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03C" w:rsidRDefault="00FD403C" w:rsidP="00975F2F">
      <w:pPr>
        <w:pStyle w:val="s3"/>
        <w:jc w:val="center"/>
      </w:pPr>
      <w:r>
        <w:t>Обзор</w:t>
      </w:r>
      <w:r>
        <w:br/>
        <w:t xml:space="preserve">правоприменительной практики контрольно-надзорной деятельности </w:t>
      </w:r>
      <w:r w:rsidR="00975F2F">
        <w:t xml:space="preserve">отдела </w:t>
      </w:r>
      <w:r w:rsidR="008F2801">
        <w:t>особо охраняемых природных территорий</w:t>
      </w:r>
      <w:r w:rsidR="00975F2F">
        <w:t xml:space="preserve"> Министерства природных ресурсов Забайкальского края</w:t>
      </w:r>
    </w:p>
    <w:p w:rsidR="00975F2F" w:rsidRDefault="00FD403C" w:rsidP="00E831C9">
      <w:pPr>
        <w:pStyle w:val="s1"/>
        <w:spacing w:before="0" w:beforeAutospacing="0" w:after="0" w:afterAutospacing="0"/>
        <w:ind w:firstLine="709"/>
        <w:jc w:val="both"/>
      </w:pPr>
      <w:r>
        <w:t xml:space="preserve">В соответствии с </w:t>
      </w:r>
      <w:r w:rsidRPr="00975F2F">
        <w:t>Положением</w:t>
      </w:r>
      <w:r>
        <w:t xml:space="preserve"> </w:t>
      </w:r>
      <w:r w:rsidR="00975F2F" w:rsidRPr="0002749B">
        <w:t>о Министерстве природных ресурсов</w:t>
      </w:r>
      <w:r w:rsidR="00975F2F" w:rsidRPr="0002749B">
        <w:rPr>
          <w:color w:val="000000"/>
        </w:rPr>
        <w:t xml:space="preserve"> </w:t>
      </w:r>
      <w:r w:rsidR="00975F2F">
        <w:rPr>
          <w:color w:val="000000"/>
        </w:rPr>
        <w:t>Забайкальского края, утверждённым</w:t>
      </w:r>
      <w:r w:rsidR="00975F2F" w:rsidRPr="0002749B">
        <w:rPr>
          <w:color w:val="000000"/>
        </w:rPr>
        <w:t xml:space="preserve"> Постановлением Правительства Забайкальского края от 27 декабря 2016</w:t>
      </w:r>
      <w:r w:rsidR="002D38E5">
        <w:rPr>
          <w:color w:val="000000"/>
        </w:rPr>
        <w:t xml:space="preserve"> </w:t>
      </w:r>
      <w:r w:rsidR="008F2801">
        <w:rPr>
          <w:color w:val="000000"/>
        </w:rPr>
        <w:t>г</w:t>
      </w:r>
      <w:r w:rsidR="002D38E5">
        <w:rPr>
          <w:color w:val="000000"/>
        </w:rPr>
        <w:t>ода</w:t>
      </w:r>
      <w:r w:rsidR="00975F2F" w:rsidRPr="0002749B">
        <w:rPr>
          <w:color w:val="000000"/>
        </w:rPr>
        <w:t xml:space="preserve"> № 503</w:t>
      </w:r>
      <w:r w:rsidR="00975F2F">
        <w:rPr>
          <w:color w:val="000000"/>
        </w:rPr>
        <w:t>, министерство осуществляет функции по региональному государственному экологическому надзору.</w:t>
      </w:r>
    </w:p>
    <w:p w:rsidR="00FD403C" w:rsidRDefault="00FD403C" w:rsidP="00E831C9">
      <w:pPr>
        <w:pStyle w:val="s1"/>
        <w:spacing w:before="0" w:beforeAutospacing="0" w:after="0" w:afterAutospacing="0"/>
        <w:ind w:firstLine="709"/>
        <w:jc w:val="both"/>
      </w:pPr>
      <w:r>
        <w:t xml:space="preserve">Контрольно-надзорная деятельность осуществляется в соответствии с действующим законодательством Российской Федерации, в первую очередь, в соответствии с </w:t>
      </w:r>
      <w:r w:rsidRPr="00975F2F">
        <w:t>Федеральным законом</w:t>
      </w:r>
      <w:r>
        <w:t xml:space="preserve"> от 26.12.2008 N 294-ФЗ </w:t>
      </w:r>
      <w:r w:rsidR="008F2801">
        <w:t>«</w:t>
      </w:r>
      <w:r>
        <w:t>О защите прав юридических лиц и индивидуальных предпринимателей при осуществлении государственного контроля (над</w:t>
      </w:r>
      <w:r w:rsidR="008F2801">
        <w:t>зора) и муниципального контроля»</w:t>
      </w:r>
      <w:r>
        <w:t>. Для реализации конт</w:t>
      </w:r>
      <w:r w:rsidR="00975F2F">
        <w:t>рольно-надзорных функций приказо</w:t>
      </w:r>
      <w:r>
        <w:t>м Министерства</w:t>
      </w:r>
      <w:r w:rsidR="008F2801">
        <w:t xml:space="preserve"> от 19 декабря 2017 года № 52-н/</w:t>
      </w:r>
      <w:proofErr w:type="gramStart"/>
      <w:r w:rsidR="008F2801">
        <w:t>п</w:t>
      </w:r>
      <w:proofErr w:type="gramEnd"/>
      <w:r>
        <w:t xml:space="preserve"> утвержден</w:t>
      </w:r>
      <w:r w:rsidR="00975F2F">
        <w:t xml:space="preserve"> соответствующий административный</w:t>
      </w:r>
      <w:r>
        <w:t xml:space="preserve"> регламент.</w:t>
      </w:r>
    </w:p>
    <w:p w:rsidR="00364005" w:rsidRDefault="00FD403C" w:rsidP="00364005">
      <w:pPr>
        <w:pStyle w:val="s1"/>
        <w:spacing w:before="0" w:beforeAutospacing="0" w:after="0" w:afterAutospacing="0"/>
        <w:ind w:firstLine="708"/>
        <w:jc w:val="both"/>
      </w:pPr>
      <w:r>
        <w:t>В 201</w:t>
      </w:r>
      <w:r w:rsidR="002B460B">
        <w:t>8</w:t>
      </w:r>
      <w:r>
        <w:t xml:space="preserve"> году проведено </w:t>
      </w:r>
      <w:r w:rsidR="002B460B">
        <w:t>5</w:t>
      </w:r>
      <w:r>
        <w:t xml:space="preserve"> </w:t>
      </w:r>
      <w:r w:rsidR="008F2801">
        <w:t xml:space="preserve">плановых </w:t>
      </w:r>
      <w:r>
        <w:t>провер</w:t>
      </w:r>
      <w:r w:rsidR="002D38E5">
        <w:t>ок</w:t>
      </w:r>
      <w:r>
        <w:t xml:space="preserve"> хозяйствующих субъектов</w:t>
      </w:r>
      <w:r w:rsidR="00364005">
        <w:t>, 1 внеплановая выездная проверка по обращению гра</w:t>
      </w:r>
      <w:bookmarkStart w:id="0" w:name="_GoBack"/>
      <w:bookmarkEnd w:id="0"/>
      <w:r w:rsidR="00364005">
        <w:t>ждан, 2 внеплановых документарных проверки по исполнению выданных предписаний.</w:t>
      </w:r>
    </w:p>
    <w:p w:rsidR="00FE705D" w:rsidRDefault="00AF5223" w:rsidP="00364005">
      <w:pPr>
        <w:pStyle w:val="s1"/>
        <w:spacing w:before="0" w:beforeAutospacing="0" w:after="0" w:afterAutospacing="0"/>
        <w:ind w:firstLine="708"/>
        <w:jc w:val="both"/>
      </w:pPr>
      <w:r>
        <w:t xml:space="preserve"> </w:t>
      </w:r>
      <w:r w:rsidR="00166462">
        <w:t>В результате проведения плановых проверок в</w:t>
      </w:r>
      <w:r w:rsidR="000E1AB1">
        <w:t>ыявлен</w:t>
      </w:r>
      <w:r w:rsidR="00FE705D">
        <w:t>о 4</w:t>
      </w:r>
      <w:r>
        <w:t xml:space="preserve"> </w:t>
      </w:r>
      <w:r w:rsidRPr="00AF5223">
        <w:t xml:space="preserve"> факт</w:t>
      </w:r>
      <w:r w:rsidR="00FE705D">
        <w:t>а</w:t>
      </w:r>
      <w:r w:rsidRPr="00AF5223">
        <w:t xml:space="preserve"> несоответствия деятельности требованиям природоохранного законодательства</w:t>
      </w:r>
      <w:r w:rsidR="00FE705D">
        <w:t>:</w:t>
      </w:r>
    </w:p>
    <w:p w:rsidR="00240131" w:rsidRDefault="00FE705D" w:rsidP="000E1AB1">
      <w:pPr>
        <w:pStyle w:val="s1"/>
        <w:spacing w:before="0" w:beforeAutospacing="0" w:after="0" w:afterAutospacing="0"/>
        <w:ind w:firstLine="708"/>
        <w:jc w:val="both"/>
      </w:pPr>
      <w:r>
        <w:t>-</w:t>
      </w:r>
      <w:r w:rsidR="00A73550" w:rsidRPr="00A73550">
        <w:rPr>
          <w:color w:val="333333"/>
          <w:shd w:val="clear" w:color="auto" w:fill="FFFFFF"/>
        </w:rPr>
        <w:t>Выброс вредных веществ в атмосферный воздух или вредное физическое воздействие на него без специального </w:t>
      </w:r>
      <w:hyperlink r:id="rId5" w:anchor="dst100109" w:history="1">
        <w:r w:rsidR="00A73550" w:rsidRPr="00A73550">
          <w:rPr>
            <w:rStyle w:val="a3"/>
            <w:color w:val="auto"/>
            <w:u w:val="none"/>
            <w:shd w:val="clear" w:color="auto" w:fill="FFFFFF"/>
          </w:rPr>
          <w:t>разрешения</w:t>
        </w:r>
      </w:hyperlink>
      <w:r w:rsidR="00A73550">
        <w:t>.</w:t>
      </w:r>
      <w:r w:rsidR="00166462">
        <w:t xml:space="preserve"> </w:t>
      </w:r>
    </w:p>
    <w:p w:rsidR="00FE705D" w:rsidRDefault="00FE705D" w:rsidP="000E1AB1">
      <w:pPr>
        <w:pStyle w:val="s1"/>
        <w:spacing w:before="0" w:beforeAutospacing="0" w:after="0" w:afterAutospacing="0"/>
        <w:ind w:firstLine="708"/>
        <w:jc w:val="both"/>
      </w:pPr>
      <w:r>
        <w:t>-2 факта невыполнения или несвоевременно</w:t>
      </w:r>
      <w:r w:rsidR="00240131">
        <w:t>го</w:t>
      </w:r>
      <w:r>
        <w:t xml:space="preserve"> выполнение обязанности по подаче заявки на постановку на государственный учет объектов, оказывающих негативное воздействие на окружающую среду, представлению сведений для актуализации учетных сведений, ответственность за которые предусмотрена ст. 8.46 КоАП РФ.</w:t>
      </w:r>
    </w:p>
    <w:p w:rsidR="00FE705D" w:rsidRDefault="00FE705D" w:rsidP="000E1AB1">
      <w:pPr>
        <w:pStyle w:val="s1"/>
        <w:spacing w:before="0" w:beforeAutospacing="0" w:after="0" w:afterAutospacing="0"/>
        <w:ind w:firstLine="708"/>
        <w:jc w:val="both"/>
      </w:pPr>
      <w:r>
        <w:t xml:space="preserve">-Нарушение ст. 11, ст. 23 ФЗ «О недрах» Пользование недрами без лицензии на пользование недрами, ответственность за которые предусмотрена </w:t>
      </w:r>
      <w:r w:rsidR="001A22ED">
        <w:t>ст. 7.3</w:t>
      </w:r>
      <w:r>
        <w:t xml:space="preserve"> КоАП РФ.</w:t>
      </w:r>
    </w:p>
    <w:p w:rsidR="00364005" w:rsidRDefault="00364005" w:rsidP="009F75C1">
      <w:pPr>
        <w:pStyle w:val="s1"/>
        <w:spacing w:before="0" w:beforeAutospacing="0" w:after="0" w:afterAutospacing="0"/>
        <w:ind w:firstLine="708"/>
        <w:jc w:val="both"/>
      </w:pPr>
      <w:r>
        <w:t>По итогам проверок вынесено 3 предписания об устранении выявленных нарушений, по 3 нарушениям информация передана в отдел экологического надзора для принятия решения, п</w:t>
      </w:r>
      <w:r w:rsidR="009F75C1">
        <w:t>о факту выброса вредных веществ в атмосферный воздух возбуждено дело об административном правонарушении по ч. 1 ст. 8.21 КоАП РФ.</w:t>
      </w:r>
    </w:p>
    <w:p w:rsidR="00FD403C" w:rsidRDefault="00FD403C" w:rsidP="00166462">
      <w:pPr>
        <w:pStyle w:val="s1"/>
        <w:spacing w:before="0" w:beforeAutospacing="0" w:after="0" w:afterAutospacing="0"/>
        <w:ind w:firstLine="708"/>
        <w:jc w:val="both"/>
      </w:pPr>
      <w:r>
        <w:t xml:space="preserve">Ниже приведены обобщенные результаты анализа правоприменительной практики контрольно-надзорной деятельности </w:t>
      </w:r>
      <w:r w:rsidR="00AF5223">
        <w:t xml:space="preserve">отдела </w:t>
      </w:r>
      <w:r w:rsidR="00166462">
        <w:t>особо охраняемых природных территорий</w:t>
      </w:r>
      <w:r>
        <w:t xml:space="preserve"> по двум направлениям: правоприменительная практика организации и проведения государственного контроля (надзора) и правоприменительная практика соблюдения обязательных требований.</w:t>
      </w:r>
      <w:r w:rsidR="00166462">
        <w:t xml:space="preserve">  </w:t>
      </w:r>
    </w:p>
    <w:p w:rsidR="00FD403C" w:rsidRDefault="00FD403C" w:rsidP="005C7AF1">
      <w:pPr>
        <w:pStyle w:val="s3"/>
        <w:jc w:val="center"/>
      </w:pPr>
      <w:r>
        <w:t>Вопросы правоприменительной практики организации и проведения государственного контроля (надзора)</w:t>
      </w:r>
    </w:p>
    <w:tbl>
      <w:tblPr>
        <w:tblW w:w="97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3351"/>
        <w:gridCol w:w="1559"/>
        <w:gridCol w:w="1701"/>
        <w:gridCol w:w="1843"/>
        <w:gridCol w:w="1275"/>
      </w:tblGrid>
      <w:tr w:rsidR="00E831C9" w:rsidRPr="00AE0B35" w:rsidTr="00AE0B35">
        <w:trPr>
          <w:trHeight w:val="20"/>
        </w:trPr>
        <w:tc>
          <w:tcPr>
            <w:tcW w:w="3351" w:type="dxa"/>
            <w:shd w:val="clear" w:color="auto" w:fill="auto"/>
            <w:tcMar>
              <w:top w:w="15" w:type="dxa"/>
              <w:left w:w="90" w:type="dxa"/>
              <w:bottom w:w="0" w:type="dxa"/>
              <w:right w:w="90" w:type="dxa"/>
            </w:tcMar>
            <w:vAlign w:val="center"/>
            <w:hideMark/>
          </w:tcPr>
          <w:p w:rsidR="00E831C9" w:rsidRPr="00E831C9" w:rsidRDefault="00E831C9" w:rsidP="00FF61C2">
            <w:pPr>
              <w:spacing w:after="0" w:line="240" w:lineRule="auto"/>
              <w:jc w:val="center"/>
              <w:rPr>
                <w:rFonts w:ascii="Times New Roman" w:eastAsia="Times New Roman" w:hAnsi="Times New Roman" w:cs="Times New Roman"/>
                <w:sz w:val="24"/>
                <w:szCs w:val="24"/>
                <w:lang w:eastAsia="ru-RU"/>
              </w:rPr>
            </w:pPr>
            <w:r w:rsidRPr="00E831C9">
              <w:rPr>
                <w:rFonts w:ascii="Times New Roman" w:eastAsia="Times New Roman" w:hAnsi="Times New Roman" w:cs="Times New Roman"/>
                <w:bCs/>
                <w:color w:val="000000"/>
                <w:kern w:val="24"/>
                <w:sz w:val="24"/>
                <w:szCs w:val="24"/>
                <w:lang w:eastAsia="ru-RU"/>
              </w:rPr>
              <w:t>Административное</w:t>
            </w:r>
          </w:p>
          <w:p w:rsidR="00E831C9" w:rsidRPr="00E831C9" w:rsidRDefault="00E831C9" w:rsidP="00FF61C2">
            <w:pPr>
              <w:spacing w:after="0" w:line="240" w:lineRule="auto"/>
              <w:jc w:val="center"/>
              <w:rPr>
                <w:rFonts w:ascii="Times New Roman" w:eastAsia="Times New Roman" w:hAnsi="Times New Roman" w:cs="Times New Roman"/>
                <w:sz w:val="24"/>
                <w:szCs w:val="24"/>
                <w:lang w:eastAsia="ru-RU"/>
              </w:rPr>
            </w:pPr>
            <w:r w:rsidRPr="00E831C9">
              <w:rPr>
                <w:rFonts w:ascii="Times New Roman" w:eastAsia="Times New Roman" w:hAnsi="Times New Roman" w:cs="Times New Roman"/>
                <w:bCs/>
                <w:color w:val="000000"/>
                <w:kern w:val="24"/>
                <w:sz w:val="24"/>
                <w:szCs w:val="24"/>
                <w:lang w:eastAsia="ru-RU"/>
              </w:rPr>
              <w:t xml:space="preserve"> производство</w:t>
            </w:r>
          </w:p>
        </w:tc>
        <w:tc>
          <w:tcPr>
            <w:tcW w:w="1559" w:type="dxa"/>
            <w:shd w:val="clear" w:color="auto" w:fill="auto"/>
            <w:tcMar>
              <w:top w:w="15" w:type="dxa"/>
              <w:left w:w="90" w:type="dxa"/>
              <w:bottom w:w="0" w:type="dxa"/>
              <w:right w:w="90" w:type="dxa"/>
            </w:tcMar>
            <w:vAlign w:val="center"/>
            <w:hideMark/>
          </w:tcPr>
          <w:p w:rsidR="00E831C9" w:rsidRPr="00E831C9" w:rsidRDefault="00E831C9" w:rsidP="00AE0B35">
            <w:pPr>
              <w:spacing w:after="0" w:line="240" w:lineRule="auto"/>
              <w:jc w:val="center"/>
              <w:rPr>
                <w:rFonts w:ascii="Times New Roman" w:eastAsia="Times New Roman" w:hAnsi="Times New Roman" w:cs="Times New Roman"/>
                <w:sz w:val="24"/>
                <w:szCs w:val="24"/>
                <w:lang w:eastAsia="ru-RU"/>
              </w:rPr>
            </w:pPr>
            <w:r w:rsidRPr="00E831C9">
              <w:rPr>
                <w:rFonts w:ascii="Times New Roman" w:eastAsia="Times New Roman" w:hAnsi="Times New Roman" w:cs="Times New Roman"/>
                <w:bCs/>
                <w:color w:val="000000"/>
                <w:kern w:val="24"/>
                <w:sz w:val="24"/>
                <w:szCs w:val="24"/>
                <w:lang w:eastAsia="ru-RU"/>
              </w:rPr>
              <w:t>Возбуждено</w:t>
            </w:r>
            <w:r w:rsidR="00AE0B35" w:rsidRPr="00AE0B35">
              <w:rPr>
                <w:rFonts w:ascii="Times New Roman" w:eastAsia="Times New Roman" w:hAnsi="Times New Roman" w:cs="Times New Roman"/>
                <w:bCs/>
                <w:color w:val="000000"/>
                <w:kern w:val="24"/>
                <w:sz w:val="24"/>
                <w:szCs w:val="24"/>
                <w:lang w:eastAsia="ru-RU"/>
              </w:rPr>
              <w:t xml:space="preserve"> </w:t>
            </w:r>
            <w:r w:rsidRPr="00E831C9">
              <w:rPr>
                <w:rFonts w:ascii="Times New Roman" w:eastAsia="Times New Roman" w:hAnsi="Times New Roman" w:cs="Times New Roman"/>
                <w:bCs/>
                <w:color w:val="000000"/>
                <w:kern w:val="24"/>
                <w:sz w:val="24"/>
                <w:szCs w:val="24"/>
                <w:lang w:eastAsia="ru-RU"/>
              </w:rPr>
              <w:t>дел</w:t>
            </w:r>
          </w:p>
        </w:tc>
        <w:tc>
          <w:tcPr>
            <w:tcW w:w="1701" w:type="dxa"/>
            <w:shd w:val="clear" w:color="auto" w:fill="auto"/>
            <w:tcMar>
              <w:top w:w="15" w:type="dxa"/>
              <w:left w:w="90" w:type="dxa"/>
              <w:bottom w:w="0" w:type="dxa"/>
              <w:right w:w="90" w:type="dxa"/>
            </w:tcMar>
            <w:vAlign w:val="center"/>
            <w:hideMark/>
          </w:tcPr>
          <w:p w:rsidR="00E831C9" w:rsidRPr="00E831C9" w:rsidRDefault="00E831C9" w:rsidP="00AE0B35">
            <w:pPr>
              <w:spacing w:after="0" w:line="240" w:lineRule="auto"/>
              <w:jc w:val="center"/>
              <w:rPr>
                <w:rFonts w:ascii="Times New Roman" w:eastAsia="Times New Roman" w:hAnsi="Times New Roman" w:cs="Times New Roman"/>
                <w:sz w:val="24"/>
                <w:szCs w:val="24"/>
                <w:lang w:eastAsia="ru-RU"/>
              </w:rPr>
            </w:pPr>
            <w:r w:rsidRPr="00AE0B35">
              <w:rPr>
                <w:rFonts w:ascii="Times New Roman" w:eastAsia="Times New Roman" w:hAnsi="Times New Roman" w:cs="Times New Roman"/>
                <w:bCs/>
                <w:color w:val="000000"/>
                <w:kern w:val="24"/>
                <w:sz w:val="24"/>
                <w:szCs w:val="24"/>
                <w:lang w:eastAsia="ru-RU"/>
              </w:rPr>
              <w:t>Направлено на рассмотрение в суд</w:t>
            </w:r>
            <w:r w:rsidR="00AE0B35" w:rsidRPr="00AE0B35">
              <w:rPr>
                <w:rFonts w:ascii="Times New Roman" w:eastAsia="Times New Roman" w:hAnsi="Times New Roman" w:cs="Times New Roman"/>
                <w:bCs/>
                <w:color w:val="000000"/>
                <w:kern w:val="24"/>
                <w:sz w:val="24"/>
                <w:szCs w:val="24"/>
                <w:lang w:eastAsia="ru-RU"/>
              </w:rPr>
              <w:t>ебные органы</w:t>
            </w:r>
          </w:p>
        </w:tc>
        <w:tc>
          <w:tcPr>
            <w:tcW w:w="1843" w:type="dxa"/>
            <w:shd w:val="clear" w:color="auto" w:fill="auto"/>
            <w:tcMar>
              <w:top w:w="15" w:type="dxa"/>
              <w:left w:w="90" w:type="dxa"/>
              <w:bottom w:w="0" w:type="dxa"/>
              <w:right w:w="90" w:type="dxa"/>
            </w:tcMar>
            <w:vAlign w:val="center"/>
            <w:hideMark/>
          </w:tcPr>
          <w:p w:rsidR="00E831C9" w:rsidRPr="00E831C9" w:rsidRDefault="00E831C9" w:rsidP="00E831C9">
            <w:pPr>
              <w:spacing w:after="0" w:line="240" w:lineRule="auto"/>
              <w:jc w:val="center"/>
              <w:rPr>
                <w:rFonts w:ascii="Times New Roman" w:eastAsia="Times New Roman" w:hAnsi="Times New Roman" w:cs="Times New Roman"/>
                <w:sz w:val="24"/>
                <w:szCs w:val="24"/>
                <w:lang w:eastAsia="ru-RU"/>
              </w:rPr>
            </w:pPr>
            <w:r w:rsidRPr="00E831C9">
              <w:rPr>
                <w:rFonts w:ascii="Times New Roman" w:eastAsia="Times New Roman" w:hAnsi="Times New Roman" w:cs="Times New Roman"/>
                <w:bCs/>
                <w:color w:val="000000"/>
                <w:kern w:val="24"/>
                <w:sz w:val="24"/>
                <w:szCs w:val="24"/>
                <w:lang w:eastAsia="ru-RU"/>
              </w:rPr>
              <w:t xml:space="preserve">Кол-во </w:t>
            </w:r>
            <w:r w:rsidRPr="00AE0B35">
              <w:rPr>
                <w:rFonts w:ascii="Times New Roman" w:eastAsia="Times New Roman" w:hAnsi="Times New Roman" w:cs="Times New Roman"/>
                <w:bCs/>
                <w:color w:val="000000"/>
                <w:kern w:val="24"/>
                <w:sz w:val="24"/>
                <w:szCs w:val="24"/>
                <w:lang w:eastAsia="ru-RU"/>
              </w:rPr>
              <w:t>рассмотренных судьями дел</w:t>
            </w:r>
          </w:p>
        </w:tc>
        <w:tc>
          <w:tcPr>
            <w:tcW w:w="1275" w:type="dxa"/>
            <w:shd w:val="clear" w:color="auto" w:fill="auto"/>
            <w:tcMar>
              <w:top w:w="15" w:type="dxa"/>
              <w:left w:w="90" w:type="dxa"/>
              <w:bottom w:w="0" w:type="dxa"/>
              <w:right w:w="90" w:type="dxa"/>
            </w:tcMar>
            <w:vAlign w:val="center"/>
            <w:hideMark/>
          </w:tcPr>
          <w:p w:rsidR="00E831C9" w:rsidRPr="00E831C9" w:rsidRDefault="00E831C9" w:rsidP="00AE0B35">
            <w:pPr>
              <w:spacing w:after="0" w:line="240" w:lineRule="auto"/>
              <w:jc w:val="center"/>
              <w:rPr>
                <w:rFonts w:ascii="Times New Roman" w:eastAsia="Times New Roman" w:hAnsi="Times New Roman" w:cs="Times New Roman"/>
                <w:sz w:val="24"/>
                <w:szCs w:val="24"/>
                <w:lang w:eastAsia="ru-RU"/>
              </w:rPr>
            </w:pPr>
            <w:r w:rsidRPr="00AE0B35">
              <w:rPr>
                <w:rFonts w:ascii="Times New Roman" w:eastAsia="Times New Roman" w:hAnsi="Times New Roman" w:cs="Times New Roman"/>
                <w:sz w:val="24"/>
                <w:szCs w:val="24"/>
                <w:lang w:eastAsia="ru-RU"/>
              </w:rPr>
              <w:t>Санкция</w:t>
            </w:r>
            <w:r w:rsidR="00AE0B35" w:rsidRPr="00AE0B35">
              <w:rPr>
                <w:rFonts w:ascii="Times New Roman" w:eastAsia="Times New Roman" w:hAnsi="Times New Roman" w:cs="Times New Roman"/>
                <w:sz w:val="24"/>
                <w:szCs w:val="24"/>
                <w:lang w:eastAsia="ru-RU"/>
              </w:rPr>
              <w:t xml:space="preserve"> (тысяч рублей)</w:t>
            </w:r>
          </w:p>
        </w:tc>
      </w:tr>
      <w:tr w:rsidR="00E831C9" w:rsidRPr="00AE0B35" w:rsidTr="00AE0B35">
        <w:trPr>
          <w:trHeight w:val="20"/>
        </w:trPr>
        <w:tc>
          <w:tcPr>
            <w:tcW w:w="3351" w:type="dxa"/>
            <w:shd w:val="clear" w:color="auto" w:fill="auto"/>
            <w:tcMar>
              <w:top w:w="15" w:type="dxa"/>
              <w:left w:w="90" w:type="dxa"/>
              <w:bottom w:w="0" w:type="dxa"/>
              <w:right w:w="90" w:type="dxa"/>
            </w:tcMar>
            <w:vAlign w:val="center"/>
          </w:tcPr>
          <w:p w:rsidR="00E831C9" w:rsidRPr="00E831C9" w:rsidRDefault="00AE0B35" w:rsidP="00FF61C2">
            <w:pPr>
              <w:spacing w:after="0" w:line="240" w:lineRule="auto"/>
              <w:rPr>
                <w:rFonts w:ascii="Times New Roman" w:eastAsia="Times New Roman" w:hAnsi="Times New Roman" w:cs="Times New Roman"/>
                <w:sz w:val="24"/>
                <w:szCs w:val="24"/>
                <w:lang w:eastAsia="ru-RU"/>
              </w:rPr>
            </w:pPr>
            <w:r w:rsidRPr="00AE0B35">
              <w:rPr>
                <w:rFonts w:ascii="Times New Roman" w:hAnsi="Times New Roman" w:cs="Times New Roman"/>
                <w:sz w:val="24"/>
                <w:szCs w:val="24"/>
              </w:rPr>
              <w:t>Неуплата административного штрафа в срок</w:t>
            </w:r>
          </w:p>
        </w:tc>
        <w:tc>
          <w:tcPr>
            <w:tcW w:w="1559" w:type="dxa"/>
            <w:shd w:val="clear" w:color="auto" w:fill="auto"/>
            <w:tcMar>
              <w:top w:w="15" w:type="dxa"/>
              <w:left w:w="90" w:type="dxa"/>
              <w:bottom w:w="0" w:type="dxa"/>
              <w:right w:w="90" w:type="dxa"/>
            </w:tcMar>
            <w:vAlign w:val="center"/>
          </w:tcPr>
          <w:p w:rsidR="00E831C9" w:rsidRPr="00E831C9" w:rsidRDefault="000E1AB1" w:rsidP="00105D9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701" w:type="dxa"/>
            <w:shd w:val="clear" w:color="auto" w:fill="auto"/>
            <w:tcMar>
              <w:top w:w="15" w:type="dxa"/>
              <w:left w:w="90" w:type="dxa"/>
              <w:bottom w:w="0" w:type="dxa"/>
              <w:right w:w="90" w:type="dxa"/>
            </w:tcMar>
            <w:vAlign w:val="center"/>
          </w:tcPr>
          <w:p w:rsidR="00E831C9" w:rsidRPr="00E831C9" w:rsidRDefault="000E1AB1" w:rsidP="00105D9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843" w:type="dxa"/>
            <w:shd w:val="clear" w:color="auto" w:fill="auto"/>
            <w:tcMar>
              <w:top w:w="15" w:type="dxa"/>
              <w:left w:w="90" w:type="dxa"/>
              <w:bottom w:w="0" w:type="dxa"/>
              <w:right w:w="90" w:type="dxa"/>
            </w:tcMar>
            <w:vAlign w:val="center"/>
          </w:tcPr>
          <w:p w:rsidR="00E831C9" w:rsidRPr="00E831C9" w:rsidRDefault="000E1AB1" w:rsidP="00FF61C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275" w:type="dxa"/>
            <w:shd w:val="clear" w:color="auto" w:fill="auto"/>
            <w:tcMar>
              <w:top w:w="15" w:type="dxa"/>
              <w:left w:w="90" w:type="dxa"/>
              <w:bottom w:w="0" w:type="dxa"/>
              <w:right w:w="90" w:type="dxa"/>
            </w:tcMar>
            <w:vAlign w:val="center"/>
          </w:tcPr>
          <w:p w:rsidR="00E831C9" w:rsidRPr="00E831C9" w:rsidRDefault="000E1AB1" w:rsidP="00FF61C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E831C9" w:rsidRPr="00AE0B35" w:rsidTr="00AE0B35">
        <w:trPr>
          <w:trHeight w:val="20"/>
        </w:trPr>
        <w:tc>
          <w:tcPr>
            <w:tcW w:w="3351" w:type="dxa"/>
            <w:shd w:val="clear" w:color="auto" w:fill="auto"/>
            <w:tcMar>
              <w:top w:w="15" w:type="dxa"/>
              <w:left w:w="108" w:type="dxa"/>
              <w:bottom w:w="0" w:type="dxa"/>
              <w:right w:w="108" w:type="dxa"/>
            </w:tcMar>
            <w:vAlign w:val="center"/>
            <w:hideMark/>
          </w:tcPr>
          <w:p w:rsidR="00E831C9" w:rsidRPr="00E831C9" w:rsidRDefault="00E831C9" w:rsidP="00FF61C2">
            <w:pPr>
              <w:spacing w:after="0" w:line="240" w:lineRule="auto"/>
              <w:jc w:val="right"/>
              <w:rPr>
                <w:rFonts w:ascii="Times New Roman" w:eastAsia="Times New Roman" w:hAnsi="Times New Roman" w:cs="Times New Roman"/>
                <w:sz w:val="24"/>
                <w:szCs w:val="24"/>
                <w:lang w:eastAsia="ru-RU"/>
              </w:rPr>
            </w:pPr>
            <w:r w:rsidRPr="00E831C9">
              <w:rPr>
                <w:rFonts w:ascii="Times New Roman" w:eastAsia="Times New Roman" w:hAnsi="Times New Roman" w:cs="Times New Roman"/>
                <w:bCs/>
                <w:color w:val="000000" w:themeColor="dark1"/>
                <w:kern w:val="24"/>
                <w:sz w:val="24"/>
                <w:szCs w:val="24"/>
                <w:lang w:eastAsia="ru-RU"/>
              </w:rPr>
              <w:t>Всего</w:t>
            </w:r>
          </w:p>
        </w:tc>
        <w:tc>
          <w:tcPr>
            <w:tcW w:w="1559" w:type="dxa"/>
            <w:shd w:val="clear" w:color="auto" w:fill="auto"/>
            <w:tcMar>
              <w:top w:w="15" w:type="dxa"/>
              <w:left w:w="108" w:type="dxa"/>
              <w:bottom w:w="0" w:type="dxa"/>
              <w:right w:w="108" w:type="dxa"/>
            </w:tcMar>
          </w:tcPr>
          <w:p w:rsidR="00E831C9" w:rsidRPr="00E831C9" w:rsidRDefault="00E831C9" w:rsidP="00FF61C2">
            <w:pPr>
              <w:spacing w:after="0" w:line="240" w:lineRule="auto"/>
              <w:jc w:val="center"/>
              <w:rPr>
                <w:rFonts w:ascii="Times New Roman" w:eastAsia="Times New Roman" w:hAnsi="Times New Roman" w:cs="Times New Roman"/>
                <w:sz w:val="24"/>
                <w:szCs w:val="24"/>
                <w:lang w:eastAsia="ru-RU"/>
              </w:rPr>
            </w:pPr>
          </w:p>
        </w:tc>
        <w:tc>
          <w:tcPr>
            <w:tcW w:w="1701" w:type="dxa"/>
            <w:shd w:val="clear" w:color="auto" w:fill="auto"/>
            <w:tcMar>
              <w:top w:w="15" w:type="dxa"/>
              <w:left w:w="108" w:type="dxa"/>
              <w:bottom w:w="0" w:type="dxa"/>
              <w:right w:w="108" w:type="dxa"/>
            </w:tcMar>
          </w:tcPr>
          <w:p w:rsidR="00E831C9" w:rsidRPr="00E831C9" w:rsidRDefault="00E831C9" w:rsidP="00FF61C2">
            <w:pPr>
              <w:spacing w:after="0" w:line="240" w:lineRule="auto"/>
              <w:jc w:val="center"/>
              <w:rPr>
                <w:rFonts w:ascii="Times New Roman" w:eastAsia="Times New Roman" w:hAnsi="Times New Roman" w:cs="Times New Roman"/>
                <w:sz w:val="24"/>
                <w:szCs w:val="24"/>
                <w:lang w:eastAsia="ru-RU"/>
              </w:rPr>
            </w:pPr>
          </w:p>
        </w:tc>
        <w:tc>
          <w:tcPr>
            <w:tcW w:w="1843" w:type="dxa"/>
            <w:shd w:val="clear" w:color="auto" w:fill="auto"/>
            <w:tcMar>
              <w:top w:w="15" w:type="dxa"/>
              <w:left w:w="108" w:type="dxa"/>
              <w:bottom w:w="0" w:type="dxa"/>
              <w:right w:w="108" w:type="dxa"/>
            </w:tcMar>
          </w:tcPr>
          <w:p w:rsidR="00E831C9" w:rsidRPr="00E831C9" w:rsidRDefault="00E831C9" w:rsidP="00FF61C2">
            <w:pPr>
              <w:spacing w:after="0" w:line="240" w:lineRule="auto"/>
              <w:jc w:val="center"/>
              <w:rPr>
                <w:rFonts w:ascii="Times New Roman" w:eastAsia="Times New Roman" w:hAnsi="Times New Roman" w:cs="Times New Roman"/>
                <w:sz w:val="24"/>
                <w:szCs w:val="24"/>
                <w:lang w:eastAsia="ru-RU"/>
              </w:rPr>
            </w:pPr>
          </w:p>
        </w:tc>
        <w:tc>
          <w:tcPr>
            <w:tcW w:w="1275" w:type="dxa"/>
            <w:shd w:val="clear" w:color="auto" w:fill="auto"/>
            <w:tcMar>
              <w:top w:w="15" w:type="dxa"/>
              <w:left w:w="108" w:type="dxa"/>
              <w:bottom w:w="0" w:type="dxa"/>
              <w:right w:w="108" w:type="dxa"/>
            </w:tcMar>
          </w:tcPr>
          <w:p w:rsidR="00E831C9" w:rsidRPr="00E831C9" w:rsidRDefault="00E831C9" w:rsidP="000E1AB1">
            <w:pPr>
              <w:spacing w:after="0" w:line="240" w:lineRule="auto"/>
              <w:jc w:val="center"/>
              <w:rPr>
                <w:rFonts w:ascii="Times New Roman" w:eastAsia="Times New Roman" w:hAnsi="Times New Roman" w:cs="Times New Roman"/>
                <w:sz w:val="24"/>
                <w:szCs w:val="24"/>
                <w:lang w:eastAsia="ru-RU"/>
              </w:rPr>
            </w:pPr>
          </w:p>
        </w:tc>
      </w:tr>
      <w:tr w:rsidR="00E831C9" w:rsidRPr="00AE0B35" w:rsidTr="00AE0B35">
        <w:trPr>
          <w:trHeight w:val="20"/>
        </w:trPr>
        <w:tc>
          <w:tcPr>
            <w:tcW w:w="8454" w:type="dxa"/>
            <w:gridSpan w:val="4"/>
            <w:shd w:val="clear" w:color="auto" w:fill="auto"/>
            <w:tcMar>
              <w:top w:w="15" w:type="dxa"/>
              <w:left w:w="108" w:type="dxa"/>
              <w:bottom w:w="0" w:type="dxa"/>
              <w:right w:w="108" w:type="dxa"/>
            </w:tcMar>
            <w:vAlign w:val="center"/>
            <w:hideMark/>
          </w:tcPr>
          <w:p w:rsidR="00E831C9" w:rsidRPr="00E831C9" w:rsidRDefault="00E831C9" w:rsidP="00FF61C2">
            <w:pPr>
              <w:spacing w:after="0" w:line="240" w:lineRule="auto"/>
              <w:jc w:val="both"/>
              <w:rPr>
                <w:rFonts w:ascii="Times New Roman" w:eastAsia="Times New Roman" w:hAnsi="Times New Roman" w:cs="Times New Roman"/>
                <w:sz w:val="24"/>
                <w:szCs w:val="24"/>
                <w:lang w:eastAsia="ru-RU"/>
              </w:rPr>
            </w:pPr>
            <w:r w:rsidRPr="00E831C9">
              <w:rPr>
                <w:rFonts w:ascii="Times New Roman" w:eastAsia="Times New Roman" w:hAnsi="Times New Roman" w:cs="Times New Roman"/>
                <w:color w:val="000000" w:themeColor="text1"/>
                <w:kern w:val="24"/>
                <w:sz w:val="24"/>
                <w:szCs w:val="24"/>
                <w:lang w:eastAsia="ru-RU"/>
              </w:rPr>
              <w:t>Взыскано штрафов, тыс. рублей</w:t>
            </w:r>
          </w:p>
        </w:tc>
        <w:tc>
          <w:tcPr>
            <w:tcW w:w="1275" w:type="dxa"/>
            <w:shd w:val="clear" w:color="auto" w:fill="auto"/>
            <w:tcMar>
              <w:top w:w="15" w:type="dxa"/>
              <w:left w:w="108" w:type="dxa"/>
              <w:bottom w:w="0" w:type="dxa"/>
              <w:right w:w="108" w:type="dxa"/>
            </w:tcMar>
            <w:vAlign w:val="center"/>
            <w:hideMark/>
          </w:tcPr>
          <w:p w:rsidR="00E831C9" w:rsidRPr="00E831C9" w:rsidRDefault="00E831C9" w:rsidP="00FF61C2">
            <w:pPr>
              <w:spacing w:after="0" w:line="240" w:lineRule="auto"/>
              <w:jc w:val="center"/>
              <w:rPr>
                <w:rFonts w:ascii="Times New Roman" w:eastAsia="Times New Roman" w:hAnsi="Times New Roman" w:cs="Times New Roman"/>
                <w:sz w:val="24"/>
                <w:szCs w:val="24"/>
                <w:lang w:eastAsia="ru-RU"/>
              </w:rPr>
            </w:pPr>
          </w:p>
        </w:tc>
      </w:tr>
    </w:tbl>
    <w:p w:rsidR="00FD403C" w:rsidRDefault="00FD403C" w:rsidP="005C7AF1">
      <w:pPr>
        <w:pStyle w:val="s3"/>
        <w:jc w:val="center"/>
      </w:pPr>
      <w:r>
        <w:t>Вопросы правоприменительной практики соблюдения обязательных требований</w:t>
      </w:r>
    </w:p>
    <w:tbl>
      <w:tblPr>
        <w:tblW w:w="97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3209"/>
        <w:gridCol w:w="1701"/>
        <w:gridCol w:w="1701"/>
        <w:gridCol w:w="1559"/>
        <w:gridCol w:w="1559"/>
      </w:tblGrid>
      <w:tr w:rsidR="00E831C9" w:rsidRPr="00E831C9" w:rsidTr="00E831C9">
        <w:trPr>
          <w:trHeight w:val="20"/>
        </w:trPr>
        <w:tc>
          <w:tcPr>
            <w:tcW w:w="3209" w:type="dxa"/>
            <w:shd w:val="clear" w:color="auto" w:fill="auto"/>
            <w:tcMar>
              <w:top w:w="15" w:type="dxa"/>
              <w:left w:w="90" w:type="dxa"/>
              <w:bottom w:w="0" w:type="dxa"/>
              <w:right w:w="90" w:type="dxa"/>
            </w:tcMar>
            <w:vAlign w:val="center"/>
            <w:hideMark/>
          </w:tcPr>
          <w:p w:rsidR="00E831C9" w:rsidRPr="00E831C9" w:rsidRDefault="00E831C9" w:rsidP="00E831C9">
            <w:pPr>
              <w:spacing w:after="0" w:line="240" w:lineRule="auto"/>
              <w:jc w:val="center"/>
              <w:rPr>
                <w:rFonts w:ascii="Times New Roman" w:eastAsia="Times New Roman" w:hAnsi="Times New Roman" w:cs="Times New Roman"/>
                <w:sz w:val="24"/>
                <w:szCs w:val="24"/>
                <w:lang w:eastAsia="ru-RU"/>
              </w:rPr>
            </w:pPr>
            <w:r w:rsidRPr="00E831C9">
              <w:rPr>
                <w:rFonts w:ascii="Times New Roman" w:eastAsia="Times New Roman" w:hAnsi="Times New Roman" w:cs="Times New Roman"/>
                <w:bCs/>
                <w:color w:val="000000"/>
                <w:kern w:val="24"/>
                <w:sz w:val="24"/>
                <w:szCs w:val="24"/>
                <w:lang w:eastAsia="ru-RU"/>
              </w:rPr>
              <w:lastRenderedPageBreak/>
              <w:t>Административное</w:t>
            </w:r>
          </w:p>
          <w:p w:rsidR="00E831C9" w:rsidRPr="00E831C9" w:rsidRDefault="00E831C9" w:rsidP="00E831C9">
            <w:pPr>
              <w:spacing w:after="0" w:line="240" w:lineRule="auto"/>
              <w:jc w:val="center"/>
              <w:rPr>
                <w:rFonts w:ascii="Times New Roman" w:eastAsia="Times New Roman" w:hAnsi="Times New Roman" w:cs="Times New Roman"/>
                <w:sz w:val="24"/>
                <w:szCs w:val="24"/>
                <w:lang w:eastAsia="ru-RU"/>
              </w:rPr>
            </w:pPr>
            <w:r w:rsidRPr="00E831C9">
              <w:rPr>
                <w:rFonts w:ascii="Times New Roman" w:eastAsia="Times New Roman" w:hAnsi="Times New Roman" w:cs="Times New Roman"/>
                <w:bCs/>
                <w:color w:val="000000"/>
                <w:kern w:val="24"/>
                <w:sz w:val="24"/>
                <w:szCs w:val="24"/>
                <w:lang w:eastAsia="ru-RU"/>
              </w:rPr>
              <w:t xml:space="preserve"> производство</w:t>
            </w:r>
          </w:p>
        </w:tc>
        <w:tc>
          <w:tcPr>
            <w:tcW w:w="1701" w:type="dxa"/>
            <w:shd w:val="clear" w:color="auto" w:fill="auto"/>
            <w:tcMar>
              <w:top w:w="15" w:type="dxa"/>
              <w:left w:w="90" w:type="dxa"/>
              <w:bottom w:w="0" w:type="dxa"/>
              <w:right w:w="90" w:type="dxa"/>
            </w:tcMar>
            <w:vAlign w:val="center"/>
            <w:hideMark/>
          </w:tcPr>
          <w:p w:rsidR="00E831C9" w:rsidRPr="00E831C9" w:rsidRDefault="00E831C9" w:rsidP="00E831C9">
            <w:pPr>
              <w:spacing w:after="0" w:line="240" w:lineRule="auto"/>
              <w:jc w:val="center"/>
              <w:rPr>
                <w:rFonts w:ascii="Times New Roman" w:eastAsia="Times New Roman" w:hAnsi="Times New Roman" w:cs="Times New Roman"/>
                <w:sz w:val="24"/>
                <w:szCs w:val="24"/>
                <w:lang w:eastAsia="ru-RU"/>
              </w:rPr>
            </w:pPr>
            <w:r w:rsidRPr="00E831C9">
              <w:rPr>
                <w:rFonts w:ascii="Times New Roman" w:eastAsia="Times New Roman" w:hAnsi="Times New Roman" w:cs="Times New Roman"/>
                <w:bCs/>
                <w:color w:val="000000"/>
                <w:kern w:val="24"/>
                <w:sz w:val="24"/>
                <w:szCs w:val="24"/>
                <w:lang w:eastAsia="ru-RU"/>
              </w:rPr>
              <w:t>Возбуждено</w:t>
            </w:r>
          </w:p>
          <w:p w:rsidR="00E831C9" w:rsidRPr="00E831C9" w:rsidRDefault="00E831C9" w:rsidP="00E831C9">
            <w:pPr>
              <w:spacing w:after="0" w:line="240" w:lineRule="auto"/>
              <w:jc w:val="center"/>
              <w:rPr>
                <w:rFonts w:ascii="Times New Roman" w:eastAsia="Times New Roman" w:hAnsi="Times New Roman" w:cs="Times New Roman"/>
                <w:sz w:val="24"/>
                <w:szCs w:val="24"/>
                <w:lang w:eastAsia="ru-RU"/>
              </w:rPr>
            </w:pPr>
            <w:r w:rsidRPr="00E831C9">
              <w:rPr>
                <w:rFonts w:ascii="Times New Roman" w:eastAsia="Times New Roman" w:hAnsi="Times New Roman" w:cs="Times New Roman"/>
                <w:bCs/>
                <w:color w:val="000000"/>
                <w:kern w:val="24"/>
                <w:sz w:val="24"/>
                <w:szCs w:val="24"/>
                <w:lang w:eastAsia="ru-RU"/>
              </w:rPr>
              <w:t>дел</w:t>
            </w:r>
          </w:p>
        </w:tc>
        <w:tc>
          <w:tcPr>
            <w:tcW w:w="1701" w:type="dxa"/>
            <w:shd w:val="clear" w:color="auto" w:fill="auto"/>
            <w:tcMar>
              <w:top w:w="15" w:type="dxa"/>
              <w:left w:w="90" w:type="dxa"/>
              <w:bottom w:w="0" w:type="dxa"/>
              <w:right w:w="90" w:type="dxa"/>
            </w:tcMar>
            <w:vAlign w:val="center"/>
            <w:hideMark/>
          </w:tcPr>
          <w:p w:rsidR="00E831C9" w:rsidRPr="00E831C9" w:rsidRDefault="00E831C9" w:rsidP="00E831C9">
            <w:pPr>
              <w:spacing w:after="0" w:line="240" w:lineRule="auto"/>
              <w:jc w:val="center"/>
              <w:rPr>
                <w:rFonts w:ascii="Times New Roman" w:eastAsia="Times New Roman" w:hAnsi="Times New Roman" w:cs="Times New Roman"/>
                <w:sz w:val="24"/>
                <w:szCs w:val="24"/>
                <w:lang w:eastAsia="ru-RU"/>
              </w:rPr>
            </w:pPr>
            <w:r w:rsidRPr="00E831C9">
              <w:rPr>
                <w:rFonts w:ascii="Times New Roman" w:eastAsia="Times New Roman" w:hAnsi="Times New Roman" w:cs="Times New Roman"/>
                <w:bCs/>
                <w:color w:val="000000"/>
                <w:kern w:val="24"/>
                <w:sz w:val="24"/>
                <w:szCs w:val="24"/>
                <w:lang w:eastAsia="ru-RU"/>
              </w:rPr>
              <w:t>Рассмотрено</w:t>
            </w:r>
          </w:p>
          <w:p w:rsidR="00E831C9" w:rsidRPr="00E831C9" w:rsidRDefault="00E831C9" w:rsidP="00E831C9">
            <w:pPr>
              <w:spacing w:after="0" w:line="240" w:lineRule="auto"/>
              <w:jc w:val="center"/>
              <w:rPr>
                <w:rFonts w:ascii="Times New Roman" w:eastAsia="Times New Roman" w:hAnsi="Times New Roman" w:cs="Times New Roman"/>
                <w:sz w:val="24"/>
                <w:szCs w:val="24"/>
                <w:lang w:eastAsia="ru-RU"/>
              </w:rPr>
            </w:pPr>
            <w:r w:rsidRPr="00E831C9">
              <w:rPr>
                <w:rFonts w:ascii="Times New Roman" w:eastAsia="Times New Roman" w:hAnsi="Times New Roman" w:cs="Times New Roman"/>
                <w:bCs/>
                <w:color w:val="000000"/>
                <w:kern w:val="24"/>
                <w:sz w:val="24"/>
                <w:szCs w:val="24"/>
                <w:lang w:eastAsia="ru-RU"/>
              </w:rPr>
              <w:t>дел</w:t>
            </w:r>
          </w:p>
        </w:tc>
        <w:tc>
          <w:tcPr>
            <w:tcW w:w="1559" w:type="dxa"/>
            <w:shd w:val="clear" w:color="auto" w:fill="auto"/>
            <w:tcMar>
              <w:top w:w="15" w:type="dxa"/>
              <w:left w:w="90" w:type="dxa"/>
              <w:bottom w:w="0" w:type="dxa"/>
              <w:right w:w="90" w:type="dxa"/>
            </w:tcMar>
            <w:vAlign w:val="center"/>
            <w:hideMark/>
          </w:tcPr>
          <w:p w:rsidR="00E831C9" w:rsidRPr="00E831C9" w:rsidRDefault="00E831C9" w:rsidP="00E831C9">
            <w:pPr>
              <w:spacing w:after="0" w:line="240" w:lineRule="auto"/>
              <w:jc w:val="center"/>
              <w:rPr>
                <w:rFonts w:ascii="Times New Roman" w:eastAsia="Times New Roman" w:hAnsi="Times New Roman" w:cs="Times New Roman"/>
                <w:sz w:val="24"/>
                <w:szCs w:val="24"/>
                <w:lang w:eastAsia="ru-RU"/>
              </w:rPr>
            </w:pPr>
            <w:r w:rsidRPr="00E831C9">
              <w:rPr>
                <w:rFonts w:ascii="Times New Roman" w:eastAsia="Times New Roman" w:hAnsi="Times New Roman" w:cs="Times New Roman"/>
                <w:bCs/>
                <w:color w:val="000000"/>
                <w:kern w:val="24"/>
                <w:sz w:val="24"/>
                <w:szCs w:val="24"/>
                <w:lang w:eastAsia="ru-RU"/>
              </w:rPr>
              <w:t>Кол-во наложенных штрафов</w:t>
            </w:r>
          </w:p>
        </w:tc>
        <w:tc>
          <w:tcPr>
            <w:tcW w:w="1559" w:type="dxa"/>
            <w:shd w:val="clear" w:color="auto" w:fill="auto"/>
            <w:tcMar>
              <w:top w:w="15" w:type="dxa"/>
              <w:left w:w="90" w:type="dxa"/>
              <w:bottom w:w="0" w:type="dxa"/>
              <w:right w:w="90" w:type="dxa"/>
            </w:tcMar>
            <w:vAlign w:val="center"/>
            <w:hideMark/>
          </w:tcPr>
          <w:p w:rsidR="00E831C9" w:rsidRPr="00E831C9" w:rsidRDefault="00E831C9" w:rsidP="00E831C9">
            <w:pPr>
              <w:spacing w:after="0" w:line="240" w:lineRule="auto"/>
              <w:jc w:val="center"/>
              <w:rPr>
                <w:rFonts w:ascii="Times New Roman" w:eastAsia="Times New Roman" w:hAnsi="Times New Roman" w:cs="Times New Roman"/>
                <w:sz w:val="24"/>
                <w:szCs w:val="24"/>
                <w:lang w:eastAsia="ru-RU"/>
              </w:rPr>
            </w:pPr>
            <w:r w:rsidRPr="00E831C9">
              <w:rPr>
                <w:rFonts w:ascii="Times New Roman" w:eastAsia="Times New Roman" w:hAnsi="Times New Roman" w:cs="Times New Roman"/>
                <w:bCs/>
                <w:color w:val="000000"/>
                <w:kern w:val="24"/>
                <w:sz w:val="24"/>
                <w:szCs w:val="24"/>
                <w:lang w:eastAsia="ru-RU"/>
              </w:rPr>
              <w:t>Сумма,</w:t>
            </w:r>
          </w:p>
          <w:p w:rsidR="00E831C9" w:rsidRPr="00E831C9" w:rsidRDefault="00E831C9" w:rsidP="00E831C9">
            <w:pPr>
              <w:spacing w:after="0" w:line="240" w:lineRule="auto"/>
              <w:jc w:val="center"/>
              <w:rPr>
                <w:rFonts w:ascii="Times New Roman" w:eastAsia="Times New Roman" w:hAnsi="Times New Roman" w:cs="Times New Roman"/>
                <w:sz w:val="24"/>
                <w:szCs w:val="24"/>
                <w:lang w:eastAsia="ru-RU"/>
              </w:rPr>
            </w:pPr>
            <w:r w:rsidRPr="00E831C9">
              <w:rPr>
                <w:rFonts w:ascii="Times New Roman" w:eastAsia="Times New Roman" w:hAnsi="Times New Roman" w:cs="Times New Roman"/>
                <w:bCs/>
                <w:color w:val="000000"/>
                <w:kern w:val="24"/>
                <w:sz w:val="24"/>
                <w:szCs w:val="24"/>
                <w:lang w:eastAsia="ru-RU"/>
              </w:rPr>
              <w:t>тыс</w:t>
            </w:r>
            <w:proofErr w:type="gramStart"/>
            <w:r w:rsidRPr="00E831C9">
              <w:rPr>
                <w:rFonts w:ascii="Times New Roman" w:eastAsia="Times New Roman" w:hAnsi="Times New Roman" w:cs="Times New Roman"/>
                <w:bCs/>
                <w:color w:val="000000"/>
                <w:kern w:val="24"/>
                <w:sz w:val="24"/>
                <w:szCs w:val="24"/>
                <w:lang w:eastAsia="ru-RU"/>
              </w:rPr>
              <w:t>.р</w:t>
            </w:r>
            <w:proofErr w:type="gramEnd"/>
            <w:r w:rsidRPr="00E831C9">
              <w:rPr>
                <w:rFonts w:ascii="Times New Roman" w:eastAsia="Times New Roman" w:hAnsi="Times New Roman" w:cs="Times New Roman"/>
                <w:bCs/>
                <w:color w:val="000000"/>
                <w:kern w:val="24"/>
                <w:sz w:val="24"/>
                <w:szCs w:val="24"/>
                <w:lang w:eastAsia="ru-RU"/>
              </w:rPr>
              <w:t>уб.</w:t>
            </w:r>
          </w:p>
        </w:tc>
      </w:tr>
      <w:tr w:rsidR="00E831C9" w:rsidRPr="00E831C9" w:rsidTr="00E831C9">
        <w:trPr>
          <w:trHeight w:val="20"/>
        </w:trPr>
        <w:tc>
          <w:tcPr>
            <w:tcW w:w="3209" w:type="dxa"/>
            <w:shd w:val="clear" w:color="auto" w:fill="auto"/>
            <w:tcMar>
              <w:top w:w="15" w:type="dxa"/>
              <w:left w:w="90" w:type="dxa"/>
              <w:bottom w:w="0" w:type="dxa"/>
              <w:right w:w="90" w:type="dxa"/>
            </w:tcMar>
            <w:vAlign w:val="center"/>
            <w:hideMark/>
          </w:tcPr>
          <w:p w:rsidR="00E831C9" w:rsidRPr="00E831C9" w:rsidRDefault="00E831C9" w:rsidP="00E831C9">
            <w:pPr>
              <w:spacing w:after="0" w:line="240" w:lineRule="auto"/>
              <w:rPr>
                <w:rFonts w:ascii="Times New Roman" w:eastAsia="Times New Roman" w:hAnsi="Times New Roman" w:cs="Times New Roman"/>
                <w:sz w:val="24"/>
                <w:szCs w:val="24"/>
                <w:lang w:eastAsia="ru-RU"/>
              </w:rPr>
            </w:pPr>
            <w:r w:rsidRPr="00E831C9">
              <w:rPr>
                <w:rFonts w:ascii="Times New Roman" w:eastAsia="Times New Roman" w:hAnsi="Times New Roman" w:cs="Times New Roman"/>
                <w:bCs/>
                <w:color w:val="000000" w:themeColor="dark1"/>
                <w:kern w:val="24"/>
                <w:sz w:val="24"/>
                <w:szCs w:val="24"/>
                <w:lang w:eastAsia="ru-RU"/>
              </w:rPr>
              <w:t>Охрана атмосферного воздуха</w:t>
            </w:r>
          </w:p>
        </w:tc>
        <w:tc>
          <w:tcPr>
            <w:tcW w:w="1701" w:type="dxa"/>
            <w:shd w:val="clear" w:color="auto" w:fill="auto"/>
            <w:tcMar>
              <w:top w:w="15" w:type="dxa"/>
              <w:left w:w="90" w:type="dxa"/>
              <w:bottom w:w="0" w:type="dxa"/>
              <w:right w:w="90" w:type="dxa"/>
            </w:tcMar>
            <w:vAlign w:val="center"/>
            <w:hideMark/>
          </w:tcPr>
          <w:p w:rsidR="00E831C9" w:rsidRPr="00E831C9" w:rsidRDefault="000E1AB1" w:rsidP="00E831C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701" w:type="dxa"/>
            <w:shd w:val="clear" w:color="auto" w:fill="auto"/>
            <w:tcMar>
              <w:top w:w="15" w:type="dxa"/>
              <w:left w:w="90" w:type="dxa"/>
              <w:bottom w:w="0" w:type="dxa"/>
              <w:right w:w="90" w:type="dxa"/>
            </w:tcMar>
            <w:vAlign w:val="center"/>
            <w:hideMark/>
          </w:tcPr>
          <w:p w:rsidR="00E831C9" w:rsidRPr="00E831C9" w:rsidRDefault="000E1AB1" w:rsidP="00E831C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9" w:type="dxa"/>
            <w:shd w:val="clear" w:color="auto" w:fill="auto"/>
            <w:tcMar>
              <w:top w:w="15" w:type="dxa"/>
              <w:left w:w="90" w:type="dxa"/>
              <w:bottom w:w="0" w:type="dxa"/>
              <w:right w:w="90" w:type="dxa"/>
            </w:tcMar>
            <w:vAlign w:val="center"/>
            <w:hideMark/>
          </w:tcPr>
          <w:p w:rsidR="00E831C9" w:rsidRPr="00E831C9" w:rsidRDefault="000E1AB1" w:rsidP="00E831C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9" w:type="dxa"/>
            <w:shd w:val="clear" w:color="auto" w:fill="auto"/>
            <w:tcMar>
              <w:top w:w="15" w:type="dxa"/>
              <w:left w:w="90" w:type="dxa"/>
              <w:bottom w:w="0" w:type="dxa"/>
              <w:right w:w="90" w:type="dxa"/>
            </w:tcMar>
            <w:vAlign w:val="center"/>
            <w:hideMark/>
          </w:tcPr>
          <w:p w:rsidR="00E831C9" w:rsidRPr="00E831C9" w:rsidRDefault="000E1AB1" w:rsidP="00E831C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CC4ED5">
              <w:rPr>
                <w:rFonts w:ascii="Times New Roman" w:eastAsia="Times New Roman" w:hAnsi="Times New Roman" w:cs="Times New Roman"/>
                <w:sz w:val="24"/>
                <w:szCs w:val="24"/>
                <w:lang w:eastAsia="ru-RU"/>
              </w:rPr>
              <w:t>80</w:t>
            </w:r>
          </w:p>
        </w:tc>
      </w:tr>
      <w:tr w:rsidR="00E831C9" w:rsidRPr="00E831C9" w:rsidTr="00E831C9">
        <w:trPr>
          <w:trHeight w:val="20"/>
        </w:trPr>
        <w:tc>
          <w:tcPr>
            <w:tcW w:w="3209" w:type="dxa"/>
            <w:shd w:val="clear" w:color="auto" w:fill="auto"/>
            <w:tcMar>
              <w:top w:w="15" w:type="dxa"/>
              <w:left w:w="108" w:type="dxa"/>
              <w:bottom w:w="0" w:type="dxa"/>
              <w:right w:w="108" w:type="dxa"/>
            </w:tcMar>
            <w:vAlign w:val="center"/>
            <w:hideMark/>
          </w:tcPr>
          <w:p w:rsidR="00E831C9" w:rsidRPr="00E831C9" w:rsidRDefault="00E831C9" w:rsidP="00E831C9">
            <w:pPr>
              <w:spacing w:after="0" w:line="240" w:lineRule="auto"/>
              <w:jc w:val="right"/>
              <w:rPr>
                <w:rFonts w:ascii="Times New Roman" w:eastAsia="Times New Roman" w:hAnsi="Times New Roman" w:cs="Times New Roman"/>
                <w:sz w:val="24"/>
                <w:szCs w:val="24"/>
                <w:lang w:eastAsia="ru-RU"/>
              </w:rPr>
            </w:pPr>
            <w:r w:rsidRPr="00E831C9">
              <w:rPr>
                <w:rFonts w:ascii="Times New Roman" w:eastAsia="Times New Roman" w:hAnsi="Times New Roman" w:cs="Times New Roman"/>
                <w:bCs/>
                <w:color w:val="000000" w:themeColor="dark1"/>
                <w:kern w:val="24"/>
                <w:sz w:val="24"/>
                <w:szCs w:val="24"/>
                <w:lang w:eastAsia="ru-RU"/>
              </w:rPr>
              <w:t>Всего</w:t>
            </w:r>
          </w:p>
        </w:tc>
        <w:tc>
          <w:tcPr>
            <w:tcW w:w="1701" w:type="dxa"/>
            <w:shd w:val="clear" w:color="auto" w:fill="auto"/>
            <w:tcMar>
              <w:top w:w="15" w:type="dxa"/>
              <w:left w:w="108" w:type="dxa"/>
              <w:bottom w:w="0" w:type="dxa"/>
              <w:right w:w="108" w:type="dxa"/>
            </w:tcMar>
            <w:hideMark/>
          </w:tcPr>
          <w:p w:rsidR="00E831C9" w:rsidRPr="00E831C9" w:rsidRDefault="000E1AB1" w:rsidP="00E831C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Cs/>
                <w:color w:val="000000" w:themeColor="text1"/>
                <w:kern w:val="24"/>
                <w:sz w:val="24"/>
                <w:szCs w:val="24"/>
                <w:lang w:eastAsia="ru-RU"/>
              </w:rPr>
              <w:t>1</w:t>
            </w:r>
          </w:p>
        </w:tc>
        <w:tc>
          <w:tcPr>
            <w:tcW w:w="1701" w:type="dxa"/>
            <w:shd w:val="clear" w:color="auto" w:fill="auto"/>
            <w:tcMar>
              <w:top w:w="15" w:type="dxa"/>
              <w:left w:w="108" w:type="dxa"/>
              <w:bottom w:w="0" w:type="dxa"/>
              <w:right w:w="108" w:type="dxa"/>
            </w:tcMar>
            <w:hideMark/>
          </w:tcPr>
          <w:p w:rsidR="00E831C9" w:rsidRPr="00E831C9" w:rsidRDefault="000E1AB1" w:rsidP="00E831C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9" w:type="dxa"/>
            <w:shd w:val="clear" w:color="auto" w:fill="auto"/>
            <w:tcMar>
              <w:top w:w="15" w:type="dxa"/>
              <w:left w:w="108" w:type="dxa"/>
              <w:bottom w:w="0" w:type="dxa"/>
              <w:right w:w="108" w:type="dxa"/>
            </w:tcMar>
            <w:hideMark/>
          </w:tcPr>
          <w:p w:rsidR="00E831C9" w:rsidRPr="00E831C9" w:rsidRDefault="000E1AB1" w:rsidP="00E831C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9" w:type="dxa"/>
            <w:shd w:val="clear" w:color="auto" w:fill="auto"/>
            <w:tcMar>
              <w:top w:w="15" w:type="dxa"/>
              <w:left w:w="108" w:type="dxa"/>
              <w:bottom w:w="0" w:type="dxa"/>
              <w:right w:w="108" w:type="dxa"/>
            </w:tcMar>
            <w:hideMark/>
          </w:tcPr>
          <w:p w:rsidR="00E831C9" w:rsidRPr="00E831C9" w:rsidRDefault="000E1AB1" w:rsidP="00E831C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180</w:t>
            </w:r>
          </w:p>
        </w:tc>
      </w:tr>
      <w:tr w:rsidR="00E831C9" w:rsidRPr="00E831C9" w:rsidTr="00E831C9">
        <w:trPr>
          <w:trHeight w:val="20"/>
        </w:trPr>
        <w:tc>
          <w:tcPr>
            <w:tcW w:w="8170" w:type="dxa"/>
            <w:gridSpan w:val="4"/>
            <w:shd w:val="clear" w:color="auto" w:fill="auto"/>
            <w:tcMar>
              <w:top w:w="15" w:type="dxa"/>
              <w:left w:w="108" w:type="dxa"/>
              <w:bottom w:w="0" w:type="dxa"/>
              <w:right w:w="108" w:type="dxa"/>
            </w:tcMar>
            <w:vAlign w:val="center"/>
            <w:hideMark/>
          </w:tcPr>
          <w:p w:rsidR="00E831C9" w:rsidRPr="00E831C9" w:rsidRDefault="00E831C9" w:rsidP="00E831C9">
            <w:pPr>
              <w:spacing w:after="0" w:line="240" w:lineRule="auto"/>
              <w:jc w:val="both"/>
              <w:rPr>
                <w:rFonts w:ascii="Times New Roman" w:eastAsia="Times New Roman" w:hAnsi="Times New Roman" w:cs="Times New Roman"/>
                <w:sz w:val="24"/>
                <w:szCs w:val="24"/>
                <w:lang w:eastAsia="ru-RU"/>
              </w:rPr>
            </w:pPr>
            <w:r w:rsidRPr="00E831C9">
              <w:rPr>
                <w:rFonts w:ascii="Times New Roman" w:eastAsia="Times New Roman" w:hAnsi="Times New Roman" w:cs="Times New Roman"/>
                <w:color w:val="000000" w:themeColor="text1"/>
                <w:kern w:val="24"/>
                <w:sz w:val="24"/>
                <w:szCs w:val="24"/>
                <w:lang w:eastAsia="ru-RU"/>
              </w:rPr>
              <w:t>Взыскано штрафов, тыс. рублей</w:t>
            </w:r>
          </w:p>
        </w:tc>
        <w:tc>
          <w:tcPr>
            <w:tcW w:w="1559" w:type="dxa"/>
            <w:shd w:val="clear" w:color="auto" w:fill="auto"/>
            <w:tcMar>
              <w:top w:w="15" w:type="dxa"/>
              <w:left w:w="108" w:type="dxa"/>
              <w:bottom w:w="0" w:type="dxa"/>
              <w:right w:w="108" w:type="dxa"/>
            </w:tcMar>
            <w:vAlign w:val="center"/>
            <w:hideMark/>
          </w:tcPr>
          <w:p w:rsidR="00E831C9" w:rsidRPr="00E831C9" w:rsidRDefault="000E1AB1" w:rsidP="00E831C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bl>
    <w:p w:rsidR="00E76B52" w:rsidRDefault="00E76B52" w:rsidP="00E831C9">
      <w:pPr>
        <w:pStyle w:val="s3"/>
      </w:pPr>
    </w:p>
    <w:sectPr w:rsidR="00E76B52" w:rsidSect="00966E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03C"/>
    <w:rsid w:val="000E1AB1"/>
    <w:rsid w:val="00105D97"/>
    <w:rsid w:val="00166462"/>
    <w:rsid w:val="001A22ED"/>
    <w:rsid w:val="00240131"/>
    <w:rsid w:val="0025241A"/>
    <w:rsid w:val="002B0387"/>
    <w:rsid w:val="002B460B"/>
    <w:rsid w:val="002D38E5"/>
    <w:rsid w:val="002D5E02"/>
    <w:rsid w:val="002F5A32"/>
    <w:rsid w:val="00364005"/>
    <w:rsid w:val="003B28AC"/>
    <w:rsid w:val="003F1766"/>
    <w:rsid w:val="00461C9F"/>
    <w:rsid w:val="004632EF"/>
    <w:rsid w:val="004A2F90"/>
    <w:rsid w:val="005C7AF1"/>
    <w:rsid w:val="008F2801"/>
    <w:rsid w:val="00966E15"/>
    <w:rsid w:val="00975F2F"/>
    <w:rsid w:val="009F75C1"/>
    <w:rsid w:val="00A4056C"/>
    <w:rsid w:val="00A73550"/>
    <w:rsid w:val="00A81259"/>
    <w:rsid w:val="00AE0B35"/>
    <w:rsid w:val="00AF5223"/>
    <w:rsid w:val="00B2049E"/>
    <w:rsid w:val="00B308DB"/>
    <w:rsid w:val="00BB4FE5"/>
    <w:rsid w:val="00CC4ED5"/>
    <w:rsid w:val="00DC4E34"/>
    <w:rsid w:val="00E72E75"/>
    <w:rsid w:val="00E76B52"/>
    <w:rsid w:val="00E831C9"/>
    <w:rsid w:val="00F53D23"/>
    <w:rsid w:val="00F80982"/>
    <w:rsid w:val="00FD403C"/>
    <w:rsid w:val="00FE70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FD40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FD40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FD403C"/>
    <w:rPr>
      <w:color w:val="0000FF"/>
      <w:u w:val="single"/>
    </w:rPr>
  </w:style>
  <w:style w:type="paragraph" w:styleId="a4">
    <w:name w:val="Normal (Web)"/>
    <w:basedOn w:val="a"/>
    <w:uiPriority w:val="99"/>
    <w:unhideWhenUsed/>
    <w:rsid w:val="00E831C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FD40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FD40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FD403C"/>
    <w:rPr>
      <w:color w:val="0000FF"/>
      <w:u w:val="single"/>
    </w:rPr>
  </w:style>
  <w:style w:type="paragraph" w:styleId="a4">
    <w:name w:val="Normal (Web)"/>
    <w:basedOn w:val="a"/>
    <w:uiPriority w:val="99"/>
    <w:unhideWhenUsed/>
    <w:rsid w:val="00E831C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690848">
      <w:bodyDiv w:val="1"/>
      <w:marLeft w:val="0"/>
      <w:marRight w:val="0"/>
      <w:marTop w:val="0"/>
      <w:marBottom w:val="0"/>
      <w:divBdr>
        <w:top w:val="none" w:sz="0" w:space="0" w:color="auto"/>
        <w:left w:val="none" w:sz="0" w:space="0" w:color="auto"/>
        <w:bottom w:val="none" w:sz="0" w:space="0" w:color="auto"/>
        <w:right w:val="none" w:sz="0" w:space="0" w:color="auto"/>
      </w:divBdr>
    </w:div>
    <w:div w:id="579021864">
      <w:bodyDiv w:val="1"/>
      <w:marLeft w:val="0"/>
      <w:marRight w:val="0"/>
      <w:marTop w:val="0"/>
      <w:marBottom w:val="0"/>
      <w:divBdr>
        <w:top w:val="none" w:sz="0" w:space="0" w:color="auto"/>
        <w:left w:val="none" w:sz="0" w:space="0" w:color="auto"/>
        <w:bottom w:val="none" w:sz="0" w:space="0" w:color="auto"/>
        <w:right w:val="none" w:sz="0" w:space="0" w:color="auto"/>
      </w:divBdr>
      <w:divsChild>
        <w:div w:id="1236165911">
          <w:marLeft w:val="0"/>
          <w:marRight w:val="0"/>
          <w:marTop w:val="0"/>
          <w:marBottom w:val="0"/>
          <w:divBdr>
            <w:top w:val="none" w:sz="0" w:space="0" w:color="auto"/>
            <w:left w:val="none" w:sz="0" w:space="0" w:color="auto"/>
            <w:bottom w:val="none" w:sz="0" w:space="0" w:color="auto"/>
            <w:right w:val="none" w:sz="0" w:space="0" w:color="auto"/>
          </w:divBdr>
        </w:div>
        <w:div w:id="1161580610">
          <w:marLeft w:val="0"/>
          <w:marRight w:val="0"/>
          <w:marTop w:val="0"/>
          <w:marBottom w:val="0"/>
          <w:divBdr>
            <w:top w:val="none" w:sz="0" w:space="0" w:color="auto"/>
            <w:left w:val="none" w:sz="0" w:space="0" w:color="auto"/>
            <w:bottom w:val="none" w:sz="0" w:space="0" w:color="auto"/>
            <w:right w:val="none" w:sz="0" w:space="0" w:color="auto"/>
          </w:divBdr>
          <w:divsChild>
            <w:div w:id="912616479">
              <w:marLeft w:val="0"/>
              <w:marRight w:val="0"/>
              <w:marTop w:val="0"/>
              <w:marBottom w:val="0"/>
              <w:divBdr>
                <w:top w:val="none" w:sz="0" w:space="0" w:color="auto"/>
                <w:left w:val="none" w:sz="0" w:space="0" w:color="auto"/>
                <w:bottom w:val="none" w:sz="0" w:space="0" w:color="auto"/>
                <w:right w:val="none" w:sz="0" w:space="0" w:color="auto"/>
              </w:divBdr>
            </w:div>
            <w:div w:id="431904444">
              <w:marLeft w:val="0"/>
              <w:marRight w:val="0"/>
              <w:marTop w:val="0"/>
              <w:marBottom w:val="0"/>
              <w:divBdr>
                <w:top w:val="none" w:sz="0" w:space="0" w:color="auto"/>
                <w:left w:val="none" w:sz="0" w:space="0" w:color="auto"/>
                <w:bottom w:val="none" w:sz="0" w:space="0" w:color="auto"/>
                <w:right w:val="none" w:sz="0" w:space="0" w:color="auto"/>
              </w:divBdr>
            </w:div>
            <w:div w:id="433936665">
              <w:marLeft w:val="0"/>
              <w:marRight w:val="0"/>
              <w:marTop w:val="0"/>
              <w:marBottom w:val="0"/>
              <w:divBdr>
                <w:top w:val="none" w:sz="0" w:space="0" w:color="auto"/>
                <w:left w:val="none" w:sz="0" w:space="0" w:color="auto"/>
                <w:bottom w:val="none" w:sz="0" w:space="0" w:color="auto"/>
                <w:right w:val="none" w:sz="0" w:space="0" w:color="auto"/>
              </w:divBdr>
            </w:div>
          </w:divsChild>
        </w:div>
        <w:div w:id="971061696">
          <w:marLeft w:val="0"/>
          <w:marRight w:val="0"/>
          <w:marTop w:val="0"/>
          <w:marBottom w:val="0"/>
          <w:divBdr>
            <w:top w:val="none" w:sz="0" w:space="0" w:color="auto"/>
            <w:left w:val="none" w:sz="0" w:space="0" w:color="auto"/>
            <w:bottom w:val="none" w:sz="0" w:space="0" w:color="auto"/>
            <w:right w:val="none" w:sz="0" w:space="0" w:color="auto"/>
          </w:divBdr>
          <w:divsChild>
            <w:div w:id="463351263">
              <w:marLeft w:val="0"/>
              <w:marRight w:val="0"/>
              <w:marTop w:val="0"/>
              <w:marBottom w:val="0"/>
              <w:divBdr>
                <w:top w:val="none" w:sz="0" w:space="0" w:color="auto"/>
                <w:left w:val="none" w:sz="0" w:space="0" w:color="auto"/>
                <w:bottom w:val="none" w:sz="0" w:space="0" w:color="auto"/>
                <w:right w:val="none" w:sz="0" w:space="0" w:color="auto"/>
              </w:divBdr>
            </w:div>
            <w:div w:id="1334991144">
              <w:marLeft w:val="0"/>
              <w:marRight w:val="0"/>
              <w:marTop w:val="0"/>
              <w:marBottom w:val="0"/>
              <w:divBdr>
                <w:top w:val="none" w:sz="0" w:space="0" w:color="auto"/>
                <w:left w:val="none" w:sz="0" w:space="0" w:color="auto"/>
                <w:bottom w:val="none" w:sz="0" w:space="0" w:color="auto"/>
                <w:right w:val="none" w:sz="0" w:space="0" w:color="auto"/>
              </w:divBdr>
            </w:div>
            <w:div w:id="121316413">
              <w:marLeft w:val="0"/>
              <w:marRight w:val="0"/>
              <w:marTop w:val="0"/>
              <w:marBottom w:val="0"/>
              <w:divBdr>
                <w:top w:val="none" w:sz="0" w:space="0" w:color="auto"/>
                <w:left w:val="none" w:sz="0" w:space="0" w:color="auto"/>
                <w:bottom w:val="none" w:sz="0" w:space="0" w:color="auto"/>
                <w:right w:val="none" w:sz="0" w:space="0" w:color="auto"/>
              </w:divBdr>
            </w:div>
            <w:div w:id="153361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onsultant.ru/document/Cons_doc_LAW_183029/94c6427bf22f021d2e5d140e0777635cecb47233/"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477</Words>
  <Characters>2725</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 А. Иванов</dc:creator>
  <cp:lastModifiedBy>Томских Егор Геннадьевич</cp:lastModifiedBy>
  <cp:revision>2</cp:revision>
  <dcterms:created xsi:type="dcterms:W3CDTF">2019-02-27T05:15:00Z</dcterms:created>
  <dcterms:modified xsi:type="dcterms:W3CDTF">2019-02-27T05:15:00Z</dcterms:modified>
</cp:coreProperties>
</file>