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AF" w:rsidRDefault="001804AF">
      <w:pPr>
        <w:pStyle w:val="ConsPlusTitlePage"/>
      </w:pPr>
      <w:r>
        <w:br/>
      </w:r>
    </w:p>
    <w:p w:rsidR="001804AF" w:rsidRDefault="001804AF">
      <w:pPr>
        <w:pStyle w:val="ConsPlusNormal"/>
        <w:jc w:val="both"/>
        <w:outlineLvl w:val="0"/>
      </w:pPr>
    </w:p>
    <w:p w:rsidR="001804AF" w:rsidRDefault="001804AF">
      <w:pPr>
        <w:pStyle w:val="ConsPlusTitle"/>
        <w:jc w:val="center"/>
        <w:outlineLvl w:val="0"/>
      </w:pPr>
      <w:r>
        <w:t>МИНИСТЕРСТВО ПРИРОДНЫХ РЕСУРСОВ ЗАБАЙКАЛЬСКОГО КРАЯ</w:t>
      </w:r>
    </w:p>
    <w:p w:rsidR="001804AF" w:rsidRDefault="001804AF">
      <w:pPr>
        <w:pStyle w:val="ConsPlusTitle"/>
        <w:jc w:val="center"/>
      </w:pPr>
    </w:p>
    <w:p w:rsidR="001804AF" w:rsidRDefault="001804AF">
      <w:pPr>
        <w:pStyle w:val="ConsPlusTitle"/>
        <w:jc w:val="center"/>
      </w:pPr>
      <w:r>
        <w:t>ПРИКАЗ</w:t>
      </w:r>
    </w:p>
    <w:p w:rsidR="001804AF" w:rsidRDefault="001804AF">
      <w:pPr>
        <w:pStyle w:val="ConsPlusTitle"/>
        <w:jc w:val="center"/>
      </w:pPr>
      <w:r>
        <w:t>от 18 июня 2018 г. N 20-н/п</w:t>
      </w:r>
    </w:p>
    <w:p w:rsidR="001804AF" w:rsidRDefault="001804AF">
      <w:pPr>
        <w:pStyle w:val="ConsPlusTitle"/>
        <w:jc w:val="center"/>
      </w:pPr>
    </w:p>
    <w:p w:rsidR="001804AF" w:rsidRDefault="001804AF">
      <w:pPr>
        <w:pStyle w:val="ConsPlusTitle"/>
        <w:jc w:val="center"/>
      </w:pPr>
      <w:r>
        <w:t>ОБ УТВЕРЖДЕН</w:t>
      </w:r>
      <w:bookmarkStart w:id="0" w:name="_GoBack"/>
      <w:bookmarkEnd w:id="0"/>
      <w:r>
        <w:t>ИИ АДМИНИСТРАТИВНОГО РЕГЛАМЕНТА ПРЕДОСТАВЛЕНИЯ</w:t>
      </w:r>
    </w:p>
    <w:p w:rsidR="001804AF" w:rsidRDefault="001804AF">
      <w:pPr>
        <w:pStyle w:val="ConsPlusTitle"/>
        <w:jc w:val="center"/>
      </w:pPr>
      <w:r>
        <w:t>МИНИСТЕРСТВОМ ПРИРОДНЫХ РЕСУРСОВ ЗАБАЙКАЛЬСКОГО КРАЯ</w:t>
      </w:r>
    </w:p>
    <w:p w:rsidR="001804AF" w:rsidRDefault="001804AF">
      <w:pPr>
        <w:pStyle w:val="ConsPlusTitle"/>
        <w:jc w:val="center"/>
      </w:pPr>
      <w:r>
        <w:t>ГОСУДАРСТВЕННОЙ УСЛУГИ ПО ПРОВЕДЕНИЮ АУКЦИОНОВ НА ПРАВО</w:t>
      </w:r>
    </w:p>
    <w:p w:rsidR="001804AF" w:rsidRDefault="001804AF">
      <w:pPr>
        <w:pStyle w:val="ConsPlusTitle"/>
        <w:jc w:val="center"/>
      </w:pPr>
      <w:r>
        <w:t>ПОЛЬЗОВАНИЯ УЧАСТКАМИ НЕДР МЕСТНОГО ЗНАЧЕНИЯ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center"/>
            </w:pPr>
            <w:r>
              <w:rPr>
                <w:color w:val="392C69"/>
              </w:rPr>
              <w:t>Список изменяющих документов</w:t>
            </w:r>
          </w:p>
          <w:p w:rsidR="001804AF" w:rsidRDefault="001804AF">
            <w:pPr>
              <w:pStyle w:val="ConsPlusNormal"/>
              <w:jc w:val="center"/>
            </w:pPr>
            <w:r>
              <w:rPr>
                <w:color w:val="392C69"/>
              </w:rPr>
              <w:t>(в ред. Приказов Министерства природных ресурсов Забайкальского края</w:t>
            </w:r>
          </w:p>
          <w:p w:rsidR="001804AF" w:rsidRDefault="001804AF">
            <w:pPr>
              <w:pStyle w:val="ConsPlusNormal"/>
              <w:jc w:val="center"/>
            </w:pPr>
            <w:r>
              <w:rPr>
                <w:color w:val="392C69"/>
              </w:rPr>
              <w:t xml:space="preserve">от 19.11.2018 </w:t>
            </w:r>
            <w:hyperlink r:id="rId5" w:history="1">
              <w:r>
                <w:rPr>
                  <w:color w:val="0000FF"/>
                </w:rPr>
                <w:t>N 63-н/п</w:t>
              </w:r>
            </w:hyperlink>
            <w:r>
              <w:rPr>
                <w:color w:val="392C69"/>
              </w:rPr>
              <w:t xml:space="preserve">, от 29.11.2018 </w:t>
            </w:r>
            <w:hyperlink r:id="rId6" w:history="1">
              <w:r>
                <w:rPr>
                  <w:color w:val="0000FF"/>
                </w:rPr>
                <w:t>N 70-н/п</w:t>
              </w:r>
            </w:hyperlink>
            <w:r>
              <w:rPr>
                <w:color w:val="392C69"/>
              </w:rPr>
              <w:t xml:space="preserve">, от 06.05.2019 </w:t>
            </w:r>
            <w:hyperlink r:id="rId7" w:history="1">
              <w:r>
                <w:rPr>
                  <w:color w:val="0000FF"/>
                </w:rPr>
                <w:t>N 10-н/п</w:t>
              </w:r>
            </w:hyperlink>
            <w:r>
              <w:rPr>
                <w:color w:val="392C69"/>
              </w:rPr>
              <w:t>,</w:t>
            </w:r>
          </w:p>
          <w:p w:rsidR="001804AF" w:rsidRDefault="001804AF">
            <w:pPr>
              <w:pStyle w:val="ConsPlusNormal"/>
              <w:jc w:val="center"/>
            </w:pPr>
            <w:r>
              <w:rPr>
                <w:color w:val="392C69"/>
              </w:rPr>
              <w:t xml:space="preserve">от 15.07.2019 </w:t>
            </w:r>
            <w:hyperlink r:id="rId8" w:history="1">
              <w:r>
                <w:rPr>
                  <w:color w:val="0000FF"/>
                </w:rPr>
                <w:t>N 25-н/п</w:t>
              </w:r>
            </w:hyperlink>
            <w:r>
              <w:rPr>
                <w:color w:val="392C69"/>
              </w:rPr>
              <w:t xml:space="preserve">, от 19.12.2019 </w:t>
            </w:r>
            <w:hyperlink r:id="rId9" w:history="1">
              <w:r>
                <w:rPr>
                  <w:color w:val="0000FF"/>
                </w:rPr>
                <w:t>N 36-н/п</w:t>
              </w:r>
            </w:hyperlink>
            <w:r>
              <w:rPr>
                <w:color w:val="392C69"/>
              </w:rPr>
              <w:t xml:space="preserve">, от 23.03.2020 </w:t>
            </w:r>
            <w:hyperlink r:id="rId10" w:history="1">
              <w:r>
                <w:rPr>
                  <w:color w:val="0000FF"/>
                </w:rPr>
                <w:t>N 4-н/п</w:t>
              </w:r>
            </w:hyperlink>
            <w:r>
              <w:rPr>
                <w:color w:val="392C69"/>
              </w:rPr>
              <w:t>)</w:t>
            </w:r>
          </w:p>
        </w:tc>
      </w:tr>
    </w:tbl>
    <w:p w:rsidR="001804AF" w:rsidRDefault="001804AF">
      <w:pPr>
        <w:pStyle w:val="ConsPlusNormal"/>
        <w:jc w:val="both"/>
      </w:pPr>
    </w:p>
    <w:p w:rsidR="001804AF" w:rsidRDefault="001804AF">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Pr>
            <w:color w:val="0000FF"/>
          </w:rPr>
          <w:t>Положением</w:t>
        </w:r>
      </w:hyperlink>
      <w:r>
        <w:t xml:space="preserve"> о Министерстве природных ресурсов Забайкальского края, утвержденным постановлением Правительства Забайкальского края от 27 декабря 2016 года N 503, приказываю:</w:t>
      </w:r>
    </w:p>
    <w:p w:rsidR="001804AF" w:rsidRDefault="001804AF">
      <w:pPr>
        <w:pStyle w:val="ConsPlusNormal"/>
        <w:jc w:val="both"/>
      </w:pPr>
    </w:p>
    <w:p w:rsidR="001804AF" w:rsidRDefault="001804AF">
      <w:pPr>
        <w:pStyle w:val="ConsPlusNormal"/>
        <w:ind w:firstLine="540"/>
        <w:jc w:val="both"/>
      </w:pPr>
      <w:r>
        <w:t xml:space="preserve">1. Утвердить прилагаемый Административный </w:t>
      </w:r>
      <w:hyperlink w:anchor="P52" w:history="1">
        <w:r>
          <w:rPr>
            <w:color w:val="0000FF"/>
          </w:rPr>
          <w:t>регламент</w:t>
        </w:r>
      </w:hyperlink>
      <w:r>
        <w:t xml:space="preserve"> предоставления Министерством природных ресурсов Забайкальского края государственной услуги по проведению аукционов на право пользования участками недр местного значения.</w:t>
      </w:r>
    </w:p>
    <w:p w:rsidR="001804AF" w:rsidRDefault="001804AF">
      <w:pPr>
        <w:pStyle w:val="ConsPlusNormal"/>
        <w:spacing w:before="220"/>
        <w:ind w:firstLine="540"/>
        <w:jc w:val="both"/>
      </w:pPr>
      <w:r>
        <w:t>2. Признать утратившими силу:</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r>
              <w:rPr>
                <w:color w:val="392C69"/>
              </w:rPr>
              <w:t xml:space="preserve">Приказ Министерства природных ресурсов и экологии Забайкальского края от 21.06.2012 N 18-н/п ранее был признан утратившим силу </w:t>
            </w:r>
            <w:hyperlink r:id="rId13" w:history="1">
              <w:r>
                <w:rPr>
                  <w:color w:val="0000FF"/>
                </w:rPr>
                <w:t>Приказом</w:t>
              </w:r>
            </w:hyperlink>
            <w:r>
              <w:rPr>
                <w:color w:val="392C69"/>
              </w:rPr>
              <w:t xml:space="preserve"> Министерства природных ресурсов Забайкальского края от 28.07.2017 N 36-н/п.</w:t>
            </w:r>
          </w:p>
        </w:tc>
      </w:tr>
    </w:tbl>
    <w:p w:rsidR="001804AF" w:rsidRDefault="001804AF">
      <w:pPr>
        <w:pStyle w:val="ConsPlusNormal"/>
        <w:spacing w:before="280"/>
        <w:ind w:firstLine="540"/>
        <w:jc w:val="both"/>
      </w:pPr>
      <w:hyperlink r:id="rId14" w:history="1">
        <w:r>
          <w:rPr>
            <w:color w:val="0000FF"/>
          </w:rPr>
          <w:t>приказ</w:t>
        </w:r>
      </w:hyperlink>
      <w:r>
        <w:t xml:space="preserve"> Министерства природных ресурсов и экологии Забайкальского края от 21 июня 2012 года N 18-н/п "Об утверждении Административного регламента предоставления Министерством природных ресурсов и промышленной политики Забайкальского края государственной услуги по проведению аукционов на право пользования участками недр местного значения";</w:t>
      </w:r>
    </w:p>
    <w:p w:rsidR="001804AF" w:rsidRDefault="001804AF">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Забайкальского края от 4 марта 2013 года N 8-н/п "О внесении изменений в Административный регламент предоставления Министерством природных ресурсов и экологии Забайкальского края государственной услуги по проведению аукционов на право пользования участками недр местного значения, утвержденный приказом Министерства природных ресурсов и экологии Забайкальского края от 21 июня 2012 г. N 18-н/п";</w:t>
      </w:r>
    </w:p>
    <w:p w:rsidR="001804AF" w:rsidRDefault="001804AF">
      <w:pPr>
        <w:pStyle w:val="ConsPlusNormal"/>
        <w:spacing w:before="220"/>
        <w:ind w:firstLine="540"/>
        <w:jc w:val="both"/>
      </w:pPr>
      <w:hyperlink r:id="rId16" w:history="1">
        <w:r>
          <w:rPr>
            <w:color w:val="0000FF"/>
          </w:rPr>
          <w:t>приказ</w:t>
        </w:r>
      </w:hyperlink>
      <w:r>
        <w:t xml:space="preserve"> Министерства природных ресурсов и промышленной политики Забайкальского края от 14 октября 2014 года N 27-н/п "О внесении изменений в приказ Министерства природных ресурсов и экологии Забайкальского края от 21 июня 2012 года N 18-н/п "Об утверждении Административного регламента предоставления Министерством природных ресурсов и экологии Забайкальского края государственной услуги по проведению аукционов на право пользования </w:t>
      </w:r>
      <w:r>
        <w:lastRenderedPageBreak/>
        <w:t>участками недр местного значения";</w:t>
      </w:r>
    </w:p>
    <w:p w:rsidR="001804AF" w:rsidRDefault="001804AF">
      <w:pPr>
        <w:pStyle w:val="ConsPlusNormal"/>
        <w:spacing w:before="220"/>
        <w:ind w:firstLine="540"/>
        <w:jc w:val="both"/>
      </w:pPr>
      <w:hyperlink r:id="rId17" w:history="1">
        <w:r>
          <w:rPr>
            <w:color w:val="0000FF"/>
          </w:rPr>
          <w:t>приказ</w:t>
        </w:r>
      </w:hyperlink>
      <w:r>
        <w:t xml:space="preserve"> Министерства природных ресурсов и промышленной политики Забайкальского края от 8 июля 2015 года N 17-н/п "О внесении изменений в приказ Министерства природных ресурсов и экологии Забайкальского края от 21 июня 2012 года N 18-н/п "Об утверждении Административного регламента предоставления Министерством природных ресурсов и промышленной политики Забайкальского края государственной услуги по проведению аукционов на право пользования участками недр местного значения";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hyperlink r:id="rId18" w:history="1">
              <w:r>
                <w:rPr>
                  <w:color w:val="0000FF"/>
                </w:rPr>
                <w:t>Приказ</w:t>
              </w:r>
            </w:hyperlink>
            <w:r>
              <w:rPr>
                <w:color w:val="392C69"/>
              </w:rPr>
              <w:t xml:space="preserve"> Министерства природных ресурсов и промышленной политики Забайкальского края от 12.08.2015 N 18-н/п, отдельные положения которого абзацем шестым пункта 2 данного документа признаны утратившими силу, отменен </w:t>
            </w:r>
            <w:hyperlink r:id="rId19" w:history="1">
              <w:r>
                <w:rPr>
                  <w:color w:val="0000FF"/>
                </w:rPr>
                <w:t>Приказом</w:t>
              </w:r>
            </w:hyperlink>
            <w:r>
              <w:rPr>
                <w:color w:val="392C69"/>
              </w:rPr>
              <w:t xml:space="preserve"> Министерства природных ресурсов Забайкальского края от 19.12.2017 N 52-н/п.</w:t>
            </w:r>
          </w:p>
        </w:tc>
      </w:tr>
    </w:tbl>
    <w:p w:rsidR="001804AF" w:rsidRDefault="001804AF">
      <w:pPr>
        <w:pStyle w:val="ConsPlusNormal"/>
        <w:spacing w:before="280"/>
        <w:ind w:firstLine="540"/>
        <w:jc w:val="both"/>
      </w:pPr>
      <w:hyperlink r:id="rId20" w:history="1">
        <w:r>
          <w:rPr>
            <w:color w:val="0000FF"/>
          </w:rPr>
          <w:t>пункт 8</w:t>
        </w:r>
      </w:hyperlink>
      <w:r>
        <w:t xml:space="preserve"> изменений, которые вносятся в административные регламенты исполнения государственных функций и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12 августа 2015 года N 18-н/п "О внесении изменений в административные регламенты исполнения государственных функций и административные регламенты предоставления государственных услуг";</w:t>
      </w:r>
    </w:p>
    <w:p w:rsidR="001804AF" w:rsidRDefault="001804AF">
      <w:pPr>
        <w:pStyle w:val="ConsPlusNormal"/>
        <w:spacing w:before="220"/>
        <w:ind w:firstLine="540"/>
        <w:jc w:val="both"/>
      </w:pPr>
      <w:hyperlink r:id="rId21" w:history="1">
        <w:r>
          <w:rPr>
            <w:color w:val="0000FF"/>
          </w:rPr>
          <w:t>пункт 2</w:t>
        </w:r>
      </w:hyperlink>
      <w:r>
        <w:t xml:space="preserve"> изменений, которые вносятся в административные регламенты исполнения государственных функций и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30 октября 2015 года N 23-н/п "О внесении изменений в административные регламенты исполнения государственных функций и административные регламенты предоставления государственных услуг";</w:t>
      </w:r>
    </w:p>
    <w:p w:rsidR="001804AF" w:rsidRDefault="001804AF">
      <w:pPr>
        <w:pStyle w:val="ConsPlusNormal"/>
        <w:spacing w:before="220"/>
        <w:ind w:firstLine="540"/>
        <w:jc w:val="both"/>
      </w:pPr>
      <w:hyperlink r:id="rId22" w:history="1">
        <w:r>
          <w:rPr>
            <w:color w:val="0000FF"/>
          </w:rPr>
          <w:t>пункт 3</w:t>
        </w:r>
      </w:hyperlink>
      <w:r>
        <w:t xml:space="preserve"> изменений, которые вносятся в административные регламенты предоставления государственных 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29 января 2016 года N 1-н/п "О внесении изменений в административные регламенты предоставления государственных услуг";</w:t>
      </w:r>
    </w:p>
    <w:p w:rsidR="001804AF" w:rsidRDefault="001804AF">
      <w:pPr>
        <w:pStyle w:val="ConsPlusNormal"/>
        <w:spacing w:before="220"/>
        <w:ind w:firstLine="540"/>
        <w:jc w:val="both"/>
      </w:pPr>
      <w:hyperlink r:id="rId23" w:history="1">
        <w:r>
          <w:rPr>
            <w:color w:val="0000FF"/>
          </w:rPr>
          <w:t>пункты 2</w:t>
        </w:r>
      </w:hyperlink>
      <w:r>
        <w:t xml:space="preserve"> и </w:t>
      </w:r>
      <w:hyperlink r:id="rId24" w:history="1">
        <w:r>
          <w:rPr>
            <w:color w:val="0000FF"/>
          </w:rPr>
          <w:t>4</w:t>
        </w:r>
      </w:hyperlink>
      <w:r>
        <w:t xml:space="preserve"> изменений, которые вносятся в административные регламенты предоставления государственных услуг Министерством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23 мая 2016 года N 11-н/п "О внесении изменений в административные регламенты предоставления государственных услуг Министерством природных ресурсов и промышленной политики Забайкальского края";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hyperlink r:id="rId25" w:history="1">
              <w:r>
                <w:rPr>
                  <w:color w:val="0000FF"/>
                </w:rPr>
                <w:t>Приказ</w:t>
              </w:r>
            </w:hyperlink>
            <w:r>
              <w:rPr>
                <w:color w:val="392C69"/>
              </w:rPr>
              <w:t xml:space="preserve"> Министерства природных ресурсов и промышленной политики Забайкальского края от 28.06.2016 N 16-н/п, отдельные положения которого абзацем десятым пункта 2 данного документа признаны утратившими силу, отменен </w:t>
            </w:r>
            <w:hyperlink r:id="rId26" w:history="1">
              <w:r>
                <w:rPr>
                  <w:color w:val="0000FF"/>
                </w:rPr>
                <w:t>Приказом</w:t>
              </w:r>
            </w:hyperlink>
            <w:r>
              <w:rPr>
                <w:color w:val="392C69"/>
              </w:rPr>
              <w:t xml:space="preserve"> Министерства природных ресурсов Забайкальского края от 19.12.2017 N 52-н/п.</w:t>
            </w:r>
          </w:p>
        </w:tc>
      </w:tr>
    </w:tbl>
    <w:p w:rsidR="001804AF" w:rsidRDefault="001804AF">
      <w:pPr>
        <w:pStyle w:val="ConsPlusNormal"/>
        <w:spacing w:before="280"/>
        <w:ind w:firstLine="540"/>
        <w:jc w:val="both"/>
      </w:pPr>
      <w:hyperlink r:id="rId27" w:history="1">
        <w:r>
          <w:rPr>
            <w:color w:val="0000FF"/>
          </w:rPr>
          <w:t>пункты 3</w:t>
        </w:r>
      </w:hyperlink>
      <w:r>
        <w:t xml:space="preserve"> изменений, которые вносятся в административные регламенты исполнения государственных функций и административные регламенты предоставления государственных </w:t>
      </w:r>
      <w:r>
        <w:lastRenderedPageBreak/>
        <w:t>услуг Министерства природных ресурсов и промышленной политики Забайкальского края, утвержденных приказом Министерства природных ресурсов и промышленной политики Забайкальского края от 28 июня 2016 года N 16-н/п "О внесении изменений в административные регламенты исполнения государственных функций и административные регламенты предоставления государственных услуг";</w:t>
      </w:r>
    </w:p>
    <w:p w:rsidR="001804AF" w:rsidRDefault="001804AF">
      <w:pPr>
        <w:pStyle w:val="ConsPlusNormal"/>
        <w:spacing w:before="220"/>
        <w:ind w:firstLine="540"/>
        <w:jc w:val="both"/>
      </w:pPr>
      <w:hyperlink r:id="rId28" w:history="1">
        <w:r>
          <w:rPr>
            <w:color w:val="0000FF"/>
          </w:rPr>
          <w:t>приказ</w:t>
        </w:r>
      </w:hyperlink>
      <w:r>
        <w:t xml:space="preserve"> Министерства природных ресурсов Забайкальского края от 28 июля 2017 года N 36-н/п "Об утверждении Административного регламента предоставления Министерством природных ресурсов Забайкальского края государственной услуги по проведению аукционов на право пользования участками недр местного значения".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r>
              <w:rPr>
                <w:color w:val="392C69"/>
              </w:rPr>
              <w:t>Нумерация пунктов дана в соответствии с официальным текстом документа.</w:t>
            </w:r>
          </w:p>
        </w:tc>
      </w:tr>
    </w:tbl>
    <w:p w:rsidR="001804AF" w:rsidRDefault="001804AF">
      <w:pPr>
        <w:pStyle w:val="ConsPlusNormal"/>
        <w:spacing w:before="280"/>
        <w:ind w:firstLine="540"/>
        <w:jc w:val="both"/>
      </w:pPr>
      <w:r>
        <w:t>4.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1804AF" w:rsidRDefault="001804AF">
      <w:pPr>
        <w:pStyle w:val="ConsPlusNormal"/>
        <w:jc w:val="both"/>
      </w:pPr>
    </w:p>
    <w:p w:rsidR="001804AF" w:rsidRDefault="001804AF">
      <w:pPr>
        <w:pStyle w:val="ConsPlusNormal"/>
        <w:jc w:val="right"/>
      </w:pPr>
      <w:r>
        <w:t>Министр природных ресурсов</w:t>
      </w:r>
    </w:p>
    <w:p w:rsidR="001804AF" w:rsidRDefault="001804AF">
      <w:pPr>
        <w:pStyle w:val="ConsPlusNormal"/>
        <w:jc w:val="right"/>
      </w:pPr>
      <w:r>
        <w:t>Забайкальского края</w:t>
      </w:r>
    </w:p>
    <w:p w:rsidR="001804AF" w:rsidRDefault="001804AF">
      <w:pPr>
        <w:pStyle w:val="ConsPlusNormal"/>
        <w:jc w:val="right"/>
      </w:pPr>
      <w:r>
        <w:t>А.И.ВОЛКОВ</w:t>
      </w: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right"/>
        <w:outlineLvl w:val="0"/>
      </w:pPr>
      <w:r>
        <w:t>Утвержден</w:t>
      </w:r>
    </w:p>
    <w:p w:rsidR="001804AF" w:rsidRDefault="001804AF">
      <w:pPr>
        <w:pStyle w:val="ConsPlusNormal"/>
        <w:jc w:val="right"/>
      </w:pPr>
      <w:r>
        <w:t>приказом Министерства природных ресурсов</w:t>
      </w:r>
    </w:p>
    <w:p w:rsidR="001804AF" w:rsidRDefault="001804AF">
      <w:pPr>
        <w:pStyle w:val="ConsPlusNormal"/>
        <w:jc w:val="right"/>
      </w:pPr>
      <w:r>
        <w:t>Забайкальского края</w:t>
      </w:r>
    </w:p>
    <w:p w:rsidR="001804AF" w:rsidRDefault="001804AF">
      <w:pPr>
        <w:pStyle w:val="ConsPlusNormal"/>
        <w:jc w:val="right"/>
      </w:pPr>
      <w:r>
        <w:t>от 18 июня 2018 г. N 20-н/п</w:t>
      </w:r>
    </w:p>
    <w:p w:rsidR="001804AF" w:rsidRDefault="001804AF">
      <w:pPr>
        <w:pStyle w:val="ConsPlusNormal"/>
        <w:jc w:val="both"/>
      </w:pPr>
    </w:p>
    <w:p w:rsidR="001804AF" w:rsidRDefault="001804AF">
      <w:pPr>
        <w:pStyle w:val="ConsPlusTitle"/>
        <w:jc w:val="center"/>
      </w:pPr>
      <w:bookmarkStart w:id="1" w:name="P52"/>
      <w:bookmarkEnd w:id="1"/>
      <w:r>
        <w:t>АДМИНИСТРАТИВНЫЙ РЕГЛАМЕНТ</w:t>
      </w:r>
    </w:p>
    <w:p w:rsidR="001804AF" w:rsidRDefault="001804AF">
      <w:pPr>
        <w:pStyle w:val="ConsPlusTitle"/>
        <w:jc w:val="center"/>
      </w:pPr>
      <w:r>
        <w:t>ПРЕДОСТАВЛЕНИЯ МИНИСТЕРСТВОМ ПРИРОДНЫХ РЕСУРСОВ</w:t>
      </w:r>
    </w:p>
    <w:p w:rsidR="001804AF" w:rsidRDefault="001804AF">
      <w:pPr>
        <w:pStyle w:val="ConsPlusTitle"/>
        <w:jc w:val="center"/>
      </w:pPr>
      <w:r>
        <w:t>ЗАБАЙКАЛЬСКОГО КРАЯ ГОСУДАРСТВЕННОЙ УСЛУГИ ПО ПРОВЕДЕНИЮ</w:t>
      </w:r>
    </w:p>
    <w:p w:rsidR="001804AF" w:rsidRDefault="001804AF">
      <w:pPr>
        <w:pStyle w:val="ConsPlusTitle"/>
        <w:jc w:val="center"/>
      </w:pPr>
      <w:r>
        <w:t>АУКЦИОНОВ НА ПРАВО ПОЛЬЗОВАНИЯ УЧАСТКАМИ НЕДР МЕСТНОГО</w:t>
      </w:r>
    </w:p>
    <w:p w:rsidR="001804AF" w:rsidRDefault="001804AF">
      <w:pPr>
        <w:pStyle w:val="ConsPlusTitle"/>
        <w:jc w:val="center"/>
      </w:pPr>
      <w:r>
        <w:t>ЗНАЧЕНИЯ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center"/>
            </w:pPr>
            <w:r>
              <w:rPr>
                <w:color w:val="392C69"/>
              </w:rPr>
              <w:t>Список изменяющих документов</w:t>
            </w:r>
          </w:p>
          <w:p w:rsidR="001804AF" w:rsidRDefault="001804AF">
            <w:pPr>
              <w:pStyle w:val="ConsPlusNormal"/>
              <w:jc w:val="center"/>
            </w:pPr>
            <w:r>
              <w:rPr>
                <w:color w:val="392C69"/>
              </w:rPr>
              <w:t>(в ред. Приказов Министерства природных ресурсов Забайкальского края</w:t>
            </w:r>
          </w:p>
          <w:p w:rsidR="001804AF" w:rsidRDefault="001804AF">
            <w:pPr>
              <w:pStyle w:val="ConsPlusNormal"/>
              <w:jc w:val="center"/>
            </w:pPr>
            <w:r>
              <w:rPr>
                <w:color w:val="392C69"/>
              </w:rPr>
              <w:t xml:space="preserve">от 19.11.2018 </w:t>
            </w:r>
            <w:hyperlink r:id="rId29" w:history="1">
              <w:r>
                <w:rPr>
                  <w:color w:val="0000FF"/>
                </w:rPr>
                <w:t>N 63-н/п</w:t>
              </w:r>
            </w:hyperlink>
            <w:r>
              <w:rPr>
                <w:color w:val="392C69"/>
              </w:rPr>
              <w:t xml:space="preserve">, от 29.11.2018 </w:t>
            </w:r>
            <w:hyperlink r:id="rId30" w:history="1">
              <w:r>
                <w:rPr>
                  <w:color w:val="0000FF"/>
                </w:rPr>
                <w:t>N 70-н/п</w:t>
              </w:r>
            </w:hyperlink>
            <w:r>
              <w:rPr>
                <w:color w:val="392C69"/>
              </w:rPr>
              <w:t xml:space="preserve">, от 06.05.2019 </w:t>
            </w:r>
            <w:hyperlink r:id="rId31" w:history="1">
              <w:r>
                <w:rPr>
                  <w:color w:val="0000FF"/>
                </w:rPr>
                <w:t>N 10-н/п</w:t>
              </w:r>
            </w:hyperlink>
            <w:r>
              <w:rPr>
                <w:color w:val="392C69"/>
              </w:rPr>
              <w:t>,</w:t>
            </w:r>
          </w:p>
          <w:p w:rsidR="001804AF" w:rsidRDefault="001804AF">
            <w:pPr>
              <w:pStyle w:val="ConsPlusNormal"/>
              <w:jc w:val="center"/>
            </w:pPr>
            <w:r>
              <w:rPr>
                <w:color w:val="392C69"/>
              </w:rPr>
              <w:t xml:space="preserve">от 15.07.2019 </w:t>
            </w:r>
            <w:hyperlink r:id="rId32" w:history="1">
              <w:r>
                <w:rPr>
                  <w:color w:val="0000FF"/>
                </w:rPr>
                <w:t>N 25-н/п</w:t>
              </w:r>
            </w:hyperlink>
            <w:r>
              <w:rPr>
                <w:color w:val="392C69"/>
              </w:rPr>
              <w:t xml:space="preserve">, от 19.12.2019 </w:t>
            </w:r>
            <w:hyperlink r:id="rId33" w:history="1">
              <w:r>
                <w:rPr>
                  <w:color w:val="0000FF"/>
                </w:rPr>
                <w:t>N 36-н/п</w:t>
              </w:r>
            </w:hyperlink>
            <w:r>
              <w:rPr>
                <w:color w:val="392C69"/>
              </w:rPr>
              <w:t xml:space="preserve">, от 23.03.2020 </w:t>
            </w:r>
            <w:hyperlink r:id="rId34" w:history="1">
              <w:r>
                <w:rPr>
                  <w:color w:val="0000FF"/>
                </w:rPr>
                <w:t>N 4-н/п</w:t>
              </w:r>
            </w:hyperlink>
            <w:r>
              <w:rPr>
                <w:color w:val="392C69"/>
              </w:rPr>
              <w:t>)</w:t>
            </w:r>
          </w:p>
        </w:tc>
      </w:tr>
    </w:tbl>
    <w:p w:rsidR="001804AF" w:rsidRDefault="001804AF">
      <w:pPr>
        <w:pStyle w:val="ConsPlusNormal"/>
        <w:jc w:val="both"/>
      </w:pPr>
    </w:p>
    <w:p w:rsidR="001804AF" w:rsidRDefault="001804AF">
      <w:pPr>
        <w:pStyle w:val="ConsPlusTitle"/>
        <w:jc w:val="center"/>
        <w:outlineLvl w:val="1"/>
      </w:pPr>
      <w:r>
        <w:t>1. ОБЩИЕ ПОЛОЖЕНИЯ</w:t>
      </w:r>
    </w:p>
    <w:p w:rsidR="001804AF" w:rsidRDefault="001804AF">
      <w:pPr>
        <w:pStyle w:val="ConsPlusNormal"/>
        <w:jc w:val="both"/>
      </w:pPr>
    </w:p>
    <w:p w:rsidR="001804AF" w:rsidRDefault="001804AF">
      <w:pPr>
        <w:pStyle w:val="ConsPlusTitle"/>
        <w:jc w:val="center"/>
        <w:outlineLvl w:val="2"/>
      </w:pPr>
      <w:r>
        <w:t>1.1. Предмет регулирования регламента</w:t>
      </w:r>
    </w:p>
    <w:p w:rsidR="001804AF" w:rsidRDefault="001804AF">
      <w:pPr>
        <w:pStyle w:val="ConsPlusNormal"/>
        <w:jc w:val="both"/>
      </w:pPr>
    </w:p>
    <w:p w:rsidR="001804AF" w:rsidRDefault="001804AF">
      <w:pPr>
        <w:pStyle w:val="ConsPlusNormal"/>
        <w:ind w:firstLine="540"/>
        <w:jc w:val="both"/>
      </w:pPr>
      <w:r>
        <w:t>Предметом регулирования настоящего Административного регламента являются отношения, возникающие между субъектами предпринимательской деятельности и Министерством природных ресурсов Забайкальского края (далее - Минприроды Забайкальского края), связанные с предоставлением государственной услуги по проведению аукционов на право пользования участками недр местного значения.</w:t>
      </w:r>
    </w:p>
    <w:p w:rsidR="001804AF" w:rsidRDefault="001804AF">
      <w:pPr>
        <w:pStyle w:val="ConsPlusNormal"/>
        <w:jc w:val="both"/>
      </w:pPr>
    </w:p>
    <w:p w:rsidR="001804AF" w:rsidRDefault="001804AF">
      <w:pPr>
        <w:pStyle w:val="ConsPlusTitle"/>
        <w:jc w:val="center"/>
        <w:outlineLvl w:val="2"/>
      </w:pPr>
      <w:r>
        <w:lastRenderedPageBreak/>
        <w:t>1.2. Круг заявителей</w:t>
      </w:r>
    </w:p>
    <w:p w:rsidR="001804AF" w:rsidRDefault="001804AF">
      <w:pPr>
        <w:pStyle w:val="ConsPlusNormal"/>
        <w:jc w:val="both"/>
      </w:pPr>
    </w:p>
    <w:p w:rsidR="001804AF" w:rsidRDefault="001804AF">
      <w:pPr>
        <w:pStyle w:val="ConsPlusNormal"/>
        <w:ind w:firstLine="540"/>
        <w:jc w:val="both"/>
      </w:pPr>
      <w:r>
        <w:t xml:space="preserve">Заявителями на получение государственной услуги выступают субъекты предпринимательской деятельности, в том числе участники простого товарищества, иностранные граждане, юридические лица и отвечающие требованиям, предъявляемым </w:t>
      </w:r>
      <w:hyperlink r:id="rId35" w:history="1">
        <w:r>
          <w:rPr>
            <w:color w:val="0000FF"/>
          </w:rPr>
          <w:t>Законом</w:t>
        </w:r>
      </w:hyperlink>
      <w:r>
        <w:t xml:space="preserve"> Российской Федерации от 21 февраля 1992 года N 2395-1 "О недрах".</w:t>
      </w:r>
    </w:p>
    <w:p w:rsidR="001804AF" w:rsidRDefault="001804AF">
      <w:pPr>
        <w:pStyle w:val="ConsPlusNormal"/>
        <w:jc w:val="both"/>
      </w:pPr>
    </w:p>
    <w:p w:rsidR="001804AF" w:rsidRDefault="001804AF">
      <w:pPr>
        <w:pStyle w:val="ConsPlusTitle"/>
        <w:jc w:val="center"/>
        <w:outlineLvl w:val="2"/>
      </w:pPr>
      <w:r>
        <w:t>1.3. Требования к порядку информирования о предоставлении</w:t>
      </w:r>
    </w:p>
    <w:p w:rsidR="001804AF" w:rsidRDefault="001804AF">
      <w:pPr>
        <w:pStyle w:val="ConsPlusTitle"/>
        <w:jc w:val="center"/>
      </w:pPr>
      <w:r>
        <w:t>государственной услуги</w:t>
      </w:r>
    </w:p>
    <w:p w:rsidR="001804AF" w:rsidRDefault="001804AF">
      <w:pPr>
        <w:pStyle w:val="ConsPlusNormal"/>
        <w:jc w:val="both"/>
      </w:pPr>
    </w:p>
    <w:p w:rsidR="001804AF" w:rsidRDefault="001804AF">
      <w:pPr>
        <w:pStyle w:val="ConsPlusNormal"/>
        <w:ind w:firstLine="540"/>
        <w:jc w:val="both"/>
      </w:pPr>
      <w: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справочную информацию можно получить:</w:t>
      </w:r>
    </w:p>
    <w:p w:rsidR="001804AF" w:rsidRDefault="001804AF">
      <w:pPr>
        <w:pStyle w:val="ConsPlusNormal"/>
        <w:spacing w:before="220"/>
        <w:ind w:firstLine="540"/>
        <w:jc w:val="both"/>
      </w:pPr>
      <w:r>
        <w:t>а) у специалистов Минприроды Забайкальского края, осуществляющих предоставление государственной услуги;</w:t>
      </w:r>
    </w:p>
    <w:p w:rsidR="001804AF" w:rsidRDefault="001804AF">
      <w:pPr>
        <w:pStyle w:val="ConsPlusNormal"/>
        <w:spacing w:before="220"/>
        <w:ind w:firstLine="540"/>
        <w:jc w:val="both"/>
      </w:pPr>
      <w:r>
        <w:t>б) на стенде по месту предоставления государственной услуги;</w:t>
      </w:r>
    </w:p>
    <w:p w:rsidR="001804AF" w:rsidRDefault="001804AF">
      <w:pPr>
        <w:pStyle w:val="ConsPlusNormal"/>
        <w:spacing w:before="220"/>
        <w:ind w:firstLine="540"/>
        <w:jc w:val="both"/>
      </w:pPr>
      <w:r>
        <w:t>в) в сети "Интернет" на официальном сайте Минприроды Забайкальского края, а также на Едином портале государственных и муниципальных услуг (функций).</w:t>
      </w:r>
    </w:p>
    <w:p w:rsidR="001804AF" w:rsidRDefault="001804AF">
      <w:pPr>
        <w:pStyle w:val="ConsPlusNormal"/>
        <w:jc w:val="both"/>
      </w:pPr>
      <w:r>
        <w:t xml:space="preserve">(п. 1.3.1 в ред. </w:t>
      </w:r>
      <w:hyperlink r:id="rId36" w:history="1">
        <w:r>
          <w:rPr>
            <w:color w:val="0000FF"/>
          </w:rPr>
          <w:t>Приказа</w:t>
        </w:r>
      </w:hyperlink>
      <w:r>
        <w:t xml:space="preserve"> Министерства природных ресурсов Забайкальского края от 06.05.2019 N 10-н/п)</w:t>
      </w:r>
    </w:p>
    <w:p w:rsidR="001804AF" w:rsidRDefault="001804AF">
      <w:pPr>
        <w:pStyle w:val="ConsPlusNormal"/>
        <w:spacing w:before="220"/>
        <w:ind w:firstLine="540"/>
        <w:jc w:val="both"/>
      </w:pPr>
      <w:r>
        <w:t xml:space="preserve">1.3.2 - 1.3.4. Утратили силу. - </w:t>
      </w:r>
      <w:hyperlink r:id="rId37" w:history="1">
        <w:r>
          <w:rPr>
            <w:color w:val="0000FF"/>
          </w:rPr>
          <w:t>Приказ</w:t>
        </w:r>
      </w:hyperlink>
      <w:r>
        <w:t xml:space="preserve"> Министерства природных ресурсов Забайкальского края от 06.05.2019 N 10-н/п.</w:t>
      </w:r>
    </w:p>
    <w:p w:rsidR="001804AF" w:rsidRDefault="001804AF">
      <w:pPr>
        <w:pStyle w:val="ConsPlusNormal"/>
        <w:spacing w:before="220"/>
        <w:ind w:firstLine="540"/>
        <w:jc w:val="both"/>
      </w:pPr>
      <w:r>
        <w:t>1.3.5. При ответе на телефонные звонки работник отдела геологии и недропользования Минприроды Забайкальского края,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работник отдела геологии и недропользования Минприроды Забайкальского края, осуществляющий прием и информирование, должен кратко подвести итоги и перечислить меры, которые надо принять.</w:t>
      </w:r>
    </w:p>
    <w:p w:rsidR="001804AF" w:rsidRDefault="001804AF">
      <w:pPr>
        <w:pStyle w:val="ConsPlusNormal"/>
        <w:spacing w:before="220"/>
        <w:ind w:firstLine="540"/>
        <w:jc w:val="both"/>
      </w:pPr>
      <w:r>
        <w:t>1.3.6. При устном обращении заинтересованных лиц (по телефону или лично) работник отдела геологии и недропользования Минприроды Забайкальского края, осуществляющий прием и информирование, дает ответ самостоятельно. Если работник, к которому обратилось заинтересованное лицо, не может ответить на вопрос самостоятельно, то он должен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1804AF" w:rsidRDefault="001804AF">
      <w:pPr>
        <w:pStyle w:val="ConsPlusNormal"/>
        <w:spacing w:before="220"/>
        <w:ind w:firstLine="540"/>
        <w:jc w:val="both"/>
      </w:pPr>
      <w:r>
        <w:t>1.3.7. Ответы на письменные обращения должны содержать: ответы на поставленные вопросы, фамилию, инициалы и номер телефона исполнителя.</w:t>
      </w:r>
    </w:p>
    <w:p w:rsidR="001804AF" w:rsidRDefault="001804AF">
      <w:pPr>
        <w:pStyle w:val="ConsPlusNormal"/>
        <w:spacing w:before="220"/>
        <w:ind w:firstLine="540"/>
        <w:jc w:val="both"/>
      </w:pPr>
      <w:r>
        <w:t>Ответы на письменные обращения направляются в письменной форме по почтовому адресу, указанному в обращении, а также в форме электронного документа по адресу электронной почты, если обратившееся лицо просит направить ответ в форме электронного документа, в течение 30 дней после регистрации письменного обращения.</w:t>
      </w:r>
    </w:p>
    <w:p w:rsidR="001804AF" w:rsidRDefault="001804AF">
      <w:pPr>
        <w:pStyle w:val="ConsPlusNormal"/>
        <w:spacing w:before="220"/>
        <w:ind w:firstLine="540"/>
        <w:jc w:val="both"/>
      </w:pPr>
      <w:r>
        <w:t>Письменное обращение подлежит регистрации не позднее следующего рабочего дня со дня его поступления в Минприроды Забайкальского края.</w:t>
      </w:r>
    </w:p>
    <w:p w:rsidR="001804AF" w:rsidRDefault="001804AF">
      <w:pPr>
        <w:pStyle w:val="ConsPlusNormal"/>
        <w:spacing w:before="220"/>
        <w:ind w:firstLine="540"/>
        <w:jc w:val="both"/>
      </w:pPr>
      <w:r>
        <w:t xml:space="preserve">1.3.8. Работники отдела геологии и недропользования Минприроды Забайкальского края не осуществляют консультирование заинтересованных лиц по вопросам, выходящим за рамки </w:t>
      </w:r>
      <w:r>
        <w:lastRenderedPageBreak/>
        <w:t>информирования о порядке предоставления государственной услуги.</w:t>
      </w:r>
    </w:p>
    <w:p w:rsidR="001804AF" w:rsidRDefault="001804AF">
      <w:pPr>
        <w:pStyle w:val="ConsPlusNormal"/>
        <w:jc w:val="both"/>
      </w:pPr>
    </w:p>
    <w:p w:rsidR="001804AF" w:rsidRDefault="001804AF">
      <w:pPr>
        <w:pStyle w:val="ConsPlusTitle"/>
        <w:jc w:val="center"/>
        <w:outlineLvl w:val="1"/>
      </w:pPr>
      <w:r>
        <w:t>2. СТАНДАРТ ПРЕДОСТАВЛЕНИЯ ГОСУДАРСТВЕННОЙ УСЛУГИ</w:t>
      </w:r>
    </w:p>
    <w:p w:rsidR="001804AF" w:rsidRDefault="001804AF">
      <w:pPr>
        <w:pStyle w:val="ConsPlusNormal"/>
        <w:jc w:val="both"/>
      </w:pPr>
    </w:p>
    <w:p w:rsidR="001804AF" w:rsidRDefault="001804AF">
      <w:pPr>
        <w:pStyle w:val="ConsPlusTitle"/>
        <w:jc w:val="center"/>
        <w:outlineLvl w:val="2"/>
      </w:pPr>
      <w:r>
        <w:t>2.1. Наименование государственной услуги</w:t>
      </w:r>
    </w:p>
    <w:p w:rsidR="001804AF" w:rsidRDefault="001804AF">
      <w:pPr>
        <w:pStyle w:val="ConsPlusNormal"/>
        <w:jc w:val="both"/>
      </w:pPr>
    </w:p>
    <w:p w:rsidR="001804AF" w:rsidRDefault="001804AF">
      <w:pPr>
        <w:pStyle w:val="ConsPlusNormal"/>
        <w:ind w:firstLine="540"/>
        <w:jc w:val="both"/>
      </w:pPr>
      <w:r>
        <w:t>Проведение аукционов на право пользования участками недр местного значения (далее - аукцион).</w:t>
      </w:r>
    </w:p>
    <w:p w:rsidR="001804AF" w:rsidRDefault="001804AF">
      <w:pPr>
        <w:pStyle w:val="ConsPlusNormal"/>
        <w:jc w:val="both"/>
      </w:pPr>
    </w:p>
    <w:p w:rsidR="001804AF" w:rsidRDefault="001804AF">
      <w:pPr>
        <w:pStyle w:val="ConsPlusTitle"/>
        <w:jc w:val="center"/>
        <w:outlineLvl w:val="2"/>
      </w:pPr>
      <w:r>
        <w:t>2.2. Наименование органа исполнительной власти,</w:t>
      </w:r>
    </w:p>
    <w:p w:rsidR="001804AF" w:rsidRDefault="001804AF">
      <w:pPr>
        <w:pStyle w:val="ConsPlusTitle"/>
        <w:jc w:val="center"/>
      </w:pPr>
      <w:r>
        <w:t>предоставляющего государственную услугу</w:t>
      </w:r>
    </w:p>
    <w:p w:rsidR="001804AF" w:rsidRDefault="001804AF">
      <w:pPr>
        <w:pStyle w:val="ConsPlusNormal"/>
        <w:jc w:val="both"/>
      </w:pPr>
    </w:p>
    <w:p w:rsidR="001804AF" w:rsidRDefault="001804AF">
      <w:pPr>
        <w:pStyle w:val="ConsPlusNormal"/>
        <w:ind w:firstLine="540"/>
        <w:jc w:val="both"/>
      </w:pPr>
      <w:r>
        <w:t>2.2.1. Наименование органа исполнительной власти, предоставляющего государственную услугу: Министерство природных ресурсов Забайкальского края (сокращенное наименование - Минприроды Забайкальского края).</w:t>
      </w:r>
    </w:p>
    <w:p w:rsidR="001804AF" w:rsidRDefault="001804AF">
      <w:pPr>
        <w:pStyle w:val="ConsPlusNormal"/>
        <w:spacing w:before="220"/>
        <w:ind w:firstLine="540"/>
        <w:jc w:val="both"/>
      </w:pPr>
      <w:r>
        <w:t>2.2.2. При предоставлении государственной услуги Минприроды Забайкальского края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1804AF" w:rsidRDefault="001804AF">
      <w:pPr>
        <w:pStyle w:val="ConsPlusNormal"/>
        <w:jc w:val="both"/>
      </w:pPr>
    </w:p>
    <w:p w:rsidR="001804AF" w:rsidRDefault="001804AF">
      <w:pPr>
        <w:pStyle w:val="ConsPlusTitle"/>
        <w:jc w:val="center"/>
        <w:outlineLvl w:val="2"/>
      </w:pPr>
      <w:r>
        <w:t>2.3. Описание результатов предоставления государственной</w:t>
      </w:r>
    </w:p>
    <w:p w:rsidR="001804AF" w:rsidRDefault="001804AF">
      <w:pPr>
        <w:pStyle w:val="ConsPlusTitle"/>
        <w:jc w:val="center"/>
      </w:pPr>
      <w:r>
        <w:t>услуги</w:t>
      </w:r>
    </w:p>
    <w:p w:rsidR="001804AF" w:rsidRDefault="001804AF">
      <w:pPr>
        <w:pStyle w:val="ConsPlusNormal"/>
        <w:jc w:val="both"/>
      </w:pPr>
    </w:p>
    <w:p w:rsidR="001804AF" w:rsidRDefault="001804AF">
      <w:pPr>
        <w:pStyle w:val="ConsPlusNormal"/>
        <w:ind w:firstLine="540"/>
        <w:jc w:val="both"/>
      </w:pPr>
      <w:r>
        <w:t>Результатом предоставления государственной услуги является принятие Минприроды Забайкальского края решения о предоставлении по результатам аукциона права пользования участком недр местного значения либо о признании аукциона несостоявшимся, оформленного приказом.</w:t>
      </w:r>
    </w:p>
    <w:p w:rsidR="001804AF" w:rsidRDefault="001804AF">
      <w:pPr>
        <w:pStyle w:val="ConsPlusNormal"/>
        <w:jc w:val="both"/>
      </w:pPr>
    </w:p>
    <w:p w:rsidR="001804AF" w:rsidRDefault="001804AF">
      <w:pPr>
        <w:pStyle w:val="ConsPlusTitle"/>
        <w:jc w:val="center"/>
        <w:outlineLvl w:val="2"/>
      </w:pPr>
      <w:r>
        <w:t>2.4. Сроки предоставления государственной услуги</w:t>
      </w:r>
    </w:p>
    <w:p w:rsidR="001804AF" w:rsidRDefault="001804AF">
      <w:pPr>
        <w:pStyle w:val="ConsPlusNormal"/>
        <w:jc w:val="both"/>
      </w:pPr>
    </w:p>
    <w:p w:rsidR="001804AF" w:rsidRDefault="001804AF">
      <w:pPr>
        <w:pStyle w:val="ConsPlusNormal"/>
        <w:ind w:firstLine="540"/>
        <w:jc w:val="both"/>
      </w:pPr>
      <w:r>
        <w:t>Общий срок предоставления государственной услуги по проведению аукциона не должен превышать 80 рабочих дней со дня принятия решения о проведении аукциона без учета обстоятельств, препятствующих проведению аукционов (обстоятельств непреодолимой силы, то есть чрезвычайных и непредотвратимых при данных условиях обстоятельств, а также отсутствия кворума для заседания аукционной комиссии).</w:t>
      </w:r>
    </w:p>
    <w:p w:rsidR="001804AF" w:rsidRDefault="001804AF">
      <w:pPr>
        <w:pStyle w:val="ConsPlusNormal"/>
        <w:spacing w:before="220"/>
        <w:ind w:firstLine="540"/>
        <w:jc w:val="both"/>
      </w:pPr>
      <w:r>
        <w:t>Срок выдачи решения о предоставлении по результатам аукциона права пользования участком недр местного значения не должен превышать 5 рабочих дней с даты принятия решения о предоставлении по результатам аукциона права пользования участком недр местного значения.</w:t>
      </w:r>
    </w:p>
    <w:p w:rsidR="001804AF" w:rsidRDefault="001804AF">
      <w:pPr>
        <w:pStyle w:val="ConsPlusNormal"/>
        <w:spacing w:before="220"/>
        <w:ind w:firstLine="540"/>
        <w:jc w:val="both"/>
      </w:pPr>
      <w:r>
        <w:t>Решение о признании аукциона несостоявшимся подлежит опубликованию в течение 3 рабочих дней с момента принятия решения о признании аукциона несостоявшимся на официальном сайте Минприроды Забайкальского края в информационно-телекоммуникационной сети "Интернет".</w:t>
      </w:r>
    </w:p>
    <w:p w:rsidR="001804AF" w:rsidRDefault="001804AF">
      <w:pPr>
        <w:pStyle w:val="ConsPlusNormal"/>
        <w:jc w:val="both"/>
      </w:pPr>
    </w:p>
    <w:p w:rsidR="001804AF" w:rsidRDefault="001804AF">
      <w:pPr>
        <w:pStyle w:val="ConsPlusTitle"/>
        <w:jc w:val="center"/>
        <w:outlineLvl w:val="2"/>
      </w:pPr>
      <w:r>
        <w:t>2.5. Нормативные правовые акты, регулирующие предоставление</w:t>
      </w:r>
    </w:p>
    <w:p w:rsidR="001804AF" w:rsidRDefault="001804AF">
      <w:pPr>
        <w:pStyle w:val="ConsPlusTitle"/>
        <w:jc w:val="center"/>
      </w:pPr>
      <w:r>
        <w:t>государственной услуги</w:t>
      </w:r>
    </w:p>
    <w:p w:rsidR="001804AF" w:rsidRDefault="001804AF">
      <w:pPr>
        <w:pStyle w:val="ConsPlusNormal"/>
        <w:jc w:val="center"/>
      </w:pPr>
      <w:r>
        <w:t xml:space="preserve">(в ред. </w:t>
      </w:r>
      <w:hyperlink r:id="rId38" w:history="1">
        <w:r>
          <w:rPr>
            <w:color w:val="0000FF"/>
          </w:rPr>
          <w:t>Приказа</w:t>
        </w:r>
      </w:hyperlink>
      <w:r>
        <w:t xml:space="preserve"> Министерства природных ресурсов</w:t>
      </w:r>
    </w:p>
    <w:p w:rsidR="001804AF" w:rsidRDefault="001804AF">
      <w:pPr>
        <w:pStyle w:val="ConsPlusNormal"/>
        <w:jc w:val="center"/>
      </w:pPr>
      <w:r>
        <w:t>Забайкальского края</w:t>
      </w:r>
    </w:p>
    <w:p w:rsidR="001804AF" w:rsidRDefault="001804AF">
      <w:pPr>
        <w:pStyle w:val="ConsPlusNormal"/>
        <w:jc w:val="center"/>
      </w:pPr>
      <w:r>
        <w:t>от 06.05.2019 N 10-н/п)</w:t>
      </w:r>
    </w:p>
    <w:p w:rsidR="001804AF" w:rsidRDefault="001804AF">
      <w:pPr>
        <w:pStyle w:val="ConsPlusNormal"/>
        <w:jc w:val="both"/>
      </w:pPr>
    </w:p>
    <w:p w:rsidR="001804AF" w:rsidRDefault="001804AF">
      <w:pPr>
        <w:pStyle w:val="ConsPlusNormal"/>
        <w:ind w:firstLine="540"/>
        <w:jc w:val="both"/>
      </w:pPr>
      <w:r>
        <w:lastRenderedPageBreak/>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Минприроды Забайкальского края,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1804AF" w:rsidRDefault="001804AF">
      <w:pPr>
        <w:pStyle w:val="ConsPlusNormal"/>
        <w:jc w:val="both"/>
      </w:pPr>
    </w:p>
    <w:p w:rsidR="001804AF" w:rsidRDefault="001804AF">
      <w:pPr>
        <w:pStyle w:val="ConsPlusTitle"/>
        <w:jc w:val="center"/>
        <w:outlineLvl w:val="2"/>
      </w:pPr>
      <w:r>
        <w:t>2.6. Исчерпывающий перечень документов, необходимых</w:t>
      </w:r>
    </w:p>
    <w:p w:rsidR="001804AF" w:rsidRDefault="001804AF">
      <w:pPr>
        <w:pStyle w:val="ConsPlusTitle"/>
        <w:jc w:val="center"/>
      </w:pPr>
      <w:r>
        <w:t>в соответствии с нормативными правовыми актами для</w:t>
      </w:r>
    </w:p>
    <w:p w:rsidR="001804AF" w:rsidRDefault="001804AF">
      <w:pPr>
        <w:pStyle w:val="ConsPlusTitle"/>
        <w:jc w:val="center"/>
      </w:pPr>
      <w:r>
        <w:t>предоставления государственной услуги</w:t>
      </w:r>
    </w:p>
    <w:p w:rsidR="001804AF" w:rsidRDefault="001804AF">
      <w:pPr>
        <w:pStyle w:val="ConsPlusNormal"/>
        <w:jc w:val="center"/>
      </w:pPr>
      <w:r>
        <w:t xml:space="preserve">(в ред. </w:t>
      </w:r>
      <w:hyperlink r:id="rId39" w:history="1">
        <w:r>
          <w:rPr>
            <w:color w:val="0000FF"/>
          </w:rPr>
          <w:t>Приказа</w:t>
        </w:r>
      </w:hyperlink>
      <w:r>
        <w:t xml:space="preserve"> Министерства природных ресурсов</w:t>
      </w:r>
    </w:p>
    <w:p w:rsidR="001804AF" w:rsidRDefault="001804AF">
      <w:pPr>
        <w:pStyle w:val="ConsPlusNormal"/>
        <w:jc w:val="center"/>
      </w:pPr>
      <w:r>
        <w:t>Забайкальского края</w:t>
      </w:r>
    </w:p>
    <w:p w:rsidR="001804AF" w:rsidRDefault="001804AF">
      <w:pPr>
        <w:pStyle w:val="ConsPlusNormal"/>
        <w:jc w:val="center"/>
      </w:pPr>
      <w:r>
        <w:t>от 19.12.2019 N 36-н/п)</w:t>
      </w:r>
    </w:p>
    <w:p w:rsidR="001804AF" w:rsidRDefault="001804AF">
      <w:pPr>
        <w:pStyle w:val="ConsPlusNormal"/>
        <w:jc w:val="both"/>
      </w:pPr>
    </w:p>
    <w:p w:rsidR="001804AF" w:rsidRDefault="001804AF">
      <w:pPr>
        <w:pStyle w:val="ConsPlusNormal"/>
        <w:ind w:firstLine="540"/>
        <w:jc w:val="both"/>
      </w:pPr>
      <w:r>
        <w:t>2.6.1. Для получения права пользования участком недр местного значения, включенным в утвержденный согласно действующему законодательству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результатам аукциона заявитель подает заявку и документы на участие в аукционе в Минприроды Забайкальского края.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r>
              <w:rPr>
                <w:color w:val="392C69"/>
              </w:rPr>
              <w:t>В официальном тексте документа, видимо, допущена опечатка: имеется в виду приложение N 2, а не приложение N 1 к настоящему Административному регламенту.</w:t>
            </w:r>
          </w:p>
        </w:tc>
      </w:tr>
    </w:tbl>
    <w:p w:rsidR="001804AF" w:rsidRDefault="001804AF">
      <w:pPr>
        <w:pStyle w:val="ConsPlusNormal"/>
        <w:spacing w:before="280"/>
        <w:ind w:firstLine="540"/>
        <w:jc w:val="both"/>
      </w:pPr>
      <w:hyperlink w:anchor="P628" w:history="1">
        <w:r>
          <w:rPr>
            <w:color w:val="0000FF"/>
          </w:rPr>
          <w:t>Заявка</w:t>
        </w:r>
      </w:hyperlink>
      <w:r>
        <w:t xml:space="preserve"> на участие в аукционе (приложение N 1 к настоящему Административному регламенту) подается в срок, установленный условиями аукциона, с приложением необходимых документов.</w:t>
      </w:r>
    </w:p>
    <w:p w:rsidR="001804AF" w:rsidRDefault="001804AF">
      <w:pPr>
        <w:pStyle w:val="ConsPlusNormal"/>
        <w:spacing w:before="220"/>
        <w:ind w:firstLine="540"/>
        <w:jc w:val="both"/>
      </w:pPr>
      <w:r>
        <w:t>Подача заявки на участие в аукционе означает согласие заявителя с условиями проведения аукциона, со стартовым размером разового платежа за пользование недрами, условиями пользования участком недр и их включения в состав лицензии на пользование недрами.</w:t>
      </w:r>
    </w:p>
    <w:p w:rsidR="001804AF" w:rsidRDefault="001804AF">
      <w:pPr>
        <w:pStyle w:val="ConsPlusNormal"/>
        <w:spacing w:before="220"/>
        <w:ind w:firstLine="540"/>
        <w:jc w:val="both"/>
      </w:pPr>
      <w:r>
        <w:t>Заявка и прилагаемые к заявке документы, оформленные заявителем, подписываются руководителем заявителя или уполномоченным на то лицом и заверяются печатью (при наличии).</w:t>
      </w:r>
    </w:p>
    <w:p w:rsidR="001804AF" w:rsidRDefault="001804AF">
      <w:pPr>
        <w:pStyle w:val="ConsPlusNormal"/>
        <w:spacing w:before="220"/>
        <w:ind w:firstLine="540"/>
        <w:jc w:val="both"/>
      </w:pPr>
      <w:r>
        <w:t>Заявки и прилагаемые к заявке документы, поступающие после истечения времени их приема, указанного в объявлении о предстоящем аукционе, к рассмотрению не принимаются. Прилагаемые к заявке документы заявителю не возвращаются. Какие-либо изменения и дополнения в прилагаемые к заявке документы после истечения времени их приема вноситься не могут.</w:t>
      </w:r>
    </w:p>
    <w:p w:rsidR="001804AF" w:rsidRDefault="001804AF">
      <w:pPr>
        <w:pStyle w:val="ConsPlusNormal"/>
        <w:spacing w:before="220"/>
        <w:ind w:firstLine="540"/>
        <w:jc w:val="both"/>
      </w:pPr>
      <w:r>
        <w:t>Документы, прилагаемые к заявке, представляются в сброшюрованном виде (прошиваются нитками в 1 том, на обороте последнего листа нитки проклеиваются листом бумаги, подпись и печать (при наличии), а также указание количества страниц: "Прошито и пронумеровано 5 (пять) листов" должны заходить на приклеенный лист) в запечатанном конверте и сопровождаются описью (с указанием количества страниц каждого документа), оформленной на бумаге и электронном носителе.</w:t>
      </w:r>
    </w:p>
    <w:p w:rsidR="001804AF" w:rsidRDefault="001804AF">
      <w:pPr>
        <w:pStyle w:val="ConsPlusNormal"/>
        <w:spacing w:before="220"/>
        <w:ind w:firstLine="540"/>
        <w:jc w:val="both"/>
      </w:pPr>
      <w:bookmarkStart w:id="2" w:name="P134"/>
      <w:bookmarkEnd w:id="2"/>
      <w:r>
        <w:t>2.6.2. К заявке на участие в аукционе в запечатанном конверте прилагаются следующие документы:</w:t>
      </w:r>
    </w:p>
    <w:p w:rsidR="001804AF" w:rsidRDefault="001804AF">
      <w:pPr>
        <w:pStyle w:val="ConsPlusNormal"/>
        <w:spacing w:before="220"/>
        <w:ind w:firstLine="540"/>
        <w:jc w:val="both"/>
      </w:pPr>
      <w:bookmarkStart w:id="3" w:name="P135"/>
      <w:bookmarkEnd w:id="3"/>
      <w:r>
        <w:t>1) данные о заявителе, включая место его основной деятельности, в том числе:</w:t>
      </w:r>
    </w:p>
    <w:p w:rsidR="001804AF" w:rsidRDefault="001804AF">
      <w:pPr>
        <w:pStyle w:val="ConsPlusNormal"/>
        <w:spacing w:before="220"/>
        <w:ind w:firstLine="540"/>
        <w:jc w:val="both"/>
      </w:pPr>
      <w:r>
        <w:lastRenderedPageBreak/>
        <w:t>наименование, организационно-правовую форму и место нахождения - для юридического лица;</w:t>
      </w:r>
    </w:p>
    <w:p w:rsidR="001804AF" w:rsidRDefault="001804AF">
      <w:pPr>
        <w:pStyle w:val="ConsPlusNormal"/>
        <w:spacing w:before="220"/>
        <w:ind w:firstLine="540"/>
        <w:jc w:val="both"/>
      </w:pPr>
      <w:r>
        <w:t>фамилию, имя, отчество (при наличии), место жительства, данные документа, удостоверяющего личность, - для индивидуального предпринимателя;</w:t>
      </w:r>
    </w:p>
    <w:p w:rsidR="001804AF" w:rsidRDefault="001804AF">
      <w:pPr>
        <w:pStyle w:val="ConsPlusNormal"/>
        <w:spacing w:before="220"/>
        <w:ind w:firstLine="540"/>
        <w:jc w:val="both"/>
      </w:pPr>
      <w:r>
        <w:t>подлинники или нотариально заверенные копии:</w:t>
      </w:r>
    </w:p>
    <w:p w:rsidR="001804AF" w:rsidRDefault="001804AF">
      <w:pPr>
        <w:pStyle w:val="ConsPlusNormal"/>
        <w:spacing w:before="220"/>
        <w:ind w:firstLine="540"/>
        <w:jc w:val="both"/>
      </w:pPr>
      <w:r>
        <w:t>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1804AF" w:rsidRDefault="001804AF">
      <w:pPr>
        <w:pStyle w:val="ConsPlusNormal"/>
        <w:spacing w:before="220"/>
        <w:ind w:firstLine="540"/>
        <w:jc w:val="both"/>
      </w:pPr>
      <w:r>
        <w:t>свидетельства о государственной регистрации юридического лица;</w:t>
      </w:r>
    </w:p>
    <w:p w:rsidR="001804AF" w:rsidRDefault="001804AF">
      <w:pPr>
        <w:pStyle w:val="ConsPlusNormal"/>
        <w:spacing w:before="220"/>
        <w:ind w:firstLine="540"/>
        <w:jc w:val="both"/>
      </w:pPr>
      <w:r>
        <w:t>свидетельства о государственной регистрации гражданина в качестве индивидуального предпринимателя (для индивидуальных предпринимателей);</w:t>
      </w:r>
    </w:p>
    <w:p w:rsidR="001804AF" w:rsidRDefault="001804AF">
      <w:pPr>
        <w:pStyle w:val="ConsPlusNormal"/>
        <w:spacing w:before="220"/>
        <w:ind w:firstLine="540"/>
        <w:jc w:val="both"/>
      </w:pPr>
      <w:r>
        <w:t>свидетельства о постановке заявителя на учет в налоговом органе;</w:t>
      </w:r>
    </w:p>
    <w:p w:rsidR="001804AF" w:rsidRDefault="001804AF">
      <w:pPr>
        <w:pStyle w:val="ConsPlusNormal"/>
        <w:spacing w:before="220"/>
        <w:ind w:firstLine="540"/>
        <w:jc w:val="both"/>
      </w:pPr>
      <w: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конкурсе или аукционе, включая:</w:t>
      </w:r>
    </w:p>
    <w:p w:rsidR="001804AF" w:rsidRDefault="001804AF">
      <w:pPr>
        <w:pStyle w:val="ConsPlusNormal"/>
        <w:spacing w:before="220"/>
        <w:ind w:firstLine="540"/>
        <w:jc w:val="both"/>
      </w:pPr>
      <w:r>
        <w:t>копию решения уполномоченных органов управления заявителя о назначении единоличного исполнительного органа организации;</w:t>
      </w:r>
    </w:p>
    <w:p w:rsidR="001804AF" w:rsidRDefault="001804AF">
      <w:pPr>
        <w:pStyle w:val="ConsPlusNormal"/>
        <w:spacing w:before="220"/>
        <w:ind w:firstLine="540"/>
        <w:jc w:val="both"/>
      </w:pPr>
      <w: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1804AF" w:rsidRDefault="001804AF">
      <w:pPr>
        <w:pStyle w:val="ConsPlusNormal"/>
        <w:spacing w:before="220"/>
        <w:ind w:firstLine="540"/>
        <w:jc w:val="both"/>
      </w:pPr>
      <w: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1804AF" w:rsidRDefault="001804AF">
      <w:pPr>
        <w:pStyle w:val="ConsPlusNormal"/>
        <w:spacing w:before="220"/>
        <w:ind w:firstLine="540"/>
        <w:jc w:val="both"/>
      </w:pPr>
      <w: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1804AF" w:rsidRDefault="001804AF">
      <w:pPr>
        <w:pStyle w:val="ConsPlusNormal"/>
        <w:spacing w:before="220"/>
        <w:ind w:firstLine="540"/>
        <w:jc w:val="both"/>
      </w:pPr>
      <w:r>
        <w:t>копии договоров займа или кредита, вступившие в силу на дату подачи заявки на участие в аукционе (при наличии);</w:t>
      </w:r>
    </w:p>
    <w:p w:rsidR="001804AF" w:rsidRDefault="001804AF">
      <w:pPr>
        <w:pStyle w:val="ConsPlusNormal"/>
        <w:spacing w:before="220"/>
        <w:ind w:firstLine="540"/>
        <w:jc w:val="both"/>
      </w:pPr>
      <w:r>
        <w:t>справка налогового органа о задолженности (об отсутствии задолженности) заявителя по налоговым платежам в бюджеты различных уровней;</w:t>
      </w:r>
    </w:p>
    <w:p w:rsidR="001804AF" w:rsidRDefault="001804AF">
      <w:pPr>
        <w:pStyle w:val="ConsPlusNormal"/>
        <w:spacing w:before="220"/>
        <w:ind w:firstLine="540"/>
        <w:jc w:val="both"/>
      </w:pPr>
      <w:r>
        <w:t>4) данные о технических и кадровых возможностях заявителя, а также других предприятий, привлекаемых им в качестве подрядчиков, в том числе:</w:t>
      </w:r>
    </w:p>
    <w:p w:rsidR="001804AF" w:rsidRDefault="001804AF">
      <w:pPr>
        <w:pStyle w:val="ConsPlusNormal"/>
        <w:spacing w:before="220"/>
        <w:ind w:firstLine="540"/>
        <w:jc w:val="both"/>
      </w:pPr>
      <w:r>
        <w:t>подписанные руководителем или уполномоченным представителем руководителя справки о наличии технических средств (в количестве не менее трех и не более десяти единиц),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1804AF" w:rsidRDefault="001804AF">
      <w:pPr>
        <w:pStyle w:val="ConsPlusNormal"/>
        <w:spacing w:before="220"/>
        <w:ind w:firstLine="540"/>
        <w:jc w:val="both"/>
      </w:pPr>
      <w:r>
        <w:t xml:space="preserve">копия штатного расписания заявителя либо подрядчика или один из перечисленных документов: выписка из штатного расписания; копия трудового договора; копия приказа о приеме на работу; выписка из трудовой книжки с записью о принятии специалиста на работу (в том числе и на лиц, имеющих право управлять транспортными средствами, указанными в </w:t>
      </w:r>
      <w:hyperlink w:anchor="P135" w:history="1">
        <w:r>
          <w:rPr>
            <w:color w:val="0000FF"/>
          </w:rPr>
          <w:t>абзаце 2</w:t>
        </w:r>
      </w:hyperlink>
      <w:r>
        <w:t xml:space="preserve"> настоящего пункта), с приложением копий документов, подтверждающих квалификацию специалиста (копии дипломов квалифицированных специалистов, документов, связанные с </w:t>
      </w:r>
      <w:r>
        <w:lastRenderedPageBreak/>
        <w:t>прохождением обучения, выдаваемых организациями, осуществляющими образовательную деятельность);</w:t>
      </w:r>
    </w:p>
    <w:p w:rsidR="001804AF" w:rsidRDefault="001804AF">
      <w:pPr>
        <w:pStyle w:val="ConsPlusNormal"/>
        <w:spacing w:before="220"/>
        <w:ind w:firstLine="540"/>
        <w:jc w:val="both"/>
      </w:pPr>
      <w:r>
        <w:t>копии подрядных договоров со сторонними организациями, привлекаемыми в качестве подрядчиков для выполнения работ по освоению участка недр.</w:t>
      </w:r>
    </w:p>
    <w:p w:rsidR="001804AF" w:rsidRDefault="001804AF">
      <w:pPr>
        <w:pStyle w:val="ConsPlusNormal"/>
        <w:spacing w:before="220"/>
        <w:ind w:firstLine="540"/>
        <w:jc w:val="both"/>
      </w:pPr>
      <w:r>
        <w:t>Все копии документов (каждая страница) должны содержать "Отметку о заверении копии", включающую в себя: заверительную надпись "Копия верна"; подпись руководителя заявителя или уполномоченного лица; расшифровку подписи (инициалы, фамилию); наименование должности лица, заверившего копию; дату заверения.</w:t>
      </w:r>
    </w:p>
    <w:p w:rsidR="001804AF" w:rsidRDefault="001804AF">
      <w:pPr>
        <w:pStyle w:val="ConsPlusNormal"/>
        <w:spacing w:before="220"/>
        <w:ind w:firstLine="540"/>
        <w:jc w:val="both"/>
      </w:pPr>
      <w:r>
        <w:t>Также при подаче заявки на участие в аукционе заявитель представляет документы, подтверждающие уплату задатка и сбора за участие в аукционе на право пользования участками недр.</w:t>
      </w:r>
    </w:p>
    <w:p w:rsidR="001804AF" w:rsidRDefault="001804AF">
      <w:pPr>
        <w:pStyle w:val="ConsPlusNormal"/>
        <w:spacing w:before="220"/>
        <w:ind w:firstLine="540"/>
        <w:jc w:val="both"/>
      </w:pPr>
      <w:r>
        <w:t>Уплата задатка и сбора за участие в аукционе на право пользования участками недр является одним из условий регистрации заявочных материалов.</w:t>
      </w:r>
    </w:p>
    <w:p w:rsidR="001804AF" w:rsidRDefault="001804AF">
      <w:pPr>
        <w:pStyle w:val="ConsPlusNormal"/>
        <w:spacing w:before="220"/>
        <w:ind w:firstLine="540"/>
        <w:jc w:val="both"/>
      </w:pPr>
      <w:r>
        <w:t>До подачи заявки на участие в аукционе заявитель заключает с Минприроды Забайкальского края договор о задатке (</w:t>
      </w:r>
      <w:hyperlink w:anchor="P375" w:history="1">
        <w:r>
          <w:rPr>
            <w:color w:val="0000FF"/>
          </w:rPr>
          <w:t>п. 3.3</w:t>
        </w:r>
      </w:hyperlink>
      <w:r>
        <w:t xml:space="preserve"> Административного регламента) и производит уплату суммы задатка.</w:t>
      </w:r>
    </w:p>
    <w:p w:rsidR="001804AF" w:rsidRDefault="001804AF">
      <w:pPr>
        <w:pStyle w:val="ConsPlusNormal"/>
        <w:spacing w:before="220"/>
        <w:ind w:firstLine="540"/>
        <w:jc w:val="both"/>
      </w:pPr>
      <w:r>
        <w:t>Денежные средства, используемые в качестве задатка, вносятся в целях обеспечения исполнения заявителем обязательств по уплате разового платежа за представление права пользования недрами, определенного условиями и порядком проведения аукциона.</w:t>
      </w:r>
    </w:p>
    <w:p w:rsidR="001804AF" w:rsidRDefault="001804AF">
      <w:pPr>
        <w:pStyle w:val="ConsPlusNormal"/>
        <w:spacing w:before="220"/>
        <w:ind w:firstLine="540"/>
        <w:jc w:val="both"/>
      </w:pPr>
      <w:r>
        <w:t>Сроки, условия и порядок возврата задатка заявителям прописываются в договоре о задатке.</w:t>
      </w:r>
    </w:p>
    <w:p w:rsidR="001804AF" w:rsidRDefault="001804AF">
      <w:pPr>
        <w:pStyle w:val="ConsPlusNormal"/>
        <w:spacing w:before="220"/>
        <w:ind w:firstLine="540"/>
        <w:jc w:val="both"/>
      </w:pPr>
      <w: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1804AF" w:rsidRDefault="001804AF">
      <w:pPr>
        <w:pStyle w:val="ConsPlusNormal"/>
        <w:spacing w:before="220"/>
        <w:ind w:firstLine="540"/>
        <w:jc w:val="both"/>
      </w:pPr>
      <w:bookmarkStart w:id="4" w:name="P161"/>
      <w:bookmarkEnd w:id="4"/>
      <w:r>
        <w:t>2.6.3. Заявитель вправе по собственной инициативе прилагать к заявке:</w:t>
      </w:r>
    </w:p>
    <w:p w:rsidR="001804AF" w:rsidRDefault="001804AF">
      <w:pPr>
        <w:pStyle w:val="ConsPlusNormal"/>
        <w:spacing w:before="220"/>
        <w:ind w:firstLine="540"/>
        <w:jc w:val="both"/>
      </w:pPr>
      <w:r>
        <w:t>для юридического лица - выписку из Единого государственного реестра юридических лиц, полученную не ранее чем за один месяц до даты подачи заявки;</w:t>
      </w:r>
    </w:p>
    <w:p w:rsidR="001804AF" w:rsidRDefault="001804AF">
      <w:pPr>
        <w:pStyle w:val="ConsPlusNormal"/>
        <w:spacing w:before="220"/>
        <w:ind w:firstLine="540"/>
        <w:jc w:val="both"/>
      </w:pPr>
      <w:r>
        <w:t>для индивидуального предпринимателя - выписку из Единого государственного реестра индивидуальных предпринимателей, полученную не ранее чем за один месяц до даты подачи заявки.</w:t>
      </w:r>
    </w:p>
    <w:p w:rsidR="001804AF" w:rsidRDefault="001804AF">
      <w:pPr>
        <w:pStyle w:val="ConsPlusNormal"/>
        <w:spacing w:before="220"/>
        <w:ind w:firstLine="540"/>
        <w:jc w:val="both"/>
      </w:pPr>
      <w:r>
        <w:t xml:space="preserve">2.6.4. Документы, указанные в </w:t>
      </w:r>
      <w:hyperlink w:anchor="P161" w:history="1">
        <w:r>
          <w:rPr>
            <w:color w:val="0000FF"/>
          </w:rPr>
          <w:t>пункте 2.6.3</w:t>
        </w:r>
      </w:hyperlink>
      <w:r>
        <w:t>, запрашиваются в рамках межведомственного информационного взаимодействия, если они не были представлены заявителем по собственной инициативе.</w:t>
      </w:r>
    </w:p>
    <w:p w:rsidR="001804AF" w:rsidRDefault="001804AF">
      <w:pPr>
        <w:pStyle w:val="ConsPlusNormal"/>
        <w:jc w:val="both"/>
      </w:pPr>
    </w:p>
    <w:p w:rsidR="001804AF" w:rsidRDefault="001804AF">
      <w:pPr>
        <w:pStyle w:val="ConsPlusTitle"/>
        <w:jc w:val="center"/>
        <w:outlineLvl w:val="2"/>
      </w:pPr>
      <w:r>
        <w:t>2.7. Исчерпывающий перечень документов, необходимых</w:t>
      </w:r>
    </w:p>
    <w:p w:rsidR="001804AF" w:rsidRDefault="001804AF">
      <w:pPr>
        <w:pStyle w:val="ConsPlusTitle"/>
        <w:jc w:val="center"/>
      </w:pPr>
      <w:r>
        <w:t>в соответствии с нормативными правовыми актами</w:t>
      </w:r>
    </w:p>
    <w:p w:rsidR="001804AF" w:rsidRDefault="001804AF">
      <w:pPr>
        <w:pStyle w:val="ConsPlusTitle"/>
        <w:jc w:val="center"/>
      </w:pPr>
      <w:r>
        <w:t>для предоставления государственной услуги, которые находятся</w:t>
      </w:r>
    </w:p>
    <w:p w:rsidR="001804AF" w:rsidRDefault="001804AF">
      <w:pPr>
        <w:pStyle w:val="ConsPlusTitle"/>
        <w:jc w:val="center"/>
      </w:pPr>
      <w:r>
        <w:t>в распоряжении государственных органов, органов местного</w:t>
      </w:r>
    </w:p>
    <w:p w:rsidR="001804AF" w:rsidRDefault="001804AF">
      <w:pPr>
        <w:pStyle w:val="ConsPlusTitle"/>
        <w:jc w:val="center"/>
      </w:pPr>
      <w:r>
        <w:t>самоуправления и иных органов, участвующих в предоставлении</w:t>
      </w:r>
    </w:p>
    <w:p w:rsidR="001804AF" w:rsidRDefault="001804AF">
      <w:pPr>
        <w:pStyle w:val="ConsPlusTitle"/>
        <w:jc w:val="center"/>
      </w:pPr>
      <w:r>
        <w:t>государственных или муниципальных услуг, и которые заявитель</w:t>
      </w:r>
    </w:p>
    <w:p w:rsidR="001804AF" w:rsidRDefault="001804AF">
      <w:pPr>
        <w:pStyle w:val="ConsPlusTitle"/>
        <w:jc w:val="center"/>
      </w:pPr>
      <w:r>
        <w:t>вправе представить</w:t>
      </w:r>
    </w:p>
    <w:p w:rsidR="001804AF" w:rsidRDefault="001804AF">
      <w:pPr>
        <w:pStyle w:val="ConsPlusNormal"/>
        <w:jc w:val="both"/>
      </w:pPr>
    </w:p>
    <w:p w:rsidR="001804AF" w:rsidRDefault="001804AF">
      <w:pPr>
        <w:pStyle w:val="ConsPlusNormal"/>
        <w:ind w:firstLine="540"/>
        <w:jc w:val="both"/>
      </w:pPr>
      <w:bookmarkStart w:id="5" w:name="P174"/>
      <w:bookmarkEnd w:id="5"/>
      <w:r>
        <w:t xml:space="preserve">2.7.1. Для предоставления государственной услуги заявителю отделом геологии и недропользования Минприроды Забайкальского края в рамках межведомственного </w:t>
      </w:r>
      <w:r>
        <w:lastRenderedPageBreak/>
        <w:t>взаимодействия запрашиваются:</w:t>
      </w:r>
    </w:p>
    <w:p w:rsidR="001804AF" w:rsidRDefault="001804AF">
      <w:pPr>
        <w:pStyle w:val="ConsPlusNormal"/>
        <w:spacing w:before="220"/>
        <w:ind w:firstLine="540"/>
        <w:jc w:val="both"/>
      </w:pPr>
      <w:r>
        <w:t>для юридического лица - выписка из Единого государственного реестра юридических лиц;</w:t>
      </w:r>
    </w:p>
    <w:p w:rsidR="001804AF" w:rsidRDefault="001804AF">
      <w:pPr>
        <w:pStyle w:val="ConsPlusNormal"/>
        <w:spacing w:before="220"/>
        <w:ind w:firstLine="540"/>
        <w:jc w:val="both"/>
      </w:pPr>
      <w:r>
        <w:t>для индивидуального предпринимателя - выписка из Единого государственного реестра индивидуальных предпринимателей.</w:t>
      </w:r>
    </w:p>
    <w:p w:rsidR="001804AF" w:rsidRDefault="001804AF">
      <w:pPr>
        <w:pStyle w:val="ConsPlusNormal"/>
        <w:spacing w:before="220"/>
        <w:ind w:firstLine="540"/>
        <w:jc w:val="both"/>
      </w:pPr>
      <w:r>
        <w:t xml:space="preserve">2.7.2. Непредставление заявителем по собственной инициативе указанных в </w:t>
      </w:r>
      <w:hyperlink w:anchor="P174" w:history="1">
        <w:r>
          <w:rPr>
            <w:color w:val="0000FF"/>
          </w:rPr>
          <w:t>пункте 2.7.1</w:t>
        </w:r>
      </w:hyperlink>
      <w:r>
        <w:t xml:space="preserve"> настоящего Административного регламента документов и сведений не является основанием для отказа в предоставлении заявителю государственной услуги.</w:t>
      </w:r>
    </w:p>
    <w:p w:rsidR="001804AF" w:rsidRDefault="001804AF">
      <w:pPr>
        <w:pStyle w:val="ConsPlusNormal"/>
        <w:jc w:val="both"/>
      </w:pPr>
    </w:p>
    <w:p w:rsidR="001804AF" w:rsidRDefault="001804AF">
      <w:pPr>
        <w:pStyle w:val="ConsPlusTitle"/>
        <w:jc w:val="center"/>
        <w:outlineLvl w:val="2"/>
      </w:pPr>
      <w:r>
        <w:t>2.8. Запрет на требование от заявителя избыточных документов</w:t>
      </w:r>
    </w:p>
    <w:p w:rsidR="001804AF" w:rsidRDefault="001804AF">
      <w:pPr>
        <w:pStyle w:val="ConsPlusTitle"/>
        <w:jc w:val="center"/>
      </w:pPr>
      <w:r>
        <w:t>и информации или осуществления избыточных действий</w:t>
      </w:r>
    </w:p>
    <w:p w:rsidR="001804AF" w:rsidRDefault="001804AF">
      <w:pPr>
        <w:pStyle w:val="ConsPlusNormal"/>
        <w:jc w:val="both"/>
      </w:pPr>
    </w:p>
    <w:p w:rsidR="001804AF" w:rsidRDefault="001804AF">
      <w:pPr>
        <w:pStyle w:val="ConsPlusNormal"/>
        <w:ind w:firstLine="540"/>
        <w:jc w:val="both"/>
      </w:pPr>
      <w:r>
        <w:t>При предоставлении государственной услуги запрещается истребование от заявителя:</w:t>
      </w:r>
    </w:p>
    <w:p w:rsidR="001804AF" w:rsidRDefault="001804A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04AF" w:rsidRDefault="001804A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1804AF" w:rsidRDefault="001804AF">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04AF" w:rsidRDefault="001804AF">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804AF" w:rsidRDefault="001804AF">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04AF" w:rsidRDefault="001804AF">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04AF" w:rsidRDefault="001804AF">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Минприроды Забайкальского края,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Минприроды Забайкальского края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804AF" w:rsidRDefault="001804AF">
      <w:pPr>
        <w:pStyle w:val="ConsPlusNormal"/>
        <w:jc w:val="both"/>
      </w:pPr>
      <w:r>
        <w:lastRenderedPageBreak/>
        <w:t xml:space="preserve">(пп. "в" в ред. </w:t>
      </w:r>
      <w:hyperlink r:id="rId41" w:history="1">
        <w:r>
          <w:rPr>
            <w:color w:val="0000FF"/>
          </w:rPr>
          <w:t>Приказа</w:t>
        </w:r>
      </w:hyperlink>
      <w:r>
        <w:t xml:space="preserve"> Министерства природных ресурсов Забайкальского края от 19.12.2019 N 36-н/п)</w:t>
      </w:r>
    </w:p>
    <w:p w:rsidR="001804AF" w:rsidRDefault="001804AF">
      <w:pPr>
        <w:pStyle w:val="ConsPlusNormal"/>
        <w:spacing w:before="220"/>
        <w:ind w:firstLine="540"/>
        <w:jc w:val="both"/>
      </w:pPr>
      <w:r>
        <w:t xml:space="preserve">г)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1804AF" w:rsidRDefault="001804AF">
      <w:pPr>
        <w:pStyle w:val="ConsPlusNormal"/>
        <w:jc w:val="both"/>
      </w:pPr>
      <w:r>
        <w:t xml:space="preserve">(пп. "г" введен </w:t>
      </w:r>
      <w:hyperlink r:id="rId43" w:history="1">
        <w:r>
          <w:rPr>
            <w:color w:val="0000FF"/>
          </w:rPr>
          <w:t>Приказом</w:t>
        </w:r>
      </w:hyperlink>
      <w:r>
        <w:t xml:space="preserve"> Министерства природных ресурсов Забайкальского края от 23.03.2020 N 4-н/п)</w:t>
      </w:r>
    </w:p>
    <w:p w:rsidR="001804AF" w:rsidRDefault="001804AF">
      <w:pPr>
        <w:pStyle w:val="ConsPlusNormal"/>
        <w:jc w:val="both"/>
      </w:pPr>
    </w:p>
    <w:p w:rsidR="001804AF" w:rsidRDefault="001804AF">
      <w:pPr>
        <w:pStyle w:val="ConsPlusTitle"/>
        <w:jc w:val="center"/>
        <w:outlineLvl w:val="2"/>
      </w:pPr>
      <w:r>
        <w:t>2.9. Исчерпывающий перечень оснований для отказа в приеме</w:t>
      </w:r>
    </w:p>
    <w:p w:rsidR="001804AF" w:rsidRDefault="001804AF">
      <w:pPr>
        <w:pStyle w:val="ConsPlusTitle"/>
        <w:jc w:val="center"/>
      </w:pPr>
      <w:r>
        <w:t>документов, необходимых для предоставления государственной</w:t>
      </w:r>
    </w:p>
    <w:p w:rsidR="001804AF" w:rsidRDefault="001804AF">
      <w:pPr>
        <w:pStyle w:val="ConsPlusTitle"/>
        <w:jc w:val="center"/>
      </w:pPr>
      <w:r>
        <w:t>услуги</w:t>
      </w:r>
    </w:p>
    <w:p w:rsidR="001804AF" w:rsidRDefault="001804AF">
      <w:pPr>
        <w:pStyle w:val="ConsPlusNormal"/>
        <w:jc w:val="both"/>
      </w:pPr>
    </w:p>
    <w:p w:rsidR="001804AF" w:rsidRDefault="001804AF">
      <w:pPr>
        <w:pStyle w:val="ConsPlusNormal"/>
        <w:ind w:firstLine="540"/>
        <w:jc w:val="both"/>
      </w:pPr>
      <w:r>
        <w:t>Отказ в приеме заявки и документов на участие в аукционе, необходимых для предоставления государственной услуги, наступает в следующих случаях:</w:t>
      </w:r>
    </w:p>
    <w:p w:rsidR="001804AF" w:rsidRDefault="001804AF">
      <w:pPr>
        <w:pStyle w:val="ConsPlusNormal"/>
        <w:spacing w:before="220"/>
        <w:ind w:firstLine="540"/>
        <w:jc w:val="both"/>
      </w:pPr>
      <w:r>
        <w:t xml:space="preserve">несоответствие описи к заявке на участие в аукционе по составу прилагаемых документов (по комплектности) установленным требованиям </w:t>
      </w:r>
      <w:hyperlink w:anchor="P134" w:history="1">
        <w:r>
          <w:rPr>
            <w:color w:val="0000FF"/>
          </w:rPr>
          <w:t>пункта 2.6.2</w:t>
        </w:r>
      </w:hyperlink>
      <w:r>
        <w:t xml:space="preserve"> Административного регламента;</w:t>
      </w:r>
    </w:p>
    <w:p w:rsidR="001804AF" w:rsidRDefault="001804AF">
      <w:pPr>
        <w:pStyle w:val="ConsPlusNormal"/>
        <w:spacing w:before="220"/>
        <w:ind w:firstLine="540"/>
        <w:jc w:val="both"/>
      </w:pPr>
      <w:r>
        <w:t>заявка на участие в аукционе подана с нарушением установленных требований, в том числе если ее содержание не соответствует объявленным порядку и условиям аукциона;</w:t>
      </w:r>
    </w:p>
    <w:p w:rsidR="001804AF" w:rsidRDefault="001804AF">
      <w:pPr>
        <w:pStyle w:val="ConsPlusNormal"/>
        <w:spacing w:before="220"/>
        <w:ind w:firstLine="540"/>
        <w:jc w:val="both"/>
      </w:pPr>
      <w:r>
        <w:t>заявитель умышленно представил о себе неверные сведения;</w:t>
      </w:r>
    </w:p>
    <w:p w:rsidR="001804AF" w:rsidRDefault="001804AF">
      <w:pPr>
        <w:pStyle w:val="ConsPlusNormal"/>
        <w:spacing w:before="220"/>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1804AF" w:rsidRDefault="001804AF">
      <w:pPr>
        <w:pStyle w:val="ConsPlusNormal"/>
        <w:spacing w:before="220"/>
        <w:ind w:firstLine="540"/>
        <w:jc w:val="both"/>
      </w:pPr>
      <w:r>
        <w:t>если в случае предоставления права пользования недрами данному заявителю не будут соблюдены антимонопольные требования.</w:t>
      </w:r>
    </w:p>
    <w:p w:rsidR="001804AF" w:rsidRDefault="001804AF">
      <w:pPr>
        <w:pStyle w:val="ConsPlusNormal"/>
        <w:jc w:val="both"/>
      </w:pPr>
    </w:p>
    <w:p w:rsidR="001804AF" w:rsidRDefault="001804AF">
      <w:pPr>
        <w:pStyle w:val="ConsPlusTitle"/>
        <w:jc w:val="center"/>
        <w:outlineLvl w:val="2"/>
      </w:pPr>
      <w:r>
        <w:t>2.10. Исчерпывающий перечень оснований для приостановления</w:t>
      </w:r>
    </w:p>
    <w:p w:rsidR="001804AF" w:rsidRDefault="001804AF">
      <w:pPr>
        <w:pStyle w:val="ConsPlusTitle"/>
        <w:jc w:val="center"/>
      </w:pPr>
      <w:r>
        <w:t>или отказа в предоставлении государственной услуги</w:t>
      </w:r>
    </w:p>
    <w:p w:rsidR="001804AF" w:rsidRDefault="001804AF">
      <w:pPr>
        <w:pStyle w:val="ConsPlusNormal"/>
        <w:jc w:val="both"/>
      </w:pPr>
    </w:p>
    <w:p w:rsidR="001804AF" w:rsidRDefault="001804AF">
      <w:pPr>
        <w:pStyle w:val="ConsPlusNormal"/>
        <w:ind w:firstLine="540"/>
        <w:jc w:val="both"/>
      </w:pPr>
      <w:r>
        <w:t xml:space="preserve">Основанием для отказа в исполнении государственной функции могут быть решение организатора аукциона об отмене проведения аукциона на право пользования участками недр, принятое в соответствии с </w:t>
      </w:r>
      <w:hyperlink w:anchor="P301" w:history="1">
        <w:r>
          <w:rPr>
            <w:color w:val="0000FF"/>
          </w:rPr>
          <w:t>пунктом 2.18.3</w:t>
        </w:r>
      </w:hyperlink>
      <w:r>
        <w:t xml:space="preserve"> настоящего Административного регламента, а также судебные акты, в которых установлены нарушения порядка принятия решения о проведении аукциона, порядка и условий проведения аукциона на право пользования конкретным участком недр, требований действующего законодательства Российской Федерации, либо решение о проведении аукциона признано недействительным.</w:t>
      </w:r>
    </w:p>
    <w:p w:rsidR="001804AF" w:rsidRDefault="001804AF">
      <w:pPr>
        <w:pStyle w:val="ConsPlusNormal"/>
        <w:spacing w:before="220"/>
        <w:ind w:firstLine="540"/>
        <w:jc w:val="both"/>
      </w:pPr>
      <w:r>
        <w:t>Основания для приостановления предоставления государственной услуги отсутствуют.</w:t>
      </w:r>
    </w:p>
    <w:p w:rsidR="001804AF" w:rsidRDefault="001804AF">
      <w:pPr>
        <w:pStyle w:val="ConsPlusNormal"/>
        <w:jc w:val="both"/>
      </w:pPr>
    </w:p>
    <w:p w:rsidR="001804AF" w:rsidRDefault="001804AF">
      <w:pPr>
        <w:pStyle w:val="ConsPlusTitle"/>
        <w:jc w:val="center"/>
        <w:outlineLvl w:val="2"/>
      </w:pPr>
      <w:r>
        <w:t>2.11. Перечень услуг, которые являются необходимыми</w:t>
      </w:r>
    </w:p>
    <w:p w:rsidR="001804AF" w:rsidRDefault="001804AF">
      <w:pPr>
        <w:pStyle w:val="ConsPlusTitle"/>
        <w:jc w:val="center"/>
      </w:pPr>
      <w:r>
        <w:t>и обязательными для предоставления государственной услуги</w:t>
      </w:r>
    </w:p>
    <w:p w:rsidR="001804AF" w:rsidRDefault="001804AF">
      <w:pPr>
        <w:pStyle w:val="ConsPlusNormal"/>
        <w:jc w:val="both"/>
      </w:pPr>
    </w:p>
    <w:p w:rsidR="001804AF" w:rsidRDefault="001804AF">
      <w:pPr>
        <w:pStyle w:val="ConsPlusNormal"/>
        <w:ind w:firstLine="540"/>
        <w:jc w:val="both"/>
      </w:pPr>
      <w:r>
        <w:t>Услуги, которые являются необходимыми и обязательными для предоставления данной государственной услуги, отсутствуют.</w:t>
      </w:r>
    </w:p>
    <w:p w:rsidR="001804AF" w:rsidRDefault="001804AF">
      <w:pPr>
        <w:pStyle w:val="ConsPlusNormal"/>
        <w:jc w:val="both"/>
      </w:pPr>
    </w:p>
    <w:p w:rsidR="001804AF" w:rsidRDefault="001804AF">
      <w:pPr>
        <w:pStyle w:val="ConsPlusTitle"/>
        <w:jc w:val="center"/>
        <w:outlineLvl w:val="2"/>
      </w:pPr>
      <w:r>
        <w:t>2.12. Порядок, размер и основания взимания государственной</w:t>
      </w:r>
    </w:p>
    <w:p w:rsidR="001804AF" w:rsidRDefault="001804AF">
      <w:pPr>
        <w:pStyle w:val="ConsPlusTitle"/>
        <w:jc w:val="center"/>
      </w:pPr>
      <w:r>
        <w:t>пошлины или иной платы, взимаемой за предоставление</w:t>
      </w:r>
    </w:p>
    <w:p w:rsidR="001804AF" w:rsidRDefault="001804AF">
      <w:pPr>
        <w:pStyle w:val="ConsPlusTitle"/>
        <w:jc w:val="center"/>
      </w:pPr>
      <w:r>
        <w:lastRenderedPageBreak/>
        <w:t>государственной услуги</w:t>
      </w:r>
    </w:p>
    <w:p w:rsidR="001804AF" w:rsidRDefault="001804AF">
      <w:pPr>
        <w:pStyle w:val="ConsPlusNormal"/>
        <w:jc w:val="both"/>
      </w:pPr>
    </w:p>
    <w:p w:rsidR="001804AF" w:rsidRDefault="001804AF">
      <w:pPr>
        <w:pStyle w:val="ConsPlusNormal"/>
        <w:ind w:firstLine="540"/>
        <w:jc w:val="both"/>
      </w:pPr>
      <w:r>
        <w:t>2.12.1. За предоставление государственной услуги по проведению аукциона взимается сбор за участие в аукционе. 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Сбор за участие в аукционе независимо от результатов рассмотрения заявок или результатов аукциона заявителям не возвращается, за исключением случаев отмены проведения аукциона его организатором, отказа заявителя от участия в аукционе до его проведения, а также случаев признания судом по иску заинтересованного лица аукциона недействительным, проведенным с нарушением установленных правил.</w:t>
      </w:r>
    </w:p>
    <w:p w:rsidR="001804AF" w:rsidRDefault="001804AF">
      <w:pPr>
        <w:pStyle w:val="ConsPlusNormal"/>
        <w:spacing w:before="220"/>
        <w:ind w:firstLine="540"/>
        <w:jc w:val="both"/>
      </w:pPr>
      <w:r>
        <w:t>В случае отказа заявителя от участия в аукционе до:</w:t>
      </w:r>
    </w:p>
    <w:p w:rsidR="001804AF" w:rsidRDefault="001804AF">
      <w:pPr>
        <w:pStyle w:val="ConsPlusNormal"/>
        <w:spacing w:before="220"/>
        <w:ind w:firstLine="540"/>
        <w:jc w:val="both"/>
      </w:pPr>
      <w:r>
        <w:t>окончания сроков приема заявок сбор за участие в аукционе на право пользования участками недр возвращается в полном размере;</w:t>
      </w:r>
    </w:p>
    <w:p w:rsidR="001804AF" w:rsidRDefault="001804AF">
      <w:pPr>
        <w:pStyle w:val="ConsPlusNormal"/>
        <w:spacing w:before="220"/>
        <w:ind w:firstLine="540"/>
        <w:jc w:val="both"/>
      </w:pPr>
      <w:r>
        <w:t>проведения аукциона, но после окончания сроков приема заявок сбор за участие в аукционе на право пользования участками недр возвращается в размере 50 процентов.</w:t>
      </w:r>
    </w:p>
    <w:p w:rsidR="001804AF" w:rsidRDefault="001804AF">
      <w:pPr>
        <w:pStyle w:val="ConsPlusNormal"/>
        <w:spacing w:before="220"/>
        <w:ind w:firstLine="540"/>
        <w:jc w:val="both"/>
      </w:pPr>
      <w:r>
        <w:t xml:space="preserve">В случае отмены проведения аукциона Минприроды Забайкальского края на основании </w:t>
      </w:r>
      <w:hyperlink w:anchor="P301" w:history="1">
        <w:r>
          <w:rPr>
            <w:color w:val="0000FF"/>
          </w:rPr>
          <w:t>пункта 2.18.3</w:t>
        </w:r>
      </w:hyperlink>
      <w:r>
        <w:t xml:space="preserve"> Административного регламента сбор за участие в аукционе возвращается заявителю в полном объеме.</w:t>
      </w:r>
    </w:p>
    <w:p w:rsidR="001804AF" w:rsidRDefault="001804AF">
      <w:pPr>
        <w:pStyle w:val="ConsPlusNormal"/>
        <w:spacing w:before="220"/>
        <w:ind w:firstLine="540"/>
        <w:jc w:val="both"/>
      </w:pPr>
      <w:r>
        <w:t>Возврат сбора за участие в аукционе на право пользования участками недр осуществляется на основании его письменного обращения в Минприроды Забайкальского края с просьбой вернуть уплаченный им сбор за участие в аукционе на право пользования участками недр с указанием причины возврата и полных реквизитов для осуществления безналичного перечисления денежных средств.</w:t>
      </w:r>
    </w:p>
    <w:p w:rsidR="001804AF" w:rsidRDefault="001804AF">
      <w:pPr>
        <w:pStyle w:val="ConsPlusNormal"/>
        <w:spacing w:before="220"/>
        <w:ind w:firstLine="540"/>
        <w:jc w:val="both"/>
      </w:pPr>
      <w:r>
        <w:t>Возврат заявителю сбора за участие в аукционе в случае наличия оснований производится в срок, не превышающий 30 рабочих дней с даты принятия заявления.</w:t>
      </w:r>
    </w:p>
    <w:p w:rsidR="001804AF" w:rsidRDefault="001804AF">
      <w:pPr>
        <w:pStyle w:val="ConsPlusNormal"/>
        <w:jc w:val="both"/>
      </w:pPr>
      <w:r>
        <w:t xml:space="preserve">(в ред. </w:t>
      </w:r>
      <w:hyperlink r:id="rId44" w:history="1">
        <w:r>
          <w:rPr>
            <w:color w:val="0000FF"/>
          </w:rPr>
          <w:t>Приказа</w:t>
        </w:r>
      </w:hyperlink>
      <w:r>
        <w:t xml:space="preserve"> Министерства природных ресурсов Забайкальского края от 19.12.2019 N 36-н/п)</w:t>
      </w:r>
    </w:p>
    <w:p w:rsidR="001804AF" w:rsidRDefault="001804AF">
      <w:pPr>
        <w:pStyle w:val="ConsPlusNormal"/>
        <w:spacing w:before="220"/>
        <w:ind w:firstLine="540"/>
        <w:jc w:val="both"/>
      </w:pPr>
      <w:r>
        <w:t xml:space="preserve">2.12.2. Заявитель, победивший в аукционе, уплачивает окончательный размер разового платежа за пользование недрами, устанавливаемый по результатам аукциона, а также государственную пошлину за предоставление лицензии, размер и порядок взимания которой устанавливается Налоговым </w:t>
      </w:r>
      <w:hyperlink r:id="rId45" w:history="1">
        <w:r>
          <w:rPr>
            <w:color w:val="0000FF"/>
          </w:rPr>
          <w:t>кодексом</w:t>
        </w:r>
      </w:hyperlink>
      <w:r>
        <w:t xml:space="preserve"> Российской Федерации.</w:t>
      </w:r>
    </w:p>
    <w:p w:rsidR="001804AF" w:rsidRDefault="001804AF">
      <w:pPr>
        <w:pStyle w:val="ConsPlusNormal"/>
        <w:jc w:val="both"/>
      </w:pPr>
    </w:p>
    <w:p w:rsidR="001804AF" w:rsidRDefault="001804AF">
      <w:pPr>
        <w:pStyle w:val="ConsPlusTitle"/>
        <w:jc w:val="center"/>
        <w:outlineLvl w:val="2"/>
      </w:pPr>
      <w:r>
        <w:t>2.13. Порядок, размер и основания взимания платы</w:t>
      </w:r>
    </w:p>
    <w:p w:rsidR="001804AF" w:rsidRDefault="001804AF">
      <w:pPr>
        <w:pStyle w:val="ConsPlusTitle"/>
        <w:jc w:val="center"/>
      </w:pPr>
      <w:r>
        <w:t>за предоставление услуг, которые являются необходимыми</w:t>
      </w:r>
    </w:p>
    <w:p w:rsidR="001804AF" w:rsidRDefault="001804AF">
      <w:pPr>
        <w:pStyle w:val="ConsPlusTitle"/>
        <w:jc w:val="center"/>
      </w:pPr>
      <w:r>
        <w:t>и обязательными для предоставления государственной услуги</w:t>
      </w:r>
    </w:p>
    <w:p w:rsidR="001804AF" w:rsidRDefault="001804AF">
      <w:pPr>
        <w:pStyle w:val="ConsPlusNormal"/>
        <w:jc w:val="both"/>
      </w:pPr>
    </w:p>
    <w:p w:rsidR="001804AF" w:rsidRDefault="001804AF">
      <w:pPr>
        <w:pStyle w:val="ConsPlusNormal"/>
        <w:ind w:firstLine="540"/>
        <w:jc w:val="both"/>
      </w:pPr>
      <w:r>
        <w:t xml:space="preserve">До подачи заявки на участие в аукционе заявитель заключает с Минприроды Забайкальского края </w:t>
      </w:r>
      <w:hyperlink w:anchor="P690" w:history="1">
        <w:r>
          <w:rPr>
            <w:color w:val="0000FF"/>
          </w:rPr>
          <w:t>договор</w:t>
        </w:r>
      </w:hyperlink>
      <w:r>
        <w:t xml:space="preserve"> о задатке (приложение 3) и производит оплату суммы задатка по реквизитам, указанным в порядке и условиях проведения аукциона на право пользования участком недр.</w:t>
      </w:r>
    </w:p>
    <w:p w:rsidR="001804AF" w:rsidRDefault="001804AF">
      <w:pPr>
        <w:pStyle w:val="ConsPlusNormal"/>
        <w:spacing w:before="220"/>
        <w:ind w:firstLine="540"/>
        <w:jc w:val="both"/>
      </w:pPr>
      <w:r>
        <w:t>Участие в аукционе обусловливается внесением задатка, который возвращается всем участникам аукциона, за исключением победителя, в течение срока, установленного в порядке и условиях аукциона. Задаток победителю аукциона не возвращается, а учитывается при выплате им окончательного размера разового платежа за право пользования недрами.</w:t>
      </w:r>
    </w:p>
    <w:p w:rsidR="001804AF" w:rsidRDefault="001804AF">
      <w:pPr>
        <w:pStyle w:val="ConsPlusNormal"/>
        <w:spacing w:before="220"/>
        <w:ind w:firstLine="540"/>
        <w:jc w:val="both"/>
      </w:pPr>
      <w:r>
        <w:t>Оплата задатка является одним из условий регистрации заявки. Если победитель аукциона заявит о своем отказе от права пользования участком недр, задаток ему не возвращается.</w:t>
      </w:r>
    </w:p>
    <w:p w:rsidR="001804AF" w:rsidRDefault="001804AF">
      <w:pPr>
        <w:pStyle w:val="ConsPlusNormal"/>
        <w:jc w:val="both"/>
      </w:pPr>
    </w:p>
    <w:p w:rsidR="001804AF" w:rsidRDefault="001804AF">
      <w:pPr>
        <w:pStyle w:val="ConsPlusTitle"/>
        <w:jc w:val="center"/>
        <w:outlineLvl w:val="2"/>
      </w:pPr>
      <w:r>
        <w:lastRenderedPageBreak/>
        <w:t>2.14. Максимальный срок ожидания в очереди при подаче</w:t>
      </w:r>
    </w:p>
    <w:p w:rsidR="001804AF" w:rsidRDefault="001804AF">
      <w:pPr>
        <w:pStyle w:val="ConsPlusTitle"/>
        <w:jc w:val="center"/>
      </w:pPr>
      <w:r>
        <w:t>запроса о предоставлении государственной услуги, услуги,</w:t>
      </w:r>
    </w:p>
    <w:p w:rsidR="001804AF" w:rsidRDefault="001804AF">
      <w:pPr>
        <w:pStyle w:val="ConsPlusTitle"/>
        <w:jc w:val="center"/>
      </w:pPr>
      <w:r>
        <w:t>предоставляемой организацией, участвующей в предоставлении</w:t>
      </w:r>
    </w:p>
    <w:p w:rsidR="001804AF" w:rsidRDefault="001804AF">
      <w:pPr>
        <w:pStyle w:val="ConsPlusTitle"/>
        <w:jc w:val="center"/>
      </w:pPr>
      <w:r>
        <w:t>государственной услуги, и при получении результата</w:t>
      </w:r>
    </w:p>
    <w:p w:rsidR="001804AF" w:rsidRDefault="001804AF">
      <w:pPr>
        <w:pStyle w:val="ConsPlusTitle"/>
        <w:jc w:val="center"/>
      </w:pPr>
      <w:r>
        <w:t>предоставления услуги</w:t>
      </w:r>
    </w:p>
    <w:p w:rsidR="001804AF" w:rsidRDefault="001804AF">
      <w:pPr>
        <w:pStyle w:val="ConsPlusNormal"/>
        <w:jc w:val="both"/>
      </w:pPr>
    </w:p>
    <w:p w:rsidR="001804AF" w:rsidRDefault="001804AF">
      <w:pPr>
        <w:pStyle w:val="ConsPlusNormal"/>
        <w:ind w:firstLine="540"/>
        <w:jc w:val="both"/>
      </w:pPr>
      <w:r>
        <w:t>2.14.1. Максимальный срок ожидания в очереди при подаче заявки и документов на участие в аукционе, а также при получении результата не должен превышать 15 минут.</w:t>
      </w:r>
    </w:p>
    <w:p w:rsidR="001804AF" w:rsidRDefault="001804AF">
      <w:pPr>
        <w:pStyle w:val="ConsPlusNormal"/>
        <w:spacing w:before="220"/>
        <w:ind w:firstLine="540"/>
        <w:jc w:val="both"/>
      </w:pPr>
      <w:r>
        <w:t>2.14.2. Услуги, предоставляемые организацией, участвующей в предоставлении государственной услуги, отсутствуют.</w:t>
      </w:r>
    </w:p>
    <w:p w:rsidR="001804AF" w:rsidRDefault="001804AF">
      <w:pPr>
        <w:pStyle w:val="ConsPlusNormal"/>
        <w:jc w:val="both"/>
      </w:pPr>
    </w:p>
    <w:p w:rsidR="001804AF" w:rsidRDefault="001804AF">
      <w:pPr>
        <w:pStyle w:val="ConsPlusTitle"/>
        <w:jc w:val="center"/>
        <w:outlineLvl w:val="2"/>
      </w:pPr>
      <w:r>
        <w:t>2.15. Срок и порядок регистрации запроса заявителя</w:t>
      </w:r>
    </w:p>
    <w:p w:rsidR="001804AF" w:rsidRDefault="001804AF">
      <w:pPr>
        <w:pStyle w:val="ConsPlusTitle"/>
        <w:jc w:val="center"/>
      </w:pPr>
      <w:r>
        <w:t>о предоставлении государственной услуги и услуги,</w:t>
      </w:r>
    </w:p>
    <w:p w:rsidR="001804AF" w:rsidRDefault="001804AF">
      <w:pPr>
        <w:pStyle w:val="ConsPlusTitle"/>
        <w:jc w:val="center"/>
      </w:pPr>
      <w:r>
        <w:t>предоставляемой организацией, участвующей в предоставлении</w:t>
      </w:r>
    </w:p>
    <w:p w:rsidR="001804AF" w:rsidRDefault="001804AF">
      <w:pPr>
        <w:pStyle w:val="ConsPlusTitle"/>
        <w:jc w:val="center"/>
      </w:pPr>
      <w:r>
        <w:t>государственной услуги, в том числе в электронной форме</w:t>
      </w:r>
    </w:p>
    <w:p w:rsidR="001804AF" w:rsidRDefault="001804AF">
      <w:pPr>
        <w:pStyle w:val="ConsPlusNormal"/>
        <w:jc w:val="both"/>
      </w:pPr>
    </w:p>
    <w:p w:rsidR="001804AF" w:rsidRDefault="001804AF">
      <w:pPr>
        <w:pStyle w:val="ConsPlusNormal"/>
        <w:ind w:firstLine="540"/>
        <w:jc w:val="both"/>
      </w:pPr>
      <w:r>
        <w:t>2.15.1. Заявка заявителя, представленная в адрес Минприроды Забайкальского края при непосредственном обращении или почтовым отправлением, подлежит обязательной регистрации в срок не позднее дня, следующего за днем обращения заявителя, в порядке, установленном Минприроды Забайкальского края.</w:t>
      </w:r>
    </w:p>
    <w:p w:rsidR="001804AF" w:rsidRDefault="001804AF">
      <w:pPr>
        <w:pStyle w:val="ConsPlusNormal"/>
        <w:spacing w:before="220"/>
        <w:ind w:firstLine="540"/>
        <w:jc w:val="both"/>
      </w:pPr>
      <w:r>
        <w:t>2.15.2. Услуги, предоставляемые организацией, участвующей в предоставлении государственной услуги, в том числе в электронной форме, отсутствуют.</w:t>
      </w:r>
    </w:p>
    <w:p w:rsidR="001804AF" w:rsidRDefault="001804AF">
      <w:pPr>
        <w:pStyle w:val="ConsPlusNormal"/>
        <w:jc w:val="both"/>
      </w:pPr>
    </w:p>
    <w:p w:rsidR="001804AF" w:rsidRDefault="001804AF">
      <w:pPr>
        <w:pStyle w:val="ConsPlusTitle"/>
        <w:jc w:val="center"/>
        <w:outlineLvl w:val="2"/>
      </w:pPr>
      <w:r>
        <w:t>2.16. Требования к помещениям, в которых предоставляются</w:t>
      </w:r>
    </w:p>
    <w:p w:rsidR="001804AF" w:rsidRDefault="001804AF">
      <w:pPr>
        <w:pStyle w:val="ConsPlusTitle"/>
        <w:jc w:val="center"/>
      </w:pPr>
      <w:r>
        <w:t>государственная услуга, услуга, предоставляемая</w:t>
      </w:r>
    </w:p>
    <w:p w:rsidR="001804AF" w:rsidRDefault="001804AF">
      <w:pPr>
        <w:pStyle w:val="ConsPlusTitle"/>
        <w:jc w:val="center"/>
      </w:pPr>
      <w:r>
        <w:t>организацией, участвующей в предоставлении государственной</w:t>
      </w:r>
    </w:p>
    <w:p w:rsidR="001804AF" w:rsidRDefault="001804AF">
      <w:pPr>
        <w:pStyle w:val="ConsPlusTitle"/>
        <w:jc w:val="center"/>
      </w:pPr>
      <w:r>
        <w:t>услуги, к месту ожидания и приема заявителей, размещению</w:t>
      </w:r>
    </w:p>
    <w:p w:rsidR="001804AF" w:rsidRDefault="001804AF">
      <w:pPr>
        <w:pStyle w:val="ConsPlusTitle"/>
        <w:jc w:val="center"/>
      </w:pPr>
      <w:r>
        <w:t>и оформлению визуальной, текстовой и мультимедийной</w:t>
      </w:r>
    </w:p>
    <w:p w:rsidR="001804AF" w:rsidRDefault="001804AF">
      <w:pPr>
        <w:pStyle w:val="ConsPlusTitle"/>
        <w:jc w:val="center"/>
      </w:pPr>
      <w:r>
        <w:t>информации о порядке предоставления услуги, в том числе</w:t>
      </w:r>
    </w:p>
    <w:p w:rsidR="001804AF" w:rsidRDefault="001804AF">
      <w:pPr>
        <w:pStyle w:val="ConsPlusTitle"/>
        <w:jc w:val="center"/>
      </w:pPr>
      <w:r>
        <w:t>к обеспечению доступности для инвалидов указанных объектов</w:t>
      </w:r>
    </w:p>
    <w:p w:rsidR="001804AF" w:rsidRDefault="001804AF">
      <w:pPr>
        <w:pStyle w:val="ConsPlusTitle"/>
        <w:jc w:val="center"/>
      </w:pPr>
      <w:r>
        <w:t>в соответствии с законодательством Российской Федерации</w:t>
      </w:r>
    </w:p>
    <w:p w:rsidR="001804AF" w:rsidRDefault="001804AF">
      <w:pPr>
        <w:pStyle w:val="ConsPlusTitle"/>
        <w:jc w:val="center"/>
      </w:pPr>
      <w:r>
        <w:t>о социальной защите инвалидов</w:t>
      </w:r>
    </w:p>
    <w:p w:rsidR="001804AF" w:rsidRDefault="001804AF">
      <w:pPr>
        <w:pStyle w:val="ConsPlusNormal"/>
        <w:jc w:val="both"/>
      </w:pPr>
    </w:p>
    <w:p w:rsidR="001804AF" w:rsidRDefault="001804AF">
      <w:pPr>
        <w:pStyle w:val="ConsPlusNormal"/>
        <w:ind w:firstLine="540"/>
        <w:jc w:val="both"/>
      </w:pPr>
      <w:r>
        <w:t>2.16.1. На здании Минприроды Забайкальского края рядом со входом размещается информационная табличка (вывеска), содержащая информацию о наименовании Минприроды Забайкальского края.</w:t>
      </w:r>
    </w:p>
    <w:p w:rsidR="001804AF" w:rsidRDefault="001804AF">
      <w:pPr>
        <w:pStyle w:val="ConsPlusNormal"/>
        <w:spacing w:before="220"/>
        <w:ind w:firstLine="540"/>
        <w:jc w:val="both"/>
      </w:pPr>
      <w:r>
        <w:t>Вход в здание Минприроды Забайкальского края оборудован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1804AF" w:rsidRDefault="001804AF">
      <w:pPr>
        <w:pStyle w:val="ConsPlusNormal"/>
        <w:spacing w:before="220"/>
        <w:ind w:firstLine="540"/>
        <w:jc w:val="both"/>
      </w:pPr>
      <w:r>
        <w:t>Также в здании Минприроды Забайкальского края обеспечиваются:</w:t>
      </w:r>
    </w:p>
    <w:p w:rsidR="001804AF" w:rsidRDefault="001804A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804AF" w:rsidRDefault="001804A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04AF" w:rsidRDefault="001804AF">
      <w:pPr>
        <w:pStyle w:val="ConsPlusNormal"/>
        <w:spacing w:before="220"/>
        <w:ind w:firstLine="540"/>
        <w:jc w:val="both"/>
      </w:pPr>
      <w: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w:t>
      </w:r>
      <w:r>
        <w:lastRenderedPageBreak/>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04AF" w:rsidRDefault="001804AF">
      <w:pPr>
        <w:pStyle w:val="ConsPlusNormal"/>
        <w:spacing w:before="220"/>
        <w:ind w:firstLine="540"/>
        <w:jc w:val="both"/>
      </w:pPr>
      <w:r>
        <w:t>- оказание работниками Минприроды Забайкальского края помощи инвалидам в преодолении барьеров, мешающих получению ими услуг наравне с другими лицами.</w:t>
      </w:r>
    </w:p>
    <w:p w:rsidR="001804AF" w:rsidRDefault="001804AF">
      <w:pPr>
        <w:pStyle w:val="ConsPlusNormal"/>
        <w:jc w:val="both"/>
      </w:pPr>
      <w:r>
        <w:t xml:space="preserve">(абзац введен </w:t>
      </w:r>
      <w:hyperlink r:id="rId46" w:history="1">
        <w:r>
          <w:rPr>
            <w:color w:val="0000FF"/>
          </w:rPr>
          <w:t>Приказом</w:t>
        </w:r>
      </w:hyperlink>
      <w:r>
        <w:t xml:space="preserve"> Министерства природных ресурсов Забайкальского края от 19.12.2019 N 36-н/п)</w:t>
      </w:r>
    </w:p>
    <w:p w:rsidR="001804AF" w:rsidRDefault="001804AF">
      <w:pPr>
        <w:pStyle w:val="ConsPlusNormal"/>
        <w:spacing w:before="220"/>
        <w:ind w:firstLine="540"/>
        <w:jc w:val="both"/>
      </w:pPr>
      <w:r>
        <w:t>2.16.2.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1804AF" w:rsidRDefault="001804AF">
      <w:pPr>
        <w:pStyle w:val="ConsPlusNormal"/>
        <w:spacing w:before="220"/>
        <w:ind w:firstLine="540"/>
        <w:jc w:val="both"/>
      </w:pPr>
      <w:r>
        <w:t>2.16.3. Места ожидания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1804AF" w:rsidRDefault="001804AF">
      <w:pPr>
        <w:pStyle w:val="ConsPlusNormal"/>
        <w:spacing w:before="220"/>
        <w:ind w:firstLine="540"/>
        <w:jc w:val="both"/>
      </w:pPr>
      <w:r>
        <w:t>2.16.4. Места ожидания в очереди на получение результатов государственной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1804AF" w:rsidRDefault="001804AF">
      <w:pPr>
        <w:pStyle w:val="ConsPlusNormal"/>
        <w:spacing w:before="220"/>
        <w:ind w:firstLine="540"/>
        <w:jc w:val="both"/>
      </w:pPr>
      <w:r>
        <w:t>2.16.5. 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государственной услуги.</w:t>
      </w:r>
    </w:p>
    <w:p w:rsidR="001804AF" w:rsidRDefault="001804AF">
      <w:pPr>
        <w:pStyle w:val="ConsPlusNormal"/>
        <w:spacing w:before="220"/>
        <w:ind w:firstLine="540"/>
        <w:jc w:val="both"/>
      </w:pPr>
      <w:r>
        <w:t>2.16.6. Услуги, предоставляемые организацией, участвующей в предоставлении государственной услуги, отсутствуют.</w:t>
      </w:r>
    </w:p>
    <w:p w:rsidR="001804AF" w:rsidRDefault="001804AF">
      <w:pPr>
        <w:pStyle w:val="ConsPlusNormal"/>
        <w:spacing w:before="220"/>
        <w:ind w:firstLine="540"/>
        <w:jc w:val="both"/>
      </w:pPr>
      <w:r>
        <w:t>2.16.7.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1804AF" w:rsidRDefault="001804AF">
      <w:pPr>
        <w:pStyle w:val="ConsPlusNormal"/>
        <w:jc w:val="both"/>
      </w:pPr>
    </w:p>
    <w:p w:rsidR="001804AF" w:rsidRDefault="001804AF">
      <w:pPr>
        <w:pStyle w:val="ConsPlusTitle"/>
        <w:jc w:val="center"/>
        <w:outlineLvl w:val="2"/>
      </w:pPr>
      <w:r>
        <w:t>2.17. Показатели доступности и качества государственной</w:t>
      </w:r>
    </w:p>
    <w:p w:rsidR="001804AF" w:rsidRDefault="001804AF">
      <w:pPr>
        <w:pStyle w:val="ConsPlusTitle"/>
        <w:jc w:val="center"/>
      </w:pPr>
      <w:r>
        <w:t>услуги</w:t>
      </w:r>
    </w:p>
    <w:p w:rsidR="001804AF" w:rsidRDefault="001804AF">
      <w:pPr>
        <w:pStyle w:val="ConsPlusNormal"/>
        <w:jc w:val="both"/>
      </w:pPr>
    </w:p>
    <w:p w:rsidR="001804AF" w:rsidRDefault="001804AF">
      <w:pPr>
        <w:pStyle w:val="ConsPlusNormal"/>
        <w:ind w:firstLine="540"/>
        <w:jc w:val="both"/>
      </w:pPr>
      <w:r>
        <w:t>2.17.1. Показатели доступности и качества государственной услуги.</w:t>
      </w:r>
    </w:p>
    <w:p w:rsidR="001804AF" w:rsidRDefault="001804AF">
      <w:pPr>
        <w:pStyle w:val="ConsPlusNormal"/>
        <w:spacing w:before="220"/>
        <w:ind w:firstLine="540"/>
        <w:jc w:val="both"/>
      </w:pPr>
      <w:r>
        <w:t>Заявитель имеет право:</w:t>
      </w:r>
    </w:p>
    <w:p w:rsidR="001804AF" w:rsidRDefault="001804AF">
      <w:pPr>
        <w:pStyle w:val="ConsPlusNormal"/>
        <w:spacing w:before="220"/>
        <w:ind w:firstLine="540"/>
        <w:jc w:val="both"/>
      </w:pPr>
      <w:r>
        <w:t>обращаться с жалобой на принятое по заявке решение или на действие (бездействие) должностных лиц Минприроды Забайкальского края;</w:t>
      </w:r>
    </w:p>
    <w:p w:rsidR="001804AF" w:rsidRDefault="001804AF">
      <w:pPr>
        <w:pStyle w:val="ConsPlusNormal"/>
        <w:spacing w:before="220"/>
        <w:ind w:firstLine="540"/>
        <w:jc w:val="both"/>
      </w:pPr>
      <w:r>
        <w:t>обращаться с заявлением о прекращении предоставления государственной услуги.</w:t>
      </w:r>
    </w:p>
    <w:p w:rsidR="001804AF" w:rsidRDefault="001804AF">
      <w:pPr>
        <w:pStyle w:val="ConsPlusNormal"/>
        <w:spacing w:before="220"/>
        <w:ind w:firstLine="540"/>
        <w:jc w:val="both"/>
      </w:pPr>
      <w:r>
        <w:t>2.17.2. Количество взаимодействий заявителя с должностными лицами составляет два взаимодействия. Продолжительность взаимодействий - не более 15 минут.</w:t>
      </w:r>
    </w:p>
    <w:p w:rsidR="001804AF" w:rsidRDefault="001804AF">
      <w:pPr>
        <w:pStyle w:val="ConsPlusNormal"/>
        <w:spacing w:before="220"/>
        <w:ind w:firstLine="540"/>
        <w:jc w:val="both"/>
      </w:pPr>
      <w:r>
        <w:t>2.17.3.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1804AF" w:rsidRDefault="001804AF">
      <w:pPr>
        <w:pStyle w:val="ConsPlusNormal"/>
        <w:spacing w:before="220"/>
        <w:ind w:firstLine="540"/>
        <w:jc w:val="both"/>
      </w:pPr>
      <w:r>
        <w:t>2.17.4. Информацию о ходе и порядке предоставления государственной услуги можно получить с использованием телефонной связи, а также с использованием официального сайта Минприроды Забайкальского края (минприр.забайкальскийкрай.рф) в информационно-</w:t>
      </w:r>
      <w:r>
        <w:lastRenderedPageBreak/>
        <w:t>телекоммуникационной сети "Интернет".</w:t>
      </w:r>
    </w:p>
    <w:p w:rsidR="001804AF" w:rsidRDefault="001804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r>
              <w:rPr>
                <w:color w:val="392C69"/>
              </w:rPr>
              <w:t>В документе, видимо, допущен пропуск текста: следует читать "в многофункциональных центрах предоставления государственных услуг".</w:t>
            </w:r>
          </w:p>
        </w:tc>
      </w:tr>
    </w:tbl>
    <w:p w:rsidR="001804AF" w:rsidRDefault="001804AF">
      <w:pPr>
        <w:pStyle w:val="ConsPlusTitle"/>
        <w:spacing w:before="280"/>
        <w:jc w:val="center"/>
        <w:outlineLvl w:val="2"/>
      </w:pPr>
      <w:r>
        <w:t>2.18. Иные требования, в том числе учитывающие особенности</w:t>
      </w:r>
    </w:p>
    <w:p w:rsidR="001804AF" w:rsidRDefault="001804AF">
      <w:pPr>
        <w:pStyle w:val="ConsPlusTitle"/>
        <w:jc w:val="center"/>
      </w:pPr>
      <w:r>
        <w:t>предоставления государственной услуги в многофункциональных</w:t>
      </w:r>
    </w:p>
    <w:p w:rsidR="001804AF" w:rsidRDefault="001804AF">
      <w:pPr>
        <w:pStyle w:val="ConsPlusTitle"/>
        <w:jc w:val="center"/>
      </w:pPr>
      <w:r>
        <w:t>центрах предоставления государственных *** и особенности</w:t>
      </w:r>
    </w:p>
    <w:p w:rsidR="001804AF" w:rsidRDefault="001804AF">
      <w:pPr>
        <w:pStyle w:val="ConsPlusTitle"/>
        <w:jc w:val="center"/>
      </w:pPr>
      <w:r>
        <w:t>предоставления государственной услуги в электронной форме</w:t>
      </w:r>
    </w:p>
    <w:p w:rsidR="001804AF" w:rsidRDefault="001804AF">
      <w:pPr>
        <w:pStyle w:val="ConsPlusNormal"/>
        <w:jc w:val="both"/>
      </w:pPr>
    </w:p>
    <w:p w:rsidR="001804AF" w:rsidRDefault="001804AF">
      <w:pPr>
        <w:pStyle w:val="ConsPlusNormal"/>
        <w:ind w:firstLine="540"/>
        <w:jc w:val="both"/>
      </w:pPr>
      <w:r>
        <w:t>2.18.1. Заявитель вправе изменить, заменить или отозвать свою заявку. В течение срока приема заявок заявитель имеет право внести изменения в поданные документы, направив в Минприроды Забайкальского края уведомление в письменном виде до истечения установленного срока подачи заявок. Изменения в поданные документы представляются в сброшюрованном виде (прошиваются нитками в 1 том, на обороте последнего листа нитки проклеиваются листом бумаги, подпись и печать (при наличии), а также указание количества страниц: "Прошито и пронумеровано 5 (пять) листов" должны заходить на приклеенный лист) в запечатанном конверте и сопровождаются описью (с указанием количества страниц каждого документа), оформленной на бумаге и электронном носителе. Заявитель имеет право отозвать заявку до даты проведения аукциона, направив в Минприроды Забайкальского края уведомление в письменном виде до даты проведения аукциона.</w:t>
      </w:r>
    </w:p>
    <w:p w:rsidR="001804AF" w:rsidRDefault="001804AF">
      <w:pPr>
        <w:pStyle w:val="ConsPlusNormal"/>
        <w:spacing w:before="220"/>
        <w:ind w:firstLine="540"/>
        <w:jc w:val="both"/>
      </w:pPr>
      <w:r>
        <w:t>В случае отзыва заявки в течение срока приема заявок заявка и прилагаемые к ней документы возвращаются заявителю с письменным уведомлением о возврате в течение 7 рабочих дней со дня регистрации уведомления об отзыве заявки. После окончания сроков приема заявок заявка и прилагаемые к ней документы заявителю не возвращаются.</w:t>
      </w:r>
    </w:p>
    <w:p w:rsidR="001804AF" w:rsidRDefault="001804AF">
      <w:pPr>
        <w:pStyle w:val="ConsPlusNormal"/>
        <w:spacing w:before="220"/>
        <w:ind w:firstLine="540"/>
        <w:jc w:val="both"/>
      </w:pPr>
      <w:r>
        <w:t>2.18.2. Возможность предоставления государственной услуги на базе многофункционального центра (МФЦ) и (или) в электронной форме не предусмотрена.</w:t>
      </w:r>
    </w:p>
    <w:p w:rsidR="001804AF" w:rsidRDefault="001804AF">
      <w:pPr>
        <w:pStyle w:val="ConsPlusNormal"/>
        <w:spacing w:before="220"/>
        <w:ind w:firstLine="540"/>
        <w:jc w:val="both"/>
      </w:pPr>
      <w:bookmarkStart w:id="6" w:name="P301"/>
      <w:bookmarkEnd w:id="6"/>
      <w:r>
        <w:t>2.18.3. Минприроды Забайкальского края, принявшее решение о проведении аукциона на право пользования участком недр, до даты заседания аукционной комиссии может принять решение об отмене проведения аукциона:</w:t>
      </w:r>
    </w:p>
    <w:p w:rsidR="001804AF" w:rsidRDefault="001804AF">
      <w:pPr>
        <w:pStyle w:val="ConsPlusNormal"/>
        <w:spacing w:before="220"/>
        <w:ind w:firstLine="540"/>
        <w:jc w:val="both"/>
      </w:pPr>
      <w:r>
        <w:t>- в случае выявления нарушений требований законодательства при проведении аукциона или утвержденного порядка проведения аукциона;</w:t>
      </w:r>
    </w:p>
    <w:p w:rsidR="001804AF" w:rsidRDefault="001804AF">
      <w:pPr>
        <w:pStyle w:val="ConsPlusNormal"/>
        <w:spacing w:before="220"/>
        <w:ind w:firstLine="540"/>
        <w:jc w:val="both"/>
      </w:pPr>
      <w:r>
        <w:t>- на основании решения суда;</w:t>
      </w:r>
    </w:p>
    <w:p w:rsidR="001804AF" w:rsidRDefault="001804AF">
      <w:pPr>
        <w:pStyle w:val="ConsPlusNormal"/>
        <w:spacing w:before="220"/>
        <w:ind w:firstLine="540"/>
        <w:jc w:val="both"/>
      </w:pPr>
      <w:r>
        <w:t>- вследствие обстоятельств непреодолимой силы.</w:t>
      </w:r>
    </w:p>
    <w:p w:rsidR="001804AF" w:rsidRDefault="001804AF">
      <w:pPr>
        <w:pStyle w:val="ConsPlusNormal"/>
        <w:spacing w:before="220"/>
        <w:ind w:firstLine="540"/>
        <w:jc w:val="both"/>
      </w:pPr>
      <w:r>
        <w:t>Решение об отмене аукциона на право пользования участком недр оформляется приказом Минприроды Забайкальского края в течение 5 рабочих дней со дня, когда стало известно о допущенных нарушениях, или со дня поступления решения суда.</w:t>
      </w:r>
    </w:p>
    <w:p w:rsidR="001804AF" w:rsidRDefault="001804AF">
      <w:pPr>
        <w:pStyle w:val="ConsPlusNormal"/>
        <w:spacing w:before="220"/>
        <w:ind w:firstLine="540"/>
        <w:jc w:val="both"/>
      </w:pPr>
      <w:r>
        <w:t>2.18.4. В случае возникновения обстоятельств, препятствующих проведению аукциона на право пользования участком недр в установленные сроки, Минприроды Забайкальского края в течение 5 рабочих дней со дня, когда стало известно о наступлении таких обстоятельств, принимается решение о переносе срока проведения аукциона на право пользования участком недр, но не более чем на 7 дней.</w:t>
      </w:r>
    </w:p>
    <w:p w:rsidR="001804AF" w:rsidRDefault="001804AF">
      <w:pPr>
        <w:pStyle w:val="ConsPlusNormal"/>
        <w:spacing w:before="220"/>
        <w:ind w:firstLine="540"/>
        <w:jc w:val="both"/>
      </w:pPr>
      <w:r>
        <w:t>К таким обстоятельствам относятся:</w:t>
      </w:r>
    </w:p>
    <w:p w:rsidR="001804AF" w:rsidRDefault="001804AF">
      <w:pPr>
        <w:pStyle w:val="ConsPlusNormal"/>
        <w:spacing w:before="220"/>
        <w:ind w:firstLine="540"/>
        <w:jc w:val="both"/>
      </w:pPr>
      <w:r>
        <w:t xml:space="preserve">- отсутствие кворума для заседания аукционной комиссии, о котором стало известно до </w:t>
      </w:r>
      <w:r>
        <w:lastRenderedPageBreak/>
        <w:t>даты проведения аукциона на право пользования участком недр;</w:t>
      </w:r>
    </w:p>
    <w:p w:rsidR="001804AF" w:rsidRDefault="001804AF">
      <w:pPr>
        <w:pStyle w:val="ConsPlusNormal"/>
        <w:spacing w:before="220"/>
        <w:ind w:firstLine="540"/>
        <w:jc w:val="both"/>
      </w:pPr>
      <w:r>
        <w:t>- возникновение обстоятельств непреодолимой силы, а также чрезвычайных и непредотвратимых при данных условиях обстоятельств.</w:t>
      </w:r>
    </w:p>
    <w:p w:rsidR="001804AF" w:rsidRDefault="001804AF">
      <w:pPr>
        <w:pStyle w:val="ConsPlusNormal"/>
        <w:spacing w:before="220"/>
        <w:ind w:firstLine="540"/>
        <w:jc w:val="both"/>
      </w:pPr>
      <w:r>
        <w:t>Если решение о переносе срока проведения аукциона на право пользования участками недр принимается до окончания срока подачи заявок, то устанавливается новый срок подачи заявок.</w:t>
      </w:r>
    </w:p>
    <w:p w:rsidR="001804AF" w:rsidRDefault="001804AF">
      <w:pPr>
        <w:pStyle w:val="ConsPlusNormal"/>
        <w:spacing w:before="220"/>
        <w:ind w:firstLine="540"/>
        <w:jc w:val="both"/>
      </w:pPr>
      <w:r>
        <w:t>Заявки, поступившие до принятия решения о переносе срока проведения аукциона на право пользования участками недр, регистрируются и рассматриваются в порядке, установленном настоящим Административным регламентом.</w:t>
      </w:r>
    </w:p>
    <w:p w:rsidR="001804AF" w:rsidRDefault="001804AF">
      <w:pPr>
        <w:pStyle w:val="ConsPlusNormal"/>
        <w:spacing w:before="220"/>
        <w:ind w:firstLine="540"/>
        <w:jc w:val="both"/>
      </w:pPr>
      <w:r>
        <w:t>Информирование о переносе срока проведения аукциона на право пользования участками недр осуществляется в срок не позднее чем через 5 дней со дня принятия решения о переносе срока посредством публикации извещения в порядке, установленном настоящим Административным регламентом, а также доводится в оперативном порядке до заявителей, подавших заявку на участие в аукционе.</w:t>
      </w:r>
    </w:p>
    <w:p w:rsidR="001804AF" w:rsidRDefault="001804AF">
      <w:pPr>
        <w:pStyle w:val="ConsPlusNormal"/>
        <w:spacing w:before="220"/>
        <w:ind w:firstLine="540"/>
        <w:jc w:val="both"/>
      </w:pPr>
      <w:r>
        <w:t>Под оперативным порядком в целях настоящего Административного регламента понимается информирование с помощью средств телефонной связи, факсимильной связи или по электронной почте.</w:t>
      </w:r>
    </w:p>
    <w:p w:rsidR="001804AF" w:rsidRDefault="001804AF">
      <w:pPr>
        <w:pStyle w:val="ConsPlusNormal"/>
        <w:spacing w:before="220"/>
        <w:ind w:firstLine="540"/>
        <w:jc w:val="both"/>
      </w:pPr>
      <w:r>
        <w:t>2.18.5. Если решение о переносе срока проведения аукциона на право пользования участками недр принимается после окончания срока подачи заявок, то ранее установленный срок подачи заявок не изменяется.</w:t>
      </w:r>
    </w:p>
    <w:p w:rsidR="001804AF" w:rsidRDefault="001804AF">
      <w:pPr>
        <w:pStyle w:val="ConsPlusNormal"/>
        <w:spacing w:before="220"/>
        <w:ind w:firstLine="540"/>
        <w:jc w:val="both"/>
      </w:pPr>
      <w:r>
        <w:t>В этом случае информация о переносе срока доводится в оперативном порядке до заявителей, подавших заявку на участие в аукционе.</w:t>
      </w:r>
    </w:p>
    <w:p w:rsidR="001804AF" w:rsidRDefault="001804AF">
      <w:pPr>
        <w:pStyle w:val="ConsPlusNormal"/>
        <w:jc w:val="both"/>
      </w:pPr>
    </w:p>
    <w:p w:rsidR="001804AF" w:rsidRDefault="001804AF">
      <w:pPr>
        <w:pStyle w:val="ConsPlusTitle"/>
        <w:jc w:val="center"/>
        <w:outlineLvl w:val="1"/>
      </w:pPr>
      <w:r>
        <w:t>3. СОСТАВ, ПОСЛЕДОВАТЕЛЬНОСТЬ И СРОКИ ВЫПОЛНЕНИЯ</w:t>
      </w:r>
    </w:p>
    <w:p w:rsidR="001804AF" w:rsidRDefault="001804AF">
      <w:pPr>
        <w:pStyle w:val="ConsPlusTitle"/>
        <w:jc w:val="center"/>
      </w:pPr>
      <w:r>
        <w:t>АДМИНИСТРАТИВНЫХ ПРОЦЕДУР, ТРЕБОВАНИЯ К ПОРЯДКУ ИХ</w:t>
      </w:r>
    </w:p>
    <w:p w:rsidR="001804AF" w:rsidRDefault="001804AF">
      <w:pPr>
        <w:pStyle w:val="ConsPlusTitle"/>
        <w:jc w:val="center"/>
      </w:pPr>
      <w:r>
        <w:t>ВЫПОЛНЕНИЯ</w:t>
      </w:r>
    </w:p>
    <w:p w:rsidR="001804AF" w:rsidRDefault="001804AF">
      <w:pPr>
        <w:pStyle w:val="ConsPlusNormal"/>
        <w:jc w:val="center"/>
      </w:pPr>
      <w:r>
        <w:t xml:space="preserve">(в ред. </w:t>
      </w:r>
      <w:hyperlink r:id="rId47" w:history="1">
        <w:r>
          <w:rPr>
            <w:color w:val="0000FF"/>
          </w:rPr>
          <w:t>Приказа</w:t>
        </w:r>
      </w:hyperlink>
      <w:r>
        <w:t xml:space="preserve"> Министерства природных ресурсов</w:t>
      </w:r>
    </w:p>
    <w:p w:rsidR="001804AF" w:rsidRDefault="001804AF">
      <w:pPr>
        <w:pStyle w:val="ConsPlusNormal"/>
        <w:jc w:val="center"/>
      </w:pPr>
      <w:r>
        <w:t>Забайкальского края</w:t>
      </w:r>
    </w:p>
    <w:p w:rsidR="001804AF" w:rsidRDefault="001804AF">
      <w:pPr>
        <w:pStyle w:val="ConsPlusNormal"/>
        <w:jc w:val="center"/>
      </w:pPr>
      <w:r>
        <w:t>от 19.12.2019 N 36-н/п)</w:t>
      </w:r>
    </w:p>
    <w:p w:rsidR="001804AF" w:rsidRDefault="001804AF">
      <w:pPr>
        <w:pStyle w:val="ConsPlusNormal"/>
        <w:jc w:val="both"/>
      </w:pPr>
    </w:p>
    <w:p w:rsidR="001804AF" w:rsidRDefault="001804AF">
      <w:pPr>
        <w:pStyle w:val="ConsPlusTitle"/>
        <w:jc w:val="center"/>
        <w:outlineLvl w:val="2"/>
      </w:pPr>
      <w:r>
        <w:t>3.1. Перечень административных процедур при предоставлении</w:t>
      </w:r>
    </w:p>
    <w:p w:rsidR="001804AF" w:rsidRDefault="001804AF">
      <w:pPr>
        <w:pStyle w:val="ConsPlusTitle"/>
        <w:jc w:val="center"/>
      </w:pPr>
      <w:r>
        <w:t>государственной услуги по проведению аукциона</w:t>
      </w:r>
    </w:p>
    <w:p w:rsidR="001804AF" w:rsidRDefault="001804AF">
      <w:pPr>
        <w:pStyle w:val="ConsPlusNormal"/>
        <w:jc w:val="both"/>
      </w:pPr>
    </w:p>
    <w:p w:rsidR="001804AF" w:rsidRDefault="001804AF">
      <w:pPr>
        <w:pStyle w:val="ConsPlusNormal"/>
        <w:ind w:firstLine="540"/>
        <w:jc w:val="both"/>
      </w:pPr>
      <w:r>
        <w:t>3.1.1. Предоставление государственной услуги по проведению аукциона включает в себя следующие административные процедуры:</w:t>
      </w:r>
    </w:p>
    <w:p w:rsidR="001804AF" w:rsidRDefault="001804AF">
      <w:pPr>
        <w:pStyle w:val="ConsPlusNormal"/>
        <w:spacing w:before="220"/>
        <w:ind w:firstLine="540"/>
        <w:jc w:val="both"/>
      </w:pPr>
      <w:r>
        <w:t>1) принятие решения о проведении аукциона;</w:t>
      </w:r>
    </w:p>
    <w:p w:rsidR="001804AF" w:rsidRDefault="001804AF">
      <w:pPr>
        <w:pStyle w:val="ConsPlusNormal"/>
        <w:spacing w:before="220"/>
        <w:ind w:firstLine="540"/>
        <w:jc w:val="both"/>
      </w:pPr>
      <w:r>
        <w:t>2) заключение договора о задатке;</w:t>
      </w:r>
    </w:p>
    <w:p w:rsidR="001804AF" w:rsidRDefault="001804AF">
      <w:pPr>
        <w:pStyle w:val="ConsPlusNormal"/>
        <w:spacing w:before="220"/>
        <w:ind w:firstLine="540"/>
        <w:jc w:val="both"/>
      </w:pPr>
      <w:r>
        <w:t>3) прием и регистрация заявки и документов на участие в аукционе;</w:t>
      </w:r>
    </w:p>
    <w:p w:rsidR="001804AF" w:rsidRDefault="001804AF">
      <w:pPr>
        <w:pStyle w:val="ConsPlusNormal"/>
        <w:spacing w:before="220"/>
        <w:ind w:firstLine="540"/>
        <w:jc w:val="both"/>
      </w:pPr>
      <w:r>
        <w:t>4) рассмотрение заявок и документов на участие в аукционе;</w:t>
      </w:r>
    </w:p>
    <w:p w:rsidR="001804AF" w:rsidRDefault="001804AF">
      <w:pPr>
        <w:pStyle w:val="ConsPlusNormal"/>
        <w:spacing w:before="220"/>
        <w:ind w:firstLine="540"/>
        <w:jc w:val="both"/>
      </w:pPr>
      <w:r>
        <w:t>5) организация и проведение аукциона;</w:t>
      </w:r>
    </w:p>
    <w:p w:rsidR="001804AF" w:rsidRDefault="001804AF">
      <w:pPr>
        <w:pStyle w:val="ConsPlusNormal"/>
        <w:spacing w:before="220"/>
        <w:ind w:firstLine="540"/>
        <w:jc w:val="both"/>
      </w:pPr>
      <w:r>
        <w:t>6) принятие решения о предоставлении по результатам аукциона права пользования участком недр местного значения.</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lastRenderedPageBreak/>
              <w:t>КонсультантПлюс: примечание.</w:t>
            </w:r>
          </w:p>
          <w:p w:rsidR="001804AF" w:rsidRDefault="001804AF">
            <w:pPr>
              <w:pStyle w:val="ConsPlusNormal"/>
              <w:jc w:val="both"/>
            </w:pPr>
            <w:r>
              <w:rPr>
                <w:color w:val="392C69"/>
              </w:rPr>
              <w:t>В официальном тексте документа, видимо, допущена опечатка: имеется в виду приложение N 1, а не приложение N 2 к настоящему Административному регламенту.</w:t>
            </w:r>
          </w:p>
        </w:tc>
      </w:tr>
    </w:tbl>
    <w:p w:rsidR="001804AF" w:rsidRDefault="001804AF">
      <w:pPr>
        <w:pStyle w:val="ConsPlusNormal"/>
        <w:spacing w:before="280"/>
        <w:ind w:firstLine="540"/>
        <w:jc w:val="both"/>
      </w:pPr>
      <w:r>
        <w:t xml:space="preserve">3.1.2. </w:t>
      </w:r>
      <w:hyperlink w:anchor="P565" w:history="1">
        <w:r>
          <w:rPr>
            <w:color w:val="0000FF"/>
          </w:rPr>
          <w:t>Блок-схема</w:t>
        </w:r>
      </w:hyperlink>
      <w:r>
        <w:t xml:space="preserve"> предоставления государственной услуги приведена в приложении N 2 к настоящему Административному регламенту.</w:t>
      </w:r>
    </w:p>
    <w:p w:rsidR="001804AF" w:rsidRDefault="001804AF">
      <w:pPr>
        <w:pStyle w:val="ConsPlusNormal"/>
        <w:spacing w:before="220"/>
        <w:ind w:firstLine="540"/>
        <w:jc w:val="both"/>
      </w:pPr>
      <w:r>
        <w:t xml:space="preserve">3.1.3. 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государственной услуги в целях реализации положений </w:t>
      </w:r>
      <w:hyperlink r:id="rId4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w:t>
      </w:r>
    </w:p>
    <w:p w:rsidR="001804AF" w:rsidRDefault="001804AF">
      <w:pPr>
        <w:pStyle w:val="ConsPlusNormal"/>
        <w:spacing w:before="220"/>
        <w:ind w:firstLine="540"/>
        <w:jc w:val="both"/>
      </w:pPr>
      <w:r>
        <w:t>3.1.4. Информация о завершении государственной услуги по проведению аукциона и возможности получения результата заявителю сообщается по указанному в заявлении телефону и (или) электронной почте.</w:t>
      </w:r>
    </w:p>
    <w:p w:rsidR="001804AF" w:rsidRDefault="001804AF">
      <w:pPr>
        <w:pStyle w:val="ConsPlusNormal"/>
        <w:jc w:val="both"/>
      </w:pPr>
    </w:p>
    <w:p w:rsidR="001804AF" w:rsidRDefault="001804AF">
      <w:pPr>
        <w:pStyle w:val="ConsPlusTitle"/>
        <w:jc w:val="center"/>
        <w:outlineLvl w:val="2"/>
      </w:pPr>
      <w:r>
        <w:t>3.2. Принятие решения о проведении аукциона</w:t>
      </w:r>
    </w:p>
    <w:p w:rsidR="001804AF" w:rsidRDefault="001804AF">
      <w:pPr>
        <w:pStyle w:val="ConsPlusNormal"/>
        <w:jc w:val="both"/>
      </w:pPr>
    </w:p>
    <w:p w:rsidR="001804AF" w:rsidRDefault="001804AF">
      <w:pPr>
        <w:pStyle w:val="ConsPlusNormal"/>
        <w:ind w:firstLine="540"/>
        <w:jc w:val="both"/>
      </w:pPr>
      <w:r>
        <w:t>3.2.1. Основанием для принятия решения о проведении аукциона является наличие участка недр местного значения в утвержденном согласно действующему законодательству перечне участков недр местного значения.</w:t>
      </w:r>
    </w:p>
    <w:p w:rsidR="001804AF" w:rsidRDefault="001804AF">
      <w:pPr>
        <w:pStyle w:val="ConsPlusNormal"/>
        <w:spacing w:before="220"/>
        <w:ind w:firstLine="540"/>
        <w:jc w:val="both"/>
      </w:pPr>
      <w:r>
        <w:t>3.2.2. Решение о проведении аукциона принимается руководителем Минприроды Забайкальского края относительно каждого участка недр или группы участков недр. Решение о проведении аукциона оформляется в виде приказа Минприроды Забайкальского края.</w:t>
      </w:r>
    </w:p>
    <w:p w:rsidR="001804AF" w:rsidRDefault="001804AF">
      <w:pPr>
        <w:pStyle w:val="ConsPlusNormal"/>
        <w:spacing w:before="220"/>
        <w:ind w:firstLine="540"/>
        <w:jc w:val="both"/>
      </w:pPr>
      <w:r>
        <w:t>3.2.3. При принятии решения о проведении аукциона должностное лицо, назначенное начальником отдела геологии и недропользования Минприроды Забайкальского края, разрабатывает аукционную документацию, включающую: порядок и условия проведения аукциона в отношении каждого участка недр или группы участков недр; подготавливает геологическую информацию о недрах; определяет стартовый размер разового платежа за пользование недрами и сумму сбора за участие в аукционе; объявление о предстоящем аукционе.</w:t>
      </w:r>
    </w:p>
    <w:p w:rsidR="001804AF" w:rsidRDefault="001804AF">
      <w:pPr>
        <w:pStyle w:val="ConsPlusNormal"/>
        <w:spacing w:before="220"/>
        <w:ind w:firstLine="540"/>
        <w:jc w:val="both"/>
      </w:pPr>
      <w:r>
        <w:t>В условиях аукциона в зависимости от географо-экономического положения участков недр, геологического строения, качественных показателей общераспространенного полезного ископаемого, технических особенностей минерального сырья и других показателей указываются следующие сведения:</w:t>
      </w:r>
    </w:p>
    <w:p w:rsidR="001804AF" w:rsidRDefault="001804AF">
      <w:pPr>
        <w:pStyle w:val="ConsPlusNormal"/>
        <w:spacing w:before="220"/>
        <w:ind w:firstLine="540"/>
        <w:jc w:val="both"/>
      </w:pPr>
      <w:r>
        <w:t>наименование и местоположение участков недр, в отношении которых принято решение о проведении аукциона;</w:t>
      </w:r>
    </w:p>
    <w:p w:rsidR="001804AF" w:rsidRDefault="001804AF">
      <w:pPr>
        <w:pStyle w:val="ConsPlusNormal"/>
        <w:spacing w:before="220"/>
        <w:ind w:firstLine="540"/>
        <w:jc w:val="both"/>
      </w:pPr>
      <w:r>
        <w:t>виды полезных ископаемых и их запасы;</w:t>
      </w:r>
    </w:p>
    <w:p w:rsidR="001804AF" w:rsidRDefault="001804AF">
      <w:pPr>
        <w:pStyle w:val="ConsPlusNormal"/>
        <w:spacing w:before="220"/>
        <w:ind w:firstLine="540"/>
        <w:jc w:val="both"/>
      </w:pPr>
      <w:r>
        <w:t>геологическая информация о недрах;</w:t>
      </w:r>
    </w:p>
    <w:p w:rsidR="001804AF" w:rsidRDefault="001804AF">
      <w:pPr>
        <w:pStyle w:val="ConsPlusNormal"/>
        <w:spacing w:before="220"/>
        <w:ind w:firstLine="540"/>
        <w:jc w:val="both"/>
      </w:pPr>
      <w:r>
        <w:t>основные условия пользования участками недр;</w:t>
      </w:r>
    </w:p>
    <w:p w:rsidR="001804AF" w:rsidRDefault="001804AF">
      <w:pPr>
        <w:pStyle w:val="ConsPlusNormal"/>
        <w:spacing w:before="220"/>
        <w:ind w:firstLine="540"/>
        <w:jc w:val="both"/>
      </w:pPr>
      <w:r>
        <w:t>стартовый размер разового платежа за пользование недрами и "шаг аукциона", а также величина вносимого заявителями задатка;</w:t>
      </w:r>
    </w:p>
    <w:p w:rsidR="001804AF" w:rsidRDefault="001804AF">
      <w:pPr>
        <w:pStyle w:val="ConsPlusNormal"/>
        <w:spacing w:before="220"/>
        <w:ind w:firstLine="540"/>
        <w:jc w:val="both"/>
      </w:pPr>
      <w:r>
        <w:t>срок, место и порядок предоставления информации об условиях аукциона;</w:t>
      </w:r>
    </w:p>
    <w:p w:rsidR="001804AF" w:rsidRDefault="001804AF">
      <w:pPr>
        <w:pStyle w:val="ConsPlusNormal"/>
        <w:spacing w:before="220"/>
        <w:ind w:firstLine="540"/>
        <w:jc w:val="both"/>
      </w:pPr>
      <w:r>
        <w:t xml:space="preserve">официальный сайт Минприроды Забайкальского края и (или) Российской Федерации в информационно-телекоммуникационной сети "Интернет", где размещена информация о </w:t>
      </w:r>
      <w:r>
        <w:lastRenderedPageBreak/>
        <w:t>проведении аукциона;</w:t>
      </w:r>
    </w:p>
    <w:p w:rsidR="001804AF" w:rsidRDefault="001804AF">
      <w:pPr>
        <w:pStyle w:val="ConsPlusNormal"/>
        <w:spacing w:before="220"/>
        <w:ind w:firstLine="540"/>
        <w:jc w:val="both"/>
      </w:pPr>
      <w:r>
        <w:t>место, дата и время проведения аукциона, в том числе адрес приема заявок на участие в аукционе, дата и время окончания их приема;</w:t>
      </w:r>
    </w:p>
    <w:p w:rsidR="001804AF" w:rsidRDefault="001804AF">
      <w:pPr>
        <w:pStyle w:val="ConsPlusNormal"/>
        <w:spacing w:before="220"/>
        <w:ind w:firstLine="540"/>
        <w:jc w:val="both"/>
      </w:pPr>
      <w:r>
        <w:t>требования к содержанию и форме заявки на участие в аукционе;</w:t>
      </w:r>
    </w:p>
    <w:p w:rsidR="001804AF" w:rsidRDefault="001804AF">
      <w:pPr>
        <w:pStyle w:val="ConsPlusNormal"/>
        <w:spacing w:before="220"/>
        <w:ind w:firstLine="540"/>
        <w:jc w:val="both"/>
      </w:pPr>
      <w:r>
        <w:t>сумма, порядок и сроки внесения сбора за участие в аукционе;</w:t>
      </w:r>
    </w:p>
    <w:p w:rsidR="001804AF" w:rsidRDefault="001804AF">
      <w:pPr>
        <w:pStyle w:val="ConsPlusNormal"/>
        <w:spacing w:before="220"/>
        <w:ind w:firstLine="540"/>
        <w:jc w:val="both"/>
      </w:pPr>
      <w:r>
        <w:t>сумма, порядок и сроки внесения задатка;</w:t>
      </w:r>
    </w:p>
    <w:p w:rsidR="001804AF" w:rsidRDefault="001804AF">
      <w:pPr>
        <w:pStyle w:val="ConsPlusNormal"/>
        <w:spacing w:before="220"/>
        <w:ind w:firstLine="540"/>
        <w:jc w:val="both"/>
      </w:pPr>
      <w:r>
        <w:t>порядок и сроки уплаты итоговой величины разового платежа за пользование недрами;</w:t>
      </w:r>
    </w:p>
    <w:p w:rsidR="001804AF" w:rsidRDefault="001804AF">
      <w:pPr>
        <w:pStyle w:val="ConsPlusNormal"/>
        <w:spacing w:before="220"/>
        <w:ind w:firstLine="540"/>
        <w:jc w:val="both"/>
      </w:pPr>
      <w:r>
        <w:t>порядок работы и принятия решений аукционной комиссией;</w:t>
      </w:r>
    </w:p>
    <w:p w:rsidR="001804AF" w:rsidRDefault="001804AF">
      <w:pPr>
        <w:pStyle w:val="ConsPlusNormal"/>
        <w:spacing w:before="220"/>
        <w:ind w:firstLine="540"/>
        <w:jc w:val="both"/>
      </w:pPr>
      <w:r>
        <w:t>порядок и условия признания аукциона несостоявшимся.</w:t>
      </w:r>
    </w:p>
    <w:p w:rsidR="001804AF" w:rsidRDefault="001804AF">
      <w:pPr>
        <w:pStyle w:val="ConsPlusNormal"/>
        <w:spacing w:before="220"/>
        <w:ind w:firstLine="540"/>
        <w:jc w:val="both"/>
      </w:pPr>
      <w:r>
        <w:t>Объявление о предстоящем аукционе не позднее чем за 45 дней до дня проведения аукциона размещается на официальном сайте, определенном Правительством Российской Федерации, и на официальном сайте Минприроды Забайкальского края в информационно-телекоммуникационной сети "Интернет".</w:t>
      </w:r>
    </w:p>
    <w:p w:rsidR="001804AF" w:rsidRDefault="001804AF">
      <w:pPr>
        <w:pStyle w:val="ConsPlusNormal"/>
        <w:spacing w:before="220"/>
        <w:ind w:firstLine="540"/>
        <w:jc w:val="both"/>
      </w:pPr>
      <w:r>
        <w:t>В объявлении о предстоящем аукционе указываются следующие сведения:</w:t>
      </w:r>
    </w:p>
    <w:p w:rsidR="001804AF" w:rsidRDefault="001804AF">
      <w:pPr>
        <w:pStyle w:val="ConsPlusNormal"/>
        <w:spacing w:before="220"/>
        <w:ind w:firstLine="540"/>
        <w:jc w:val="both"/>
      </w:pPr>
      <w:r>
        <w:t>местонахождение, почтовый адрес и адрес электронной почты Минприроды Забайкальского края;</w:t>
      </w:r>
    </w:p>
    <w:p w:rsidR="001804AF" w:rsidRDefault="001804AF">
      <w:pPr>
        <w:pStyle w:val="ConsPlusNormal"/>
        <w:spacing w:before="220"/>
        <w:ind w:firstLine="540"/>
        <w:jc w:val="both"/>
      </w:pPr>
      <w:r>
        <w:t>наименование и местоположение участков недр местного значения, в отношении которых принято решение о проведении аукциона;</w:t>
      </w:r>
    </w:p>
    <w:p w:rsidR="001804AF" w:rsidRDefault="001804AF">
      <w:pPr>
        <w:pStyle w:val="ConsPlusNormal"/>
        <w:spacing w:before="220"/>
        <w:ind w:firstLine="540"/>
        <w:jc w:val="both"/>
      </w:pPr>
      <w:r>
        <w:t>виды полезных ископаемых и их запасы;</w:t>
      </w:r>
    </w:p>
    <w:p w:rsidR="001804AF" w:rsidRDefault="001804AF">
      <w:pPr>
        <w:pStyle w:val="ConsPlusNormal"/>
        <w:spacing w:before="220"/>
        <w:ind w:firstLine="540"/>
        <w:jc w:val="both"/>
      </w:pPr>
      <w:r>
        <w:t>срок пользования участком недр местного значения;</w:t>
      </w:r>
    </w:p>
    <w:p w:rsidR="001804AF" w:rsidRDefault="001804AF">
      <w:pPr>
        <w:pStyle w:val="ConsPlusNormal"/>
        <w:spacing w:before="220"/>
        <w:ind w:firstLine="540"/>
        <w:jc w:val="both"/>
      </w:pPr>
      <w:r>
        <w:t>срок, место и порядок предоставления информации об условиях аукциона;</w:t>
      </w:r>
    </w:p>
    <w:p w:rsidR="001804AF" w:rsidRDefault="001804AF">
      <w:pPr>
        <w:pStyle w:val="ConsPlusNormal"/>
        <w:spacing w:before="220"/>
        <w:ind w:firstLine="540"/>
        <w:jc w:val="both"/>
      </w:pPr>
      <w:r>
        <w:t>стартовый размер разового платежа за пользование недрами и "шаг аукциона", а также величина вносимого заявителями задатка;</w:t>
      </w:r>
    </w:p>
    <w:p w:rsidR="001804AF" w:rsidRDefault="001804AF">
      <w:pPr>
        <w:pStyle w:val="ConsPlusNormal"/>
        <w:spacing w:before="220"/>
        <w:ind w:firstLine="540"/>
        <w:jc w:val="both"/>
      </w:pPr>
      <w:r>
        <w:t>сумма, порядок и сроки внесения сбора за участие в аукционе;</w:t>
      </w:r>
    </w:p>
    <w:p w:rsidR="001804AF" w:rsidRDefault="001804AF">
      <w:pPr>
        <w:pStyle w:val="ConsPlusNormal"/>
        <w:spacing w:before="220"/>
        <w:ind w:firstLine="540"/>
        <w:jc w:val="both"/>
      </w:pPr>
      <w:r>
        <w:t>место, дата и время проведения аукциона, в том числе адрес приема заявок на участие в аукционе, дата и время окончания их приема.</w:t>
      </w:r>
    </w:p>
    <w:p w:rsidR="001804AF" w:rsidRDefault="001804AF">
      <w:pPr>
        <w:pStyle w:val="ConsPlusNormal"/>
        <w:spacing w:before="220"/>
        <w:ind w:firstLine="540"/>
        <w:jc w:val="both"/>
      </w:pPr>
      <w:r>
        <w:t>3.2.4. Оформленная аукционная документация и проект приказа Минприроды Забайкальского края о проведении аукциона согласовываются с начальником отдела геологии и недропользования Минприроды Забайкальского края и передаются на рассмотрение и подписание руководителю Минприроды Забайкальского края.</w:t>
      </w:r>
    </w:p>
    <w:p w:rsidR="001804AF" w:rsidRDefault="001804AF">
      <w:pPr>
        <w:pStyle w:val="ConsPlusNormal"/>
        <w:spacing w:before="220"/>
        <w:ind w:firstLine="540"/>
        <w:jc w:val="both"/>
      </w:pPr>
      <w:r>
        <w:t>3.2.5. Критерием принятия решения о проведении аукциона является подготовленная аукционная документация в соответствии с требованиями действующего законодательства.</w:t>
      </w:r>
    </w:p>
    <w:p w:rsidR="001804AF" w:rsidRDefault="001804AF">
      <w:pPr>
        <w:pStyle w:val="ConsPlusNormal"/>
        <w:spacing w:before="220"/>
        <w:ind w:firstLine="540"/>
        <w:jc w:val="both"/>
      </w:pPr>
      <w:r>
        <w:t>3.2.6. Результатом принятия решения о проведении аукциона является подписанный и зарегистрированный приказ Минприроды Забайкальского края о проведении аукциона.</w:t>
      </w:r>
    </w:p>
    <w:p w:rsidR="001804AF" w:rsidRDefault="001804AF">
      <w:pPr>
        <w:pStyle w:val="ConsPlusNormal"/>
        <w:spacing w:before="220"/>
        <w:ind w:firstLine="540"/>
        <w:jc w:val="both"/>
      </w:pPr>
      <w:r>
        <w:t xml:space="preserve">3.2.7. Фиксация результата осуществляется в письменной форме путем внесения записи о присвоении приказу Минприроды Забайкальского края о проведении аукциона регистрационного номера в журнале регистрации приказов Минприроды Забайкальского края по основной </w:t>
      </w:r>
      <w:r>
        <w:lastRenderedPageBreak/>
        <w:t>деятельности.</w:t>
      </w:r>
    </w:p>
    <w:p w:rsidR="001804AF" w:rsidRDefault="001804AF">
      <w:pPr>
        <w:pStyle w:val="ConsPlusNormal"/>
        <w:jc w:val="both"/>
      </w:pPr>
    </w:p>
    <w:p w:rsidR="001804AF" w:rsidRDefault="001804AF">
      <w:pPr>
        <w:pStyle w:val="ConsPlusTitle"/>
        <w:jc w:val="center"/>
        <w:outlineLvl w:val="2"/>
      </w:pPr>
      <w:bookmarkStart w:id="7" w:name="P375"/>
      <w:bookmarkEnd w:id="7"/>
      <w:r>
        <w:t>3.3. Заключение договора о задатке</w:t>
      </w:r>
    </w:p>
    <w:p w:rsidR="001804AF" w:rsidRDefault="001804AF">
      <w:pPr>
        <w:pStyle w:val="ConsPlusNormal"/>
        <w:jc w:val="both"/>
      </w:pPr>
    </w:p>
    <w:p w:rsidR="001804AF" w:rsidRDefault="001804AF">
      <w:pPr>
        <w:pStyle w:val="ConsPlusNormal"/>
        <w:ind w:firstLine="540"/>
        <w:jc w:val="both"/>
      </w:pPr>
      <w:r>
        <w:t xml:space="preserve">3.3.1. Основанием для начала исполнения административного действия является поступление в Минприроды Забайкальского края с даты опубликования извещения о проведении аукциона на право пользования участками недр на официальном сайте Российской Федерации для размещения информации о проведении торгов в информационно-телекоммуникационной сети Интернет (www.torgi.gov.ru) сопроводительного письма с </w:t>
      </w:r>
      <w:hyperlink w:anchor="P690" w:history="1">
        <w:r>
          <w:rPr>
            <w:color w:val="0000FF"/>
          </w:rPr>
          <w:t>договором</w:t>
        </w:r>
      </w:hyperlink>
      <w:r>
        <w:t xml:space="preserve"> о задатке (приложение N 3 к настоящему Административному регламенту), подписанным заявителем.</w:t>
      </w:r>
    </w:p>
    <w:p w:rsidR="001804AF" w:rsidRDefault="001804AF">
      <w:pPr>
        <w:pStyle w:val="ConsPlusNormal"/>
        <w:spacing w:before="220"/>
        <w:ind w:firstLine="540"/>
        <w:jc w:val="both"/>
      </w:pPr>
      <w:r>
        <w:t>3.3.2. Регистрация сопроводительного письма осуществляется в отделе организационного обеспечения и контроля Минприроды Забайкальского края в день его поступления.</w:t>
      </w:r>
    </w:p>
    <w:p w:rsidR="001804AF" w:rsidRDefault="001804AF">
      <w:pPr>
        <w:pStyle w:val="ConsPlusNormal"/>
        <w:spacing w:before="220"/>
        <w:ind w:firstLine="540"/>
        <w:jc w:val="both"/>
      </w:pPr>
      <w:r>
        <w:t>Со дня регистрации сопроводительного письма к договору о задатке должностное лицо, назначаемое начальником отдела геологии и недропользования из числа работников отдела геологии и недропользования Минприроды Забайкальского края (далее - должностное лицо), в течение одного рабочего дня изучает договор о задатке заявителя на предмет соответствия форме договора о задатке, представленной в опубликованном извещении.</w:t>
      </w:r>
    </w:p>
    <w:p w:rsidR="001804AF" w:rsidRDefault="001804AF">
      <w:pPr>
        <w:pStyle w:val="ConsPlusNormal"/>
        <w:spacing w:before="220"/>
        <w:ind w:firstLine="540"/>
        <w:jc w:val="both"/>
      </w:pPr>
      <w:r>
        <w:t>Если представленный договор о задатке соответствует форме договора, представленной в извещении, то должностное лицо в течение одного рабочего дня подписывает его у руководителя Минприроды Забайкальского края и с сопроводительным письмом отправляют заявителю.</w:t>
      </w:r>
    </w:p>
    <w:p w:rsidR="001804AF" w:rsidRDefault="001804AF">
      <w:pPr>
        <w:pStyle w:val="ConsPlusNormal"/>
        <w:spacing w:before="220"/>
        <w:ind w:firstLine="540"/>
        <w:jc w:val="both"/>
      </w:pPr>
      <w:r>
        <w:t>Если представленный договор о задатке не соответствует форме договора, представленной в извещении, то должностное лицо в течение одного рабочего дня готовит и направляет в адрес заявителя письмо, информирующее о несоответствии представленного договора установленным требованиям.</w:t>
      </w:r>
    </w:p>
    <w:p w:rsidR="001804AF" w:rsidRDefault="001804AF">
      <w:pPr>
        <w:pStyle w:val="ConsPlusNormal"/>
        <w:spacing w:before="220"/>
        <w:ind w:firstLine="540"/>
        <w:jc w:val="both"/>
      </w:pPr>
      <w:r>
        <w:t>Максимальный срок проведения административного действия - в течение 2 рабочих дней со дня регистрации сопроводительного письма к договору в отделе организационного обеспечения и контроля.</w:t>
      </w:r>
    </w:p>
    <w:p w:rsidR="001804AF" w:rsidRDefault="001804AF">
      <w:pPr>
        <w:pStyle w:val="ConsPlusNormal"/>
        <w:spacing w:before="220"/>
        <w:ind w:firstLine="540"/>
        <w:jc w:val="both"/>
      </w:pPr>
      <w:r>
        <w:t>3.3.3. Критерий принятия решения - соответствие договора о задатке, представленного заявителем, установленным требованиям.</w:t>
      </w:r>
    </w:p>
    <w:p w:rsidR="001804AF" w:rsidRDefault="001804AF">
      <w:pPr>
        <w:pStyle w:val="ConsPlusNormal"/>
        <w:spacing w:before="220"/>
        <w:ind w:firstLine="540"/>
        <w:jc w:val="both"/>
      </w:pPr>
      <w:r>
        <w:t>3.3.4. Результат административного действия - подписанный руководителем Минприроды Забайкальского края и направленный с сопроводительным письмом заявителю договор о задатке или письмо в адрес заявителя, информирующее о несоответствии представленного договора установленным требованиям.</w:t>
      </w:r>
    </w:p>
    <w:p w:rsidR="001804AF" w:rsidRDefault="001804AF">
      <w:pPr>
        <w:pStyle w:val="ConsPlusNormal"/>
        <w:spacing w:before="220"/>
        <w:ind w:firstLine="540"/>
        <w:jc w:val="both"/>
      </w:pPr>
      <w:r>
        <w:t>3.3.5. Способ фиксации результата исполнения административного действия - на бумажном носителе.</w:t>
      </w:r>
    </w:p>
    <w:p w:rsidR="001804AF" w:rsidRDefault="001804AF">
      <w:pPr>
        <w:pStyle w:val="ConsPlusNormal"/>
        <w:jc w:val="both"/>
      </w:pPr>
    </w:p>
    <w:p w:rsidR="001804AF" w:rsidRDefault="001804AF">
      <w:pPr>
        <w:pStyle w:val="ConsPlusTitle"/>
        <w:jc w:val="center"/>
        <w:outlineLvl w:val="2"/>
      </w:pPr>
      <w:r>
        <w:t>3.4. Прием и регистрация заявки и документов на участие</w:t>
      </w:r>
    </w:p>
    <w:p w:rsidR="001804AF" w:rsidRDefault="001804AF">
      <w:pPr>
        <w:pStyle w:val="ConsPlusTitle"/>
        <w:jc w:val="center"/>
      </w:pPr>
      <w:r>
        <w:t>в аукционе</w:t>
      </w:r>
    </w:p>
    <w:p w:rsidR="001804AF" w:rsidRDefault="001804AF">
      <w:pPr>
        <w:pStyle w:val="ConsPlusNormal"/>
        <w:jc w:val="both"/>
      </w:pPr>
    </w:p>
    <w:p w:rsidR="001804AF" w:rsidRDefault="001804AF">
      <w:pPr>
        <w:pStyle w:val="ConsPlusNormal"/>
        <w:ind w:firstLine="540"/>
        <w:jc w:val="both"/>
      </w:pPr>
      <w:r>
        <w:t>3.4.1. Основанием для регистрации заявки и документов на участие в аукционе является представление заявителем в Минприроды Забайкальского края заявки и документов на участие в аукционе.</w:t>
      </w:r>
    </w:p>
    <w:p w:rsidR="001804AF" w:rsidRDefault="001804AF">
      <w:pPr>
        <w:pStyle w:val="ConsPlusNormal"/>
        <w:spacing w:before="220"/>
        <w:ind w:firstLine="540"/>
        <w:jc w:val="both"/>
      </w:pPr>
      <w:r>
        <w:t xml:space="preserve">3.4.2. Административная процедура по регистрации заявки и документов на участие в аукционе состоит из следующих административных действий: прием заявки и документов на участие в аукционе, регистрация заявки (присваивание заявке регистрационного номера с указанием даты и времени ее поступления). Максимальный срок исполнения административной </w:t>
      </w:r>
      <w:r>
        <w:lastRenderedPageBreak/>
        <w:t>процедуры по осуществлению приема заявки и документов на участие в аукционе - 15 минут, регистрация заявки и документов на участие в аукционе (присваивание заявке регистрационного номера с указанием даты и времени ее поступления) осуществляется не позднее дня, следующего за днем их получения.</w:t>
      </w:r>
    </w:p>
    <w:p w:rsidR="001804AF" w:rsidRDefault="001804AF">
      <w:pPr>
        <w:pStyle w:val="ConsPlusNormal"/>
        <w:spacing w:before="220"/>
        <w:ind w:firstLine="540"/>
        <w:jc w:val="both"/>
      </w:pPr>
      <w:r>
        <w:t>3.4.3. Должностным лицом, ответственным за регистрацию заявки и документов на участие в аукционе, является сотрудник отдела организационного обеспечения и контроля Минприроды Забайкальского края.</w:t>
      </w:r>
    </w:p>
    <w:p w:rsidR="001804AF" w:rsidRDefault="001804AF">
      <w:pPr>
        <w:pStyle w:val="ConsPlusNormal"/>
        <w:spacing w:before="220"/>
        <w:ind w:firstLine="540"/>
        <w:jc w:val="both"/>
      </w:pPr>
      <w:r>
        <w:t>При представлении заявки и документов на участие в аукционе заявителем лично по его просьбе на втором экземпляре заявки проставляется отметка о принятии заявки и документов на участие в аукционе, указываются фамилия, инициалы, должность и ставятся подпись должностного лица, принявшего заявку и документы на участие в аукционе, а также дата и время их приема.</w:t>
      </w:r>
    </w:p>
    <w:p w:rsidR="001804AF" w:rsidRDefault="001804AF">
      <w:pPr>
        <w:pStyle w:val="ConsPlusNormal"/>
        <w:spacing w:before="220"/>
        <w:ind w:firstLine="540"/>
        <w:jc w:val="both"/>
      </w:pPr>
      <w:r>
        <w:t>3.4.4. Заявочные материалы, поступившие после даты окончания подачи заявок, а также без приложения документов, подтверждающих оплату задатка и сбора за участие в аукционе, не регистрируются и возвращаются Заявителю по почте или с вручением ему под расписку с регистрацией об этом в системе электронного документооборота (СЭД "Дело").</w:t>
      </w:r>
    </w:p>
    <w:p w:rsidR="001804AF" w:rsidRDefault="001804AF">
      <w:pPr>
        <w:pStyle w:val="ConsPlusNormal"/>
        <w:spacing w:before="220"/>
        <w:ind w:firstLine="540"/>
        <w:jc w:val="both"/>
      </w:pPr>
      <w:r>
        <w:t>3.4.5. Критерием принятия решения о регистрации заявки и документов на участие в аукционе является поданная заявка с приложением необходимых документов.</w:t>
      </w:r>
    </w:p>
    <w:p w:rsidR="001804AF" w:rsidRDefault="001804AF">
      <w:pPr>
        <w:pStyle w:val="ConsPlusNormal"/>
        <w:spacing w:before="220"/>
        <w:ind w:firstLine="540"/>
        <w:jc w:val="both"/>
      </w:pPr>
      <w:r>
        <w:t>3.4.6. Результатом регистрации заявки и документов на участие в аукционе является присвоение заявке регистрационного номера.</w:t>
      </w:r>
    </w:p>
    <w:p w:rsidR="001804AF" w:rsidRDefault="001804AF">
      <w:pPr>
        <w:pStyle w:val="ConsPlusNormal"/>
        <w:spacing w:before="220"/>
        <w:ind w:firstLine="540"/>
        <w:jc w:val="both"/>
      </w:pPr>
      <w:r>
        <w:t>После присвоения заявке регистрационного номера заявка и документы на участие в аукционе в тот же день направляются в отдел геологии и недропользования Минприроды Забайкальского края для их рассмотрения.</w:t>
      </w:r>
    </w:p>
    <w:p w:rsidR="001804AF" w:rsidRDefault="001804AF">
      <w:pPr>
        <w:pStyle w:val="ConsPlusNormal"/>
        <w:spacing w:before="220"/>
        <w:ind w:firstLine="540"/>
        <w:jc w:val="both"/>
      </w:pPr>
      <w:r>
        <w:t>3.4.7. Фиксация результата осуществляется путем внесения записи о присвоении заявке регистрационного номера в систему электронного документооборота (СЭД "Дело").</w:t>
      </w:r>
    </w:p>
    <w:p w:rsidR="001804AF" w:rsidRDefault="001804AF">
      <w:pPr>
        <w:pStyle w:val="ConsPlusNormal"/>
        <w:jc w:val="both"/>
      </w:pPr>
    </w:p>
    <w:p w:rsidR="001804AF" w:rsidRDefault="001804AF">
      <w:pPr>
        <w:pStyle w:val="ConsPlusTitle"/>
        <w:jc w:val="center"/>
        <w:outlineLvl w:val="2"/>
      </w:pPr>
      <w:r>
        <w:t>3.5. Рассмотрение заявок и документов на участие в аукционе</w:t>
      </w:r>
    </w:p>
    <w:p w:rsidR="001804AF" w:rsidRDefault="001804AF">
      <w:pPr>
        <w:pStyle w:val="ConsPlusNormal"/>
        <w:jc w:val="both"/>
      </w:pPr>
    </w:p>
    <w:p w:rsidR="001804AF" w:rsidRDefault="001804AF">
      <w:pPr>
        <w:pStyle w:val="ConsPlusNormal"/>
        <w:ind w:firstLine="540"/>
        <w:jc w:val="both"/>
      </w:pPr>
      <w:r>
        <w:t>3.5.1. Основанием для осуществления рассмотрения заявок и документов на участие в аукционе является запись о присвоении заявке регистрационного номера в журнале регистрации входящих документов.</w:t>
      </w:r>
    </w:p>
    <w:p w:rsidR="001804AF" w:rsidRDefault="001804AF">
      <w:pPr>
        <w:pStyle w:val="ConsPlusNormal"/>
        <w:spacing w:before="220"/>
        <w:ind w:firstLine="540"/>
        <w:jc w:val="both"/>
      </w:pPr>
      <w:r>
        <w:t>3.5.2. Административная процедура по рассмотрению заявок и документов на участие в аукционе состоит из следующих административных действий: рассмотрение заявок и документов на участие в аукционе, подготовка уведомления о приеме заявки и документов на участие в аукционе или уведомления об отказе в приеме заявки и документов на участие в аукционе. Максимальный срок исполнения административной процедуры по рассмотрению заявок и документов на участие в аукционе - 25 рабочих дней со дня присвоения заявке регистрационного номера.</w:t>
      </w:r>
    </w:p>
    <w:p w:rsidR="001804AF" w:rsidRDefault="001804AF">
      <w:pPr>
        <w:pStyle w:val="ConsPlusNormal"/>
        <w:spacing w:before="220"/>
        <w:ind w:firstLine="540"/>
        <w:jc w:val="both"/>
      </w:pPr>
      <w:r>
        <w:t>3.5.3 В первый рабочий день, следующий после истечения срока приема заявок на участие в аукционе, экспертная комиссия по рассмотрению материалов заявок для участия в аукционе на право пользования участками недр местного значения на территории Забайкальского края (далее - экспертная комиссия) подводит итоги регистрации заявок на участие в аукционе.</w:t>
      </w:r>
    </w:p>
    <w:p w:rsidR="001804AF" w:rsidRDefault="001804AF">
      <w:pPr>
        <w:pStyle w:val="ConsPlusNormal"/>
        <w:spacing w:before="220"/>
        <w:ind w:firstLine="540"/>
        <w:jc w:val="both"/>
      </w:pPr>
      <w:r>
        <w:t>Экспертная комиссия создается приказом Минприроды Забайкальского края из государственных гражданских служащих Минприроды Забайкальского края в количестве не менее 3 человек.</w:t>
      </w:r>
    </w:p>
    <w:p w:rsidR="001804AF" w:rsidRDefault="001804AF">
      <w:pPr>
        <w:pStyle w:val="ConsPlusNormal"/>
        <w:spacing w:before="220"/>
        <w:ind w:firstLine="540"/>
        <w:jc w:val="both"/>
      </w:pPr>
      <w:r>
        <w:lastRenderedPageBreak/>
        <w:t>Заседание экспертной комиссии по подведению итогов регистрации заявок на участие в аукционе со вскрытием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экспертной комиссии.</w:t>
      </w:r>
    </w:p>
    <w:p w:rsidR="001804AF" w:rsidRDefault="001804AF">
      <w:pPr>
        <w:pStyle w:val="ConsPlusNormal"/>
        <w:spacing w:before="220"/>
        <w:ind w:firstLine="540"/>
        <w:jc w:val="both"/>
      </w:pPr>
      <w:r>
        <w:t>На заседании экспертной комиссии при вскрытии конвертов вправе присутствовать представители заявителей.</w:t>
      </w:r>
    </w:p>
    <w:p w:rsidR="001804AF" w:rsidRDefault="001804AF">
      <w:pPr>
        <w:pStyle w:val="ConsPlusNormal"/>
        <w:spacing w:before="220"/>
        <w:ind w:firstLine="540"/>
        <w:jc w:val="both"/>
      </w:pPr>
      <w:r>
        <w:t xml:space="preserve">3.5.4. Экспертная комиссия проверяет документы на соответствие описи к заявке по составу прилагаемых документов установленным требованиям </w:t>
      </w:r>
      <w:hyperlink w:anchor="P134" w:history="1">
        <w:r>
          <w:rPr>
            <w:color w:val="0000FF"/>
          </w:rPr>
          <w:t>пункта 2.6.2</w:t>
        </w:r>
      </w:hyperlink>
      <w:r>
        <w:t xml:space="preserve"> Административного регламента (далее - комплектность). В случае выявления несоответствия комплектности экспертная комиссия отказывает в приеме заявки и документов на участие в аукционе.</w:t>
      </w:r>
    </w:p>
    <w:p w:rsidR="001804AF" w:rsidRDefault="001804AF">
      <w:pPr>
        <w:pStyle w:val="ConsPlusNormal"/>
        <w:spacing w:before="220"/>
        <w:ind w:firstLine="540"/>
        <w:jc w:val="both"/>
      </w:pPr>
      <w:r>
        <w:t>3.5.5. Экспертная комиссия не позднее чем в течение 20 рабочих дней осуществляет рассмотрение заявок и документов на участие в аукционе, которые соответствуют комплектности на предмет соответствия требованиям, предъявляемым настоящим Административным регламентом.</w:t>
      </w:r>
    </w:p>
    <w:p w:rsidR="001804AF" w:rsidRDefault="001804AF">
      <w:pPr>
        <w:pStyle w:val="ConsPlusNormal"/>
        <w:spacing w:before="220"/>
        <w:ind w:firstLine="540"/>
        <w:jc w:val="both"/>
      </w:pPr>
      <w:r>
        <w:t>Решение о приеме заявки и документов на участие в аукционе на право пользования участком недр либо об отказе в приеме заявки и документов на участие в аукционе на право пользования участком недр оформляется протоколом заседания экспертной комиссии.</w:t>
      </w:r>
    </w:p>
    <w:p w:rsidR="001804AF" w:rsidRDefault="001804AF">
      <w:pPr>
        <w:pStyle w:val="ConsPlusNormal"/>
        <w:spacing w:before="220"/>
        <w:ind w:firstLine="540"/>
        <w:jc w:val="both"/>
      </w:pPr>
      <w:r>
        <w:t>В протоколе указываются:</w:t>
      </w:r>
    </w:p>
    <w:p w:rsidR="001804AF" w:rsidRDefault="001804AF">
      <w:pPr>
        <w:pStyle w:val="ConsPlusNormal"/>
        <w:spacing w:before="220"/>
        <w:ind w:firstLine="540"/>
        <w:jc w:val="both"/>
      </w:pPr>
      <w:r>
        <w:t>а) все зарегистрированные заявки;</w:t>
      </w:r>
    </w:p>
    <w:p w:rsidR="001804AF" w:rsidRDefault="001804AF">
      <w:pPr>
        <w:pStyle w:val="ConsPlusNormal"/>
        <w:spacing w:before="220"/>
        <w:ind w:firstLine="540"/>
        <w:jc w:val="both"/>
      </w:pPr>
      <w:r>
        <w:t>б) все отозванные заявителями заявки.</w:t>
      </w:r>
    </w:p>
    <w:p w:rsidR="001804AF" w:rsidRDefault="001804AF">
      <w:pPr>
        <w:pStyle w:val="ConsPlusNormal"/>
        <w:spacing w:before="220"/>
        <w:ind w:firstLine="540"/>
        <w:jc w:val="both"/>
      </w:pPr>
      <w:r>
        <w:t>В случае, если по результатам рассмотрения поступившая заявка и документы на участие в аукционе соответствуют требованиям, предъявляемым настоящим Административным регламентом, то секретарь экспертной комиссии в течение 5 рабочих дней подготавливает уведомление о приеме заявки и документов на участие в аукционе, подписывает уведомление у руководителя Минприроды Забайкальского края и отправляет заявителю.</w:t>
      </w:r>
    </w:p>
    <w:p w:rsidR="001804AF" w:rsidRDefault="001804AF">
      <w:pPr>
        <w:pStyle w:val="ConsPlusNormal"/>
        <w:spacing w:before="220"/>
        <w:ind w:firstLine="540"/>
        <w:jc w:val="both"/>
      </w:pPr>
      <w:r>
        <w:t>В случае, если по результатам рассмотрения поступившая заявка и документы на участие в аукционе не соответствуют требованиям, предъявляемым настоящим Административным регламентом, то секретарь экспертной комиссии в течение 5 рабочих дней подготавливает уведомление об отказе в приеме заявки и документов на участие в аукционе, подписывает уведомление у руководителя Минприроды Забайкальского края и отправляет заявителю.</w:t>
      </w:r>
    </w:p>
    <w:p w:rsidR="001804AF" w:rsidRDefault="001804AF">
      <w:pPr>
        <w:pStyle w:val="ConsPlusNormal"/>
        <w:spacing w:before="220"/>
        <w:ind w:firstLine="540"/>
        <w:jc w:val="both"/>
      </w:pPr>
      <w:r>
        <w:t>Уведомление о приеме или об отказе в приеме заявки и документов на участие в аукционе направляется заявителю в течение 3 дней с даты подписания руководителем Минприроды Забайкальского края в письменной форме по почтовому адресу, указанному в заявке, или посредством факсимильной связи, а также в форме электронного документа по адресу электронной почты, указанному в заявке, если заявитель просит направить ответ в форме электронного документа.</w:t>
      </w:r>
    </w:p>
    <w:p w:rsidR="001804AF" w:rsidRDefault="001804AF">
      <w:pPr>
        <w:pStyle w:val="ConsPlusNormal"/>
        <w:spacing w:before="220"/>
        <w:ind w:firstLine="540"/>
        <w:jc w:val="both"/>
      </w:pPr>
      <w:r>
        <w:t>С момента принятия решения о приеме заявки заявители, чьи заявки были приняты, становятся участниками аукциона.</w:t>
      </w:r>
    </w:p>
    <w:p w:rsidR="001804AF" w:rsidRDefault="001804AF">
      <w:pPr>
        <w:pStyle w:val="ConsPlusNormal"/>
        <w:spacing w:before="220"/>
        <w:ind w:firstLine="540"/>
        <w:jc w:val="both"/>
      </w:pPr>
      <w:r>
        <w:t>3.5.6. Критерием принятия решения о приеме заявки и документов на участие в аукционе является соответствие заявки и документов на участие в аукционе требованиям, предъявляемым настоящим Административным регламентом.</w:t>
      </w:r>
    </w:p>
    <w:p w:rsidR="001804AF" w:rsidRDefault="001804AF">
      <w:pPr>
        <w:pStyle w:val="ConsPlusNormal"/>
        <w:spacing w:before="220"/>
        <w:ind w:firstLine="540"/>
        <w:jc w:val="both"/>
      </w:pPr>
      <w:r>
        <w:t xml:space="preserve">3.5.7. Результатом рассмотрения заявки и документов на участие в аукционе является подписанное уведомление о приеме заявки и документов на участие в аукционе или </w:t>
      </w:r>
      <w:r>
        <w:lastRenderedPageBreak/>
        <w:t>уведомление об отказе в приеме заявки и документов на участие в аукционе.</w:t>
      </w:r>
    </w:p>
    <w:p w:rsidR="001804AF" w:rsidRDefault="001804AF">
      <w:pPr>
        <w:pStyle w:val="ConsPlusNormal"/>
        <w:spacing w:before="220"/>
        <w:ind w:firstLine="540"/>
        <w:jc w:val="both"/>
      </w:pPr>
      <w:r>
        <w:t>3.5.8. Фиксация результата осуществляется в письменной форме путем подписания руководителем Минприроды Забайкальского края уведомления о приеме заявки и документов на участие в аукционе или уведомления об отказе в приеме заявки и документов на участие в аукционе.</w:t>
      </w:r>
    </w:p>
    <w:p w:rsidR="001804AF" w:rsidRDefault="001804AF">
      <w:pPr>
        <w:pStyle w:val="ConsPlusNormal"/>
        <w:jc w:val="both"/>
      </w:pPr>
    </w:p>
    <w:p w:rsidR="001804AF" w:rsidRDefault="001804AF">
      <w:pPr>
        <w:pStyle w:val="ConsPlusTitle"/>
        <w:jc w:val="center"/>
        <w:outlineLvl w:val="2"/>
      </w:pPr>
      <w:r>
        <w:t>3.6. Организация и проведение аукциона</w:t>
      </w:r>
    </w:p>
    <w:p w:rsidR="001804AF" w:rsidRDefault="001804AF">
      <w:pPr>
        <w:pStyle w:val="ConsPlusNormal"/>
        <w:jc w:val="both"/>
      </w:pPr>
    </w:p>
    <w:p w:rsidR="001804AF" w:rsidRDefault="001804AF">
      <w:pPr>
        <w:pStyle w:val="ConsPlusNormal"/>
        <w:ind w:firstLine="540"/>
        <w:jc w:val="both"/>
      </w:pPr>
      <w:r>
        <w:t>3.6.1. Основанием для осуществления организации и проведения аукциона является приказ Минприроды Забайкальского края о проведении аукциона.</w:t>
      </w:r>
    </w:p>
    <w:p w:rsidR="001804AF" w:rsidRDefault="001804AF">
      <w:pPr>
        <w:pStyle w:val="ConsPlusNormal"/>
        <w:spacing w:before="220"/>
        <w:ind w:firstLine="540"/>
        <w:jc w:val="both"/>
      </w:pPr>
      <w:r>
        <w:t>3.6.2. Административная процедура по организации и проведению аукциона состоит из административных действий по обеспечению организации деятельности аукционной комиссии, проведению аукциона и принятию решения об утверждении результатов аукциона либо о признании аукциона несостоявшимся. Максимальный срок исполнения административных действий по обеспечению организации деятельности аукционной комиссии - 8 рабочих дней до дня проведения аукциона, проведению аукциона - 1 рабочий день, принятию решения об утверждении результатов аукциона либо о признании аукциона несостоявшимся - 10 рабочих дней с даты проведения аукциона.</w:t>
      </w:r>
    </w:p>
    <w:p w:rsidR="001804AF" w:rsidRDefault="001804AF">
      <w:pPr>
        <w:pStyle w:val="ConsPlusNormal"/>
        <w:spacing w:before="220"/>
        <w:ind w:firstLine="540"/>
        <w:jc w:val="both"/>
      </w:pPr>
      <w:r>
        <w:t>3.6.3. Должностное лицо, ответственное за обеспечение организации деятельности аукционной комиссии, проведение аукциона и подготовку решения об утверждении результатов аукциона либо о признании аукциона несостоявшимся, назначается начальником отдела геологии и недропользования из числа работников отдела геологии и недропользования Минприроды Забайкальского края. Аукцион проводится аукционной комиссией, созданной приказом Минприроды Забайкальского края.</w:t>
      </w:r>
    </w:p>
    <w:p w:rsidR="001804AF" w:rsidRDefault="001804AF">
      <w:pPr>
        <w:pStyle w:val="ConsPlusNormal"/>
        <w:spacing w:before="220"/>
        <w:ind w:firstLine="540"/>
        <w:jc w:val="both"/>
      </w:pPr>
      <w:r>
        <w:t>3.6.4. Должностное лицо в течение 3 рабочих дней, но не позднее чем за 5 рабочих дней до даты проведения аукциона сообщает членам аукционной комиссии о дате, времени, месте проведения аукциона и наименовании участка недр местного значения. Заседание аукционной комиссии правомочно, если на нем присутствует более половины ее членов от списочного состава.</w:t>
      </w:r>
    </w:p>
    <w:p w:rsidR="001804AF" w:rsidRDefault="001804AF">
      <w:pPr>
        <w:pStyle w:val="ConsPlusNormal"/>
        <w:spacing w:before="220"/>
        <w:ind w:firstLine="540"/>
        <w:jc w:val="both"/>
      </w:pPr>
      <w:r>
        <w:t>3.6.5. Решение аукционной комиссии принимается открытым голосованием и считается принятым, если за него проголосовало более половины от числа присутствующих членов комиссии. В случае равенства голосов решающим является голос председательствующего на заседании комиссии. Члены аукционной комиссии, не согласные с решением комиссии, могут приложить к протоколу особое мнение о результатах проведенного аукциона.</w:t>
      </w:r>
    </w:p>
    <w:p w:rsidR="001804AF" w:rsidRDefault="001804AF">
      <w:pPr>
        <w:pStyle w:val="ConsPlusNormal"/>
        <w:spacing w:before="220"/>
        <w:ind w:firstLine="540"/>
        <w:jc w:val="both"/>
      </w:pPr>
      <w:r>
        <w:t>3.6.6. В день проведения аукциона секретарь аукционной комиссии регистрирует представителей участников аукциона. Регистрация начинается за пятнадцать минут до начала проведения аукциона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1804AF" w:rsidRDefault="001804AF">
      <w:pPr>
        <w:pStyle w:val="ConsPlusNormal"/>
        <w:spacing w:before="220"/>
        <w:ind w:firstLine="540"/>
        <w:jc w:val="both"/>
      </w:pPr>
      <w:r>
        <w:t>Председатель аукционной комиссии получает от участников копию документа, удостоверяющего личность (с предъявлением оригинала для сличения),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 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1804AF" w:rsidRDefault="001804AF">
      <w:pPr>
        <w:pStyle w:val="ConsPlusNormal"/>
        <w:spacing w:before="220"/>
        <w:ind w:firstLine="540"/>
        <w:jc w:val="both"/>
      </w:pPr>
      <w:r>
        <w:lastRenderedPageBreak/>
        <w:t>3.6.7. Аукцион на право пользования участком недр 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в процентном соотношении от стартового размера разового платежа за пользование недрами.</w:t>
      </w:r>
    </w:p>
    <w:p w:rsidR="001804AF" w:rsidRDefault="001804AF">
      <w:pPr>
        <w:pStyle w:val="ConsPlusNormal"/>
        <w:spacing w:before="220"/>
        <w:ind w:firstLine="540"/>
        <w:jc w:val="both"/>
      </w:pPr>
      <w:r>
        <w:t>Непосредственное проведение аукциона осуществляется аукционистом, избранным из состава аукционной комиссии.</w:t>
      </w:r>
    </w:p>
    <w:p w:rsidR="001804AF" w:rsidRDefault="001804AF">
      <w:pPr>
        <w:pStyle w:val="ConsPlusNormal"/>
        <w:spacing w:before="220"/>
        <w:ind w:firstLine="540"/>
        <w:jc w:val="both"/>
      </w:pPr>
      <w:r>
        <w:t>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1804AF" w:rsidRDefault="001804AF">
      <w:pPr>
        <w:pStyle w:val="ConsPlusNormal"/>
        <w:spacing w:before="220"/>
        <w:ind w:firstLine="540"/>
        <w:jc w:val="both"/>
      </w:pPr>
      <w:r>
        <w:t>В аукционе имеют право участвовать только заявители, признанные участниками аукциона.</w:t>
      </w:r>
    </w:p>
    <w:p w:rsidR="001804AF" w:rsidRDefault="001804AF">
      <w:pPr>
        <w:pStyle w:val="ConsPlusNormal"/>
        <w:spacing w:before="220"/>
        <w:ind w:firstLine="540"/>
        <w:jc w:val="both"/>
      </w:pPr>
      <w:r>
        <w:t>Аукцион начинается с объявления наименования участка недр местного значения, его основных характеристик, основных требований к условиям пользования участком недр местного значения, порядка проведения аукциона и утверждения результатов аукциона, стартового размера разового платежа за пользование недрами и "шага аукциона".</w:t>
      </w:r>
    </w:p>
    <w:p w:rsidR="001804AF" w:rsidRDefault="001804AF">
      <w:pPr>
        <w:pStyle w:val="ConsPlusNormal"/>
        <w:spacing w:before="220"/>
        <w:ind w:firstLine="540"/>
        <w:jc w:val="both"/>
      </w:pPr>
      <w:r>
        <w:t>Аукционист объявляет первое значение разового платежа за пользование недрами, равное его стартовому размеру, увеличенному на размер "шага аукциона". Если после объявления первого значения разового платежа за пользование недрами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1804AF" w:rsidRDefault="001804AF">
      <w:pPr>
        <w:pStyle w:val="ConsPlusNormal"/>
        <w:spacing w:before="220"/>
        <w:ind w:firstLine="540"/>
        <w:jc w:val="both"/>
      </w:pPr>
      <w: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1804AF" w:rsidRDefault="001804AF">
      <w:pPr>
        <w:pStyle w:val="ConsPlusNormal"/>
        <w:spacing w:before="220"/>
        <w:ind w:firstLine="540"/>
        <w:jc w:val="both"/>
      </w:pPr>
      <w:r>
        <w:t>В ведомость прохождения "шагов аукциона" вносится только номер участника аукциона, который назван аукционистом.</w:t>
      </w:r>
    </w:p>
    <w:p w:rsidR="001804AF" w:rsidRDefault="001804AF">
      <w:pPr>
        <w:pStyle w:val="ConsPlusNormal"/>
        <w:spacing w:before="220"/>
        <w:ind w:firstLine="540"/>
        <w:jc w:val="both"/>
      </w:pPr>
      <w:r>
        <w:t>Каждое последующее значение размера разового платежа за пользование недрами аукционист назначает путем увеличения текущего значения на "шаг аукциона".</w:t>
      </w:r>
    </w:p>
    <w:p w:rsidR="001804AF" w:rsidRDefault="001804AF">
      <w:pPr>
        <w:pStyle w:val="ConsPlusNormal"/>
        <w:spacing w:before="220"/>
        <w:ind w:firstLine="540"/>
        <w:jc w:val="both"/>
      </w:pPr>
      <w:r>
        <w:t>Если после троекратного объявления очередного значения размера разового платежа за пользование недрами ни один из участников аукциона не поднял табличку со своим регистрационным номером, аукцион завершается.</w:t>
      </w:r>
    </w:p>
    <w:p w:rsidR="001804AF" w:rsidRDefault="001804AF">
      <w:pPr>
        <w:pStyle w:val="ConsPlusNormal"/>
        <w:spacing w:before="220"/>
        <w:ind w:firstLine="540"/>
        <w:jc w:val="both"/>
      </w:pPr>
      <w:r>
        <w:t>Победителем аукциона признается участник аукциона, предложивший наибольшую величину разового платежа за пользование недрами. 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w:t>
      </w:r>
    </w:p>
    <w:p w:rsidR="001804AF" w:rsidRDefault="001804AF">
      <w:pPr>
        <w:pStyle w:val="ConsPlusNormal"/>
        <w:spacing w:before="220"/>
        <w:ind w:firstLine="540"/>
        <w:jc w:val="both"/>
      </w:pPr>
      <w:r>
        <w:t>3.6.8. Итоги аукциона подводятся аукционной комиссией и оформляются протоколом о результатах аукциона. Протокол о результатах аукциона оформляется в день проведения аукциона в двух экземплярах, один из которых остается в Минприроды Забайкальского края, второй - передается победителю аукциона.</w:t>
      </w:r>
    </w:p>
    <w:p w:rsidR="001804AF" w:rsidRDefault="001804AF">
      <w:pPr>
        <w:pStyle w:val="ConsPlusNormal"/>
        <w:spacing w:before="220"/>
        <w:ind w:firstLine="540"/>
        <w:jc w:val="both"/>
      </w:pPr>
      <w:r>
        <w:t>В протоколе о результатах аукциона указываются:</w:t>
      </w:r>
    </w:p>
    <w:p w:rsidR="001804AF" w:rsidRDefault="001804AF">
      <w:pPr>
        <w:pStyle w:val="ConsPlusNormal"/>
        <w:spacing w:before="220"/>
        <w:ind w:firstLine="540"/>
        <w:jc w:val="both"/>
      </w:pPr>
      <w:r>
        <w:t>наименование участка недр местного значения, по которому проводится аукцион;</w:t>
      </w:r>
    </w:p>
    <w:p w:rsidR="001804AF" w:rsidRDefault="001804AF">
      <w:pPr>
        <w:pStyle w:val="ConsPlusNormal"/>
        <w:spacing w:before="220"/>
        <w:ind w:firstLine="540"/>
        <w:jc w:val="both"/>
      </w:pPr>
      <w:r>
        <w:t>состав членов аукционной комиссии, принявших участие в проведении аукциона;</w:t>
      </w:r>
    </w:p>
    <w:p w:rsidR="001804AF" w:rsidRDefault="001804AF">
      <w:pPr>
        <w:pStyle w:val="ConsPlusNormal"/>
        <w:spacing w:before="220"/>
        <w:ind w:firstLine="540"/>
        <w:jc w:val="both"/>
      </w:pPr>
      <w:r>
        <w:lastRenderedPageBreak/>
        <w:t>наименование победителя аукциона;</w:t>
      </w:r>
    </w:p>
    <w:p w:rsidR="001804AF" w:rsidRDefault="001804AF">
      <w:pPr>
        <w:pStyle w:val="ConsPlusNormal"/>
        <w:spacing w:before="220"/>
        <w:ind w:firstLine="540"/>
        <w:jc w:val="both"/>
      </w:pPr>
      <w:r>
        <w:t>стартовый размер разового платежа за пользование недрами;</w:t>
      </w:r>
    </w:p>
    <w:p w:rsidR="001804AF" w:rsidRDefault="001804AF">
      <w:pPr>
        <w:pStyle w:val="ConsPlusNormal"/>
        <w:spacing w:before="220"/>
        <w:ind w:firstLine="540"/>
        <w:jc w:val="both"/>
      </w:pPr>
      <w:r>
        <w:t>окончательный размер разового платежа за пользование недрами, установленный по результатам аукциона;</w:t>
      </w:r>
    </w:p>
    <w:p w:rsidR="001804AF" w:rsidRDefault="001804AF">
      <w:pPr>
        <w:pStyle w:val="ConsPlusNormal"/>
        <w:spacing w:before="220"/>
        <w:ind w:firstLine="540"/>
        <w:jc w:val="both"/>
      </w:pPr>
      <w:r>
        <w:t>сведения о том, что аукцион не состоялся (с указанием причин);</w:t>
      </w:r>
    </w:p>
    <w:p w:rsidR="001804AF" w:rsidRDefault="001804AF">
      <w:pPr>
        <w:pStyle w:val="ConsPlusNormal"/>
        <w:spacing w:before="220"/>
        <w:ind w:firstLine="540"/>
        <w:jc w:val="both"/>
      </w:pPr>
      <w:r>
        <w:t>иные сведения по усмотрению комиссии.</w:t>
      </w:r>
    </w:p>
    <w:p w:rsidR="001804AF" w:rsidRDefault="001804AF">
      <w:pPr>
        <w:pStyle w:val="ConsPlusNormal"/>
        <w:spacing w:before="220"/>
        <w:ind w:firstLine="540"/>
        <w:jc w:val="both"/>
      </w:pPr>
      <w:r>
        <w:t>Аукцион признается несостоявшимся в следующих случаях:</w:t>
      </w:r>
    </w:p>
    <w:p w:rsidR="001804AF" w:rsidRDefault="001804AF">
      <w:pPr>
        <w:pStyle w:val="ConsPlusNormal"/>
        <w:spacing w:before="220"/>
        <w:ind w:firstLine="540"/>
        <w:jc w:val="both"/>
      </w:pPr>
      <w:r>
        <w:t>при отсутствии заявок на участие в аукционе;</w:t>
      </w:r>
    </w:p>
    <w:p w:rsidR="001804AF" w:rsidRDefault="001804AF">
      <w:pPr>
        <w:pStyle w:val="ConsPlusNormal"/>
        <w:spacing w:before="220"/>
        <w:ind w:firstLine="540"/>
        <w:jc w:val="both"/>
      </w:pPr>
      <w:r>
        <w:t>на участие в аукционе зарегистрирована одна заявка;</w:t>
      </w:r>
    </w:p>
    <w:p w:rsidR="001804AF" w:rsidRDefault="001804AF">
      <w:pPr>
        <w:pStyle w:val="ConsPlusNormal"/>
        <w:spacing w:before="220"/>
        <w:ind w:firstLine="540"/>
        <w:jc w:val="both"/>
      </w:pPr>
      <w:r>
        <w:t>к участию в аукционе допущен только один заявитель;</w:t>
      </w:r>
    </w:p>
    <w:p w:rsidR="001804AF" w:rsidRDefault="001804AF">
      <w:pPr>
        <w:pStyle w:val="ConsPlusNormal"/>
        <w:spacing w:before="220"/>
        <w:ind w:firstLine="540"/>
        <w:jc w:val="both"/>
      </w:pPr>
      <w:r>
        <w:t>к участию в аукционе не допущены все заявители;</w:t>
      </w:r>
    </w:p>
    <w:p w:rsidR="001804AF" w:rsidRDefault="001804AF">
      <w:pPr>
        <w:pStyle w:val="ConsPlusNormal"/>
        <w:spacing w:before="220"/>
        <w:ind w:firstLine="540"/>
        <w:jc w:val="both"/>
      </w:pPr>
      <w:r>
        <w:t>участниками аукциона не предложена величина разового платежа за пользование недрами выше стартового размера.</w:t>
      </w:r>
    </w:p>
    <w:p w:rsidR="001804AF" w:rsidRDefault="001804AF">
      <w:pPr>
        <w:pStyle w:val="ConsPlusNormal"/>
        <w:spacing w:before="220"/>
        <w:ind w:firstLine="540"/>
        <w:jc w:val="both"/>
      </w:pPr>
      <w:r>
        <w:t>3.6.9. Решение об утверждении результатов аукциона либо о признании аукциона несостоявшимся, в том числе о возврате внесенного задатка проигравшему заявителю, в установленные договором о задатке сроки принимается Минприроды Забайкальского края не позднее 7 рабочих дней с даты проведения аукциона. Решение об утверждении результатов аукциона либо о признании аукциона несостоявшимся оформляется в виде приказа Минприроды Забайкальского края, который подлежит опубликованию в течение 3 рабочих дней с момента принятия решения об утверждении результатов аукциона либо о признании аукциона несостоявшимся на официальном сайте Минприроды Забайкальского края в информационно-телекоммуникационной сети "Интернет".</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both"/>
            </w:pPr>
            <w:r>
              <w:rPr>
                <w:color w:val="392C69"/>
              </w:rPr>
              <w:t>КонсультантПлюс: примечание.</w:t>
            </w:r>
          </w:p>
          <w:p w:rsidR="001804AF" w:rsidRDefault="001804AF">
            <w:pPr>
              <w:pStyle w:val="ConsPlusNormal"/>
              <w:jc w:val="both"/>
            </w:pPr>
            <w:r>
              <w:rPr>
                <w:color w:val="392C69"/>
              </w:rPr>
              <w:t>Нумерация пунктов дана в соответствии с официальным текстом документа.</w:t>
            </w:r>
          </w:p>
        </w:tc>
      </w:tr>
    </w:tbl>
    <w:p w:rsidR="001804AF" w:rsidRDefault="001804AF">
      <w:pPr>
        <w:pStyle w:val="ConsPlusNormal"/>
        <w:spacing w:before="280"/>
        <w:ind w:firstLine="540"/>
        <w:jc w:val="both"/>
      </w:pPr>
      <w:r>
        <w:t>3.6.5. Критерием принятия Минприроды Забайкальского края решения об утверждении результатов аукциона либо о признании аукциона несостоявшимся является подписанный протокол о результатах аукциона.</w:t>
      </w:r>
    </w:p>
    <w:p w:rsidR="001804AF" w:rsidRDefault="001804AF">
      <w:pPr>
        <w:pStyle w:val="ConsPlusNormal"/>
        <w:spacing w:before="220"/>
        <w:ind w:firstLine="540"/>
        <w:jc w:val="both"/>
      </w:pPr>
      <w:r>
        <w:t>3.6.6. Результатом организации и проведения аукциона является приказ Минприроды Забайкальского края об утверждении результатов аукциона либо о признании аукциона несостоявшимся.</w:t>
      </w:r>
    </w:p>
    <w:p w:rsidR="001804AF" w:rsidRDefault="001804AF">
      <w:pPr>
        <w:pStyle w:val="ConsPlusNormal"/>
        <w:spacing w:before="220"/>
        <w:ind w:firstLine="540"/>
        <w:jc w:val="both"/>
      </w:pPr>
      <w:r>
        <w:t>3.6.7. Фиксация результата осуществляется в письменной форме путем подписания руководителем Минприроды Забайкальского края решения об утверждении результатов аукциона либо о признании аукциона несостоявшимся.</w:t>
      </w:r>
    </w:p>
    <w:p w:rsidR="001804AF" w:rsidRDefault="001804AF">
      <w:pPr>
        <w:pStyle w:val="ConsPlusNormal"/>
        <w:jc w:val="both"/>
      </w:pPr>
    </w:p>
    <w:p w:rsidR="001804AF" w:rsidRDefault="001804AF">
      <w:pPr>
        <w:pStyle w:val="ConsPlusTitle"/>
        <w:jc w:val="center"/>
        <w:outlineLvl w:val="1"/>
      </w:pPr>
      <w:r>
        <w:t>4. ФОРМЫ КОНТРОЛЯ ЗА ИСПОЛНЕНИЕМ РЕГЛАМЕНТА</w:t>
      </w:r>
    </w:p>
    <w:p w:rsidR="001804AF" w:rsidRDefault="001804AF">
      <w:pPr>
        <w:pStyle w:val="ConsPlusNormal"/>
        <w:jc w:val="both"/>
      </w:pPr>
    </w:p>
    <w:p w:rsidR="001804AF" w:rsidRDefault="001804AF">
      <w:pPr>
        <w:pStyle w:val="ConsPlusTitle"/>
        <w:jc w:val="center"/>
        <w:outlineLvl w:val="2"/>
      </w:pPr>
      <w:r>
        <w:t>4.1. Порядок осуществления текущего контроля за соблюдением</w:t>
      </w:r>
    </w:p>
    <w:p w:rsidR="001804AF" w:rsidRDefault="001804AF">
      <w:pPr>
        <w:pStyle w:val="ConsPlusTitle"/>
        <w:jc w:val="center"/>
      </w:pPr>
      <w:r>
        <w:t>и исполнением ответственными должностными лицами положений</w:t>
      </w:r>
    </w:p>
    <w:p w:rsidR="001804AF" w:rsidRDefault="001804AF">
      <w:pPr>
        <w:pStyle w:val="ConsPlusTitle"/>
        <w:jc w:val="center"/>
      </w:pPr>
      <w:r>
        <w:t>регламента и иных нормативных правовых актов,</w:t>
      </w:r>
    </w:p>
    <w:p w:rsidR="001804AF" w:rsidRDefault="001804AF">
      <w:pPr>
        <w:pStyle w:val="ConsPlusTitle"/>
        <w:jc w:val="center"/>
      </w:pPr>
      <w:r>
        <w:t>устанавливающих требования к предоставлению государственной</w:t>
      </w:r>
    </w:p>
    <w:p w:rsidR="001804AF" w:rsidRDefault="001804AF">
      <w:pPr>
        <w:pStyle w:val="ConsPlusTitle"/>
        <w:jc w:val="center"/>
      </w:pPr>
      <w:r>
        <w:lastRenderedPageBreak/>
        <w:t>услуги, а также за принятием ими решений</w:t>
      </w:r>
    </w:p>
    <w:p w:rsidR="001804AF" w:rsidRDefault="001804AF">
      <w:pPr>
        <w:pStyle w:val="ConsPlusNormal"/>
        <w:jc w:val="both"/>
      </w:pPr>
    </w:p>
    <w:p w:rsidR="001804AF" w:rsidRDefault="001804AF">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ответственными должностными лицами положений настоящего Административного регламента осуществляется непрерывно начальником отдела геологии и недропользования Минприроды Забайкальского края.</w:t>
      </w:r>
    </w:p>
    <w:p w:rsidR="001804AF" w:rsidRDefault="001804AF">
      <w:pPr>
        <w:pStyle w:val="ConsPlusNormal"/>
        <w:spacing w:before="220"/>
        <w:ind w:firstLine="540"/>
        <w:jc w:val="both"/>
      </w:pPr>
      <w:r>
        <w:t>4.1.2. Текущий контроль осуществляется путем:</w:t>
      </w:r>
    </w:p>
    <w:p w:rsidR="001804AF" w:rsidRDefault="001804AF">
      <w:pPr>
        <w:pStyle w:val="ConsPlusNormal"/>
        <w:spacing w:before="220"/>
        <w:ind w:firstLine="540"/>
        <w:jc w:val="both"/>
      </w:pPr>
      <w:r>
        <w:t>визирования документов, подлежащих направлению на подписание руководителю Минприроды Забайкальского края;</w:t>
      </w:r>
    </w:p>
    <w:p w:rsidR="001804AF" w:rsidRDefault="001804AF">
      <w:pPr>
        <w:pStyle w:val="ConsPlusNormal"/>
        <w:spacing w:before="220"/>
        <w:ind w:firstLine="540"/>
        <w:jc w:val="both"/>
      </w:pPr>
      <w:r>
        <w:t>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804AF" w:rsidRDefault="001804AF">
      <w:pPr>
        <w:pStyle w:val="ConsPlusNormal"/>
        <w:spacing w:before="220"/>
        <w:ind w:firstLine="540"/>
        <w:jc w:val="both"/>
      </w:pPr>
      <w:r>
        <w:t>4.1.3. Предметом текущего контроля является выявление и устранение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804AF" w:rsidRDefault="001804AF">
      <w:pPr>
        <w:pStyle w:val="ConsPlusNormal"/>
        <w:jc w:val="both"/>
      </w:pPr>
    </w:p>
    <w:p w:rsidR="001804AF" w:rsidRDefault="001804AF">
      <w:pPr>
        <w:pStyle w:val="ConsPlusTitle"/>
        <w:jc w:val="center"/>
        <w:outlineLvl w:val="2"/>
      </w:pPr>
      <w:r>
        <w:t>4.2. Порядок и периодичность осуществления плановых</w:t>
      </w:r>
    </w:p>
    <w:p w:rsidR="001804AF" w:rsidRDefault="001804AF">
      <w:pPr>
        <w:pStyle w:val="ConsPlusTitle"/>
        <w:jc w:val="center"/>
      </w:pPr>
      <w:r>
        <w:t>и внеплановых проверок полноты и качества предоставления</w:t>
      </w:r>
    </w:p>
    <w:p w:rsidR="001804AF" w:rsidRDefault="001804AF">
      <w:pPr>
        <w:pStyle w:val="ConsPlusTitle"/>
        <w:jc w:val="center"/>
      </w:pPr>
      <w:r>
        <w:t>государственной услуги, в том числе порядок и формы контроля</w:t>
      </w:r>
    </w:p>
    <w:p w:rsidR="001804AF" w:rsidRDefault="001804AF">
      <w:pPr>
        <w:pStyle w:val="ConsPlusTitle"/>
        <w:jc w:val="center"/>
      </w:pPr>
      <w:r>
        <w:t>за полнотой и качеством предоставления государственной</w:t>
      </w:r>
    </w:p>
    <w:p w:rsidR="001804AF" w:rsidRDefault="001804AF">
      <w:pPr>
        <w:pStyle w:val="ConsPlusTitle"/>
        <w:jc w:val="center"/>
      </w:pPr>
      <w:r>
        <w:t>услуги</w:t>
      </w:r>
    </w:p>
    <w:p w:rsidR="001804AF" w:rsidRDefault="001804AF">
      <w:pPr>
        <w:pStyle w:val="ConsPlusNormal"/>
        <w:jc w:val="both"/>
      </w:pPr>
    </w:p>
    <w:p w:rsidR="001804AF" w:rsidRDefault="001804AF">
      <w:pPr>
        <w:pStyle w:val="ConsPlusNormal"/>
        <w:ind w:firstLine="540"/>
        <w:jc w:val="both"/>
      </w:pPr>
      <w: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Минприроды Забайкальского края.</w:t>
      </w:r>
    </w:p>
    <w:p w:rsidR="001804AF" w:rsidRDefault="001804AF">
      <w:pPr>
        <w:pStyle w:val="ConsPlusNormal"/>
        <w:spacing w:before="220"/>
        <w:ind w:firstLine="540"/>
        <w:jc w:val="both"/>
      </w:pPr>
      <w:r>
        <w:t>4.2.2. Порядок и периодичность проведения плановых проверок осуществляются в соответствии с планом работы Минприроды Забайкальского края на текущий год.</w:t>
      </w:r>
    </w:p>
    <w:p w:rsidR="001804AF" w:rsidRDefault="001804AF">
      <w:pPr>
        <w:pStyle w:val="ConsPlusNormal"/>
        <w:spacing w:before="220"/>
        <w:ind w:firstLine="540"/>
        <w:jc w:val="both"/>
      </w:pPr>
      <w:r>
        <w:t>4.2.3. Решение об осуществлении плановых и внеплановых проверок полноты и качества предоставления государственной услуги принимается руководителем Минприроды Забайкальского края.</w:t>
      </w:r>
    </w:p>
    <w:p w:rsidR="001804AF" w:rsidRDefault="001804AF">
      <w:pPr>
        <w:pStyle w:val="ConsPlusNormal"/>
        <w:spacing w:before="220"/>
        <w:ind w:firstLine="540"/>
        <w:jc w:val="both"/>
      </w:pPr>
      <w:r>
        <w:t>4.2.4. Проверки проводятся с целью выявления и устранения нарушений прав заинтересованных лиц и привлечения виновных лиц к ответственности. Результаты проверок отражаются отдельной справкой или актом.</w:t>
      </w:r>
    </w:p>
    <w:p w:rsidR="001804AF" w:rsidRDefault="001804AF">
      <w:pPr>
        <w:pStyle w:val="ConsPlusNormal"/>
        <w:spacing w:before="220"/>
        <w:ind w:firstLine="540"/>
        <w:jc w:val="both"/>
      </w:pPr>
      <w:r>
        <w:t>4.2.5. Плановые проверки полноты и качества предоставления государственной услуги проводятся в соответствии с годовыми планами работы не реже 1 раза в три года.</w:t>
      </w:r>
    </w:p>
    <w:p w:rsidR="001804AF" w:rsidRDefault="001804AF">
      <w:pPr>
        <w:pStyle w:val="ConsPlusNormal"/>
        <w:spacing w:before="220"/>
        <w:ind w:firstLine="540"/>
        <w:jc w:val="both"/>
      </w:pPr>
      <w:r>
        <w:t>4.2.6. Внеплановые проверки полноты и качества предоставления государственной услуги проводятся на основании жалоб граждан на решения или действия (бездействие) должностных лиц Минприроды Забайкальского края, принятые или осуществленные в ходе предоставления государственной услуги.</w:t>
      </w:r>
    </w:p>
    <w:p w:rsidR="001804AF" w:rsidRDefault="001804AF">
      <w:pPr>
        <w:pStyle w:val="ConsPlusNormal"/>
        <w:jc w:val="both"/>
      </w:pPr>
    </w:p>
    <w:p w:rsidR="001804AF" w:rsidRDefault="001804AF">
      <w:pPr>
        <w:pStyle w:val="ConsPlusTitle"/>
        <w:jc w:val="center"/>
        <w:outlineLvl w:val="2"/>
      </w:pPr>
      <w:r>
        <w:t>4.3. Ответственность должностных лиц органа исполнительной</w:t>
      </w:r>
    </w:p>
    <w:p w:rsidR="001804AF" w:rsidRDefault="001804AF">
      <w:pPr>
        <w:pStyle w:val="ConsPlusTitle"/>
        <w:jc w:val="center"/>
      </w:pPr>
      <w:r>
        <w:t>власти за решения и действия (бездействие), принимаемые</w:t>
      </w:r>
    </w:p>
    <w:p w:rsidR="001804AF" w:rsidRDefault="001804AF">
      <w:pPr>
        <w:pStyle w:val="ConsPlusTitle"/>
        <w:jc w:val="center"/>
      </w:pPr>
      <w:r>
        <w:t>(осуществляемые) ими в ходе предоставления государственной</w:t>
      </w:r>
    </w:p>
    <w:p w:rsidR="001804AF" w:rsidRDefault="001804AF">
      <w:pPr>
        <w:pStyle w:val="ConsPlusTitle"/>
        <w:jc w:val="center"/>
      </w:pPr>
      <w:r>
        <w:lastRenderedPageBreak/>
        <w:t>услуги</w:t>
      </w:r>
    </w:p>
    <w:p w:rsidR="001804AF" w:rsidRDefault="001804AF">
      <w:pPr>
        <w:pStyle w:val="ConsPlusNormal"/>
        <w:jc w:val="both"/>
      </w:pPr>
    </w:p>
    <w:p w:rsidR="001804AF" w:rsidRDefault="001804AF">
      <w:pPr>
        <w:pStyle w:val="ConsPlusNormal"/>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1804AF" w:rsidRDefault="001804AF">
      <w:pPr>
        <w:pStyle w:val="ConsPlusNormal"/>
        <w:jc w:val="both"/>
      </w:pPr>
    </w:p>
    <w:p w:rsidR="001804AF" w:rsidRDefault="001804AF">
      <w:pPr>
        <w:pStyle w:val="ConsPlusTitle"/>
        <w:jc w:val="center"/>
        <w:outlineLvl w:val="2"/>
      </w:pPr>
      <w:r>
        <w:t>4.4. Положения, характеризующие требования к порядку</w:t>
      </w:r>
    </w:p>
    <w:p w:rsidR="001804AF" w:rsidRDefault="001804AF">
      <w:pPr>
        <w:pStyle w:val="ConsPlusTitle"/>
        <w:jc w:val="center"/>
      </w:pPr>
      <w:r>
        <w:t>и формам контроля за предоставлением государственной услуги,</w:t>
      </w:r>
    </w:p>
    <w:p w:rsidR="001804AF" w:rsidRDefault="001804AF">
      <w:pPr>
        <w:pStyle w:val="ConsPlusTitle"/>
        <w:jc w:val="center"/>
      </w:pPr>
      <w:r>
        <w:t>в том числе со стороны граждан, их объединений и организаций</w:t>
      </w:r>
    </w:p>
    <w:p w:rsidR="001804AF" w:rsidRDefault="001804AF">
      <w:pPr>
        <w:pStyle w:val="ConsPlusNormal"/>
        <w:jc w:val="both"/>
      </w:pPr>
    </w:p>
    <w:p w:rsidR="001804AF" w:rsidRDefault="001804AF">
      <w:pPr>
        <w:pStyle w:val="ConsPlusNormal"/>
        <w:ind w:firstLine="540"/>
        <w:jc w:val="both"/>
      </w:pPr>
      <w:r>
        <w:t>Контроль за предоставлением государственной услуги со стороны граждан, их объединений и организаций не предусмотрен.</w:t>
      </w:r>
    </w:p>
    <w:p w:rsidR="001804AF" w:rsidRDefault="001804AF">
      <w:pPr>
        <w:pStyle w:val="ConsPlusNormal"/>
        <w:jc w:val="both"/>
      </w:pPr>
    </w:p>
    <w:p w:rsidR="001804AF" w:rsidRDefault="001804AF">
      <w:pPr>
        <w:pStyle w:val="ConsPlusTitle"/>
        <w:jc w:val="center"/>
        <w:outlineLvl w:val="1"/>
      </w:pPr>
      <w:r>
        <w:t>5. ДОСУДЕБНЫЙ (ВНЕСУДЕБНЫЙ) ПОРЯДОК ОБЖАЛОВАНИЯ РЕШЕНИЙ</w:t>
      </w:r>
    </w:p>
    <w:p w:rsidR="001804AF" w:rsidRDefault="001804AF">
      <w:pPr>
        <w:pStyle w:val="ConsPlusTitle"/>
        <w:jc w:val="center"/>
      </w:pPr>
      <w:r>
        <w:t>И ДЕЙСТВИЙ (БЕЗДЕЙСТВИЯ) МИНПРИРОДЫ ЗАБАЙКАЛЬСКОГО КРАЯ,</w:t>
      </w:r>
    </w:p>
    <w:p w:rsidR="001804AF" w:rsidRDefault="001804AF">
      <w:pPr>
        <w:pStyle w:val="ConsPlusTitle"/>
        <w:jc w:val="center"/>
      </w:pPr>
      <w:r>
        <w:t>А ТАКЖЕ ДОЛЖНОСТНЫХ ЛИЦ, ГОСУДАРСТВЕННЫХ СЛУЖАЩИХ</w:t>
      </w:r>
    </w:p>
    <w:p w:rsidR="001804AF" w:rsidRDefault="001804AF">
      <w:pPr>
        <w:pStyle w:val="ConsPlusNormal"/>
        <w:jc w:val="both"/>
      </w:pPr>
    </w:p>
    <w:p w:rsidR="001804AF" w:rsidRDefault="001804AF">
      <w:pPr>
        <w:pStyle w:val="ConsPlusNormal"/>
        <w:ind w:firstLine="540"/>
        <w:jc w:val="both"/>
      </w:pPr>
      <w:r>
        <w:t>5.1. Заявители имеют право на обжалование решений, принятых в ходе предоставления государственной услуги, действий (бездействия) должностных лиц Минприроды Забайкальского края в досудебном (внесудебном) и судебном порядке.</w:t>
      </w:r>
    </w:p>
    <w:p w:rsidR="001804AF" w:rsidRDefault="001804AF">
      <w:pPr>
        <w:pStyle w:val="ConsPlusNormal"/>
        <w:spacing w:before="220"/>
        <w:ind w:firstLine="540"/>
        <w:jc w:val="both"/>
      </w:pPr>
      <w:r>
        <w:t>5.2. Заявитель может обратиться с жалобой, в том числе в следующих случаях:</w:t>
      </w:r>
    </w:p>
    <w:p w:rsidR="001804AF" w:rsidRDefault="001804AF">
      <w:pPr>
        <w:pStyle w:val="ConsPlusNormal"/>
        <w:spacing w:before="220"/>
        <w:ind w:firstLine="540"/>
        <w:jc w:val="both"/>
      </w:pPr>
      <w:r>
        <w:t>1) нарушение срока регистрации заявки гражданина о предоставлении государственной услуги;</w:t>
      </w:r>
    </w:p>
    <w:p w:rsidR="001804AF" w:rsidRDefault="001804AF">
      <w:pPr>
        <w:pStyle w:val="ConsPlusNormal"/>
        <w:spacing w:before="220"/>
        <w:ind w:firstLine="540"/>
        <w:jc w:val="both"/>
      </w:pPr>
      <w:r>
        <w:t>2) нарушение срока предоставления государственной услуги;</w:t>
      </w:r>
    </w:p>
    <w:p w:rsidR="001804AF" w:rsidRDefault="001804A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804AF" w:rsidRDefault="001804AF">
      <w:pPr>
        <w:pStyle w:val="ConsPlusNormal"/>
        <w:jc w:val="both"/>
      </w:pPr>
      <w:r>
        <w:t xml:space="preserve">(пп. 3 в ред. </w:t>
      </w:r>
      <w:hyperlink r:id="rId49" w:history="1">
        <w:r>
          <w:rPr>
            <w:color w:val="0000FF"/>
          </w:rPr>
          <w:t>Приказа</w:t>
        </w:r>
      </w:hyperlink>
      <w:r>
        <w:t xml:space="preserve"> Министерства природных ресурсов Забайкальского края от 19.11.2018 N 63-н/п)</w:t>
      </w:r>
    </w:p>
    <w:p w:rsidR="001804AF" w:rsidRDefault="001804A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1804AF" w:rsidRDefault="001804A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1804AF" w:rsidRDefault="001804A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1804AF" w:rsidRDefault="001804AF">
      <w:pPr>
        <w:pStyle w:val="ConsPlusNormal"/>
        <w:spacing w:before="220"/>
        <w:ind w:firstLine="540"/>
        <w:jc w:val="both"/>
      </w:pPr>
      <w:r>
        <w:t>7) отказ Минприроды Забайкальского края, должностного лица Минприроды Забайкальского края,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804AF" w:rsidRDefault="001804A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804AF" w:rsidRDefault="001804AF">
      <w:pPr>
        <w:pStyle w:val="ConsPlusNormal"/>
        <w:spacing w:before="220"/>
        <w:ind w:firstLine="540"/>
        <w:jc w:val="both"/>
      </w:pPr>
      <w: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804AF" w:rsidRDefault="001804A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804AF" w:rsidRDefault="001804AF">
      <w:pPr>
        <w:pStyle w:val="ConsPlusNormal"/>
        <w:jc w:val="both"/>
      </w:pPr>
      <w:r>
        <w:t xml:space="preserve">(пп. 10 введен </w:t>
      </w:r>
      <w:hyperlink r:id="rId51" w:history="1">
        <w:r>
          <w:rPr>
            <w:color w:val="0000FF"/>
          </w:rPr>
          <w:t>Приказом</w:t>
        </w:r>
      </w:hyperlink>
      <w:r>
        <w:t xml:space="preserve"> Министерства природных ресурсов Забайкальского края от 19.11.2018 N 63-н/п)</w:t>
      </w:r>
    </w:p>
    <w:p w:rsidR="001804AF" w:rsidRDefault="001804AF">
      <w:pPr>
        <w:pStyle w:val="ConsPlusNormal"/>
        <w:spacing w:before="220"/>
        <w:ind w:firstLine="540"/>
        <w:jc w:val="both"/>
      </w:pPr>
      <w:r>
        <w:t>5.3. Ответ на жалобу не дается в следующих случаях:</w:t>
      </w:r>
    </w:p>
    <w:p w:rsidR="001804AF" w:rsidRDefault="001804AF">
      <w:pPr>
        <w:pStyle w:val="ConsPlusNormal"/>
        <w:spacing w:before="220"/>
        <w:ind w:firstLine="540"/>
        <w:jc w:val="both"/>
      </w:pPr>
      <w: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
    <w:p w:rsidR="001804AF" w:rsidRDefault="001804AF">
      <w:pPr>
        <w:pStyle w:val="ConsPlusNormal"/>
        <w:spacing w:before="220"/>
        <w:ind w:firstLine="540"/>
        <w:jc w:val="both"/>
      </w:pPr>
      <w:r>
        <w:t>2) если в письменном обращении обжалуется судебное решение. При этом в течение 7 дней со дня регистрации жалоба возвращается лицу, направившему обращение, с разъяснением порядка обжалования данного судебного решения;</w:t>
      </w:r>
    </w:p>
    <w:p w:rsidR="001804AF" w:rsidRDefault="001804AF">
      <w:pPr>
        <w:pStyle w:val="ConsPlusNormal"/>
        <w:spacing w:before="220"/>
        <w:ind w:firstLine="540"/>
        <w:jc w:val="both"/>
      </w:pPr>
      <w: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в течение 7 дней со дня его регистрации сообщается о недопустимости злоупотребления правом);</w:t>
      </w:r>
    </w:p>
    <w:p w:rsidR="001804AF" w:rsidRDefault="001804AF">
      <w:pPr>
        <w:pStyle w:val="ConsPlusNormal"/>
        <w:spacing w:before="220"/>
        <w:ind w:firstLine="540"/>
        <w:jc w:val="both"/>
      </w:pPr>
      <w:r>
        <w:t>4) если текст письменного обращения не поддается прочтению и оно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1804AF" w:rsidRDefault="001804AF">
      <w:pPr>
        <w:pStyle w:val="ConsPlusNormal"/>
        <w:spacing w:before="220"/>
        <w:ind w:firstLine="540"/>
        <w:jc w:val="both"/>
      </w:pPr>
      <w: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Минприроды Забайкальского края,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Минприроды Забайкальского края или одному и тому же должностному лицу. О данном решении в течение 30 дней со дня регистрации обращения уведомляется гражданин, его направивший;</w:t>
      </w:r>
    </w:p>
    <w:p w:rsidR="001804AF" w:rsidRDefault="001804AF">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1804AF" w:rsidRDefault="001804AF">
      <w:pPr>
        <w:pStyle w:val="ConsPlusNormal"/>
        <w:spacing w:before="220"/>
        <w:ind w:firstLine="540"/>
        <w:jc w:val="both"/>
      </w:pPr>
      <w:r>
        <w:t>Основания для приостановления рассмотрения жалобы отсутствуют.</w:t>
      </w:r>
    </w:p>
    <w:p w:rsidR="001804AF" w:rsidRDefault="001804AF">
      <w:pPr>
        <w:pStyle w:val="ConsPlusNormal"/>
        <w:spacing w:before="220"/>
        <w:ind w:firstLine="540"/>
        <w:jc w:val="both"/>
      </w:pPr>
      <w:r>
        <w:t>5.4. Основанием для начала процедуры досудебного (внесудебного) обжалования действий (бездействия) должностных лиц Минприроды Забайкальского края, ответственных за предоставление государственной услуги, является регистрация поданной заявителем жалобы. Жалоба подлежит обязательной регистрации в течение 3 рабочих дней с момента поступления в Минприроды Забайкальского края.</w:t>
      </w:r>
    </w:p>
    <w:p w:rsidR="001804AF" w:rsidRDefault="001804AF">
      <w:pPr>
        <w:pStyle w:val="ConsPlusNormal"/>
        <w:spacing w:before="220"/>
        <w:ind w:firstLine="540"/>
        <w:jc w:val="both"/>
      </w:pPr>
      <w:r>
        <w:lastRenderedPageBreak/>
        <w:t>5.5. Заявитель имеет право на получение информации и документов, необходимых для обоснования и рассмотрения жалобы.</w:t>
      </w:r>
    </w:p>
    <w:p w:rsidR="001804AF" w:rsidRDefault="001804AF">
      <w:pPr>
        <w:pStyle w:val="ConsPlusNormal"/>
        <w:spacing w:before="220"/>
        <w:ind w:firstLine="540"/>
        <w:jc w:val="both"/>
      </w:pPr>
      <w:r>
        <w:t>5.6. Жалоба подается в письменной форме на бумажном носителе или в электронной форме в Минприроды Забайкальского края и адресуется руководителю Минприроды Забайкальского края или лицу, его замещающему.</w:t>
      </w:r>
    </w:p>
    <w:p w:rsidR="001804AF" w:rsidRDefault="001804AF">
      <w:pPr>
        <w:pStyle w:val="ConsPlusNormal"/>
        <w:spacing w:before="220"/>
        <w:ind w:firstLine="540"/>
        <w:jc w:val="both"/>
      </w:pPr>
      <w:r>
        <w:t>В электронном виде жалоба может быть подана заявителем посредством электронной почты, официального сайта Министерства (Минприроды Забайкальского края)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804AF" w:rsidRDefault="001804AF">
      <w:pPr>
        <w:pStyle w:val="ConsPlusNormal"/>
        <w:jc w:val="both"/>
      </w:pPr>
      <w:r>
        <w:t xml:space="preserve">(в ред. </w:t>
      </w:r>
      <w:hyperlink r:id="rId52" w:history="1">
        <w:r>
          <w:rPr>
            <w:color w:val="0000FF"/>
          </w:rPr>
          <w:t>Приказа</w:t>
        </w:r>
      </w:hyperlink>
      <w:r>
        <w:t xml:space="preserve"> Министерства природных ресурсов Забайкальского края от 19.11.2018 N 63-н/п)</w:t>
      </w:r>
    </w:p>
    <w:p w:rsidR="001804AF" w:rsidRDefault="001804AF">
      <w:pPr>
        <w:pStyle w:val="ConsPlusNormal"/>
        <w:spacing w:before="220"/>
        <w:ind w:firstLine="540"/>
        <w:jc w:val="both"/>
      </w:pPr>
      <w:r>
        <w:t>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1804AF" w:rsidRDefault="001804AF">
      <w:pPr>
        <w:pStyle w:val="ConsPlusNormal"/>
        <w:spacing w:before="220"/>
        <w:ind w:firstLine="540"/>
        <w:jc w:val="both"/>
      </w:pPr>
      <w:r>
        <w:t>Жалоба на решения, принятые руководителем Минприроды Забайкальского края, подается заместителю председателя Правительства Забайкальского края, курирующему деятельность Минприроды Забайкальского края (почтовый адрес: ул. Чайковского, 8, г. Чита, 672021, телефон: 35-52-79, факс: 32-51-56, 35-82-49, e-mail: adm16@adm.e-zab.ru).</w:t>
      </w:r>
    </w:p>
    <w:p w:rsidR="001804AF" w:rsidRDefault="001804AF">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Минприроды Забайкальского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04AF" w:rsidRDefault="001804AF">
      <w:pPr>
        <w:pStyle w:val="ConsPlusNormal"/>
        <w:spacing w:before="220"/>
        <w:ind w:firstLine="540"/>
        <w:jc w:val="both"/>
      </w:pPr>
      <w:r>
        <w:t>Жалоба должна содержать:</w:t>
      </w:r>
    </w:p>
    <w:p w:rsidR="001804AF" w:rsidRDefault="001804AF">
      <w:pPr>
        <w:pStyle w:val="ConsPlusNormal"/>
        <w:spacing w:before="220"/>
        <w:ind w:firstLine="540"/>
        <w:jc w:val="both"/>
      </w:pPr>
      <w:r>
        <w:t>1) наименование органа, предоставляющего государственную услугу, должностного лица Минприроды Забайкальского края, предоставляющего государственную услугу, либо государственного служащего, решения и действия (бездействие) которых обжалуются;</w:t>
      </w:r>
    </w:p>
    <w:p w:rsidR="001804AF" w:rsidRDefault="001804A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1804AF" w:rsidRDefault="001804AF">
      <w:pPr>
        <w:pStyle w:val="ConsPlusNormal"/>
        <w:spacing w:before="220"/>
        <w:ind w:firstLine="540"/>
        <w:jc w:val="both"/>
      </w:pPr>
      <w:r>
        <w:t>3) сведения об обжалуемых решениях и действиях (бездействии) Минприроды Забайкальского края, должностного лица Минприроды Забайкальского края, предоставляющего государственную услугу, либо государственного служащего;</w:t>
      </w:r>
    </w:p>
    <w:p w:rsidR="001804AF" w:rsidRDefault="001804AF">
      <w:pPr>
        <w:pStyle w:val="ConsPlusNormal"/>
        <w:spacing w:before="220"/>
        <w:ind w:firstLine="540"/>
        <w:jc w:val="both"/>
      </w:pPr>
      <w:r>
        <w:t>4) доводы, на основании которых заявитель не согласен с решением и действием (бездействием) Минприроды Забайкальского края, должностного лица Минприроды Забайкальского края,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804AF" w:rsidRDefault="001804AF">
      <w:pPr>
        <w:pStyle w:val="ConsPlusNormal"/>
        <w:spacing w:before="220"/>
        <w:ind w:firstLine="540"/>
        <w:jc w:val="both"/>
      </w:pPr>
      <w:r>
        <w:lastRenderedPageBreak/>
        <w:t>5.7. Жалоба, поступившая в Минприроды Забайкальского края, подлежит рассмотрению должностным лицом Минприроды Забайкальского края, наделенным полномочиями по рассмотрению жалоб, в течение 15 рабочих дней со дня ее регистрации, а в случае обжалования отказа Минприроды Забайкальского края, должностного лица Минприроды Забайкальского края,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04AF" w:rsidRDefault="001804AF">
      <w:pPr>
        <w:pStyle w:val="ConsPlusNormal"/>
        <w:spacing w:before="220"/>
        <w:ind w:firstLine="540"/>
        <w:jc w:val="both"/>
      </w:pPr>
      <w:r>
        <w:t>5.8. По результатам рассмотрения жалобы Минприроды Забайкальского края принимает одно из следующих решений:</w:t>
      </w:r>
    </w:p>
    <w:p w:rsidR="001804AF" w:rsidRDefault="001804AF">
      <w:pPr>
        <w:pStyle w:val="ConsPlusNormal"/>
        <w:spacing w:before="220"/>
        <w:ind w:firstLine="540"/>
        <w:jc w:val="both"/>
      </w:pPr>
      <w:r>
        <w:t>1) удовлетворяет жалобу, в том числе в форме отмены принятого решения, исправления допущенных Минприроды Забайкальского края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1804AF" w:rsidRDefault="001804AF">
      <w:pPr>
        <w:pStyle w:val="ConsPlusNormal"/>
        <w:spacing w:before="220"/>
        <w:ind w:firstLine="540"/>
        <w:jc w:val="both"/>
      </w:pPr>
      <w:r>
        <w:t>2) отказывает в удовлетворении жалобы.</w:t>
      </w:r>
    </w:p>
    <w:p w:rsidR="001804AF" w:rsidRDefault="001804A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4AF" w:rsidRDefault="001804A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804AF" w:rsidRDefault="001804A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04AF" w:rsidRDefault="001804AF">
      <w:pPr>
        <w:pStyle w:val="ConsPlusNormal"/>
        <w:jc w:val="both"/>
      </w:pPr>
      <w:r>
        <w:t xml:space="preserve">(п. 5.8 в ред. </w:t>
      </w:r>
      <w:hyperlink r:id="rId53" w:history="1">
        <w:r>
          <w:rPr>
            <w:color w:val="0000FF"/>
          </w:rPr>
          <w:t>Приказа</w:t>
        </w:r>
      </w:hyperlink>
      <w:r>
        <w:t xml:space="preserve"> Министерства природных ресурсов Забайкальского края от 19.11.2018 N 63-н/п)</w:t>
      </w: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right"/>
        <w:outlineLvl w:val="1"/>
      </w:pPr>
      <w:r>
        <w:t>Приложение N 1</w:t>
      </w:r>
    </w:p>
    <w:p w:rsidR="001804AF" w:rsidRDefault="001804AF">
      <w:pPr>
        <w:pStyle w:val="ConsPlusNormal"/>
        <w:jc w:val="right"/>
      </w:pPr>
      <w:r>
        <w:t>к Административному регламенту предоставления Министерством</w:t>
      </w:r>
    </w:p>
    <w:p w:rsidR="001804AF" w:rsidRDefault="001804AF">
      <w:pPr>
        <w:pStyle w:val="ConsPlusNormal"/>
        <w:jc w:val="right"/>
      </w:pPr>
      <w:r>
        <w:t>природных ресурсов Забайкальского края государственной</w:t>
      </w:r>
    </w:p>
    <w:p w:rsidR="001804AF" w:rsidRDefault="001804AF">
      <w:pPr>
        <w:pStyle w:val="ConsPlusNormal"/>
        <w:jc w:val="right"/>
      </w:pPr>
      <w:r>
        <w:t>услуги по проведению аукционов на право пользования</w:t>
      </w:r>
    </w:p>
    <w:p w:rsidR="001804AF" w:rsidRDefault="001804AF">
      <w:pPr>
        <w:pStyle w:val="ConsPlusNormal"/>
        <w:jc w:val="right"/>
      </w:pPr>
      <w:r>
        <w:t>участками недр местного значения,</w:t>
      </w:r>
    </w:p>
    <w:p w:rsidR="001804AF" w:rsidRDefault="001804AF">
      <w:pPr>
        <w:pStyle w:val="ConsPlusNormal"/>
        <w:jc w:val="right"/>
      </w:pPr>
      <w:r>
        <w:t>утвержденному приказом Министерства природных ресурсов</w:t>
      </w:r>
    </w:p>
    <w:p w:rsidR="001804AF" w:rsidRDefault="001804AF">
      <w:pPr>
        <w:pStyle w:val="ConsPlusNormal"/>
        <w:jc w:val="right"/>
      </w:pPr>
      <w:r>
        <w:t>Забайкальского края</w:t>
      </w:r>
    </w:p>
    <w:p w:rsidR="001804AF" w:rsidRDefault="001804AF">
      <w:pPr>
        <w:pStyle w:val="ConsPlusNormal"/>
        <w:jc w:val="right"/>
      </w:pPr>
      <w:r>
        <w:t>от 18 июня 2018 г. N 20-н/п</w:t>
      </w:r>
    </w:p>
    <w:p w:rsidR="001804AF" w:rsidRDefault="001804AF">
      <w:pPr>
        <w:pStyle w:val="ConsPlusNormal"/>
        <w:jc w:val="both"/>
      </w:pPr>
    </w:p>
    <w:p w:rsidR="001804AF" w:rsidRDefault="001804AF">
      <w:pPr>
        <w:pStyle w:val="ConsPlusTitle"/>
        <w:jc w:val="center"/>
      </w:pPr>
      <w:bookmarkStart w:id="8" w:name="P565"/>
      <w:bookmarkEnd w:id="8"/>
      <w:r>
        <w:t>БЛОК-СХЕМА</w:t>
      </w:r>
    </w:p>
    <w:p w:rsidR="001804AF" w:rsidRDefault="001804AF">
      <w:pPr>
        <w:pStyle w:val="ConsPlusTitle"/>
        <w:jc w:val="center"/>
      </w:pPr>
      <w:r>
        <w:t>ПРЕДОСТАВЛЕНИЯ ГОСУДАРСТВЕННОЙ УСЛУГИ ПО ПРОВЕДЕНИЮ</w:t>
      </w:r>
    </w:p>
    <w:p w:rsidR="001804AF" w:rsidRDefault="001804AF">
      <w:pPr>
        <w:pStyle w:val="ConsPlusTitle"/>
        <w:jc w:val="center"/>
      </w:pPr>
      <w:r>
        <w:t>АУКЦИОНОВ НА ПРАВО ПОЛЬЗОВАНИЯ УЧАСТКАМИ НЕДР МЕСТНОГО</w:t>
      </w:r>
    </w:p>
    <w:p w:rsidR="001804AF" w:rsidRDefault="001804AF">
      <w:pPr>
        <w:pStyle w:val="ConsPlusTitle"/>
        <w:jc w:val="center"/>
      </w:pPr>
      <w:r>
        <w:t>ЗНАЧЕНИЯ</w:t>
      </w:r>
    </w:p>
    <w:p w:rsidR="001804AF" w:rsidRDefault="001804AF">
      <w:pPr>
        <w:pStyle w:val="ConsPlusNormal"/>
        <w:jc w:val="both"/>
      </w:pPr>
    </w:p>
    <w:p w:rsidR="001804AF" w:rsidRDefault="001804AF">
      <w:pPr>
        <w:pStyle w:val="ConsPlusNonformat"/>
        <w:jc w:val="both"/>
      </w:pPr>
      <w:r>
        <w:t xml:space="preserve">             ┌───────────────────────────────────────────────────┐</w:t>
      </w:r>
    </w:p>
    <w:p w:rsidR="001804AF" w:rsidRDefault="001804AF">
      <w:pPr>
        <w:pStyle w:val="ConsPlusNonformat"/>
        <w:jc w:val="both"/>
      </w:pPr>
      <w:r>
        <w:lastRenderedPageBreak/>
        <w:t xml:space="preserve">             │          Извещение о проведении аукциона          │</w:t>
      </w:r>
    </w:p>
    <w:p w:rsidR="001804AF" w:rsidRDefault="001804AF">
      <w:pPr>
        <w:pStyle w:val="ConsPlusNonformat"/>
        <w:jc w:val="both"/>
      </w:pPr>
      <w:r>
        <w:t xml:space="preserve">             └───────────────────────┬───────────────────────────┘</w:t>
      </w:r>
    </w:p>
    <w:p w:rsidR="001804AF" w:rsidRDefault="001804AF">
      <w:pPr>
        <w:pStyle w:val="ConsPlusNonformat"/>
        <w:jc w:val="both"/>
      </w:pPr>
      <w:r>
        <w:t xml:space="preserve">                                     │</w:t>
      </w:r>
    </w:p>
    <w:p w:rsidR="001804AF" w:rsidRDefault="001804AF">
      <w:pPr>
        <w:pStyle w:val="ConsPlusNonformat"/>
        <w:jc w:val="both"/>
      </w:pPr>
      <w:r>
        <w:t xml:space="preserve">                                    \/</w:t>
      </w:r>
    </w:p>
    <w:p w:rsidR="001804AF" w:rsidRDefault="001804AF">
      <w:pPr>
        <w:pStyle w:val="ConsPlusNonformat"/>
        <w:jc w:val="both"/>
      </w:pPr>
      <w:r>
        <w:t xml:space="preserve">             ┌───────────────────────────────────────────────────┐</w:t>
      </w:r>
    </w:p>
    <w:p w:rsidR="001804AF" w:rsidRDefault="001804AF">
      <w:pPr>
        <w:pStyle w:val="ConsPlusNonformat"/>
        <w:jc w:val="both"/>
      </w:pPr>
      <w:r>
        <w:t xml:space="preserve"> ┌─ ─ ─ ─ ─ ─┤       Заключение договора о задатке (2 дня)       │</w:t>
      </w:r>
    </w:p>
    <w:p w:rsidR="001804AF" w:rsidRDefault="001804AF">
      <w:pPr>
        <w:pStyle w:val="ConsPlusNonformat"/>
        <w:jc w:val="both"/>
      </w:pPr>
      <w:r>
        <w:t xml:space="preserve">             └───────────────────────┬───────────────────────────┘</w:t>
      </w:r>
    </w:p>
    <w:p w:rsidR="001804AF" w:rsidRDefault="001804AF">
      <w:pPr>
        <w:pStyle w:val="ConsPlusNonformat"/>
        <w:jc w:val="both"/>
      </w:pPr>
      <w:r>
        <w:t xml:space="preserve"> │                                   │</w:t>
      </w:r>
    </w:p>
    <w:p w:rsidR="001804AF" w:rsidRDefault="001804AF">
      <w:pPr>
        <w:pStyle w:val="ConsPlusNonformat"/>
        <w:jc w:val="both"/>
      </w:pPr>
      <w:r>
        <w:t xml:space="preserve">                                    \/</w:t>
      </w:r>
    </w:p>
    <w:p w:rsidR="001804AF" w:rsidRDefault="001804AF">
      <w:pPr>
        <w:pStyle w:val="ConsPlusNonformat"/>
        <w:jc w:val="both"/>
      </w:pPr>
      <w:r>
        <w:t xml:space="preserve"> │ ┌──────────┐    ┌─────────────────────┐    ┌───────────────────────┐</w:t>
      </w:r>
    </w:p>
    <w:p w:rsidR="001804AF" w:rsidRDefault="001804AF">
      <w:pPr>
        <w:pStyle w:val="ConsPlusNonformat"/>
        <w:jc w:val="both"/>
      </w:pPr>
      <w:r>
        <w:t xml:space="preserve">   │  Отзыв   │    │ Прием и регистрация │    │  Возврат задатка и    │</w:t>
      </w:r>
    </w:p>
    <w:p w:rsidR="001804AF" w:rsidRDefault="001804AF">
      <w:pPr>
        <w:pStyle w:val="ConsPlusNonformat"/>
        <w:jc w:val="both"/>
      </w:pPr>
      <w:r>
        <w:t xml:space="preserve"> │ │ заявки и ├───&gt;│ заявки и документов ├───&gt;│  сбора за участие в   │</w:t>
      </w:r>
    </w:p>
    <w:p w:rsidR="001804AF" w:rsidRDefault="001804AF">
      <w:pPr>
        <w:pStyle w:val="ConsPlusNonformat"/>
        <w:jc w:val="both"/>
      </w:pPr>
      <w:r>
        <w:t xml:space="preserve">   │документов│    │на участие в аукционе│    │аукционе 100% (10 дней)│</w:t>
      </w:r>
    </w:p>
    <w:p w:rsidR="001804AF" w:rsidRDefault="001804AF">
      <w:pPr>
        <w:pStyle w:val="ConsPlusNonformat"/>
        <w:jc w:val="both"/>
      </w:pPr>
      <w:r>
        <w:t xml:space="preserve"> │ │на участие│    │ (не менее 27 дней)  │    └───────────────────────┘</w:t>
      </w:r>
    </w:p>
    <w:p w:rsidR="001804AF" w:rsidRDefault="001804AF">
      <w:pPr>
        <w:pStyle w:val="ConsPlusNonformat"/>
        <w:jc w:val="both"/>
      </w:pPr>
      <w:r>
        <w:t xml:space="preserve">   │в аукционе│    └───────────────┬─────┘</w:t>
      </w:r>
    </w:p>
    <w:p w:rsidR="001804AF" w:rsidRDefault="001804AF">
      <w:pPr>
        <w:pStyle w:val="ConsPlusNonformat"/>
        <w:jc w:val="both"/>
      </w:pPr>
      <w:r>
        <w:t xml:space="preserve"> │ └──────────┘                    │</w:t>
      </w:r>
    </w:p>
    <w:p w:rsidR="001804AF" w:rsidRDefault="001804AF">
      <w:pPr>
        <w:pStyle w:val="ConsPlusNonformat"/>
        <w:jc w:val="both"/>
      </w:pPr>
      <w:r>
        <w:t xml:space="preserve">                                  \/</w:t>
      </w:r>
    </w:p>
    <w:p w:rsidR="001804AF" w:rsidRDefault="001804AF">
      <w:pPr>
        <w:pStyle w:val="ConsPlusNonformat"/>
        <w:jc w:val="both"/>
      </w:pPr>
      <w:r>
        <w:t xml:space="preserve"> │ ┌──────────┐    ┌─────────────────────┐    ┌──────────────────────┐</w:t>
      </w:r>
    </w:p>
    <w:p w:rsidR="001804AF" w:rsidRDefault="001804AF">
      <w:pPr>
        <w:pStyle w:val="ConsPlusNonformat"/>
        <w:jc w:val="both"/>
      </w:pPr>
      <w:r>
        <w:t xml:space="preserve">   │  Отзыв   │    │Рассмотрение заявок и│    │  Возврат задатка и   │</w:t>
      </w:r>
    </w:p>
    <w:p w:rsidR="001804AF" w:rsidRDefault="001804AF">
      <w:pPr>
        <w:pStyle w:val="ConsPlusNonformat"/>
        <w:jc w:val="both"/>
      </w:pPr>
      <w:r>
        <w:t xml:space="preserve"> │ │ заявки и ├───&gt;│документов на участие├───&gt;│  сбора за участие в  │</w:t>
      </w:r>
    </w:p>
    <w:p w:rsidR="001804AF" w:rsidRDefault="001804AF">
      <w:pPr>
        <w:pStyle w:val="ConsPlusNonformat"/>
        <w:jc w:val="both"/>
      </w:pPr>
      <w:r>
        <w:t xml:space="preserve">   │документов│    │в аукционе (25 дней) │    │аукционе 50% (10 дней)│</w:t>
      </w:r>
    </w:p>
    <w:p w:rsidR="001804AF" w:rsidRDefault="001804AF">
      <w:pPr>
        <w:pStyle w:val="ConsPlusNonformat"/>
        <w:jc w:val="both"/>
      </w:pPr>
      <w:r>
        <w:t xml:space="preserve"> │ │на участие│    └────┬──────────┬────┬┘    └──────────────────────┘</w:t>
      </w:r>
    </w:p>
    <w:p w:rsidR="001804AF" w:rsidRDefault="001804AF">
      <w:pPr>
        <w:pStyle w:val="ConsPlusNonformat"/>
        <w:jc w:val="both"/>
      </w:pPr>
      <w:r>
        <w:t xml:space="preserve">   │в аукционе│         │          │    │</w:t>
      </w:r>
    </w:p>
    <w:p w:rsidR="001804AF" w:rsidRDefault="001804AF">
      <w:pPr>
        <w:pStyle w:val="ConsPlusNonformat"/>
        <w:jc w:val="both"/>
      </w:pPr>
      <w:r>
        <w:t xml:space="preserve"> │ └──────────┘         │          │    │</w:t>
      </w:r>
    </w:p>
    <w:p w:rsidR="001804AF" w:rsidRDefault="001804AF">
      <w:pPr>
        <w:pStyle w:val="ConsPlusNonformat"/>
        <w:jc w:val="both"/>
      </w:pPr>
      <w:r>
        <w:t xml:space="preserve">                       \/          │   \/</w:t>
      </w:r>
    </w:p>
    <w:p w:rsidR="001804AF" w:rsidRDefault="001804AF">
      <w:pPr>
        <w:pStyle w:val="ConsPlusNonformat"/>
        <w:jc w:val="both"/>
      </w:pPr>
      <w:r>
        <w:t xml:space="preserve"> │ ┌────────────────────────────┐  │ ┌───────────────────────────────┐</w:t>
      </w:r>
    </w:p>
    <w:p w:rsidR="001804AF" w:rsidRDefault="001804AF">
      <w:pPr>
        <w:pStyle w:val="ConsPlusNonformat"/>
        <w:jc w:val="both"/>
      </w:pPr>
      <w:r>
        <w:t xml:space="preserve">   │    Уведомление заявителя   │  │ │Уведомление заявителя об отказе│</w:t>
      </w:r>
    </w:p>
    <w:p w:rsidR="001804AF" w:rsidRDefault="001804AF">
      <w:pPr>
        <w:pStyle w:val="ConsPlusNonformat"/>
        <w:jc w:val="both"/>
      </w:pPr>
      <w:r>
        <w:t xml:space="preserve"> │ │о приеме заявки и документов│  │ │ в приеме заявки и документов  │</w:t>
      </w:r>
    </w:p>
    <w:p w:rsidR="001804AF" w:rsidRDefault="001804AF">
      <w:pPr>
        <w:pStyle w:val="ConsPlusNonformat"/>
        <w:jc w:val="both"/>
      </w:pPr>
      <w:r>
        <w:t xml:space="preserve">   │    на участие в аукционе   │  │ │     на участие в аукционе     │</w:t>
      </w:r>
    </w:p>
    <w:p w:rsidR="001804AF" w:rsidRDefault="001804AF">
      <w:pPr>
        <w:pStyle w:val="ConsPlusNonformat"/>
        <w:jc w:val="both"/>
      </w:pPr>
      <w:r>
        <w:t xml:space="preserve"> │ │           (3 дня)          │  │ │            (3 дня)            │</w:t>
      </w:r>
    </w:p>
    <w:p w:rsidR="001804AF" w:rsidRDefault="001804AF">
      <w:pPr>
        <w:pStyle w:val="ConsPlusNonformat"/>
        <w:jc w:val="both"/>
      </w:pPr>
      <w:r>
        <w:t xml:space="preserve">   └────────────────────────────┘  │ └───────────────────────────────┘</w:t>
      </w:r>
    </w:p>
    <w:p w:rsidR="001804AF" w:rsidRDefault="001804AF">
      <w:pPr>
        <w:pStyle w:val="ConsPlusNonformat"/>
        <w:jc w:val="both"/>
      </w:pPr>
      <w:r>
        <w:t xml:space="preserve"> │                                 │</w:t>
      </w:r>
    </w:p>
    <w:p w:rsidR="001804AF" w:rsidRDefault="001804AF">
      <w:pPr>
        <w:pStyle w:val="ConsPlusNonformat"/>
        <w:jc w:val="both"/>
      </w:pPr>
      <w:r>
        <w:t xml:space="preserve">                                  \/</w:t>
      </w:r>
    </w:p>
    <w:p w:rsidR="001804AF" w:rsidRDefault="001804AF">
      <w:pPr>
        <w:pStyle w:val="ConsPlusNonformat"/>
        <w:jc w:val="both"/>
      </w:pPr>
      <w:r>
        <w:t xml:space="preserve"> │         ┌─────────────────────────────────────────────────┐</w:t>
      </w:r>
    </w:p>
    <w:p w:rsidR="001804AF" w:rsidRDefault="001804AF">
      <w:pPr>
        <w:pStyle w:val="ConsPlusNonformat"/>
        <w:jc w:val="both"/>
      </w:pPr>
      <w:r>
        <w:t xml:space="preserve"> └ ─ ─ ─ ──┤   Организация и проведение аукциона (8 дней)    │</w:t>
      </w:r>
    </w:p>
    <w:p w:rsidR="001804AF" w:rsidRDefault="001804AF">
      <w:pPr>
        <w:pStyle w:val="ConsPlusNonformat"/>
        <w:jc w:val="both"/>
      </w:pPr>
      <w:r>
        <w:t xml:space="preserve">           └────────────────┬────────────────────────────────┘</w:t>
      </w:r>
    </w:p>
    <w:p w:rsidR="001804AF" w:rsidRDefault="001804AF">
      <w:pPr>
        <w:pStyle w:val="ConsPlusNonformat"/>
        <w:jc w:val="both"/>
      </w:pPr>
      <w:r>
        <w:t xml:space="preserve">                            │</w:t>
      </w:r>
    </w:p>
    <w:p w:rsidR="001804AF" w:rsidRDefault="001804AF">
      <w:pPr>
        <w:pStyle w:val="ConsPlusNonformat"/>
        <w:jc w:val="both"/>
      </w:pPr>
      <w:r>
        <w:t xml:space="preserve">                           \/</w:t>
      </w:r>
    </w:p>
    <w:p w:rsidR="001804AF" w:rsidRDefault="001804AF">
      <w:pPr>
        <w:pStyle w:val="ConsPlusNonformat"/>
        <w:jc w:val="both"/>
      </w:pPr>
      <w:r>
        <w:t xml:space="preserve">   ┌─────────────────────────────────────┐        ┌─────────────────┐</w:t>
      </w:r>
    </w:p>
    <w:p w:rsidR="001804AF" w:rsidRDefault="001804AF">
      <w:pPr>
        <w:pStyle w:val="ConsPlusNonformat"/>
        <w:jc w:val="both"/>
      </w:pPr>
      <w:r>
        <w:t xml:space="preserve">   │   Принятие решения об утверждении   ├───────&gt;│ Возврат задатка │</w:t>
      </w:r>
    </w:p>
    <w:p w:rsidR="001804AF" w:rsidRDefault="001804AF">
      <w:pPr>
        <w:pStyle w:val="ConsPlusNonformat"/>
        <w:jc w:val="both"/>
      </w:pPr>
      <w:r>
        <w:t xml:space="preserve">   │результатов аукциона либо о признании│        │    (10 дней)    │</w:t>
      </w:r>
    </w:p>
    <w:p w:rsidR="001804AF" w:rsidRDefault="001804AF">
      <w:pPr>
        <w:pStyle w:val="ConsPlusNonformat"/>
        <w:jc w:val="both"/>
      </w:pPr>
      <w:r>
        <w:t xml:space="preserve">   │  аукциона несостоявшимся (7 дней)   │        └─────────────────┘</w:t>
      </w:r>
    </w:p>
    <w:p w:rsidR="001804AF" w:rsidRDefault="001804AF">
      <w:pPr>
        <w:pStyle w:val="ConsPlusNonformat"/>
        <w:jc w:val="both"/>
      </w:pPr>
      <w:r>
        <w:t xml:space="preserve">   └─────────────────────────────────────┘</w:t>
      </w: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right"/>
        <w:outlineLvl w:val="1"/>
      </w:pPr>
      <w:r>
        <w:t>Приложение N 2</w:t>
      </w:r>
    </w:p>
    <w:p w:rsidR="001804AF" w:rsidRDefault="001804AF">
      <w:pPr>
        <w:pStyle w:val="ConsPlusNormal"/>
        <w:jc w:val="right"/>
      </w:pPr>
      <w:r>
        <w:t>к Административному регламенту предоставления Министерством</w:t>
      </w:r>
    </w:p>
    <w:p w:rsidR="001804AF" w:rsidRDefault="001804AF">
      <w:pPr>
        <w:pStyle w:val="ConsPlusNormal"/>
        <w:jc w:val="right"/>
      </w:pPr>
      <w:r>
        <w:t>природных ресурсов Забайкальского края государственной</w:t>
      </w:r>
    </w:p>
    <w:p w:rsidR="001804AF" w:rsidRDefault="001804AF">
      <w:pPr>
        <w:pStyle w:val="ConsPlusNormal"/>
        <w:jc w:val="right"/>
      </w:pPr>
      <w:r>
        <w:t>услуги по проведению аукционов на право пользования</w:t>
      </w:r>
    </w:p>
    <w:p w:rsidR="001804AF" w:rsidRDefault="001804AF">
      <w:pPr>
        <w:pStyle w:val="ConsPlusNormal"/>
        <w:jc w:val="right"/>
      </w:pPr>
      <w:r>
        <w:t>участками недр местного значения,</w:t>
      </w:r>
    </w:p>
    <w:p w:rsidR="001804AF" w:rsidRDefault="001804AF">
      <w:pPr>
        <w:pStyle w:val="ConsPlusNormal"/>
        <w:jc w:val="right"/>
      </w:pPr>
      <w:r>
        <w:t>утвержденному приказом Министерства природных ресурсов</w:t>
      </w:r>
    </w:p>
    <w:p w:rsidR="001804AF" w:rsidRDefault="001804AF">
      <w:pPr>
        <w:pStyle w:val="ConsPlusNormal"/>
        <w:jc w:val="right"/>
      </w:pPr>
      <w:r>
        <w:t>Забайкальского края</w:t>
      </w:r>
    </w:p>
    <w:p w:rsidR="001804AF" w:rsidRDefault="001804AF">
      <w:pPr>
        <w:pStyle w:val="ConsPlusNormal"/>
        <w:jc w:val="right"/>
      </w:pPr>
      <w:r>
        <w:t>от 18 июня 2018 г. N 20-н/п</w:t>
      </w:r>
    </w:p>
    <w:p w:rsidR="001804AF" w:rsidRDefault="001804AF">
      <w:pPr>
        <w:pStyle w:val="ConsPlusNormal"/>
        <w:jc w:val="both"/>
      </w:pPr>
    </w:p>
    <w:p w:rsidR="001804AF" w:rsidRDefault="001804AF">
      <w:pPr>
        <w:pStyle w:val="ConsPlusNormal"/>
        <w:jc w:val="center"/>
      </w:pPr>
      <w:bookmarkStart w:id="9" w:name="P628"/>
      <w:bookmarkEnd w:id="9"/>
      <w:r>
        <w:t>ОБРАЗЕЦ ЗАЯВКИ НА УЧАСТИЕ В АУКЦИОНЕ</w:t>
      </w:r>
    </w:p>
    <w:p w:rsidR="001804AF" w:rsidRDefault="001804AF">
      <w:pPr>
        <w:pStyle w:val="ConsPlusNormal"/>
        <w:jc w:val="both"/>
      </w:pPr>
    </w:p>
    <w:p w:rsidR="001804AF" w:rsidRDefault="001804AF">
      <w:pPr>
        <w:pStyle w:val="ConsPlusNonformat"/>
        <w:jc w:val="both"/>
      </w:pPr>
      <w:r>
        <w:t xml:space="preserve">                                                                   Министру</w:t>
      </w:r>
    </w:p>
    <w:p w:rsidR="001804AF" w:rsidRDefault="001804AF">
      <w:pPr>
        <w:pStyle w:val="ConsPlusNonformat"/>
        <w:jc w:val="both"/>
      </w:pPr>
      <w:r>
        <w:t xml:space="preserve">                                     природных ресурсов Забайкальского края</w:t>
      </w:r>
    </w:p>
    <w:p w:rsidR="001804AF" w:rsidRDefault="001804AF">
      <w:pPr>
        <w:pStyle w:val="ConsPlusNonformat"/>
        <w:jc w:val="both"/>
      </w:pPr>
    </w:p>
    <w:p w:rsidR="001804AF" w:rsidRDefault="001804AF">
      <w:pPr>
        <w:pStyle w:val="ConsPlusNonformat"/>
        <w:jc w:val="both"/>
      </w:pPr>
      <w:r>
        <w:t xml:space="preserve">                                  Заявка</w:t>
      </w:r>
    </w:p>
    <w:p w:rsidR="001804AF" w:rsidRDefault="001804AF">
      <w:pPr>
        <w:pStyle w:val="ConsPlusNonformat"/>
        <w:jc w:val="both"/>
      </w:pPr>
      <w:r>
        <w:t xml:space="preserve">                           на участие в аукционе</w:t>
      </w:r>
    </w:p>
    <w:p w:rsidR="001804AF" w:rsidRDefault="001804AF">
      <w:pPr>
        <w:pStyle w:val="ConsPlusNonformat"/>
        <w:jc w:val="both"/>
      </w:pPr>
    </w:p>
    <w:p w:rsidR="001804AF" w:rsidRDefault="001804AF">
      <w:pPr>
        <w:pStyle w:val="ConsPlusNonformat"/>
        <w:jc w:val="both"/>
      </w:pPr>
      <w:r>
        <w:t>___________________________________________________________________________</w:t>
      </w:r>
    </w:p>
    <w:p w:rsidR="001804AF" w:rsidRDefault="001804AF">
      <w:pPr>
        <w:pStyle w:val="ConsPlusNonformat"/>
        <w:jc w:val="both"/>
      </w:pPr>
      <w:r>
        <w:t xml:space="preserve">                         (наименование заявителя)</w:t>
      </w:r>
    </w:p>
    <w:p w:rsidR="001804AF" w:rsidRDefault="001804AF">
      <w:pPr>
        <w:pStyle w:val="ConsPlusNonformat"/>
        <w:jc w:val="both"/>
      </w:pPr>
    </w:p>
    <w:p w:rsidR="001804AF" w:rsidRDefault="001804AF">
      <w:pPr>
        <w:pStyle w:val="ConsPlusNonformat"/>
        <w:jc w:val="both"/>
      </w:pPr>
      <w:r>
        <w:t>Руководитель ______________________________________________________________</w:t>
      </w:r>
    </w:p>
    <w:p w:rsidR="001804AF" w:rsidRDefault="001804AF">
      <w:pPr>
        <w:pStyle w:val="ConsPlusNonformat"/>
        <w:jc w:val="both"/>
      </w:pPr>
      <w:r>
        <w:t>___________________________________________________________________________</w:t>
      </w:r>
    </w:p>
    <w:p w:rsidR="001804AF" w:rsidRDefault="001804AF">
      <w:pPr>
        <w:pStyle w:val="ConsPlusNonformat"/>
        <w:jc w:val="both"/>
      </w:pPr>
      <w:r>
        <w:t xml:space="preserve">                       (должность, Ф.И.О. полностью)</w:t>
      </w:r>
    </w:p>
    <w:p w:rsidR="001804AF" w:rsidRDefault="001804AF">
      <w:pPr>
        <w:pStyle w:val="ConsPlusNonformat"/>
        <w:jc w:val="both"/>
      </w:pPr>
    </w:p>
    <w:p w:rsidR="001804AF" w:rsidRDefault="001804AF">
      <w:pPr>
        <w:pStyle w:val="ConsPlusNonformat"/>
        <w:jc w:val="both"/>
      </w:pPr>
      <w:r>
        <w:t>Юридический адрес _________________________________________________________</w:t>
      </w:r>
    </w:p>
    <w:p w:rsidR="001804AF" w:rsidRDefault="001804AF">
      <w:pPr>
        <w:pStyle w:val="ConsPlusNonformat"/>
        <w:jc w:val="both"/>
      </w:pPr>
      <w:r>
        <w:t>Адрес места нахождения ____________________________________________________</w:t>
      </w:r>
    </w:p>
    <w:p w:rsidR="001804AF" w:rsidRDefault="001804AF">
      <w:pPr>
        <w:pStyle w:val="ConsPlusNonformat"/>
        <w:jc w:val="both"/>
      </w:pPr>
      <w:r>
        <w:t>Почтовый адрес ____________________________________________________________</w:t>
      </w:r>
    </w:p>
    <w:p w:rsidR="001804AF" w:rsidRDefault="001804AF">
      <w:pPr>
        <w:pStyle w:val="ConsPlusNonformat"/>
        <w:jc w:val="both"/>
      </w:pPr>
      <w:r>
        <w:t>Телефон _________________________________, факс ___________________________</w:t>
      </w:r>
    </w:p>
    <w:p w:rsidR="001804AF" w:rsidRDefault="001804AF">
      <w:pPr>
        <w:pStyle w:val="ConsPlusNonformat"/>
        <w:jc w:val="both"/>
      </w:pPr>
      <w:r>
        <w:t>Электронная почта _________________________________________________________</w:t>
      </w:r>
    </w:p>
    <w:p w:rsidR="001804AF" w:rsidRDefault="001804AF">
      <w:pPr>
        <w:pStyle w:val="ConsPlusNonformat"/>
        <w:jc w:val="both"/>
      </w:pPr>
      <w:r>
        <w:t>Банковские реквизиты, ОГРН, ИНН, КПП заявителя ____________________________</w:t>
      </w:r>
    </w:p>
    <w:p w:rsidR="001804AF" w:rsidRDefault="001804AF">
      <w:pPr>
        <w:pStyle w:val="ConsPlusNonformat"/>
        <w:jc w:val="both"/>
      </w:pPr>
      <w:r>
        <w:t>___________________________________________________________________________</w:t>
      </w:r>
    </w:p>
    <w:p w:rsidR="001804AF" w:rsidRDefault="001804AF">
      <w:pPr>
        <w:pStyle w:val="ConsPlusNonformat"/>
        <w:jc w:val="both"/>
      </w:pPr>
      <w:r>
        <w:t>Сведения об уплате сбора за участие в аукционе, сведения о внесении задатка</w:t>
      </w:r>
    </w:p>
    <w:p w:rsidR="001804AF" w:rsidRDefault="001804AF">
      <w:pPr>
        <w:pStyle w:val="ConsPlusNonformat"/>
        <w:jc w:val="both"/>
      </w:pPr>
      <w:r>
        <w:t>___________________________________________________________________________</w:t>
      </w:r>
    </w:p>
    <w:p w:rsidR="001804AF" w:rsidRDefault="001804AF">
      <w:pPr>
        <w:pStyle w:val="ConsPlusNonformat"/>
        <w:jc w:val="both"/>
      </w:pPr>
      <w:r>
        <w:t xml:space="preserve">                    (информация о платежном документе)</w:t>
      </w:r>
    </w:p>
    <w:p w:rsidR="001804AF" w:rsidRDefault="001804AF">
      <w:pPr>
        <w:pStyle w:val="ConsPlusNonformat"/>
        <w:jc w:val="both"/>
      </w:pPr>
    </w:p>
    <w:p w:rsidR="001804AF" w:rsidRDefault="001804AF">
      <w:pPr>
        <w:pStyle w:val="ConsPlusNonformat"/>
        <w:jc w:val="both"/>
      </w:pPr>
      <w:r>
        <w:t>Заявитель _________________________________________________________________</w:t>
      </w:r>
    </w:p>
    <w:p w:rsidR="001804AF" w:rsidRDefault="001804AF">
      <w:pPr>
        <w:pStyle w:val="ConsPlusNonformat"/>
        <w:jc w:val="both"/>
      </w:pPr>
      <w:r>
        <w:t xml:space="preserve">                         (наименование заявителя)</w:t>
      </w:r>
    </w:p>
    <w:p w:rsidR="001804AF" w:rsidRDefault="001804AF">
      <w:pPr>
        <w:pStyle w:val="ConsPlusNonformat"/>
        <w:jc w:val="both"/>
      </w:pPr>
    </w:p>
    <w:p w:rsidR="001804AF" w:rsidRDefault="001804AF">
      <w:pPr>
        <w:pStyle w:val="ConsPlusNonformat"/>
        <w:jc w:val="both"/>
      </w:pPr>
      <w:r>
        <w:t>извещает  о  своем  желании принять участие в аукционе на право пользования</w:t>
      </w:r>
    </w:p>
    <w:p w:rsidR="001804AF" w:rsidRDefault="001804AF">
      <w:pPr>
        <w:pStyle w:val="ConsPlusNonformat"/>
        <w:jc w:val="both"/>
      </w:pPr>
      <w:r>
        <w:t>участком недр ____________________________________________________________,</w:t>
      </w:r>
    </w:p>
    <w:p w:rsidR="001804AF" w:rsidRDefault="001804AF">
      <w:pPr>
        <w:pStyle w:val="ConsPlusNonformat"/>
        <w:jc w:val="both"/>
      </w:pPr>
      <w:r>
        <w:t xml:space="preserve">                        (наименование объекта, целевое назначение)</w:t>
      </w:r>
    </w:p>
    <w:p w:rsidR="001804AF" w:rsidRDefault="001804AF">
      <w:pPr>
        <w:pStyle w:val="ConsPlusNonformat"/>
        <w:jc w:val="both"/>
      </w:pPr>
    </w:p>
    <w:p w:rsidR="001804AF" w:rsidRDefault="001804AF">
      <w:pPr>
        <w:pStyle w:val="ConsPlusNonformat"/>
        <w:jc w:val="both"/>
      </w:pPr>
      <w:r>
        <w:t>который состоится "___" _________________ 20____ г.</w:t>
      </w:r>
    </w:p>
    <w:p w:rsidR="001804AF" w:rsidRDefault="001804AF">
      <w:pPr>
        <w:pStyle w:val="ConsPlusNonformat"/>
        <w:jc w:val="both"/>
      </w:pPr>
      <w:r>
        <w:t>по адресу: _______________________________________________________________.</w:t>
      </w:r>
    </w:p>
    <w:p w:rsidR="001804AF" w:rsidRDefault="001804AF">
      <w:pPr>
        <w:pStyle w:val="ConsPlusNonformat"/>
        <w:jc w:val="both"/>
      </w:pPr>
    </w:p>
    <w:p w:rsidR="001804AF" w:rsidRDefault="001804AF">
      <w:pPr>
        <w:pStyle w:val="ConsPlusNonformat"/>
        <w:jc w:val="both"/>
      </w:pPr>
      <w:r>
        <w:t>Заявитель ________________________________________________________ согласен</w:t>
      </w:r>
    </w:p>
    <w:p w:rsidR="001804AF" w:rsidRDefault="001804AF">
      <w:pPr>
        <w:pStyle w:val="ConsPlusNonformat"/>
        <w:jc w:val="both"/>
      </w:pPr>
      <w:r>
        <w:t xml:space="preserve">                         (наименование заявителя)</w:t>
      </w:r>
    </w:p>
    <w:p w:rsidR="001804AF" w:rsidRDefault="001804AF">
      <w:pPr>
        <w:pStyle w:val="ConsPlusNonformat"/>
        <w:jc w:val="both"/>
      </w:pPr>
    </w:p>
    <w:p w:rsidR="001804AF" w:rsidRDefault="001804AF">
      <w:pPr>
        <w:pStyle w:val="ConsPlusNonformat"/>
        <w:jc w:val="both"/>
      </w:pPr>
      <w:r>
        <w:t>с  условиями проведения аукциона, со стартовым размером разового платежа за</w:t>
      </w:r>
    </w:p>
    <w:p w:rsidR="001804AF" w:rsidRDefault="001804AF">
      <w:pPr>
        <w:pStyle w:val="ConsPlusNonformat"/>
        <w:jc w:val="both"/>
      </w:pPr>
      <w:r>
        <w:t>пользование  недрами, условиями пользования участком недр и их включением в</w:t>
      </w:r>
    </w:p>
    <w:p w:rsidR="001804AF" w:rsidRDefault="001804AF">
      <w:pPr>
        <w:pStyle w:val="ConsPlusNonformat"/>
        <w:jc w:val="both"/>
      </w:pPr>
      <w:r>
        <w:t>состав лицензии на пользование недрами.</w:t>
      </w:r>
    </w:p>
    <w:p w:rsidR="001804AF" w:rsidRDefault="001804AF">
      <w:pPr>
        <w:pStyle w:val="ConsPlusNonformat"/>
        <w:jc w:val="both"/>
      </w:pPr>
    </w:p>
    <w:p w:rsidR="001804AF" w:rsidRDefault="001804AF">
      <w:pPr>
        <w:pStyle w:val="ConsPlusNonformat"/>
        <w:jc w:val="both"/>
      </w:pPr>
      <w:r>
        <w:t>Заявка  подписывается  заявителем  с указанием даты подписания и заверяется</w:t>
      </w:r>
    </w:p>
    <w:p w:rsidR="001804AF" w:rsidRDefault="001804AF">
      <w:pPr>
        <w:pStyle w:val="ConsPlusNonformat"/>
        <w:jc w:val="both"/>
      </w:pPr>
      <w:r>
        <w:t>печатью (при наличии).</w:t>
      </w: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both"/>
      </w:pPr>
    </w:p>
    <w:p w:rsidR="001804AF" w:rsidRDefault="001804AF">
      <w:pPr>
        <w:pStyle w:val="ConsPlusNormal"/>
        <w:jc w:val="right"/>
        <w:outlineLvl w:val="1"/>
      </w:pPr>
      <w:r>
        <w:t>Приложение N 3</w:t>
      </w:r>
    </w:p>
    <w:p w:rsidR="001804AF" w:rsidRDefault="001804AF">
      <w:pPr>
        <w:pStyle w:val="ConsPlusNormal"/>
        <w:jc w:val="right"/>
      </w:pPr>
      <w:r>
        <w:t>к Административному регламенту предоставления Министерством</w:t>
      </w:r>
    </w:p>
    <w:p w:rsidR="001804AF" w:rsidRDefault="001804AF">
      <w:pPr>
        <w:pStyle w:val="ConsPlusNormal"/>
        <w:jc w:val="right"/>
      </w:pPr>
      <w:r>
        <w:t>природных ресурсов Забайкальского края государственной</w:t>
      </w:r>
    </w:p>
    <w:p w:rsidR="001804AF" w:rsidRDefault="001804AF">
      <w:pPr>
        <w:pStyle w:val="ConsPlusNormal"/>
        <w:jc w:val="right"/>
      </w:pPr>
      <w:r>
        <w:t>услуги по проведению аукционов на право пользования</w:t>
      </w:r>
    </w:p>
    <w:p w:rsidR="001804AF" w:rsidRDefault="001804AF">
      <w:pPr>
        <w:pStyle w:val="ConsPlusNormal"/>
        <w:jc w:val="right"/>
      </w:pPr>
      <w:r>
        <w:t>участками недр местного значения,</w:t>
      </w:r>
    </w:p>
    <w:p w:rsidR="001804AF" w:rsidRDefault="001804AF">
      <w:pPr>
        <w:pStyle w:val="ConsPlusNormal"/>
        <w:jc w:val="right"/>
      </w:pPr>
      <w:r>
        <w:t>утвержденному приказом Министерства природных ресурсов</w:t>
      </w:r>
    </w:p>
    <w:p w:rsidR="001804AF" w:rsidRDefault="001804AF">
      <w:pPr>
        <w:pStyle w:val="ConsPlusNormal"/>
        <w:jc w:val="right"/>
      </w:pPr>
      <w:r>
        <w:t>Забайкальского края</w:t>
      </w:r>
    </w:p>
    <w:p w:rsidR="001804AF" w:rsidRDefault="001804AF">
      <w:pPr>
        <w:pStyle w:val="ConsPlusNormal"/>
        <w:jc w:val="right"/>
      </w:pPr>
      <w:r>
        <w:t>от 18 июня 2018 г. N 20-н/п</w:t>
      </w:r>
    </w:p>
    <w:p w:rsidR="001804AF" w:rsidRDefault="00180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4AF">
        <w:trPr>
          <w:jc w:val="center"/>
        </w:trPr>
        <w:tc>
          <w:tcPr>
            <w:tcW w:w="9294" w:type="dxa"/>
            <w:tcBorders>
              <w:top w:val="nil"/>
              <w:left w:val="single" w:sz="24" w:space="0" w:color="CED3F1"/>
              <w:bottom w:val="nil"/>
              <w:right w:val="single" w:sz="24" w:space="0" w:color="F4F3F8"/>
            </w:tcBorders>
            <w:shd w:val="clear" w:color="auto" w:fill="F4F3F8"/>
          </w:tcPr>
          <w:p w:rsidR="001804AF" w:rsidRDefault="001804AF">
            <w:pPr>
              <w:pStyle w:val="ConsPlusNormal"/>
              <w:jc w:val="center"/>
            </w:pPr>
            <w:r>
              <w:rPr>
                <w:color w:val="392C69"/>
              </w:rPr>
              <w:t>Список изменяющих документов</w:t>
            </w:r>
          </w:p>
          <w:p w:rsidR="001804AF" w:rsidRDefault="001804AF">
            <w:pPr>
              <w:pStyle w:val="ConsPlusNormal"/>
              <w:jc w:val="center"/>
            </w:pPr>
            <w:r>
              <w:rPr>
                <w:color w:val="392C69"/>
              </w:rPr>
              <w:t xml:space="preserve">(в ред. </w:t>
            </w:r>
            <w:hyperlink r:id="rId54" w:history="1">
              <w:r>
                <w:rPr>
                  <w:color w:val="0000FF"/>
                </w:rPr>
                <w:t>Приказа</w:t>
              </w:r>
            </w:hyperlink>
            <w:r>
              <w:rPr>
                <w:color w:val="392C69"/>
              </w:rPr>
              <w:t xml:space="preserve"> Министерства природных ресурсов Забайкальского края</w:t>
            </w:r>
          </w:p>
          <w:p w:rsidR="001804AF" w:rsidRDefault="001804AF">
            <w:pPr>
              <w:pStyle w:val="ConsPlusNormal"/>
              <w:jc w:val="center"/>
            </w:pPr>
            <w:r>
              <w:rPr>
                <w:color w:val="392C69"/>
              </w:rPr>
              <w:t>от 15.07.2019 N 25-н/п)</w:t>
            </w:r>
          </w:p>
        </w:tc>
      </w:tr>
    </w:tbl>
    <w:p w:rsidR="001804AF" w:rsidRDefault="001804AF">
      <w:pPr>
        <w:pStyle w:val="ConsPlusNormal"/>
        <w:jc w:val="both"/>
      </w:pPr>
    </w:p>
    <w:p w:rsidR="001804AF" w:rsidRDefault="001804AF">
      <w:pPr>
        <w:pStyle w:val="ConsPlusNormal"/>
        <w:jc w:val="center"/>
      </w:pPr>
      <w:bookmarkStart w:id="10" w:name="P690"/>
      <w:bookmarkEnd w:id="10"/>
      <w:r>
        <w:lastRenderedPageBreak/>
        <w:t>ОБРАЗЕЦ ДОГОВОРА О ЗАДАТКЕ</w:t>
      </w:r>
    </w:p>
    <w:p w:rsidR="001804AF" w:rsidRDefault="001804AF">
      <w:pPr>
        <w:pStyle w:val="ConsPlusNormal"/>
        <w:jc w:val="both"/>
      </w:pPr>
    </w:p>
    <w:p w:rsidR="001804AF" w:rsidRDefault="001804AF">
      <w:pPr>
        <w:pStyle w:val="ConsPlusNormal"/>
        <w:jc w:val="center"/>
      </w:pPr>
      <w:r>
        <w:t>Договор о задатке N ___</w:t>
      </w:r>
    </w:p>
    <w:p w:rsidR="001804AF" w:rsidRDefault="001804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04AF">
        <w:tc>
          <w:tcPr>
            <w:tcW w:w="4677" w:type="dxa"/>
            <w:tcBorders>
              <w:top w:val="nil"/>
              <w:left w:val="nil"/>
              <w:bottom w:val="nil"/>
              <w:right w:val="nil"/>
            </w:tcBorders>
          </w:tcPr>
          <w:p w:rsidR="001804AF" w:rsidRDefault="001804AF">
            <w:pPr>
              <w:pStyle w:val="ConsPlusNormal"/>
            </w:pPr>
            <w:r>
              <w:t>г. Чита</w:t>
            </w:r>
          </w:p>
        </w:tc>
        <w:tc>
          <w:tcPr>
            <w:tcW w:w="4677" w:type="dxa"/>
            <w:tcBorders>
              <w:top w:val="nil"/>
              <w:left w:val="nil"/>
              <w:bottom w:val="nil"/>
              <w:right w:val="nil"/>
            </w:tcBorders>
          </w:tcPr>
          <w:p w:rsidR="001804AF" w:rsidRDefault="001804AF">
            <w:pPr>
              <w:pStyle w:val="ConsPlusNormal"/>
              <w:jc w:val="right"/>
            </w:pPr>
            <w:r>
              <w:t>"____" _________ 20__ г.</w:t>
            </w:r>
          </w:p>
        </w:tc>
      </w:tr>
    </w:tbl>
    <w:p w:rsidR="001804AF" w:rsidRDefault="001804AF">
      <w:pPr>
        <w:pStyle w:val="ConsPlusNonformat"/>
        <w:spacing w:before="200"/>
        <w:jc w:val="both"/>
      </w:pPr>
      <w:r>
        <w:t xml:space="preserve">    Министерство   природных   ресурсов   Забайкальского  края  (Минприроды</w:t>
      </w:r>
    </w:p>
    <w:p w:rsidR="001804AF" w:rsidRDefault="001804AF">
      <w:pPr>
        <w:pStyle w:val="ConsPlusNonformat"/>
        <w:jc w:val="both"/>
      </w:pPr>
      <w:r>
        <w:t>Забайкальского края), именуемое в дальнейшем  "Распорядитель недр", в  лице</w:t>
      </w:r>
    </w:p>
    <w:p w:rsidR="001804AF" w:rsidRDefault="001804AF">
      <w:pPr>
        <w:pStyle w:val="ConsPlusNonformat"/>
        <w:jc w:val="both"/>
      </w:pPr>
      <w:r>
        <w:t>__________________________________________________________________________,</w:t>
      </w:r>
    </w:p>
    <w:p w:rsidR="001804AF" w:rsidRDefault="001804AF">
      <w:pPr>
        <w:pStyle w:val="ConsPlusNonformat"/>
        <w:jc w:val="both"/>
      </w:pPr>
      <w:r>
        <w:t xml:space="preserve">          (должность и Ф.И.О. уполномоченного лица Министерства)</w:t>
      </w:r>
    </w:p>
    <w:p w:rsidR="001804AF" w:rsidRDefault="001804AF">
      <w:pPr>
        <w:pStyle w:val="ConsPlusNonformat"/>
        <w:jc w:val="both"/>
      </w:pPr>
    </w:p>
    <w:p w:rsidR="001804AF" w:rsidRDefault="001804AF">
      <w:pPr>
        <w:pStyle w:val="ConsPlusNonformat"/>
        <w:jc w:val="both"/>
      </w:pPr>
      <w:r>
        <w:t xml:space="preserve">действующего  на  основании  </w:t>
      </w:r>
      <w:hyperlink r:id="rId55" w:history="1">
        <w:r>
          <w:rPr>
            <w:color w:val="0000FF"/>
          </w:rPr>
          <w:t>Положения</w:t>
        </w:r>
      </w:hyperlink>
      <w:r>
        <w:t xml:space="preserve">  о  Министерстве  природных ресурсов</w:t>
      </w:r>
    </w:p>
    <w:p w:rsidR="001804AF" w:rsidRDefault="001804AF">
      <w:pPr>
        <w:pStyle w:val="ConsPlusNonformat"/>
        <w:jc w:val="both"/>
      </w:pPr>
      <w:r>
        <w:t>Забайкальского    края,    утвержденного    постановлением    Правительства</w:t>
      </w:r>
    </w:p>
    <w:p w:rsidR="001804AF" w:rsidRDefault="001804AF">
      <w:pPr>
        <w:pStyle w:val="ConsPlusNonformat"/>
        <w:jc w:val="both"/>
      </w:pPr>
      <w:r>
        <w:t>Забайкальского края от 27 декабря  2016  года  N  503,  с  одной стороны, и</w:t>
      </w:r>
    </w:p>
    <w:p w:rsidR="001804AF" w:rsidRDefault="001804AF">
      <w:pPr>
        <w:pStyle w:val="ConsPlusNonformat"/>
        <w:jc w:val="both"/>
      </w:pPr>
      <w:r>
        <w:t>_________________________________, именуемый в дальнейшем Заявитель, в лице</w:t>
      </w:r>
    </w:p>
    <w:p w:rsidR="001804AF" w:rsidRDefault="001804AF">
      <w:pPr>
        <w:pStyle w:val="ConsPlusNonformat"/>
        <w:jc w:val="both"/>
      </w:pPr>
      <w:r>
        <w:t>__________________________________________________________________________,</w:t>
      </w:r>
    </w:p>
    <w:p w:rsidR="001804AF" w:rsidRDefault="001804AF">
      <w:pPr>
        <w:pStyle w:val="ConsPlusNonformat"/>
        <w:jc w:val="both"/>
      </w:pPr>
      <w:r>
        <w:t xml:space="preserve">            (должность и Ф.И.О. уполномоченного лица Заявителя)</w:t>
      </w:r>
    </w:p>
    <w:p w:rsidR="001804AF" w:rsidRDefault="001804AF">
      <w:pPr>
        <w:pStyle w:val="ConsPlusNonformat"/>
        <w:jc w:val="both"/>
      </w:pPr>
    </w:p>
    <w:p w:rsidR="001804AF" w:rsidRDefault="001804AF">
      <w:pPr>
        <w:pStyle w:val="ConsPlusNonformat"/>
        <w:jc w:val="both"/>
      </w:pPr>
      <w:r>
        <w:t>действующего  на  основании  _____________________,  с  другой  стороны,  в</w:t>
      </w:r>
    </w:p>
    <w:p w:rsidR="001804AF" w:rsidRDefault="001804AF">
      <w:pPr>
        <w:pStyle w:val="ConsPlusNonformat"/>
        <w:jc w:val="both"/>
      </w:pPr>
      <w:r>
        <w:t>дальнейшем  совместно  именуемые  Стороны,  в  соответствии  с требованиями</w:t>
      </w:r>
    </w:p>
    <w:p w:rsidR="001804AF" w:rsidRDefault="001804AF">
      <w:pPr>
        <w:pStyle w:val="ConsPlusNonformat"/>
        <w:jc w:val="both"/>
      </w:pPr>
      <w:hyperlink r:id="rId56" w:history="1">
        <w:r>
          <w:rPr>
            <w:color w:val="0000FF"/>
          </w:rPr>
          <w:t>статей  380</w:t>
        </w:r>
      </w:hyperlink>
      <w:r>
        <w:t xml:space="preserve">  и  </w:t>
      </w:r>
      <w:hyperlink r:id="rId57" w:history="1">
        <w:r>
          <w:rPr>
            <w:color w:val="0000FF"/>
          </w:rPr>
          <w:t>381</w:t>
        </w:r>
      </w:hyperlink>
      <w:r>
        <w:t xml:space="preserve">  Гражданского кодекса Российской Федерации и порядком и</w:t>
      </w:r>
    </w:p>
    <w:p w:rsidR="001804AF" w:rsidRDefault="001804AF">
      <w:pPr>
        <w:pStyle w:val="ConsPlusNonformat"/>
        <w:jc w:val="both"/>
      </w:pPr>
      <w:r>
        <w:t>условиями   проведения  аукциона  на  право  пользования  недрами  с  целью</w:t>
      </w:r>
    </w:p>
    <w:p w:rsidR="001804AF" w:rsidRDefault="001804AF">
      <w:pPr>
        <w:pStyle w:val="ConsPlusNonformat"/>
        <w:jc w:val="both"/>
      </w:pPr>
      <w:r>
        <w:t>___________________________________________________________________________</w:t>
      </w:r>
    </w:p>
    <w:p w:rsidR="001804AF" w:rsidRDefault="001804AF">
      <w:pPr>
        <w:pStyle w:val="ConsPlusNonformat"/>
        <w:jc w:val="both"/>
      </w:pPr>
      <w:r>
        <w:t>на месторождении __________________________________, утвержденными приказом</w:t>
      </w:r>
    </w:p>
    <w:p w:rsidR="001804AF" w:rsidRDefault="001804AF">
      <w:pPr>
        <w:pStyle w:val="ConsPlusNonformat"/>
        <w:jc w:val="both"/>
      </w:pPr>
      <w:r>
        <w:t>Министерства природных ресурсов и промышленной политики Забайкальского края</w:t>
      </w:r>
    </w:p>
    <w:p w:rsidR="001804AF" w:rsidRDefault="001804AF">
      <w:pPr>
        <w:pStyle w:val="ConsPlusNonformat"/>
        <w:jc w:val="both"/>
      </w:pPr>
      <w:r>
        <w:t>от  ______________  N ___________ и опубликованными на официальном сайте по</w:t>
      </w:r>
    </w:p>
    <w:p w:rsidR="001804AF" w:rsidRDefault="001804AF">
      <w:pPr>
        <w:pStyle w:val="ConsPlusNonformat"/>
        <w:jc w:val="both"/>
      </w:pPr>
      <w:r>
        <w:t>адресу   http://минприр.забайкальскийкрай.рф,   раздел  "Недропользование",</w:t>
      </w:r>
    </w:p>
    <w:p w:rsidR="001804AF" w:rsidRDefault="001804AF">
      <w:pPr>
        <w:pStyle w:val="ConsPlusNonformat"/>
        <w:jc w:val="both"/>
      </w:pPr>
      <w:r>
        <w:t>"Аукционы   на  право  пользования  участками  недр  местного  значения  на</w:t>
      </w:r>
    </w:p>
    <w:p w:rsidR="001804AF" w:rsidRDefault="001804AF">
      <w:pPr>
        <w:pStyle w:val="ConsPlusNonformat"/>
        <w:jc w:val="both"/>
      </w:pPr>
      <w:r>
        <w:t>территории    Забайкальского   края",   заключили   настоящий   Договор   о</w:t>
      </w:r>
    </w:p>
    <w:p w:rsidR="001804AF" w:rsidRDefault="001804AF">
      <w:pPr>
        <w:pStyle w:val="ConsPlusNonformat"/>
        <w:jc w:val="both"/>
      </w:pPr>
      <w:r>
        <w:t>нижеследующем:</w:t>
      </w:r>
    </w:p>
    <w:p w:rsidR="001804AF" w:rsidRDefault="001804AF">
      <w:pPr>
        <w:pStyle w:val="ConsPlusNormal"/>
        <w:jc w:val="both"/>
      </w:pPr>
    </w:p>
    <w:p w:rsidR="001804AF" w:rsidRDefault="001804AF">
      <w:pPr>
        <w:pStyle w:val="ConsPlusNormal"/>
        <w:jc w:val="center"/>
        <w:outlineLvl w:val="2"/>
      </w:pPr>
      <w:r>
        <w:t>1. Предмет договора</w:t>
      </w:r>
    </w:p>
    <w:p w:rsidR="001804AF" w:rsidRDefault="001804AF">
      <w:pPr>
        <w:pStyle w:val="ConsPlusNormal"/>
        <w:jc w:val="both"/>
      </w:pPr>
    </w:p>
    <w:p w:rsidR="001804AF" w:rsidRDefault="001804AF">
      <w:pPr>
        <w:pStyle w:val="ConsPlusNormal"/>
        <w:ind w:firstLine="540"/>
        <w:jc w:val="both"/>
      </w:pPr>
      <w:bookmarkStart w:id="11" w:name="P722"/>
      <w:bookmarkEnd w:id="11"/>
      <w:r>
        <w:t>1.1. В соответствии с условиями настоящего Договора Заявитель перечисляет в качестве задатка (далее - Задаток) денежные средства в размере ____________________ (_______________________ тысяч) рублей (не менее 50% размера стартового платежа) для участия в аукционе с целью ______________________ на месторождении ________________________________ районе Забайкальского края, а Минприроды Забайкальского края принимает Задаток в валюте Российской Федерации на открытый в Управлении Федерального казначейства по Забайкальскому краю лицевой счет для учета операций со средствами, поступающими во временное распоряжение (далее - Счет).</w:t>
      </w:r>
    </w:p>
    <w:p w:rsidR="001804AF" w:rsidRDefault="001804AF">
      <w:pPr>
        <w:pStyle w:val="ConsPlusNormal"/>
        <w:spacing w:before="220"/>
        <w:ind w:firstLine="540"/>
        <w:jc w:val="both"/>
      </w:pPr>
      <w:r>
        <w:t xml:space="preserve">1.2. Денежные средства, указанные в </w:t>
      </w:r>
      <w:hyperlink w:anchor="P722" w:history="1">
        <w:r>
          <w:rPr>
            <w:color w:val="0000FF"/>
          </w:rPr>
          <w:t>пункте 1.1</w:t>
        </w:r>
      </w:hyperlink>
      <w:r>
        <w:t xml:space="preserve"> настоящего Договора, используются в качестве Задатка, вносимого в целях обеспечения исполнения Заявителем обязательств по внесению разового платежа за пользование недрами, определенного по итогам проведенного Аукциона, в случае признания Заявителя победителем Аукциона.</w:t>
      </w:r>
    </w:p>
    <w:p w:rsidR="001804AF" w:rsidRDefault="001804AF">
      <w:pPr>
        <w:pStyle w:val="ConsPlusNormal"/>
        <w:jc w:val="both"/>
      </w:pPr>
    </w:p>
    <w:p w:rsidR="001804AF" w:rsidRDefault="001804AF">
      <w:pPr>
        <w:pStyle w:val="ConsPlusNormal"/>
        <w:jc w:val="center"/>
        <w:outlineLvl w:val="2"/>
      </w:pPr>
      <w:r>
        <w:t>2. Порядок внесения задатка</w:t>
      </w:r>
    </w:p>
    <w:p w:rsidR="001804AF" w:rsidRDefault="001804AF">
      <w:pPr>
        <w:pStyle w:val="ConsPlusNormal"/>
        <w:jc w:val="both"/>
      </w:pPr>
    </w:p>
    <w:p w:rsidR="001804AF" w:rsidRDefault="001804AF">
      <w:pPr>
        <w:pStyle w:val="ConsPlusNormal"/>
        <w:ind w:firstLine="540"/>
        <w:jc w:val="both"/>
      </w:pPr>
      <w:r>
        <w:t>2.1. Задаток должен быть внесен Заявителем на Счет Минприроды Забайкальского края в срок не позднее ____ местного времени ________ 20__ года.</w:t>
      </w:r>
    </w:p>
    <w:p w:rsidR="001804AF" w:rsidRDefault="001804AF">
      <w:pPr>
        <w:pStyle w:val="ConsPlusNormal"/>
        <w:spacing w:before="220"/>
        <w:ind w:firstLine="540"/>
        <w:jc w:val="both"/>
      </w:pPr>
      <w:r>
        <w:t xml:space="preserve">Задаток считается внесенным (уплаченным) с даты поступления всей суммы Задатка, указанной в </w:t>
      </w:r>
      <w:hyperlink w:anchor="P722" w:history="1">
        <w:r>
          <w:rPr>
            <w:color w:val="0000FF"/>
          </w:rPr>
          <w:t>пункте 1.1</w:t>
        </w:r>
      </w:hyperlink>
      <w:r>
        <w:t xml:space="preserve"> настоящего Договора, на Счет Министерства природных ресурсов и промышленной политики Забайкальского края. В случае непоступления всей суммы Задатка в установленный срок обязательства Заявителя по внесению разового платежа за пользование недрами считаются невыполненными.</w:t>
      </w:r>
    </w:p>
    <w:p w:rsidR="001804AF" w:rsidRDefault="001804AF">
      <w:pPr>
        <w:pStyle w:val="ConsPlusNormal"/>
        <w:spacing w:before="220"/>
        <w:ind w:firstLine="540"/>
        <w:jc w:val="both"/>
      </w:pPr>
      <w:r>
        <w:lastRenderedPageBreak/>
        <w:t>Документом, подтверждающим внесение Заявителем Задатка, является копия выписки со счета Минприроды Забайкальского края, представленная председателю аукционной комиссии.</w:t>
      </w:r>
    </w:p>
    <w:p w:rsidR="001804AF" w:rsidRDefault="001804AF">
      <w:pPr>
        <w:pStyle w:val="ConsPlusNormal"/>
        <w:spacing w:before="220"/>
        <w:ind w:firstLine="540"/>
        <w:jc w:val="both"/>
      </w:pPr>
      <w:r>
        <w:t>2.2. На Задаток, перечисленный в соответствии с настоящим Договором, проценты не начисляются.</w:t>
      </w:r>
    </w:p>
    <w:p w:rsidR="001804AF" w:rsidRDefault="001804AF">
      <w:pPr>
        <w:pStyle w:val="ConsPlusNormal"/>
        <w:jc w:val="both"/>
      </w:pPr>
    </w:p>
    <w:p w:rsidR="001804AF" w:rsidRDefault="001804AF">
      <w:pPr>
        <w:pStyle w:val="ConsPlusNormal"/>
        <w:jc w:val="center"/>
        <w:outlineLvl w:val="2"/>
      </w:pPr>
      <w:r>
        <w:t>3. Порядок возврата и удержания Задатка</w:t>
      </w:r>
    </w:p>
    <w:p w:rsidR="001804AF" w:rsidRDefault="001804AF">
      <w:pPr>
        <w:pStyle w:val="ConsPlusNormal"/>
        <w:jc w:val="both"/>
      </w:pPr>
    </w:p>
    <w:p w:rsidR="001804AF" w:rsidRDefault="001804AF">
      <w:pPr>
        <w:pStyle w:val="ConsPlusNormal"/>
        <w:ind w:firstLine="540"/>
        <w:jc w:val="both"/>
      </w:pPr>
      <w:r>
        <w:t xml:space="preserve">3.1. Задаток возвращается в случаях и в сроки, которые установлены </w:t>
      </w:r>
      <w:hyperlink w:anchor="P736" w:history="1">
        <w:r>
          <w:rPr>
            <w:color w:val="0000FF"/>
          </w:rPr>
          <w:t>пунктами 3.2</w:t>
        </w:r>
      </w:hyperlink>
      <w:r>
        <w:t xml:space="preserve"> - </w:t>
      </w:r>
      <w:hyperlink w:anchor="P740" w:history="1">
        <w:r>
          <w:rPr>
            <w:color w:val="0000FF"/>
          </w:rPr>
          <w:t>3.6</w:t>
        </w:r>
      </w:hyperlink>
      <w:r>
        <w:t xml:space="preserve"> настоящего Договора, путем перечисления в объеме внесенного размера Задатка на счет Заявителя.</w:t>
      </w:r>
    </w:p>
    <w:p w:rsidR="001804AF" w:rsidRDefault="001804AF">
      <w:pPr>
        <w:pStyle w:val="ConsPlusNormal"/>
        <w:spacing w:before="220"/>
        <w:ind w:firstLine="540"/>
        <w:jc w:val="both"/>
      </w:pPr>
      <w:r>
        <w:t>Заявитель обязан незамедлительно информировать Минприроды Забайкальского края об изменении своих банковских реквизитов. Минприроды Забайкальского края не отвечает за нарушение установленных настоящим Договором сроков возврата Задатка в случае, если Заявитель своевременно не информировал Минприроды Забайкальского края об изменении своих банковских реквизитов.</w:t>
      </w:r>
    </w:p>
    <w:p w:rsidR="001804AF" w:rsidRDefault="001804AF">
      <w:pPr>
        <w:pStyle w:val="ConsPlusNormal"/>
        <w:spacing w:before="220"/>
        <w:ind w:firstLine="540"/>
        <w:jc w:val="both"/>
      </w:pPr>
      <w:bookmarkStart w:id="12" w:name="P736"/>
      <w:bookmarkEnd w:id="12"/>
      <w:r>
        <w:t>3.2. В случае, если Заявителю отказано в приеме заявки на участие в аукционе, Минприроды Забайкальского края обязуется возвратить сумму внесенного Заявителем Задатка в течение 10 (десяти) банковских дней со дня принятия решения об отказе в приеме заявки на участие в аукционе.</w:t>
      </w:r>
    </w:p>
    <w:p w:rsidR="001804AF" w:rsidRDefault="001804AF">
      <w:pPr>
        <w:pStyle w:val="ConsPlusNormal"/>
        <w:spacing w:before="220"/>
        <w:ind w:firstLine="540"/>
        <w:jc w:val="both"/>
      </w:pPr>
      <w:r>
        <w:t>3.3. В случае, если Заявитель участвовал в Аукционе, но не выиграл его, Минприроды Забайкальского края обязуется возвратить сумму внесенного Заявителем Задатка в течение 10 (десяти) банковских дней со дня подписания протокола итогового заседания аукционной комиссии.</w:t>
      </w:r>
    </w:p>
    <w:p w:rsidR="001804AF" w:rsidRDefault="001804AF">
      <w:pPr>
        <w:pStyle w:val="ConsPlusNormal"/>
        <w:spacing w:before="220"/>
        <w:ind w:firstLine="540"/>
        <w:jc w:val="both"/>
      </w:pPr>
      <w:r>
        <w:t>3.4. В случае отзыва Заявителем заявки на участие в Аукционе (оформленного надлежащим образом, подписанного руководителем, главным бухгалтером и скрепленного печатью Заявителя (при наличии)) до даты проведения Аукциона Минприроды Забайкальского края обязуется возвратить сумму внесенного Задатка в течение 10 (десяти) рабочих дней со дня поступления в Минприроды Забайкальского края от Заявителя уведомления об отзыве заявки.</w:t>
      </w:r>
    </w:p>
    <w:p w:rsidR="001804AF" w:rsidRDefault="001804AF">
      <w:pPr>
        <w:pStyle w:val="ConsPlusNormal"/>
        <w:spacing w:before="220"/>
        <w:ind w:firstLine="540"/>
        <w:jc w:val="both"/>
      </w:pPr>
      <w:r>
        <w:t>3.5. В случае признания Аукциона несостоявшимся Минприроды Забайкальского края обязуется возвратить сумму внесенного Задатка в течение 10 (десяти) рабочих дней со дня принятия аукционной комиссией решения об объявлении Аукциона несостоявшимся.</w:t>
      </w:r>
    </w:p>
    <w:p w:rsidR="001804AF" w:rsidRDefault="001804AF">
      <w:pPr>
        <w:pStyle w:val="ConsPlusNormal"/>
        <w:spacing w:before="220"/>
        <w:ind w:firstLine="540"/>
        <w:jc w:val="both"/>
      </w:pPr>
      <w:bookmarkStart w:id="13" w:name="P740"/>
      <w:bookmarkEnd w:id="13"/>
      <w:r>
        <w:t>3.6. В случае отмены Аукциона Минприроды Забайкальского края возвращает сумму внесенного Заявителем Задатка в течение 10 (десяти) рабочих дней со дня принятия решения об отмене Аукциона.</w:t>
      </w:r>
    </w:p>
    <w:p w:rsidR="001804AF" w:rsidRDefault="001804AF">
      <w:pPr>
        <w:pStyle w:val="ConsPlusNormal"/>
        <w:spacing w:before="220"/>
        <w:ind w:firstLine="540"/>
        <w:jc w:val="both"/>
      </w:pPr>
      <w:r>
        <w:t>3.7. В случае признания Заявителя победителем Аукциона Задаток засчитывается в счет окончательного размера разового платежа за пользование недрами и перечисляется Минприроды Забайкальского края в доход краевого бюджета.</w:t>
      </w:r>
    </w:p>
    <w:p w:rsidR="001804AF" w:rsidRDefault="001804AF">
      <w:pPr>
        <w:pStyle w:val="ConsPlusNormal"/>
        <w:spacing w:before="220"/>
        <w:ind w:firstLine="540"/>
        <w:jc w:val="both"/>
      </w:pPr>
      <w:r>
        <w:t>3.8. В случае, если победитель Аукциона не уплатит в установленный срок остаток предложенного им размера разового платежа, то Минприроды Забайкальского края принимает решение об аннулировании итогов аукциона. В этом случае внесенный победителем аукциона Задаток не возвращается.</w:t>
      </w:r>
    </w:p>
    <w:p w:rsidR="001804AF" w:rsidRDefault="001804AF">
      <w:pPr>
        <w:pStyle w:val="ConsPlusNormal"/>
        <w:jc w:val="both"/>
      </w:pPr>
    </w:p>
    <w:p w:rsidR="001804AF" w:rsidRDefault="001804AF">
      <w:pPr>
        <w:pStyle w:val="ConsPlusNormal"/>
        <w:jc w:val="center"/>
        <w:outlineLvl w:val="2"/>
      </w:pPr>
      <w:r>
        <w:t>4. Срок действия настоящего договора</w:t>
      </w:r>
    </w:p>
    <w:p w:rsidR="001804AF" w:rsidRDefault="001804AF">
      <w:pPr>
        <w:pStyle w:val="ConsPlusNormal"/>
        <w:jc w:val="both"/>
      </w:pPr>
    </w:p>
    <w:p w:rsidR="001804AF" w:rsidRDefault="001804AF">
      <w:pPr>
        <w:pStyle w:val="ConsPlusNormal"/>
        <w:ind w:firstLine="540"/>
        <w:jc w:val="both"/>
      </w:pPr>
      <w:r>
        <w:t>4.1.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1804AF" w:rsidRDefault="001804AF">
      <w:pPr>
        <w:pStyle w:val="ConsPlusNormal"/>
        <w:jc w:val="both"/>
      </w:pPr>
    </w:p>
    <w:p w:rsidR="001804AF" w:rsidRDefault="001804AF">
      <w:pPr>
        <w:pStyle w:val="ConsPlusNormal"/>
        <w:jc w:val="center"/>
        <w:outlineLvl w:val="2"/>
      </w:pPr>
      <w:r>
        <w:t>5. Заключительные положения</w:t>
      </w:r>
    </w:p>
    <w:p w:rsidR="001804AF" w:rsidRDefault="001804AF">
      <w:pPr>
        <w:pStyle w:val="ConsPlusNormal"/>
        <w:jc w:val="both"/>
      </w:pPr>
    </w:p>
    <w:p w:rsidR="001804AF" w:rsidRDefault="001804AF">
      <w:pPr>
        <w:pStyle w:val="ConsPlusNormal"/>
        <w:ind w:firstLine="540"/>
        <w:jc w:val="both"/>
      </w:pPr>
      <w:r>
        <w:t>5.1. Споры по настоящему Договору разрешаются органами государственной власти, судом или арбитражным судом в соответствии с их компетенцией и в порядке, установленном действующим законодательством.</w:t>
      </w:r>
    </w:p>
    <w:p w:rsidR="001804AF" w:rsidRDefault="001804AF">
      <w:pPr>
        <w:pStyle w:val="ConsPlusNormal"/>
        <w:spacing w:before="220"/>
        <w:ind w:firstLine="540"/>
        <w:jc w:val="both"/>
      </w:pPr>
      <w:r>
        <w:t>5.2. Настоящий Договор составлен в двух экземплярах, имеющих одинаковую юридическую силу, по одному для каждой из Сторон.</w:t>
      </w:r>
    </w:p>
    <w:p w:rsidR="001804AF" w:rsidRDefault="001804AF">
      <w:pPr>
        <w:pStyle w:val="ConsPlusNormal"/>
        <w:jc w:val="both"/>
      </w:pPr>
    </w:p>
    <w:p w:rsidR="001804AF" w:rsidRDefault="001804AF">
      <w:pPr>
        <w:pStyle w:val="ConsPlusNormal"/>
        <w:jc w:val="center"/>
        <w:outlineLvl w:val="2"/>
      </w:pPr>
      <w:r>
        <w:t>6. Местонахождение и банковские реквизиты сторон</w:t>
      </w:r>
    </w:p>
    <w:p w:rsidR="001804AF" w:rsidRDefault="001804AF">
      <w:pPr>
        <w:pStyle w:val="ConsPlusNormal"/>
        <w:jc w:val="both"/>
      </w:pPr>
    </w:p>
    <w:p w:rsidR="001804AF" w:rsidRDefault="001804AF">
      <w:pPr>
        <w:pStyle w:val="ConsPlusNormal"/>
        <w:ind w:firstLine="540"/>
        <w:jc w:val="both"/>
      </w:pPr>
      <w:r>
        <w:t>6.1. Министерство природных ресурсов Забайкальского края (ОГРН 1087536008779, ИНН/КПП 7536095945/753601001), юр. адрес: 672000, Забайкальский край, г. Чита, ул. Чкалова, д. 136, факс/тел.: (3022) 32-47-01, 32-47-08, e-mail: info@minprir.e-zab.ru.</w:t>
      </w:r>
    </w:p>
    <w:p w:rsidR="001804AF" w:rsidRDefault="001804AF">
      <w:pPr>
        <w:pStyle w:val="ConsPlusNormal"/>
        <w:spacing w:before="220"/>
        <w:ind w:firstLine="540"/>
        <w:jc w:val="both"/>
      </w:pPr>
      <w:r>
        <w:t>Получатель:</w:t>
      </w:r>
    </w:p>
    <w:p w:rsidR="001804AF" w:rsidRDefault="001804AF">
      <w:pPr>
        <w:pStyle w:val="ConsPlusNormal"/>
        <w:spacing w:before="220"/>
        <w:ind w:firstLine="540"/>
        <w:jc w:val="both"/>
      </w:pPr>
      <w:r>
        <w:t>счет N 40302810800002000056</w:t>
      </w:r>
    </w:p>
    <w:p w:rsidR="001804AF" w:rsidRDefault="001804AF">
      <w:pPr>
        <w:pStyle w:val="ConsPlusNormal"/>
        <w:spacing w:before="220"/>
        <w:ind w:firstLine="540"/>
        <w:jc w:val="both"/>
      </w:pPr>
      <w:r>
        <w:t>банк получателя - Отделение Чита</w:t>
      </w:r>
    </w:p>
    <w:p w:rsidR="001804AF" w:rsidRDefault="001804AF">
      <w:pPr>
        <w:pStyle w:val="ConsPlusNormal"/>
        <w:spacing w:before="220"/>
        <w:ind w:firstLine="540"/>
        <w:jc w:val="both"/>
      </w:pPr>
      <w:r>
        <w:t>БИК - 047601001</w:t>
      </w:r>
    </w:p>
    <w:p w:rsidR="001804AF" w:rsidRDefault="001804AF">
      <w:pPr>
        <w:pStyle w:val="ConsPlusNormal"/>
        <w:spacing w:before="220"/>
        <w:ind w:firstLine="540"/>
        <w:jc w:val="both"/>
      </w:pPr>
      <w:r>
        <w:t>получатель - Министерство природных ресурсов Забайкальского края</w:t>
      </w:r>
    </w:p>
    <w:p w:rsidR="001804AF" w:rsidRDefault="001804AF">
      <w:pPr>
        <w:pStyle w:val="ConsPlusNormal"/>
        <w:spacing w:before="220"/>
        <w:ind w:firstLine="540"/>
        <w:jc w:val="both"/>
      </w:pPr>
      <w:r>
        <w:t>ИНН - 7536095945</w:t>
      </w:r>
    </w:p>
    <w:p w:rsidR="001804AF" w:rsidRDefault="001804AF">
      <w:pPr>
        <w:pStyle w:val="ConsPlusNormal"/>
        <w:spacing w:before="220"/>
        <w:ind w:firstLine="540"/>
        <w:jc w:val="both"/>
      </w:pPr>
      <w:r>
        <w:t>КПП - 753601001</w:t>
      </w:r>
    </w:p>
    <w:p w:rsidR="001804AF" w:rsidRDefault="001804AF">
      <w:pPr>
        <w:pStyle w:val="ConsPlusNormal"/>
        <w:spacing w:before="220"/>
        <w:ind w:firstLine="540"/>
        <w:jc w:val="both"/>
      </w:pPr>
      <w:r>
        <w:t xml:space="preserve">Код </w:t>
      </w:r>
      <w:hyperlink r:id="rId58" w:history="1">
        <w:r>
          <w:rPr>
            <w:color w:val="0000FF"/>
          </w:rPr>
          <w:t>ОКТМО</w:t>
        </w:r>
      </w:hyperlink>
      <w:r>
        <w:t xml:space="preserve"> (указывается код муниципального образования, с территории которого производится платеж).</w:t>
      </w:r>
    </w:p>
    <w:p w:rsidR="001804AF" w:rsidRDefault="001804AF">
      <w:pPr>
        <w:pStyle w:val="ConsPlusNormal"/>
        <w:spacing w:before="220"/>
        <w:ind w:firstLine="540"/>
        <w:jc w:val="both"/>
      </w:pPr>
      <w:r>
        <w:t>Л/с - 05912019740</w:t>
      </w:r>
    </w:p>
    <w:p w:rsidR="001804AF" w:rsidRDefault="001804AF">
      <w:pPr>
        <w:pStyle w:val="ConsPlusNormal"/>
        <w:spacing w:before="220"/>
        <w:ind w:firstLine="540"/>
        <w:jc w:val="both"/>
      </w:pPr>
      <w:r>
        <w:t>Факт уплаты сборов и платежей подтверждается платежным поручением с отметкой банка о его исполнении.</w:t>
      </w:r>
    </w:p>
    <w:p w:rsidR="001804AF" w:rsidRDefault="001804AF">
      <w:pPr>
        <w:pStyle w:val="ConsPlusNormal"/>
        <w:spacing w:before="220"/>
        <w:ind w:firstLine="540"/>
        <w:jc w:val="both"/>
      </w:pPr>
      <w:r>
        <w:t>6.2. Местонахождение и банковские реквизиты Заявителя:</w:t>
      </w:r>
    </w:p>
    <w:p w:rsidR="001804AF" w:rsidRDefault="001804AF">
      <w:pPr>
        <w:pStyle w:val="ConsPlusNormal"/>
        <w:jc w:val="both"/>
      </w:pPr>
    </w:p>
    <w:p w:rsidR="001804AF" w:rsidRDefault="001804AF">
      <w:pPr>
        <w:pStyle w:val="ConsPlusNormal"/>
        <w:ind w:firstLine="540"/>
        <w:jc w:val="both"/>
      </w:pPr>
      <w:r>
        <w:t>Примечание:</w:t>
      </w:r>
    </w:p>
    <w:p w:rsidR="001804AF" w:rsidRDefault="001804AF">
      <w:pPr>
        <w:pStyle w:val="ConsPlusNormal"/>
        <w:spacing w:before="220"/>
        <w:ind w:firstLine="540"/>
        <w:jc w:val="both"/>
      </w:pPr>
      <w:r>
        <w:t>1. При отсутствии сведений о местонахождении и банковских реквизитах Заявителя Договор является недействительным.</w:t>
      </w:r>
    </w:p>
    <w:p w:rsidR="001804AF" w:rsidRDefault="001804AF">
      <w:pPr>
        <w:pStyle w:val="ConsPlusNormal"/>
        <w:spacing w:before="220"/>
        <w:ind w:firstLine="540"/>
        <w:jc w:val="both"/>
      </w:pPr>
      <w:r>
        <w:t>2. В платежном поручении в поле "Назначение платежа" обязательно указать номер и дату заключения Договора о задатке и наименование участка (месторождения), по которому проводится Аукцион.</w:t>
      </w:r>
    </w:p>
    <w:p w:rsidR="001804AF" w:rsidRDefault="001804AF">
      <w:pPr>
        <w:pStyle w:val="ConsPlusNormal"/>
        <w:jc w:val="both"/>
      </w:pPr>
    </w:p>
    <w:p w:rsidR="001804AF" w:rsidRDefault="001804AF">
      <w:pPr>
        <w:pStyle w:val="ConsPlusNonformat"/>
        <w:jc w:val="both"/>
      </w:pPr>
      <w:r>
        <w:t>Распорядитель недр:                        Заявитель:</w:t>
      </w:r>
    </w:p>
    <w:p w:rsidR="001804AF" w:rsidRDefault="001804AF">
      <w:pPr>
        <w:pStyle w:val="ConsPlusNonformat"/>
        <w:jc w:val="both"/>
      </w:pPr>
    </w:p>
    <w:p w:rsidR="001804AF" w:rsidRDefault="001804AF">
      <w:pPr>
        <w:pStyle w:val="ConsPlusNonformat"/>
        <w:jc w:val="both"/>
      </w:pPr>
      <w:r>
        <w:t>Ф.И.О., должность и подпись                Ф.И.О., должность и подпись</w:t>
      </w:r>
    </w:p>
    <w:p w:rsidR="001804AF" w:rsidRDefault="001804AF">
      <w:pPr>
        <w:pStyle w:val="ConsPlusNonformat"/>
        <w:jc w:val="both"/>
      </w:pPr>
      <w:r>
        <w:t>уполномоченного лица                       уполномоченного лица</w:t>
      </w:r>
    </w:p>
    <w:p w:rsidR="001804AF" w:rsidRDefault="001804AF">
      <w:pPr>
        <w:pStyle w:val="ConsPlusNonformat"/>
        <w:jc w:val="both"/>
      </w:pPr>
    </w:p>
    <w:p w:rsidR="001804AF" w:rsidRDefault="001804AF">
      <w:pPr>
        <w:pStyle w:val="ConsPlusNonformat"/>
        <w:jc w:val="both"/>
      </w:pPr>
      <w:r>
        <w:t>Дата, печать                               Дата, печать (при наличии)</w:t>
      </w:r>
    </w:p>
    <w:p w:rsidR="001804AF" w:rsidRDefault="001804AF">
      <w:pPr>
        <w:pStyle w:val="ConsPlusNormal"/>
        <w:jc w:val="both"/>
      </w:pPr>
    </w:p>
    <w:p w:rsidR="001804AF" w:rsidRDefault="001804AF">
      <w:pPr>
        <w:pStyle w:val="ConsPlusNormal"/>
        <w:jc w:val="both"/>
      </w:pPr>
    </w:p>
    <w:p w:rsidR="001804AF" w:rsidRDefault="001804AF">
      <w:pPr>
        <w:pStyle w:val="ConsPlusNormal"/>
        <w:pBdr>
          <w:top w:val="single" w:sz="6" w:space="0" w:color="auto"/>
        </w:pBdr>
        <w:spacing w:before="100" w:after="100"/>
        <w:jc w:val="both"/>
        <w:rPr>
          <w:sz w:val="2"/>
          <w:szCs w:val="2"/>
        </w:rPr>
      </w:pPr>
    </w:p>
    <w:p w:rsidR="00E82CD9" w:rsidRDefault="00E82CD9"/>
    <w:sectPr w:rsidR="00E82CD9" w:rsidSect="00683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1804AF"/>
    <w:rsid w:val="00E8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4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4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7E33D812A3B1FD81687F944D169FBAC50FA59BB6BE30F1FA5FE1144A65F08657428E2AD4CEBE346331285291D87C9B3589C09959F73D8B4F67B76F7EI6H2F" TargetMode="External"/><Relationship Id="rId18" Type="http://schemas.openxmlformats.org/officeDocument/2006/relationships/hyperlink" Target="consultantplus://offline/ref=4F7E33D812A3B1FD81687F944D169FBAC50FA59BB6BE37F3F155E1144A65F08657428E2AD4DCBE6C6F33284C91DA69CD64CFI9H5F" TargetMode="External"/><Relationship Id="rId26" Type="http://schemas.openxmlformats.org/officeDocument/2006/relationships/hyperlink" Target="consultantplus://offline/ref=C88C487CB21C1299A9BB8D66784C8A559533C6393F755F91289BD94D51E19AFCD0C3D700F697E236165AA365E6D677D7BE8E098BDAE0377FF3FAFD1DFDJCH3F" TargetMode="External"/><Relationship Id="rId39" Type="http://schemas.openxmlformats.org/officeDocument/2006/relationships/hyperlink" Target="consultantplus://offline/ref=C88C487CB21C1299A9BB8D66784C8A559533C6393F755F952A9FDB4D51E19AFCD0C3D700F697E236165AA365E5D477D7BE8E098BDAE0377FF3FAFD1DFDJCH3F" TargetMode="External"/><Relationship Id="rId21" Type="http://schemas.openxmlformats.org/officeDocument/2006/relationships/hyperlink" Target="consultantplus://offline/ref=C88C487CB21C1299A9BB8D66784C8A559533C6393F7559932D9CDB4D51E19AFCD0C3D700F697E236165AA365E6D077D7BE8E098BDAE0377FF3FAFD1DFDJCH3F" TargetMode="External"/><Relationship Id="rId34" Type="http://schemas.openxmlformats.org/officeDocument/2006/relationships/hyperlink" Target="consultantplus://offline/ref=C88C487CB21C1299A9BB8D66784C8A559533C6393F755F942A97D94D51E19AFCD0C3D700F697E236165AA365E4D077D7BE8E098BDAE0377FF3FAFD1DFDJCH3F" TargetMode="External"/><Relationship Id="rId42" Type="http://schemas.openxmlformats.org/officeDocument/2006/relationships/hyperlink" Target="consultantplus://offline/ref=C88C487CB21C1299A9BB936B6E20D65D973C9A343D7751C774CAD64704B9C5A59284DE0AA2D4A63E1151F734A0807181EFD45C83C6E2297DJFH6F" TargetMode="External"/><Relationship Id="rId47" Type="http://schemas.openxmlformats.org/officeDocument/2006/relationships/hyperlink" Target="consultantplus://offline/ref=C88C487CB21C1299A9BB8D66784C8A559533C6393F755F952A9FDB4D51E19AFCD0C3D700F697E236165AA365E6D377D7BE8E098BDAE0377FF3FAFD1DFDJCH3F" TargetMode="External"/><Relationship Id="rId50" Type="http://schemas.openxmlformats.org/officeDocument/2006/relationships/hyperlink" Target="consultantplus://offline/ref=C88C487CB21C1299A9BB936B6E20D65D973C9A343D7751C774CAD64704B9C5A59284DE09ABD4AD6F461EF668E6D56283EAD45E86DAJEH0F" TargetMode="External"/><Relationship Id="rId55" Type="http://schemas.openxmlformats.org/officeDocument/2006/relationships/hyperlink" Target="consultantplus://offline/ref=C88C487CB21C1299A9BB8D66784C8A559533C6393F755F942B9ED24D51E19AFCD0C3D700F697E236165AA365E5D477D7BE8E098BDAE0377FF3FAFD1DFDJCH3F" TargetMode="External"/><Relationship Id="rId7" Type="http://schemas.openxmlformats.org/officeDocument/2006/relationships/hyperlink" Target="consultantplus://offline/ref=4F7E33D812A3B1FD81687F944D169FBAC50FA59BB6BE31F2FD5FE4144A65F08657428E2AD4CEBE346331285291DA7C9B3589C09959F73D8B4F67B76F7EI6H2F" TargetMode="External"/><Relationship Id="rId12" Type="http://schemas.openxmlformats.org/officeDocument/2006/relationships/hyperlink" Target="consultantplus://offline/ref=4F7E33D812A3B1FD81687F944D169FBAC50FA59BB6BE31F6FB57EB144A65F08657428E2AD4CEBE346331285299DD7C9B3589C09959F73D8B4F67B76F7EI6H2F" TargetMode="External"/><Relationship Id="rId17" Type="http://schemas.openxmlformats.org/officeDocument/2006/relationships/hyperlink" Target="consultantplus://offline/ref=4F7E33D812A3B1FD81687F944D169FBAC50FA59BB6BE37F3FC55EB144A65F08657428E2AD4DCBE6C6F33284C91DA69CD64CFI9H5F" TargetMode="External"/><Relationship Id="rId25" Type="http://schemas.openxmlformats.org/officeDocument/2006/relationships/hyperlink" Target="consultantplus://offline/ref=C88C487CB21C1299A9BB8D66784C8A559533C6393F755E952899DA4D51E19AFCD0C3D700F685E26E1A58A37BE4D06281EFC8J5HCF" TargetMode="External"/><Relationship Id="rId33" Type="http://schemas.openxmlformats.org/officeDocument/2006/relationships/hyperlink" Target="consultantplus://offline/ref=C88C487CB21C1299A9BB8D66784C8A559533C6393F755F952A9FDB4D51E19AFCD0C3D700F697E236165AA365E4D077D7BE8E098BDAE0377FF3FAFD1DFDJCH3F" TargetMode="External"/><Relationship Id="rId38" Type="http://schemas.openxmlformats.org/officeDocument/2006/relationships/hyperlink" Target="consultantplus://offline/ref=C88C487CB21C1299A9BB8D66784C8A559533C6393F755F902D96DD4D51E19AFCD0C3D700F697E236165AA365E5D777D7BE8E098BDAE0377FF3FAFD1DFDJCH3F" TargetMode="External"/><Relationship Id="rId46" Type="http://schemas.openxmlformats.org/officeDocument/2006/relationships/hyperlink" Target="consultantplus://offline/ref=C88C487CB21C1299A9BB8D66784C8A559533C6393F755F952A9FDB4D51E19AFCD0C3D700F697E236165AA365E6D577D7BE8E098BDAE0377FF3FAFD1DFDJCH3F"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F7E33D812A3B1FD81687F944D169FBAC50FA59BB6BE36F5FE56E3144A65F08657428E2AD4DCBE6C6F33284C91DA69CD64CFI9H5F" TargetMode="External"/><Relationship Id="rId20" Type="http://schemas.openxmlformats.org/officeDocument/2006/relationships/hyperlink" Target="consultantplus://offline/ref=C88C487CB21C1299A9BB8D66784C8A559533C6393F755991219CD84D51E19AFCD0C3D700F697E236165AA365E7D777D7BE8E098BDAE0377FF3FAFD1DFDJCH3F" TargetMode="External"/><Relationship Id="rId29" Type="http://schemas.openxmlformats.org/officeDocument/2006/relationships/hyperlink" Target="consultantplus://offline/ref=C88C487CB21C1299A9BB8D66784C8A559533C6393F755E99219AD84D51E19AFCD0C3D700F697E236165AA365E4D077D7BE8E098BDAE0377FF3FAFD1DFDJCH3F" TargetMode="External"/><Relationship Id="rId41" Type="http://schemas.openxmlformats.org/officeDocument/2006/relationships/hyperlink" Target="consultantplus://offline/ref=C88C487CB21C1299A9BB8D66784C8A559533C6393F755F952A9FDB4D51E19AFCD0C3D700F697E236165AA365E5D177D7BE8E098BDAE0377FF3FAFD1DFDJCH3F" TargetMode="External"/><Relationship Id="rId54" Type="http://schemas.openxmlformats.org/officeDocument/2006/relationships/hyperlink" Target="consultantplus://offline/ref=C88C487CB21C1299A9BB8D66784C8A559533C6393F755F932B9CDF4D51E19AFCD0C3D700F697E236165AA365E4D077D7BE8E098BDAE0377FF3FAFD1DFDJCH3F" TargetMode="External"/><Relationship Id="rId1" Type="http://schemas.openxmlformats.org/officeDocument/2006/relationships/styles" Target="styles.xml"/><Relationship Id="rId6" Type="http://schemas.openxmlformats.org/officeDocument/2006/relationships/hyperlink" Target="consultantplus://offline/ref=4F7E33D812A3B1FD81687F944D169FBAC50FA59BB6BE30FAFA50E5144A65F08657428E2AD4CEBE346331285291DA7C9B3589C09959F73D8B4F67B76F7EI6H2F" TargetMode="External"/><Relationship Id="rId11" Type="http://schemas.openxmlformats.org/officeDocument/2006/relationships/hyperlink" Target="consultantplus://offline/ref=4F7E33D812A3B1FD81687F944D169FBAC50FA59BB6BE31F3F155E7144A65F08657428E2AD4CEBE346331285692D97C9B3589C09959F73D8B4F67B76F7EI6H2F" TargetMode="External"/><Relationship Id="rId24" Type="http://schemas.openxmlformats.org/officeDocument/2006/relationships/hyperlink" Target="consultantplus://offline/ref=C88C487CB21C1299A9BB8D66784C8A559533C6393F755E922D9DDE4D51E19AFCD0C3D700F697E236165AA365E0D677D7BE8E098BDAE0377FF3FAFD1DFDJCH3F" TargetMode="External"/><Relationship Id="rId32" Type="http://schemas.openxmlformats.org/officeDocument/2006/relationships/hyperlink" Target="consultantplus://offline/ref=C88C487CB21C1299A9BB8D66784C8A559533C6393F755F932B9CDF4D51E19AFCD0C3D700F697E236165AA365E4D077D7BE8E098BDAE0377FF3FAFD1DFDJCH3F" TargetMode="External"/><Relationship Id="rId37" Type="http://schemas.openxmlformats.org/officeDocument/2006/relationships/hyperlink" Target="consultantplus://offline/ref=C88C487CB21C1299A9BB8D66784C8A559533C6393F755F902D96DD4D51E19AFCD0C3D700F697E236165AA365E5D477D7BE8E098BDAE0377FF3FAFD1DFDJCH3F" TargetMode="External"/><Relationship Id="rId40" Type="http://schemas.openxmlformats.org/officeDocument/2006/relationships/hyperlink" Target="consultantplus://offline/ref=C88C487CB21C1299A9BB936B6E20D65D973C9A343D7751C774CAD64704B9C5A59284DE0FA1DFF26A530FAE67E4CB7C86F1C85C84JDH8F" TargetMode="External"/><Relationship Id="rId45" Type="http://schemas.openxmlformats.org/officeDocument/2006/relationships/hyperlink" Target="consultantplus://offline/ref=C88C487CB21C1299A9BB936B6E20D65D973B9C32387351C774CAD64704B9C5A580848606A0D4B83B1244A165E6JDH5F" TargetMode="External"/><Relationship Id="rId53" Type="http://schemas.openxmlformats.org/officeDocument/2006/relationships/hyperlink" Target="consultantplus://offline/ref=C88C487CB21C1299A9BB8D66784C8A559533C6393F755E99219AD84D51E19AFCD0C3D700F697E236165AA365E5D277D7BE8E098BDAE0377FF3FAFD1DFDJCH3F" TargetMode="External"/><Relationship Id="rId58" Type="http://schemas.openxmlformats.org/officeDocument/2006/relationships/hyperlink" Target="consultantplus://offline/ref=C88C487CB21C1299A9BB936B6E20D65D953D98333C7451C774CAD64704B9C5A580848606A0D4B83B1244A165E6JDH5F" TargetMode="External"/><Relationship Id="rId5" Type="http://schemas.openxmlformats.org/officeDocument/2006/relationships/hyperlink" Target="consultantplus://offline/ref=4F7E33D812A3B1FD81687F944D169FBAC50FA59BB6BE30FBF153E1144A65F08657428E2AD4CEBE346331285291DA7C9B3589C09959F73D8B4F67B76F7EI6H2F" TargetMode="External"/><Relationship Id="rId15" Type="http://schemas.openxmlformats.org/officeDocument/2006/relationships/hyperlink" Target="consultantplus://offline/ref=4F7E33D812A3B1FD81687F944D169FBAC50FA59BB6BE36F5F951E6144A65F08657428E2AD4DCBE6C6F33284C91DA69CD64CFI9H5F" TargetMode="External"/><Relationship Id="rId23" Type="http://schemas.openxmlformats.org/officeDocument/2006/relationships/hyperlink" Target="consultantplus://offline/ref=C88C487CB21C1299A9BB8D66784C8A559533C6393F755E922D9DDE4D51E19AFCD0C3D700F697E236165AA365E5DD77D7BE8E098BDAE0377FF3FAFD1DFDJCH3F" TargetMode="External"/><Relationship Id="rId28" Type="http://schemas.openxmlformats.org/officeDocument/2006/relationships/hyperlink" Target="consultantplus://offline/ref=C88C487CB21C1299A9BB8D66784C8A559533C6393F755E932A96D84D51E19AFCD0C3D700F685E26E1A58A37BE4D06281EFC8J5HCF" TargetMode="External"/><Relationship Id="rId36" Type="http://schemas.openxmlformats.org/officeDocument/2006/relationships/hyperlink" Target="consultantplus://offline/ref=C88C487CB21C1299A9BB8D66784C8A559533C6393F755F902D96DD4D51E19AFCD0C3D700F697E236165AA365E4D377D7BE8E098BDAE0377FF3FAFD1DFDJCH3F" TargetMode="External"/><Relationship Id="rId49" Type="http://schemas.openxmlformats.org/officeDocument/2006/relationships/hyperlink" Target="consultantplus://offline/ref=C88C487CB21C1299A9BB8D66784C8A559533C6393F755E99219AD84D51E19AFCD0C3D700F697E236165AA365E5D777D7BE8E098BDAE0377FF3FAFD1DFDJCH3F" TargetMode="External"/><Relationship Id="rId57" Type="http://schemas.openxmlformats.org/officeDocument/2006/relationships/hyperlink" Target="consultantplus://offline/ref=C88C487CB21C1299A9BB936B6E20D65D973C98373C7651C774CAD64704B9C5A59284DE0AA2D5AE3F1251F734A0807181EFD45C83C6E2297DJFH6F" TargetMode="External"/><Relationship Id="rId10" Type="http://schemas.openxmlformats.org/officeDocument/2006/relationships/hyperlink" Target="consultantplus://offline/ref=4F7E33D812A3B1FD81687F944D169FBAC50FA59BB6BE31F6FA5EE0144A65F08657428E2AD4CEBE346331285291DA7C9B3589C09959F73D8B4F67B76F7EI6H2F" TargetMode="External"/><Relationship Id="rId19" Type="http://schemas.openxmlformats.org/officeDocument/2006/relationships/hyperlink" Target="consultantplus://offline/ref=4F7E33D812A3B1FD81687F944D169FBAC50FA59BB6BE31F3F852E0144A65F08657428E2AD4CEBE346331285293DE7C9B3589C09959F73D8B4F67B76F7EI6H2F" TargetMode="External"/><Relationship Id="rId31" Type="http://schemas.openxmlformats.org/officeDocument/2006/relationships/hyperlink" Target="consultantplus://offline/ref=C88C487CB21C1299A9BB8D66784C8A559533C6393F755F902D96DD4D51E19AFCD0C3D700F697E236165AA365E4D077D7BE8E098BDAE0377FF3FAFD1DFDJCH3F" TargetMode="External"/><Relationship Id="rId44" Type="http://schemas.openxmlformats.org/officeDocument/2006/relationships/hyperlink" Target="consultantplus://offline/ref=C88C487CB21C1299A9BB8D66784C8A559533C6393F755F952A9FDB4D51E19AFCD0C3D700F697E236165AA365E5D677D7BE8E098BDAE0377FF3FAFD1DFDJCH3F" TargetMode="External"/><Relationship Id="rId52" Type="http://schemas.openxmlformats.org/officeDocument/2006/relationships/hyperlink" Target="consultantplus://offline/ref=C88C487CB21C1299A9BB8D66784C8A559533C6393F755E99219AD84D51E19AFCD0C3D700F697E236165AA365E5D377D7BE8E098BDAE0377FF3FAFD1DFDJCH3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7E33D812A3B1FD81687F944D169FBAC50FA59BB6BE31F7FA56E2144A65F08657428E2AD4CEBE346331285291DA7C9B3589C09959F73D8B4F67B76F7EI6H2F" TargetMode="External"/><Relationship Id="rId14" Type="http://schemas.openxmlformats.org/officeDocument/2006/relationships/hyperlink" Target="consultantplus://offline/ref=4F7E33D812A3B1FD81687F944D169FBAC50FA59BB6BE30F7F950E2144A65F08657428E2AD4DCBE6C6F33284C91DA69CD64CFI9H5F" TargetMode="External"/><Relationship Id="rId22" Type="http://schemas.openxmlformats.org/officeDocument/2006/relationships/hyperlink" Target="consultantplus://offline/ref=C88C487CB21C1299A9BB8D66784C8A559533C6393F755E952999DA4D51E19AFCD0C3D700F697E236165AA365E6D477D7BE8E098BDAE0377FF3FAFD1DFDJCH3F" TargetMode="External"/><Relationship Id="rId27" Type="http://schemas.openxmlformats.org/officeDocument/2006/relationships/hyperlink" Target="consultantplus://offline/ref=C88C487CB21C1299A9BB8D66784C8A559533C6393F755E952899DA4D51E19AFCD0C3D700F697E236165AA365E7D177D7BE8E098BDAE0377FF3FAFD1DFDJCH3F" TargetMode="External"/><Relationship Id="rId30" Type="http://schemas.openxmlformats.org/officeDocument/2006/relationships/hyperlink" Target="consultantplus://offline/ref=C88C487CB21C1299A9BB8D66784C8A559533C6393F755E982A99DC4D51E19AFCD0C3D700F697E236165AA365E4D077D7BE8E098BDAE0377FF3FAFD1DFDJCH3F" TargetMode="External"/><Relationship Id="rId35" Type="http://schemas.openxmlformats.org/officeDocument/2006/relationships/hyperlink" Target="consultantplus://offline/ref=C88C487CB21C1299A9BB936B6E20D65D973B9E33397751C774CAD64704B9C5A580848606A0D4B83B1244A165E6JDH5F" TargetMode="External"/><Relationship Id="rId43" Type="http://schemas.openxmlformats.org/officeDocument/2006/relationships/hyperlink" Target="consultantplus://offline/ref=C88C487CB21C1299A9BB8D66784C8A559533C6393F755F942A97D94D51E19AFCD0C3D700F697E236165AA365E4D077D7BE8E098BDAE0377FF3FAFD1DFDJCH3F" TargetMode="External"/><Relationship Id="rId48" Type="http://schemas.openxmlformats.org/officeDocument/2006/relationships/hyperlink" Target="consultantplus://offline/ref=C88C487CB21C1299A9BB936B6E20D65D973C9A343D7751C774CAD64704B9C5A59284DE03A4DFF26A530FAE67E4CB7C86F1C85C84JDH8F" TargetMode="External"/><Relationship Id="rId56" Type="http://schemas.openxmlformats.org/officeDocument/2006/relationships/hyperlink" Target="consultantplus://offline/ref=C88C487CB21C1299A9BB936B6E20D65D973C98373C7651C774CAD64704B9C5A59284DE0AA2D5AE3F1651F734A0807181EFD45C83C6E2297DJFH6F" TargetMode="External"/><Relationship Id="rId8" Type="http://schemas.openxmlformats.org/officeDocument/2006/relationships/hyperlink" Target="consultantplus://offline/ref=4F7E33D812A3B1FD81687F944D169FBAC50FA59BB6BE31F1FB55E6144A65F08657428E2AD4CEBE346331285291DA7C9B3589C09959F73D8B4F67B76F7EI6H2F" TargetMode="External"/><Relationship Id="rId51" Type="http://schemas.openxmlformats.org/officeDocument/2006/relationships/hyperlink" Target="consultantplus://offline/ref=C88C487CB21C1299A9BB8D66784C8A559533C6393F755E99219AD84D51E19AFCD0C3D700F697E236165AA365E5D177D7BE8E098BDAE0377FF3FAFD1DFDJCH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15288</Words>
  <Characters>87145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Юлия Викторовна</dc:creator>
  <cp:lastModifiedBy>Дмитриева Юлия Викторовна</cp:lastModifiedBy>
  <cp:revision>1</cp:revision>
  <dcterms:created xsi:type="dcterms:W3CDTF">2020-05-20T05:07:00Z</dcterms:created>
  <dcterms:modified xsi:type="dcterms:W3CDTF">2020-05-20T05:07:00Z</dcterms:modified>
</cp:coreProperties>
</file>