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DA" w:rsidRDefault="00B629DA" w:rsidP="00B629DA">
      <w:pPr>
        <w:pStyle w:val="Heading10"/>
        <w:keepNext/>
        <w:keepLines/>
        <w:shd w:val="clear" w:color="auto" w:fill="auto"/>
        <w:tabs>
          <w:tab w:val="left" w:pos="987"/>
        </w:tabs>
        <w:spacing w:line="317" w:lineRule="exact"/>
        <w:jc w:val="center"/>
      </w:pPr>
      <w:bookmarkStart w:id="0" w:name="bookmark5"/>
      <w:r>
        <w:rPr>
          <w:rStyle w:val="Heading1"/>
          <w:color w:val="000000"/>
        </w:rPr>
        <w:t>Сведения о федеральном государственном лесном надзоре «лесной охране».</w:t>
      </w:r>
      <w:bookmarkEnd w:id="0"/>
    </w:p>
    <w:p w:rsidR="00B629DA" w:rsidRDefault="00B629DA" w:rsidP="00B629DA">
      <w:pPr>
        <w:pStyle w:val="Bodytext20"/>
        <w:shd w:val="clear" w:color="auto" w:fill="auto"/>
        <w:spacing w:after="0" w:line="317" w:lineRule="exact"/>
        <w:ind w:firstLine="0"/>
      </w:pPr>
      <w:r>
        <w:rPr>
          <w:rStyle w:val="Bodytext2"/>
          <w:color w:val="000000"/>
        </w:rPr>
        <w:t>(периодичность размещения: ежеквартально/ежегодно)</w:t>
      </w:r>
      <w:r w:rsidR="00C13893">
        <w:rPr>
          <w:rStyle w:val="Bodytext2"/>
          <w:color w:val="000000"/>
        </w:rPr>
        <w:t xml:space="preserve"> на </w:t>
      </w:r>
      <w:r w:rsidR="00E67887">
        <w:rPr>
          <w:rStyle w:val="Bodytext2"/>
          <w:color w:val="000000"/>
        </w:rPr>
        <w:t>25.12.</w:t>
      </w:r>
      <w:bookmarkStart w:id="1" w:name="_GoBack"/>
      <w:bookmarkEnd w:id="1"/>
      <w:r w:rsidR="00C13893">
        <w:rPr>
          <w:rStyle w:val="Bodytext2"/>
          <w:color w:val="000000"/>
        </w:rPr>
        <w:t>20</w:t>
      </w:r>
      <w:r w:rsidR="00AD70DF">
        <w:rPr>
          <w:rStyle w:val="Bodytext2"/>
          <w:color w:val="000000"/>
        </w:rPr>
        <w:t>20</w:t>
      </w:r>
      <w:r w:rsidR="00C13893">
        <w:rPr>
          <w:rStyle w:val="Bodytext2"/>
          <w:color w:val="000000"/>
        </w:rPr>
        <w:t xml:space="preserve"> года</w:t>
      </w:r>
      <w:r>
        <w:rPr>
          <w:rStyle w:val="Bodytext2"/>
          <w:color w:val="000000"/>
        </w:rPr>
        <w:t>.</w:t>
      </w:r>
    </w:p>
    <w:p w:rsidR="00814391" w:rsidRDefault="00814391" w:rsidP="00B6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148"/>
        <w:gridCol w:w="523"/>
      </w:tblGrid>
      <w:tr w:rsidR="00B629DA" w:rsidTr="00B629DA">
        <w:tc>
          <w:tcPr>
            <w:tcW w:w="0" w:type="auto"/>
          </w:tcPr>
          <w:p w:rsidR="00B629DA" w:rsidRPr="00B629DA" w:rsidRDefault="00B629DA" w:rsidP="00B6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</w:tcPr>
          <w:p w:rsidR="00B629DA" w:rsidRPr="00B629DA" w:rsidRDefault="00B629DA" w:rsidP="00B6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629DA" w:rsidRPr="00B629DA" w:rsidRDefault="00B629DA" w:rsidP="00B6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проверок, предусмотренных ежегодным планом проведения проверок, ед.</w:t>
            </w:r>
          </w:p>
        </w:tc>
        <w:tc>
          <w:tcPr>
            <w:tcW w:w="0" w:type="auto"/>
            <w:vAlign w:val="center"/>
          </w:tcPr>
          <w:p w:rsidR="00B629DA" w:rsidRPr="00B629DA" w:rsidRDefault="00E67887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Общее количество проведенных в соответствии с требованиями Федерального закона от 26.12.2008 № 294-ФЗ проверок (плановых и внеплановых), ед.,</w:t>
            </w:r>
          </w:p>
        </w:tc>
        <w:tc>
          <w:tcPr>
            <w:tcW w:w="0" w:type="auto"/>
            <w:vAlign w:val="center"/>
          </w:tcPr>
          <w:p w:rsidR="00B629DA" w:rsidRPr="00B629DA" w:rsidRDefault="00E67887" w:rsidP="00DA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в том числе:</w:t>
            </w:r>
          </w:p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проведено плановых проверок, ед.</w:t>
            </w:r>
          </w:p>
        </w:tc>
        <w:tc>
          <w:tcPr>
            <w:tcW w:w="0" w:type="auto"/>
            <w:vAlign w:val="center"/>
          </w:tcPr>
          <w:p w:rsidR="00B629DA" w:rsidRPr="00B629DA" w:rsidRDefault="00AD70DF" w:rsidP="00F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проверок, по итогам которых выявлены нарушения лесного законодательства, ед.</w:t>
            </w:r>
          </w:p>
        </w:tc>
        <w:tc>
          <w:tcPr>
            <w:tcW w:w="0" w:type="auto"/>
            <w:vAlign w:val="center"/>
          </w:tcPr>
          <w:p w:rsidR="00266537" w:rsidRPr="00B629DA" w:rsidRDefault="00E67887" w:rsidP="00F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выданных предписаний, ед.</w:t>
            </w:r>
          </w:p>
        </w:tc>
        <w:tc>
          <w:tcPr>
            <w:tcW w:w="0" w:type="auto"/>
            <w:vAlign w:val="center"/>
          </w:tcPr>
          <w:p w:rsidR="00B629DA" w:rsidRPr="00B629DA" w:rsidRDefault="00E67887" w:rsidP="00F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проверок, по итогам которых возбуждены дела об административных правонарушениях, ед.</w:t>
            </w:r>
          </w:p>
        </w:tc>
        <w:tc>
          <w:tcPr>
            <w:tcW w:w="0" w:type="auto"/>
            <w:vAlign w:val="center"/>
          </w:tcPr>
          <w:p w:rsidR="00B629DA" w:rsidRPr="00B629DA" w:rsidRDefault="00E67887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проверок, по итогам которых правонарушители привлечены к административной ответственности, ед.</w:t>
            </w:r>
          </w:p>
        </w:tc>
        <w:tc>
          <w:tcPr>
            <w:tcW w:w="0" w:type="auto"/>
            <w:vAlign w:val="center"/>
          </w:tcPr>
          <w:p w:rsidR="00B629DA" w:rsidRPr="00B629DA" w:rsidRDefault="00E67887" w:rsidP="007E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Количество проверок, по итогам которых материалы переданы в правоохранительные органы для возбуждения уголовных дел, ед.</w:t>
            </w:r>
          </w:p>
        </w:tc>
        <w:tc>
          <w:tcPr>
            <w:tcW w:w="0" w:type="auto"/>
            <w:vAlign w:val="center"/>
          </w:tcPr>
          <w:p w:rsidR="00B629DA" w:rsidRPr="00B629DA" w:rsidRDefault="00AD70DF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в том числе:</w:t>
            </w:r>
          </w:p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незаконных рубок лесных насаждений, ед./ куб. м</w:t>
            </w:r>
          </w:p>
        </w:tc>
        <w:tc>
          <w:tcPr>
            <w:tcW w:w="0" w:type="auto"/>
            <w:vAlign w:val="center"/>
          </w:tcPr>
          <w:p w:rsidR="00B629DA" w:rsidRPr="00B629DA" w:rsidRDefault="00AD70DF" w:rsidP="00AD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9DA" w:rsidTr="005F1396"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629DA" w:rsidRPr="00B629DA" w:rsidRDefault="00B629DA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DA">
              <w:rPr>
                <w:rStyle w:val="Bodytext211pt"/>
                <w:b w:val="0"/>
                <w:color w:val="000000"/>
                <w:sz w:val="24"/>
                <w:szCs w:val="24"/>
              </w:rPr>
              <w:t>загрязнение или захламление лесов коммунально-бытовыми и промышленными отходами, бытовым и строительным мусором, ед./ га</w:t>
            </w:r>
          </w:p>
        </w:tc>
        <w:tc>
          <w:tcPr>
            <w:tcW w:w="0" w:type="auto"/>
            <w:vAlign w:val="center"/>
          </w:tcPr>
          <w:p w:rsidR="00B629DA" w:rsidRPr="00B629DA" w:rsidRDefault="0001112C" w:rsidP="005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29DA" w:rsidRDefault="00AD70DF" w:rsidP="00AD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на 2020 год отменены в полном объеме, по результатам 1 проверки ПАО «Вымпелком» составлен акт невозможности проведения проверки.</w:t>
      </w:r>
    </w:p>
    <w:p w:rsidR="00B629DA" w:rsidRDefault="00B629DA" w:rsidP="00B6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9DA" w:rsidSect="0081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A"/>
    <w:rsid w:val="0001112C"/>
    <w:rsid w:val="0005267B"/>
    <w:rsid w:val="000533B6"/>
    <w:rsid w:val="00076CCD"/>
    <w:rsid w:val="000A34BA"/>
    <w:rsid w:val="000B690B"/>
    <w:rsid w:val="0026525E"/>
    <w:rsid w:val="00266537"/>
    <w:rsid w:val="003D75BB"/>
    <w:rsid w:val="00452E11"/>
    <w:rsid w:val="004638DB"/>
    <w:rsid w:val="004A76E2"/>
    <w:rsid w:val="004B59EF"/>
    <w:rsid w:val="005828BC"/>
    <w:rsid w:val="005F1396"/>
    <w:rsid w:val="0060560E"/>
    <w:rsid w:val="007E591E"/>
    <w:rsid w:val="007F6E62"/>
    <w:rsid w:val="00814391"/>
    <w:rsid w:val="00877DFA"/>
    <w:rsid w:val="008F4D80"/>
    <w:rsid w:val="00912B16"/>
    <w:rsid w:val="0095597F"/>
    <w:rsid w:val="009B4FF6"/>
    <w:rsid w:val="00A257EF"/>
    <w:rsid w:val="00AD70DF"/>
    <w:rsid w:val="00AE2124"/>
    <w:rsid w:val="00B1596D"/>
    <w:rsid w:val="00B629DA"/>
    <w:rsid w:val="00C12882"/>
    <w:rsid w:val="00C13893"/>
    <w:rsid w:val="00D5035E"/>
    <w:rsid w:val="00D7785C"/>
    <w:rsid w:val="00DA7F1C"/>
    <w:rsid w:val="00E12476"/>
    <w:rsid w:val="00E67887"/>
    <w:rsid w:val="00EB3EB7"/>
    <w:rsid w:val="00F34635"/>
    <w:rsid w:val="00F5388C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1AAB-C02B-4E3C-ACB2-55B4A1B8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B629D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">
    <w:name w:val="Body text (2) + 11 pt"/>
    <w:aliases w:val="Bold"/>
    <w:basedOn w:val="Bodytext2"/>
    <w:uiPriority w:val="99"/>
    <w:rsid w:val="00B629D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629DA"/>
    <w:pPr>
      <w:widowControl w:val="0"/>
      <w:shd w:val="clear" w:color="auto" w:fill="FFFFFF"/>
      <w:spacing w:after="420" w:line="240" w:lineRule="atLeast"/>
      <w:ind w:hanging="8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uiPriority w:val="99"/>
    <w:rsid w:val="00B629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629DA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</dc:creator>
  <cp:keywords/>
  <dc:description/>
  <cp:lastModifiedBy>И.А. Рыжков</cp:lastModifiedBy>
  <cp:revision>9</cp:revision>
  <dcterms:created xsi:type="dcterms:W3CDTF">2019-10-29T02:26:00Z</dcterms:created>
  <dcterms:modified xsi:type="dcterms:W3CDTF">2020-12-25T01:36:00Z</dcterms:modified>
</cp:coreProperties>
</file>