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68" w:rsidRPr="00274224" w:rsidRDefault="00314C68" w:rsidP="00314C68">
      <w:pPr>
        <w:pStyle w:val="a5"/>
        <w:ind w:left="-142" w:right="-143"/>
      </w:pPr>
      <w:r w:rsidRPr="00274224">
        <w:rPr>
          <w:noProof/>
          <w:sz w:val="28"/>
          <w:szCs w:val="28"/>
        </w:rPr>
        <w:drawing>
          <wp:inline distT="0" distB="0" distL="0" distR="0" wp14:anchorId="5C7CEC89" wp14:editId="3F8B3B81">
            <wp:extent cx="447675" cy="552450"/>
            <wp:effectExtent l="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68" w:rsidRPr="00274224" w:rsidRDefault="00314C68" w:rsidP="00314C68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314C68" w:rsidRPr="00274224" w:rsidRDefault="00314C68" w:rsidP="00314C68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314C68" w:rsidRPr="00274224" w:rsidRDefault="00314C68" w:rsidP="00314C68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314C68" w:rsidRPr="00274224" w:rsidRDefault="00314C68" w:rsidP="00314C68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314C68" w:rsidRPr="00274224" w:rsidRDefault="00314C68" w:rsidP="00314C68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314C68" w:rsidRPr="00274224" w:rsidRDefault="00314C68" w:rsidP="00314C68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314C68" w:rsidRPr="00274224" w:rsidRDefault="00314C68" w:rsidP="00314C68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314C68" w:rsidRPr="00274224" w:rsidRDefault="00314C68" w:rsidP="00314C68">
      <w:pPr>
        <w:pStyle w:val="2"/>
        <w:rPr>
          <w:sz w:val="33"/>
          <w:szCs w:val="33"/>
        </w:rPr>
      </w:pPr>
      <w:r w:rsidRPr="00274224">
        <w:rPr>
          <w:sz w:val="33"/>
          <w:szCs w:val="33"/>
        </w:rPr>
        <w:t>ГОСУДАРСТВЕННАЯ ВЕТЕРИНАРНАЯ СЛУЖБА</w:t>
      </w:r>
    </w:p>
    <w:p w:rsidR="00314C68" w:rsidRPr="00274224" w:rsidRDefault="00314C68" w:rsidP="00314C68">
      <w:pPr>
        <w:pStyle w:val="2"/>
        <w:rPr>
          <w:sz w:val="33"/>
          <w:szCs w:val="33"/>
        </w:rPr>
      </w:pPr>
      <w:r w:rsidRPr="00274224">
        <w:rPr>
          <w:sz w:val="33"/>
          <w:szCs w:val="33"/>
        </w:rPr>
        <w:t>ЗАБАЙКАЛЬСКОГО КРАЯ</w:t>
      </w:r>
    </w:p>
    <w:p w:rsidR="00314C68" w:rsidRPr="00274224" w:rsidRDefault="00314C68" w:rsidP="00314C68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314C68" w:rsidRPr="00274224" w:rsidRDefault="00314C68" w:rsidP="00314C68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314C68" w:rsidRPr="00274224" w:rsidRDefault="00314C68" w:rsidP="00314C68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314C68" w:rsidRPr="00274224" w:rsidRDefault="00314C68" w:rsidP="00314C68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314C68" w:rsidRPr="00274224" w:rsidRDefault="00314C68" w:rsidP="00314C68">
      <w:pPr>
        <w:pStyle w:val="2"/>
        <w:rPr>
          <w:sz w:val="24"/>
          <w:szCs w:val="24"/>
        </w:rPr>
      </w:pPr>
    </w:p>
    <w:p w:rsidR="00314C68" w:rsidRPr="00274224" w:rsidRDefault="00314C68" w:rsidP="00314C68">
      <w:pPr>
        <w:pStyle w:val="1"/>
        <w:rPr>
          <w:i/>
          <w:sz w:val="35"/>
          <w:szCs w:val="35"/>
        </w:rPr>
      </w:pPr>
      <w:r w:rsidRPr="00274224">
        <w:rPr>
          <w:sz w:val="35"/>
          <w:szCs w:val="35"/>
        </w:rPr>
        <w:t>ПРИКАЗ</w:t>
      </w:r>
    </w:p>
    <w:p w:rsidR="00314C68" w:rsidRPr="00274224" w:rsidRDefault="00314C68" w:rsidP="00314C68">
      <w:pPr>
        <w:jc w:val="center"/>
        <w:rPr>
          <w:rFonts w:ascii="Times New Roman" w:hAnsi="Times New Roman" w:cs="Times New Roman"/>
        </w:rPr>
      </w:pPr>
    </w:p>
    <w:p w:rsidR="00314C68" w:rsidRPr="00274224" w:rsidRDefault="00314C68" w:rsidP="00314C68">
      <w:pPr>
        <w:jc w:val="center"/>
        <w:rPr>
          <w:rFonts w:ascii="Times New Roman" w:hAnsi="Times New Roman" w:cs="Times New Roman"/>
        </w:rPr>
      </w:pPr>
    </w:p>
    <w:p w:rsidR="00314C68" w:rsidRPr="00274224" w:rsidRDefault="00314C68" w:rsidP="00314C6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274224">
        <w:rPr>
          <w:rFonts w:ascii="Times New Roman" w:hAnsi="Times New Roman" w:cs="Times New Roman"/>
          <w:sz w:val="32"/>
          <w:szCs w:val="32"/>
        </w:rPr>
        <w:t>г. Чита</w:t>
      </w:r>
    </w:p>
    <w:p w:rsidR="00314C68" w:rsidRPr="00274224" w:rsidRDefault="00314C68" w:rsidP="00314C68">
      <w:pPr>
        <w:rPr>
          <w:rFonts w:ascii="Times New Roman" w:hAnsi="Times New Roman" w:cs="Times New Roman"/>
        </w:rPr>
      </w:pPr>
      <w:r w:rsidRPr="00274224">
        <w:rPr>
          <w:rFonts w:ascii="Times New Roman" w:hAnsi="Times New Roman" w:cs="Times New Roman"/>
        </w:rPr>
        <w:t xml:space="preserve"> </w:t>
      </w:r>
    </w:p>
    <w:p w:rsidR="00314C68" w:rsidRPr="00274224" w:rsidRDefault="00314C68" w:rsidP="00314C68">
      <w:pPr>
        <w:pStyle w:val="a7"/>
        <w:rPr>
          <w:b/>
          <w:bCs/>
          <w:szCs w:val="28"/>
        </w:rPr>
      </w:pPr>
      <w:r w:rsidRPr="00274224">
        <w:rPr>
          <w:b/>
          <w:bCs/>
          <w:szCs w:val="28"/>
        </w:rPr>
        <w:t xml:space="preserve">Об установлении ограничительных мероприятий (карантина) на территории животноводческой стоянки </w:t>
      </w:r>
      <w:r w:rsidR="009429D5" w:rsidRPr="009429D5">
        <w:rPr>
          <w:b/>
          <w:szCs w:val="28"/>
        </w:rPr>
        <w:t>Сельскохозяйственного производственного кооператива «Трубачевский»</w:t>
      </w:r>
      <w:r w:rsidRPr="00274224">
        <w:rPr>
          <w:b/>
          <w:bCs/>
          <w:szCs w:val="28"/>
        </w:rPr>
        <w:t xml:space="preserve">  </w:t>
      </w:r>
    </w:p>
    <w:p w:rsidR="00314C68" w:rsidRPr="00274224" w:rsidRDefault="00314C68" w:rsidP="00314C6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9429D5" w:rsidRPr="009429D5" w:rsidRDefault="00314C68" w:rsidP="009429D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74224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17 Закона Российской Федерации </w:t>
      </w:r>
      <w:r w:rsidRPr="00274224">
        <w:rPr>
          <w:rFonts w:ascii="Times New Roman" w:hAnsi="Times New Roman" w:cs="Times New Roman"/>
          <w:sz w:val="28"/>
          <w:szCs w:val="28"/>
        </w:rPr>
        <w:t>от 14 мая        1993 года № 4979-1</w:t>
      </w:r>
      <w:r w:rsidRPr="00274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224">
        <w:rPr>
          <w:rFonts w:ascii="Times New Roman" w:eastAsia="Calibri" w:hAnsi="Times New Roman" w:cs="Times New Roman"/>
          <w:sz w:val="28"/>
          <w:szCs w:val="28"/>
        </w:rPr>
        <w:t xml:space="preserve">«О ветеринарии», на основании экспертизы от </w:t>
      </w:r>
      <w:r w:rsidR="009429D5">
        <w:rPr>
          <w:rFonts w:ascii="Times New Roman" w:eastAsia="Calibri" w:hAnsi="Times New Roman" w:cs="Times New Roman"/>
          <w:sz w:val="28"/>
          <w:szCs w:val="28"/>
        </w:rPr>
        <w:t>21</w:t>
      </w:r>
      <w:r w:rsidRPr="00274224">
        <w:rPr>
          <w:rFonts w:ascii="Times New Roman" w:eastAsia="Calibri" w:hAnsi="Times New Roman" w:cs="Times New Roman"/>
          <w:sz w:val="28"/>
          <w:szCs w:val="28"/>
        </w:rPr>
        <w:t xml:space="preserve"> августа  2019 года № </w:t>
      </w:r>
      <w:r w:rsidR="009429D5">
        <w:rPr>
          <w:rFonts w:ascii="Times New Roman" w:eastAsia="Calibri" w:hAnsi="Times New Roman" w:cs="Times New Roman"/>
          <w:sz w:val="28"/>
          <w:szCs w:val="28"/>
        </w:rPr>
        <w:t>92-116/30239-30263</w:t>
      </w:r>
      <w:r w:rsidRPr="00274224">
        <w:rPr>
          <w:rFonts w:ascii="Times New Roman" w:eastAsia="Calibri" w:hAnsi="Times New Roman" w:cs="Times New Roman"/>
          <w:sz w:val="28"/>
          <w:szCs w:val="28"/>
        </w:rPr>
        <w:t>, выданной Государственным учреждением «Забайкальская краевая ветеринарная лаборатория»</w:t>
      </w:r>
      <w:r w:rsidRPr="002742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429D5" w:rsidRPr="009429D5">
        <w:rPr>
          <w:rFonts w:ascii="Times New Roman" w:hAnsi="Times New Roman" w:cs="Times New Roman"/>
          <w:bCs/>
          <w:sz w:val="28"/>
          <w:szCs w:val="28"/>
        </w:rPr>
        <w:t xml:space="preserve">в целях предотвращения распространения и ликвидации очага заболевания животных </w:t>
      </w:r>
      <w:r w:rsidR="002A5887">
        <w:rPr>
          <w:rFonts w:ascii="Times New Roman" w:hAnsi="Times New Roman" w:cs="Times New Roman"/>
          <w:bCs/>
          <w:sz w:val="28"/>
          <w:szCs w:val="28"/>
        </w:rPr>
        <w:t>лейкозом</w:t>
      </w:r>
      <w:r w:rsidR="009429D5" w:rsidRPr="009429D5">
        <w:rPr>
          <w:rFonts w:ascii="Times New Roman" w:hAnsi="Times New Roman" w:cs="Times New Roman"/>
          <w:bCs/>
          <w:sz w:val="28"/>
          <w:szCs w:val="28"/>
        </w:rPr>
        <w:t xml:space="preserve"> на территории животноводческой стоянки </w:t>
      </w:r>
      <w:r w:rsidR="009429D5" w:rsidRPr="009429D5">
        <w:rPr>
          <w:rFonts w:ascii="Times New Roman" w:hAnsi="Times New Roman" w:cs="Times New Roman"/>
          <w:sz w:val="28"/>
          <w:szCs w:val="28"/>
        </w:rPr>
        <w:t>Сельскохозяйственного производственного кооператива «Трубачевский»</w:t>
      </w:r>
      <w:r w:rsidR="009429D5" w:rsidRPr="009429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приказываю: </w:t>
      </w:r>
      <w:proofErr w:type="gramEnd"/>
    </w:p>
    <w:p w:rsidR="002A5887" w:rsidRPr="002A5887" w:rsidRDefault="009429D5" w:rsidP="002A5887">
      <w:pPr>
        <w:rPr>
          <w:rFonts w:ascii="Times New Roman" w:hAnsi="Times New Roman" w:cs="Times New Roman"/>
          <w:sz w:val="28"/>
          <w:szCs w:val="28"/>
        </w:rPr>
      </w:pPr>
      <w:r w:rsidRPr="009429D5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9429D5">
        <w:rPr>
          <w:rFonts w:ascii="Times New Roman" w:hAnsi="Times New Roman" w:cs="Times New Roman"/>
          <w:bCs/>
          <w:sz w:val="28"/>
          <w:szCs w:val="28"/>
        </w:rPr>
        <w:t>Установить с 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42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9429D5">
        <w:rPr>
          <w:rFonts w:ascii="Times New Roman" w:hAnsi="Times New Roman" w:cs="Times New Roman"/>
          <w:bCs/>
          <w:sz w:val="28"/>
          <w:szCs w:val="28"/>
        </w:rPr>
        <w:t xml:space="preserve"> 2019 года ограничительные мероприятия (карантин) на территории животноводческой стоянки </w:t>
      </w:r>
      <w:r w:rsidRPr="009429D5">
        <w:rPr>
          <w:rFonts w:ascii="Times New Roman" w:hAnsi="Times New Roman" w:cs="Times New Roman"/>
          <w:sz w:val="28"/>
          <w:szCs w:val="28"/>
        </w:rPr>
        <w:t>Сельскохозяйственного производственного кооператива «Трубачевский»</w:t>
      </w:r>
      <w:r>
        <w:rPr>
          <w:rFonts w:ascii="Times New Roman" w:hAnsi="Times New Roman" w:cs="Times New Roman"/>
          <w:sz w:val="28"/>
          <w:szCs w:val="28"/>
        </w:rPr>
        <w:t>, расположенной в 1,5 км от села Трубачево сельского поселения «Трубачевское» муниципального района «Газимуро-Заводский район» Забайкальского края</w:t>
      </w:r>
      <w:r w:rsidRPr="009429D5">
        <w:rPr>
          <w:rFonts w:ascii="Times New Roman" w:hAnsi="Times New Roman" w:cs="Times New Roman"/>
          <w:bCs/>
          <w:sz w:val="28"/>
          <w:szCs w:val="28"/>
        </w:rPr>
        <w:t xml:space="preserve"> (далее – неблагополучный пункт), </w:t>
      </w:r>
      <w:r w:rsidR="002A5887" w:rsidRPr="002A5887">
        <w:rPr>
          <w:rFonts w:ascii="Times New Roman" w:hAnsi="Times New Roman" w:cs="Times New Roman"/>
          <w:sz w:val="28"/>
          <w:szCs w:val="28"/>
        </w:rPr>
        <w:t>до принятия решения об отмене указанных мероприятий (до получения двух подряд, с интервалом в 3 месяца, отрицательных результатов при серологическом исследовании всего поголовья животных</w:t>
      </w:r>
      <w:proofErr w:type="gramEnd"/>
      <w:r w:rsidR="002A5887" w:rsidRPr="002A5887">
        <w:rPr>
          <w:rFonts w:ascii="Times New Roman" w:hAnsi="Times New Roman" w:cs="Times New Roman"/>
          <w:sz w:val="28"/>
          <w:szCs w:val="28"/>
        </w:rPr>
        <w:t xml:space="preserve"> старше </w:t>
      </w:r>
      <w:r w:rsidR="002A58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5887" w:rsidRPr="002A5887">
        <w:rPr>
          <w:rFonts w:ascii="Times New Roman" w:hAnsi="Times New Roman" w:cs="Times New Roman"/>
          <w:sz w:val="28"/>
          <w:szCs w:val="28"/>
        </w:rPr>
        <w:t>6-месячного возраста, а также выполнения мер по санации помещений и территории ферм).</w:t>
      </w:r>
    </w:p>
    <w:p w:rsidR="009429D5" w:rsidRPr="009429D5" w:rsidRDefault="009429D5" w:rsidP="005F6E29">
      <w:pPr>
        <w:widowControl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429D5">
        <w:rPr>
          <w:rFonts w:ascii="Times New Roman" w:hAnsi="Times New Roman" w:cs="Times New Roman"/>
          <w:bCs/>
          <w:sz w:val="28"/>
          <w:szCs w:val="28"/>
        </w:rPr>
        <w:t>2. Запретить на период действия ограничения:</w:t>
      </w:r>
    </w:p>
    <w:p w:rsidR="002A5887" w:rsidRPr="002A5887" w:rsidRDefault="002A5887" w:rsidP="002A5887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887">
        <w:rPr>
          <w:rFonts w:ascii="Times New Roman" w:hAnsi="Times New Roman" w:cs="Times New Roman"/>
          <w:sz w:val="28"/>
          <w:szCs w:val="28"/>
        </w:rPr>
        <w:t>перегруппировк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5887">
        <w:rPr>
          <w:rFonts w:ascii="Times New Roman" w:hAnsi="Times New Roman" w:cs="Times New Roman"/>
          <w:sz w:val="28"/>
          <w:szCs w:val="28"/>
        </w:rPr>
        <w:t xml:space="preserve"> крупного рогатого скота внутри хозяйства без разрешения ветеринарного специалиста, обслуживающего хозяйство (населенный пункт);</w:t>
      </w:r>
    </w:p>
    <w:p w:rsidR="002A5887" w:rsidRPr="002A5887" w:rsidRDefault="002A5887" w:rsidP="002A588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2A5887">
        <w:rPr>
          <w:rFonts w:ascii="Times New Roman" w:hAnsi="Times New Roman" w:cs="Times New Roman"/>
          <w:sz w:val="28"/>
          <w:szCs w:val="28"/>
        </w:rPr>
        <w:t>- использование быков-производителей для вольной случки коров и телок;</w:t>
      </w:r>
    </w:p>
    <w:p w:rsidR="002A5887" w:rsidRPr="002A5887" w:rsidRDefault="002A5887" w:rsidP="002A588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2A5887">
        <w:rPr>
          <w:rFonts w:ascii="Times New Roman" w:hAnsi="Times New Roman" w:cs="Times New Roman"/>
          <w:sz w:val="28"/>
          <w:szCs w:val="28"/>
        </w:rPr>
        <w:t>- использование нестерильных инструментов и аппаратов при ветеринарных и зоотехнических обработках животных;</w:t>
      </w:r>
    </w:p>
    <w:p w:rsidR="002A5887" w:rsidRDefault="002A5887" w:rsidP="002A588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2A5887">
        <w:rPr>
          <w:rFonts w:ascii="Times New Roman" w:hAnsi="Times New Roman" w:cs="Times New Roman"/>
          <w:sz w:val="28"/>
          <w:szCs w:val="28"/>
        </w:rPr>
        <w:t>- вывод (вывоз) животных из стада, фермерского и индивидуального хозяйства для племенных и репродуктивных целей без разрешения ветеринарного специалиста, обслуживающего данное хозяйство или населенный пункт.</w:t>
      </w:r>
    </w:p>
    <w:p w:rsidR="009429D5" w:rsidRPr="009429D5" w:rsidRDefault="009429D5" w:rsidP="002A5887">
      <w:pPr>
        <w:rPr>
          <w:rFonts w:ascii="Times New Roman" w:hAnsi="Times New Roman" w:cs="Times New Roman"/>
          <w:bCs/>
          <w:sz w:val="28"/>
          <w:szCs w:val="28"/>
        </w:rPr>
      </w:pPr>
      <w:r w:rsidRPr="009429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="006D6F53">
        <w:rPr>
          <w:rFonts w:ascii="Times New Roman" w:hAnsi="Times New Roman" w:cs="Times New Roman"/>
          <w:bCs/>
          <w:sz w:val="28"/>
          <w:szCs w:val="28"/>
        </w:rPr>
        <w:t>И.о. начальника</w:t>
      </w:r>
      <w:r w:rsidRPr="009429D5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бюджетного учреждения «</w:t>
      </w:r>
      <w:r w:rsidR="006D6F53">
        <w:rPr>
          <w:rFonts w:ascii="Times New Roman" w:hAnsi="Times New Roman" w:cs="Times New Roman"/>
          <w:bCs/>
          <w:sz w:val="28"/>
          <w:szCs w:val="28"/>
        </w:rPr>
        <w:t>Газимуро-Заводская</w:t>
      </w:r>
      <w:r w:rsidRPr="009429D5">
        <w:rPr>
          <w:rFonts w:ascii="Times New Roman" w:hAnsi="Times New Roman" w:cs="Times New Roman"/>
          <w:bCs/>
          <w:sz w:val="28"/>
          <w:szCs w:val="28"/>
        </w:rPr>
        <w:t xml:space="preserve"> станция по борьбе с болезнями животных», </w:t>
      </w:r>
      <w:r w:rsidR="002A5887">
        <w:rPr>
          <w:rFonts w:ascii="Times New Roman" w:hAnsi="Times New Roman" w:cs="Times New Roman"/>
          <w:bCs/>
          <w:sz w:val="28"/>
          <w:szCs w:val="28"/>
        </w:rPr>
        <w:t xml:space="preserve">                         и.о. </w:t>
      </w:r>
      <w:r w:rsidRPr="009429D5">
        <w:rPr>
          <w:rFonts w:ascii="Times New Roman" w:hAnsi="Times New Roman" w:cs="Times New Roman"/>
          <w:bCs/>
          <w:sz w:val="28"/>
          <w:szCs w:val="28"/>
        </w:rPr>
        <w:t xml:space="preserve">главному ветеринарному врачу </w:t>
      </w:r>
      <w:r w:rsidR="006D6F53">
        <w:rPr>
          <w:rFonts w:ascii="Times New Roman" w:hAnsi="Times New Roman" w:cs="Times New Roman"/>
          <w:bCs/>
          <w:sz w:val="28"/>
          <w:szCs w:val="28"/>
        </w:rPr>
        <w:t>Газимуро-Заводского</w:t>
      </w:r>
      <w:r w:rsidRPr="009429D5">
        <w:rPr>
          <w:rFonts w:ascii="Times New Roman" w:hAnsi="Times New Roman" w:cs="Times New Roman"/>
          <w:bCs/>
          <w:sz w:val="28"/>
          <w:szCs w:val="28"/>
        </w:rPr>
        <w:t xml:space="preserve"> района (</w:t>
      </w:r>
      <w:proofErr w:type="spellStart"/>
      <w:r w:rsidR="006D6F53">
        <w:rPr>
          <w:rFonts w:ascii="Times New Roman" w:hAnsi="Times New Roman" w:cs="Times New Roman"/>
          <w:bCs/>
          <w:sz w:val="28"/>
          <w:szCs w:val="28"/>
        </w:rPr>
        <w:t>Л</w:t>
      </w:r>
      <w:r w:rsidRPr="009429D5">
        <w:rPr>
          <w:rFonts w:ascii="Times New Roman" w:hAnsi="Times New Roman" w:cs="Times New Roman"/>
          <w:bCs/>
          <w:sz w:val="28"/>
          <w:szCs w:val="28"/>
        </w:rPr>
        <w:t>.</w:t>
      </w:r>
      <w:r w:rsidR="006D6F53">
        <w:rPr>
          <w:rFonts w:ascii="Times New Roman" w:hAnsi="Times New Roman" w:cs="Times New Roman"/>
          <w:bCs/>
          <w:sz w:val="28"/>
          <w:szCs w:val="28"/>
        </w:rPr>
        <w:t>С</w:t>
      </w:r>
      <w:r w:rsidRPr="009429D5">
        <w:rPr>
          <w:rFonts w:ascii="Times New Roman" w:hAnsi="Times New Roman" w:cs="Times New Roman"/>
          <w:bCs/>
          <w:sz w:val="28"/>
          <w:szCs w:val="28"/>
        </w:rPr>
        <w:t>.</w:t>
      </w:r>
      <w:r w:rsidR="006D6F53">
        <w:rPr>
          <w:rFonts w:ascii="Times New Roman" w:hAnsi="Times New Roman" w:cs="Times New Roman"/>
          <w:bCs/>
          <w:sz w:val="28"/>
          <w:szCs w:val="28"/>
        </w:rPr>
        <w:t>Резановой</w:t>
      </w:r>
      <w:proofErr w:type="spellEnd"/>
      <w:r w:rsidRPr="009429D5">
        <w:rPr>
          <w:rFonts w:ascii="Times New Roman" w:hAnsi="Times New Roman" w:cs="Times New Roman"/>
          <w:bCs/>
          <w:sz w:val="28"/>
          <w:szCs w:val="28"/>
        </w:rPr>
        <w:t xml:space="preserve">) проводить мероприятия по ликвидации </w:t>
      </w:r>
      <w:r w:rsidR="002A5887">
        <w:rPr>
          <w:rFonts w:ascii="Times New Roman" w:hAnsi="Times New Roman" w:cs="Times New Roman"/>
          <w:bCs/>
          <w:sz w:val="28"/>
          <w:szCs w:val="28"/>
        </w:rPr>
        <w:t>лейкоза</w:t>
      </w:r>
      <w:r w:rsidRPr="009429D5">
        <w:rPr>
          <w:rFonts w:ascii="Times New Roman" w:hAnsi="Times New Roman" w:cs="Times New Roman"/>
          <w:bCs/>
          <w:sz w:val="28"/>
          <w:szCs w:val="28"/>
        </w:rPr>
        <w:t xml:space="preserve"> в неблагополучном пункте, предусмотренные ветеринарным законодательством Российской Федерации. </w:t>
      </w:r>
    </w:p>
    <w:p w:rsidR="009429D5" w:rsidRPr="009429D5" w:rsidRDefault="002A5887" w:rsidP="005F6E2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429D5" w:rsidRPr="009429D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429D5" w:rsidRPr="009429D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9429D5" w:rsidRPr="009429D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9429D5" w:rsidRPr="009429D5" w:rsidRDefault="002A5887" w:rsidP="005F6E29">
      <w:pPr>
        <w:ind w:firstLine="709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429D5" w:rsidRPr="009429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29D5" w:rsidRPr="009429D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9429D5" w:rsidRPr="009429D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hyperlink r:id="rId6" w:history="1">
        <w:r w:rsidR="009429D5" w:rsidRPr="006D6F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9429D5" w:rsidRPr="006D6F5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429D5" w:rsidRPr="009429D5" w:rsidRDefault="009429D5" w:rsidP="009429D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9429D5" w:rsidRPr="009429D5" w:rsidRDefault="009429D5" w:rsidP="009429D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230"/>
        <w:gridCol w:w="2984"/>
      </w:tblGrid>
      <w:tr w:rsidR="009429D5" w:rsidRPr="009429D5" w:rsidTr="00BF6437">
        <w:tc>
          <w:tcPr>
            <w:tcW w:w="72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9D5" w:rsidRPr="009429D5" w:rsidRDefault="006D6F53" w:rsidP="006D6F53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9429D5" w:rsidRPr="009429D5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98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29D5" w:rsidRPr="009429D5" w:rsidRDefault="009429D5" w:rsidP="00BF6437">
            <w:pPr>
              <w:ind w:lef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6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9D5">
              <w:rPr>
                <w:rFonts w:ascii="Times New Roman" w:hAnsi="Times New Roman" w:cs="Times New Roman"/>
                <w:sz w:val="28"/>
                <w:szCs w:val="28"/>
              </w:rPr>
              <w:t>А.А. Лим</w:t>
            </w:r>
          </w:p>
        </w:tc>
      </w:tr>
    </w:tbl>
    <w:p w:rsidR="009429D5" w:rsidRPr="009429D5" w:rsidRDefault="009429D5" w:rsidP="009429D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429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bCs/>
          <w:szCs w:val="28"/>
        </w:rPr>
      </w:pPr>
    </w:p>
    <w:p w:rsidR="009429D5" w:rsidRPr="009429D5" w:rsidRDefault="009429D5" w:rsidP="009429D5">
      <w:pPr>
        <w:pStyle w:val="a7"/>
        <w:rPr>
          <w:szCs w:val="28"/>
        </w:rPr>
      </w:pPr>
    </w:p>
    <w:p w:rsidR="009429D5" w:rsidRPr="009429D5" w:rsidRDefault="009429D5" w:rsidP="009429D5">
      <w:pPr>
        <w:pStyle w:val="a7"/>
        <w:rPr>
          <w:szCs w:val="28"/>
        </w:rPr>
      </w:pPr>
      <w:bookmarkStart w:id="0" w:name="_GoBack"/>
      <w:bookmarkEnd w:id="0"/>
    </w:p>
    <w:sectPr w:rsidR="009429D5" w:rsidRPr="009429D5" w:rsidSect="00274224">
      <w:headerReference w:type="default" r:id="rId7"/>
      <w:headerReference w:type="first" r:id="rId8"/>
      <w:pgSz w:w="11906" w:h="16838"/>
      <w:pgMar w:top="1134" w:right="567" w:bottom="1134" w:left="1985" w:header="45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506397"/>
      <w:docPartObj>
        <w:docPartGallery w:val="Page Numbers (Top of Page)"/>
        <w:docPartUnique/>
      </w:docPartObj>
    </w:sdtPr>
    <w:sdtEndPr/>
    <w:sdtContent>
      <w:p w:rsidR="003017DE" w:rsidRDefault="005F6E2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17DE" w:rsidRDefault="005F6E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DE" w:rsidRDefault="005F6E29">
    <w:pPr>
      <w:pStyle w:val="a3"/>
      <w:jc w:val="center"/>
    </w:pPr>
  </w:p>
  <w:p w:rsidR="003017DE" w:rsidRDefault="005F6E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D8"/>
    <w:rsid w:val="000751D4"/>
    <w:rsid w:val="002A5887"/>
    <w:rsid w:val="00314C68"/>
    <w:rsid w:val="005F6E29"/>
    <w:rsid w:val="006D6F53"/>
    <w:rsid w:val="00864086"/>
    <w:rsid w:val="009429D5"/>
    <w:rsid w:val="00A005FD"/>
    <w:rsid w:val="00BD1348"/>
    <w:rsid w:val="00BF17F6"/>
    <w:rsid w:val="00F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8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14C68"/>
    <w:pPr>
      <w:keepNext/>
      <w:overflowPunct w:val="0"/>
      <w:ind w:firstLine="0"/>
      <w:jc w:val="center"/>
      <w:outlineLvl w:val="0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4C68"/>
    <w:pPr>
      <w:keepNext/>
      <w:overflowPunct w:val="0"/>
      <w:ind w:firstLine="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C68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4C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14C68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нак Знак,Знак, Знак Знак, Знак"/>
    <w:basedOn w:val="a"/>
    <w:link w:val="a6"/>
    <w:qFormat/>
    <w:rsid w:val="00314C68"/>
    <w:pPr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14C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314C68"/>
    <w:pPr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14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314C68"/>
  </w:style>
  <w:style w:type="character" w:styleId="a9">
    <w:name w:val="Hyperlink"/>
    <w:basedOn w:val="a0"/>
    <w:uiPriority w:val="99"/>
    <w:semiHidden/>
    <w:unhideWhenUsed/>
    <w:rsid w:val="00314C68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314C68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314C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C6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4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429D5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8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14C68"/>
    <w:pPr>
      <w:keepNext/>
      <w:overflowPunct w:val="0"/>
      <w:ind w:firstLine="0"/>
      <w:jc w:val="center"/>
      <w:outlineLvl w:val="0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4C68"/>
    <w:pPr>
      <w:keepNext/>
      <w:overflowPunct w:val="0"/>
      <w:ind w:firstLine="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C68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4C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14C68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нак Знак,Знак, Знак Знак, Знак"/>
    <w:basedOn w:val="a"/>
    <w:link w:val="a6"/>
    <w:qFormat/>
    <w:rsid w:val="00314C68"/>
    <w:pPr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14C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314C68"/>
    <w:pPr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14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314C68"/>
  </w:style>
  <w:style w:type="character" w:styleId="a9">
    <w:name w:val="Hyperlink"/>
    <w:basedOn w:val="a0"/>
    <w:uiPriority w:val="99"/>
    <w:semiHidden/>
    <w:unhideWhenUsed/>
    <w:rsid w:val="00314C68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314C68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314C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C6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4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429D5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2019-08-21T07:05:00Z</cp:lastPrinted>
  <dcterms:created xsi:type="dcterms:W3CDTF">2019-08-21T05:49:00Z</dcterms:created>
  <dcterms:modified xsi:type="dcterms:W3CDTF">2019-08-21T07:09:00Z</dcterms:modified>
</cp:coreProperties>
</file>