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B" w:rsidRDefault="001E504B" w:rsidP="001E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437" w:rsidRPr="0088679C" w:rsidRDefault="000C6437" w:rsidP="001E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F13AF" w:rsidRPr="00886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 2019</w:t>
      </w:r>
      <w:r w:rsidR="00551E13" w:rsidRPr="008867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504B" w:rsidRDefault="001E504B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1E13" w:rsidRPr="0088679C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06F8B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>об оценке регулирующего воздействия на проект</w:t>
      </w:r>
    </w:p>
    <w:p w:rsidR="00551E13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 xml:space="preserve"> постановления</w:t>
      </w:r>
      <w:r w:rsidR="004F13AF" w:rsidRPr="0088679C">
        <w:rPr>
          <w:rFonts w:ascii="Times New Roman" w:hAnsi="Times New Roman" w:cs="Times New Roman"/>
          <w:b/>
          <w:bCs/>
        </w:rPr>
        <w:t xml:space="preserve"> Губернатора Забайкальского края</w:t>
      </w:r>
    </w:p>
    <w:p w:rsidR="000C6437" w:rsidRDefault="004F13AF" w:rsidP="004F13A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  <w:r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0C6437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 xml:space="preserve">ономической </w:t>
      </w:r>
    </w:p>
    <w:p w:rsidR="000C6437" w:rsidRDefault="000C6437" w:rsidP="001E504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деятельности на 2020</w:t>
      </w:r>
      <w:r w:rsidR="004F13AF"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 xml:space="preserve"> год»</w:t>
      </w:r>
    </w:p>
    <w:p w:rsidR="001E504B" w:rsidRDefault="001E504B" w:rsidP="001E504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</w:p>
    <w:p w:rsidR="001E504B" w:rsidRPr="0088679C" w:rsidRDefault="001E504B" w:rsidP="001E504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</w:p>
    <w:p w:rsidR="00551E13" w:rsidRPr="0088679C" w:rsidRDefault="004F13AF" w:rsidP="004F13AF">
      <w:pPr>
        <w:pStyle w:val="a7"/>
        <w:rPr>
          <w:rFonts w:ascii="Times New Roman" w:hAnsi="Times New Roman" w:cs="Times New Roman"/>
          <w:bCs/>
        </w:rPr>
      </w:pPr>
      <w:r w:rsidRPr="0088679C">
        <w:rPr>
          <w:rFonts w:ascii="Times New Roman" w:hAnsi="Times New Roman" w:cs="Times New Roman"/>
        </w:rPr>
        <w:tab/>
      </w:r>
      <w:proofErr w:type="gramStart"/>
      <w:r w:rsidR="00551E13" w:rsidRPr="0088679C">
        <w:rPr>
          <w:rFonts w:ascii="Times New Roman" w:hAnsi="Times New Roman" w:cs="Times New Roman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551E13" w:rsidRPr="0088679C">
        <w:rPr>
          <w:rFonts w:ascii="Times New Roman" w:hAnsi="Times New Roman" w:cs="Times New Roman"/>
        </w:rPr>
        <w:t xml:space="preserve"> </w:t>
      </w:r>
      <w:proofErr w:type="gramStart"/>
      <w:r w:rsidR="00551E13" w:rsidRPr="0088679C">
        <w:rPr>
          <w:rFonts w:ascii="Times New Roman" w:hAnsi="Times New Roman" w:cs="Times New Roman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1E504B">
        <w:rPr>
          <w:rFonts w:ascii="Times New Roman" w:hAnsi="Times New Roman" w:cs="Times New Roman"/>
        </w:rPr>
        <w:t xml:space="preserve">также </w:t>
      </w:r>
      <w:r w:rsidR="00551E13" w:rsidRPr="0088679C">
        <w:rPr>
          <w:rFonts w:ascii="Times New Roman" w:hAnsi="Times New Roman" w:cs="Times New Roman"/>
        </w:rPr>
        <w:t xml:space="preserve">– Министерство) проведена оценка регулирующего воздействия проекта постановления </w:t>
      </w:r>
      <w:r w:rsidRPr="0088679C">
        <w:rPr>
          <w:rFonts w:ascii="Times New Roman" w:hAnsi="Times New Roman" w:cs="Times New Roman"/>
          <w:bCs/>
        </w:rPr>
        <w:t xml:space="preserve">Губернатора Забайкальского края </w:t>
      </w:r>
      <w:r w:rsidRPr="0088679C">
        <w:rPr>
          <w:rFonts w:ascii="Times New Roman" w:eastAsiaTheme="minorEastAsia" w:hAnsi="Times New Roman" w:cs="Times New Roman"/>
          <w:shd w:val="clear" w:color="auto" w:fill="FFFFFF"/>
        </w:rPr>
        <w:t>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</w:t>
      </w:r>
      <w:proofErr w:type="gramEnd"/>
      <w:r w:rsidRPr="0088679C">
        <w:rPr>
          <w:rFonts w:ascii="Times New Roman" w:eastAsiaTheme="minorEastAsia" w:hAnsi="Times New Roman" w:cs="Times New Roman"/>
          <w:shd w:val="clear" w:color="auto" w:fill="FFFFFF"/>
        </w:rPr>
        <w:t xml:space="preserve"> патентов, по отдельным видам эк</w:t>
      </w:r>
      <w:r w:rsidR="000C6437">
        <w:rPr>
          <w:rFonts w:ascii="Times New Roman" w:eastAsiaTheme="minorEastAsia" w:hAnsi="Times New Roman" w:cs="Times New Roman"/>
          <w:shd w:val="clear" w:color="auto" w:fill="FFFFFF"/>
        </w:rPr>
        <w:t>ономической деятельности на 2020</w:t>
      </w:r>
      <w:r w:rsidRPr="0088679C">
        <w:rPr>
          <w:rFonts w:ascii="Times New Roman" w:eastAsiaTheme="minorEastAsia" w:hAnsi="Times New Roman" w:cs="Times New Roman"/>
          <w:shd w:val="clear" w:color="auto" w:fill="FFFFFF"/>
        </w:rPr>
        <w:t xml:space="preserve"> год</w:t>
      </w:r>
      <w:r w:rsidR="0029777D" w:rsidRPr="0088679C">
        <w:rPr>
          <w:rFonts w:ascii="Times New Roman" w:eastAsiaTheme="minorEastAsia" w:hAnsi="Times New Roman" w:cs="Times New Roman"/>
          <w:shd w:val="clear" w:color="auto" w:fill="FFFFFF"/>
        </w:rPr>
        <w:t>»</w:t>
      </w:r>
      <w:r w:rsidR="00551E13" w:rsidRPr="0088679C">
        <w:rPr>
          <w:rFonts w:ascii="Times New Roman" w:hAnsi="Times New Roman" w:cs="Times New Roman"/>
        </w:rPr>
        <w:t xml:space="preserve"> (далее</w:t>
      </w:r>
      <w:r w:rsidR="001E504B">
        <w:rPr>
          <w:rFonts w:ascii="Times New Roman" w:hAnsi="Times New Roman" w:cs="Times New Roman"/>
        </w:rPr>
        <w:t xml:space="preserve"> также</w:t>
      </w:r>
      <w:r w:rsidR="00551E13" w:rsidRPr="0088679C">
        <w:rPr>
          <w:rFonts w:ascii="Times New Roman" w:hAnsi="Times New Roman" w:cs="Times New Roman"/>
        </w:rPr>
        <w:t xml:space="preserve"> – проект постановления). </w:t>
      </w:r>
    </w:p>
    <w:p w:rsidR="000406D1" w:rsidRPr="0088679C" w:rsidRDefault="00551E13" w:rsidP="000406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 труда и социальной защиты населения Забайкальского края.</w:t>
      </w:r>
    </w:p>
    <w:p w:rsidR="000406D1" w:rsidRPr="0088679C" w:rsidRDefault="00551E13" w:rsidP="000406D1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соответствии с </w:t>
      </w:r>
      <w:r w:rsidR="004F13AF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пунктом 6 статьи 18.1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F13AF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Федерального закона от 25 июля 2002 года № 115-ФЗ «О правовом положении иностранных граждан в Российской Федерации».</w:t>
      </w:r>
    </w:p>
    <w:p w:rsidR="00551E13" w:rsidRPr="0088679C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постановления </w:t>
      </w:r>
      <w:r w:rsidR="0029777D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хозяйствующих субъектов, </w:t>
      </w:r>
      <w:r w:rsidR="002B6F15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привлекающих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иностранных граждан,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4A3C" w:rsidRPr="0088679C">
        <w:rPr>
          <w:rFonts w:ascii="Times New Roman" w:hAnsi="Times New Roman" w:cs="Times New Roman"/>
          <w:sz w:val="28"/>
          <w:szCs w:val="28"/>
        </w:rPr>
        <w:t>осуществляющих трудовую деятельность на основании патентов, по отдельным видам экономической деятельности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(далее</w:t>
      </w:r>
      <w:r w:rsidR="001E504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6361D7" w:rsidRPr="0088679C" w:rsidRDefault="00551E13" w:rsidP="000207EA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в целях 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установления </w:t>
      </w:r>
      <w:r w:rsidR="002744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2020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</w:t>
      </w:r>
      <w:r w:rsidR="00962A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запрета на привлечение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субъектами предпринимательской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деятельности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иностранных граждан</w:t>
      </w:r>
      <w:r w:rsidR="0045141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осуществляющих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трудовую деятельность на основании патентов, по отдельным видам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экономической деятельности, с целью стимулирования внутренней трудовой миграции, </w:t>
      </w:r>
      <w:r w:rsidR="006361D7" w:rsidRPr="0088679C">
        <w:rPr>
          <w:rFonts w:ascii="Times New Roman" w:hAnsi="Times New Roman"/>
          <w:sz w:val="28"/>
          <w:szCs w:val="28"/>
        </w:rPr>
        <w:t>приоритетного трудоустройства российских граждан, а также для защиты национального рынка труда.</w:t>
      </w:r>
    </w:p>
    <w:p w:rsidR="006361D7" w:rsidRPr="0088679C" w:rsidRDefault="00551E13" w:rsidP="00E67CEC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Проектом постановления предлагается</w:t>
      </w:r>
      <w:r w:rsidRPr="0088679C">
        <w:t xml:space="preserve"> 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>у</w:t>
      </w:r>
      <w:r w:rsidR="007D44C6">
        <w:rPr>
          <w:rFonts w:ascii="Times New Roman" w:hAnsi="Times New Roman"/>
          <w:sz w:val="28"/>
          <w:shd w:val="clear" w:color="auto" w:fill="FFFFFF"/>
        </w:rPr>
        <w:t>становить на 2020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год запрет на привлечение </w:t>
      </w:r>
      <w:r w:rsidR="00A36BB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субъектами предпринимательской деятельности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</w:t>
      </w:r>
      <w:r w:rsidR="00EA12D3" w:rsidRPr="0088679C">
        <w:rPr>
          <w:rFonts w:ascii="Times New Roman" w:hAnsi="Times New Roman"/>
          <w:sz w:val="28"/>
          <w:shd w:val="clear" w:color="auto" w:fill="FFFFFF"/>
        </w:rPr>
        <w:t>следующим отдельным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видам экономической деятельности, предусмотренным Общероссийским классификатором видов экономической деятельности: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02 «Лесоводство и лесозаготовки» (за исключением деятельности лесопитомников – 02.10.1);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16 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="00A36BB7" w:rsidRPr="0088679C">
        <w:rPr>
          <w:rFonts w:ascii="Times New Roman" w:hAnsi="Times New Roman"/>
          <w:sz w:val="28"/>
          <w:shd w:val="clear" w:color="auto" w:fill="FFFFFF"/>
        </w:rPr>
        <w:t xml:space="preserve"> (за исключением деятельности по производству топливных гранул и брикетов из отходов деревопереработки – 16.29.15)</w:t>
      </w:r>
      <w:r w:rsidRPr="0088679C">
        <w:rPr>
          <w:rFonts w:ascii="Times New Roman" w:hAnsi="Times New Roman"/>
          <w:sz w:val="28"/>
          <w:shd w:val="clear" w:color="auto" w:fill="FFFFFF"/>
        </w:rPr>
        <w:t>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46 «Торговля оптовая, кроме оптовой торговли автотранспортными средствами и мотоциклами»;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47 «Торговля розничная, кроме торговли автотранспортными средствами и мотоциклами»;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49.1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«Деятельность железнодорожного транспорта: междугородные и международные пассажирские перевозки»;</w:t>
      </w:r>
    </w:p>
    <w:p w:rsidR="00DF7560" w:rsidRPr="0088679C" w:rsidRDefault="000207EA" w:rsidP="00E67CEC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49.31.21 «</w:t>
      </w:r>
      <w:proofErr w:type="gramStart"/>
      <w:r w:rsidR="00E67CEC" w:rsidRPr="0088679C">
        <w:rPr>
          <w:rFonts w:ascii="Times New Roman" w:hAnsi="Times New Roman"/>
          <w:sz w:val="28"/>
          <w:shd w:val="clear" w:color="auto" w:fill="FFFFFF"/>
        </w:rPr>
        <w:t>Регулярным</w:t>
      </w:r>
      <w:proofErr w:type="gramEnd"/>
      <w:r w:rsidR="00E67CEC" w:rsidRPr="0088679C">
        <w:rPr>
          <w:rFonts w:ascii="Times New Roman" w:hAnsi="Times New Roman"/>
          <w:sz w:val="28"/>
          <w:shd w:val="clear" w:color="auto" w:fill="FFFFFF"/>
        </w:rPr>
        <w:t xml:space="preserve"> перевозки пассажиров автобусами в городском и пригородном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DF7560" w:rsidRPr="0088679C" w:rsidRDefault="000207EA" w:rsidP="00DF7560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zCs w:val="28"/>
        </w:rPr>
        <w:t xml:space="preserve"> 49.32 «Деятельность </w:t>
      </w:r>
      <w:r w:rsidR="00DF7560" w:rsidRPr="0088679C">
        <w:rPr>
          <w:rFonts w:ascii="Times New Roman" w:hAnsi="Times New Roman"/>
          <w:sz w:val="28"/>
          <w:szCs w:val="28"/>
        </w:rPr>
        <w:t xml:space="preserve">легкового </w:t>
      </w:r>
      <w:r w:rsidRPr="0088679C">
        <w:rPr>
          <w:rFonts w:ascii="Times New Roman" w:hAnsi="Times New Roman"/>
          <w:sz w:val="28"/>
          <w:szCs w:val="28"/>
        </w:rPr>
        <w:t>такси</w:t>
      </w:r>
      <w:r w:rsidR="00DF7560" w:rsidRPr="0088679C">
        <w:rPr>
          <w:rFonts w:ascii="Times New Roman" w:hAnsi="Times New Roman"/>
          <w:sz w:val="28"/>
          <w:szCs w:val="28"/>
        </w:rPr>
        <w:t xml:space="preserve"> и арендованных легковых автомобилей с водителем</w:t>
      </w:r>
      <w:r w:rsidRPr="0088679C">
        <w:rPr>
          <w:rFonts w:ascii="Times New Roman" w:hAnsi="Times New Roman"/>
          <w:sz w:val="28"/>
          <w:szCs w:val="28"/>
        </w:rPr>
        <w:t>»</w:t>
      </w:r>
      <w:r w:rsidRPr="0088679C">
        <w:rPr>
          <w:rFonts w:ascii="Times New Roman" w:hAnsi="Times New Roman"/>
          <w:sz w:val="28"/>
          <w:shd w:val="clear" w:color="auto" w:fill="FFFFFF"/>
        </w:rPr>
        <w:t>;</w:t>
      </w:r>
    </w:p>
    <w:p w:rsidR="00DF7560" w:rsidRPr="0088679C" w:rsidRDefault="000207EA" w:rsidP="00DF7560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49.39.11 «</w:t>
      </w:r>
      <w:r w:rsidR="00DF7560" w:rsidRPr="0088679C">
        <w:rPr>
          <w:rFonts w:ascii="Times New Roman" w:hAnsi="Times New Roman"/>
          <w:sz w:val="28"/>
          <w:shd w:val="clear" w:color="auto" w:fill="FFFFFF"/>
        </w:rPr>
        <w:t>Регулярные п</w:t>
      </w:r>
      <w:r w:rsidRPr="0088679C">
        <w:rPr>
          <w:rFonts w:ascii="Times New Roman" w:hAnsi="Times New Roman"/>
          <w:sz w:val="28"/>
          <w:shd w:val="clear" w:color="auto" w:fill="FFFFFF"/>
        </w:rPr>
        <w:t xml:space="preserve">еревозки </w:t>
      </w:r>
      <w:r w:rsidR="00DF7560" w:rsidRPr="0088679C">
        <w:rPr>
          <w:rFonts w:ascii="Times New Roman" w:hAnsi="Times New Roman"/>
          <w:sz w:val="28"/>
          <w:shd w:val="clear" w:color="auto" w:fill="FFFFFF"/>
        </w:rPr>
        <w:t>пассажиров автобусами в междугородном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49.39.12 «</w:t>
      </w:r>
      <w:r w:rsidR="00AE4769" w:rsidRPr="0088679C">
        <w:rPr>
          <w:rFonts w:ascii="Times New Roman" w:hAnsi="Times New Roman"/>
          <w:sz w:val="28"/>
          <w:shd w:val="clear" w:color="auto" w:fill="FFFFFF"/>
        </w:rPr>
        <w:t>Регулярные перевозки пассажиров автобусами в международном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AE4769" w:rsidRPr="0088679C" w:rsidRDefault="000207EA" w:rsidP="00E67CEC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zCs w:val="28"/>
          <w:lang w:val="en-US"/>
        </w:rPr>
        <w:t> </w:t>
      </w:r>
      <w:r w:rsidRPr="0088679C">
        <w:rPr>
          <w:rFonts w:ascii="Times New Roman" w:hAnsi="Times New Roman"/>
          <w:sz w:val="28"/>
          <w:szCs w:val="28"/>
        </w:rPr>
        <w:t>49.41 «Деятельность автомобильного грузового транспорта»</w:t>
      </w:r>
      <w:r w:rsidR="00EA12D3" w:rsidRPr="0088679C">
        <w:rPr>
          <w:rFonts w:ascii="Times New Roman" w:hAnsi="Times New Roman"/>
          <w:sz w:val="28"/>
          <w:szCs w:val="28"/>
        </w:rPr>
        <w:t>.</w:t>
      </w:r>
    </w:p>
    <w:p w:rsidR="00E67CEC" w:rsidRPr="0088679C" w:rsidRDefault="00EA12D3" w:rsidP="00A82494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zCs w:val="28"/>
        </w:rPr>
        <w:t>В связи с этим</w:t>
      </w:r>
      <w:r w:rsidR="000207EA" w:rsidRPr="0088679C">
        <w:rPr>
          <w:rFonts w:ascii="Times New Roman" w:hAnsi="Times New Roman"/>
          <w:sz w:val="28"/>
          <w:szCs w:val="28"/>
        </w:rPr>
        <w:t xml:space="preserve"> </w:t>
      </w:r>
      <w:r w:rsidR="00AE4769" w:rsidRPr="0088679C">
        <w:rPr>
          <w:rFonts w:ascii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</w:t>
      </w:r>
      <w:r w:rsidR="0029777D" w:rsidRPr="0088679C">
        <w:rPr>
          <w:rFonts w:ascii="Times New Roman" w:hAnsi="Times New Roman"/>
          <w:sz w:val="28"/>
          <w:shd w:val="clear" w:color="auto" w:fill="FFFFFF"/>
        </w:rPr>
        <w:t xml:space="preserve"> предлагается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802FEE">
        <w:rPr>
          <w:rFonts w:ascii="Times New Roman" w:hAnsi="Times New Roman"/>
          <w:sz w:val="28"/>
          <w:shd w:val="clear" w:color="auto" w:fill="FFFFFF"/>
        </w:rPr>
        <w:t xml:space="preserve">в течение 3 месяцев со дня вступления в силу постановления 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привести численность используемых иностранных работников в соответствие с </w:t>
      </w:r>
      <w:r w:rsidRPr="0088679C">
        <w:rPr>
          <w:rFonts w:ascii="Times New Roman" w:hAnsi="Times New Roman"/>
          <w:sz w:val="28"/>
          <w:shd w:val="clear" w:color="auto" w:fill="FFFFFF"/>
        </w:rPr>
        <w:t>устанавливаемым запретом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>, руководствуясь требованиями трудового законодательства Российской Федерации.</w:t>
      </w:r>
    </w:p>
    <w:p w:rsidR="000F6AE4" w:rsidRPr="00451415" w:rsidRDefault="00E67CEC" w:rsidP="00451415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proofErr w:type="gramStart"/>
      <w:r w:rsidRPr="0088679C">
        <w:rPr>
          <w:rFonts w:ascii="Times New Roman" w:hAnsi="Times New Roman"/>
          <w:sz w:val="28"/>
          <w:shd w:val="clear" w:color="auto" w:fill="FFFFFF"/>
        </w:rPr>
        <w:t xml:space="preserve">Поскольку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 xml:space="preserve">виды экономической деятельности, </w:t>
      </w:r>
      <w:r w:rsidR="00964332" w:rsidRPr="0088679C">
        <w:rPr>
          <w:rFonts w:ascii="Times New Roman" w:hAnsi="Times New Roman"/>
          <w:sz w:val="28"/>
          <w:shd w:val="clear" w:color="auto" w:fill="FFFFFF"/>
        </w:rPr>
        <w:t xml:space="preserve">перечисленные в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>проекте постановления</w:t>
      </w:r>
      <w:r w:rsidR="0029777D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 xml:space="preserve">соответствуют видам экономической деятельности, </w:t>
      </w:r>
      <w:r w:rsidR="00964332" w:rsidRPr="0088679C">
        <w:rPr>
          <w:rFonts w:ascii="Times New Roman" w:hAnsi="Times New Roman"/>
          <w:sz w:val="28"/>
          <w:shd w:val="clear" w:color="auto" w:fill="FFFFFF"/>
        </w:rPr>
        <w:t xml:space="preserve">указанным  в 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>постановлении Губернатора Забайкальского кр</w:t>
      </w:r>
      <w:r w:rsidR="00802FEE">
        <w:rPr>
          <w:rFonts w:ascii="Times New Roman" w:eastAsiaTheme="minorHAnsi" w:hAnsi="Times New Roman" w:cs="Times New Roman"/>
          <w:sz w:val="28"/>
          <w:szCs w:val="28"/>
        </w:rPr>
        <w:t>ая от 27 декабря 2018 года № 65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 xml:space="preserve">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802FEE">
        <w:rPr>
          <w:rFonts w:ascii="Times New Roman" w:eastAsiaTheme="minorHAnsi" w:hAnsi="Times New Roman" w:cs="Times New Roman"/>
          <w:sz w:val="28"/>
          <w:szCs w:val="28"/>
        </w:rPr>
        <w:t>ономической деятельности на 2019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 xml:space="preserve"> год», </w:t>
      </w:r>
      <w:r w:rsidR="00451415">
        <w:rPr>
          <w:rFonts w:ascii="Times New Roman" w:hAnsi="Times New Roman"/>
          <w:sz w:val="28"/>
          <w:shd w:val="clear" w:color="auto" w:fill="FFFFFF"/>
        </w:rPr>
        <w:t>с</w:t>
      </w:r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>читаем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>,</w:t>
      </w:r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 xml:space="preserve"> что для субъектов предпринимательской деятельности проект</w:t>
      </w:r>
      <w:proofErr w:type="gramEnd"/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 xml:space="preserve"> постановления не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вводит</w:t>
      </w:r>
      <w:r w:rsidR="00350985">
        <w:rPr>
          <w:rFonts w:ascii="Times New Roman" w:eastAsiaTheme="minorHAnsi" w:hAnsi="Times New Roman" w:cs="Times New Roman"/>
          <w:sz w:val="28"/>
          <w:szCs w:val="28"/>
        </w:rPr>
        <w:t xml:space="preserve"> нового регулирования. </w:t>
      </w:r>
    </w:p>
    <w:p w:rsidR="00B51E6D" w:rsidRPr="0088679C" w:rsidRDefault="00EA12D3" w:rsidP="001E504B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</w:rPr>
      </w:pPr>
      <w:r w:rsidRPr="0088679C">
        <w:rPr>
          <w:sz w:val="28"/>
          <w:szCs w:val="28"/>
          <w:shd w:val="clear" w:color="auto" w:fill="FFFFFF"/>
        </w:rPr>
        <w:tab/>
      </w:r>
      <w:proofErr w:type="gramStart"/>
      <w:r w:rsidR="00551E13" w:rsidRPr="0088679C">
        <w:rPr>
          <w:rFonts w:eastAsia="SimSu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</w:t>
      </w:r>
      <w:r w:rsidR="002B37EB" w:rsidRPr="0088679C">
        <w:rPr>
          <w:rFonts w:eastAsia="SimSun"/>
          <w:color w:val="00000A"/>
          <w:sz w:val="28"/>
          <w:szCs w:val="28"/>
        </w:rPr>
        <w:t xml:space="preserve"> </w:t>
      </w:r>
      <w:r w:rsidR="00551E13" w:rsidRPr="0088679C">
        <w:rPr>
          <w:rFonts w:eastAsia="SimSun"/>
          <w:color w:val="00000A"/>
          <w:sz w:val="28"/>
          <w:szCs w:val="28"/>
        </w:rPr>
        <w:t xml:space="preserve">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246022" w:rsidRPr="0088679C">
        <w:rPr>
          <w:rFonts w:eastAsia="SimSun"/>
          <w:color w:val="00000A"/>
          <w:sz w:val="28"/>
          <w:szCs w:val="28"/>
        </w:rPr>
        <w:t xml:space="preserve">субъектов предпринимательской </w:t>
      </w:r>
      <w:r w:rsidR="00551E13" w:rsidRPr="0088679C">
        <w:rPr>
          <w:rFonts w:eastAsia="SimSun"/>
          <w:color w:val="00000A"/>
          <w:sz w:val="28"/>
          <w:szCs w:val="28"/>
        </w:rPr>
        <w:t xml:space="preserve">деятельности или </w:t>
      </w:r>
      <w:r w:rsidR="00551E13" w:rsidRPr="0088679C">
        <w:rPr>
          <w:rFonts w:eastAsia="SimSun"/>
          <w:color w:val="00000A"/>
          <w:sz w:val="28"/>
          <w:szCs w:val="28"/>
        </w:rPr>
        <w:lastRenderedPageBreak/>
        <w:t xml:space="preserve">способствующих их введению, а также положений, приводящих к возникновению необоснованных расходов </w:t>
      </w:r>
      <w:r w:rsidR="00246022" w:rsidRPr="0088679C">
        <w:rPr>
          <w:rFonts w:eastAsia="SimSun"/>
          <w:color w:val="00000A"/>
          <w:sz w:val="28"/>
          <w:szCs w:val="28"/>
        </w:rPr>
        <w:t xml:space="preserve">субъектов предпринимательской </w:t>
      </w:r>
      <w:r w:rsidR="00551E13" w:rsidRPr="0088679C">
        <w:rPr>
          <w:rFonts w:eastAsia="SimSun"/>
          <w:color w:val="00000A"/>
          <w:sz w:val="28"/>
          <w:szCs w:val="28"/>
        </w:rPr>
        <w:t>деятельности, а та</w:t>
      </w:r>
      <w:r w:rsidR="001E504B">
        <w:rPr>
          <w:rFonts w:eastAsia="SimSun"/>
          <w:color w:val="00000A"/>
          <w:sz w:val="28"/>
          <w:szCs w:val="28"/>
        </w:rPr>
        <w:t>кже бюджета Забайкальского края.</w:t>
      </w:r>
      <w:proofErr w:type="gramEnd"/>
    </w:p>
    <w:p w:rsidR="001E504B" w:rsidRDefault="001E504B" w:rsidP="00C06F8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C06F8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C06F8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D44C6" w:rsidRPr="007D44C6" w:rsidRDefault="001E504B" w:rsidP="007D44C6">
      <w:pPr>
        <w:spacing w:after="0" w:line="240" w:lineRule="auto"/>
        <w:ind w:left="142" w:hanging="284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7D44C6" w:rsidRP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И.о</w:t>
      </w:r>
      <w:proofErr w:type="spellEnd"/>
      <w:r w:rsidR="007D44C6" w:rsidRP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заместителя министра экономического </w:t>
      </w:r>
    </w:p>
    <w:p w:rsidR="007D44C6" w:rsidRPr="007D44C6" w:rsidRDefault="007D44C6" w:rsidP="007D44C6">
      <w:pPr>
        <w:spacing w:after="0" w:line="240" w:lineRule="auto"/>
        <w:ind w:left="142" w:hanging="284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развития Забайкальского края 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    </w:t>
      </w:r>
      <w:r w:rsidRP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spellStart"/>
      <w:r w:rsidRPr="007D44C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Д.Г.Рысев</w:t>
      </w:r>
      <w:proofErr w:type="spellEnd"/>
    </w:p>
    <w:bookmarkEnd w:id="0"/>
    <w:p w:rsidR="00551E13" w:rsidRPr="0088679C" w:rsidRDefault="00551E13" w:rsidP="007D44C6">
      <w:p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FA" w:rsidRPr="0088679C" w:rsidRDefault="00EE1BFA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802FEE" w:rsidRDefault="00802FEE">
      <w:pPr>
        <w:rPr>
          <w:rFonts w:ascii="Times New Roman" w:hAnsi="Times New Roman" w:cs="Times New Roman"/>
          <w:sz w:val="20"/>
        </w:rPr>
      </w:pPr>
    </w:p>
    <w:p w:rsidR="007D44C6" w:rsidRDefault="007D44C6">
      <w:pPr>
        <w:rPr>
          <w:rFonts w:ascii="Times New Roman" w:hAnsi="Times New Roman" w:cs="Times New Roman"/>
        </w:rPr>
      </w:pPr>
    </w:p>
    <w:p w:rsidR="00C47C85" w:rsidRPr="001E504B" w:rsidRDefault="00802FEE">
      <w:pPr>
        <w:rPr>
          <w:rFonts w:ascii="Times New Roman" w:hAnsi="Times New Roman" w:cs="Times New Roman"/>
        </w:rPr>
      </w:pPr>
      <w:r w:rsidRPr="001E504B">
        <w:rPr>
          <w:rFonts w:ascii="Times New Roman" w:hAnsi="Times New Roman" w:cs="Times New Roman"/>
        </w:rPr>
        <w:t>Норсонова Юлия Эдуардовна 40-17-9</w:t>
      </w:r>
      <w:r w:rsidR="00246022" w:rsidRPr="001E504B">
        <w:rPr>
          <w:rFonts w:ascii="Times New Roman" w:hAnsi="Times New Roman" w:cs="Times New Roman"/>
        </w:rPr>
        <w:t>6</w:t>
      </w:r>
    </w:p>
    <w:sectPr w:rsidR="00C47C85" w:rsidRPr="001E504B" w:rsidSect="00C06F8B">
      <w:head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4B" w:rsidRDefault="001E504B" w:rsidP="00551E13">
      <w:pPr>
        <w:spacing w:after="0" w:line="240" w:lineRule="auto"/>
      </w:pPr>
      <w:r>
        <w:separator/>
      </w:r>
    </w:p>
  </w:endnote>
  <w:endnote w:type="continuationSeparator" w:id="0">
    <w:p w:rsidR="001E504B" w:rsidRDefault="001E504B" w:rsidP="005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4B" w:rsidRDefault="001E504B" w:rsidP="00551E13">
      <w:pPr>
        <w:spacing w:after="0" w:line="240" w:lineRule="auto"/>
      </w:pPr>
      <w:r>
        <w:separator/>
      </w:r>
    </w:p>
  </w:footnote>
  <w:footnote w:type="continuationSeparator" w:id="0">
    <w:p w:rsidR="001E504B" w:rsidRDefault="001E504B" w:rsidP="005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B" w:rsidRDefault="001E504B">
    <w:pPr>
      <w:pStyle w:val="a3"/>
    </w:pPr>
  </w:p>
  <w:p w:rsidR="001E504B" w:rsidRDefault="001E504B" w:rsidP="00C47C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B5A"/>
    <w:multiLevelType w:val="hybridMultilevel"/>
    <w:tmpl w:val="1F80D6DA"/>
    <w:lvl w:ilvl="0" w:tplc="6E809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3"/>
    <w:rsid w:val="000207EA"/>
    <w:rsid w:val="000406D1"/>
    <w:rsid w:val="00056306"/>
    <w:rsid w:val="000615D0"/>
    <w:rsid w:val="000C6437"/>
    <w:rsid w:val="000E01B5"/>
    <w:rsid w:val="000E4976"/>
    <w:rsid w:val="000F6AE4"/>
    <w:rsid w:val="00105645"/>
    <w:rsid w:val="001E504B"/>
    <w:rsid w:val="00246022"/>
    <w:rsid w:val="00274482"/>
    <w:rsid w:val="0029777D"/>
    <w:rsid w:val="002A6ADC"/>
    <w:rsid w:val="002B37EB"/>
    <w:rsid w:val="002B6F15"/>
    <w:rsid w:val="0033127C"/>
    <w:rsid w:val="00350985"/>
    <w:rsid w:val="003D20A0"/>
    <w:rsid w:val="00446762"/>
    <w:rsid w:val="00451415"/>
    <w:rsid w:val="004F13AF"/>
    <w:rsid w:val="00551E13"/>
    <w:rsid w:val="00586482"/>
    <w:rsid w:val="006010E1"/>
    <w:rsid w:val="00626199"/>
    <w:rsid w:val="0063447F"/>
    <w:rsid w:val="006361D7"/>
    <w:rsid w:val="007D44C6"/>
    <w:rsid w:val="00802FEE"/>
    <w:rsid w:val="00823882"/>
    <w:rsid w:val="00874A3C"/>
    <w:rsid w:val="0088679C"/>
    <w:rsid w:val="00962A84"/>
    <w:rsid w:val="00964332"/>
    <w:rsid w:val="00A36BB7"/>
    <w:rsid w:val="00A82494"/>
    <w:rsid w:val="00A95A97"/>
    <w:rsid w:val="00AE4769"/>
    <w:rsid w:val="00B03FB2"/>
    <w:rsid w:val="00B51E6D"/>
    <w:rsid w:val="00B93E47"/>
    <w:rsid w:val="00C059C8"/>
    <w:rsid w:val="00C06F8B"/>
    <w:rsid w:val="00C26BFA"/>
    <w:rsid w:val="00C37AA2"/>
    <w:rsid w:val="00C47C85"/>
    <w:rsid w:val="00C55083"/>
    <w:rsid w:val="00CF1F86"/>
    <w:rsid w:val="00D44DDF"/>
    <w:rsid w:val="00DF7560"/>
    <w:rsid w:val="00E67CEC"/>
    <w:rsid w:val="00EA12D3"/>
    <w:rsid w:val="00EE1BFA"/>
    <w:rsid w:val="00F10065"/>
    <w:rsid w:val="00F33C21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06DC-FE78-4576-B852-85065DB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Норсонова</cp:lastModifiedBy>
  <cp:revision>9</cp:revision>
  <cp:lastPrinted>2019-09-25T02:52:00Z</cp:lastPrinted>
  <dcterms:created xsi:type="dcterms:W3CDTF">2018-11-26T07:18:00Z</dcterms:created>
  <dcterms:modified xsi:type="dcterms:W3CDTF">2019-09-25T02:54:00Z</dcterms:modified>
</cp:coreProperties>
</file>