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  <w:bookmarkStart w:id="0" w:name="OLE_LINK4"/>
      <w:r>
        <w:rPr>
          <w:rFonts w:ascii="Times New Roman" w:hAnsi="Times New Roman" w:cs="Times New Roman"/>
          <w:noProof/>
        </w:rPr>
        <w:drawing>
          <wp:inline distT="0" distB="0" distL="0" distR="0" wp14:anchorId="693423F3" wp14:editId="1053FF64">
            <wp:extent cx="798195" cy="888365"/>
            <wp:effectExtent l="0" t="0" r="190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B03600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14"/>
          <w:sz w:val="32"/>
          <w:szCs w:val="32"/>
        </w:rPr>
        <w:t>ПОСТАНОВЛЕНИЕ</w:t>
      </w:r>
    </w:p>
    <w:p w:rsidR="00B03600" w:rsidRPr="00CB1A22" w:rsidRDefault="00B03600" w:rsidP="00B03600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CB1A22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bookmarkEnd w:id="0"/>
    <w:p w:rsidR="00B03600" w:rsidRDefault="00B03600" w:rsidP="00B03600">
      <w:pPr>
        <w:pStyle w:val="1"/>
        <w:spacing w:before="0"/>
        <w:rPr>
          <w:rFonts w:ascii="Times New Roman" w:hAnsi="Times New Roman" w:cs="Times New Roman"/>
          <w:b w:val="0"/>
        </w:rPr>
      </w:pPr>
    </w:p>
    <w:p w:rsidR="00B03600" w:rsidRPr="00CB1A22" w:rsidRDefault="00B03600" w:rsidP="00B8029A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B1A22">
        <w:rPr>
          <w:rFonts w:ascii="Times New Roman" w:hAnsi="Times New Roman" w:cs="Times New Roman"/>
          <w:color w:val="auto"/>
        </w:rPr>
        <w:t>О внесении изменений в</w:t>
      </w:r>
      <w:r w:rsidR="00474ADA">
        <w:rPr>
          <w:rFonts w:ascii="Times New Roman" w:hAnsi="Times New Roman" w:cs="Times New Roman"/>
          <w:color w:val="auto"/>
        </w:rPr>
        <w:t xml:space="preserve"> </w:t>
      </w:r>
      <w:r w:rsidRPr="00CB1A22">
        <w:rPr>
          <w:rFonts w:ascii="Times New Roman" w:hAnsi="Times New Roman" w:cs="Times New Roman"/>
          <w:color w:val="auto"/>
        </w:rPr>
        <w:t>Положени</w:t>
      </w:r>
      <w:r w:rsidR="006D143B">
        <w:rPr>
          <w:rFonts w:ascii="Times New Roman" w:hAnsi="Times New Roman" w:cs="Times New Roman"/>
          <w:color w:val="auto"/>
        </w:rPr>
        <w:t>е</w:t>
      </w:r>
      <w:r w:rsidRPr="00CB1A22">
        <w:rPr>
          <w:rFonts w:ascii="Times New Roman" w:hAnsi="Times New Roman" w:cs="Times New Roman"/>
          <w:color w:val="auto"/>
        </w:rPr>
        <w:t xml:space="preserve"> о Министерстве сельского хозяйства Забайкальского края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B03600" w:rsidRDefault="00B03600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нормативной правовой базы Забайкальского края в соответствие с действующим законодательством Правительство Забайкальского края </w:t>
      </w:r>
      <w:r w:rsidR="00000069">
        <w:rPr>
          <w:rFonts w:ascii="Times New Roman" w:hAnsi="Times New Roman" w:cs="Times New Roman"/>
          <w:b/>
          <w:spacing w:val="40"/>
          <w:sz w:val="28"/>
          <w:szCs w:val="28"/>
        </w:rPr>
        <w:t>постановляе</w:t>
      </w:r>
      <w:r>
        <w:rPr>
          <w:rFonts w:ascii="Times New Roman" w:hAnsi="Times New Roman" w:cs="Times New Roman"/>
          <w:b/>
          <w:spacing w:val="40"/>
          <w:sz w:val="28"/>
          <w:szCs w:val="28"/>
        </w:rPr>
        <w:t>т:</w:t>
      </w:r>
    </w:p>
    <w:p w:rsidR="00F17D94" w:rsidRDefault="00F17D94" w:rsidP="00B03600">
      <w:pPr>
        <w:tabs>
          <w:tab w:val="left" w:pos="1080"/>
        </w:tabs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352BF1" w:rsidRDefault="00EC1111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E719B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6D143B">
        <w:rPr>
          <w:rFonts w:ascii="Times New Roman" w:hAnsi="Times New Roman" w:cs="Times New Roman"/>
          <w:sz w:val="28"/>
          <w:szCs w:val="28"/>
        </w:rPr>
        <w:t xml:space="preserve">в </w:t>
      </w:r>
      <w:r w:rsidR="00AE719B">
        <w:rPr>
          <w:rFonts w:ascii="Times New Roman" w:hAnsi="Times New Roman" w:cs="Times New Roman"/>
          <w:sz w:val="28"/>
          <w:szCs w:val="28"/>
        </w:rPr>
        <w:t>Положен</w:t>
      </w:r>
      <w:r w:rsidR="00F55FC4">
        <w:rPr>
          <w:rFonts w:ascii="Times New Roman" w:hAnsi="Times New Roman" w:cs="Times New Roman"/>
          <w:sz w:val="28"/>
          <w:szCs w:val="28"/>
        </w:rPr>
        <w:t>и</w:t>
      </w:r>
      <w:r w:rsidR="006D143B">
        <w:rPr>
          <w:rFonts w:ascii="Times New Roman" w:hAnsi="Times New Roman" w:cs="Times New Roman"/>
          <w:sz w:val="28"/>
          <w:szCs w:val="28"/>
        </w:rPr>
        <w:t>е</w:t>
      </w:r>
      <w:r w:rsidR="00352BF1">
        <w:rPr>
          <w:rFonts w:ascii="Times New Roman" w:hAnsi="Times New Roman" w:cs="Times New Roman"/>
          <w:sz w:val="28"/>
          <w:szCs w:val="28"/>
        </w:rPr>
        <w:t xml:space="preserve"> о Министерстве сельского хозяй</w:t>
      </w:r>
      <w:r w:rsidR="00AE719B">
        <w:rPr>
          <w:rFonts w:ascii="Times New Roman" w:hAnsi="Times New Roman" w:cs="Times New Roman"/>
          <w:sz w:val="28"/>
          <w:szCs w:val="28"/>
        </w:rPr>
        <w:t>с</w:t>
      </w:r>
      <w:r w:rsidR="00352BF1">
        <w:rPr>
          <w:rFonts w:ascii="Times New Roman" w:hAnsi="Times New Roman" w:cs="Times New Roman"/>
          <w:sz w:val="28"/>
          <w:szCs w:val="28"/>
        </w:rPr>
        <w:t>т</w:t>
      </w:r>
      <w:r w:rsidR="00AE719B">
        <w:rPr>
          <w:rFonts w:ascii="Times New Roman" w:hAnsi="Times New Roman" w:cs="Times New Roman"/>
          <w:sz w:val="28"/>
          <w:szCs w:val="28"/>
        </w:rPr>
        <w:t>ва Забайкальского края,</w:t>
      </w:r>
      <w:r w:rsidR="00352BF1">
        <w:rPr>
          <w:rFonts w:ascii="Times New Roman" w:hAnsi="Times New Roman" w:cs="Times New Roman"/>
          <w:sz w:val="28"/>
          <w:szCs w:val="28"/>
        </w:rPr>
        <w:t xml:space="preserve"> утвержде</w:t>
      </w:r>
      <w:r w:rsidR="00474ADA">
        <w:rPr>
          <w:rFonts w:ascii="Times New Roman" w:hAnsi="Times New Roman" w:cs="Times New Roman"/>
          <w:sz w:val="28"/>
          <w:szCs w:val="28"/>
        </w:rPr>
        <w:t>нно</w:t>
      </w:r>
      <w:r w:rsidR="0073749E">
        <w:rPr>
          <w:rFonts w:ascii="Times New Roman" w:hAnsi="Times New Roman" w:cs="Times New Roman"/>
          <w:sz w:val="28"/>
          <w:szCs w:val="28"/>
        </w:rPr>
        <w:t>е</w:t>
      </w:r>
      <w:r w:rsidR="00352BF1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</w:t>
      </w:r>
      <w:r w:rsidR="00F55FC4">
        <w:rPr>
          <w:rFonts w:ascii="Times New Roman" w:hAnsi="Times New Roman" w:cs="Times New Roman"/>
          <w:sz w:val="28"/>
          <w:szCs w:val="28"/>
        </w:rPr>
        <w:t>альского края от 16 декабря 2016</w:t>
      </w:r>
      <w:r w:rsidR="00352BF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2BF1" w:rsidRPr="00352BF1">
        <w:rPr>
          <w:rFonts w:ascii="Times New Roman" w:hAnsi="Times New Roman" w:cs="Times New Roman"/>
          <w:sz w:val="28"/>
          <w:szCs w:val="28"/>
        </w:rPr>
        <w:t xml:space="preserve">466 </w:t>
      </w:r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 изменениями, внесенными постановлениями Правительства Забайкальского края </w:t>
      </w:r>
      <w:r w:rsidR="001B3119" w:rsidRPr="001B3119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hyperlink r:id="rId9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 5 октября 2018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420</w:t>
        </w:r>
      </w:hyperlink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от 12 июля 2019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291</w:t>
        </w:r>
      </w:hyperlink>
      <w:r w:rsidR="00352BF1" w:rsidRP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от 9 ноября </w:t>
        </w:r>
        <w:r w:rsidR="001B3119" w:rsidRPr="001B311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br/>
        </w:r>
        <w:r w:rsid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2020 года №</w:t>
        </w:r>
        <w:r w:rsidR="00352BF1" w:rsidRPr="00352BF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 469</w:t>
        </w:r>
      </w:hyperlink>
      <w:r w:rsid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 17 марта 2021 года № 65</w:t>
      </w:r>
      <w:r w:rsidR="006D14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от     </w:t>
      </w:r>
      <w:r w:rsidR="00234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№</w:t>
      </w:r>
      <w:proofErr w:type="gramStart"/>
      <w:r w:rsidR="00234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6D143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234D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proofErr w:type="gramEnd"/>
      <w:r w:rsidR="00910141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B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A273AE" w:rsidRDefault="002A03CB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273AE">
        <w:rPr>
          <w:rFonts w:ascii="Times New Roman" w:eastAsiaTheme="minorHAnsi" w:hAnsi="Times New Roman" w:cs="Times New Roman"/>
          <w:sz w:val="28"/>
          <w:szCs w:val="28"/>
          <w:lang w:eastAsia="en-US"/>
        </w:rPr>
        <w:t>1)</w:t>
      </w:r>
      <w:r w:rsidR="00A27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абзаце первом пункта 1 слова «и надзора» исключить;</w:t>
      </w:r>
    </w:p>
    <w:p w:rsidR="00A273AE" w:rsidRDefault="00A273AE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под</w:t>
      </w:r>
      <w:r w:rsidRPr="00A27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 12.4.9 признать утратившим силу; </w:t>
      </w:r>
    </w:p>
    <w:p w:rsidR="00A273AE" w:rsidRPr="00A273AE" w:rsidRDefault="00A273AE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 w:rsidR="00527AF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абзац второй подпункта 13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признать утратившим силу. </w:t>
      </w:r>
    </w:p>
    <w:p w:rsidR="002A03CB" w:rsidRDefault="002A03CB" w:rsidP="00352B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804A9" w:rsidRDefault="007804A9" w:rsidP="007804A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A03CB" w:rsidRDefault="002A03CB" w:rsidP="007804A9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804A9" w:rsidRPr="00CB1A22" w:rsidRDefault="007804A9" w:rsidP="007804A9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А.М.Осипов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BF" w:rsidRDefault="00DA21BF"/>
    <w:p w:rsidR="006B6190" w:rsidRDefault="006B6190"/>
    <w:sectPr w:rsidR="006B6190" w:rsidSect="00527AFB">
      <w:headerReference w:type="default" r:id="rId12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D8B" w:rsidRDefault="002A3D8B" w:rsidP="00CF609A">
      <w:r>
        <w:separator/>
      </w:r>
    </w:p>
  </w:endnote>
  <w:endnote w:type="continuationSeparator" w:id="0">
    <w:p w:rsidR="002A3D8B" w:rsidRDefault="002A3D8B" w:rsidP="00CF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D8B" w:rsidRDefault="002A3D8B" w:rsidP="00CF609A">
      <w:r>
        <w:separator/>
      </w:r>
    </w:p>
  </w:footnote>
  <w:footnote w:type="continuationSeparator" w:id="0">
    <w:p w:rsidR="002A3D8B" w:rsidRDefault="002A3D8B" w:rsidP="00CF6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728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F609A" w:rsidRPr="00CF609A" w:rsidRDefault="00CF609A">
        <w:pPr>
          <w:pStyle w:val="a7"/>
          <w:jc w:val="center"/>
          <w:rPr>
            <w:rFonts w:ascii="Times New Roman" w:hAnsi="Times New Roman" w:cs="Times New Roman"/>
          </w:rPr>
        </w:pPr>
        <w:r w:rsidRPr="00CF609A">
          <w:rPr>
            <w:rFonts w:ascii="Times New Roman" w:hAnsi="Times New Roman" w:cs="Times New Roman"/>
          </w:rPr>
          <w:fldChar w:fldCharType="begin"/>
        </w:r>
        <w:r w:rsidRPr="00CF609A">
          <w:rPr>
            <w:rFonts w:ascii="Times New Roman" w:hAnsi="Times New Roman" w:cs="Times New Roman"/>
          </w:rPr>
          <w:instrText>PAGE   \* MERGEFORMAT</w:instrText>
        </w:r>
        <w:r w:rsidRPr="00CF609A">
          <w:rPr>
            <w:rFonts w:ascii="Times New Roman" w:hAnsi="Times New Roman" w:cs="Times New Roman"/>
          </w:rPr>
          <w:fldChar w:fldCharType="separate"/>
        </w:r>
        <w:r w:rsidR="00A273AE">
          <w:rPr>
            <w:rFonts w:ascii="Times New Roman" w:hAnsi="Times New Roman" w:cs="Times New Roman"/>
            <w:noProof/>
          </w:rPr>
          <w:t>2</w:t>
        </w:r>
        <w:r w:rsidRPr="00CF609A">
          <w:rPr>
            <w:rFonts w:ascii="Times New Roman" w:hAnsi="Times New Roman" w:cs="Times New Roman"/>
          </w:rPr>
          <w:fldChar w:fldCharType="end"/>
        </w:r>
      </w:p>
    </w:sdtContent>
  </w:sdt>
  <w:p w:rsidR="00CF609A" w:rsidRDefault="00CF60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3B8D"/>
    <w:multiLevelType w:val="hybridMultilevel"/>
    <w:tmpl w:val="E3361100"/>
    <w:lvl w:ilvl="0" w:tplc="27BCB6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59"/>
    <w:rsid w:val="00000069"/>
    <w:rsid w:val="00004189"/>
    <w:rsid w:val="000326D7"/>
    <w:rsid w:val="0007088E"/>
    <w:rsid w:val="00097A42"/>
    <w:rsid w:val="0018253D"/>
    <w:rsid w:val="001B3119"/>
    <w:rsid w:val="00234D2C"/>
    <w:rsid w:val="0023675E"/>
    <w:rsid w:val="0024340E"/>
    <w:rsid w:val="00291A93"/>
    <w:rsid w:val="002A03CB"/>
    <w:rsid w:val="002A38EA"/>
    <w:rsid w:val="002A3D8B"/>
    <w:rsid w:val="0031620A"/>
    <w:rsid w:val="00327569"/>
    <w:rsid w:val="00352BF1"/>
    <w:rsid w:val="00362D25"/>
    <w:rsid w:val="003A0848"/>
    <w:rsid w:val="003A7B56"/>
    <w:rsid w:val="003F35F9"/>
    <w:rsid w:val="004018D6"/>
    <w:rsid w:val="00474ADA"/>
    <w:rsid w:val="004C51E1"/>
    <w:rsid w:val="00527AFB"/>
    <w:rsid w:val="00582E6F"/>
    <w:rsid w:val="005D02A3"/>
    <w:rsid w:val="006169F7"/>
    <w:rsid w:val="0063170F"/>
    <w:rsid w:val="00640C4B"/>
    <w:rsid w:val="006462B2"/>
    <w:rsid w:val="006B1160"/>
    <w:rsid w:val="006B6190"/>
    <w:rsid w:val="006D143B"/>
    <w:rsid w:val="006D1782"/>
    <w:rsid w:val="0071087E"/>
    <w:rsid w:val="00711630"/>
    <w:rsid w:val="0073749E"/>
    <w:rsid w:val="007804A9"/>
    <w:rsid w:val="007A7C30"/>
    <w:rsid w:val="00867D68"/>
    <w:rsid w:val="00883459"/>
    <w:rsid w:val="00885603"/>
    <w:rsid w:val="00910141"/>
    <w:rsid w:val="00933385"/>
    <w:rsid w:val="00941555"/>
    <w:rsid w:val="009706A9"/>
    <w:rsid w:val="0097204E"/>
    <w:rsid w:val="00A22476"/>
    <w:rsid w:val="00A273AE"/>
    <w:rsid w:val="00A5096F"/>
    <w:rsid w:val="00AB0235"/>
    <w:rsid w:val="00AE719B"/>
    <w:rsid w:val="00B03600"/>
    <w:rsid w:val="00B31716"/>
    <w:rsid w:val="00B36009"/>
    <w:rsid w:val="00B8029A"/>
    <w:rsid w:val="00B9218B"/>
    <w:rsid w:val="00CA7C27"/>
    <w:rsid w:val="00CB1A22"/>
    <w:rsid w:val="00CF609A"/>
    <w:rsid w:val="00DA21BF"/>
    <w:rsid w:val="00E20968"/>
    <w:rsid w:val="00EC1111"/>
    <w:rsid w:val="00EE1CC8"/>
    <w:rsid w:val="00F17D94"/>
    <w:rsid w:val="00F55FC4"/>
    <w:rsid w:val="00F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36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600"/>
    <w:pPr>
      <w:keepNext/>
      <w:ind w:right="-5" w:firstLine="0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B036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036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3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5">
    <w:name w:val="Гипертекстовая ссылка"/>
    <w:basedOn w:val="a0"/>
    <w:uiPriority w:val="99"/>
    <w:rsid w:val="00352BF1"/>
    <w:rPr>
      <w:color w:val="106BBE"/>
    </w:rPr>
  </w:style>
  <w:style w:type="paragraph" w:styleId="a6">
    <w:name w:val="List Paragraph"/>
    <w:basedOn w:val="a"/>
    <w:uiPriority w:val="34"/>
    <w:qFormat/>
    <w:rsid w:val="00CB1A2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609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609A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4776203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388991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388060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Глазихина</dc:creator>
  <cp:keywords/>
  <dc:description/>
  <cp:lastModifiedBy>Елена Юрьевна Глазихина</cp:lastModifiedBy>
  <cp:revision>59</cp:revision>
  <dcterms:created xsi:type="dcterms:W3CDTF">2021-05-11T23:49:00Z</dcterms:created>
  <dcterms:modified xsi:type="dcterms:W3CDTF">2021-06-22T08:10:00Z</dcterms:modified>
</cp:coreProperties>
</file>