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Информация</w:t>
      </w:r>
    </w:p>
    <w:p w:rsidR="00687E45" w:rsidRPr="00E559D1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 xml:space="preserve">о рассмотрении </w:t>
      </w:r>
      <w:proofErr w:type="gramStart"/>
      <w:r w:rsidRPr="00E559D1">
        <w:rPr>
          <w:b/>
          <w:szCs w:val="28"/>
        </w:rPr>
        <w:t>поступивших</w:t>
      </w:r>
      <w:proofErr w:type="gramEnd"/>
      <w:r w:rsidRPr="00E559D1">
        <w:rPr>
          <w:b/>
          <w:szCs w:val="28"/>
        </w:rPr>
        <w:t xml:space="preserve"> </w:t>
      </w:r>
    </w:p>
    <w:p w:rsidR="00687E45" w:rsidRDefault="00687E45" w:rsidP="00687E45">
      <w:pPr>
        <w:pStyle w:val="2"/>
        <w:ind w:firstLine="0"/>
        <w:jc w:val="center"/>
        <w:rPr>
          <w:b/>
          <w:szCs w:val="28"/>
        </w:rPr>
      </w:pPr>
      <w:r w:rsidRPr="00E559D1">
        <w:rPr>
          <w:b/>
          <w:szCs w:val="28"/>
        </w:rPr>
        <w:t>в</w:t>
      </w:r>
      <w:r w:rsidR="004009BB">
        <w:rPr>
          <w:b/>
          <w:szCs w:val="28"/>
        </w:rPr>
        <w:t>о</w:t>
      </w:r>
      <w:r w:rsidRPr="00E559D1">
        <w:rPr>
          <w:b/>
          <w:szCs w:val="28"/>
        </w:rPr>
        <w:t xml:space="preserve"> </w:t>
      </w:r>
      <w:r w:rsidR="004009BB" w:rsidRPr="000017D8">
        <w:rPr>
          <w:b/>
          <w:szCs w:val="28"/>
          <w:lang w:val="en-US"/>
        </w:rPr>
        <w:t>II</w:t>
      </w:r>
      <w:r w:rsidRPr="000017D8">
        <w:rPr>
          <w:b/>
          <w:szCs w:val="28"/>
        </w:rPr>
        <w:t xml:space="preserve"> </w:t>
      </w:r>
      <w:r w:rsidRPr="00E559D1">
        <w:rPr>
          <w:b/>
          <w:szCs w:val="28"/>
        </w:rPr>
        <w:t>квартале 20</w:t>
      </w:r>
      <w:r>
        <w:rPr>
          <w:b/>
          <w:szCs w:val="28"/>
        </w:rPr>
        <w:t>2</w:t>
      </w:r>
      <w:r w:rsidR="0054661D">
        <w:rPr>
          <w:b/>
          <w:szCs w:val="28"/>
        </w:rPr>
        <w:t>1</w:t>
      </w:r>
      <w:r w:rsidRPr="00E559D1">
        <w:rPr>
          <w:b/>
          <w:szCs w:val="28"/>
        </w:rPr>
        <w:t xml:space="preserve"> года обращений граждан 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C4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7C46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6D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546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F2E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4" w:rsidRDefault="0096648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9790" cy="2583732"/>
            <wp:effectExtent l="19050" t="0" r="22860" b="706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EC2DE7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4B6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77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B63"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F91682" w:rsidRPr="000E19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4B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</w:p>
    <w:p w:rsidR="00EC2DE7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A779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обращений 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64C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B6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464B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4B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числа. 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="00C01432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</w:t>
      </w:r>
      <w:r w:rsidR="0049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552654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исполнительно-распорядительных органов местного самоуправления, управляющих организаций, </w:t>
      </w:r>
      <w:r w:rsidR="00552654" w:rsidRPr="00EC2DE7">
        <w:rPr>
          <w:rFonts w:ascii="Times New Roman" w:hAnsi="Times New Roman" w:cs="Times New Roman"/>
          <w:sz w:val="28"/>
          <w:szCs w:val="28"/>
        </w:rPr>
        <w:t>товариществ собственников жилья и иных форм управления собственностью.</w:t>
      </w:r>
      <w:r w:rsidR="00EC2DE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33" w:rsidRDefault="003F3933" w:rsidP="00EC2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E" w:rsidRPr="003F3933" w:rsidRDefault="004A13DE" w:rsidP="00C06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484" w:rsidRPr="003F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39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B548E6" w:rsidRDefault="00B548E6" w:rsidP="00EC2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05603" cy="3647029"/>
            <wp:effectExtent l="19050" t="0" r="1894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19C3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63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3A4">
        <w:rPr>
          <w:rFonts w:ascii="Times New Roman" w:hAnsi="Times New Roman" w:cs="Times New Roman"/>
          <w:sz w:val="28"/>
          <w:szCs w:val="28"/>
        </w:rPr>
        <w:t>втором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="00492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</w:t>
      </w:r>
      <w:r w:rsidR="00AD6B9C" w:rsidRPr="00AC37E9">
        <w:rPr>
          <w:rFonts w:ascii="Times New Roman" w:hAnsi="Times New Roman" w:cs="Times New Roman"/>
          <w:sz w:val="28"/>
          <w:szCs w:val="28"/>
        </w:rPr>
        <w:t>стимулирующи</w:t>
      </w:r>
      <w:r w:rsidR="00AD6B9C">
        <w:rPr>
          <w:rFonts w:ascii="Times New Roman" w:hAnsi="Times New Roman" w:cs="Times New Roman"/>
          <w:sz w:val="28"/>
          <w:szCs w:val="28"/>
        </w:rPr>
        <w:t>е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D6B9C">
        <w:rPr>
          <w:rFonts w:ascii="Times New Roman" w:hAnsi="Times New Roman" w:cs="Times New Roman"/>
          <w:sz w:val="28"/>
          <w:szCs w:val="28"/>
        </w:rPr>
        <w:t>ы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</w:t>
      </w:r>
      <w:r w:rsidR="00AD6B9C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AD6B9C" w:rsidRPr="00AC37E9">
        <w:rPr>
          <w:rFonts w:ascii="Times New Roman" w:hAnsi="Times New Roman" w:cs="Times New Roman"/>
          <w:sz w:val="28"/>
          <w:szCs w:val="28"/>
        </w:rPr>
        <w:t>за работу с больными COVID-19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F5D39" w:rsidRDefault="008F5D39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</w:t>
      </w:r>
      <w:r w:rsidR="00492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D20005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остро </w:t>
      </w:r>
      <w:r w:rsidR="00CC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поднимался 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жилье </w:t>
      </w:r>
      <w:r w:rsidR="0089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обращениях детей-сирот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0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  <w:r w:rsidR="00D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EC2DE7" w:rsidRDefault="00755D2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934"/>
        <w:gridCol w:w="5892"/>
      </w:tblGrid>
      <w:tr w:rsidR="00D80D3D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5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EC2DE7" w:rsidRDefault="00D80D3D" w:rsidP="00EE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r w:rsidR="001633CF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 обращений в</w:t>
            </w:r>
            <w:r w:rsidR="003B0E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C2DE7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0E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II</w:t>
            </w:r>
            <w:r w:rsidR="00EF5BCC"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квартале 20</w:t>
            </w:r>
            <w:r w:rsidR="00704E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E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10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proofErr w:type="gramStart"/>
            <w:r w:rsidR="004845C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D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F64DD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E4F2E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A15855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704E3F" w:rsidRDefault="00622488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Calibri" w:hAnsi="Times New Roman" w:cs="Times New Roman"/>
                <w:sz w:val="28"/>
                <w:szCs w:val="28"/>
              </w:rPr>
              <w:t>Читинск</w:t>
            </w:r>
            <w:r w:rsidRPr="00704E3F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855" w:rsidRPr="00EC2DE7" w:rsidRDefault="00EE0F75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(3,6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684DCB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7D00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8524DA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585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56B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1923D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07156B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56B" w:rsidRPr="00EC2DE7" w:rsidRDefault="007D00FE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07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156B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00FE" w:rsidRPr="00EC2DE7" w:rsidTr="002C0D43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2C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0FE" w:rsidRPr="00EC2DE7" w:rsidRDefault="007D00FE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(2,5</w:t>
            </w:r>
            <w:r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7D00FE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EE0F75" w:rsidP="004D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="0062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7D00FE" w:rsidP="008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5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5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0F75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1B6" w:rsidRPr="00EC2DE7" w:rsidTr="00892B40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1923DE" w:rsidP="0089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7D00FE" w:rsidP="0089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Нерчинско-Заводский</w:t>
            </w:r>
            <w:proofErr w:type="spellEnd"/>
            <w:r w:rsidR="00262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1B6" w:rsidRPr="00EC2DE7" w:rsidRDefault="0007156B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65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711B6" w:rsidRPr="00EC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15855" w:rsidRPr="00EC2DE7" w:rsidTr="00A1585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622488" w:rsidP="00A1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EC2DE7" w:rsidRDefault="002711B6" w:rsidP="00271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855" w:rsidRPr="007D00FE" w:rsidRDefault="007D00FE" w:rsidP="007D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07083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5855" w:rsidRPr="007D0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2B535E" w:rsidRPr="002B535E" w:rsidRDefault="002B535E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3B0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5CA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3B0EA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65C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823F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необходимостью принятия мер по нераспространению новой </w:t>
      </w:r>
      <w:proofErr w:type="spellStart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Постановлением Губернатора Забайкальского края №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3DE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CC44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B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Правительстве Забайкальского края и в Администрации Губернатора Забайкальского края временно прекращен личный приём граждан.</w:t>
      </w:r>
    </w:p>
    <w:p w:rsidR="00D670A7" w:rsidRPr="00D670A7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Pr="00823F27" w:rsidRDefault="0089230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892309" w:rsidRPr="00823F27" w:rsidSect="002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502D7"/>
    <w:rsid w:val="0005591F"/>
    <w:rsid w:val="00060A93"/>
    <w:rsid w:val="00065815"/>
    <w:rsid w:val="0007156B"/>
    <w:rsid w:val="000901D7"/>
    <w:rsid w:val="00091FE7"/>
    <w:rsid w:val="00093783"/>
    <w:rsid w:val="000A0586"/>
    <w:rsid w:val="000A4987"/>
    <w:rsid w:val="000C347F"/>
    <w:rsid w:val="000E19C3"/>
    <w:rsid w:val="000E5460"/>
    <w:rsid w:val="000F0224"/>
    <w:rsid w:val="001064C1"/>
    <w:rsid w:val="00106830"/>
    <w:rsid w:val="00111E56"/>
    <w:rsid w:val="001205C6"/>
    <w:rsid w:val="0012200A"/>
    <w:rsid w:val="00122E08"/>
    <w:rsid w:val="00131F04"/>
    <w:rsid w:val="00141E73"/>
    <w:rsid w:val="00142F2D"/>
    <w:rsid w:val="00147EB0"/>
    <w:rsid w:val="001633CF"/>
    <w:rsid w:val="00164AAB"/>
    <w:rsid w:val="0017414E"/>
    <w:rsid w:val="00180D6D"/>
    <w:rsid w:val="00185ABB"/>
    <w:rsid w:val="001923DE"/>
    <w:rsid w:val="00194B20"/>
    <w:rsid w:val="001A5392"/>
    <w:rsid w:val="001A7799"/>
    <w:rsid w:val="001B095D"/>
    <w:rsid w:val="001C7B47"/>
    <w:rsid w:val="001E3F89"/>
    <w:rsid w:val="00210C8E"/>
    <w:rsid w:val="00211A63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33F5"/>
    <w:rsid w:val="002C6C36"/>
    <w:rsid w:val="002D1CEE"/>
    <w:rsid w:val="00302718"/>
    <w:rsid w:val="00307D7E"/>
    <w:rsid w:val="00330609"/>
    <w:rsid w:val="0033306E"/>
    <w:rsid w:val="00342E34"/>
    <w:rsid w:val="003627E0"/>
    <w:rsid w:val="003649A6"/>
    <w:rsid w:val="00392364"/>
    <w:rsid w:val="00393AF1"/>
    <w:rsid w:val="003A3376"/>
    <w:rsid w:val="003A4A37"/>
    <w:rsid w:val="003B0EAA"/>
    <w:rsid w:val="003B460F"/>
    <w:rsid w:val="003C724F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923"/>
    <w:rsid w:val="00443CEA"/>
    <w:rsid w:val="00450A42"/>
    <w:rsid w:val="00464B63"/>
    <w:rsid w:val="00480659"/>
    <w:rsid w:val="004845C6"/>
    <w:rsid w:val="004909B2"/>
    <w:rsid w:val="0049281A"/>
    <w:rsid w:val="004A13DE"/>
    <w:rsid w:val="004A35FF"/>
    <w:rsid w:val="004D1384"/>
    <w:rsid w:val="004D423D"/>
    <w:rsid w:val="004D7AF7"/>
    <w:rsid w:val="004F201A"/>
    <w:rsid w:val="004F6E63"/>
    <w:rsid w:val="00510DB9"/>
    <w:rsid w:val="00511290"/>
    <w:rsid w:val="005140E4"/>
    <w:rsid w:val="00525763"/>
    <w:rsid w:val="00536747"/>
    <w:rsid w:val="005442D7"/>
    <w:rsid w:val="0054661D"/>
    <w:rsid w:val="00552654"/>
    <w:rsid w:val="005534A3"/>
    <w:rsid w:val="00560C4E"/>
    <w:rsid w:val="00563285"/>
    <w:rsid w:val="00575F26"/>
    <w:rsid w:val="00576948"/>
    <w:rsid w:val="00583BEE"/>
    <w:rsid w:val="00587401"/>
    <w:rsid w:val="005A17C6"/>
    <w:rsid w:val="005A68DB"/>
    <w:rsid w:val="005A7F14"/>
    <w:rsid w:val="005C0F78"/>
    <w:rsid w:val="005C54DC"/>
    <w:rsid w:val="005C76DE"/>
    <w:rsid w:val="00607DFF"/>
    <w:rsid w:val="00622488"/>
    <w:rsid w:val="00622E18"/>
    <w:rsid w:val="00623D43"/>
    <w:rsid w:val="00634675"/>
    <w:rsid w:val="006457B7"/>
    <w:rsid w:val="00662907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C31A8"/>
    <w:rsid w:val="006E4F2E"/>
    <w:rsid w:val="00704E3F"/>
    <w:rsid w:val="00714CD1"/>
    <w:rsid w:val="007260FC"/>
    <w:rsid w:val="00731A5B"/>
    <w:rsid w:val="00736A97"/>
    <w:rsid w:val="00743E00"/>
    <w:rsid w:val="007539C8"/>
    <w:rsid w:val="00755D29"/>
    <w:rsid w:val="00767454"/>
    <w:rsid w:val="00795038"/>
    <w:rsid w:val="00796F82"/>
    <w:rsid w:val="007C46D3"/>
    <w:rsid w:val="007D00FE"/>
    <w:rsid w:val="007D5933"/>
    <w:rsid w:val="007F040A"/>
    <w:rsid w:val="007F076B"/>
    <w:rsid w:val="007F2306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F2F1E"/>
    <w:rsid w:val="008F3E90"/>
    <w:rsid w:val="008F40F0"/>
    <w:rsid w:val="008F5D39"/>
    <w:rsid w:val="0092172C"/>
    <w:rsid w:val="009222FE"/>
    <w:rsid w:val="00947723"/>
    <w:rsid w:val="009502AC"/>
    <w:rsid w:val="0096156B"/>
    <w:rsid w:val="009641FE"/>
    <w:rsid w:val="00966484"/>
    <w:rsid w:val="00967620"/>
    <w:rsid w:val="00967C47"/>
    <w:rsid w:val="00974AFD"/>
    <w:rsid w:val="009757C5"/>
    <w:rsid w:val="009950BC"/>
    <w:rsid w:val="009A3E6B"/>
    <w:rsid w:val="009B45AB"/>
    <w:rsid w:val="009C35BF"/>
    <w:rsid w:val="009C5BD3"/>
    <w:rsid w:val="009D3820"/>
    <w:rsid w:val="009D5519"/>
    <w:rsid w:val="009E2875"/>
    <w:rsid w:val="009F30D1"/>
    <w:rsid w:val="009F5971"/>
    <w:rsid w:val="00A13A9C"/>
    <w:rsid w:val="00A15855"/>
    <w:rsid w:val="00A167E9"/>
    <w:rsid w:val="00A35D83"/>
    <w:rsid w:val="00A66EF0"/>
    <w:rsid w:val="00A851EB"/>
    <w:rsid w:val="00A95645"/>
    <w:rsid w:val="00AB799E"/>
    <w:rsid w:val="00AC322C"/>
    <w:rsid w:val="00AC37E9"/>
    <w:rsid w:val="00AC6739"/>
    <w:rsid w:val="00AD6B9C"/>
    <w:rsid w:val="00AE55AA"/>
    <w:rsid w:val="00AF45EB"/>
    <w:rsid w:val="00B05E8A"/>
    <w:rsid w:val="00B0706F"/>
    <w:rsid w:val="00B1093A"/>
    <w:rsid w:val="00B14DE9"/>
    <w:rsid w:val="00B2293C"/>
    <w:rsid w:val="00B244B1"/>
    <w:rsid w:val="00B43145"/>
    <w:rsid w:val="00B46A15"/>
    <w:rsid w:val="00B50F47"/>
    <w:rsid w:val="00B548E6"/>
    <w:rsid w:val="00B565E9"/>
    <w:rsid w:val="00B6521B"/>
    <w:rsid w:val="00B73238"/>
    <w:rsid w:val="00B815DE"/>
    <w:rsid w:val="00B83305"/>
    <w:rsid w:val="00B978FB"/>
    <w:rsid w:val="00B97F5F"/>
    <w:rsid w:val="00BA14C7"/>
    <w:rsid w:val="00BD3D89"/>
    <w:rsid w:val="00BD3F6E"/>
    <w:rsid w:val="00BE0239"/>
    <w:rsid w:val="00BE5A44"/>
    <w:rsid w:val="00C01432"/>
    <w:rsid w:val="00C01D93"/>
    <w:rsid w:val="00C06597"/>
    <w:rsid w:val="00C06E58"/>
    <w:rsid w:val="00C114C1"/>
    <w:rsid w:val="00C2649B"/>
    <w:rsid w:val="00C47C58"/>
    <w:rsid w:val="00C65CAC"/>
    <w:rsid w:val="00C71BE9"/>
    <w:rsid w:val="00C73023"/>
    <w:rsid w:val="00C77E3F"/>
    <w:rsid w:val="00C83767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E363A4"/>
    <w:rsid w:val="00E53475"/>
    <w:rsid w:val="00E650AD"/>
    <w:rsid w:val="00E72E94"/>
    <w:rsid w:val="00E809A6"/>
    <w:rsid w:val="00E93E35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F054C8"/>
    <w:rsid w:val="00F123B4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566E"/>
    <w:rsid w:val="00FB168E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996751434705236"/>
          <c:y val="0.2705482295006138"/>
          <c:w val="0.40631667124117166"/>
          <c:h val="0.55030551707572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7501830872808641"/>
                  <c:y val="-6.6543279256517434E-3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9283425845021923E-2"/>
                  <c:y val="0.19363231171034795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1854290543201744"/>
                  <c:y val="0.15049505409242916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9.8523516824669519E-2"/>
                  <c:y val="2.83353691481934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230
9%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088939171250162"/>
                  <c:y val="9.5146091003246766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3969012372491282"/>
                  <c:y val="-0.1380452771417469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125009470031771"/>
                  <c:y val="-0.309354453170843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ССТУ
11
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2.316627594559955E-2"/>
                  <c:y val="-0.21886407533784571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3.5255960227550232E-2"/>
                  <c:y val="-8.6515551922567824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7.5930293831937112E-2"/>
                  <c:y val="-2.652403577460819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0.11837698413697674"/>
                  <c:y val="-9.1501459308811248E-2"/>
                </c:manualLayout>
              </c:layout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0.32436143755135832"/>
                  <c:y val="-8.0644333373915744E-2"/>
                </c:manualLayout>
              </c:layout>
              <c:showVal val="1"/>
              <c:showCatName val="1"/>
              <c:showPercent val="1"/>
              <c:separator>
</c:separator>
            </c:dLbl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Лист1!$A$2:$A$12</c:f>
              <c:strCache>
                <c:ptCount val="10"/>
                <c:pt idx="0">
                  <c:v>Лично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социальные сети</c:v>
                </c:pt>
                <c:pt idx="5">
                  <c:v>Нарочный, курьер</c:v>
                </c:pt>
                <c:pt idx="6">
                  <c:v>ССТУ</c:v>
                </c:pt>
                <c:pt idx="7">
                  <c:v>МЭДО</c:v>
                </c:pt>
                <c:pt idx="8">
                  <c:v>СЭД</c:v>
                </c:pt>
                <c:pt idx="9">
                  <c:v>Из поездки Губернатора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178</c:v>
                </c:pt>
                <c:pt idx="1">
                  <c:v>544</c:v>
                </c:pt>
                <c:pt idx="2">
                  <c:v>168</c:v>
                </c:pt>
                <c:pt idx="3">
                  <c:v>169</c:v>
                </c:pt>
                <c:pt idx="4">
                  <c:v>2</c:v>
                </c:pt>
                <c:pt idx="5">
                  <c:v>5</c:v>
                </c:pt>
                <c:pt idx="6">
                  <c:v>5</c:v>
                </c:pt>
                <c:pt idx="7">
                  <c:v>704</c:v>
                </c:pt>
                <c:pt idx="8">
                  <c:v>22</c:v>
                </c:pt>
                <c:pt idx="9">
                  <c:v>10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2693480873314995E-2"/>
          <c:y val="4.4547688808038138E-2"/>
          <c:w val="0.58756444048580458"/>
          <c:h val="0.8897258555443650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dLbls>
            <c:dLbl>
              <c:idx val="0"/>
              <c:layout>
                <c:manualLayout>
                  <c:x val="-1.5076673960226748E-2"/>
                  <c:y val="-9.3858512357361604E-3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91</a:t>
                    </a:r>
                    <a:r>
                      <a:rPr lang="ru-RU"/>
                      <a:t> - 6%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Государство. Общество. Политика</c:v>
                </c:pt>
              </c:strCache>
            </c:strRef>
          </c:tx>
          <c:dLbls>
            <c:dLbl>
              <c:idx val="0"/>
              <c:layout>
                <c:manualLayout>
                  <c:x val="-3.015334792045401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210</a:t>
                    </a:r>
                    <a:r>
                      <a:rPr lang="ru-RU"/>
                      <a:t> - 11%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</c:v>
                </c:pt>
              </c:strCache>
            </c:strRef>
          </c:tx>
          <c:dLbls>
            <c:dLbl>
              <c:idx val="0"/>
              <c:layout>
                <c:manualLayout>
                  <c:x val="-3.8768606694354488E-2"/>
                  <c:y val="-2.316543136893052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529</a:t>
                    </a:r>
                    <a:r>
                      <a:rPr lang="ru-RU"/>
                      <a:t>- 21%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0.1117664021777285"/>
                  <c:y val="0.1718426149065443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578</a:t>
                    </a:r>
                    <a:r>
                      <a:rPr lang="ru-RU"/>
                      <a:t>- 23%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-3.2300511903695532E-2"/>
                  <c:y val="-0.208540156933218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866</a:t>
                    </a:r>
                    <a:r>
                      <a:rPr lang="ru-RU"/>
                      <a:t> - 39%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Тематические разделы обращений граждан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578</c:v>
                </c:pt>
              </c:numCache>
            </c:numRef>
          </c:val>
        </c:ser>
        <c:shape val="cylinder"/>
        <c:axId val="83952384"/>
        <c:axId val="84018304"/>
        <c:axId val="65351168"/>
      </c:bar3DChart>
      <c:catAx>
        <c:axId val="83952384"/>
        <c:scaling>
          <c:orientation val="minMax"/>
        </c:scaling>
        <c:axPos val="b"/>
        <c:tickLblPos val="nextTo"/>
        <c:crossAx val="84018304"/>
        <c:crosses val="autoZero"/>
        <c:auto val="1"/>
        <c:lblAlgn val="ctr"/>
        <c:lblOffset val="100"/>
      </c:catAx>
      <c:valAx>
        <c:axId val="84018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3952384"/>
        <c:crosses val="autoZero"/>
        <c:crossBetween val="between"/>
      </c:valAx>
      <c:serAx>
        <c:axId val="6535116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401830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4870-9ED4-44F2-8FFC-FF13585F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Кудрявцева</cp:lastModifiedBy>
  <cp:revision>17</cp:revision>
  <cp:lastPrinted>2021-04-01T08:32:00Z</cp:lastPrinted>
  <dcterms:created xsi:type="dcterms:W3CDTF">2021-06-30T01:59:00Z</dcterms:created>
  <dcterms:modified xsi:type="dcterms:W3CDTF">2021-06-30T07:11:00Z</dcterms:modified>
</cp:coreProperties>
</file>