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5CC" w:rsidRPr="000E35CC" w:rsidRDefault="000E35CC" w:rsidP="000E35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"/>
          <w:szCs w:val="2"/>
          <w:lang w:val="en-US" w:eastAsia="ru-RU"/>
        </w:rPr>
      </w:pPr>
      <w:bookmarkStart w:id="0" w:name="OLE_LINK4"/>
      <w:r w:rsidRPr="000E35CC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6EFC1F2C" wp14:editId="5944D33E">
            <wp:extent cx="7905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5CC" w:rsidRPr="000E35CC" w:rsidRDefault="000E35CC" w:rsidP="000E35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"/>
          <w:szCs w:val="2"/>
          <w:lang w:eastAsia="ru-RU"/>
        </w:rPr>
      </w:pPr>
    </w:p>
    <w:p w:rsidR="000E35CC" w:rsidRPr="000E35CC" w:rsidRDefault="000E35CC" w:rsidP="000E35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"/>
          <w:szCs w:val="2"/>
          <w:lang w:eastAsia="ru-RU"/>
        </w:rPr>
      </w:pPr>
    </w:p>
    <w:p w:rsidR="000E35CC" w:rsidRPr="000E35CC" w:rsidRDefault="000E35CC" w:rsidP="000E35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"/>
          <w:szCs w:val="2"/>
          <w:lang w:eastAsia="ru-RU"/>
        </w:rPr>
      </w:pPr>
    </w:p>
    <w:p w:rsidR="000E35CC" w:rsidRPr="000E35CC" w:rsidRDefault="000E35CC" w:rsidP="000E35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"/>
          <w:szCs w:val="2"/>
          <w:lang w:eastAsia="ru-RU"/>
        </w:rPr>
      </w:pPr>
    </w:p>
    <w:p w:rsidR="000E35CC" w:rsidRPr="000E35CC" w:rsidRDefault="000E35CC" w:rsidP="000E35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"/>
          <w:szCs w:val="2"/>
          <w:lang w:eastAsia="ru-RU"/>
        </w:rPr>
      </w:pPr>
    </w:p>
    <w:p w:rsidR="000E35CC" w:rsidRPr="000E35CC" w:rsidRDefault="000E35CC" w:rsidP="000E35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"/>
          <w:szCs w:val="2"/>
          <w:lang w:eastAsia="ru-RU"/>
        </w:rPr>
      </w:pPr>
    </w:p>
    <w:p w:rsidR="000E35CC" w:rsidRPr="000E35CC" w:rsidRDefault="000E35CC" w:rsidP="000E35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"/>
          <w:szCs w:val="2"/>
          <w:lang w:eastAsia="ru-RU"/>
        </w:rPr>
      </w:pPr>
    </w:p>
    <w:p w:rsidR="000E35CC" w:rsidRPr="000E35CC" w:rsidRDefault="000E35CC" w:rsidP="000E35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"/>
          <w:szCs w:val="2"/>
          <w:lang w:eastAsia="ru-RU"/>
        </w:rPr>
      </w:pPr>
    </w:p>
    <w:p w:rsidR="000E35CC" w:rsidRPr="000E35CC" w:rsidRDefault="000E35CC" w:rsidP="000E35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-11"/>
          <w:sz w:val="2"/>
          <w:szCs w:val="2"/>
          <w:lang w:eastAsia="ru-RU"/>
        </w:rPr>
      </w:pPr>
    </w:p>
    <w:p w:rsidR="000E35CC" w:rsidRPr="000E35CC" w:rsidRDefault="000E35CC" w:rsidP="000E35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  <w:r w:rsidRPr="000E35CC">
        <w:rPr>
          <w:rFonts w:ascii="Times New Roman" w:eastAsia="Times New Roman" w:hAnsi="Times New Roman" w:cs="Times New Roman"/>
          <w:b/>
          <w:spacing w:val="-11"/>
          <w:sz w:val="33"/>
          <w:szCs w:val="33"/>
          <w:lang w:eastAsia="ru-RU"/>
        </w:rPr>
        <w:t>ПРАВИТЕЛЬСТВО ЗАБАЙКАЛЬСКОГО КРАЯ</w:t>
      </w:r>
    </w:p>
    <w:p w:rsidR="000E35CC" w:rsidRPr="000E35CC" w:rsidRDefault="000E35CC" w:rsidP="000E35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0E35CC" w:rsidRPr="000E35CC" w:rsidRDefault="000E35CC" w:rsidP="000E35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0E35CC" w:rsidRPr="000E35CC" w:rsidRDefault="000E35CC" w:rsidP="000E35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0E35CC" w:rsidRPr="000E35CC" w:rsidRDefault="000E35CC" w:rsidP="000E35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bookmarkEnd w:id="0"/>
    <w:p w:rsidR="000E35CC" w:rsidRPr="000E35CC" w:rsidRDefault="000E35CC" w:rsidP="000E35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4"/>
          <w:sz w:val="32"/>
          <w:szCs w:val="32"/>
          <w:lang w:eastAsia="ru-RU"/>
        </w:rPr>
      </w:pPr>
      <w:r w:rsidRPr="000E35CC">
        <w:rPr>
          <w:rFonts w:ascii="Times New Roman" w:eastAsia="Times New Roman" w:hAnsi="Times New Roman" w:cs="Times New Roman"/>
          <w:spacing w:val="-14"/>
          <w:sz w:val="32"/>
          <w:szCs w:val="32"/>
          <w:lang w:eastAsia="ru-RU"/>
        </w:rPr>
        <w:t>ПОСТАНОВЛЕНИЕ</w:t>
      </w:r>
    </w:p>
    <w:p w:rsidR="000E35CC" w:rsidRPr="000E35CC" w:rsidRDefault="000E35CC" w:rsidP="000E35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4"/>
          <w:sz w:val="32"/>
          <w:szCs w:val="32"/>
          <w:lang w:eastAsia="ru-RU"/>
        </w:rPr>
      </w:pPr>
    </w:p>
    <w:p w:rsidR="000E35CC" w:rsidRPr="000E35CC" w:rsidRDefault="000E35CC" w:rsidP="000E35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35"/>
          <w:szCs w:val="35"/>
          <w:lang w:eastAsia="ru-RU"/>
        </w:rPr>
      </w:pPr>
    </w:p>
    <w:p w:rsidR="000E35CC" w:rsidRPr="000E35CC" w:rsidRDefault="000E35CC" w:rsidP="000E35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6"/>
          <w:szCs w:val="6"/>
          <w:lang w:eastAsia="ru-RU"/>
        </w:rPr>
      </w:pPr>
      <w:r w:rsidRPr="000E35CC">
        <w:rPr>
          <w:rFonts w:ascii="Times New Roman" w:eastAsia="Times New Roman" w:hAnsi="Times New Roman" w:cs="Times New Roman"/>
          <w:bCs/>
          <w:spacing w:val="-6"/>
          <w:sz w:val="35"/>
          <w:szCs w:val="35"/>
          <w:lang w:eastAsia="ru-RU"/>
        </w:rPr>
        <w:t>г. Чита</w:t>
      </w:r>
    </w:p>
    <w:p w:rsidR="009A12F4" w:rsidRPr="00C9207C" w:rsidRDefault="009A12F4" w:rsidP="000E35CC">
      <w:pPr>
        <w:widowControl w:val="0"/>
        <w:tabs>
          <w:tab w:val="left" w:pos="9354"/>
        </w:tabs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35CC" w:rsidRPr="000E35CC" w:rsidRDefault="00681261" w:rsidP="00C9207C">
      <w:pPr>
        <w:widowControl w:val="0"/>
        <w:autoSpaceDE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681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утверждении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681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етодики распределения иных межбюджетных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1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трансфертов из бюджета </w:t>
      </w:r>
      <w:r w:rsidR="00333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681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абайкальского края бюджетам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1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 образований на финансовое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1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реализации мероприятий регионального проекта </w:t>
      </w:r>
      <w:r w:rsidR="00F2388E" w:rsidRPr="00F23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«Чистый воздух</w:t>
      </w:r>
      <w:r w:rsidR="00F23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(Забайкальский край)</w:t>
      </w:r>
      <w:r w:rsidR="00F2388E" w:rsidRPr="00F23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F23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национального проекта «Экол</w:t>
      </w:r>
      <w:r w:rsidR="00C20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F23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гия»</w:t>
      </w:r>
      <w:r w:rsidRPr="00681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="006B6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681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равил их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1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</w:t>
      </w:r>
    </w:p>
    <w:p w:rsidR="000E35CC" w:rsidRDefault="000E35CC" w:rsidP="0068126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E35CC" w:rsidRDefault="000E35CC" w:rsidP="0068126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E35CC" w:rsidRDefault="000E35CC" w:rsidP="000E3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2388E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7" w:history="1">
        <w:r w:rsidRPr="00F2388E">
          <w:rPr>
            <w:rFonts w:ascii="Times New Roman" w:hAnsi="Times New Roman" w:cs="Times New Roman"/>
            <w:sz w:val="28"/>
            <w:szCs w:val="28"/>
          </w:rPr>
          <w:t>статьей 139.1</w:t>
        </w:r>
      </w:hyperlink>
      <w:r w:rsidRPr="00F2388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F2388E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F2388E">
        <w:rPr>
          <w:rFonts w:ascii="Times New Roman" w:hAnsi="Times New Roman" w:cs="Times New Roman"/>
          <w:sz w:val="28"/>
          <w:szCs w:val="28"/>
        </w:rPr>
        <w:t xml:space="preserve"> Закона Забайкальского </w:t>
      </w:r>
      <w:r>
        <w:rPr>
          <w:rFonts w:ascii="Times New Roman" w:hAnsi="Times New Roman" w:cs="Times New Roman"/>
          <w:sz w:val="28"/>
          <w:szCs w:val="28"/>
        </w:rPr>
        <w:t xml:space="preserve">края от 20 декабря 2011 года </w:t>
      </w:r>
      <w:r w:rsidR="00F2388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608-ЗЗК </w:t>
      </w:r>
      <w:r w:rsidR="00C2053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межбюджетных отношениях в Забайкальском крае</w:t>
      </w:r>
      <w:r w:rsidR="00C205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в целях реализации мероприятий </w:t>
      </w:r>
      <w:r w:rsidR="00C20532" w:rsidRPr="00C20532">
        <w:rPr>
          <w:rFonts w:ascii="Times New Roman" w:hAnsi="Times New Roman" w:cs="Times New Roman"/>
          <w:sz w:val="28"/>
          <w:szCs w:val="28"/>
        </w:rPr>
        <w:t xml:space="preserve">регионального проекта «Чистый воздух (Забайкальский край)» национального проекта «Экология»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Правительство Забайкальского края </w:t>
      </w:r>
      <w:r w:rsidRPr="00C20532">
        <w:rPr>
          <w:rFonts w:ascii="Times New Roman" w:hAnsi="Times New Roman" w:cs="Times New Roman"/>
          <w:b/>
          <w:sz w:val="28"/>
          <w:szCs w:val="28"/>
        </w:rPr>
        <w:t>п</w:t>
      </w:r>
      <w:r w:rsidR="00C205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532">
        <w:rPr>
          <w:rFonts w:ascii="Times New Roman" w:hAnsi="Times New Roman" w:cs="Times New Roman"/>
          <w:b/>
          <w:sz w:val="28"/>
          <w:szCs w:val="28"/>
        </w:rPr>
        <w:t>о</w:t>
      </w:r>
      <w:r w:rsidR="00C205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532">
        <w:rPr>
          <w:rFonts w:ascii="Times New Roman" w:hAnsi="Times New Roman" w:cs="Times New Roman"/>
          <w:b/>
          <w:sz w:val="28"/>
          <w:szCs w:val="28"/>
        </w:rPr>
        <w:t>с</w:t>
      </w:r>
      <w:r w:rsidR="00C205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532">
        <w:rPr>
          <w:rFonts w:ascii="Times New Roman" w:hAnsi="Times New Roman" w:cs="Times New Roman"/>
          <w:b/>
          <w:sz w:val="28"/>
          <w:szCs w:val="28"/>
        </w:rPr>
        <w:t>т</w:t>
      </w:r>
      <w:r w:rsidR="00C205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532">
        <w:rPr>
          <w:rFonts w:ascii="Times New Roman" w:hAnsi="Times New Roman" w:cs="Times New Roman"/>
          <w:b/>
          <w:sz w:val="28"/>
          <w:szCs w:val="28"/>
        </w:rPr>
        <w:t>а</w:t>
      </w:r>
      <w:r w:rsidR="00C205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532">
        <w:rPr>
          <w:rFonts w:ascii="Times New Roman" w:hAnsi="Times New Roman" w:cs="Times New Roman"/>
          <w:b/>
          <w:sz w:val="28"/>
          <w:szCs w:val="28"/>
        </w:rPr>
        <w:t>н</w:t>
      </w:r>
      <w:r w:rsidR="00C205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532">
        <w:rPr>
          <w:rFonts w:ascii="Times New Roman" w:hAnsi="Times New Roman" w:cs="Times New Roman"/>
          <w:b/>
          <w:sz w:val="28"/>
          <w:szCs w:val="28"/>
        </w:rPr>
        <w:t>о</w:t>
      </w:r>
      <w:r w:rsidR="00C205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532">
        <w:rPr>
          <w:rFonts w:ascii="Times New Roman" w:hAnsi="Times New Roman" w:cs="Times New Roman"/>
          <w:b/>
          <w:sz w:val="28"/>
          <w:szCs w:val="28"/>
        </w:rPr>
        <w:t>в</w:t>
      </w:r>
      <w:r w:rsidR="00C205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532">
        <w:rPr>
          <w:rFonts w:ascii="Times New Roman" w:hAnsi="Times New Roman" w:cs="Times New Roman"/>
          <w:b/>
          <w:sz w:val="28"/>
          <w:szCs w:val="28"/>
        </w:rPr>
        <w:t>л</w:t>
      </w:r>
      <w:r w:rsidR="00C205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532">
        <w:rPr>
          <w:rFonts w:ascii="Times New Roman" w:hAnsi="Times New Roman" w:cs="Times New Roman"/>
          <w:b/>
          <w:sz w:val="28"/>
          <w:szCs w:val="28"/>
        </w:rPr>
        <w:t>я</w:t>
      </w:r>
      <w:r w:rsidR="00C205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532">
        <w:rPr>
          <w:rFonts w:ascii="Times New Roman" w:hAnsi="Times New Roman" w:cs="Times New Roman"/>
          <w:b/>
          <w:sz w:val="28"/>
          <w:szCs w:val="28"/>
        </w:rPr>
        <w:t>е</w:t>
      </w:r>
      <w:r w:rsidR="00C205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532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35CC" w:rsidRDefault="000E35CC" w:rsidP="000E35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35CC" w:rsidRDefault="000E35CC" w:rsidP="000E3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r:id="rId9" w:history="1">
        <w:r w:rsidRPr="005D11CA">
          <w:rPr>
            <w:rFonts w:ascii="Times New Roman" w:hAnsi="Times New Roman" w:cs="Times New Roman"/>
            <w:sz w:val="28"/>
            <w:szCs w:val="28"/>
          </w:rPr>
          <w:t>Методику</w:t>
        </w:r>
      </w:hyperlink>
      <w:r w:rsidRPr="005D11CA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аспределения иных межбюджетных трансфертов из бюджета Забайкальского края бюджетам муниципальных образований на </w:t>
      </w:r>
      <w:r w:rsidR="00F24D4D">
        <w:rPr>
          <w:rFonts w:ascii="Times New Roman" w:hAnsi="Times New Roman" w:cs="Times New Roman"/>
          <w:sz w:val="28"/>
          <w:szCs w:val="28"/>
        </w:rPr>
        <w:t>реализаци</w:t>
      </w:r>
      <w:r w:rsidR="00E65889">
        <w:rPr>
          <w:rFonts w:ascii="Times New Roman" w:hAnsi="Times New Roman" w:cs="Times New Roman"/>
          <w:sz w:val="28"/>
          <w:szCs w:val="28"/>
        </w:rPr>
        <w:t>ю</w:t>
      </w:r>
      <w:r w:rsidR="00F24D4D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F24D4D" w:rsidRPr="00C20532">
        <w:rPr>
          <w:rFonts w:ascii="Times New Roman" w:hAnsi="Times New Roman" w:cs="Times New Roman"/>
          <w:sz w:val="28"/>
          <w:szCs w:val="28"/>
        </w:rPr>
        <w:t>регионального проекта «Чистый воздух (Забайкальский край)» национального проекта «Экология»</w:t>
      </w:r>
      <w:r w:rsidR="008A7FF5">
        <w:rPr>
          <w:rFonts w:ascii="Times New Roman" w:hAnsi="Times New Roman" w:cs="Times New Roman"/>
          <w:sz w:val="28"/>
          <w:szCs w:val="28"/>
        </w:rPr>
        <w:t xml:space="preserve"> </w:t>
      </w:r>
      <w:r w:rsidR="006B6C54">
        <w:rPr>
          <w:rFonts w:ascii="Times New Roman" w:hAnsi="Times New Roman" w:cs="Times New Roman"/>
          <w:sz w:val="28"/>
          <w:szCs w:val="28"/>
        </w:rPr>
        <w:t>и п</w:t>
      </w:r>
      <w:r w:rsidR="008A7FF5" w:rsidRPr="008A7FF5">
        <w:rPr>
          <w:rFonts w:ascii="Times New Roman" w:hAnsi="Times New Roman" w:cs="Times New Roman"/>
          <w:sz w:val="28"/>
          <w:szCs w:val="28"/>
        </w:rPr>
        <w:t xml:space="preserve">равила </w:t>
      </w:r>
      <w:r w:rsidR="008A7FF5">
        <w:rPr>
          <w:rFonts w:ascii="Times New Roman" w:hAnsi="Times New Roman" w:cs="Times New Roman"/>
          <w:sz w:val="28"/>
          <w:szCs w:val="28"/>
        </w:rPr>
        <w:t xml:space="preserve">их </w:t>
      </w:r>
      <w:r w:rsidR="008A7FF5" w:rsidRPr="008A7FF5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5881" w:rsidRPr="00BF3873" w:rsidRDefault="00F25881">
      <w:pPr>
        <w:rPr>
          <w:rFonts w:ascii="Times New Roman" w:hAnsi="Times New Roman" w:cs="Times New Roman"/>
          <w:sz w:val="28"/>
          <w:szCs w:val="28"/>
        </w:rPr>
      </w:pPr>
    </w:p>
    <w:p w:rsidR="007B6554" w:rsidRPr="00BF3873" w:rsidRDefault="007B6554">
      <w:pPr>
        <w:rPr>
          <w:rFonts w:ascii="Times New Roman" w:hAnsi="Times New Roman" w:cs="Times New Roman"/>
          <w:sz w:val="28"/>
          <w:szCs w:val="28"/>
        </w:rPr>
      </w:pPr>
    </w:p>
    <w:p w:rsidR="00F24D4D" w:rsidRDefault="00BF3873" w:rsidP="00F24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873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 xml:space="preserve">рвый заместитель </w:t>
      </w:r>
      <w:r w:rsidR="00F24D4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F24D4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седателя </w:t>
      </w:r>
    </w:p>
    <w:p w:rsidR="007B6554" w:rsidRDefault="00BF3873" w:rsidP="00F24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</w:t>
      </w:r>
      <w:r w:rsidR="00F24D4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</w:t>
      </w:r>
      <w:r w:rsidR="00F24D4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 Забайка</w:t>
      </w:r>
      <w:r w:rsidR="00F24D4D">
        <w:rPr>
          <w:rFonts w:ascii="Times New Roman" w:hAnsi="Times New Roman" w:cs="Times New Roman"/>
          <w:sz w:val="28"/>
          <w:szCs w:val="28"/>
        </w:rPr>
        <w:t xml:space="preserve">льского края </w:t>
      </w:r>
      <w:r w:rsidR="00F24D4D">
        <w:rPr>
          <w:rFonts w:ascii="Times New Roman" w:hAnsi="Times New Roman" w:cs="Times New Roman"/>
          <w:sz w:val="28"/>
          <w:szCs w:val="28"/>
        </w:rPr>
        <w:tab/>
      </w:r>
      <w:r w:rsidR="00F24D4D">
        <w:rPr>
          <w:rFonts w:ascii="Times New Roman" w:hAnsi="Times New Roman" w:cs="Times New Roman"/>
          <w:sz w:val="28"/>
          <w:szCs w:val="28"/>
        </w:rPr>
        <w:tab/>
      </w:r>
      <w:r w:rsidR="00F24D4D">
        <w:rPr>
          <w:rFonts w:ascii="Times New Roman" w:hAnsi="Times New Roman" w:cs="Times New Roman"/>
          <w:sz w:val="28"/>
          <w:szCs w:val="28"/>
        </w:rPr>
        <w:tab/>
      </w:r>
      <w:r w:rsidR="00F24D4D">
        <w:rPr>
          <w:rFonts w:ascii="Times New Roman" w:hAnsi="Times New Roman" w:cs="Times New Roman"/>
          <w:sz w:val="28"/>
          <w:szCs w:val="28"/>
        </w:rPr>
        <w:tab/>
      </w:r>
      <w:r w:rsidR="00F24D4D">
        <w:rPr>
          <w:rFonts w:ascii="Times New Roman" w:hAnsi="Times New Roman" w:cs="Times New Roman"/>
          <w:sz w:val="28"/>
          <w:szCs w:val="28"/>
        </w:rPr>
        <w:tab/>
      </w:r>
      <w:r w:rsidR="00C9207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F24D4D">
        <w:rPr>
          <w:rFonts w:ascii="Times New Roman" w:hAnsi="Times New Roman" w:cs="Times New Roman"/>
          <w:sz w:val="28"/>
          <w:szCs w:val="28"/>
        </w:rPr>
        <w:t>А.И.Кефер</w:t>
      </w:r>
      <w:proofErr w:type="spellEnd"/>
    </w:p>
    <w:p w:rsidR="005D11CA" w:rsidRDefault="005D11CA" w:rsidP="00F24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1CA" w:rsidRDefault="005D11CA" w:rsidP="00F24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1CA" w:rsidRDefault="005D11CA" w:rsidP="00F24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1CA" w:rsidRDefault="005D11CA" w:rsidP="00F24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D10" w:rsidRDefault="004A2D10" w:rsidP="00F24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FF5" w:rsidRDefault="008A7FF5" w:rsidP="005D11CA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A7FF5" w:rsidRDefault="008A7FF5" w:rsidP="005D11CA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3255D" w:rsidRDefault="0073255D" w:rsidP="005D11CA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11CA" w:rsidRPr="005D11CA" w:rsidRDefault="005D11CA" w:rsidP="008A7FF5">
      <w:pPr>
        <w:autoSpaceDE w:val="0"/>
        <w:autoSpaceDN w:val="0"/>
        <w:adjustRightInd w:val="0"/>
        <w:spacing w:line="240" w:lineRule="auto"/>
        <w:ind w:firstLine="4962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1" w:name="_GoBack"/>
      <w:bookmarkEnd w:id="1"/>
      <w:r w:rsidRPr="005D11CA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Утвержден</w:t>
      </w:r>
      <w:r w:rsidR="00E65889">
        <w:rPr>
          <w:rFonts w:ascii="Times New Roman" w:hAnsi="Times New Roman" w:cs="Times New Roman"/>
          <w:bCs/>
          <w:sz w:val="28"/>
          <w:szCs w:val="28"/>
          <w:lang w:eastAsia="ru-RU"/>
        </w:rPr>
        <w:t>ы</w:t>
      </w:r>
      <w:r w:rsidRPr="005D11C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D11CA" w:rsidRPr="005D11CA" w:rsidRDefault="00E65889" w:rsidP="005D11CA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="005D11CA" w:rsidRPr="005D11C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остановлением Правительства </w:t>
      </w:r>
    </w:p>
    <w:p w:rsidR="005D11CA" w:rsidRPr="005D11CA" w:rsidRDefault="005D11CA" w:rsidP="005D11CA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11C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Забайкальского края </w:t>
      </w:r>
    </w:p>
    <w:p w:rsidR="005D11CA" w:rsidRPr="00C9207C" w:rsidRDefault="005D11CA" w:rsidP="005D1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D11CA" w:rsidRDefault="005D11CA" w:rsidP="005D1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A7FF5" w:rsidRDefault="008A7FF5" w:rsidP="005D1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МЕТОДИКА</w:t>
      </w:r>
    </w:p>
    <w:p w:rsidR="005D11CA" w:rsidRPr="008A7FF5" w:rsidRDefault="008A7FF5" w:rsidP="008A7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распределения </w:t>
      </w:r>
      <w:r w:rsidRPr="005D11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иных межбюджетных трансфертов из бюджета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5D11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абайкальского края бюджетам муниципальных образований на реализацию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мероприятий </w:t>
      </w:r>
      <w:r w:rsidRPr="005D11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региональн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5D11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проект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 «Ч</w:t>
      </w:r>
      <w:r w:rsidRPr="005D11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истый воздух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(Забайкальский край)</w:t>
      </w:r>
      <w:r w:rsidRPr="005D11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национального проекта «Экология» </w:t>
      </w:r>
      <w:r w:rsidRPr="008A7F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="006B6C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8A7F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равила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их </w:t>
      </w:r>
      <w:r w:rsidRPr="008A7F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предоставления</w:t>
      </w:r>
    </w:p>
    <w:p w:rsidR="005D11CA" w:rsidRPr="005D11CA" w:rsidRDefault="005D11CA" w:rsidP="005D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1CA" w:rsidRPr="005D11CA" w:rsidRDefault="005D11CA" w:rsidP="005D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Настоящие Методика </w:t>
      </w:r>
      <w:r w:rsidR="006B6C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="00C92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 </w:t>
      </w: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</w:t>
      </w:r>
      <w:r w:rsidR="00C9207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цели и условия </w:t>
      </w:r>
      <w:r w:rsidR="00362D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распределения</w:t>
      </w:r>
      <w:r w:rsidR="00362D39"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межбюджетных трансфертов из бюджета Забайкальского края бюджетам муниципальных районов, муниципальных и городских округов Забайкальского края (далее </w:t>
      </w:r>
      <w:r w:rsidR="008033F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образования) в рамках реализации мероприяти</w:t>
      </w:r>
      <w:r w:rsidR="008033FD">
        <w:rPr>
          <w:rFonts w:ascii="Times New Roman" w:eastAsia="Times New Roman" w:hAnsi="Times New Roman" w:cs="Times New Roman"/>
          <w:sz w:val="28"/>
          <w:szCs w:val="28"/>
          <w:lang w:eastAsia="ru-RU"/>
        </w:rPr>
        <w:t>й р</w:t>
      </w: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</w:t>
      </w:r>
      <w:r w:rsidR="008033F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8033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«Чистый воздух</w:t>
      </w:r>
      <w:r w:rsidR="00803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(Забайкальский край)</w:t>
      </w: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6188D" w:rsidRPr="008033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национального проекта «Экология</w:t>
      </w:r>
      <w:r w:rsidR="008033FD" w:rsidRPr="008033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6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78E"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047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0478E"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</w:t>
      </w:r>
      <w:r w:rsidR="00F04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</w:t>
      </w:r>
      <w:r w:rsidR="00362D39"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047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964" w:rsidRPr="00106964" w:rsidRDefault="005D11CA" w:rsidP="00311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9"/>
      <w:bookmarkEnd w:id="2"/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Иные межбюджетные трансферты предоставляются в целях финансового обеспечения мероприяти</w:t>
      </w:r>
      <w:r w:rsidR="0006479B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с</w:t>
      </w:r>
      <w:r w:rsidR="00AA5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06479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жению</w:t>
      </w:r>
      <w:r w:rsidR="003D5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совокупного объема выбросов </w:t>
      </w:r>
      <w:r w:rsidR="000647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загрязняющих</w:t>
      </w:r>
      <w:r w:rsidR="003D5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в атмосферный воздух</w:t>
      </w:r>
      <w:r w:rsidR="0006479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рамках которого</w:t>
      </w:r>
      <w:r w:rsidR="00BB2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7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реализуются мероприятия:</w:t>
      </w:r>
    </w:p>
    <w:p w:rsidR="00804D2A" w:rsidRPr="00641360" w:rsidRDefault="00542CDA" w:rsidP="00311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11CA"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6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</w:t>
      </w:r>
      <w:r w:rsidR="00F669C1" w:rsidRPr="00F6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троительство троллейбусных линий </w:t>
      </w:r>
      <w:r w:rsidR="00F669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669C1" w:rsidRPr="00F6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Троллейбусное депо </w:t>
      </w:r>
      <w:r w:rsidR="00F669C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9C1" w:rsidRPr="00F6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КСК</w:t>
      </w:r>
      <w:r w:rsidR="00F669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413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4D2A" w:rsidRPr="00641360" w:rsidRDefault="00542CDA" w:rsidP="00311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4D2A" w:rsidRPr="0080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«Строительство троллейбусных линий «Троллейбусное депо – </w:t>
      </w:r>
      <w:proofErr w:type="spellStart"/>
      <w:r w:rsidR="00804D2A" w:rsidRPr="00804D2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04D2A">
        <w:rPr>
          <w:rFonts w:ascii="Times New Roman" w:eastAsia="Times New Roman" w:hAnsi="Times New Roman" w:cs="Times New Roman"/>
          <w:sz w:val="28"/>
          <w:szCs w:val="28"/>
          <w:lang w:eastAsia="ru-RU"/>
        </w:rPr>
        <w:t>аштак</w:t>
      </w:r>
      <w:proofErr w:type="spellEnd"/>
      <w:r w:rsidR="0064136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D11CA" w:rsidRDefault="00542CDA" w:rsidP="00311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11CA"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B6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</w:t>
      </w:r>
      <w:r w:rsidR="00736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риобретение троллейбусов</w:t>
      </w:r>
      <w:r w:rsidR="005B6A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413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C25" w:rsidRDefault="00542CDA" w:rsidP="00311B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D80C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Закрытие котельных </w:t>
      </w:r>
      <w:proofErr w:type="spellStart"/>
      <w:r w:rsidR="00C32C2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Антипиха</w:t>
      </w:r>
      <w:proofErr w:type="spellEnd"/>
      <w:r w:rsidR="00C3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32C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Каларская</w:t>
      </w:r>
      <w:proofErr w:type="spellEnd"/>
      <w:r w:rsidR="00C3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переводом потребителей на котельную Силикатный завод</w:t>
      </w:r>
      <w:r w:rsidR="00D851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32C25" w:rsidRDefault="00C32C25" w:rsidP="00311B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25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1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Закрытие котельной Гимназии</w:t>
      </w:r>
      <w:r w:rsidR="00641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(ул. Ленинградская, 59</w:t>
      </w:r>
      <w:r w:rsidRPr="00C3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310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переводом потребителей на централизованное теплоснабжение</w:t>
      </w:r>
      <w:r w:rsidR="00D851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C25" w:rsidRDefault="00D80CC2" w:rsidP="00ED63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CC2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C3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1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Закрытие котельной МБДОУ № 9 с переводом потребителей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централизованное теплоснабжение</w:t>
      </w:r>
      <w:r w:rsidR="00D851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2C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C25" w:rsidRDefault="00D80CC2" w:rsidP="00ED63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CC2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C3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1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2C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Закрытие котельной МБДОУ № 14 с переводом потребителей на централизованное теплоснабжение</w:t>
      </w:r>
      <w:r w:rsidR="00D851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2C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C25" w:rsidRDefault="00D80CC2" w:rsidP="00ED63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D851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Закрытие котельной МБДОУ № 30 с переводом потребителей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централизованное теплоснабжение</w:t>
      </w:r>
      <w:r w:rsidR="00D851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2C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C25" w:rsidRDefault="00D80CC2" w:rsidP="00ED63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="00D851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2C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Закрытие котельной МБДОУ № 31 с переводом потребителей на централизованное теплоснабжение</w:t>
      </w:r>
      <w:r w:rsidR="00D851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2C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C25" w:rsidRDefault="00D80CC2" w:rsidP="00ED63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CC2"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="00C3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1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2C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централизованным теплоснабжением вновь строящихся микрорайонов «Амурский», «</w:t>
      </w:r>
      <w:proofErr w:type="spellStart"/>
      <w:r w:rsidR="00C32C2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Витимский</w:t>
      </w:r>
      <w:proofErr w:type="spellEnd"/>
      <w:r w:rsidR="00C32C2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«Романовский», «Преображенский» путем строительства теплотрассы</w:t>
      </w:r>
      <w:r w:rsidR="00D851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2C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51DB" w:rsidRDefault="00D851DB" w:rsidP="00ED63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 «</w:t>
      </w:r>
      <w:r w:rsidRPr="00D8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Закрытие котельной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ул. Шилова</w:t>
      </w:r>
      <w:r w:rsidR="00FC5A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A48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D8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переводом потребителей на централизованное теплоснабжение</w:t>
      </w:r>
      <w:r w:rsidR="00FC5A4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42CDA" w:rsidRDefault="00FC5A48" w:rsidP="00ED63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12) </w:t>
      </w:r>
      <w:r w:rsidRPr="00FC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«Закрытие котельной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 кв.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СибВО</w:t>
      </w:r>
      <w:proofErr w:type="spellEnd"/>
      <w:r w:rsidRPr="00FC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переводом потребителей на централизованное теплоснабжение».</w:t>
      </w:r>
    </w:p>
    <w:p w:rsidR="00311B16" w:rsidRDefault="00311B16" w:rsidP="00ED63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13) «</w:t>
      </w:r>
      <w:r w:rsidRPr="00D8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Закрытие котельной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Верхоленская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24</w:t>
      </w:r>
      <w:r w:rsidRPr="00D8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переводом потребителей на централизованное теплоснабжение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D11CA" w:rsidRPr="005D11CA" w:rsidRDefault="005D11CA" w:rsidP="00311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Иные межбюджетные трансферты предоставляются муниципальным образованиям из бюджета Забайкальского края в пределах бюджетных ассигнований, предусмотренных законом Забайкальского края о бюджете Забайкальского края на соответствующий финансовый год и плановый период, и лимитов бюджетных обязательств, доведенных до Министерства строительства, дорожного хозяйства и транспорта Забайкальского края</w:t>
      </w:r>
      <w:r w:rsidR="0096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Министерства природных ресурсов Забайкальского края </w:t>
      </w: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Министерств</w:t>
      </w:r>
      <w:r w:rsidR="009632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>) как главн</w:t>
      </w:r>
      <w:r w:rsidR="009632B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распорядител</w:t>
      </w:r>
      <w:r w:rsidR="009632B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средств, на цели, указанные в </w:t>
      </w:r>
      <w:hyperlink w:anchor="Par9" w:history="1">
        <w:r w:rsidRPr="005D11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настоящих Методики и </w:t>
      </w:r>
      <w:r w:rsidR="006B6C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равил, бюджетам муниципальных образований.</w:t>
      </w:r>
    </w:p>
    <w:p w:rsidR="005D11CA" w:rsidRPr="005D11CA" w:rsidRDefault="005D11CA" w:rsidP="00311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15"/>
      <w:bookmarkEnd w:id="3"/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Предоставление иных межбюджетных трансфертов осуществляется на основании соглашений о предоставлении иных межбюджетных трансфертов между Министерств</w:t>
      </w:r>
      <w:r w:rsidR="00B454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454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администрациями муниципальных образований (далее </w:t>
      </w:r>
      <w:r w:rsidR="00B454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</w:t>
      </w:r>
      <w:r w:rsidR="00B454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D11CA" w:rsidRPr="005D11CA" w:rsidRDefault="005D11CA" w:rsidP="00311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муниципальных образований самостоятельно расп</w:t>
      </w:r>
      <w:r w:rsidR="00B454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ределяют доведенные Министерства</w:t>
      </w: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454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обязательств.</w:t>
      </w:r>
    </w:p>
    <w:p w:rsidR="005D11CA" w:rsidRPr="005D11CA" w:rsidRDefault="005D11CA" w:rsidP="00311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Соглашения содержат следующие положения:</w:t>
      </w:r>
    </w:p>
    <w:p w:rsidR="005D11CA" w:rsidRPr="005D11CA" w:rsidRDefault="005D11CA" w:rsidP="00311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>1) целевое назначение иных межбюджетных трансфертов;</w:t>
      </w:r>
    </w:p>
    <w:p w:rsidR="005D11CA" w:rsidRPr="005D11CA" w:rsidRDefault="005D11CA" w:rsidP="00311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размер предоставляемых иных межбюджетных трансфертов;</w:t>
      </w:r>
    </w:p>
    <w:p w:rsidR="005D11CA" w:rsidRPr="005D11CA" w:rsidRDefault="005D11CA" w:rsidP="00311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обязательство администрации муниципального образования по представлению отчетов об осуществлении расходов местного бюджета, источником финансового обеспечения которых являются иные межбюджетные трансферты, а также отчетов о достижении значений результатов предоставления иных межбюджетных трансфертов;</w:t>
      </w:r>
    </w:p>
    <w:p w:rsidR="005D11CA" w:rsidRPr="005D11CA" w:rsidRDefault="005D11CA" w:rsidP="00311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значения показателей результатов расходов местных бюджетов, в целях реализации которых предоставляются иные межбюджетные трансферты;</w:t>
      </w:r>
    </w:p>
    <w:p w:rsidR="005D11CA" w:rsidRPr="005D11CA" w:rsidRDefault="005D11CA" w:rsidP="00311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обязательства администрации муниципального образования по достижению значений показателей результатов расходов местных бюджетов</w:t>
      </w:r>
      <w:r w:rsidR="008A7F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достижения которых предоставляются иные межбюджетные трансферты;</w:t>
      </w:r>
    </w:p>
    <w:p w:rsidR="005D11CA" w:rsidRPr="005D11CA" w:rsidRDefault="005D11CA" w:rsidP="00311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порядок возврата иных межбюджетных трансфертов в случае установления по итогам проверок фактов несоблюдения целей и условий предоставления иных межбюджетных трансфертов;</w:t>
      </w:r>
    </w:p>
    <w:p w:rsidR="005D11CA" w:rsidRPr="005D11CA" w:rsidRDefault="005D11CA" w:rsidP="00311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право для одностороннего </w:t>
      </w:r>
      <w:r w:rsidR="008A7F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 Министерств</w:t>
      </w:r>
      <w:r w:rsidR="00B4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исполнения обязательств, предусмотренных соглашением или дополнительным соглашением к нему, в соответствии с пунктом 1 статьи 310 Гражданского кодекса Российской Федерации в случаях, устано</w:t>
      </w:r>
      <w:r w:rsidR="0056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вленных настоящими Методикой и </w:t>
      </w:r>
      <w:r w:rsidR="006B6C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равилами;</w:t>
      </w:r>
    </w:p>
    <w:p w:rsidR="005D11CA" w:rsidRPr="005D11CA" w:rsidRDefault="005D11CA" w:rsidP="00311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Условиями предоставления иных межбюджетных трансфертов на реализацию мероприятий, указанных в пункте 2 настоящих Методики и </w:t>
      </w:r>
      <w:r w:rsidR="006B6C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равил, а также критериями отбора муниципальных образований для их предоставления являются:</w:t>
      </w:r>
    </w:p>
    <w:p w:rsidR="005D11CA" w:rsidRPr="005D11CA" w:rsidRDefault="005D11CA" w:rsidP="00311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соглашения;</w:t>
      </w:r>
    </w:p>
    <w:p w:rsidR="005D11CA" w:rsidRPr="005D11CA" w:rsidRDefault="005673E6" w:rsidP="00311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11CA"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наличие письменного обязательства муниципального образования о достижении значений результатов предоставления иных межбюджетных трансфертов, предусмотренных соглашением о пред</w:t>
      </w:r>
      <w:r w:rsidR="008A7F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D11CA"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иного межбюджетного трансферта.</w:t>
      </w:r>
    </w:p>
    <w:p w:rsidR="005D11CA" w:rsidRPr="005D11CA" w:rsidRDefault="005D11CA" w:rsidP="00311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Для получения иного межбюджетного трансферта администрация муниципального образования представляет в Министерств</w:t>
      </w:r>
      <w:r w:rsidR="004C43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указанные в</w:t>
      </w:r>
      <w:r w:rsidR="0056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6 настоящих Методики </w:t>
      </w:r>
      <w:r w:rsidR="006B6C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равил, по собственной инициативе.</w:t>
      </w:r>
    </w:p>
    <w:p w:rsidR="005D11CA" w:rsidRPr="005D11CA" w:rsidRDefault="005D11CA" w:rsidP="00311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Распределение иных межбюджетных трансфертов из бюджета Забайкальского края бюджетам муниципальных образований Забайкальского края в рамках реализации регионального проекта «Чистый воздух</w:t>
      </w:r>
      <w:r w:rsidR="0049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(Забайкальский край)</w:t>
      </w: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осуществляется в соответствии с Методикой.</w:t>
      </w:r>
    </w:p>
    <w:p w:rsidR="005D11CA" w:rsidRPr="005D11CA" w:rsidRDefault="005D11CA" w:rsidP="00311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Распределение иных межбюджетных трансфертов между муниципальными образованиями утверждается Законом о бюджете и (или) постановлениями Правительства Забайкальского края.</w:t>
      </w:r>
    </w:p>
    <w:p w:rsidR="005D11CA" w:rsidRPr="005D11CA" w:rsidRDefault="005D11CA" w:rsidP="00311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Министерств</w:t>
      </w:r>
      <w:r w:rsidR="00A81D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сроки, установленные действующим законодательством, направля</w:t>
      </w:r>
      <w:r w:rsidR="00A81DA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справки-уведомления о доведении бюджетных ассигнований и лимитов бюджетных обязательств (далее </w:t>
      </w:r>
      <w:r w:rsidR="00A81D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справки-уведомления) в адрес администраций муниципальных образований.</w:t>
      </w:r>
    </w:p>
    <w:p w:rsidR="005D11CA" w:rsidRPr="005D11CA" w:rsidRDefault="005D11CA" w:rsidP="00311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>11. Администрации муниципальных образований в течение 15 рабочих дней финансового года, следующего за отчетным, направляют в адрес Министерств отчет</w:t>
      </w:r>
      <w:r w:rsidR="00A81DA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показателях, достигнутых в ходе реализации мероприятий по соглашениям или дополнительным соглашениям к ним, по форме, установленной соглашениями или дополнительными соглашениями к ним. </w:t>
      </w:r>
    </w:p>
    <w:p w:rsidR="005D11CA" w:rsidRPr="005D11CA" w:rsidRDefault="005D11CA" w:rsidP="00311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>12. Неиспользованные средства иного межбюджетного трансферта по состоянию на 1 января текущего финансового года, имеющие целевое назначение, подлежат возврату в доход бюджета Забайкальского края в течение первых 15 рабочих дней текущего финансового года.</w:t>
      </w:r>
    </w:p>
    <w:p w:rsidR="005D11CA" w:rsidRPr="005D11CA" w:rsidRDefault="005D11CA" w:rsidP="00311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spellStart"/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неперечисления</w:t>
      </w:r>
      <w:proofErr w:type="spellEnd"/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сроки неиспользованных иных межбюджетных трансфертов в доход бюджета Забайкальского края указанные средства подлежат взысканию в доход бюджета Забайкальского края в соответствии с бюджетным законодательством.</w:t>
      </w:r>
    </w:p>
    <w:p w:rsidR="005D11CA" w:rsidRPr="005D11CA" w:rsidRDefault="004C4337" w:rsidP="00311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Министерства</w:t>
      </w:r>
      <w:r w:rsidR="005D11CA"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D11CA"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решение о наличии потребности в неиспользованных иных межбюджетных трансфертов в соответствии с </w:t>
      </w:r>
      <w:hyperlink r:id="rId10" w:history="1">
        <w:r w:rsidR="005D11CA" w:rsidRPr="005D11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Порядком</w:t>
        </w:r>
      </w:hyperlink>
      <w:r w:rsidR="005D11CA"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главными администраторами средств бюджета Забайкальского края решений о наличии потребности в межбюджетных трансфертах, полученных из бюджета Забайкальского края в форме иных межбюджетных трансфертов, имеющих целевое назначение, не использованных в отчетном финансовом году, утвержденным постановлением Правительства Забайкальского края от 27 апреля 2017 года № 151.</w:t>
      </w:r>
    </w:p>
    <w:p w:rsidR="005D11CA" w:rsidRPr="005D11CA" w:rsidRDefault="005D11CA" w:rsidP="00311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>14. Контроль за целевым использованием иных межбюджетных трансфертов, порядком и соблюдением условий их предоставления осуществляется соответствующими органами государственного финансового контроля Забайкальского края и Министерств</w:t>
      </w:r>
      <w:r w:rsidR="00481C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81C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11CA" w:rsidRPr="005D11CA" w:rsidRDefault="005D11CA" w:rsidP="00311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>15. Иные межбюджетные трансферты носят целевой характер и не могут быть использованы на другие цели.</w:t>
      </w:r>
    </w:p>
    <w:p w:rsidR="005D11CA" w:rsidRPr="005D11CA" w:rsidRDefault="005D11CA" w:rsidP="00311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 </w:t>
      </w:r>
      <w:r w:rsidR="00F86E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</w:t>
      </w:r>
      <w:r w:rsidRPr="005D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несут ответственность за целевое использование средств, выделенных из бюджета Забайкальского края, в соответствии с действующим законодательством.</w:t>
      </w:r>
    </w:p>
    <w:p w:rsidR="005D11CA" w:rsidRPr="005D11CA" w:rsidRDefault="005D11CA" w:rsidP="00311B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1CA" w:rsidRPr="005D11CA" w:rsidRDefault="005D11CA" w:rsidP="00311B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5D11C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МЕТОДИКА </w:t>
      </w:r>
    </w:p>
    <w:p w:rsidR="005D11CA" w:rsidRPr="005D11CA" w:rsidRDefault="005D11CA" w:rsidP="00311B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5D11C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РАСПРЕДЕЛЕНИЯ ИНЫХ МЕЖБЮДЖЕТНЫХ ТРАНСФЕРТОВ </w:t>
      </w:r>
    </w:p>
    <w:p w:rsidR="005D11CA" w:rsidRPr="005D11CA" w:rsidRDefault="005D11CA" w:rsidP="00311B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D11CA" w:rsidRPr="005D11CA" w:rsidRDefault="005D11CA" w:rsidP="00311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11CA">
        <w:rPr>
          <w:rFonts w:ascii="Times New Roman" w:eastAsia="Calibri" w:hAnsi="Times New Roman" w:cs="Times New Roman"/>
          <w:sz w:val="28"/>
          <w:szCs w:val="28"/>
          <w:lang w:eastAsia="zh-CN"/>
        </w:rPr>
        <w:t>Сумма иного межбюджетного трансферта бюджету муниципального образования Забайкальского края определяется по следующей формуле:</w:t>
      </w:r>
    </w:p>
    <w:p w:rsidR="005D11CA" w:rsidRPr="005D11CA" w:rsidRDefault="005D11CA" w:rsidP="00311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D11CA" w:rsidRPr="005D11CA" w:rsidRDefault="005D11CA" w:rsidP="00311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11C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СК </w:t>
      </w:r>
      <w:r w:rsidR="00A073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= </w:t>
      </w:r>
      <w:r w:rsidR="00F310EF">
        <w:rPr>
          <w:rFonts w:ascii="Times New Roman" w:eastAsia="Calibri" w:hAnsi="Times New Roman" w:cs="Times New Roman"/>
          <w:sz w:val="28"/>
          <w:szCs w:val="28"/>
          <w:lang w:eastAsia="zh-CN"/>
        </w:rPr>
        <w:t>СО</w:t>
      </w:r>
      <w:r w:rsidR="00A073C9">
        <w:rPr>
          <w:rFonts w:ascii="Times New Roman" w:eastAsia="Calibri" w:hAnsi="Times New Roman" w:cs="Times New Roman"/>
          <w:sz w:val="28"/>
          <w:szCs w:val="28"/>
          <w:lang w:eastAsia="zh-CN"/>
        </w:rPr>
        <w:t>/</w:t>
      </w:r>
      <w:r w:rsidR="008F50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Н, </w:t>
      </w:r>
      <w:r w:rsidRPr="005D11CA">
        <w:rPr>
          <w:rFonts w:ascii="Times New Roman" w:eastAsia="Calibri" w:hAnsi="Times New Roman" w:cs="Times New Roman"/>
          <w:sz w:val="28"/>
          <w:szCs w:val="28"/>
          <w:lang w:eastAsia="zh-CN"/>
        </w:rPr>
        <w:t>где:</w:t>
      </w:r>
    </w:p>
    <w:p w:rsidR="005D11CA" w:rsidRPr="005D11CA" w:rsidRDefault="005D11CA" w:rsidP="00311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F310EF" w:rsidRPr="00F310EF" w:rsidRDefault="00F310EF" w:rsidP="00F310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310EF">
        <w:rPr>
          <w:rFonts w:ascii="Times New Roman" w:eastAsia="Calibri" w:hAnsi="Times New Roman" w:cs="Times New Roman"/>
          <w:sz w:val="28"/>
          <w:szCs w:val="28"/>
          <w:lang w:eastAsia="zh-CN"/>
        </w:rPr>
        <w:t>СК – сумма иного межбюджетного трансферта бюджету к-</w:t>
      </w:r>
      <w:proofErr w:type="spellStart"/>
      <w:r w:rsidRPr="00F310EF">
        <w:rPr>
          <w:rFonts w:ascii="Times New Roman" w:eastAsia="Calibri" w:hAnsi="Times New Roman" w:cs="Times New Roman"/>
          <w:sz w:val="28"/>
          <w:szCs w:val="28"/>
          <w:lang w:eastAsia="zh-CN"/>
        </w:rPr>
        <w:t>го</w:t>
      </w:r>
      <w:proofErr w:type="spellEnd"/>
      <w:r w:rsidRPr="00F310E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образования;</w:t>
      </w:r>
    </w:p>
    <w:p w:rsidR="00F310EF" w:rsidRPr="00F310EF" w:rsidRDefault="00F310EF" w:rsidP="00F310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310EF">
        <w:rPr>
          <w:rFonts w:ascii="Times New Roman" w:eastAsia="Calibri" w:hAnsi="Times New Roman" w:cs="Times New Roman"/>
          <w:sz w:val="28"/>
          <w:szCs w:val="28"/>
          <w:lang w:eastAsia="zh-CN"/>
        </w:rPr>
        <w:t>СО – общая сумма иного межбюджетного трансферта;</w:t>
      </w:r>
    </w:p>
    <w:p w:rsidR="00F310EF" w:rsidRPr="00F310EF" w:rsidRDefault="00F310EF" w:rsidP="00F310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310EF">
        <w:rPr>
          <w:rFonts w:ascii="Times New Roman" w:eastAsia="Calibri" w:hAnsi="Times New Roman" w:cs="Times New Roman"/>
          <w:sz w:val="28"/>
          <w:szCs w:val="28"/>
          <w:lang w:eastAsia="zh-CN"/>
        </w:rPr>
        <w:t>Н – количество муниципальных образований, претендующих на получение иного межбюджетного трансферта.</w:t>
      </w:r>
    </w:p>
    <w:p w:rsidR="005D11CA" w:rsidRPr="005D11CA" w:rsidRDefault="005D11CA" w:rsidP="00311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D11CA" w:rsidRDefault="005D11CA" w:rsidP="00311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0EF" w:rsidRDefault="00F310EF" w:rsidP="00311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0EF" w:rsidRPr="00BF3873" w:rsidRDefault="00F310EF" w:rsidP="00F310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sectPr w:rsidR="00F310EF" w:rsidRPr="00BF3873" w:rsidSect="00E20D27">
      <w:headerReference w:type="default" r:id="rId11"/>
      <w:pgSz w:w="11905" w:h="16838"/>
      <w:pgMar w:top="1134" w:right="567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734" w:rsidRDefault="00BD4734" w:rsidP="00FF1BC6">
      <w:pPr>
        <w:spacing w:after="0" w:line="240" w:lineRule="auto"/>
      </w:pPr>
      <w:r>
        <w:separator/>
      </w:r>
    </w:p>
  </w:endnote>
  <w:endnote w:type="continuationSeparator" w:id="0">
    <w:p w:rsidR="00BD4734" w:rsidRDefault="00BD4734" w:rsidP="00FF1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734" w:rsidRDefault="00BD4734" w:rsidP="00FF1BC6">
      <w:pPr>
        <w:spacing w:after="0" w:line="240" w:lineRule="auto"/>
      </w:pPr>
      <w:r>
        <w:separator/>
      </w:r>
    </w:p>
  </w:footnote>
  <w:footnote w:type="continuationSeparator" w:id="0">
    <w:p w:rsidR="00BD4734" w:rsidRDefault="00BD4734" w:rsidP="00FF1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9367595"/>
      <w:docPartObj>
        <w:docPartGallery w:val="Page Numbers (Top of Page)"/>
        <w:docPartUnique/>
      </w:docPartObj>
    </w:sdtPr>
    <w:sdtContent>
      <w:p w:rsidR="00E20D27" w:rsidRDefault="00E20D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F1BC6" w:rsidRDefault="00FF1BC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CC"/>
    <w:rsid w:val="0006188D"/>
    <w:rsid w:val="0006479B"/>
    <w:rsid w:val="000D4855"/>
    <w:rsid w:val="000E35CC"/>
    <w:rsid w:val="00106964"/>
    <w:rsid w:val="00110F4A"/>
    <w:rsid w:val="00163038"/>
    <w:rsid w:val="00184DCD"/>
    <w:rsid w:val="00311B16"/>
    <w:rsid w:val="00320586"/>
    <w:rsid w:val="00333B04"/>
    <w:rsid w:val="00362D39"/>
    <w:rsid w:val="00395727"/>
    <w:rsid w:val="003D5ADF"/>
    <w:rsid w:val="0045134B"/>
    <w:rsid w:val="00481C88"/>
    <w:rsid w:val="004902F6"/>
    <w:rsid w:val="0049337F"/>
    <w:rsid w:val="004A2D10"/>
    <w:rsid w:val="004C4337"/>
    <w:rsid w:val="00542CDA"/>
    <w:rsid w:val="005673E6"/>
    <w:rsid w:val="005B6A9E"/>
    <w:rsid w:val="005D11CA"/>
    <w:rsid w:val="00641360"/>
    <w:rsid w:val="006630F1"/>
    <w:rsid w:val="00681261"/>
    <w:rsid w:val="006B6C54"/>
    <w:rsid w:val="006E3124"/>
    <w:rsid w:val="0073255D"/>
    <w:rsid w:val="00736FD1"/>
    <w:rsid w:val="007772A8"/>
    <w:rsid w:val="007B6554"/>
    <w:rsid w:val="008033FD"/>
    <w:rsid w:val="00804D2A"/>
    <w:rsid w:val="0084323B"/>
    <w:rsid w:val="008A7FF5"/>
    <w:rsid w:val="008C3CDB"/>
    <w:rsid w:val="008F5039"/>
    <w:rsid w:val="009632BB"/>
    <w:rsid w:val="00995350"/>
    <w:rsid w:val="009A12F4"/>
    <w:rsid w:val="009E098E"/>
    <w:rsid w:val="00A073C9"/>
    <w:rsid w:val="00A81DAD"/>
    <w:rsid w:val="00AA5B52"/>
    <w:rsid w:val="00B23EB1"/>
    <w:rsid w:val="00B34938"/>
    <w:rsid w:val="00B45460"/>
    <w:rsid w:val="00BB209B"/>
    <w:rsid w:val="00BB7AB5"/>
    <w:rsid w:val="00BD4734"/>
    <w:rsid w:val="00BF3873"/>
    <w:rsid w:val="00C20532"/>
    <w:rsid w:val="00C31375"/>
    <w:rsid w:val="00C32C25"/>
    <w:rsid w:val="00C9207C"/>
    <w:rsid w:val="00CC0222"/>
    <w:rsid w:val="00D80CC2"/>
    <w:rsid w:val="00D851DB"/>
    <w:rsid w:val="00E20D27"/>
    <w:rsid w:val="00E65889"/>
    <w:rsid w:val="00ED6354"/>
    <w:rsid w:val="00F0478E"/>
    <w:rsid w:val="00F2388E"/>
    <w:rsid w:val="00F24D4D"/>
    <w:rsid w:val="00F25881"/>
    <w:rsid w:val="00F25B95"/>
    <w:rsid w:val="00F310EF"/>
    <w:rsid w:val="00F669C1"/>
    <w:rsid w:val="00F86E12"/>
    <w:rsid w:val="00FC5A48"/>
    <w:rsid w:val="00FE1FDB"/>
    <w:rsid w:val="00FF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B5D17-E55D-43A5-96DE-378FD601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5C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F1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1BC6"/>
  </w:style>
  <w:style w:type="paragraph" w:styleId="a7">
    <w:name w:val="footer"/>
    <w:basedOn w:val="a"/>
    <w:link w:val="a8"/>
    <w:uiPriority w:val="99"/>
    <w:unhideWhenUsed/>
    <w:rsid w:val="00FF1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1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39274B467E7B6B84BE757F7713AE41953DEF2A9E4A41CDE185CE4A4E180A202A4CFEB9BC7A1DE75D99007273D6124B2E175A1BE44A3F2CEB088A3A04J710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D39274B467E7B6B84BE6B72617FF249973EB2239F4A4F93B5D7C2401B405579680BF7B6E93E51E108C8442E7DD318017F541114E449J210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9D26770CED2F160B47402A32054FDCA3B64BC813BF1997BC223B0C9D1FFDB98E48D588F0F0759D3091C61F3EEC198F673E21B99B891BD268C2DEF897FAp91A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D39274B467E7B6B84BE757F7713AE41953DEF2A9E4A41CCE98ACC4A4E180A202A4CFEB9BC7A1DE75D99007973D0124B2E175A1BE44A3F2CEB088A3A04J71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Ваврищук Ирина Сергеевна</dc:creator>
  <cp:lastModifiedBy>Елена А. Наумова</cp:lastModifiedBy>
  <cp:revision>6</cp:revision>
  <cp:lastPrinted>2021-07-01T05:24:00Z</cp:lastPrinted>
  <dcterms:created xsi:type="dcterms:W3CDTF">2021-07-01T05:18:00Z</dcterms:created>
  <dcterms:modified xsi:type="dcterms:W3CDTF">2021-07-02T02:33:00Z</dcterms:modified>
</cp:coreProperties>
</file>