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D4" w:rsidRPr="00507B3B" w:rsidRDefault="008302D4" w:rsidP="008302D4">
      <w:pPr>
        <w:pStyle w:val="a8"/>
        <w:rPr>
          <w:rFonts w:ascii="Times New Roman" w:hAnsi="Times New Roman"/>
          <w:sz w:val="2"/>
          <w:szCs w:val="2"/>
        </w:rPr>
      </w:pPr>
      <w:bookmarkStart w:id="0" w:name="OLE_LINK4"/>
      <w:r>
        <w:rPr>
          <w:rFonts w:ascii="Times New Roman" w:hAnsi="Times New Roman"/>
          <w:noProof/>
        </w:rPr>
        <w:drawing>
          <wp:inline distT="0" distB="0" distL="0" distR="0" wp14:anchorId="6FAF2DA2" wp14:editId="2E768C59">
            <wp:extent cx="798195" cy="88011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D4" w:rsidRPr="009B6AAE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302D4" w:rsidRPr="009B6AAE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302D4" w:rsidRPr="009B6AAE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302D4" w:rsidRPr="009B6AAE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302D4" w:rsidRPr="009B6AAE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302D4" w:rsidRPr="009B6AAE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302D4" w:rsidRPr="009B6AAE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302D4" w:rsidRPr="009B6AAE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302D4" w:rsidRPr="009B6AAE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302D4" w:rsidRPr="00727665" w:rsidRDefault="008302D4" w:rsidP="008302D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727665">
        <w:rPr>
          <w:rFonts w:ascii="Times New Roman" w:hAnsi="Times New Roman" w:cs="Times New Roman"/>
          <w:b/>
          <w:spacing w:val="-11"/>
          <w:sz w:val="32"/>
          <w:szCs w:val="32"/>
        </w:rPr>
        <w:t>ПРАВИТЕЛЬСТВО ЗАБАЙКАЛЬСКОГО КРАЯ</w:t>
      </w:r>
    </w:p>
    <w:p w:rsidR="008302D4" w:rsidRPr="00727665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302D4" w:rsidRPr="00727665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302D4" w:rsidRPr="00727665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302D4" w:rsidRPr="00727665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302D4" w:rsidRPr="00727665" w:rsidRDefault="008302D4" w:rsidP="008302D4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727665">
        <w:rPr>
          <w:rFonts w:ascii="Times New Roman" w:hAnsi="Times New Roman" w:cs="Times New Roman"/>
          <w:b/>
          <w:bCs/>
          <w:spacing w:val="-14"/>
          <w:sz w:val="32"/>
          <w:szCs w:val="32"/>
        </w:rPr>
        <w:t>ПОСТАНОВЛЕНИЕ</w:t>
      </w:r>
    </w:p>
    <w:p w:rsidR="008302D4" w:rsidRDefault="008302D4" w:rsidP="008302D4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  <w:r w:rsidRPr="00727665">
        <w:rPr>
          <w:rFonts w:ascii="Times New Roman" w:hAnsi="Times New Roman" w:cs="Times New Roman"/>
          <w:bCs/>
          <w:spacing w:val="-6"/>
          <w:sz w:val="32"/>
          <w:szCs w:val="32"/>
        </w:rPr>
        <w:t>г. Чита</w:t>
      </w:r>
    </w:p>
    <w:p w:rsidR="008302D4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</w:p>
    <w:p w:rsidR="00DB5A27" w:rsidRDefault="00DB5A27" w:rsidP="008302D4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</w:p>
    <w:p w:rsidR="00DB5A27" w:rsidRDefault="00DB5A27" w:rsidP="008302D4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</w:p>
    <w:p w:rsidR="00DB5A27" w:rsidRPr="009B6AAE" w:rsidRDefault="00DB5A27" w:rsidP="008302D4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</w:p>
    <w:bookmarkEnd w:id="0"/>
    <w:p w:rsidR="00DB338A" w:rsidRPr="00DB338A" w:rsidRDefault="008302D4" w:rsidP="00DB338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B338A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Правительства Забайкальского края от </w:t>
      </w:r>
      <w:r w:rsidR="00DB338A" w:rsidRPr="00DB338A">
        <w:rPr>
          <w:rFonts w:ascii="Times New Roman" w:hAnsi="Times New Roman" w:cs="Times New Roman"/>
          <w:sz w:val="28"/>
          <w:szCs w:val="28"/>
        </w:rPr>
        <w:t>10 апреля 2020 </w:t>
      </w:r>
      <w:r w:rsidR="00DB338A">
        <w:rPr>
          <w:rFonts w:ascii="Times New Roman" w:hAnsi="Times New Roman" w:cs="Times New Roman"/>
          <w:sz w:val="28"/>
          <w:szCs w:val="28"/>
        </w:rPr>
        <w:t>года №</w:t>
      </w:r>
      <w:r w:rsidR="00DB338A" w:rsidRPr="00DB338A">
        <w:rPr>
          <w:rFonts w:ascii="Times New Roman" w:hAnsi="Times New Roman" w:cs="Times New Roman"/>
          <w:sz w:val="28"/>
          <w:szCs w:val="28"/>
        </w:rPr>
        <w:t> 98</w:t>
      </w:r>
      <w:r w:rsidR="00DB338A">
        <w:rPr>
          <w:rFonts w:ascii="Times New Roman" w:hAnsi="Times New Roman" w:cs="Times New Roman"/>
          <w:sz w:val="28"/>
          <w:szCs w:val="28"/>
        </w:rPr>
        <w:t xml:space="preserve"> «</w:t>
      </w:r>
      <w:r w:rsidR="00DB338A" w:rsidRPr="00DB338A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 возмещение части затрат на уплату страховых премий, начисленных по договорам сельскохозяйственного страхования в области р</w:t>
      </w:r>
      <w:r w:rsidR="00DB338A">
        <w:rPr>
          <w:rFonts w:ascii="Times New Roman" w:hAnsi="Times New Roman" w:cs="Times New Roman"/>
          <w:sz w:val="28"/>
          <w:szCs w:val="28"/>
        </w:rPr>
        <w:t>астениеводства и животноводства»</w:t>
      </w:r>
    </w:p>
    <w:p w:rsidR="008302D4" w:rsidRPr="00E4364A" w:rsidRDefault="008302D4" w:rsidP="008302D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302D4" w:rsidRDefault="008302D4" w:rsidP="008302D4">
      <w:pPr>
        <w:rPr>
          <w:rFonts w:ascii="Times New Roman" w:hAnsi="Times New Roman" w:cs="Times New Roman"/>
          <w:sz w:val="28"/>
          <w:szCs w:val="28"/>
        </w:rPr>
      </w:pPr>
      <w:r w:rsidRPr="00E4364A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727665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8302D4" w:rsidRPr="00E4364A" w:rsidRDefault="008302D4" w:rsidP="008302D4">
      <w:pPr>
        <w:rPr>
          <w:rFonts w:ascii="Times New Roman" w:hAnsi="Times New Roman" w:cs="Times New Roman"/>
          <w:sz w:val="28"/>
          <w:szCs w:val="28"/>
        </w:rPr>
      </w:pPr>
    </w:p>
    <w:p w:rsidR="00AE7E48" w:rsidRDefault="0045076B" w:rsidP="00DB338A">
      <w:pPr>
        <w:pStyle w:val="a7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302D4" w:rsidRPr="00DB338A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sub_18" w:history="1">
        <w:r w:rsidR="008302D4" w:rsidRPr="00DB338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изменения</w:t>
        </w:r>
      </w:hyperlink>
      <w:r w:rsidR="008302D4" w:rsidRPr="00DB338A">
        <w:rPr>
          <w:rFonts w:ascii="Times New Roman" w:hAnsi="Times New Roman" w:cs="Times New Roman"/>
          <w:sz w:val="28"/>
          <w:szCs w:val="28"/>
        </w:rPr>
        <w:t xml:space="preserve">, которые вносятся в постановление Правительства Забайкальского края от </w:t>
      </w:r>
      <w:r w:rsidR="00DB338A" w:rsidRPr="00DB338A">
        <w:rPr>
          <w:rFonts w:ascii="Times New Roman" w:hAnsi="Times New Roman" w:cs="Times New Roman"/>
          <w:sz w:val="28"/>
          <w:szCs w:val="28"/>
        </w:rPr>
        <w:t xml:space="preserve">10 апреля 2020 года № 98 «Об утверждении Порядка предоставления субсидий на возмещение части затрат на уплату страховых премий, начисленных по договорам сельскохозяйственного страхования в области растениеводства и животноводства» </w:t>
      </w:r>
      <w:r w:rsidR="00DB338A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Правительства Забайкальского края </w:t>
      </w:r>
      <w:r w:rsidR="00DB338A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13 июля 2020 года №</w:t>
      </w:r>
      <w:r w:rsidR="00DB338A" w:rsidRPr="00DB338A">
        <w:rPr>
          <w:rFonts w:ascii="Times New Roman" w:eastAsiaTheme="minorHAnsi" w:hAnsi="Times New Roman" w:cs="Times New Roman"/>
          <w:sz w:val="28"/>
          <w:szCs w:val="28"/>
          <w:lang w:eastAsia="en-US"/>
        </w:rPr>
        <w:t> 265</w:t>
      </w:r>
      <w:r w:rsidR="00DB338A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19 марта 2021 года №</w:t>
      </w:r>
      <w:r w:rsidR="00DB338A" w:rsidRPr="00DB338A">
        <w:rPr>
          <w:rFonts w:ascii="Times New Roman" w:eastAsiaTheme="minorHAnsi" w:hAnsi="Times New Roman" w:cs="Times New Roman"/>
          <w:sz w:val="28"/>
          <w:szCs w:val="28"/>
          <w:lang w:eastAsia="en-US"/>
        </w:rPr>
        <w:t> 70</w:t>
      </w:r>
      <w:r w:rsidR="00DB338A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  <w:proofErr w:type="gramEnd"/>
    </w:p>
    <w:p w:rsidR="0045076B" w:rsidRPr="0045076B" w:rsidRDefault="0045076B" w:rsidP="0045076B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45076B">
        <w:rPr>
          <w:rFonts w:ascii="Times New Roman" w:hAnsi="Times New Roman" w:cs="Times New Roman"/>
          <w:sz w:val="28"/>
          <w:szCs w:val="28"/>
          <w:lang w:eastAsia="en-US"/>
        </w:rPr>
        <w:t xml:space="preserve">2. Действие настоящего постановления распространить на правоотношения, возникшие с 1 июля 2021 года. </w:t>
      </w:r>
    </w:p>
    <w:p w:rsidR="008302D4" w:rsidRPr="0045076B" w:rsidRDefault="008302D4" w:rsidP="00DB338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302D4" w:rsidRDefault="008302D4" w:rsidP="00DB33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02D4" w:rsidRDefault="008302D4" w:rsidP="008302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02D4" w:rsidRPr="00E4364A" w:rsidRDefault="008302D4" w:rsidP="008302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А.М.Осипов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2D4" w:rsidRDefault="008302D4" w:rsidP="008302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302D4" w:rsidRPr="00E4364A" w:rsidRDefault="008302D4" w:rsidP="008302D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6666"/>
        <w:gridCol w:w="3540"/>
      </w:tblGrid>
      <w:tr w:rsidR="008302D4" w:rsidRPr="00F5679D" w:rsidTr="00701AA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302D4" w:rsidRPr="00F5679D" w:rsidRDefault="008302D4" w:rsidP="00701A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8302D4" w:rsidRPr="00F5679D" w:rsidRDefault="008302D4" w:rsidP="00701AA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02D4" w:rsidRPr="00E4364A" w:rsidRDefault="008302D4" w:rsidP="008302D4">
      <w:pPr>
        <w:rPr>
          <w:rFonts w:ascii="Times New Roman" w:hAnsi="Times New Roman" w:cs="Times New Roman"/>
          <w:sz w:val="28"/>
          <w:szCs w:val="28"/>
        </w:rPr>
      </w:pPr>
    </w:p>
    <w:p w:rsidR="008302D4" w:rsidRPr="00727665" w:rsidRDefault="008302D4" w:rsidP="008302D4">
      <w:pPr>
        <w:spacing w:line="360" w:lineRule="auto"/>
        <w:ind w:left="4962" w:firstLine="0"/>
        <w:jc w:val="center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bookmarkStart w:id="1" w:name="sub_18"/>
      <w:r>
        <w:rPr>
          <w:rStyle w:val="a4"/>
          <w:rFonts w:ascii="Times New Roman" w:hAnsi="Times New Roman" w:cs="Times New Roman"/>
          <w:bCs/>
          <w:sz w:val="28"/>
          <w:szCs w:val="28"/>
        </w:rPr>
        <w:br w:type="page"/>
      </w:r>
      <w:r w:rsidRPr="00727665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lastRenderedPageBreak/>
        <w:t>УТВЕРЖДЕНЫ</w:t>
      </w:r>
    </w:p>
    <w:p w:rsidR="008302D4" w:rsidRPr="00727665" w:rsidRDefault="00723431" w:rsidP="008302D4">
      <w:pPr>
        <w:ind w:left="4962" w:firstLine="0"/>
        <w:jc w:val="center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hyperlink w:anchor="sub_0" w:history="1">
        <w:r w:rsidR="008302D4" w:rsidRPr="0072766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8302D4" w:rsidRPr="00727665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Правительства</w:t>
      </w:r>
      <w:r w:rsidR="008302D4" w:rsidRPr="00727665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br/>
        <w:t>Забайкальского края</w:t>
      </w:r>
      <w:r w:rsidR="008302D4" w:rsidRPr="00727665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br/>
      </w:r>
      <w:proofErr w:type="gramStart"/>
      <w:r w:rsidR="008302D4" w:rsidRPr="00727665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от</w:t>
      </w:r>
      <w:proofErr w:type="gramEnd"/>
      <w:r w:rsidR="008302D4" w:rsidRPr="00727665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____</w:t>
      </w:r>
      <w:r w:rsidR="008302D4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__№_</w:t>
      </w:r>
      <w:r w:rsidR="008302D4" w:rsidRPr="00727665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___</w:t>
      </w:r>
    </w:p>
    <w:bookmarkEnd w:id="1"/>
    <w:p w:rsidR="008302D4" w:rsidRPr="00E4364A" w:rsidRDefault="008302D4" w:rsidP="008302D4">
      <w:pPr>
        <w:ind w:left="4962" w:firstLine="0"/>
        <w:rPr>
          <w:rFonts w:ascii="Times New Roman" w:hAnsi="Times New Roman" w:cs="Times New Roman"/>
          <w:sz w:val="28"/>
          <w:szCs w:val="28"/>
        </w:rPr>
      </w:pPr>
    </w:p>
    <w:p w:rsidR="00DB338A" w:rsidRDefault="008302D4" w:rsidP="00DB338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436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ЗМЕНЕНИЯ</w:t>
      </w:r>
      <w:r w:rsidRPr="00E4364A">
        <w:rPr>
          <w:rFonts w:ascii="Times New Roman" w:hAnsi="Times New Roman" w:cs="Times New Roman"/>
          <w:sz w:val="28"/>
          <w:szCs w:val="28"/>
        </w:rPr>
        <w:t>,</w:t>
      </w:r>
      <w:r w:rsidRPr="00E4364A">
        <w:rPr>
          <w:rFonts w:ascii="Times New Roman" w:hAnsi="Times New Roman" w:cs="Times New Roman"/>
          <w:sz w:val="28"/>
          <w:szCs w:val="28"/>
        </w:rPr>
        <w:br/>
        <w:t xml:space="preserve">которые вносятся в </w:t>
      </w:r>
      <w:r w:rsidR="00AE7E48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Правительства Забайкальского </w:t>
      </w:r>
    </w:p>
    <w:p w:rsidR="00DB338A" w:rsidRPr="00DB338A" w:rsidRDefault="00AE7E48" w:rsidP="00DB338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края</w:t>
      </w:r>
      <w:r w:rsidR="00DB338A" w:rsidRPr="00DB338A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DB338A" w:rsidRPr="00DB338A">
        <w:rPr>
          <w:rFonts w:ascii="Times New Roman" w:hAnsi="Times New Roman" w:cs="Times New Roman"/>
          <w:sz w:val="28"/>
          <w:szCs w:val="28"/>
        </w:rPr>
        <w:t>10 апреля 2020 </w:t>
      </w:r>
      <w:r w:rsidR="00DB338A">
        <w:rPr>
          <w:rFonts w:ascii="Times New Roman" w:hAnsi="Times New Roman" w:cs="Times New Roman"/>
          <w:sz w:val="28"/>
          <w:szCs w:val="28"/>
        </w:rPr>
        <w:t>года №</w:t>
      </w:r>
      <w:r w:rsidR="00DB338A" w:rsidRPr="00DB338A">
        <w:rPr>
          <w:rFonts w:ascii="Times New Roman" w:hAnsi="Times New Roman" w:cs="Times New Roman"/>
          <w:sz w:val="28"/>
          <w:szCs w:val="28"/>
        </w:rPr>
        <w:t> 98</w:t>
      </w:r>
      <w:r w:rsidR="00DB338A">
        <w:rPr>
          <w:rFonts w:ascii="Times New Roman" w:hAnsi="Times New Roman" w:cs="Times New Roman"/>
          <w:sz w:val="28"/>
          <w:szCs w:val="28"/>
        </w:rPr>
        <w:t xml:space="preserve"> «</w:t>
      </w:r>
      <w:r w:rsidR="00DB338A" w:rsidRPr="00DB338A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 возмещение части затрат на уплату страховых премий, начисленных по договорам сельскохозяйственного страхования в области р</w:t>
      </w:r>
      <w:r w:rsidR="00DB338A">
        <w:rPr>
          <w:rFonts w:ascii="Times New Roman" w:hAnsi="Times New Roman" w:cs="Times New Roman"/>
          <w:sz w:val="28"/>
          <w:szCs w:val="28"/>
        </w:rPr>
        <w:t>астениеводства и животноводства»</w:t>
      </w:r>
    </w:p>
    <w:p w:rsidR="00AE7E48" w:rsidRDefault="00AE7E48" w:rsidP="00AE7E4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16D8E" w:rsidRDefault="00C16D8E" w:rsidP="00C16D8E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2:</w:t>
      </w:r>
    </w:p>
    <w:p w:rsidR="00C16D8E" w:rsidRPr="00692827" w:rsidRDefault="00C16D8E" w:rsidP="0069282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92827">
        <w:rPr>
          <w:rFonts w:ascii="Times New Roman" w:hAnsi="Times New Roman" w:cs="Times New Roman"/>
          <w:b w:val="0"/>
          <w:sz w:val="28"/>
          <w:szCs w:val="28"/>
        </w:rPr>
        <w:t xml:space="preserve">1) шестой абзац дополнить словами: </w:t>
      </w:r>
      <w:r w:rsidRPr="006928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«, или страховая организация, осуществляющая сельскохозяйственное страхование при наступлении события, предусмотренного пунктом 4 части 1 статьи 8 Федерального закона</w:t>
      </w:r>
      <w:r w:rsidR="00692827" w:rsidRPr="006928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692827" w:rsidRPr="00692827">
        <w:rPr>
          <w:rFonts w:ascii="Times New Roman" w:hAnsi="Times New Roman" w:cs="Times New Roman"/>
          <w:b w:val="0"/>
          <w:sz w:val="28"/>
          <w:szCs w:val="28"/>
        </w:rPr>
        <w:t>от 25 июля 2011 года № 260-ФЗ</w:t>
      </w:r>
      <w:r w:rsidR="0069282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92827" w:rsidRPr="00692827">
        <w:rPr>
          <w:rFonts w:ascii="Times New Roman" w:hAnsi="Times New Roman" w:cs="Times New Roman"/>
          <w:b w:val="0"/>
          <w:sz w:val="28"/>
          <w:szCs w:val="28"/>
        </w:rPr>
        <w:t>О государственной поддержке в сфере сельскохозяйственного страхования и о внесении</w:t>
      </w:r>
      <w:r w:rsidR="00692827">
        <w:rPr>
          <w:rFonts w:ascii="Times New Roman" w:hAnsi="Times New Roman" w:cs="Times New Roman"/>
          <w:b w:val="0"/>
          <w:sz w:val="28"/>
          <w:szCs w:val="28"/>
        </w:rPr>
        <w:t xml:space="preserve"> изменений в Федеральный закон «</w:t>
      </w:r>
      <w:r w:rsidR="00692827" w:rsidRPr="00692827">
        <w:rPr>
          <w:rFonts w:ascii="Times New Roman" w:hAnsi="Times New Roman" w:cs="Times New Roman"/>
          <w:b w:val="0"/>
          <w:sz w:val="28"/>
          <w:szCs w:val="28"/>
        </w:rPr>
        <w:t>О развитии сельского хозяйства</w:t>
      </w:r>
      <w:r w:rsidR="00692827">
        <w:rPr>
          <w:rFonts w:ascii="Times New Roman" w:hAnsi="Times New Roman" w:cs="Times New Roman"/>
          <w:b w:val="0"/>
          <w:sz w:val="28"/>
          <w:szCs w:val="28"/>
        </w:rPr>
        <w:t>»</w:t>
      </w:r>
      <w:r w:rsidR="00692827" w:rsidRPr="00692827">
        <w:rPr>
          <w:rFonts w:ascii="Times New Roman" w:hAnsi="Times New Roman" w:cs="Times New Roman"/>
          <w:b w:val="0"/>
          <w:sz w:val="28"/>
          <w:szCs w:val="28"/>
        </w:rPr>
        <w:t xml:space="preserve"> (далее –</w:t>
      </w:r>
      <w:r w:rsidR="00692827">
        <w:rPr>
          <w:rFonts w:ascii="Times New Roman" w:hAnsi="Times New Roman" w:cs="Times New Roman"/>
          <w:b w:val="0"/>
          <w:sz w:val="28"/>
          <w:szCs w:val="28"/>
        </w:rPr>
        <w:t xml:space="preserve"> Федер</w:t>
      </w:r>
      <w:r w:rsidR="00692827" w:rsidRPr="00692827">
        <w:rPr>
          <w:rFonts w:ascii="Times New Roman" w:hAnsi="Times New Roman" w:cs="Times New Roman"/>
          <w:b w:val="0"/>
          <w:sz w:val="28"/>
          <w:szCs w:val="28"/>
        </w:rPr>
        <w:t>альный закон № 260-ФЗ)</w:t>
      </w:r>
      <w:r w:rsidR="00692827">
        <w:rPr>
          <w:rFonts w:ascii="Times New Roman" w:hAnsi="Times New Roman" w:cs="Times New Roman"/>
          <w:b w:val="0"/>
          <w:sz w:val="28"/>
          <w:szCs w:val="28"/>
        </w:rPr>
        <w:t>,</w:t>
      </w:r>
      <w:r w:rsidRPr="00C16D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28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являющаяся членом объединения страховщиков и соответствующая установленным Правительством Российской</w:t>
      </w:r>
      <w:proofErr w:type="gramEnd"/>
      <w:r w:rsidRPr="006928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Федерации требованиям, включая требования к финансовой устойчивости, платежеспособности и наличию опыта осуществления сельскохозяйственного страхования»;</w:t>
      </w:r>
    </w:p>
    <w:p w:rsidR="00C16D8E" w:rsidRPr="00C16D8E" w:rsidRDefault="00C16D8E" w:rsidP="00C16D8E">
      <w:pPr>
        <w:rPr>
          <w:rFonts w:eastAsiaTheme="minorHAnsi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абзац девятый изложить в следующей редакции:</w:t>
      </w:r>
    </w:p>
    <w:p w:rsidR="00C16D8E" w:rsidRDefault="00C16D8E" w:rsidP="00C16D8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sub_213"/>
      <w:proofErr w:type="gramStart"/>
      <w:r w:rsidRPr="00C16D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«утрата (гибель) урожая сельскохозяйственной культуры - имевшие место в период действия договора сельскохозяйственного страхования снижение фактического урожая сельскохозяйственной культуры, в том числе урожая многолетних насаждений, по сравнению с запланированным урожаем в результате наступления всех, нескольких или одного из событий, предусмотренных пунктами 1 - 3 части 1 статьи 8 </w:t>
      </w:r>
      <w:r w:rsidR="00692827" w:rsidRPr="006928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69282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92827" w:rsidRPr="00692827">
        <w:rPr>
          <w:rFonts w:ascii="Times New Roman" w:eastAsiaTheme="minorHAnsi" w:hAnsi="Times New Roman" w:cs="Times New Roman"/>
          <w:sz w:val="28"/>
          <w:szCs w:val="28"/>
          <w:lang w:eastAsia="en-US"/>
        </w:rPr>
        <w:t>№ 260-ФЗ</w:t>
      </w:r>
      <w:r w:rsidRPr="00C16D8E">
        <w:rPr>
          <w:rFonts w:ascii="Times New Roman" w:eastAsiaTheme="minorHAnsi" w:hAnsi="Times New Roman" w:cs="Times New Roman"/>
          <w:sz w:val="28"/>
          <w:szCs w:val="28"/>
          <w:lang w:eastAsia="en-US"/>
        </w:rPr>
        <w:t>, либо потеря урожая сельскохозяйственной культуры, в том числе урожая многолетних насаждений</w:t>
      </w:r>
      <w:proofErr w:type="gramEnd"/>
      <w:r w:rsidRPr="00C16D8E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земельном участке или его части в результате наступления события, предусмотренного пунктом 4 части 1 статьи 8 настоящего Федерального закона</w:t>
      </w:r>
      <w:proofErr w:type="gramStart"/>
      <w:r w:rsidRPr="00C16D8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16D8E" w:rsidRDefault="00C16D8E" w:rsidP="00C16D8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абзац одиннадцатый изложить в следующей редакции: </w:t>
      </w:r>
    </w:p>
    <w:p w:rsidR="00C16D8E" w:rsidRDefault="00C16D8E" w:rsidP="00C16D8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bookmarkStart w:id="3" w:name="sub_214"/>
      <w:bookmarkEnd w:id="2"/>
      <w:r w:rsidRPr="00C16D8E">
        <w:rPr>
          <w:rFonts w:ascii="Times New Roman" w:eastAsiaTheme="minorHAnsi" w:hAnsi="Times New Roman" w:cs="Times New Roman"/>
          <w:sz w:val="28"/>
          <w:szCs w:val="28"/>
          <w:lang w:eastAsia="en-US"/>
        </w:rPr>
        <w:t>утрата (гибель) посадок многолетних насаждений - имевшие место в период действия договора сельскохозяйственного страхования потеря многолетними насаждениями жизнеспособности в результате наступления всех, нескольких или одного из событий, предусмотренных пунктами 1 - 3 части 1 статьи 8 Федерального закона</w:t>
      </w:r>
      <w:r w:rsidR="006928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260-ФЗ</w:t>
      </w:r>
      <w:r w:rsidRPr="00C16D8E">
        <w:rPr>
          <w:rFonts w:ascii="Times New Roman" w:eastAsiaTheme="minorHAnsi" w:hAnsi="Times New Roman" w:cs="Times New Roman"/>
          <w:sz w:val="28"/>
          <w:szCs w:val="28"/>
          <w:lang w:eastAsia="en-US"/>
        </w:rPr>
        <w:t>, либо потеря многолетних насаждений на земельном участке или его части в результате наступления события, предусмотренного пунктом 4 части 1 статьи 8 Федерального закона</w:t>
      </w:r>
      <w:proofErr w:type="gramEnd"/>
      <w:r w:rsidR="006928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260-ФЗ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="00165BC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65BC4" w:rsidRPr="00165BC4" w:rsidRDefault="00165BC4" w:rsidP="00165BC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sub_113"/>
      <w:r w:rsidRPr="00165BC4"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bookmarkStart w:id="5" w:name="sub_114"/>
      <w:bookmarkEnd w:id="4"/>
      <w:r w:rsidRPr="00165B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новым абзацем </w:t>
      </w:r>
      <w:r w:rsidR="0096271A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четырнадцатым</w:t>
      </w:r>
      <w:r w:rsidRPr="00165B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165BC4" w:rsidRDefault="00165BC4" w:rsidP="00165BC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sub_219"/>
      <w:bookmarkEnd w:id="5"/>
      <w:proofErr w:type="gramStart"/>
      <w:r w:rsidRPr="00165BC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«чрезвычайная ситуация природного характера - обстановка на определенной территории, сложившаяся в результате события природного происхождения, которое привело к утрате (гибели) урожая сельскохозяйственной культуры и (или) утрате (гибели) посадок многолетних насаждений и повлекло за собой введение в соответствии с Федеральным законом от 21 декабря 1994 года № 68-ФЗ «О защите населения и территорий от чрезвычайных ситуаций природного и техногенного характера» режима чрезвычайной ситуации</w:t>
      </w:r>
      <w:proofErr w:type="gramEnd"/>
      <w:r w:rsidRPr="00165B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федерального, межрегионального или регионального характера</w:t>
      </w:r>
      <w:proofErr w:type="gramStart"/>
      <w:r w:rsidRPr="00165BC4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4549DB" w:rsidRDefault="002B3EF1" w:rsidP="00695F0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4549DB">
        <w:rPr>
          <w:rFonts w:ascii="Times New Roman" w:eastAsiaTheme="minorHAnsi" w:hAnsi="Times New Roman" w:cs="Times New Roman"/>
          <w:sz w:val="28"/>
          <w:szCs w:val="28"/>
          <w:lang w:eastAsia="en-US"/>
        </w:rPr>
        <w:t>. В пункте 11:</w:t>
      </w:r>
    </w:p>
    <w:p w:rsidR="004549DB" w:rsidRDefault="004549DB" w:rsidP="00695F0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подпункт «г» </w:t>
      </w:r>
      <w:r w:rsidR="00D82F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подпункта 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признать утратившим силу; </w:t>
      </w:r>
    </w:p>
    <w:p w:rsidR="00695F03" w:rsidRDefault="004549DB" w:rsidP="00695F0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</w:t>
      </w:r>
      <w:r w:rsidR="00D82F4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подпунктом 5</w:t>
      </w:r>
      <w:r w:rsid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 </w:t>
      </w:r>
    </w:p>
    <w:bookmarkEnd w:id="3"/>
    <w:bookmarkEnd w:id="6"/>
    <w:p w:rsidR="00695F03" w:rsidRPr="00695F03" w:rsidRDefault="00695F03" w:rsidP="00695F0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82F48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) договор сельскохозяйственного страхования риска утраты (гибели) урожая сельскохозяйственной культуры или утраты (гибели) посадок многолетних насаждений:</w:t>
      </w:r>
    </w:p>
    <w:p w:rsidR="00695F03" w:rsidRPr="00695F03" w:rsidRDefault="00695F03" w:rsidP="00695F0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sub_4161"/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а) вступил в силу и сельскохозяйственным товаропроизводителем уплачено в отношении всех, нескольких или одного из событий, предусмотренных пунктами 1 - 3 части 1 статьи 8 Федерального закона</w:t>
      </w:r>
      <w:r w:rsidR="007D0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D0B3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 260-ФЗ</w:t>
      </w:r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 менее пятидесяти процентов начисленной по этому договору страховой премии;</w:t>
      </w:r>
    </w:p>
    <w:p w:rsidR="00695F03" w:rsidRPr="00695F03" w:rsidRDefault="00695F03" w:rsidP="00695F0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8" w:name="sub_4162"/>
      <w:bookmarkEnd w:id="7"/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б) вступил в силу и сельскохозяйственным товаропроизводителем, являющимся субъектом малого предпринимательства, в отношении события, предусмотренн</w:t>
      </w:r>
      <w:r w:rsidR="007D0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 пунктом 4 части 1 статьи 8 </w:t>
      </w:r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</w:t>
      </w:r>
      <w:r w:rsidR="007D0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260-ФЗ</w:t>
      </w:r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, уплачено по этому договору, заключенному:</w:t>
      </w:r>
    </w:p>
    <w:bookmarkEnd w:id="8"/>
    <w:p w:rsidR="00695F03" w:rsidRPr="00695F03" w:rsidRDefault="00695F03" w:rsidP="00695F0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с 1 июля 2021 года по 30 июня 2023 года включительно, - не менее двадцати процентов начисленной по этому договору страховой премии;</w:t>
      </w:r>
    </w:p>
    <w:p w:rsidR="00695F03" w:rsidRPr="00695F03" w:rsidRDefault="00695F03" w:rsidP="00695F0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с 1 июля 2023 года по 30 июня 2024 года включительно, - не менее тридцати процентов начисленной по этому договору страховой премии;</w:t>
      </w:r>
    </w:p>
    <w:p w:rsidR="00695F03" w:rsidRPr="00695F03" w:rsidRDefault="00695F03" w:rsidP="00695F0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1 июля 2024 года по 30 июня 2025 года включительно, - не </w:t>
      </w:r>
      <w:proofErr w:type="gramStart"/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менее сорока процентов</w:t>
      </w:r>
      <w:proofErr w:type="gramEnd"/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начисленной по этому договору страховой премии;</w:t>
      </w:r>
    </w:p>
    <w:p w:rsidR="00695F03" w:rsidRPr="00695F03" w:rsidRDefault="00695F03" w:rsidP="00695F0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с 1 июля 2025 года, - не менее пятидесяти процентов начисленной по этому договору страховой премии;</w:t>
      </w:r>
    </w:p>
    <w:p w:rsidR="00695F03" w:rsidRPr="00695F03" w:rsidRDefault="00695F03" w:rsidP="00695F0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9" w:name="sub_4163"/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в) вступил в силу и сельскохозяйственным товаропроизводителем, не являющимся субъектом малого предпринимательства, в отношении события, предусмотренного пунктом 4 части 1 статьи 8 Федерального закона</w:t>
      </w:r>
      <w:r w:rsidR="007D0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260-ФЗ</w:t>
      </w:r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, уплачено по этому договору, заключенному:</w:t>
      </w:r>
    </w:p>
    <w:bookmarkEnd w:id="9"/>
    <w:p w:rsidR="00695F03" w:rsidRPr="00695F03" w:rsidRDefault="00695F03" w:rsidP="00695F0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с 1 июля 2021 года по 30 июня 2022 года включительно, - не менее двадцати процентов начисленной по этому договору страховой премии;</w:t>
      </w:r>
    </w:p>
    <w:p w:rsidR="00695F03" w:rsidRPr="00695F03" w:rsidRDefault="00695F03" w:rsidP="00695F0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с 1 июля 2022 года по 30 июня 2023 года включительно, - не менее тридцати процентов начисленной по этому договору страховой премии;</w:t>
      </w:r>
    </w:p>
    <w:p w:rsidR="00695F03" w:rsidRPr="00695F03" w:rsidRDefault="00695F03" w:rsidP="00695F0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1 июля 2023 года по 30 июня 2024 года включительно, - не </w:t>
      </w:r>
      <w:proofErr w:type="gramStart"/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менее сорока процентов</w:t>
      </w:r>
      <w:proofErr w:type="gramEnd"/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начисленной по этому договору страховой премии;</w:t>
      </w:r>
    </w:p>
    <w:p w:rsidR="00695F03" w:rsidRPr="00695F03" w:rsidRDefault="00695F03" w:rsidP="00695F0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с 1 июля 2024 года, - не менее пятидесяти процентов начисленной по этому договору страховой премии;</w:t>
      </w:r>
    </w:p>
    <w:p w:rsidR="00695F03" w:rsidRPr="00695F03" w:rsidRDefault="00695F03" w:rsidP="00695F0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0" w:name="sub_4164"/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г) не может быть прекращен до наступления срока, на который он был заключен, за исключением случаев, предусмотренных пунктом 1 статьи 958 Гражданского кодекса Российской Федерации;</w:t>
      </w:r>
    </w:p>
    <w:p w:rsidR="00695F03" w:rsidRPr="00695F03" w:rsidRDefault="00695F03" w:rsidP="00695F0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1" w:name="sub_4165"/>
      <w:bookmarkEnd w:id="10"/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proofErr w:type="gramStart"/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</w:t>
      </w:r>
      <w:proofErr w:type="gramEnd"/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страховую сумму:</w:t>
      </w:r>
    </w:p>
    <w:bookmarkEnd w:id="11"/>
    <w:p w:rsidR="00695F03" w:rsidRPr="00695F03" w:rsidRDefault="00695F03" w:rsidP="00695F0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размере не менее семидесяти процентов страховой стоимости объекта сельскохозяйственного страхования в отношении всех, нескольких или одного из событий, предусмотренных пунктами 1 - 3 части 1 статьи 8 Федерального закона</w:t>
      </w:r>
      <w:r w:rsidR="007D0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260-ФЗ</w:t>
      </w:r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95F03" w:rsidRPr="00695F03" w:rsidRDefault="00695F03" w:rsidP="00695F0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размере не менее тридцати пяти процентов и не более пятидесяти процентов страховой стоимости при страховании урожая сельскохозяйственных культур в отношении события, предусмотренного пунктом 4 части 1 статьи 8 Федерального закона</w:t>
      </w:r>
      <w:r w:rsidR="007D0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260-ФЗ</w:t>
      </w:r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B338A" w:rsidRDefault="00695F03" w:rsidP="0050548A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размере не менее семидесяти процентов страховой стоимости при страховании посадок многолетних насаждений в отношении события, предусмотренного пунктом 4 части 1 статьи 8 Федерального закона</w:t>
      </w:r>
      <w:r w:rsidR="007D0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260-ФЗ</w:t>
      </w:r>
      <w:proofErr w:type="gramStart"/>
      <w:r w:rsidRPr="00695F0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7D0B3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50548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B3EF1" w:rsidRPr="00D82F48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82F48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13:</w:t>
      </w:r>
    </w:p>
    <w:p w:rsidR="002B3EF1" w:rsidRPr="00A90F70" w:rsidRDefault="002B3EF1" w:rsidP="002B3EF1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1) подпункты 1-2 изложить в следующей редакции:</w:t>
      </w:r>
    </w:p>
    <w:p w:rsidR="002B3EF1" w:rsidRPr="00A90F70" w:rsidRDefault="002B3EF1" w:rsidP="002B3EF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bookmarkStart w:id="12" w:name="sub_331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1) в случае, если страховой тариф, указанный в договоре сельскохозяйственного страхования в отношении определенного объекта сельскохозяйственного страхования и события, предусмотренного пунктами 1 - 3 части 1, частями 2 и 3 статьи 8 Федерального закона № 260-ФЗ, меньше предельного размера ставки для расчета размера субсидии по данному объекту сельскохозяйственного страхования и соответствующему событию или равен ему, размер субсидии равен пятидесяти процентам от страховой</w:t>
      </w:r>
      <w:proofErr w:type="gramEnd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премии, начисленной по такому договору сельскохозяйственного страхования;</w:t>
      </w:r>
    </w:p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3" w:name="sub_332"/>
      <w:bookmarkEnd w:id="12"/>
      <w:proofErr w:type="gramStart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2) в случае, если страховой тариф, указанный в договоре сельскохозяйственного страхования в отношении определенного объекта сельскохозяйственного страхования и события, предусмотренного пунктами 1 - 3 части 1, частями 2 и 3 статьи 8 Федерального закона № 260-ФЗ, превышает предельный размер ставки для расчета размера субсидии по данному объекту сельскохозяйственного страхования и соответствующему событию, размер субсидии равен пятидесяти процентам от суммы, рассчитанной как произведение</w:t>
      </w:r>
      <w:proofErr w:type="gramEnd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страховой суммы, указанной в таком договоре сельскохозяйственного страхования, и предельного размера ставки для расчета размера субсидии по данному объекту сельскохозяйственного страхования и соответствующему событию</w:t>
      </w:r>
      <w:proofErr w:type="gramStart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bookmarkEnd w:id="13"/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дополнить </w:t>
      </w:r>
      <w:hyperlink r:id="rId9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</w:t>
        </w:r>
        <w:r w:rsidRPr="00A90F7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унктами 3</w:t>
        </w:r>
      </w:hyperlink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0" w:history="1">
        <w:r w:rsidRPr="00A90F7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</w:t>
        </w:r>
      </w:hyperlink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2B3EF1" w:rsidRPr="00A90F70" w:rsidRDefault="002B3EF1" w:rsidP="002B3EF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4" w:name="sub_333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3) в случае, если страховой тариф, указанный в договоре сельскохозяйственного страхования в отношении определенного объекта сельскохозяйственного страхования и события, предусмотренного пунктом 4 части 1 статьи 8 Федерального закона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260-ФЗ</w:t>
      </w: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меньше предельного размера ставки для расчета размера субсидии по данному объекту </w:t>
      </w: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сельскохозяйственного страхования и соответствующему событию или равен ему, размер субсидии равен:</w:t>
      </w:r>
      <w:proofErr w:type="gramEnd"/>
    </w:p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5" w:name="sub_3331"/>
      <w:bookmarkEnd w:id="14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для сельскохозяйственного товаропроизводителя, являющегося субъектом малого предпринимательства:</w:t>
      </w:r>
    </w:p>
    <w:bookmarkEnd w:id="15"/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с 1 июля 2021 года - восьмидесяти процентам от страховой премии, начисленной по договору сельскохозяйственного страхования;</w:t>
      </w:r>
    </w:p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с 1 июля 2023 года - семидесяти процентам от страховой премии, начисленной по договору сельскохозяйственного страхования;</w:t>
      </w:r>
    </w:p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с 1 июля 2024 года - шестидесяти процентам от страховой премии, начисленной по договору сельскохозяйственного страхования;</w:t>
      </w:r>
    </w:p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с 1 июля 2025 года - пятидесяти процентам от страховой премии, начисленной по договору сельскохозяйственного страхования;</w:t>
      </w:r>
    </w:p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6" w:name="sub_3332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для сельскохозяйственного товаропроизводителя, не являющегося субъектом малого предпринимательства:</w:t>
      </w:r>
    </w:p>
    <w:bookmarkEnd w:id="16"/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с 1 июля 2021 года - восьмидесяти процентам от страховой премии, начисленной по договору сельскохозяйственного страхования;</w:t>
      </w:r>
    </w:p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с 1 июля 2022 года - семидесяти процентам от страховой премии, начисленной по договору сельскохозяйственного страхования;</w:t>
      </w:r>
    </w:p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с 1 июля 2023 года - шестидесяти процентам от страховой премии, начисленной по договору сельскохозяйственного страхования;</w:t>
      </w:r>
    </w:p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с 1 июля 2024 года - пятидесяти процентам от страховой премии, начисленной по договору сельскохозяйственного страхования;</w:t>
      </w:r>
    </w:p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7" w:name="sub_334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4) в случае, если страховой тариф, указанный в договоре сельскохозяйственного страхования в отношении определенного объекта сельскохозяйственного страхования и события, предусмотренного пунктом 4 части 1 статьи 8 Федерального закона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260-ФЗ</w:t>
      </w: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превышает предельный размер ставки для расчета размера субсидии </w:t>
      </w:r>
      <w:proofErr w:type="gramStart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</w:t>
      </w:r>
      <w:proofErr w:type="gramEnd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объекту сельскохозяйственного страхования и событию, размер субсидии равен:</w:t>
      </w:r>
    </w:p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8" w:name="sub_3341"/>
      <w:bookmarkEnd w:id="17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для сельскохозяйственного товаропроизводителя, являющегося субъектом малого предпринимательства:</w:t>
      </w:r>
    </w:p>
    <w:bookmarkEnd w:id="18"/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1 июля 2021 года - восьмидесяти процентам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</w:t>
      </w:r>
      <w:proofErr w:type="gramStart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</w:t>
      </w:r>
      <w:proofErr w:type="gramEnd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объекту сельскохозяйственного страхования и событию;</w:t>
      </w:r>
    </w:p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1 июля 2023 года - семидесяти процентам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</w:t>
      </w:r>
      <w:proofErr w:type="gramStart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</w:t>
      </w:r>
      <w:proofErr w:type="gramEnd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объекту сельскохозяйственного страхования и событию;</w:t>
      </w:r>
    </w:p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1 июля 2024 года - шестидесяти процентам от суммы, рассчитанной как произведение страховой суммы, указанной в договоре сельскохозяйственного страхования, и предельного размера ставки для </w:t>
      </w: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расчета размера субсидии </w:t>
      </w:r>
      <w:proofErr w:type="gramStart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</w:t>
      </w:r>
      <w:proofErr w:type="gramEnd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объекту сельскохозяйственного страхования и событию;</w:t>
      </w:r>
    </w:p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1 июля 2025 года - пятидесяти процентам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</w:t>
      </w:r>
      <w:proofErr w:type="gramStart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</w:t>
      </w:r>
      <w:proofErr w:type="gramEnd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объекту сельскохозяйственного страхования и событию;</w:t>
      </w:r>
    </w:p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9" w:name="sub_3342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для сельскохозяйственного товаропроизводителя, не являющегося субъектом малого предпринимательства:</w:t>
      </w:r>
    </w:p>
    <w:bookmarkEnd w:id="19"/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1 июля 2021 года - восьмидесяти процентам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</w:t>
      </w:r>
      <w:proofErr w:type="gramStart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</w:t>
      </w:r>
      <w:proofErr w:type="gramEnd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объекту сельскохозяйственного страхования и событию;</w:t>
      </w:r>
    </w:p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1 июля 2022 года - семидесяти процентам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</w:t>
      </w:r>
      <w:proofErr w:type="gramStart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</w:t>
      </w:r>
      <w:proofErr w:type="gramEnd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объекту сельскохозяйственного страхования и событию;</w:t>
      </w:r>
    </w:p>
    <w:p w:rsidR="002B3EF1" w:rsidRPr="00A90F70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1 июля 2023 года - шестидесяти процентам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</w:t>
      </w:r>
      <w:proofErr w:type="gramStart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</w:t>
      </w:r>
      <w:proofErr w:type="gramEnd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объекту сельскохозяйственного страхования и событию;</w:t>
      </w:r>
    </w:p>
    <w:p w:rsidR="002B3EF1" w:rsidRDefault="002B3EF1" w:rsidP="002B3EF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1 июля 2024 года - пятидесяти процентам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</w:t>
      </w:r>
      <w:proofErr w:type="gramStart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</w:t>
      </w:r>
      <w:proofErr w:type="gramEnd"/>
      <w:r w:rsidRPr="00A90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объекту сельскохозяйс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твенного страхования и событию.». </w:t>
      </w:r>
    </w:p>
    <w:p w:rsidR="002B3EF1" w:rsidRDefault="002B3EF1" w:rsidP="002B3EF1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Дополнить пунктом 13</w:t>
      </w:r>
      <w:r w:rsidRPr="000C0F0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 </w:t>
      </w:r>
    </w:p>
    <w:p w:rsidR="002B3EF1" w:rsidRDefault="002B3EF1" w:rsidP="002B3EF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0F04">
        <w:rPr>
          <w:rFonts w:ascii="Times New Roman" w:eastAsiaTheme="minorHAnsi" w:hAnsi="Times New Roman" w:cs="Times New Roman"/>
          <w:sz w:val="28"/>
          <w:szCs w:val="28"/>
          <w:lang w:eastAsia="en-US"/>
        </w:rPr>
        <w:t>«13</w:t>
      </w:r>
      <w:r w:rsidRPr="000C0F0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0C0F0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0C0F04">
        <w:rPr>
          <w:rFonts w:ascii="Times New Roman" w:hAnsi="Times New Roman" w:cs="Times New Roman"/>
          <w:sz w:val="28"/>
          <w:szCs w:val="28"/>
        </w:rPr>
        <w:t xml:space="preserve"> </w:t>
      </w:r>
      <w:r w:rsidRPr="000C0F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Размер субсидии по договору сельскохозяйственного страхования равен сумме величин, определенных в отношении всех объектов сельскохозяйственного страхования в соответствии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пунктом 13 настоящего Порядка».</w:t>
      </w:r>
    </w:p>
    <w:p w:rsidR="00DB338A" w:rsidRDefault="00DB338A" w:rsidP="008302D4">
      <w:pPr>
        <w:rPr>
          <w:rFonts w:ascii="Times New Roman" w:hAnsi="Times New Roman" w:cs="Times New Roman"/>
          <w:sz w:val="28"/>
          <w:szCs w:val="28"/>
        </w:rPr>
      </w:pPr>
    </w:p>
    <w:p w:rsidR="00374352" w:rsidRDefault="00374352" w:rsidP="008302D4">
      <w:pPr>
        <w:rPr>
          <w:rFonts w:ascii="Times New Roman" w:hAnsi="Times New Roman" w:cs="Times New Roman"/>
          <w:sz w:val="28"/>
          <w:szCs w:val="28"/>
        </w:rPr>
      </w:pPr>
      <w:bookmarkStart w:id="20" w:name="_GoBack"/>
      <w:bookmarkEnd w:id="20"/>
    </w:p>
    <w:p w:rsidR="00AE7E48" w:rsidRPr="00683BCA" w:rsidRDefault="00AE7E48" w:rsidP="00AE7E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7460C" w:rsidRDefault="0007460C"/>
    <w:sectPr w:rsidR="0007460C" w:rsidSect="00DB338A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31" w:rsidRDefault="00723431" w:rsidP="008302D4">
      <w:r>
        <w:separator/>
      </w:r>
    </w:p>
  </w:endnote>
  <w:endnote w:type="continuationSeparator" w:id="0">
    <w:p w:rsidR="00723431" w:rsidRDefault="00723431" w:rsidP="0083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31" w:rsidRDefault="00723431" w:rsidP="008302D4">
      <w:r>
        <w:separator/>
      </w:r>
    </w:p>
  </w:footnote>
  <w:footnote w:type="continuationSeparator" w:id="0">
    <w:p w:rsidR="00723431" w:rsidRDefault="00723431" w:rsidP="00830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323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302D4" w:rsidRPr="008302D4" w:rsidRDefault="008302D4">
        <w:pPr>
          <w:pStyle w:val="ac"/>
          <w:jc w:val="center"/>
          <w:rPr>
            <w:rFonts w:ascii="Times New Roman" w:hAnsi="Times New Roman" w:cs="Times New Roman"/>
          </w:rPr>
        </w:pPr>
        <w:r w:rsidRPr="008302D4">
          <w:rPr>
            <w:rFonts w:ascii="Times New Roman" w:hAnsi="Times New Roman" w:cs="Times New Roman"/>
          </w:rPr>
          <w:fldChar w:fldCharType="begin"/>
        </w:r>
        <w:r w:rsidRPr="008302D4">
          <w:rPr>
            <w:rFonts w:ascii="Times New Roman" w:hAnsi="Times New Roman" w:cs="Times New Roman"/>
          </w:rPr>
          <w:instrText>PAGE   \* MERGEFORMAT</w:instrText>
        </w:r>
        <w:r w:rsidRPr="008302D4">
          <w:rPr>
            <w:rFonts w:ascii="Times New Roman" w:hAnsi="Times New Roman" w:cs="Times New Roman"/>
          </w:rPr>
          <w:fldChar w:fldCharType="separate"/>
        </w:r>
        <w:r w:rsidR="00374352">
          <w:rPr>
            <w:rFonts w:ascii="Times New Roman" w:hAnsi="Times New Roman" w:cs="Times New Roman"/>
            <w:noProof/>
          </w:rPr>
          <w:t>6</w:t>
        </w:r>
        <w:r w:rsidRPr="008302D4">
          <w:rPr>
            <w:rFonts w:ascii="Times New Roman" w:hAnsi="Times New Roman" w:cs="Times New Roman"/>
          </w:rPr>
          <w:fldChar w:fldCharType="end"/>
        </w:r>
      </w:p>
    </w:sdtContent>
  </w:sdt>
  <w:p w:rsidR="008302D4" w:rsidRDefault="008302D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3C89"/>
    <w:multiLevelType w:val="hybridMultilevel"/>
    <w:tmpl w:val="40F2D5EE"/>
    <w:lvl w:ilvl="0" w:tplc="F2D0C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EB6456"/>
    <w:multiLevelType w:val="hybridMultilevel"/>
    <w:tmpl w:val="4498FFE0"/>
    <w:lvl w:ilvl="0" w:tplc="255EF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F40CA0"/>
    <w:multiLevelType w:val="hybridMultilevel"/>
    <w:tmpl w:val="91A87C90"/>
    <w:lvl w:ilvl="0" w:tplc="7B1A3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34"/>
    <w:rsid w:val="0007460C"/>
    <w:rsid w:val="000C0F04"/>
    <w:rsid w:val="00165BC4"/>
    <w:rsid w:val="001A1CD3"/>
    <w:rsid w:val="0020309E"/>
    <w:rsid w:val="00245BEC"/>
    <w:rsid w:val="002B3EF1"/>
    <w:rsid w:val="002E2BBC"/>
    <w:rsid w:val="00374352"/>
    <w:rsid w:val="0045076B"/>
    <w:rsid w:val="004549DB"/>
    <w:rsid w:val="0050548A"/>
    <w:rsid w:val="00602419"/>
    <w:rsid w:val="00692827"/>
    <w:rsid w:val="00695F03"/>
    <w:rsid w:val="00723431"/>
    <w:rsid w:val="007D0B34"/>
    <w:rsid w:val="008302D4"/>
    <w:rsid w:val="00842434"/>
    <w:rsid w:val="0096271A"/>
    <w:rsid w:val="00A56F93"/>
    <w:rsid w:val="00A90F70"/>
    <w:rsid w:val="00AE7E48"/>
    <w:rsid w:val="00B566E6"/>
    <w:rsid w:val="00BD2406"/>
    <w:rsid w:val="00C16D8E"/>
    <w:rsid w:val="00D82F48"/>
    <w:rsid w:val="00DB338A"/>
    <w:rsid w:val="00D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02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2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Утратил силу"/>
    <w:uiPriority w:val="99"/>
    <w:rsid w:val="008302D4"/>
    <w:rPr>
      <w:strike/>
      <w:color w:val="666600"/>
    </w:rPr>
  </w:style>
  <w:style w:type="character" w:customStyle="1" w:styleId="a4">
    <w:name w:val="Цветовое выделение"/>
    <w:uiPriority w:val="99"/>
    <w:rsid w:val="008302D4"/>
    <w:rPr>
      <w:b/>
      <w:color w:val="26282F"/>
    </w:rPr>
  </w:style>
  <w:style w:type="character" w:customStyle="1" w:styleId="a5">
    <w:name w:val="Гипертекстовая ссылка"/>
    <w:uiPriority w:val="99"/>
    <w:rsid w:val="008302D4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302D4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8302D4"/>
    <w:pPr>
      <w:ind w:firstLine="0"/>
      <w:jc w:val="left"/>
    </w:pPr>
  </w:style>
  <w:style w:type="paragraph" w:styleId="a8">
    <w:name w:val="Title"/>
    <w:basedOn w:val="a"/>
    <w:next w:val="a"/>
    <w:link w:val="a9"/>
    <w:uiPriority w:val="10"/>
    <w:qFormat/>
    <w:rsid w:val="008302D4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302D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02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2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02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02D4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302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02D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16D8E"/>
    <w:pPr>
      <w:ind w:left="720"/>
      <w:contextualSpacing/>
    </w:pPr>
  </w:style>
  <w:style w:type="character" w:customStyle="1" w:styleId="af1">
    <w:name w:val="Сравнение редакций. Добавленный фрагмент"/>
    <w:uiPriority w:val="99"/>
    <w:rsid w:val="00C16D8E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02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2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Утратил силу"/>
    <w:uiPriority w:val="99"/>
    <w:rsid w:val="008302D4"/>
    <w:rPr>
      <w:strike/>
      <w:color w:val="666600"/>
    </w:rPr>
  </w:style>
  <w:style w:type="character" w:customStyle="1" w:styleId="a4">
    <w:name w:val="Цветовое выделение"/>
    <w:uiPriority w:val="99"/>
    <w:rsid w:val="008302D4"/>
    <w:rPr>
      <w:b/>
      <w:color w:val="26282F"/>
    </w:rPr>
  </w:style>
  <w:style w:type="character" w:customStyle="1" w:styleId="a5">
    <w:name w:val="Гипертекстовая ссылка"/>
    <w:uiPriority w:val="99"/>
    <w:rsid w:val="008302D4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302D4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8302D4"/>
    <w:pPr>
      <w:ind w:firstLine="0"/>
      <w:jc w:val="left"/>
    </w:pPr>
  </w:style>
  <w:style w:type="paragraph" w:styleId="a8">
    <w:name w:val="Title"/>
    <w:basedOn w:val="a"/>
    <w:next w:val="a"/>
    <w:link w:val="a9"/>
    <w:uiPriority w:val="10"/>
    <w:qFormat/>
    <w:rsid w:val="008302D4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302D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02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2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02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02D4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302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02D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16D8E"/>
    <w:pPr>
      <w:ind w:left="720"/>
      <w:contextualSpacing/>
    </w:pPr>
  </w:style>
  <w:style w:type="character" w:customStyle="1" w:styleId="af1">
    <w:name w:val="Сравнение редакций. Добавленный фрагмент"/>
    <w:uiPriority w:val="99"/>
    <w:rsid w:val="00C16D8E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88234.33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8234.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1975</Words>
  <Characters>11261</Characters>
  <Application>Microsoft Office Word</Application>
  <DocSecurity>0</DocSecurity>
  <Lines>93</Lines>
  <Paragraphs>26</Paragraphs>
  <ScaleCrop>false</ScaleCrop>
  <Company/>
  <LinksUpToDate>false</LinksUpToDate>
  <CharactersWithSpaces>13210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Глазихина</dc:creator>
  <cp:keywords/>
  <dc:description/>
  <cp:lastModifiedBy>Елена Юрьевна Глазихина</cp:lastModifiedBy>
  <cp:revision>26</cp:revision>
  <dcterms:created xsi:type="dcterms:W3CDTF">2021-04-27T02:41:00Z</dcterms:created>
  <dcterms:modified xsi:type="dcterms:W3CDTF">2021-07-06T00:00:00Z</dcterms:modified>
</cp:coreProperties>
</file>