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D" w:rsidRDefault="00000D56" w:rsidP="00B0764D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9.75pt">
            <v:imagedata r:id="rId7" o:title=""/>
          </v:shape>
        </w:pict>
      </w:r>
    </w:p>
    <w:p w:rsidR="00B0764D" w:rsidRPr="00B0764D" w:rsidRDefault="00B0764D" w:rsidP="00B07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B0764D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B0764D" w:rsidRPr="00B0764D" w:rsidRDefault="00B0764D" w:rsidP="00B07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B0764D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561141" w:rsidRDefault="00561141" w:rsidP="00B07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:rsidR="00B0764D" w:rsidRPr="00B0764D" w:rsidRDefault="00B0764D" w:rsidP="00B07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B0764D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2763CA" w:rsidRDefault="002763CA" w:rsidP="001B7BB6">
      <w:pPr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63CA" w:rsidRPr="00B0764D" w:rsidRDefault="002763CA" w:rsidP="00E9162E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7BF3" w:rsidRDefault="00E9162E" w:rsidP="00FB7B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границ</w:t>
      </w:r>
      <w:r w:rsidRPr="00E91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7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561141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пределении </w:t>
      </w:r>
      <w:r w:rsidR="00FB7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режима особой охраны территорий </w:t>
      </w:r>
      <w:r w:rsidR="00561141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памятника природы </w:t>
      </w:r>
      <w:r w:rsidR="00DE5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1A6FC2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егионального</w:t>
      </w:r>
      <w:r w:rsidR="00561141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5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</w:t>
      </w:r>
      <w:r w:rsidR="00561141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E3D6F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чения </w:t>
      </w:r>
    </w:p>
    <w:p w:rsidR="005E772F" w:rsidRDefault="006E3D6F" w:rsidP="00FB7B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</w:t>
      </w:r>
      <w:r w:rsidR="00561141" w:rsidRPr="0034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ора «Шантой»</w:t>
      </w:r>
    </w:p>
    <w:p w:rsidR="005E772F" w:rsidRDefault="005E772F" w:rsidP="001B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D5D" w:rsidRDefault="005E772F" w:rsidP="0034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345D5D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8AA">
        <w:rPr>
          <w:rFonts w:ascii="Times New Roman" w:hAnsi="Times New Roman" w:cs="Times New Roman"/>
          <w:color w:val="000000"/>
          <w:sz w:val="28"/>
          <w:szCs w:val="28"/>
        </w:rPr>
        <w:t xml:space="preserve">от 14 марта </w:t>
      </w:r>
      <w:r w:rsidR="00345D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8AA">
        <w:rPr>
          <w:rFonts w:ascii="Times New Roman" w:hAnsi="Times New Roman" w:cs="Times New Roman"/>
          <w:color w:val="000000"/>
          <w:sz w:val="28"/>
          <w:szCs w:val="28"/>
        </w:rPr>
        <w:t xml:space="preserve">1995 года № 33-ФЗ 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«Об особо охраняемых природных территориях»,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7 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EC08AA">
        <w:rPr>
          <w:rFonts w:ascii="Times New Roman" w:hAnsi="Times New Roman" w:cs="Times New Roman"/>
          <w:color w:val="000000"/>
          <w:sz w:val="28"/>
          <w:szCs w:val="28"/>
        </w:rPr>
        <w:t xml:space="preserve"> от 09 марта 2010 года № 338-ЗЗК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«Об особо охраняемых природных территориях в Забайкальском крае</w:t>
      </w:r>
      <w:r w:rsidR="00345D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65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FB7B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целях </w:t>
      </w:r>
      <w:r w:rsidR="00FB7BF3" w:rsidRPr="00FB7BF3">
        <w:rPr>
          <w:rFonts w:ascii="Times New Roman" w:hAnsi="Times New Roman" w:cs="Times New Roman"/>
          <w:sz w:val="28"/>
          <w:szCs w:val="28"/>
        </w:rPr>
        <w:t>сохранения в естественном состоянии и восстановления природных комплексов и их компонентов, поддержания экологического баланса, целостности и устойчивости наземных экосистем; сохранения и восстановления редких видов животных и растений, м</w:t>
      </w:r>
      <w:r w:rsidR="00FB7BF3">
        <w:rPr>
          <w:rFonts w:ascii="Times New Roman" w:hAnsi="Times New Roman" w:cs="Times New Roman"/>
          <w:sz w:val="28"/>
          <w:szCs w:val="28"/>
        </w:rPr>
        <w:t>ест их обитания и произрастания</w:t>
      </w:r>
      <w:r w:rsidRPr="00A765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Правительство Забайкальского края </w:t>
      </w:r>
      <w:r w:rsidRPr="00A76503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постановляет</w:t>
      </w:r>
      <w:r w:rsidRPr="00A76503">
        <w:rPr>
          <w:rFonts w:ascii="Times New Roman" w:hAnsi="Times New Roman" w:cs="Times New Roman"/>
          <w:color w:val="000000"/>
          <w:spacing w:val="40"/>
          <w:sz w:val="28"/>
          <w:szCs w:val="28"/>
        </w:rPr>
        <w:t>:</w:t>
      </w:r>
    </w:p>
    <w:p w:rsidR="0040774E" w:rsidRDefault="0040774E" w:rsidP="0034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5E772F" w:rsidRPr="0040774E" w:rsidRDefault="0040774E" w:rsidP="0040774E">
      <w:pPr>
        <w:numPr>
          <w:ilvl w:val="0"/>
          <w:numId w:val="1"/>
        </w:numPr>
        <w:tabs>
          <w:tab w:val="clear" w:pos="169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 природы регионального значения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«Гора «Шантой»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Хилокски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>й район» Забайкальского края общей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ью 112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га. </w:t>
      </w:r>
    </w:p>
    <w:p w:rsidR="005E772F" w:rsidRPr="00A76503" w:rsidRDefault="005E772F" w:rsidP="001B7BB6">
      <w:pPr>
        <w:numPr>
          <w:ilvl w:val="0"/>
          <w:numId w:val="1"/>
        </w:numPr>
        <w:tabs>
          <w:tab w:val="clear" w:pos="169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67EF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 и 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границы </w:t>
      </w:r>
      <w:r w:rsidR="0040774E">
        <w:rPr>
          <w:rFonts w:ascii="Times New Roman" w:hAnsi="Times New Roman" w:cs="Times New Roman"/>
          <w:color w:val="000000"/>
          <w:sz w:val="28"/>
          <w:szCs w:val="28"/>
        </w:rPr>
        <w:t>памятника природы регионального значения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0774E">
        <w:rPr>
          <w:rFonts w:ascii="Times New Roman" w:hAnsi="Times New Roman" w:cs="Times New Roman"/>
          <w:color w:val="000000"/>
          <w:sz w:val="28"/>
          <w:szCs w:val="28"/>
        </w:rPr>
        <w:t>Гора «Шантой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>» (прилагаются).</w:t>
      </w:r>
    </w:p>
    <w:p w:rsidR="005E772F" w:rsidRPr="00A76503" w:rsidRDefault="005E772F" w:rsidP="001B7BB6">
      <w:pPr>
        <w:numPr>
          <w:ilvl w:val="0"/>
          <w:numId w:val="1"/>
        </w:numPr>
        <w:tabs>
          <w:tab w:val="clear" w:pos="169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FA6520">
        <w:rPr>
          <w:rFonts w:ascii="Times New Roman" w:hAnsi="Times New Roman" w:cs="Times New Roman"/>
          <w:color w:val="000000"/>
          <w:sz w:val="28"/>
          <w:szCs w:val="28"/>
        </w:rPr>
        <w:t>режим особой охраны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74E">
        <w:rPr>
          <w:rFonts w:ascii="Times New Roman" w:hAnsi="Times New Roman" w:cs="Times New Roman"/>
          <w:color w:val="000000"/>
          <w:sz w:val="28"/>
          <w:szCs w:val="28"/>
        </w:rPr>
        <w:t>памятник</w:t>
      </w:r>
      <w:r w:rsidR="00FA65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774E">
        <w:rPr>
          <w:rFonts w:ascii="Times New Roman" w:hAnsi="Times New Roman" w:cs="Times New Roman"/>
          <w:color w:val="000000"/>
          <w:sz w:val="28"/>
          <w:szCs w:val="28"/>
        </w:rPr>
        <w:t xml:space="preserve"> природы регионального значения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0774E">
        <w:rPr>
          <w:rFonts w:ascii="Times New Roman" w:hAnsi="Times New Roman" w:cs="Times New Roman"/>
          <w:color w:val="000000"/>
          <w:sz w:val="28"/>
          <w:szCs w:val="28"/>
        </w:rPr>
        <w:t>Гора «Шантой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>» (прилагается).</w:t>
      </w:r>
    </w:p>
    <w:p w:rsidR="001C2609" w:rsidRPr="005A2176" w:rsidRDefault="001C2609" w:rsidP="001C2609">
      <w:pPr>
        <w:pStyle w:val="a6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2F" w:rsidRPr="00F56B72" w:rsidRDefault="005E772F" w:rsidP="001B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2F" w:rsidRPr="00A76503" w:rsidRDefault="005E772F" w:rsidP="001B7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2F" w:rsidRPr="00A76503" w:rsidRDefault="005E772F" w:rsidP="001B7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Забайкальского края                                             </w:t>
      </w:r>
      <w:r w:rsidR="0027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77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CA3">
        <w:rPr>
          <w:rFonts w:ascii="Times New Roman" w:hAnsi="Times New Roman" w:cs="Times New Roman"/>
          <w:color w:val="000000"/>
          <w:sz w:val="28"/>
          <w:szCs w:val="28"/>
        </w:rPr>
        <w:t>А.М. Осипов</w:t>
      </w:r>
    </w:p>
    <w:p w:rsidR="005E772F" w:rsidRPr="00A76503" w:rsidRDefault="005E772F" w:rsidP="001B7BB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5040"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A765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5E772F" w:rsidRPr="00B0764D" w:rsidRDefault="005E772F" w:rsidP="001B7BB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E772F" w:rsidRPr="00A76503" w:rsidRDefault="005E772F" w:rsidP="001B7BB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5E772F" w:rsidRPr="00A76503" w:rsidRDefault="005E772F" w:rsidP="001B7BB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</w:p>
    <w:p w:rsidR="00DE5CB5" w:rsidRDefault="00DE5CB5" w:rsidP="001B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41B" w:rsidRDefault="0028741B" w:rsidP="001B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72F" w:rsidRPr="00A76503" w:rsidRDefault="00D934AD" w:rsidP="0028741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МЕСТОПОЛОЖЕНИЕ И </w:t>
      </w:r>
      <w:r w:rsidR="005E772F" w:rsidRPr="00A76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</w:t>
      </w:r>
    </w:p>
    <w:p w:rsidR="005E772F" w:rsidRPr="00A76503" w:rsidRDefault="00D934AD" w:rsidP="001B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памятника природы регионального значения</w:t>
      </w:r>
      <w:r w:rsidR="005A1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Гора «Шантой</w:t>
      </w:r>
      <w:r w:rsidR="005E772F" w:rsidRPr="00A76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E772F" w:rsidRPr="009C7A47" w:rsidRDefault="005E772F" w:rsidP="001B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D0B9E" w:rsidRDefault="008D0B9E" w:rsidP="008D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природы регионального значения «Гора «Шантой» (далее – памятник природы) является особо охраняемой территорией регионального значения.</w:t>
      </w:r>
    </w:p>
    <w:p w:rsidR="008D0B9E" w:rsidRPr="008D0B9E" w:rsidRDefault="008D0B9E" w:rsidP="008D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9E">
        <w:rPr>
          <w:rFonts w:ascii="Times New Roman" w:hAnsi="Times New Roman" w:cs="Times New Roman"/>
          <w:sz w:val="28"/>
          <w:szCs w:val="28"/>
        </w:rPr>
        <w:t>Памятник природы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без изъятия земель из хозяйственного пользования.</w:t>
      </w:r>
    </w:p>
    <w:p w:rsidR="008D0B9E" w:rsidRPr="008D0B9E" w:rsidRDefault="008D0B9E" w:rsidP="008D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9E">
        <w:rPr>
          <w:rFonts w:ascii="Times New Roman" w:hAnsi="Times New Roman" w:cs="Times New Roman"/>
          <w:sz w:val="28"/>
          <w:szCs w:val="28"/>
        </w:rPr>
        <w:t xml:space="preserve">Памятник природы расположен на землях сельских поселений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Забайкальского края</w:t>
      </w:r>
    </w:p>
    <w:p w:rsidR="008D0B9E" w:rsidRDefault="008D0B9E" w:rsidP="00FC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9E">
        <w:rPr>
          <w:rFonts w:ascii="Times New Roman" w:hAnsi="Times New Roman" w:cs="Times New Roman"/>
          <w:sz w:val="28"/>
          <w:szCs w:val="28"/>
        </w:rPr>
        <w:t xml:space="preserve">Площадь памятника природы </w:t>
      </w:r>
      <w:r w:rsidR="007F6B44">
        <w:rPr>
          <w:rFonts w:ascii="Times New Roman" w:hAnsi="Times New Roman" w:cs="Times New Roman"/>
          <w:sz w:val="28"/>
          <w:szCs w:val="28"/>
        </w:rPr>
        <w:t>–</w:t>
      </w:r>
      <w:r w:rsidRPr="008D0B9E">
        <w:rPr>
          <w:rFonts w:ascii="Times New Roman" w:hAnsi="Times New Roman" w:cs="Times New Roman"/>
          <w:sz w:val="28"/>
          <w:szCs w:val="28"/>
        </w:rPr>
        <w:t xml:space="preserve"> </w:t>
      </w:r>
      <w:r w:rsidR="007F6B44">
        <w:rPr>
          <w:rFonts w:ascii="Times New Roman" w:hAnsi="Times New Roman" w:cs="Times New Roman"/>
          <w:sz w:val="28"/>
          <w:szCs w:val="28"/>
        </w:rPr>
        <w:t>112</w:t>
      </w:r>
      <w:r w:rsidRPr="008D0B9E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C0846" w:rsidRDefault="00FC0846" w:rsidP="00FC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44" w:rsidRDefault="007F6B44" w:rsidP="0028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44">
        <w:rPr>
          <w:rFonts w:ascii="Times New Roman" w:hAnsi="Times New Roman" w:cs="Times New Roman"/>
          <w:sz w:val="28"/>
          <w:szCs w:val="28"/>
        </w:rPr>
        <w:t>Описание границ:</w:t>
      </w:r>
    </w:p>
    <w:p w:rsidR="007F6B44" w:rsidRDefault="007F6B44" w:rsidP="007F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44">
        <w:rPr>
          <w:rFonts w:ascii="Times New Roman" w:hAnsi="Times New Roman" w:cs="Times New Roman"/>
          <w:sz w:val="28"/>
          <w:szCs w:val="28"/>
        </w:rPr>
        <w:t xml:space="preserve">Гора Шантой (1579 м) расположена на хребте Цаган-Хуртэй, в 30 км северо-западнее г. Хилок. </w:t>
      </w:r>
    </w:p>
    <w:p w:rsidR="007F6B44" w:rsidRDefault="007F6B44" w:rsidP="007F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44">
        <w:rPr>
          <w:rFonts w:ascii="Times New Roman" w:hAnsi="Times New Roman" w:cs="Times New Roman"/>
          <w:sz w:val="28"/>
          <w:szCs w:val="28"/>
        </w:rPr>
        <w:t>Географические ко</w:t>
      </w:r>
      <w:r w:rsidR="00FC0846">
        <w:rPr>
          <w:rFonts w:ascii="Times New Roman" w:hAnsi="Times New Roman" w:cs="Times New Roman"/>
          <w:sz w:val="28"/>
          <w:szCs w:val="28"/>
        </w:rPr>
        <w:t xml:space="preserve">ординаты памятника природы: 51˚ 31' </w:t>
      </w:r>
      <w:r w:rsidRPr="007F6B44">
        <w:rPr>
          <w:rFonts w:ascii="Times New Roman" w:hAnsi="Times New Roman" w:cs="Times New Roman"/>
          <w:sz w:val="28"/>
          <w:szCs w:val="28"/>
        </w:rPr>
        <w:t xml:space="preserve">45'' с.ш., </w:t>
      </w:r>
      <w:r w:rsidR="0028741B">
        <w:rPr>
          <w:rFonts w:ascii="Times New Roman" w:hAnsi="Times New Roman" w:cs="Times New Roman"/>
          <w:sz w:val="28"/>
          <w:szCs w:val="28"/>
        </w:rPr>
        <w:br/>
      </w:r>
      <w:r w:rsidRPr="007F6B44">
        <w:rPr>
          <w:rFonts w:ascii="Times New Roman" w:hAnsi="Times New Roman" w:cs="Times New Roman"/>
          <w:sz w:val="28"/>
          <w:szCs w:val="28"/>
        </w:rPr>
        <w:t>110˚</w:t>
      </w:r>
      <w:r w:rsidR="00FC0846">
        <w:rPr>
          <w:rFonts w:ascii="Times New Roman" w:hAnsi="Times New Roman" w:cs="Times New Roman"/>
          <w:sz w:val="28"/>
          <w:szCs w:val="28"/>
        </w:rPr>
        <w:t xml:space="preserve"> </w:t>
      </w:r>
      <w:r w:rsidRPr="007F6B44">
        <w:rPr>
          <w:rFonts w:ascii="Times New Roman" w:hAnsi="Times New Roman" w:cs="Times New Roman"/>
          <w:sz w:val="28"/>
          <w:szCs w:val="28"/>
        </w:rPr>
        <w:t>48'</w:t>
      </w:r>
      <w:r w:rsidR="00FC0846">
        <w:rPr>
          <w:rFonts w:ascii="Times New Roman" w:hAnsi="Times New Roman" w:cs="Times New Roman"/>
          <w:sz w:val="28"/>
          <w:szCs w:val="28"/>
        </w:rPr>
        <w:t xml:space="preserve"> </w:t>
      </w:r>
      <w:r w:rsidRPr="007F6B44">
        <w:rPr>
          <w:rFonts w:ascii="Times New Roman" w:hAnsi="Times New Roman" w:cs="Times New Roman"/>
          <w:sz w:val="28"/>
          <w:szCs w:val="28"/>
        </w:rPr>
        <w:t>30'' в.д.</w:t>
      </w:r>
    </w:p>
    <w:p w:rsidR="007F6B44" w:rsidRDefault="007F6B44" w:rsidP="007F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9E" w:rsidRDefault="007F6B44" w:rsidP="007F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44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памятника природы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44">
        <w:rPr>
          <w:rFonts w:ascii="Times New Roman" w:hAnsi="Times New Roman" w:cs="Times New Roman"/>
          <w:sz w:val="28"/>
          <w:szCs w:val="28"/>
        </w:rPr>
        <w:t>перечнем координат характерных точек эти</w:t>
      </w:r>
      <w:r>
        <w:rPr>
          <w:rFonts w:ascii="Times New Roman" w:hAnsi="Times New Roman" w:cs="Times New Roman"/>
          <w:sz w:val="28"/>
          <w:szCs w:val="28"/>
        </w:rPr>
        <w:t>х границ в системе координат МСК-75</w:t>
      </w:r>
      <w:r w:rsidRPr="007F6B44">
        <w:rPr>
          <w:rFonts w:ascii="Times New Roman" w:hAnsi="Times New Roman" w:cs="Times New Roman"/>
          <w:sz w:val="28"/>
          <w:szCs w:val="28"/>
        </w:rPr>
        <w:t>.</w:t>
      </w:r>
    </w:p>
    <w:p w:rsidR="00FC0846" w:rsidRPr="00FC0846" w:rsidRDefault="00FC0846" w:rsidP="00FC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09"/>
        <w:gridCol w:w="567"/>
        <w:gridCol w:w="1134"/>
        <w:gridCol w:w="94"/>
        <w:gridCol w:w="893"/>
        <w:gridCol w:w="855"/>
        <w:gridCol w:w="128"/>
        <w:gridCol w:w="547"/>
        <w:gridCol w:w="1215"/>
        <w:gridCol w:w="485"/>
        <w:gridCol w:w="1311"/>
      </w:tblGrid>
      <w:tr w:rsidR="00FC0846" w:rsidRPr="00166AC4" w:rsidTr="00000D56">
        <w:trPr>
          <w:trHeight w:val="153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7" w:after="0" w:line="240" w:lineRule="auto"/>
              <w:ind w:left="512" w:right="496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7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МЕСТОПОЛОЖЕНИЯ</w:t>
            </w:r>
            <w:r w:rsidRPr="00166AC4">
              <w:rPr>
                <w:rFonts w:ascii="Times New Roman" w:hAnsi="Times New Roman" w:cs="Times New Roman"/>
                <w:b/>
                <w:spacing w:val="7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ГРАНИЦ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34" w:after="0" w:line="300" w:lineRule="atLeast"/>
              <w:ind w:left="512" w:right="498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Граница</w:t>
            </w:r>
            <w:r w:rsidRPr="00166AC4">
              <w:rPr>
                <w:rFonts w:ascii="Times New Roman" w:hAnsi="Times New Roman" w:cs="Times New Roman"/>
                <w:b/>
                <w:spacing w:val="3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особо</w:t>
            </w:r>
            <w:r w:rsidRPr="00166AC4">
              <w:rPr>
                <w:rFonts w:ascii="Times New Roman" w:hAnsi="Times New Roman" w:cs="Times New Roman"/>
                <w:b/>
                <w:spacing w:val="3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охраняемой</w:t>
            </w:r>
            <w:r w:rsidRPr="00166AC4">
              <w:rPr>
                <w:rFonts w:ascii="Times New Roman" w:hAnsi="Times New Roman" w:cs="Times New Roman"/>
                <w:b/>
                <w:spacing w:val="3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природной</w:t>
            </w:r>
            <w:r w:rsidRPr="00166AC4">
              <w:rPr>
                <w:rFonts w:ascii="Times New Roman" w:hAnsi="Times New Roman" w:cs="Times New Roman"/>
                <w:b/>
                <w:spacing w:val="3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территории</w:t>
            </w:r>
            <w:r w:rsidRPr="00166AC4">
              <w:rPr>
                <w:rFonts w:ascii="Times New Roman" w:hAnsi="Times New Roman" w:cs="Times New Roman"/>
                <w:b/>
                <w:spacing w:val="3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регионального</w:t>
            </w:r>
            <w:r w:rsidRPr="00166AC4">
              <w:rPr>
                <w:rFonts w:ascii="Times New Roman" w:hAnsi="Times New Roman" w:cs="Times New Roman"/>
                <w:b/>
                <w:spacing w:val="3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значения</w:t>
            </w:r>
            <w:r w:rsidRPr="00166AC4">
              <w:rPr>
                <w:rFonts w:ascii="Times New Roman" w:hAnsi="Times New Roman" w:cs="Times New Roman"/>
                <w:b/>
                <w:spacing w:val="-6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Памятник</w:t>
            </w:r>
            <w:r w:rsidRPr="00166AC4">
              <w:rPr>
                <w:rFonts w:ascii="Times New Roman" w:hAnsi="Times New Roman" w:cs="Times New Roman"/>
                <w:b/>
                <w:spacing w:val="-4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природы</w:t>
            </w:r>
            <w:r w:rsidRPr="00166AC4">
              <w:rPr>
                <w:rFonts w:ascii="Times New Roman" w:hAnsi="Times New Roman" w:cs="Times New Roman"/>
                <w:b/>
                <w:spacing w:val="-4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«Гора</w:t>
            </w:r>
            <w:r w:rsidRPr="00166AC4">
              <w:rPr>
                <w:rFonts w:ascii="Times New Roman" w:hAnsi="Times New Roman" w:cs="Times New Roman"/>
                <w:b/>
                <w:spacing w:val="-4"/>
                <w:w w:val="105"/>
                <w:sz w:val="26"/>
                <w:lang w:eastAsia="en-US"/>
              </w:rPr>
              <w:t xml:space="preserve"> </w:t>
            </w:r>
            <w:r w:rsidR="00000D56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«Шантой»</w:t>
            </w:r>
          </w:p>
        </w:tc>
      </w:tr>
      <w:tr w:rsidR="00FC0846" w:rsidRPr="00166AC4" w:rsidTr="00000D56">
        <w:trPr>
          <w:trHeight w:val="33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2" w:after="0" w:line="240" w:lineRule="auto"/>
              <w:ind w:left="455" w:right="498"/>
              <w:jc w:val="center"/>
              <w:rPr>
                <w:rFonts w:ascii="Times New Roman" w:hAnsi="Times New Roman" w:cs="Times New Roman"/>
                <w:sz w:val="15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(наименование</w:t>
            </w:r>
            <w:r w:rsidRPr="00166AC4">
              <w:rPr>
                <w:rFonts w:ascii="Times New Roman" w:hAnsi="Times New Roman" w:cs="Times New Roman"/>
                <w:spacing w:val="8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объекта,</w:t>
            </w:r>
            <w:r w:rsidRPr="00166AC4">
              <w:rPr>
                <w:rFonts w:ascii="Times New Roman" w:hAnsi="Times New Roman" w:cs="Times New Roman"/>
                <w:spacing w:val="8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местоположение</w:t>
            </w:r>
            <w:r w:rsidRPr="00166AC4">
              <w:rPr>
                <w:rFonts w:ascii="Times New Roman" w:hAnsi="Times New Roman" w:cs="Times New Roman"/>
                <w:spacing w:val="8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границ</w:t>
            </w:r>
            <w:r w:rsidRPr="00166AC4">
              <w:rPr>
                <w:rFonts w:ascii="Times New Roman" w:hAnsi="Times New Roman" w:cs="Times New Roman"/>
                <w:spacing w:val="9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которого</w:t>
            </w:r>
            <w:r w:rsidRPr="00166AC4">
              <w:rPr>
                <w:rFonts w:ascii="Times New Roman" w:hAnsi="Times New Roman" w:cs="Times New Roman"/>
                <w:spacing w:val="8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описано</w:t>
            </w:r>
            <w:r w:rsidRPr="00166AC4">
              <w:rPr>
                <w:rFonts w:ascii="Times New Roman" w:hAnsi="Times New Roman" w:cs="Times New Roman"/>
                <w:spacing w:val="8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(далее</w:t>
            </w:r>
            <w:r w:rsidRPr="00166AC4">
              <w:rPr>
                <w:rFonts w:ascii="Times New Roman" w:hAnsi="Times New Roman" w:cs="Times New Roman"/>
                <w:spacing w:val="8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-</w:t>
            </w:r>
            <w:r w:rsidRPr="00166AC4">
              <w:rPr>
                <w:rFonts w:ascii="Times New Roman" w:hAnsi="Times New Roman" w:cs="Times New Roman"/>
                <w:spacing w:val="9"/>
                <w:sz w:val="15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15"/>
                <w:lang w:eastAsia="en-US"/>
              </w:rPr>
              <w:t>объект))</w:t>
            </w:r>
          </w:p>
        </w:tc>
      </w:tr>
      <w:tr w:rsidR="00FC0846" w:rsidRPr="00166AC4" w:rsidTr="00000D56">
        <w:trPr>
          <w:trHeight w:val="72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8" w:after="0" w:line="240" w:lineRule="auto"/>
              <w:ind w:left="510" w:right="498"/>
              <w:jc w:val="center"/>
              <w:rPr>
                <w:rFonts w:ascii="Times New Roman" w:hAnsi="Times New Roman" w:cs="Times New Roman"/>
                <w:b/>
                <w:sz w:val="26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val="en-US" w:eastAsia="en-US"/>
              </w:rPr>
              <w:t>Раздел</w:t>
            </w:r>
            <w:r w:rsidRPr="00166AC4">
              <w:rPr>
                <w:rFonts w:ascii="Times New Roman" w:hAnsi="Times New Roman" w:cs="Times New Roman"/>
                <w:b/>
                <w:spacing w:val="-13"/>
                <w:w w:val="105"/>
                <w:sz w:val="26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val="en-US" w:eastAsia="en-US"/>
              </w:rPr>
              <w:t>1</w:t>
            </w:r>
          </w:p>
        </w:tc>
      </w:tr>
      <w:tr w:rsidR="00FC0846" w:rsidRPr="00166AC4" w:rsidTr="00000D56">
        <w:trPr>
          <w:trHeight w:val="72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8" w:after="0" w:line="240" w:lineRule="auto"/>
              <w:ind w:left="512" w:right="498"/>
              <w:jc w:val="center"/>
              <w:rPr>
                <w:rFonts w:ascii="Times New Roman" w:hAnsi="Times New Roman" w:cs="Times New Roman"/>
                <w:b/>
                <w:sz w:val="26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val="en-US" w:eastAsia="en-US"/>
              </w:rPr>
              <w:t>Сведения</w:t>
            </w:r>
            <w:r w:rsidRPr="00166AC4">
              <w:rPr>
                <w:rFonts w:ascii="Times New Roman" w:hAnsi="Times New Roman" w:cs="Times New Roman"/>
                <w:b/>
                <w:spacing w:val="18"/>
                <w:sz w:val="26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val="en-US" w:eastAsia="en-US"/>
              </w:rPr>
              <w:t>об</w:t>
            </w:r>
            <w:r w:rsidRPr="00166AC4">
              <w:rPr>
                <w:rFonts w:ascii="Times New Roman" w:hAnsi="Times New Roman" w:cs="Times New Roman"/>
                <w:b/>
                <w:spacing w:val="19"/>
                <w:sz w:val="26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val="en-US" w:eastAsia="en-US"/>
              </w:rPr>
              <w:t>объекте</w:t>
            </w:r>
          </w:p>
        </w:tc>
      </w:tr>
      <w:tr w:rsidR="00FC0846" w:rsidRPr="00166AC4" w:rsidTr="00AF0A0A">
        <w:trPr>
          <w:trHeight w:val="57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89" w:after="0" w:line="240" w:lineRule="auto"/>
              <w:ind w:left="123" w:right="110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№</w:t>
            </w:r>
            <w:r w:rsidRPr="00166AC4">
              <w:rPr>
                <w:rFonts w:ascii="Times New Roman" w:hAnsi="Times New Roman" w:cs="Times New Roman"/>
                <w:b/>
                <w:spacing w:val="-3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п/п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89" w:after="0" w:line="240" w:lineRule="auto"/>
              <w:ind w:left="1406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Характеристики</w:t>
            </w:r>
            <w:r w:rsidRPr="00166AC4">
              <w:rPr>
                <w:rFonts w:ascii="Times New Roman" w:hAnsi="Times New Roman" w:cs="Times New Roman"/>
                <w:b/>
                <w:spacing w:val="-7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объекта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89" w:after="0" w:line="240" w:lineRule="auto"/>
              <w:ind w:left="860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-4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характеристик</w:t>
            </w:r>
          </w:p>
        </w:tc>
      </w:tr>
      <w:tr w:rsidR="00FC0846" w:rsidRPr="00166AC4" w:rsidTr="00AF0A0A">
        <w:trPr>
          <w:trHeight w:val="41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1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2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3</w:t>
            </w:r>
          </w:p>
        </w:tc>
      </w:tr>
      <w:tr w:rsidR="00FC0846" w:rsidRPr="00166AC4" w:rsidTr="00AF0A0A">
        <w:trPr>
          <w:trHeight w:val="57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0" w:after="0" w:line="240" w:lineRule="auto"/>
              <w:ind w:left="123" w:right="110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1.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0" w:after="0" w:line="240" w:lineRule="auto"/>
              <w:ind w:left="88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Местоположение</w:t>
            </w:r>
            <w:r w:rsidRPr="00166AC4">
              <w:rPr>
                <w:rFonts w:ascii="Times New Roman" w:hAnsi="Times New Roman" w:cs="Times New Roman"/>
                <w:spacing w:val="-7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объекта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0" w:after="0" w:line="240" w:lineRule="auto"/>
              <w:ind w:left="69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Забайкальский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край,</w:t>
            </w:r>
            <w:r w:rsidRPr="00166AC4">
              <w:rPr>
                <w:rFonts w:ascii="Times New Roman" w:hAnsi="Times New Roman" w:cs="Times New Roman"/>
                <w:spacing w:val="-2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район</w:t>
            </w:r>
            <w:r w:rsidRPr="00166AC4">
              <w:rPr>
                <w:rFonts w:ascii="Times New Roman" w:hAnsi="Times New Roman" w:cs="Times New Roman"/>
                <w:spacing w:val="-2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Хилокский</w:t>
            </w:r>
          </w:p>
        </w:tc>
      </w:tr>
      <w:tr w:rsidR="00FC0846" w:rsidRPr="00166AC4" w:rsidTr="00AF0A0A">
        <w:trPr>
          <w:trHeight w:val="86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 w:cs="Times New Roman"/>
                <w:sz w:val="17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ind w:left="123" w:right="110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2.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82"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Площадь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+/-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величина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погрешности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определения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площади</w:t>
            </w:r>
            <w:r w:rsidRPr="00166AC4">
              <w:rPr>
                <w:rFonts w:ascii="Times New Roman" w:hAnsi="Times New Roman" w:cs="Times New Roman"/>
                <w:spacing w:val="-4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(Р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+/-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Дельта</w:t>
            </w:r>
            <w:r w:rsidRPr="00166AC4">
              <w:rPr>
                <w:rFonts w:ascii="Times New Roman" w:hAnsi="Times New Roman" w:cs="Times New Roman"/>
                <w:spacing w:val="-4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Р)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 w:cs="Times New Roman"/>
                <w:sz w:val="17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1120000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+/- 185202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м²</w:t>
            </w:r>
          </w:p>
        </w:tc>
      </w:tr>
      <w:tr w:rsidR="00FC0846" w:rsidRPr="00166AC4" w:rsidTr="00AF0A0A">
        <w:trPr>
          <w:trHeight w:val="57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0" w:after="0" w:line="240" w:lineRule="auto"/>
              <w:ind w:left="123" w:right="110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3.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0" w:after="0" w:line="240" w:lineRule="auto"/>
              <w:ind w:left="88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Иные</w:t>
            </w:r>
            <w:r w:rsidRPr="00166AC4">
              <w:rPr>
                <w:rFonts w:ascii="Times New Roman" w:hAnsi="Times New Roman" w:cs="Times New Roman"/>
                <w:spacing w:val="-2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характеристики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объекта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0" w:after="0" w:line="240" w:lineRule="auto"/>
              <w:ind w:left="69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</w:tr>
      <w:tr w:rsidR="00FC0846" w:rsidRPr="00166AC4" w:rsidTr="00000D56">
        <w:trPr>
          <w:trHeight w:val="193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174" w:after="0" w:line="240" w:lineRule="auto"/>
              <w:ind w:left="2397" w:right="2389"/>
              <w:jc w:val="center"/>
              <w:rPr>
                <w:rFonts w:ascii="Times New Roman" w:hAnsi="Times New Roman" w:cs="Times New Roman"/>
                <w:b/>
                <w:sz w:val="26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val="en-US" w:eastAsia="en-US"/>
              </w:rPr>
              <w:t>Раздел</w:t>
            </w:r>
            <w:r w:rsidRPr="00166AC4">
              <w:rPr>
                <w:rFonts w:ascii="Times New Roman" w:hAnsi="Times New Roman" w:cs="Times New Roman"/>
                <w:b/>
                <w:spacing w:val="22"/>
                <w:sz w:val="26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val="en-US" w:eastAsia="en-US"/>
              </w:rPr>
              <w:t>2</w:t>
            </w:r>
          </w:p>
        </w:tc>
      </w:tr>
      <w:tr w:rsidR="00FC0846" w:rsidRPr="00166AC4" w:rsidTr="00000D56">
        <w:trPr>
          <w:trHeight w:val="175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117" w:after="0" w:line="240" w:lineRule="auto"/>
              <w:ind w:left="1985" w:right="1701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Сведения</w:t>
            </w:r>
            <w:r w:rsidRPr="00166AC4">
              <w:rPr>
                <w:rFonts w:ascii="Times New Roman" w:hAnsi="Times New Roman" w:cs="Times New Roman"/>
                <w:b/>
                <w:spacing w:val="2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</w:t>
            </w:r>
            <w:r w:rsidRPr="00166AC4">
              <w:rPr>
                <w:rFonts w:ascii="Times New Roman" w:hAnsi="Times New Roman" w:cs="Times New Roman"/>
                <w:b/>
                <w:spacing w:val="2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местоположении</w:t>
            </w:r>
            <w:r w:rsidRPr="00166AC4">
              <w:rPr>
                <w:rFonts w:ascii="Times New Roman" w:hAnsi="Times New Roman" w:cs="Times New Roman"/>
                <w:b/>
                <w:spacing w:val="2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границ</w:t>
            </w:r>
            <w:r w:rsidR="00000D56">
              <w:rPr>
                <w:rFonts w:ascii="Times New Roman" w:hAnsi="Times New Roman" w:cs="Times New Roman"/>
                <w:b/>
                <w:spacing w:val="23"/>
                <w:sz w:val="26"/>
                <w:lang w:eastAsia="en-US"/>
              </w:rPr>
              <w:t xml:space="preserve"> </w:t>
            </w:r>
            <w:r w:rsidR="00000D56">
              <w:rPr>
                <w:rFonts w:ascii="Times New Roman" w:hAnsi="Times New Roman" w:cs="Times New Roman"/>
                <w:b/>
                <w:sz w:val="26"/>
                <w:lang w:eastAsia="en-US"/>
              </w:rPr>
              <w:t>объекта</w:t>
            </w:r>
          </w:p>
        </w:tc>
      </w:tr>
      <w:tr w:rsidR="00FC0846" w:rsidRPr="00166AC4" w:rsidTr="00000D56">
        <w:trPr>
          <w:trHeight w:val="139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46" w:after="0" w:line="240" w:lineRule="auto"/>
              <w:ind w:left="88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lastRenderedPageBreak/>
              <w:t>1.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Система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координат</w:t>
            </w:r>
            <w:r w:rsidRPr="00166AC4">
              <w:rPr>
                <w:rFonts w:ascii="Times New Roman" w:hAnsi="Times New Roman" w:cs="Times New Roman"/>
                <w:spacing w:val="50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МСК-75</w:t>
            </w:r>
          </w:p>
        </w:tc>
      </w:tr>
      <w:tr w:rsidR="00FC0846" w:rsidRPr="00166AC4" w:rsidTr="00000D56">
        <w:trPr>
          <w:trHeight w:val="103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2.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Сведения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характерных точках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</w:t>
            </w:r>
            <w:r w:rsidRPr="00166AC4">
              <w:rPr>
                <w:rFonts w:ascii="Times New Roman" w:hAnsi="Times New Roman" w:cs="Times New Roman"/>
                <w:spacing w:val="-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248"/>
        </w:trPr>
        <w:tc>
          <w:tcPr>
            <w:tcW w:w="1418" w:type="dxa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62"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Обозначение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характерных точек</w:t>
            </w:r>
            <w:r w:rsidR="00000D56">
              <w:rPr>
                <w:rFonts w:ascii="Times New Roman" w:hAnsi="Times New Roman" w:cs="Times New Roman"/>
                <w:b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границ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635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Координаты,</w:t>
            </w:r>
            <w:r w:rsidRPr="00166AC4">
              <w:rPr>
                <w:rFonts w:ascii="Times New Roman" w:hAnsi="Times New Roman" w:cs="Times New Roman"/>
                <w:b/>
                <w:spacing w:val="-6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м</w:t>
            </w:r>
          </w:p>
        </w:tc>
        <w:tc>
          <w:tcPr>
            <w:tcW w:w="1876" w:type="dxa"/>
            <w:gridSpan w:val="3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 w:cs="Times New Roman"/>
                <w:sz w:val="25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ind w:left="16" w:right="2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Метод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определения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координат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-1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3" w:after="0" w:line="240" w:lineRule="auto"/>
              <w:ind w:left="108" w:right="96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Средняя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>квадратическая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погрешность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положения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  <w:r w:rsidRPr="00166AC4">
              <w:rPr>
                <w:rFonts w:ascii="Times New Roman" w:hAnsi="Times New Roman" w:cs="Times New Roman"/>
                <w:b/>
                <w:spacing w:val="-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(М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t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),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</w:t>
            </w:r>
          </w:p>
        </w:tc>
        <w:tc>
          <w:tcPr>
            <w:tcW w:w="1796" w:type="dxa"/>
            <w:gridSpan w:val="2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74" w:after="0" w:line="240" w:lineRule="auto"/>
              <w:ind w:left="175" w:right="164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обозначения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 на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местности (при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наличии)</w:t>
            </w:r>
          </w:p>
        </w:tc>
      </w:tr>
      <w:tr w:rsidR="00FC0846" w:rsidRPr="00166AC4" w:rsidTr="00AF0A0A">
        <w:trPr>
          <w:trHeight w:val="248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X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Y</w:t>
            </w:r>
          </w:p>
        </w:tc>
        <w:tc>
          <w:tcPr>
            <w:tcW w:w="1876" w:type="dxa"/>
            <w:gridSpan w:val="3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FC0846" w:rsidRPr="00166AC4" w:rsidTr="00AF0A0A">
        <w:trPr>
          <w:trHeight w:val="10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2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3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4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6</w:t>
            </w:r>
          </w:p>
        </w:tc>
      </w:tr>
      <w:tr w:rsidR="00FC0846" w:rsidRPr="00166AC4" w:rsidTr="00AF0A0A">
        <w:trPr>
          <w:trHeight w:val="154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600758.43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2165640.49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68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Картометрический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67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метод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106" w:right="9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50.0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340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Закрепление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373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отсутствует</w:t>
            </w:r>
          </w:p>
        </w:tc>
      </w:tr>
      <w:tr w:rsidR="00FC0846" w:rsidRPr="00166AC4" w:rsidTr="00AF0A0A">
        <w:trPr>
          <w:trHeight w:val="154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599883.00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ind w:right="94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2165056.29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68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Картометрический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67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метод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106" w:right="9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50.0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340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Закрепление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373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отсутствует</w:t>
            </w:r>
          </w:p>
        </w:tc>
      </w:tr>
      <w:tr w:rsidR="00FC0846" w:rsidRPr="00166AC4" w:rsidTr="00AF0A0A">
        <w:trPr>
          <w:trHeight w:val="154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600433.50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ind w:right="94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2164160.59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68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Картометрический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67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метод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106" w:right="9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50.0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340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Закрепление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373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отсутствует</w:t>
            </w:r>
          </w:p>
        </w:tc>
      </w:tr>
      <w:tr w:rsidR="00FC0846" w:rsidRPr="00166AC4" w:rsidTr="00AF0A0A">
        <w:trPr>
          <w:trHeight w:val="154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601329.50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ind w:right="94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2164750.59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68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Картометрический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67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метод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106" w:right="9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50.0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340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Закрепление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373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отсутствует</w:t>
            </w:r>
          </w:p>
        </w:tc>
      </w:tr>
      <w:tr w:rsidR="00FC0846" w:rsidRPr="00166AC4" w:rsidTr="00AF0A0A">
        <w:trPr>
          <w:trHeight w:val="154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600758.43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12" w:after="0" w:line="240" w:lineRule="auto"/>
              <w:ind w:right="94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2165640.49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68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Картометрический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67" w:right="5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метод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12" w:after="0" w:line="240" w:lineRule="auto"/>
              <w:ind w:left="106" w:right="9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50.0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3" w:lineRule="exact"/>
              <w:ind w:left="340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Закрепление</w:t>
            </w: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31" w:lineRule="exact"/>
              <w:ind w:left="373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отсутствует</w:t>
            </w:r>
          </w:p>
        </w:tc>
      </w:tr>
      <w:tr w:rsidR="00FC0846" w:rsidRPr="00166AC4" w:rsidTr="00000D56">
        <w:trPr>
          <w:trHeight w:val="103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3.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Сведения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характерных</w:t>
            </w:r>
            <w:r w:rsidRPr="00166AC4">
              <w:rPr>
                <w:rFonts w:ascii="Times New Roman" w:hAnsi="Times New Roman" w:cs="Times New Roman"/>
                <w:spacing w:val="5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точках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части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(частей)</w:t>
            </w:r>
            <w:r w:rsidRPr="00166AC4">
              <w:rPr>
                <w:rFonts w:ascii="Times New Roman" w:hAnsi="Times New Roman" w:cs="Times New Roman"/>
                <w:spacing w:val="5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границы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248"/>
        </w:trPr>
        <w:tc>
          <w:tcPr>
            <w:tcW w:w="1418" w:type="dxa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62"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Обозначение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характерных точек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части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границы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6" w:after="0" w:line="240" w:lineRule="auto"/>
              <w:ind w:right="94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1" w:after="0" w:line="240" w:lineRule="auto"/>
              <w:ind w:left="635" w:right="94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Координаты,</w:t>
            </w:r>
            <w:r w:rsidRPr="00166AC4">
              <w:rPr>
                <w:rFonts w:ascii="Times New Roman" w:hAnsi="Times New Roman" w:cs="Times New Roman"/>
                <w:b/>
                <w:spacing w:val="-6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м</w:t>
            </w:r>
          </w:p>
        </w:tc>
        <w:tc>
          <w:tcPr>
            <w:tcW w:w="1876" w:type="dxa"/>
            <w:gridSpan w:val="3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 w:cs="Times New Roman"/>
                <w:sz w:val="25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ind w:left="16" w:right="2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Метод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определения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координат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-1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3" w:after="0" w:line="240" w:lineRule="auto"/>
              <w:ind w:left="108" w:right="96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Средняя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>квадратическая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погрешность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положения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  <w:r w:rsidRPr="00166AC4">
              <w:rPr>
                <w:rFonts w:ascii="Times New Roman" w:hAnsi="Times New Roman" w:cs="Times New Roman"/>
                <w:b/>
                <w:spacing w:val="-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(М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t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),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</w:t>
            </w:r>
          </w:p>
        </w:tc>
        <w:tc>
          <w:tcPr>
            <w:tcW w:w="1796" w:type="dxa"/>
            <w:gridSpan w:val="2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74" w:after="0" w:line="240" w:lineRule="auto"/>
              <w:ind w:left="175" w:right="164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обозначения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 на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местности (при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наличии)</w:t>
            </w:r>
          </w:p>
        </w:tc>
      </w:tr>
      <w:tr w:rsidR="00FC0846" w:rsidRPr="00166AC4" w:rsidTr="00AF0A0A">
        <w:trPr>
          <w:trHeight w:val="248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X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Y</w:t>
            </w:r>
          </w:p>
        </w:tc>
        <w:tc>
          <w:tcPr>
            <w:tcW w:w="1876" w:type="dxa"/>
            <w:gridSpan w:val="3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FC0846" w:rsidRPr="00166AC4" w:rsidTr="00AF0A0A">
        <w:trPr>
          <w:trHeight w:val="10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2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3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4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6</w:t>
            </w:r>
          </w:p>
        </w:tc>
      </w:tr>
      <w:tr w:rsidR="00FC0846" w:rsidRPr="00166AC4" w:rsidTr="00AF0A0A">
        <w:trPr>
          <w:trHeight w:val="10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1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1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0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</w:tr>
      <w:tr w:rsidR="00000D56" w:rsidRPr="00166AC4" w:rsidTr="00DA5B31">
        <w:trPr>
          <w:trHeight w:val="103"/>
        </w:trPr>
        <w:tc>
          <w:tcPr>
            <w:tcW w:w="9356" w:type="dxa"/>
            <w:gridSpan w:val="12"/>
            <w:shd w:val="clear" w:color="auto" w:fill="auto"/>
          </w:tcPr>
          <w:p w:rsidR="00000D56" w:rsidRPr="00000D56" w:rsidRDefault="00000D5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00D5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Раздел 3</w:t>
            </w:r>
          </w:p>
        </w:tc>
      </w:tr>
      <w:tr w:rsidR="00FC0846" w:rsidRPr="00166AC4" w:rsidTr="00000D56">
        <w:trPr>
          <w:trHeight w:val="137"/>
        </w:trPr>
        <w:tc>
          <w:tcPr>
            <w:tcW w:w="9356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 w:rsidRPr="00594E71">
              <w:rPr>
                <w:rFonts w:ascii="Times New Roman" w:hAnsi="Times New Roman" w:cs="Times New Roman"/>
                <w:b/>
                <w:sz w:val="26"/>
                <w:lang w:eastAsia="en-US"/>
              </w:rPr>
              <w:t>С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ведения</w:t>
            </w:r>
            <w:r w:rsidRPr="00166AC4">
              <w:rPr>
                <w:rFonts w:ascii="Times New Roman" w:hAnsi="Times New Roman" w:cs="Times New Roman"/>
                <w:b/>
                <w:spacing w:val="3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</w:t>
            </w:r>
            <w:r w:rsidRPr="00166AC4">
              <w:rPr>
                <w:rFonts w:ascii="Times New Roman" w:hAnsi="Times New Roman" w:cs="Times New Roman"/>
                <w:b/>
                <w:spacing w:val="34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местоположении</w:t>
            </w:r>
            <w:r w:rsidRPr="00166AC4">
              <w:rPr>
                <w:rFonts w:ascii="Times New Roman" w:hAnsi="Times New Roman" w:cs="Times New Roman"/>
                <w:b/>
                <w:spacing w:val="3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измененных</w:t>
            </w:r>
            <w:r w:rsidRPr="00166AC4">
              <w:rPr>
                <w:rFonts w:ascii="Times New Roman" w:hAnsi="Times New Roman" w:cs="Times New Roman"/>
                <w:b/>
                <w:spacing w:val="34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(уточненных)</w:t>
            </w:r>
            <w:r w:rsidRPr="00166AC4">
              <w:rPr>
                <w:rFonts w:ascii="Times New Roman" w:hAnsi="Times New Roman" w:cs="Times New Roman"/>
                <w:b/>
                <w:spacing w:val="3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границ</w:t>
            </w:r>
            <w:r w:rsidRPr="00166AC4">
              <w:rPr>
                <w:rFonts w:ascii="Times New Roman" w:hAnsi="Times New Roman" w:cs="Times New Roman"/>
                <w:b/>
                <w:spacing w:val="34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объекта</w:t>
            </w:r>
          </w:p>
        </w:tc>
      </w:tr>
      <w:tr w:rsidR="00000D56" w:rsidRPr="00166AC4" w:rsidTr="00000D56">
        <w:trPr>
          <w:trHeight w:val="80"/>
        </w:trPr>
        <w:tc>
          <w:tcPr>
            <w:tcW w:w="9356" w:type="dxa"/>
            <w:gridSpan w:val="12"/>
            <w:shd w:val="clear" w:color="auto" w:fill="auto"/>
          </w:tcPr>
          <w:p w:rsidR="00000D56" w:rsidRPr="00166AC4" w:rsidRDefault="00000D5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lang w:eastAsia="en-US"/>
              </w:rPr>
              <w:t>1.Система координат</w:t>
            </w:r>
          </w:p>
        </w:tc>
      </w:tr>
      <w:tr w:rsidR="00FC0846" w:rsidRPr="00166AC4" w:rsidTr="00000D56">
        <w:trPr>
          <w:trHeight w:val="80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2.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Сведения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характерных точках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</w:t>
            </w:r>
            <w:r w:rsidRPr="00166AC4">
              <w:rPr>
                <w:rFonts w:ascii="Times New Roman" w:hAnsi="Times New Roman" w:cs="Times New Roman"/>
                <w:spacing w:val="-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19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162" w:after="0" w:line="240" w:lineRule="auto"/>
              <w:ind w:left="70" w:right="55" w:firstLine="2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Обозначение</w:t>
            </w:r>
            <w:r w:rsidRPr="00166AC4">
              <w:rPr>
                <w:rFonts w:ascii="Times New Roman" w:hAnsi="Times New Roman" w:cs="Times New Roman"/>
                <w:b/>
                <w:spacing w:val="-5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характерных</w:t>
            </w:r>
            <w:r w:rsidRPr="00166AC4">
              <w:rPr>
                <w:rFonts w:ascii="Times New Roman" w:hAnsi="Times New Roman" w:cs="Times New Roman"/>
                <w:b/>
                <w:spacing w:val="-5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точек</w:t>
            </w:r>
            <w:r w:rsidRPr="00166AC4">
              <w:rPr>
                <w:rFonts w:ascii="Times New Roman" w:hAnsi="Times New Roman" w:cs="Times New Roman"/>
                <w:b/>
                <w:spacing w:val="-9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границ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39"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val="en-US" w:eastAsia="en-US"/>
              </w:rPr>
              <w:t>Существующие</w:t>
            </w:r>
            <w:r w:rsidR="00000D56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координаты,</w:t>
            </w:r>
            <w:r w:rsidRPr="00166AC4">
              <w:rPr>
                <w:rFonts w:ascii="Times New Roman" w:hAnsi="Times New Roman" w:cs="Times New Roman"/>
                <w:b/>
                <w:spacing w:val="-6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м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Измененные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(уточненные)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координаты,</w:t>
            </w:r>
            <w:r w:rsidRPr="00166AC4">
              <w:rPr>
                <w:rFonts w:ascii="Times New Roman" w:hAnsi="Times New Roman" w:cs="Times New Roman"/>
                <w:b/>
                <w:spacing w:val="-9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м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74" w:after="0" w:line="240" w:lineRule="auto"/>
              <w:ind w:left="160" w:right="139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Метод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определения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координат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3" w:after="0" w:line="240" w:lineRule="auto"/>
              <w:ind w:left="84" w:right="62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Средняя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>квадратическая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погрешность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положения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  <w:r w:rsidRPr="00166AC4">
              <w:rPr>
                <w:rFonts w:ascii="Times New Roman" w:hAnsi="Times New Roman" w:cs="Times New Roman"/>
                <w:b/>
                <w:spacing w:val="-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(М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t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),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3" w:after="0" w:line="240" w:lineRule="auto"/>
              <w:ind w:left="58" w:right="34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обозначения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 на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местности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(при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наличии)</w:t>
            </w:r>
          </w:p>
        </w:tc>
      </w:tr>
      <w:tr w:rsidR="00FC0846" w:rsidRPr="00166AC4" w:rsidTr="00AF0A0A">
        <w:trPr>
          <w:trHeight w:val="19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X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Y</w:t>
            </w:r>
          </w:p>
        </w:tc>
        <w:tc>
          <w:tcPr>
            <w:tcW w:w="1530" w:type="dxa"/>
            <w:gridSpan w:val="3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FC0846" w:rsidRPr="00166AC4" w:rsidTr="00AF0A0A">
        <w:trPr>
          <w:trHeight w:val="80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655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5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7</w:t>
            </w:r>
          </w:p>
        </w:tc>
        <w:tc>
          <w:tcPr>
            <w:tcW w:w="1311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8</w:t>
            </w:r>
          </w:p>
        </w:tc>
      </w:tr>
      <w:tr w:rsidR="00FC0846" w:rsidRPr="00166AC4" w:rsidTr="00AF0A0A">
        <w:trPr>
          <w:trHeight w:val="80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672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4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8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9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</w:tr>
      <w:tr w:rsidR="00FC0846" w:rsidRPr="00166AC4" w:rsidTr="00000D56">
        <w:trPr>
          <w:trHeight w:val="80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8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3.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Сведения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характерных</w:t>
            </w:r>
            <w:r w:rsidRPr="00166AC4">
              <w:rPr>
                <w:rFonts w:ascii="Times New Roman" w:hAnsi="Times New Roman" w:cs="Times New Roman"/>
                <w:spacing w:val="5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точках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части</w:t>
            </w:r>
            <w:r w:rsidRPr="00166AC4">
              <w:rPr>
                <w:rFonts w:ascii="Times New Roman" w:hAnsi="Times New Roman" w:cs="Times New Roman"/>
                <w:spacing w:val="5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(частей)</w:t>
            </w:r>
            <w:r w:rsidRPr="00166AC4">
              <w:rPr>
                <w:rFonts w:ascii="Times New Roman" w:hAnsi="Times New Roman" w:cs="Times New Roman"/>
                <w:spacing w:val="5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границы</w:t>
            </w:r>
            <w:r w:rsidRPr="00166AC4">
              <w:rPr>
                <w:rFonts w:ascii="Times New Roman" w:hAnsi="Times New Roman" w:cs="Times New Roman"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192"/>
        </w:trPr>
        <w:tc>
          <w:tcPr>
            <w:tcW w:w="1418" w:type="dxa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 w:cs="Times New Roman"/>
                <w:sz w:val="25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ind w:left="79" w:right="63" w:hanging="3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Обозначение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характерных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точек части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границы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139"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val="en-US" w:eastAsia="en-US"/>
              </w:rPr>
              <w:t>Существующие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координаты,</w:t>
            </w:r>
            <w:r w:rsidRPr="00166AC4">
              <w:rPr>
                <w:rFonts w:ascii="Times New Roman" w:hAnsi="Times New Roman" w:cs="Times New Roman"/>
                <w:b/>
                <w:spacing w:val="-6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м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8" w:after="0" w:line="240" w:lineRule="auto"/>
              <w:ind w:left="141" w:hanging="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Измененные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(уточненные)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координаты,</w:t>
            </w:r>
            <w:r w:rsidRPr="00166AC4">
              <w:rPr>
                <w:rFonts w:ascii="Times New Roman" w:hAnsi="Times New Roman" w:cs="Times New Roman"/>
                <w:b/>
                <w:spacing w:val="-9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м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74" w:after="0" w:line="240" w:lineRule="auto"/>
              <w:ind w:left="160" w:right="139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Метод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определения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координат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3" w:after="0" w:line="240" w:lineRule="auto"/>
              <w:ind w:left="84" w:right="62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Средняя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>квадратическая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погрешность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положения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характерной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</w:t>
            </w:r>
            <w:r w:rsidRPr="00166AC4">
              <w:rPr>
                <w:rFonts w:ascii="Times New Roman" w:hAnsi="Times New Roman" w:cs="Times New Roman"/>
                <w:b/>
                <w:spacing w:val="-2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(М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t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),</w:t>
            </w:r>
            <w:r w:rsidRPr="00166AC4">
              <w:rPr>
                <w:rFonts w:ascii="Times New Roman" w:hAnsi="Times New Roman" w:cs="Times New Roman"/>
                <w:b/>
                <w:spacing w:val="-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3" w:after="0" w:line="240" w:lineRule="auto"/>
              <w:ind w:left="58" w:right="34" w:hanging="1"/>
              <w:jc w:val="center"/>
              <w:rPr>
                <w:rFonts w:ascii="Times New Roman" w:hAnsi="Times New Roman" w:cs="Times New Roman"/>
                <w:b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обозначения</w:t>
            </w:r>
            <w:r w:rsidRPr="00166AC4">
              <w:rPr>
                <w:rFonts w:ascii="Times New Roman" w:hAnsi="Times New Roman" w:cs="Times New Roman"/>
                <w:b/>
                <w:spacing w:val="-50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точки на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местности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(при</w:t>
            </w:r>
            <w:r w:rsidRPr="00166AC4">
              <w:rPr>
                <w:rFonts w:ascii="Times New Roman" w:hAnsi="Times New Roman" w:cs="Times New Roman"/>
                <w:b/>
                <w:spacing w:val="1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eastAsia="en-US"/>
              </w:rPr>
              <w:t>наличии)</w:t>
            </w:r>
          </w:p>
        </w:tc>
      </w:tr>
      <w:tr w:rsidR="00FC0846" w:rsidRPr="00166AC4" w:rsidTr="00AF0A0A">
        <w:trPr>
          <w:trHeight w:val="19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X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Y</w:t>
            </w:r>
          </w:p>
        </w:tc>
        <w:tc>
          <w:tcPr>
            <w:tcW w:w="1530" w:type="dxa"/>
            <w:gridSpan w:val="3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FC0846" w:rsidRPr="00166AC4" w:rsidTr="00AF0A0A">
        <w:trPr>
          <w:trHeight w:val="80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655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5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6</w:t>
            </w:r>
          </w:p>
        </w:tc>
        <w:tc>
          <w:tcPr>
            <w:tcW w:w="1700" w:type="dxa"/>
            <w:gridSpan w:val="2"/>
            <w:tcBorders>
              <w:right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7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8</w:t>
            </w:r>
          </w:p>
        </w:tc>
      </w:tr>
      <w:tr w:rsidR="00FC0846" w:rsidRPr="00166AC4" w:rsidTr="00AF0A0A">
        <w:trPr>
          <w:trHeight w:val="80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672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4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8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9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</w:tr>
      <w:tr w:rsidR="00FC0846" w:rsidRPr="00166AC4" w:rsidTr="00000D56">
        <w:trPr>
          <w:trHeight w:val="175"/>
        </w:trPr>
        <w:tc>
          <w:tcPr>
            <w:tcW w:w="9356" w:type="dxa"/>
            <w:gridSpan w:val="1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94" w:after="0" w:line="240" w:lineRule="auto"/>
              <w:ind w:left="597" w:right="530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Текстовое</w:t>
            </w:r>
            <w:r w:rsidRPr="00166AC4">
              <w:rPr>
                <w:rFonts w:ascii="Times New Roman" w:hAnsi="Times New Roman" w:cs="Times New Roman"/>
                <w:b/>
                <w:spacing w:val="4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4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местоположения</w:t>
            </w:r>
            <w:r w:rsidRPr="00166AC4">
              <w:rPr>
                <w:rFonts w:ascii="Times New Roman" w:hAnsi="Times New Roman" w:cs="Times New Roman"/>
                <w:b/>
                <w:spacing w:val="43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границ</w:t>
            </w:r>
          </w:p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8" w:after="0" w:line="247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населенных</w:t>
            </w:r>
            <w:r w:rsidRPr="00166AC4">
              <w:rPr>
                <w:rFonts w:ascii="Times New Roman" w:hAnsi="Times New Roman" w:cs="Times New Roman"/>
                <w:b/>
                <w:spacing w:val="31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пунктов,</w:t>
            </w:r>
            <w:r w:rsidRPr="00166AC4">
              <w:rPr>
                <w:rFonts w:ascii="Times New Roman" w:hAnsi="Times New Roman" w:cs="Times New Roman"/>
                <w:b/>
                <w:spacing w:val="31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территориальных</w:t>
            </w:r>
            <w:r w:rsidRPr="00166AC4">
              <w:rPr>
                <w:rFonts w:ascii="Times New Roman" w:hAnsi="Times New Roman" w:cs="Times New Roman"/>
                <w:b/>
                <w:spacing w:val="31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зон,</w:t>
            </w:r>
            <w:r w:rsidRPr="00166AC4">
              <w:rPr>
                <w:rFonts w:ascii="Times New Roman" w:hAnsi="Times New Roman" w:cs="Times New Roman"/>
                <w:b/>
                <w:spacing w:val="31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особо</w:t>
            </w:r>
            <w:r w:rsidRPr="00166AC4">
              <w:rPr>
                <w:rFonts w:ascii="Times New Roman" w:hAnsi="Times New Roman" w:cs="Times New Roman"/>
                <w:b/>
                <w:spacing w:val="3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охраняемых</w:t>
            </w:r>
            <w:r w:rsidRPr="00166AC4">
              <w:rPr>
                <w:rFonts w:ascii="Times New Roman" w:hAnsi="Times New Roman" w:cs="Times New Roman"/>
                <w:b/>
                <w:spacing w:val="31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6"/>
                <w:lang w:eastAsia="en-US"/>
              </w:rPr>
              <w:t>природных</w:t>
            </w:r>
            <w:r w:rsidRPr="00166AC4">
              <w:rPr>
                <w:rFonts w:ascii="Times New Roman" w:hAnsi="Times New Roman" w:cs="Times New Roman"/>
                <w:b/>
                <w:spacing w:val="-62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территорий,</w:t>
            </w:r>
            <w:r w:rsidRPr="00166AC4">
              <w:rPr>
                <w:rFonts w:ascii="Times New Roman" w:hAnsi="Times New Roman" w:cs="Times New Roman"/>
                <w:b/>
                <w:spacing w:val="-11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зон</w:t>
            </w:r>
            <w:r w:rsidRPr="00166AC4">
              <w:rPr>
                <w:rFonts w:ascii="Times New Roman" w:hAnsi="Times New Roman" w:cs="Times New Roman"/>
                <w:b/>
                <w:spacing w:val="-11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с</w:t>
            </w:r>
            <w:r w:rsidRPr="00166AC4">
              <w:rPr>
                <w:rFonts w:ascii="Times New Roman" w:hAnsi="Times New Roman" w:cs="Times New Roman"/>
                <w:b/>
                <w:spacing w:val="-11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особыми</w:t>
            </w:r>
            <w:r w:rsidRPr="00166AC4">
              <w:rPr>
                <w:rFonts w:ascii="Times New Roman" w:hAnsi="Times New Roman" w:cs="Times New Roman"/>
                <w:b/>
                <w:spacing w:val="-11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условиями</w:t>
            </w:r>
            <w:r w:rsidRPr="00166AC4">
              <w:rPr>
                <w:rFonts w:ascii="Times New Roman" w:hAnsi="Times New Roman" w:cs="Times New Roman"/>
                <w:b/>
                <w:spacing w:val="-10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использования</w:t>
            </w:r>
            <w:r w:rsidRPr="00166AC4">
              <w:rPr>
                <w:rFonts w:ascii="Times New Roman" w:hAnsi="Times New Roman" w:cs="Times New Roman"/>
                <w:b/>
                <w:spacing w:val="-11"/>
                <w:w w:val="105"/>
                <w:sz w:val="26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w w:val="105"/>
                <w:sz w:val="26"/>
                <w:lang w:eastAsia="en-US"/>
              </w:rPr>
              <w:t>территорий</w:t>
            </w:r>
          </w:p>
        </w:tc>
      </w:tr>
      <w:tr w:rsidR="00FC0846" w:rsidRPr="00166AC4" w:rsidTr="00AF0A0A">
        <w:trPr>
          <w:trHeight w:val="91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FC0846" w:rsidRPr="00166AC4" w:rsidRDefault="00FC0846" w:rsidP="00AF0A0A">
            <w:pPr>
              <w:widowControl w:val="0"/>
              <w:autoSpaceDE w:val="0"/>
              <w:autoSpaceDN w:val="0"/>
              <w:spacing w:before="146" w:after="0" w:line="240" w:lineRule="auto"/>
              <w:ind w:left="610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lastRenderedPageBreak/>
              <w:t>Прохождение</w:t>
            </w:r>
            <w:r w:rsidRPr="00166AC4">
              <w:rPr>
                <w:rFonts w:ascii="Times New Roman" w:hAnsi="Times New Roman" w:cs="Times New Roman"/>
                <w:b/>
                <w:spacing w:val="-9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границы</w:t>
            </w:r>
          </w:p>
        </w:tc>
        <w:tc>
          <w:tcPr>
            <w:tcW w:w="6662" w:type="dxa"/>
            <w:gridSpan w:val="9"/>
            <w:vMerge w:val="restart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7"/>
                <w:lang w:val="en-US" w:eastAsia="en-US"/>
              </w:rPr>
            </w:pPr>
          </w:p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1" w:after="0" w:line="240" w:lineRule="auto"/>
              <w:ind w:left="1825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Описание</w:t>
            </w:r>
            <w:r w:rsidRPr="00166AC4">
              <w:rPr>
                <w:rFonts w:ascii="Times New Roman" w:hAnsi="Times New Roman" w:cs="Times New Roman"/>
                <w:b/>
                <w:spacing w:val="-9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прохождения</w:t>
            </w:r>
            <w:r w:rsidRPr="00166AC4">
              <w:rPr>
                <w:rFonts w:ascii="Times New Roman" w:hAnsi="Times New Roman" w:cs="Times New Roman"/>
                <w:b/>
                <w:spacing w:val="-8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границы</w:t>
            </w:r>
          </w:p>
        </w:tc>
      </w:tr>
      <w:tr w:rsidR="00FC0846" w:rsidRPr="00166AC4" w:rsidTr="00AF0A0A">
        <w:trPr>
          <w:trHeight w:val="53"/>
        </w:trPr>
        <w:tc>
          <w:tcPr>
            <w:tcW w:w="1418" w:type="dxa"/>
            <w:shd w:val="clear" w:color="auto" w:fill="auto"/>
          </w:tcPr>
          <w:p w:rsidR="00FC0846" w:rsidRPr="00166AC4" w:rsidRDefault="00FC0846" w:rsidP="00000D56">
            <w:pPr>
              <w:widowControl w:val="0"/>
              <w:autoSpaceDE w:val="0"/>
              <w:autoSpaceDN w:val="0"/>
              <w:spacing w:before="33" w:after="0" w:line="240" w:lineRule="auto"/>
              <w:ind w:left="284" w:right="284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от</w:t>
            </w:r>
            <w:r w:rsidRPr="00166AC4">
              <w:rPr>
                <w:rFonts w:ascii="Times New Roman" w:hAnsi="Times New Roman" w:cs="Times New Roman"/>
                <w:b/>
                <w:spacing w:val="-3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точки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59" w:right="147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до</w:t>
            </w:r>
            <w:r w:rsidRPr="00166AC4">
              <w:rPr>
                <w:rFonts w:ascii="Times New Roman" w:hAnsi="Times New Roman" w:cs="Times New Roman"/>
                <w:b/>
                <w:spacing w:val="-3"/>
                <w:sz w:val="21"/>
                <w:lang w:val="en-US"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точки</w:t>
            </w:r>
          </w:p>
        </w:tc>
        <w:tc>
          <w:tcPr>
            <w:tcW w:w="6662" w:type="dxa"/>
            <w:gridSpan w:val="9"/>
            <w:vMerge/>
            <w:tcBorders>
              <w:top w:val="nil"/>
            </w:tcBorders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FC0846" w:rsidRPr="00166AC4" w:rsidTr="00AF0A0A">
        <w:trPr>
          <w:trHeight w:val="5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1"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1"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2</w:t>
            </w:r>
          </w:p>
        </w:tc>
        <w:tc>
          <w:tcPr>
            <w:tcW w:w="6662" w:type="dxa"/>
            <w:gridSpan w:val="9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61"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b/>
                <w:sz w:val="21"/>
                <w:lang w:val="en-US" w:eastAsia="en-US"/>
              </w:rPr>
              <w:t>3</w:t>
            </w:r>
          </w:p>
        </w:tc>
      </w:tr>
      <w:tr w:rsidR="00FC0846" w:rsidRPr="00166AC4" w:rsidTr="00AF0A0A">
        <w:trPr>
          <w:trHeight w:val="5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59" w:right="14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н2</w:t>
            </w:r>
          </w:p>
        </w:tc>
        <w:tc>
          <w:tcPr>
            <w:tcW w:w="6662" w:type="dxa"/>
            <w:gridSpan w:val="9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56" w:right="956"/>
              <w:jc w:val="center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граница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сформирована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границе</w:t>
            </w:r>
            <w:r w:rsidRPr="00166AC4">
              <w:rPr>
                <w:rFonts w:ascii="Times New Roman" w:hAnsi="Times New Roman" w:cs="Times New Roman"/>
                <w:spacing w:val="-4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природного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5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59" w:right="14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н3</w:t>
            </w:r>
          </w:p>
        </w:tc>
        <w:tc>
          <w:tcPr>
            <w:tcW w:w="6662" w:type="dxa"/>
            <w:gridSpan w:val="9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56" w:right="956"/>
              <w:jc w:val="center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граница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сформирована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границе</w:t>
            </w:r>
            <w:r w:rsidRPr="00166AC4">
              <w:rPr>
                <w:rFonts w:ascii="Times New Roman" w:hAnsi="Times New Roman" w:cs="Times New Roman"/>
                <w:spacing w:val="-4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природного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5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59" w:right="14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н4</w:t>
            </w:r>
          </w:p>
        </w:tc>
        <w:tc>
          <w:tcPr>
            <w:tcW w:w="6662" w:type="dxa"/>
            <w:gridSpan w:val="9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56" w:right="956"/>
              <w:jc w:val="center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граница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сформирована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границе</w:t>
            </w:r>
            <w:r w:rsidRPr="00166AC4">
              <w:rPr>
                <w:rFonts w:ascii="Times New Roman" w:hAnsi="Times New Roman" w:cs="Times New Roman"/>
                <w:spacing w:val="-4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природного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  <w:tr w:rsidR="00FC0846" w:rsidRPr="00166AC4" w:rsidTr="00AF0A0A">
        <w:trPr>
          <w:trHeight w:val="53"/>
        </w:trPr>
        <w:tc>
          <w:tcPr>
            <w:tcW w:w="1418" w:type="dxa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586" w:right="573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159" w:right="147"/>
              <w:jc w:val="center"/>
              <w:rPr>
                <w:rFonts w:ascii="Times New Roman" w:hAnsi="Times New Roman" w:cs="Times New Roman"/>
                <w:sz w:val="21"/>
                <w:lang w:val="en-US"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val="en-US" w:eastAsia="en-US"/>
              </w:rPr>
              <w:t>н1</w:t>
            </w:r>
          </w:p>
        </w:tc>
        <w:tc>
          <w:tcPr>
            <w:tcW w:w="6662" w:type="dxa"/>
            <w:gridSpan w:val="9"/>
            <w:shd w:val="clear" w:color="auto" w:fill="auto"/>
          </w:tcPr>
          <w:p w:rsidR="00FC0846" w:rsidRPr="00166AC4" w:rsidRDefault="00FC0846" w:rsidP="002736F1">
            <w:pPr>
              <w:widowControl w:val="0"/>
              <w:autoSpaceDE w:val="0"/>
              <w:autoSpaceDN w:val="0"/>
              <w:spacing w:before="33" w:after="0" w:line="240" w:lineRule="auto"/>
              <w:ind w:left="856" w:right="956"/>
              <w:jc w:val="center"/>
              <w:rPr>
                <w:rFonts w:ascii="Times New Roman" w:hAnsi="Times New Roman" w:cs="Times New Roman"/>
                <w:sz w:val="21"/>
                <w:lang w:eastAsia="en-US"/>
              </w:rPr>
            </w:pP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граница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сформирована</w:t>
            </w:r>
            <w:r w:rsidRPr="00166AC4">
              <w:rPr>
                <w:rFonts w:ascii="Times New Roman" w:hAnsi="Times New Roman" w:cs="Times New Roman"/>
                <w:spacing w:val="-3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границе</w:t>
            </w:r>
            <w:r w:rsidRPr="00166AC4">
              <w:rPr>
                <w:rFonts w:ascii="Times New Roman" w:hAnsi="Times New Roman" w:cs="Times New Roman"/>
                <w:spacing w:val="-4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природного</w:t>
            </w:r>
            <w:r w:rsidRPr="00166AC4">
              <w:rPr>
                <w:rFonts w:ascii="Times New Roman" w:hAnsi="Times New Roman" w:cs="Times New Roman"/>
                <w:spacing w:val="-5"/>
                <w:sz w:val="21"/>
                <w:lang w:eastAsia="en-US"/>
              </w:rPr>
              <w:t xml:space="preserve"> </w:t>
            </w:r>
            <w:r w:rsidRPr="00166AC4">
              <w:rPr>
                <w:rFonts w:ascii="Times New Roman" w:hAnsi="Times New Roman" w:cs="Times New Roman"/>
                <w:sz w:val="21"/>
                <w:lang w:eastAsia="en-US"/>
              </w:rPr>
              <w:t>объекта</w:t>
            </w:r>
          </w:p>
        </w:tc>
      </w:tr>
    </w:tbl>
    <w:p w:rsidR="00FC0846" w:rsidRDefault="00FC0846" w:rsidP="008D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846" w:rsidRDefault="00AF0A0A" w:rsidP="00AF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75" style="width:366pt;height:534.75pt">
            <v:imagedata r:id="rId8" o:title=""/>
          </v:shape>
        </w:pict>
      </w:r>
      <w:bookmarkStart w:id="1" w:name="_GoBack"/>
      <w:bookmarkEnd w:id="1"/>
    </w:p>
    <w:p w:rsidR="00FC0846" w:rsidRPr="00A76503" w:rsidRDefault="00000D56" w:rsidP="00FC084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5040"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FC0846" w:rsidRPr="00B0764D" w:rsidRDefault="00FC0846" w:rsidP="00FC084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C0846" w:rsidRPr="00A76503" w:rsidRDefault="00FC0846" w:rsidP="00FC084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FC0846" w:rsidRDefault="00FC0846" w:rsidP="00FC084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503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</w:p>
    <w:p w:rsidR="00FC0846" w:rsidRDefault="00FC0846" w:rsidP="00FC0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0846" w:rsidRDefault="00FC0846" w:rsidP="00FC0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7726" w:rsidRDefault="007F6B44" w:rsidP="002874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B44">
        <w:rPr>
          <w:rFonts w:ascii="Times New Roman" w:hAnsi="Times New Roman" w:cs="Times New Roman"/>
          <w:b/>
          <w:color w:val="000000"/>
          <w:sz w:val="28"/>
          <w:szCs w:val="28"/>
        </w:rPr>
        <w:t>РЕЖИМ ОСОБОЙ ОХРАНЫ</w:t>
      </w:r>
    </w:p>
    <w:p w:rsidR="007F6B44" w:rsidRPr="00A76503" w:rsidRDefault="007F6B44" w:rsidP="007F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памятника природы регионального значения «Гора «Шантой</w:t>
      </w:r>
      <w:r w:rsidRPr="00A76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741B" w:rsidRPr="00FC0846" w:rsidRDefault="00CA0F7D" w:rsidP="00024A5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Памятник природы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 для сохранения в естественном состоянии и восстановления природных комплексов и их компонентов, поддержания экологического баланса, целостности и устойчивости наземных экосистем; сохранения и восстановления редких видов животных и растений, 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 их обитания и произрастания.</w:t>
      </w:r>
    </w:p>
    <w:p w:rsidR="0028741B" w:rsidRPr="0028741B" w:rsidRDefault="00CA0F7D" w:rsidP="00CA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всей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природного парка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запрещается деятельность, противоречащая </w:t>
      </w:r>
      <w:r w:rsidR="00776789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действующему законодательству в сфере охраны окружающей среды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, причиняющая вред природным комплексам и их компонентам, нарушающая экологический баланс территории, препятствующая сохранению, восстановлению природных комплексов, в том числе: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осуществление охоты за исключением случаев осуществления охоты в целях регулирования численности охотничьих ресурсов, охоты в целях осуществления научно-исследовательской деятельности, образовательной деятельности</w:t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8741B" w:rsidRPr="0028741B" w:rsidRDefault="00CA0F7D" w:rsidP="00CA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разорение и повреждение гнезд, муравейников и иных жилищ, и укрытий диких животных, сбор яиц, уничтожение старых дуплистых деревьев и деревьев с крупными гнездами птиц (в том числе при санитарных рубках);</w:t>
      </w:r>
    </w:p>
    <w:p w:rsidR="0028741B" w:rsidRPr="0028741B" w:rsidRDefault="00CA0F7D" w:rsidP="00CA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проведение сплошных рубок лесных насаждений, кроме санитарных, проводимых с обязательным уведомлением ГКУ «Дирекция ООПТ», а также сплошных рубок лесных насаждений в целях строительства, реконструкции, обеспечения безаварийного функционирования и эксплуатации линий электропередач и линий связи, дорог и других линейных объектов, в том числе в охранных зонах линейных объектов; </w:t>
      </w:r>
    </w:p>
    <w:p w:rsidR="0028741B" w:rsidRPr="0028741B" w:rsidRDefault="00CA0F7D" w:rsidP="00CA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повреждение лесных насаждений либо выкапывание деревьев, кустарников;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заготовка и сбор недревесных лесных ресурсов, заготовка пищевых лесных ресурсов и сбор лекарственных растений (за исключением заготовки и сбора гражданами для собственных нужд);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заготовка живицы;</w:t>
      </w:r>
    </w:p>
    <w:p w:rsidR="0028741B" w:rsidRPr="0028741B" w:rsidRDefault="00CA0F7D" w:rsidP="00CA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интродукция растений и животных;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применение ядохимикатов, минеральных удобрений, химических средств защиты растений и стимуляторов роста без соблюдения установленных регламентов и правил применения, исключающих их негативное воздействие на здоровье людей и окружающую среду;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строительство и реконструкция объектов капитального строительства, за исключением линейных объектов и кордонов заказника;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предоставление земельных участков для индивидуального жилищного строительства, садоводства и огородничества;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  <w:t>1</w:t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выжигание любой растительности, сельхозпалы (за исключением противопожарных мероприятий, проводимых с обязательным уведомлением ГКУ «Дирекция ООПТ»), а также разведение костров вне</w:t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 оборудованных мест;</w:t>
      </w:r>
    </w:p>
    <w:p w:rsidR="0028741B" w:rsidRPr="0028741B" w:rsidRDefault="0028741B" w:rsidP="00CA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A0F7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нахождение с расчехленным или заряженным, или имеющим патроны в магазине огнестрельным, пневматическим или метательным оружием и другими орудиями охоты, а также с продукцией добывания объектов животного мира, с собаками охотничьих пород; 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выполнение работ по геологическому изучению недр и разработка месторождений полезных ископаемых (за исключением ранее заключенных договоров аренды земельных участков с целью выполнения работ по геологическому изучению недр и разработке месторождений полезных ископаемых);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движение и стоянка механических транспортных средств вне существующих дорог (за исключением транспортных средств органов, осуществляющих государственный экологический надзор, полномочия в области гражданской обороны, лесных отношений, защиты населения и территорий от чрезвычайных ситуаций природного и техногенного характера, обеспечения безопасности людей на водных объектах, а также спецтехники, осуществляющей мероприятия по ведению лесного хозяйства, работ по геологическому изучению недр и разработке месторождений полезных ископаемых (согласно действующих лицензий), воспроизводству и охран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природных ресурсов;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уничтожение и порча элементов благоустройства территории, аншлагов, специальных информационных знаков и указателей, квартальных и придорожных столбов, дорог и троп, засорение территории </w:t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памятника природы 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бытовым мусором; 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создание лесных плантаций и их эксплуатация; 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переработка древесины и иных лесных ресурсов;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8) заготовка песка, гравия, глины, растительного грунта и других природных материалов;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9) иные виды хозяйственной деятельности, наносящие ущерб экосистемам заказника или препятствующие сохранению и восстановлению его природных комплексов и их компонентов.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всей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памятника природы 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беспрепятственно допускаются следующие виды деятельности, не противоречащие целям и задачам заказника:</w:t>
      </w:r>
    </w:p>
    <w:p w:rsidR="0028741B" w:rsidRPr="0028741B" w:rsidRDefault="0028741B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1) заготовка и сбор недревесных лесных ресурсов, заготовка пищевых лесных ресурсов и сбор лекарственных растений гражданами для собственных нужд;</w:t>
      </w:r>
    </w:p>
    <w:p w:rsidR="0028741B" w:rsidRPr="0028741B" w:rsidRDefault="0028741B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транспортировка охотничьего огнестрельного оружия, продукции охоты и добывания объектов животного мира, а также собак охотничьих пород для проезда на территории сопредельных охотничьих угодий, при наличии разрешительных документов на право осуществления охоты на данных территориях;</w:t>
      </w:r>
    </w:p>
    <w:p w:rsidR="0028741B" w:rsidRPr="0028741B" w:rsidRDefault="0028741B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3) отдых населения;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осуществляемая на основании договоров купли-продажи лесных насаждений заготовка древесины гражданами для собственных нужд, а также заготовка древесины для обеспечения государственных нужд или муниципальных нужд в исключительных случаях, предусмотренных Законом Забайкальского края от 26 сентября 2008 года № 59-ЗЗК «О реализации на территории Забайкальского края отдельных положений Лесного кодекса Российской Федерации»;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строительство, реконструкция и эксплуатация линий электропередач, линий связи, дорог и других линейных объектов;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проведение противопожарных мероприятий;</w:t>
      </w:r>
    </w:p>
    <w:p w:rsidR="0028741B" w:rsidRPr="0028741B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работа научно-исследовательских коллективов и отдельных лиц в научных целях;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проведение учебно-производственных и практических занятий учащимися общеобразовательных, среднеспециальных и высших учебных заведений;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) проведение экскурсий эколого-познавательного направления;</w:t>
      </w:r>
    </w:p>
    <w:p w:rsidR="00405A4A" w:rsidRDefault="00405A4A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28741B"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другие мероприятия, не противоречащие целям образования заказника. </w:t>
      </w:r>
    </w:p>
    <w:p w:rsidR="0028741B" w:rsidRPr="0028741B" w:rsidRDefault="0028741B" w:rsidP="00405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Лица, планирующие осуществление на территории </w:t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памятника природы любых видов деятельности,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предварительно уведомляют ГКУ «Дирекция ООПТ» о сроках и месте выполнения работ.</w:t>
      </w:r>
    </w:p>
    <w:p w:rsidR="0028741B" w:rsidRPr="0028741B" w:rsidRDefault="0028741B" w:rsidP="002874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ab/>
        <w:t>22.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а также добывание объектов животного мира, не отнесенных к охотничьим ресурсам, осуществляются в целях охраны здоровья населения, устран</w:t>
      </w:r>
      <w:r w:rsidR="00405A4A">
        <w:rPr>
          <w:rFonts w:ascii="Times New Roman" w:hAnsi="Times New Roman" w:cs="Times New Roman"/>
          <w:bCs/>
          <w:color w:val="000000"/>
          <w:sz w:val="28"/>
          <w:szCs w:val="28"/>
        </w:rPr>
        <w:t>ения угрозы для жизни человека</w:t>
      </w:r>
      <w:r w:rsidRPr="0028741B">
        <w:rPr>
          <w:rFonts w:ascii="Times New Roman" w:hAnsi="Times New Roman" w:cs="Times New Roman"/>
          <w:bCs/>
          <w:color w:val="000000"/>
          <w:sz w:val="28"/>
          <w:szCs w:val="28"/>
        </w:rPr>
        <w:t>, предотвращения нанесения ущерба животному миру и среде его обитания и в иных научных, культурно-просветительских, воспитательных, рекреационных и эстетических целях по разрешениям, выдаваемым в соответствии с установленным порядком.</w:t>
      </w:r>
    </w:p>
    <w:p w:rsidR="00C8209B" w:rsidRDefault="00C8209B" w:rsidP="007F6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D56" w:rsidRDefault="00000D56" w:rsidP="007F6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D56" w:rsidRDefault="00000D56" w:rsidP="00000D5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C8209B" w:rsidRDefault="00FC0846" w:rsidP="00FC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09B" w:rsidRPr="00C8209B" w:rsidRDefault="00C8209B" w:rsidP="00C8209B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209B" w:rsidRPr="00C8209B" w:rsidSect="005921DE">
      <w:headerReference w:type="first" r:id="rId9"/>
      <w:pgSz w:w="11907" w:h="16840"/>
      <w:pgMar w:top="1134" w:right="567" w:bottom="1134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2F" w:rsidRDefault="00C4012F" w:rsidP="00611DC3">
      <w:pPr>
        <w:spacing w:after="0" w:line="240" w:lineRule="auto"/>
      </w:pPr>
      <w:r>
        <w:separator/>
      </w:r>
    </w:p>
  </w:endnote>
  <w:endnote w:type="continuationSeparator" w:id="0">
    <w:p w:rsidR="00C4012F" w:rsidRDefault="00C4012F" w:rsidP="006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2F" w:rsidRDefault="00C4012F" w:rsidP="00611DC3">
      <w:pPr>
        <w:spacing w:after="0" w:line="240" w:lineRule="auto"/>
      </w:pPr>
      <w:r>
        <w:separator/>
      </w:r>
    </w:p>
  </w:footnote>
  <w:footnote w:type="continuationSeparator" w:id="0">
    <w:p w:rsidR="00C4012F" w:rsidRDefault="00C4012F" w:rsidP="006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DE" w:rsidRDefault="005921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24A57" w:rsidRDefault="00024A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E8"/>
    <w:multiLevelType w:val="hybridMultilevel"/>
    <w:tmpl w:val="5E020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B6DB7"/>
    <w:multiLevelType w:val="multilevel"/>
    <w:tmpl w:val="882223D2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05164496"/>
    <w:multiLevelType w:val="multilevel"/>
    <w:tmpl w:val="2B00F4AA"/>
    <w:lvl w:ilvl="0">
      <w:start w:val="2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 w15:restartNumberingAfterBreak="0">
    <w:nsid w:val="065C2B88"/>
    <w:multiLevelType w:val="hybridMultilevel"/>
    <w:tmpl w:val="76504A78"/>
    <w:lvl w:ilvl="0" w:tplc="B784D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2E43"/>
    <w:multiLevelType w:val="hybridMultilevel"/>
    <w:tmpl w:val="516AB834"/>
    <w:lvl w:ilvl="0" w:tplc="41D02FB2">
      <w:start w:val="1"/>
      <w:numFmt w:val="decimal"/>
      <w:lvlText w:val="%1."/>
      <w:lvlJc w:val="left"/>
      <w:pPr>
        <w:tabs>
          <w:tab w:val="num" w:pos="2170"/>
        </w:tabs>
        <w:ind w:left="2170" w:hanging="1035"/>
      </w:pPr>
      <w:rPr>
        <w:rFonts w:cs="Times New Roman" w:hint="default"/>
      </w:rPr>
    </w:lvl>
    <w:lvl w:ilvl="1" w:tplc="72B06BC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0E655885"/>
    <w:multiLevelType w:val="hybridMultilevel"/>
    <w:tmpl w:val="88ACB67C"/>
    <w:lvl w:ilvl="0" w:tplc="C00E948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0E9E76AB"/>
    <w:multiLevelType w:val="multilevel"/>
    <w:tmpl w:val="B77EF8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 w15:restartNumberingAfterBreak="0">
    <w:nsid w:val="10257CB2"/>
    <w:multiLevelType w:val="hybridMultilevel"/>
    <w:tmpl w:val="D4BEFC2E"/>
    <w:lvl w:ilvl="0" w:tplc="E07697EC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2920F4"/>
    <w:multiLevelType w:val="multilevel"/>
    <w:tmpl w:val="0B449A96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 w15:restartNumberingAfterBreak="0">
    <w:nsid w:val="1C9D7090"/>
    <w:multiLevelType w:val="multilevel"/>
    <w:tmpl w:val="520E7DD8"/>
    <w:lvl w:ilvl="0">
      <w:start w:val="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28" w:hanging="81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1E107315"/>
    <w:multiLevelType w:val="hybridMultilevel"/>
    <w:tmpl w:val="ECDA07B8"/>
    <w:lvl w:ilvl="0" w:tplc="E92A8C54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 w15:restartNumberingAfterBreak="0">
    <w:nsid w:val="1EB2451A"/>
    <w:multiLevelType w:val="hybridMultilevel"/>
    <w:tmpl w:val="178C99F0"/>
    <w:lvl w:ilvl="0" w:tplc="41D02FB2">
      <w:start w:val="1"/>
      <w:numFmt w:val="decimal"/>
      <w:lvlText w:val="%1."/>
      <w:lvlJc w:val="left"/>
      <w:pPr>
        <w:tabs>
          <w:tab w:val="num" w:pos="2170"/>
        </w:tabs>
        <w:ind w:left="2170" w:hanging="1035"/>
      </w:pPr>
      <w:rPr>
        <w:rFonts w:cs="Times New Roman" w:hint="default"/>
      </w:rPr>
    </w:lvl>
    <w:lvl w:ilvl="1" w:tplc="72B06BC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 w15:restartNumberingAfterBreak="0">
    <w:nsid w:val="24AB6E25"/>
    <w:multiLevelType w:val="hybridMultilevel"/>
    <w:tmpl w:val="FB8239A6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261533D0"/>
    <w:multiLevelType w:val="multilevel"/>
    <w:tmpl w:val="FD86C0F0"/>
    <w:lvl w:ilvl="0">
      <w:start w:val="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7FD523E"/>
    <w:multiLevelType w:val="hybridMultilevel"/>
    <w:tmpl w:val="A56245C8"/>
    <w:lvl w:ilvl="0" w:tplc="B784D1D2">
      <w:start w:val="4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29FC7223"/>
    <w:multiLevelType w:val="multilevel"/>
    <w:tmpl w:val="D9506932"/>
    <w:lvl w:ilvl="0">
      <w:start w:val="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B5C2403"/>
    <w:multiLevelType w:val="hybridMultilevel"/>
    <w:tmpl w:val="F6C69B16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2DF37ECC"/>
    <w:multiLevelType w:val="multilevel"/>
    <w:tmpl w:val="0028658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F2E45EB"/>
    <w:multiLevelType w:val="multilevel"/>
    <w:tmpl w:val="FAC4CBCE"/>
    <w:lvl w:ilvl="0">
      <w:start w:val="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2E95558"/>
    <w:multiLevelType w:val="multilevel"/>
    <w:tmpl w:val="75F0D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 w15:restartNumberingAfterBreak="0">
    <w:nsid w:val="35E01049"/>
    <w:multiLevelType w:val="multilevel"/>
    <w:tmpl w:val="F8BABBFE"/>
    <w:lvl w:ilvl="0">
      <w:start w:val="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7631FB5"/>
    <w:multiLevelType w:val="multilevel"/>
    <w:tmpl w:val="383E1DE2"/>
    <w:lvl w:ilvl="0">
      <w:start w:val="2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8722D85"/>
    <w:multiLevelType w:val="hybridMultilevel"/>
    <w:tmpl w:val="16A8B042"/>
    <w:lvl w:ilvl="0" w:tplc="D1B6CAAE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 w15:restartNumberingAfterBreak="0">
    <w:nsid w:val="3D56567E"/>
    <w:multiLevelType w:val="multilevel"/>
    <w:tmpl w:val="D95677F6"/>
    <w:lvl w:ilvl="0">
      <w:start w:val="2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EB55C73"/>
    <w:multiLevelType w:val="multilevel"/>
    <w:tmpl w:val="F1922F7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20D301C"/>
    <w:multiLevelType w:val="multilevel"/>
    <w:tmpl w:val="CACC8CC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cs="Times New Roman" w:hint="default"/>
      </w:rPr>
    </w:lvl>
  </w:abstractNum>
  <w:abstractNum w:abstractNumId="26" w15:restartNumberingAfterBreak="0">
    <w:nsid w:val="45D37984"/>
    <w:multiLevelType w:val="multilevel"/>
    <w:tmpl w:val="440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96278"/>
    <w:multiLevelType w:val="hybridMultilevel"/>
    <w:tmpl w:val="AFB65C74"/>
    <w:lvl w:ilvl="0" w:tplc="53E6FA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6EC1701"/>
    <w:multiLevelType w:val="hybridMultilevel"/>
    <w:tmpl w:val="EE3890FA"/>
    <w:lvl w:ilvl="0" w:tplc="B19067B4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9" w15:restartNumberingAfterBreak="0">
    <w:nsid w:val="471B2B6C"/>
    <w:multiLevelType w:val="hybridMultilevel"/>
    <w:tmpl w:val="05B405E8"/>
    <w:lvl w:ilvl="0" w:tplc="B784D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16DFE"/>
    <w:multiLevelType w:val="hybridMultilevel"/>
    <w:tmpl w:val="E3F00C00"/>
    <w:lvl w:ilvl="0" w:tplc="13B0A2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A8C0F35"/>
    <w:multiLevelType w:val="multilevel"/>
    <w:tmpl w:val="454E18EC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2" w15:restartNumberingAfterBreak="0">
    <w:nsid w:val="5C5872CB"/>
    <w:multiLevelType w:val="hybridMultilevel"/>
    <w:tmpl w:val="179C2C9A"/>
    <w:lvl w:ilvl="0" w:tplc="A0182F72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3" w15:restartNumberingAfterBreak="0">
    <w:nsid w:val="5E1D4315"/>
    <w:multiLevelType w:val="hybridMultilevel"/>
    <w:tmpl w:val="0C383EB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0F0DAD"/>
    <w:multiLevelType w:val="hybridMultilevel"/>
    <w:tmpl w:val="AC3895D0"/>
    <w:lvl w:ilvl="0" w:tplc="B784D1D2">
      <w:start w:val="4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5" w15:restartNumberingAfterBreak="0">
    <w:nsid w:val="65F70384"/>
    <w:multiLevelType w:val="multilevel"/>
    <w:tmpl w:val="1A94F590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6" w15:restartNumberingAfterBreak="0">
    <w:nsid w:val="6C415A18"/>
    <w:multiLevelType w:val="hybridMultilevel"/>
    <w:tmpl w:val="D2D6E028"/>
    <w:lvl w:ilvl="0" w:tplc="D696D74A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 w15:restartNumberingAfterBreak="0">
    <w:nsid w:val="6E847CF2"/>
    <w:multiLevelType w:val="multilevel"/>
    <w:tmpl w:val="6B2CD34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8" w15:restartNumberingAfterBreak="0">
    <w:nsid w:val="6E9938C9"/>
    <w:multiLevelType w:val="hybridMultilevel"/>
    <w:tmpl w:val="6F5451D8"/>
    <w:lvl w:ilvl="0" w:tplc="9C68B5E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9" w15:restartNumberingAfterBreak="0">
    <w:nsid w:val="6FD8059E"/>
    <w:multiLevelType w:val="multilevel"/>
    <w:tmpl w:val="9AD44A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0" w15:restartNumberingAfterBreak="0">
    <w:nsid w:val="72CF2E41"/>
    <w:multiLevelType w:val="multilevel"/>
    <w:tmpl w:val="6FC435C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91E3D69"/>
    <w:multiLevelType w:val="hybridMultilevel"/>
    <w:tmpl w:val="947E1076"/>
    <w:lvl w:ilvl="0" w:tplc="33ACBB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7E1E6E"/>
    <w:multiLevelType w:val="hybridMultilevel"/>
    <w:tmpl w:val="28B87628"/>
    <w:lvl w:ilvl="0" w:tplc="8222D3AC">
      <w:start w:val="5"/>
      <w:numFmt w:val="decimal"/>
      <w:lvlText w:val="%1."/>
      <w:lvlJc w:val="left"/>
      <w:pPr>
        <w:ind w:left="2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11"/>
  </w:num>
  <w:num w:numId="5">
    <w:abstractNumId w:val="26"/>
  </w:num>
  <w:num w:numId="6">
    <w:abstractNumId w:val="0"/>
  </w:num>
  <w:num w:numId="7">
    <w:abstractNumId w:val="42"/>
  </w:num>
  <w:num w:numId="8">
    <w:abstractNumId w:val="34"/>
  </w:num>
  <w:num w:numId="9">
    <w:abstractNumId w:val="29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33"/>
  </w:num>
  <w:num w:numId="15">
    <w:abstractNumId w:val="7"/>
  </w:num>
  <w:num w:numId="16">
    <w:abstractNumId w:val="22"/>
  </w:num>
  <w:num w:numId="17">
    <w:abstractNumId w:val="37"/>
  </w:num>
  <w:num w:numId="18">
    <w:abstractNumId w:val="6"/>
  </w:num>
  <w:num w:numId="19">
    <w:abstractNumId w:val="40"/>
  </w:num>
  <w:num w:numId="20">
    <w:abstractNumId w:val="15"/>
  </w:num>
  <w:num w:numId="21">
    <w:abstractNumId w:val="13"/>
  </w:num>
  <w:num w:numId="22">
    <w:abstractNumId w:val="39"/>
  </w:num>
  <w:num w:numId="23">
    <w:abstractNumId w:val="25"/>
  </w:num>
  <w:num w:numId="24">
    <w:abstractNumId w:val="17"/>
  </w:num>
  <w:num w:numId="25">
    <w:abstractNumId w:val="18"/>
  </w:num>
  <w:num w:numId="26">
    <w:abstractNumId w:val="20"/>
  </w:num>
  <w:num w:numId="27">
    <w:abstractNumId w:val="9"/>
  </w:num>
  <w:num w:numId="28">
    <w:abstractNumId w:val="1"/>
  </w:num>
  <w:num w:numId="29">
    <w:abstractNumId w:val="8"/>
  </w:num>
  <w:num w:numId="30">
    <w:abstractNumId w:val="2"/>
  </w:num>
  <w:num w:numId="31">
    <w:abstractNumId w:val="35"/>
  </w:num>
  <w:num w:numId="32">
    <w:abstractNumId w:val="31"/>
  </w:num>
  <w:num w:numId="33">
    <w:abstractNumId w:val="23"/>
  </w:num>
  <w:num w:numId="34">
    <w:abstractNumId w:val="21"/>
  </w:num>
  <w:num w:numId="35">
    <w:abstractNumId w:val="30"/>
  </w:num>
  <w:num w:numId="36">
    <w:abstractNumId w:val="36"/>
  </w:num>
  <w:num w:numId="37">
    <w:abstractNumId w:val="41"/>
  </w:num>
  <w:num w:numId="38">
    <w:abstractNumId w:val="27"/>
  </w:num>
  <w:num w:numId="39">
    <w:abstractNumId w:val="19"/>
  </w:num>
  <w:num w:numId="40">
    <w:abstractNumId w:val="24"/>
  </w:num>
  <w:num w:numId="41">
    <w:abstractNumId w:val="10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508"/>
    <w:rsid w:val="000003BB"/>
    <w:rsid w:val="00000D56"/>
    <w:rsid w:val="00001127"/>
    <w:rsid w:val="000026DB"/>
    <w:rsid w:val="00002E85"/>
    <w:rsid w:val="00006B58"/>
    <w:rsid w:val="00011F5A"/>
    <w:rsid w:val="00012E31"/>
    <w:rsid w:val="00013133"/>
    <w:rsid w:val="0001368F"/>
    <w:rsid w:val="000138B0"/>
    <w:rsid w:val="00014B4F"/>
    <w:rsid w:val="00017696"/>
    <w:rsid w:val="00017861"/>
    <w:rsid w:val="00024A57"/>
    <w:rsid w:val="00025783"/>
    <w:rsid w:val="000265D3"/>
    <w:rsid w:val="000266B7"/>
    <w:rsid w:val="00026E81"/>
    <w:rsid w:val="000306C2"/>
    <w:rsid w:val="000323A4"/>
    <w:rsid w:val="000336A0"/>
    <w:rsid w:val="00034C9F"/>
    <w:rsid w:val="00034FCF"/>
    <w:rsid w:val="00036F57"/>
    <w:rsid w:val="0004077F"/>
    <w:rsid w:val="0004167B"/>
    <w:rsid w:val="0004195C"/>
    <w:rsid w:val="00042FB1"/>
    <w:rsid w:val="00046E34"/>
    <w:rsid w:val="00053826"/>
    <w:rsid w:val="00053F70"/>
    <w:rsid w:val="00054A5D"/>
    <w:rsid w:val="00057B60"/>
    <w:rsid w:val="00060BCA"/>
    <w:rsid w:val="00065E8D"/>
    <w:rsid w:val="00066BFE"/>
    <w:rsid w:val="00066C80"/>
    <w:rsid w:val="00066FF6"/>
    <w:rsid w:val="00067276"/>
    <w:rsid w:val="000720C8"/>
    <w:rsid w:val="00073663"/>
    <w:rsid w:val="0007567D"/>
    <w:rsid w:val="00075732"/>
    <w:rsid w:val="00075763"/>
    <w:rsid w:val="00075B80"/>
    <w:rsid w:val="00077B41"/>
    <w:rsid w:val="00080CA1"/>
    <w:rsid w:val="00080DD7"/>
    <w:rsid w:val="000841B9"/>
    <w:rsid w:val="00086132"/>
    <w:rsid w:val="00095579"/>
    <w:rsid w:val="000965C8"/>
    <w:rsid w:val="00096CD7"/>
    <w:rsid w:val="00097DC2"/>
    <w:rsid w:val="000A31E9"/>
    <w:rsid w:val="000A3BF7"/>
    <w:rsid w:val="000A46C8"/>
    <w:rsid w:val="000A52DA"/>
    <w:rsid w:val="000A5A53"/>
    <w:rsid w:val="000A6D14"/>
    <w:rsid w:val="000B2533"/>
    <w:rsid w:val="000C08C4"/>
    <w:rsid w:val="000C1FB0"/>
    <w:rsid w:val="000C1FDD"/>
    <w:rsid w:val="000C4270"/>
    <w:rsid w:val="000C599B"/>
    <w:rsid w:val="000C6915"/>
    <w:rsid w:val="000C6F0B"/>
    <w:rsid w:val="000D01BF"/>
    <w:rsid w:val="000D11C0"/>
    <w:rsid w:val="000D273F"/>
    <w:rsid w:val="000D2EFC"/>
    <w:rsid w:val="000D6ED9"/>
    <w:rsid w:val="000E2BBD"/>
    <w:rsid w:val="000E43F8"/>
    <w:rsid w:val="000E4F10"/>
    <w:rsid w:val="000E54CE"/>
    <w:rsid w:val="000E7681"/>
    <w:rsid w:val="000F047D"/>
    <w:rsid w:val="000F297B"/>
    <w:rsid w:val="000F492B"/>
    <w:rsid w:val="000F4C6A"/>
    <w:rsid w:val="000F7548"/>
    <w:rsid w:val="00100DF7"/>
    <w:rsid w:val="00102D4D"/>
    <w:rsid w:val="00106D40"/>
    <w:rsid w:val="001074A0"/>
    <w:rsid w:val="00110892"/>
    <w:rsid w:val="00111ADA"/>
    <w:rsid w:val="00112B1A"/>
    <w:rsid w:val="00113C28"/>
    <w:rsid w:val="00113CDC"/>
    <w:rsid w:val="00117D25"/>
    <w:rsid w:val="00120C20"/>
    <w:rsid w:val="00121910"/>
    <w:rsid w:val="00121C2F"/>
    <w:rsid w:val="0012393F"/>
    <w:rsid w:val="00123BB6"/>
    <w:rsid w:val="00125E04"/>
    <w:rsid w:val="00126C14"/>
    <w:rsid w:val="00132797"/>
    <w:rsid w:val="001355E4"/>
    <w:rsid w:val="0013744D"/>
    <w:rsid w:val="0014078B"/>
    <w:rsid w:val="001474DF"/>
    <w:rsid w:val="00151D81"/>
    <w:rsid w:val="00154093"/>
    <w:rsid w:val="001560D1"/>
    <w:rsid w:val="0015724D"/>
    <w:rsid w:val="001576A4"/>
    <w:rsid w:val="00162CD6"/>
    <w:rsid w:val="0016401A"/>
    <w:rsid w:val="00165DAE"/>
    <w:rsid w:val="00166AC4"/>
    <w:rsid w:val="00171424"/>
    <w:rsid w:val="00172087"/>
    <w:rsid w:val="00174C8B"/>
    <w:rsid w:val="0017629C"/>
    <w:rsid w:val="00177554"/>
    <w:rsid w:val="0018005D"/>
    <w:rsid w:val="00181246"/>
    <w:rsid w:val="001822A2"/>
    <w:rsid w:val="00182D09"/>
    <w:rsid w:val="00182EF9"/>
    <w:rsid w:val="0018685A"/>
    <w:rsid w:val="0018743C"/>
    <w:rsid w:val="00191050"/>
    <w:rsid w:val="0019276B"/>
    <w:rsid w:val="001A00AA"/>
    <w:rsid w:val="001A234F"/>
    <w:rsid w:val="001A31F7"/>
    <w:rsid w:val="001A41A8"/>
    <w:rsid w:val="001A59DB"/>
    <w:rsid w:val="001A6FC2"/>
    <w:rsid w:val="001B1D9B"/>
    <w:rsid w:val="001B2AA0"/>
    <w:rsid w:val="001B331B"/>
    <w:rsid w:val="001B33E5"/>
    <w:rsid w:val="001B5FFD"/>
    <w:rsid w:val="001B7BB6"/>
    <w:rsid w:val="001C0693"/>
    <w:rsid w:val="001C14D8"/>
    <w:rsid w:val="001C2609"/>
    <w:rsid w:val="001C261D"/>
    <w:rsid w:val="001C42DF"/>
    <w:rsid w:val="001C7726"/>
    <w:rsid w:val="001D012B"/>
    <w:rsid w:val="001D07D0"/>
    <w:rsid w:val="001D1506"/>
    <w:rsid w:val="001D30FB"/>
    <w:rsid w:val="001D44B5"/>
    <w:rsid w:val="001D4663"/>
    <w:rsid w:val="001D4C97"/>
    <w:rsid w:val="001D5071"/>
    <w:rsid w:val="001D594A"/>
    <w:rsid w:val="001E5870"/>
    <w:rsid w:val="001E66B7"/>
    <w:rsid w:val="001F211E"/>
    <w:rsid w:val="001F79BD"/>
    <w:rsid w:val="002001C8"/>
    <w:rsid w:val="00201B4C"/>
    <w:rsid w:val="002020BC"/>
    <w:rsid w:val="0020282A"/>
    <w:rsid w:val="00203350"/>
    <w:rsid w:val="00206148"/>
    <w:rsid w:val="00207980"/>
    <w:rsid w:val="00207EE9"/>
    <w:rsid w:val="00210BB2"/>
    <w:rsid w:val="0021172D"/>
    <w:rsid w:val="00214748"/>
    <w:rsid w:val="002201C4"/>
    <w:rsid w:val="00220336"/>
    <w:rsid w:val="002239E3"/>
    <w:rsid w:val="00224DD7"/>
    <w:rsid w:val="00233995"/>
    <w:rsid w:val="00233E0C"/>
    <w:rsid w:val="002349F7"/>
    <w:rsid w:val="00235845"/>
    <w:rsid w:val="00235E5D"/>
    <w:rsid w:val="0023628F"/>
    <w:rsid w:val="00236F16"/>
    <w:rsid w:val="00237D69"/>
    <w:rsid w:val="00240C41"/>
    <w:rsid w:val="00240E1E"/>
    <w:rsid w:val="00241131"/>
    <w:rsid w:val="00242012"/>
    <w:rsid w:val="00243198"/>
    <w:rsid w:val="0024770C"/>
    <w:rsid w:val="002477F2"/>
    <w:rsid w:val="0025071D"/>
    <w:rsid w:val="00251E0A"/>
    <w:rsid w:val="0025250F"/>
    <w:rsid w:val="00254A7D"/>
    <w:rsid w:val="00255A2E"/>
    <w:rsid w:val="0025631B"/>
    <w:rsid w:val="00256C59"/>
    <w:rsid w:val="00256EE3"/>
    <w:rsid w:val="00257315"/>
    <w:rsid w:val="00261A62"/>
    <w:rsid w:val="00263081"/>
    <w:rsid w:val="00263BE5"/>
    <w:rsid w:val="002672F2"/>
    <w:rsid w:val="0026759C"/>
    <w:rsid w:val="00267F9F"/>
    <w:rsid w:val="00270450"/>
    <w:rsid w:val="0027609F"/>
    <w:rsid w:val="002763CA"/>
    <w:rsid w:val="0028019E"/>
    <w:rsid w:val="002847C0"/>
    <w:rsid w:val="002848EF"/>
    <w:rsid w:val="002849DB"/>
    <w:rsid w:val="00284E46"/>
    <w:rsid w:val="0028529B"/>
    <w:rsid w:val="0028741B"/>
    <w:rsid w:val="00291259"/>
    <w:rsid w:val="00291577"/>
    <w:rsid w:val="00291F3E"/>
    <w:rsid w:val="00292C22"/>
    <w:rsid w:val="002937EE"/>
    <w:rsid w:val="0029407D"/>
    <w:rsid w:val="00294770"/>
    <w:rsid w:val="00294FBE"/>
    <w:rsid w:val="00295FEF"/>
    <w:rsid w:val="00297CA3"/>
    <w:rsid w:val="002A1143"/>
    <w:rsid w:val="002A2FC2"/>
    <w:rsid w:val="002A67F7"/>
    <w:rsid w:val="002B0C86"/>
    <w:rsid w:val="002B2CB2"/>
    <w:rsid w:val="002B2D4C"/>
    <w:rsid w:val="002B5D98"/>
    <w:rsid w:val="002B7415"/>
    <w:rsid w:val="002C0BC1"/>
    <w:rsid w:val="002C1469"/>
    <w:rsid w:val="002C5FDD"/>
    <w:rsid w:val="002C760E"/>
    <w:rsid w:val="002C7989"/>
    <w:rsid w:val="002D1C4F"/>
    <w:rsid w:val="002D7813"/>
    <w:rsid w:val="002E27F8"/>
    <w:rsid w:val="002E53C7"/>
    <w:rsid w:val="002E5BBE"/>
    <w:rsid w:val="002F3302"/>
    <w:rsid w:val="002F56AE"/>
    <w:rsid w:val="002F5D60"/>
    <w:rsid w:val="002F6BD5"/>
    <w:rsid w:val="002F70BE"/>
    <w:rsid w:val="002F7D2D"/>
    <w:rsid w:val="00300430"/>
    <w:rsid w:val="00302E57"/>
    <w:rsid w:val="00303A44"/>
    <w:rsid w:val="00305CB6"/>
    <w:rsid w:val="003074A6"/>
    <w:rsid w:val="003079C0"/>
    <w:rsid w:val="00307A03"/>
    <w:rsid w:val="0031092B"/>
    <w:rsid w:val="003129A5"/>
    <w:rsid w:val="00314112"/>
    <w:rsid w:val="0031488D"/>
    <w:rsid w:val="003154E4"/>
    <w:rsid w:val="00315EF2"/>
    <w:rsid w:val="00315F1F"/>
    <w:rsid w:val="003179DE"/>
    <w:rsid w:val="003275B6"/>
    <w:rsid w:val="003344BF"/>
    <w:rsid w:val="00334F27"/>
    <w:rsid w:val="003407D4"/>
    <w:rsid w:val="00341085"/>
    <w:rsid w:val="00343668"/>
    <w:rsid w:val="00345D5D"/>
    <w:rsid w:val="00346938"/>
    <w:rsid w:val="0034782F"/>
    <w:rsid w:val="00350B9A"/>
    <w:rsid w:val="0035250C"/>
    <w:rsid w:val="00352A7C"/>
    <w:rsid w:val="00352E95"/>
    <w:rsid w:val="00353B58"/>
    <w:rsid w:val="00353E42"/>
    <w:rsid w:val="00354CA4"/>
    <w:rsid w:val="00356134"/>
    <w:rsid w:val="003570BC"/>
    <w:rsid w:val="00357A68"/>
    <w:rsid w:val="00361E51"/>
    <w:rsid w:val="00362EBA"/>
    <w:rsid w:val="00371B25"/>
    <w:rsid w:val="0037279F"/>
    <w:rsid w:val="00376AE4"/>
    <w:rsid w:val="00377405"/>
    <w:rsid w:val="00385BCD"/>
    <w:rsid w:val="003861CC"/>
    <w:rsid w:val="00387983"/>
    <w:rsid w:val="00393077"/>
    <w:rsid w:val="0039634D"/>
    <w:rsid w:val="00397B9B"/>
    <w:rsid w:val="00397F27"/>
    <w:rsid w:val="003A0EE6"/>
    <w:rsid w:val="003A2875"/>
    <w:rsid w:val="003A5943"/>
    <w:rsid w:val="003A6326"/>
    <w:rsid w:val="003A7D44"/>
    <w:rsid w:val="003B0256"/>
    <w:rsid w:val="003B0708"/>
    <w:rsid w:val="003B2C1E"/>
    <w:rsid w:val="003B5ED8"/>
    <w:rsid w:val="003C0D41"/>
    <w:rsid w:val="003C1C26"/>
    <w:rsid w:val="003C431B"/>
    <w:rsid w:val="003C6625"/>
    <w:rsid w:val="003C6858"/>
    <w:rsid w:val="003C7AC9"/>
    <w:rsid w:val="003D1BCE"/>
    <w:rsid w:val="003D3C12"/>
    <w:rsid w:val="003D3CD6"/>
    <w:rsid w:val="003D575F"/>
    <w:rsid w:val="003D5C77"/>
    <w:rsid w:val="003D70DF"/>
    <w:rsid w:val="003D7537"/>
    <w:rsid w:val="003E028F"/>
    <w:rsid w:val="003E1AB3"/>
    <w:rsid w:val="003E203B"/>
    <w:rsid w:val="003F0F1B"/>
    <w:rsid w:val="003F150C"/>
    <w:rsid w:val="003F1728"/>
    <w:rsid w:val="003F1B4E"/>
    <w:rsid w:val="003F315E"/>
    <w:rsid w:val="003F491A"/>
    <w:rsid w:val="003F5B45"/>
    <w:rsid w:val="003F6EB0"/>
    <w:rsid w:val="003F7BF1"/>
    <w:rsid w:val="00401263"/>
    <w:rsid w:val="00401C60"/>
    <w:rsid w:val="00404DCD"/>
    <w:rsid w:val="0040596E"/>
    <w:rsid w:val="00405A4A"/>
    <w:rsid w:val="004065CB"/>
    <w:rsid w:val="004071EC"/>
    <w:rsid w:val="00407726"/>
    <w:rsid w:val="0040774E"/>
    <w:rsid w:val="004143D0"/>
    <w:rsid w:val="00414983"/>
    <w:rsid w:val="004167B1"/>
    <w:rsid w:val="004219A7"/>
    <w:rsid w:val="00421BCF"/>
    <w:rsid w:val="004224AB"/>
    <w:rsid w:val="00426AA8"/>
    <w:rsid w:val="00427FCC"/>
    <w:rsid w:val="00430089"/>
    <w:rsid w:val="00431C09"/>
    <w:rsid w:val="00433339"/>
    <w:rsid w:val="004368AD"/>
    <w:rsid w:val="00440193"/>
    <w:rsid w:val="004422E7"/>
    <w:rsid w:val="004440AF"/>
    <w:rsid w:val="00446549"/>
    <w:rsid w:val="00446BB8"/>
    <w:rsid w:val="00450AD3"/>
    <w:rsid w:val="00451543"/>
    <w:rsid w:val="00457248"/>
    <w:rsid w:val="00457810"/>
    <w:rsid w:val="004579FA"/>
    <w:rsid w:val="00463478"/>
    <w:rsid w:val="00463C73"/>
    <w:rsid w:val="004652BC"/>
    <w:rsid w:val="00466FEB"/>
    <w:rsid w:val="00467583"/>
    <w:rsid w:val="00467648"/>
    <w:rsid w:val="0047454A"/>
    <w:rsid w:val="00474CCE"/>
    <w:rsid w:val="00474D0E"/>
    <w:rsid w:val="00476AC7"/>
    <w:rsid w:val="00476EBC"/>
    <w:rsid w:val="00477F2E"/>
    <w:rsid w:val="00480B18"/>
    <w:rsid w:val="00483D68"/>
    <w:rsid w:val="00485D69"/>
    <w:rsid w:val="0048649D"/>
    <w:rsid w:val="004867B9"/>
    <w:rsid w:val="004878F5"/>
    <w:rsid w:val="0049466F"/>
    <w:rsid w:val="004A0DDA"/>
    <w:rsid w:val="004A28EB"/>
    <w:rsid w:val="004A4E82"/>
    <w:rsid w:val="004A62F7"/>
    <w:rsid w:val="004A664E"/>
    <w:rsid w:val="004C208C"/>
    <w:rsid w:val="004C2ADF"/>
    <w:rsid w:val="004C4B6A"/>
    <w:rsid w:val="004D21BE"/>
    <w:rsid w:val="004D749B"/>
    <w:rsid w:val="004E3D3F"/>
    <w:rsid w:val="004E3FBC"/>
    <w:rsid w:val="004E4D6B"/>
    <w:rsid w:val="004E5F80"/>
    <w:rsid w:val="004E63AF"/>
    <w:rsid w:val="004E6FE6"/>
    <w:rsid w:val="004F0628"/>
    <w:rsid w:val="004F270C"/>
    <w:rsid w:val="004F53B1"/>
    <w:rsid w:val="004F5F0D"/>
    <w:rsid w:val="004F71F6"/>
    <w:rsid w:val="004F7844"/>
    <w:rsid w:val="0050097D"/>
    <w:rsid w:val="00501308"/>
    <w:rsid w:val="0050364C"/>
    <w:rsid w:val="0050539C"/>
    <w:rsid w:val="0050584A"/>
    <w:rsid w:val="00505D7E"/>
    <w:rsid w:val="00510548"/>
    <w:rsid w:val="00510E11"/>
    <w:rsid w:val="00512DEE"/>
    <w:rsid w:val="00513071"/>
    <w:rsid w:val="00516982"/>
    <w:rsid w:val="00526FF5"/>
    <w:rsid w:val="005321C0"/>
    <w:rsid w:val="00534E90"/>
    <w:rsid w:val="00541929"/>
    <w:rsid w:val="00541BED"/>
    <w:rsid w:val="00541FB4"/>
    <w:rsid w:val="00542939"/>
    <w:rsid w:val="00542D10"/>
    <w:rsid w:val="0054487E"/>
    <w:rsid w:val="005458F1"/>
    <w:rsid w:val="00552623"/>
    <w:rsid w:val="005526DC"/>
    <w:rsid w:val="00555865"/>
    <w:rsid w:val="005559BE"/>
    <w:rsid w:val="00556B5B"/>
    <w:rsid w:val="00561141"/>
    <w:rsid w:val="005620D5"/>
    <w:rsid w:val="005640E1"/>
    <w:rsid w:val="0056500B"/>
    <w:rsid w:val="0056525F"/>
    <w:rsid w:val="00565B9B"/>
    <w:rsid w:val="00566708"/>
    <w:rsid w:val="00566952"/>
    <w:rsid w:val="00566A20"/>
    <w:rsid w:val="00571B1B"/>
    <w:rsid w:val="00572084"/>
    <w:rsid w:val="005722D7"/>
    <w:rsid w:val="00572AA7"/>
    <w:rsid w:val="00572BFC"/>
    <w:rsid w:val="00573384"/>
    <w:rsid w:val="00573B38"/>
    <w:rsid w:val="00573EB0"/>
    <w:rsid w:val="005750BB"/>
    <w:rsid w:val="00577395"/>
    <w:rsid w:val="0058120C"/>
    <w:rsid w:val="00583290"/>
    <w:rsid w:val="00584A04"/>
    <w:rsid w:val="00584A4E"/>
    <w:rsid w:val="00586881"/>
    <w:rsid w:val="005908C6"/>
    <w:rsid w:val="0059202C"/>
    <w:rsid w:val="005921DE"/>
    <w:rsid w:val="00593FE7"/>
    <w:rsid w:val="00594E71"/>
    <w:rsid w:val="0059630E"/>
    <w:rsid w:val="005967B6"/>
    <w:rsid w:val="005A083B"/>
    <w:rsid w:val="005A1826"/>
    <w:rsid w:val="005A2176"/>
    <w:rsid w:val="005A45B2"/>
    <w:rsid w:val="005A46AB"/>
    <w:rsid w:val="005B0245"/>
    <w:rsid w:val="005B1446"/>
    <w:rsid w:val="005B3ABB"/>
    <w:rsid w:val="005B3FDD"/>
    <w:rsid w:val="005B4B5C"/>
    <w:rsid w:val="005B5714"/>
    <w:rsid w:val="005B63A1"/>
    <w:rsid w:val="005B72D8"/>
    <w:rsid w:val="005B7E68"/>
    <w:rsid w:val="005C1F44"/>
    <w:rsid w:val="005C266F"/>
    <w:rsid w:val="005C691D"/>
    <w:rsid w:val="005D08C1"/>
    <w:rsid w:val="005D1984"/>
    <w:rsid w:val="005D7192"/>
    <w:rsid w:val="005E0294"/>
    <w:rsid w:val="005E0319"/>
    <w:rsid w:val="005E11DD"/>
    <w:rsid w:val="005E2284"/>
    <w:rsid w:val="005E3818"/>
    <w:rsid w:val="005E3933"/>
    <w:rsid w:val="005E5728"/>
    <w:rsid w:val="005E6F61"/>
    <w:rsid w:val="005E7604"/>
    <w:rsid w:val="005E772F"/>
    <w:rsid w:val="005E77C6"/>
    <w:rsid w:val="005E77CC"/>
    <w:rsid w:val="005E7BB7"/>
    <w:rsid w:val="005E7C61"/>
    <w:rsid w:val="005F03E5"/>
    <w:rsid w:val="005F07C7"/>
    <w:rsid w:val="005F2836"/>
    <w:rsid w:val="005F4643"/>
    <w:rsid w:val="005F4B07"/>
    <w:rsid w:val="00603F2B"/>
    <w:rsid w:val="00607FCB"/>
    <w:rsid w:val="00611DC3"/>
    <w:rsid w:val="0061256B"/>
    <w:rsid w:val="00612C4C"/>
    <w:rsid w:val="0062034C"/>
    <w:rsid w:val="006214A2"/>
    <w:rsid w:val="0062414D"/>
    <w:rsid w:val="00631586"/>
    <w:rsid w:val="0063290C"/>
    <w:rsid w:val="00633F0B"/>
    <w:rsid w:val="00636FF7"/>
    <w:rsid w:val="00640338"/>
    <w:rsid w:val="0064098F"/>
    <w:rsid w:val="00641A8F"/>
    <w:rsid w:val="00643264"/>
    <w:rsid w:val="00645E37"/>
    <w:rsid w:val="00645F87"/>
    <w:rsid w:val="00647E44"/>
    <w:rsid w:val="00650578"/>
    <w:rsid w:val="006512B4"/>
    <w:rsid w:val="00652133"/>
    <w:rsid w:val="0065272C"/>
    <w:rsid w:val="00654E81"/>
    <w:rsid w:val="00655750"/>
    <w:rsid w:val="00661A56"/>
    <w:rsid w:val="00662150"/>
    <w:rsid w:val="00662D58"/>
    <w:rsid w:val="00665B63"/>
    <w:rsid w:val="00673450"/>
    <w:rsid w:val="00673D0D"/>
    <w:rsid w:val="00674A01"/>
    <w:rsid w:val="00676E2C"/>
    <w:rsid w:val="00677078"/>
    <w:rsid w:val="006773D7"/>
    <w:rsid w:val="006774D7"/>
    <w:rsid w:val="00677D82"/>
    <w:rsid w:val="00681201"/>
    <w:rsid w:val="006821E2"/>
    <w:rsid w:val="0068586D"/>
    <w:rsid w:val="00687372"/>
    <w:rsid w:val="00687CD6"/>
    <w:rsid w:val="0069181C"/>
    <w:rsid w:val="00692A5C"/>
    <w:rsid w:val="00692EC1"/>
    <w:rsid w:val="00694EDB"/>
    <w:rsid w:val="00695C39"/>
    <w:rsid w:val="006963D8"/>
    <w:rsid w:val="00696FE3"/>
    <w:rsid w:val="006A1108"/>
    <w:rsid w:val="006A5A74"/>
    <w:rsid w:val="006B131E"/>
    <w:rsid w:val="006B2DAC"/>
    <w:rsid w:val="006B3192"/>
    <w:rsid w:val="006B44C2"/>
    <w:rsid w:val="006B5784"/>
    <w:rsid w:val="006C1586"/>
    <w:rsid w:val="006C4E19"/>
    <w:rsid w:val="006C5BCA"/>
    <w:rsid w:val="006C7556"/>
    <w:rsid w:val="006D2324"/>
    <w:rsid w:val="006D2899"/>
    <w:rsid w:val="006D2F29"/>
    <w:rsid w:val="006D3870"/>
    <w:rsid w:val="006E0440"/>
    <w:rsid w:val="006E0B62"/>
    <w:rsid w:val="006E2233"/>
    <w:rsid w:val="006E2936"/>
    <w:rsid w:val="006E36B3"/>
    <w:rsid w:val="006E3D6F"/>
    <w:rsid w:val="006E4136"/>
    <w:rsid w:val="006E4849"/>
    <w:rsid w:val="006E5ACC"/>
    <w:rsid w:val="006E778F"/>
    <w:rsid w:val="00701975"/>
    <w:rsid w:val="00702AD1"/>
    <w:rsid w:val="00703E9F"/>
    <w:rsid w:val="00707B4B"/>
    <w:rsid w:val="007116F1"/>
    <w:rsid w:val="00713413"/>
    <w:rsid w:val="00715890"/>
    <w:rsid w:val="00716801"/>
    <w:rsid w:val="00716DE7"/>
    <w:rsid w:val="0071749B"/>
    <w:rsid w:val="00721FA2"/>
    <w:rsid w:val="007242CB"/>
    <w:rsid w:val="007277EA"/>
    <w:rsid w:val="00732EE3"/>
    <w:rsid w:val="00734115"/>
    <w:rsid w:val="0073417B"/>
    <w:rsid w:val="00734D13"/>
    <w:rsid w:val="007350B9"/>
    <w:rsid w:val="00737150"/>
    <w:rsid w:val="007378A4"/>
    <w:rsid w:val="00740DCC"/>
    <w:rsid w:val="00747362"/>
    <w:rsid w:val="00751774"/>
    <w:rsid w:val="00755A9C"/>
    <w:rsid w:val="0075775B"/>
    <w:rsid w:val="00757A3B"/>
    <w:rsid w:val="00761059"/>
    <w:rsid w:val="007668B4"/>
    <w:rsid w:val="00766E5D"/>
    <w:rsid w:val="0076710D"/>
    <w:rsid w:val="0076715A"/>
    <w:rsid w:val="00767C51"/>
    <w:rsid w:val="00771875"/>
    <w:rsid w:val="007731AF"/>
    <w:rsid w:val="00776789"/>
    <w:rsid w:val="007768A8"/>
    <w:rsid w:val="00777B34"/>
    <w:rsid w:val="0078082F"/>
    <w:rsid w:val="007825AC"/>
    <w:rsid w:val="00792550"/>
    <w:rsid w:val="00793EAF"/>
    <w:rsid w:val="00795E05"/>
    <w:rsid w:val="00796B8A"/>
    <w:rsid w:val="007974DE"/>
    <w:rsid w:val="00797B6F"/>
    <w:rsid w:val="007A06B3"/>
    <w:rsid w:val="007A1699"/>
    <w:rsid w:val="007A2520"/>
    <w:rsid w:val="007A30FA"/>
    <w:rsid w:val="007A314E"/>
    <w:rsid w:val="007A3B98"/>
    <w:rsid w:val="007B3498"/>
    <w:rsid w:val="007B665B"/>
    <w:rsid w:val="007B6FA1"/>
    <w:rsid w:val="007C080A"/>
    <w:rsid w:val="007C3AC1"/>
    <w:rsid w:val="007C50FC"/>
    <w:rsid w:val="007C5222"/>
    <w:rsid w:val="007D00C8"/>
    <w:rsid w:val="007D0A15"/>
    <w:rsid w:val="007D2A61"/>
    <w:rsid w:val="007D5E16"/>
    <w:rsid w:val="007D74B0"/>
    <w:rsid w:val="007E0FF4"/>
    <w:rsid w:val="007E4098"/>
    <w:rsid w:val="007E56B5"/>
    <w:rsid w:val="007E5BBF"/>
    <w:rsid w:val="007F0C72"/>
    <w:rsid w:val="007F188C"/>
    <w:rsid w:val="007F331F"/>
    <w:rsid w:val="007F35F2"/>
    <w:rsid w:val="007F3B16"/>
    <w:rsid w:val="007F498B"/>
    <w:rsid w:val="007F5EAD"/>
    <w:rsid w:val="007F6B44"/>
    <w:rsid w:val="007F750A"/>
    <w:rsid w:val="007F77C2"/>
    <w:rsid w:val="008016D2"/>
    <w:rsid w:val="00804CE3"/>
    <w:rsid w:val="0080552E"/>
    <w:rsid w:val="0081019D"/>
    <w:rsid w:val="008102E7"/>
    <w:rsid w:val="0081291F"/>
    <w:rsid w:val="00812C58"/>
    <w:rsid w:val="008147AF"/>
    <w:rsid w:val="008149B6"/>
    <w:rsid w:val="0081576C"/>
    <w:rsid w:val="00817325"/>
    <w:rsid w:val="00817CAB"/>
    <w:rsid w:val="00820C97"/>
    <w:rsid w:val="00821780"/>
    <w:rsid w:val="00821AE1"/>
    <w:rsid w:val="00823A45"/>
    <w:rsid w:val="00825AB8"/>
    <w:rsid w:val="008328D6"/>
    <w:rsid w:val="008335A9"/>
    <w:rsid w:val="0083381E"/>
    <w:rsid w:val="008338F8"/>
    <w:rsid w:val="008339A0"/>
    <w:rsid w:val="00835292"/>
    <w:rsid w:val="00835916"/>
    <w:rsid w:val="008406BB"/>
    <w:rsid w:val="008418C9"/>
    <w:rsid w:val="00844800"/>
    <w:rsid w:val="00845D30"/>
    <w:rsid w:val="00846464"/>
    <w:rsid w:val="00854FD6"/>
    <w:rsid w:val="00857392"/>
    <w:rsid w:val="008603E7"/>
    <w:rsid w:val="0086257D"/>
    <w:rsid w:val="00862F4A"/>
    <w:rsid w:val="0087206F"/>
    <w:rsid w:val="00872CF2"/>
    <w:rsid w:val="00872F11"/>
    <w:rsid w:val="00875613"/>
    <w:rsid w:val="00877796"/>
    <w:rsid w:val="00880FA2"/>
    <w:rsid w:val="008835C0"/>
    <w:rsid w:val="0088548C"/>
    <w:rsid w:val="008862A9"/>
    <w:rsid w:val="0089161D"/>
    <w:rsid w:val="0089249C"/>
    <w:rsid w:val="00895B0A"/>
    <w:rsid w:val="008A0D5D"/>
    <w:rsid w:val="008A237B"/>
    <w:rsid w:val="008A3FBA"/>
    <w:rsid w:val="008A582E"/>
    <w:rsid w:val="008A64BA"/>
    <w:rsid w:val="008A66AF"/>
    <w:rsid w:val="008A751C"/>
    <w:rsid w:val="008B027B"/>
    <w:rsid w:val="008B2D83"/>
    <w:rsid w:val="008B4AE2"/>
    <w:rsid w:val="008B71A6"/>
    <w:rsid w:val="008C286F"/>
    <w:rsid w:val="008C38C5"/>
    <w:rsid w:val="008C38E1"/>
    <w:rsid w:val="008C59A5"/>
    <w:rsid w:val="008C68BC"/>
    <w:rsid w:val="008C6AA6"/>
    <w:rsid w:val="008C77BE"/>
    <w:rsid w:val="008C78B7"/>
    <w:rsid w:val="008D06E1"/>
    <w:rsid w:val="008D087C"/>
    <w:rsid w:val="008D0B9E"/>
    <w:rsid w:val="008D22B4"/>
    <w:rsid w:val="008D23CF"/>
    <w:rsid w:val="008D2FC9"/>
    <w:rsid w:val="008D43AC"/>
    <w:rsid w:val="008D51F6"/>
    <w:rsid w:val="008E2E0D"/>
    <w:rsid w:val="008E52F6"/>
    <w:rsid w:val="008E552E"/>
    <w:rsid w:val="008E74AF"/>
    <w:rsid w:val="008E7B82"/>
    <w:rsid w:val="008F0259"/>
    <w:rsid w:val="008F3874"/>
    <w:rsid w:val="008F7706"/>
    <w:rsid w:val="009005E6"/>
    <w:rsid w:val="009030DE"/>
    <w:rsid w:val="009038BB"/>
    <w:rsid w:val="00907638"/>
    <w:rsid w:val="00907C9F"/>
    <w:rsid w:val="009153AB"/>
    <w:rsid w:val="00915893"/>
    <w:rsid w:val="00917495"/>
    <w:rsid w:val="00917A32"/>
    <w:rsid w:val="009212C8"/>
    <w:rsid w:val="00922F16"/>
    <w:rsid w:val="00925708"/>
    <w:rsid w:val="009265CA"/>
    <w:rsid w:val="0092685B"/>
    <w:rsid w:val="00927C60"/>
    <w:rsid w:val="0093114F"/>
    <w:rsid w:val="009339A2"/>
    <w:rsid w:val="00933BDC"/>
    <w:rsid w:val="00935EF0"/>
    <w:rsid w:val="00937824"/>
    <w:rsid w:val="0094278D"/>
    <w:rsid w:val="00942A3F"/>
    <w:rsid w:val="00944E4B"/>
    <w:rsid w:val="009453A0"/>
    <w:rsid w:val="00946297"/>
    <w:rsid w:val="009533A1"/>
    <w:rsid w:val="009635BA"/>
    <w:rsid w:val="00963FCD"/>
    <w:rsid w:val="009663C2"/>
    <w:rsid w:val="00966CE4"/>
    <w:rsid w:val="009755CA"/>
    <w:rsid w:val="009824EA"/>
    <w:rsid w:val="00982E1C"/>
    <w:rsid w:val="0098372D"/>
    <w:rsid w:val="00984E93"/>
    <w:rsid w:val="009860BE"/>
    <w:rsid w:val="009870EF"/>
    <w:rsid w:val="009921FC"/>
    <w:rsid w:val="00992AB4"/>
    <w:rsid w:val="0099302C"/>
    <w:rsid w:val="009935C8"/>
    <w:rsid w:val="009967F5"/>
    <w:rsid w:val="00996EBB"/>
    <w:rsid w:val="009A0AB6"/>
    <w:rsid w:val="009A24B8"/>
    <w:rsid w:val="009A36BB"/>
    <w:rsid w:val="009A58CE"/>
    <w:rsid w:val="009A5D00"/>
    <w:rsid w:val="009A7D99"/>
    <w:rsid w:val="009B2620"/>
    <w:rsid w:val="009B38E5"/>
    <w:rsid w:val="009B48DF"/>
    <w:rsid w:val="009B517C"/>
    <w:rsid w:val="009B609F"/>
    <w:rsid w:val="009B6516"/>
    <w:rsid w:val="009C71E1"/>
    <w:rsid w:val="009C7A47"/>
    <w:rsid w:val="009D22BD"/>
    <w:rsid w:val="009D4CA6"/>
    <w:rsid w:val="009E09F7"/>
    <w:rsid w:val="009F1E98"/>
    <w:rsid w:val="009F32B8"/>
    <w:rsid w:val="009F37CC"/>
    <w:rsid w:val="009F4045"/>
    <w:rsid w:val="009F7EAE"/>
    <w:rsid w:val="00A004AE"/>
    <w:rsid w:val="00A02348"/>
    <w:rsid w:val="00A04F09"/>
    <w:rsid w:val="00A06E4C"/>
    <w:rsid w:val="00A079E0"/>
    <w:rsid w:val="00A1063B"/>
    <w:rsid w:val="00A10B01"/>
    <w:rsid w:val="00A11DCA"/>
    <w:rsid w:val="00A1357E"/>
    <w:rsid w:val="00A13A87"/>
    <w:rsid w:val="00A16412"/>
    <w:rsid w:val="00A17ECD"/>
    <w:rsid w:val="00A20F22"/>
    <w:rsid w:val="00A22430"/>
    <w:rsid w:val="00A22C1C"/>
    <w:rsid w:val="00A25A00"/>
    <w:rsid w:val="00A27EF5"/>
    <w:rsid w:val="00A30353"/>
    <w:rsid w:val="00A375B0"/>
    <w:rsid w:val="00A379A8"/>
    <w:rsid w:val="00A37F63"/>
    <w:rsid w:val="00A40346"/>
    <w:rsid w:val="00A40FDC"/>
    <w:rsid w:val="00A41862"/>
    <w:rsid w:val="00A54431"/>
    <w:rsid w:val="00A573E5"/>
    <w:rsid w:val="00A60401"/>
    <w:rsid w:val="00A62671"/>
    <w:rsid w:val="00A63A6B"/>
    <w:rsid w:val="00A65A3C"/>
    <w:rsid w:val="00A734D5"/>
    <w:rsid w:val="00A73DAA"/>
    <w:rsid w:val="00A7452B"/>
    <w:rsid w:val="00A74AE0"/>
    <w:rsid w:val="00A76503"/>
    <w:rsid w:val="00A7734A"/>
    <w:rsid w:val="00A80FFC"/>
    <w:rsid w:val="00A83E10"/>
    <w:rsid w:val="00A83FF0"/>
    <w:rsid w:val="00A845A1"/>
    <w:rsid w:val="00A915F8"/>
    <w:rsid w:val="00A93BB0"/>
    <w:rsid w:val="00A940F9"/>
    <w:rsid w:val="00A94A3C"/>
    <w:rsid w:val="00AA078D"/>
    <w:rsid w:val="00AA1240"/>
    <w:rsid w:val="00AA3C45"/>
    <w:rsid w:val="00AA476D"/>
    <w:rsid w:val="00AB2249"/>
    <w:rsid w:val="00AB23FD"/>
    <w:rsid w:val="00AB543C"/>
    <w:rsid w:val="00AB71A7"/>
    <w:rsid w:val="00AC2189"/>
    <w:rsid w:val="00AC2BD9"/>
    <w:rsid w:val="00AC336E"/>
    <w:rsid w:val="00AC5191"/>
    <w:rsid w:val="00AC552F"/>
    <w:rsid w:val="00AC6930"/>
    <w:rsid w:val="00AC7C70"/>
    <w:rsid w:val="00AD224B"/>
    <w:rsid w:val="00AD432E"/>
    <w:rsid w:val="00AD6641"/>
    <w:rsid w:val="00AD72AC"/>
    <w:rsid w:val="00AD730A"/>
    <w:rsid w:val="00AD7830"/>
    <w:rsid w:val="00AE1FBE"/>
    <w:rsid w:val="00AE3CC8"/>
    <w:rsid w:val="00AE4E84"/>
    <w:rsid w:val="00AF0A0A"/>
    <w:rsid w:val="00AF1144"/>
    <w:rsid w:val="00AF16DE"/>
    <w:rsid w:val="00AF3EFD"/>
    <w:rsid w:val="00AF4266"/>
    <w:rsid w:val="00AF4901"/>
    <w:rsid w:val="00AF4982"/>
    <w:rsid w:val="00AF6FB7"/>
    <w:rsid w:val="00B0130D"/>
    <w:rsid w:val="00B01DF6"/>
    <w:rsid w:val="00B05CE3"/>
    <w:rsid w:val="00B0659B"/>
    <w:rsid w:val="00B06E95"/>
    <w:rsid w:val="00B0720D"/>
    <w:rsid w:val="00B0764D"/>
    <w:rsid w:val="00B07D04"/>
    <w:rsid w:val="00B11426"/>
    <w:rsid w:val="00B12450"/>
    <w:rsid w:val="00B148FE"/>
    <w:rsid w:val="00B14A51"/>
    <w:rsid w:val="00B16373"/>
    <w:rsid w:val="00B17204"/>
    <w:rsid w:val="00B173E6"/>
    <w:rsid w:val="00B2100D"/>
    <w:rsid w:val="00B2253B"/>
    <w:rsid w:val="00B22864"/>
    <w:rsid w:val="00B24B56"/>
    <w:rsid w:val="00B31BEF"/>
    <w:rsid w:val="00B3230F"/>
    <w:rsid w:val="00B32B61"/>
    <w:rsid w:val="00B345A6"/>
    <w:rsid w:val="00B3515F"/>
    <w:rsid w:val="00B35805"/>
    <w:rsid w:val="00B373D3"/>
    <w:rsid w:val="00B4063F"/>
    <w:rsid w:val="00B425C1"/>
    <w:rsid w:val="00B46D35"/>
    <w:rsid w:val="00B4797D"/>
    <w:rsid w:val="00B561AF"/>
    <w:rsid w:val="00B5670B"/>
    <w:rsid w:val="00B61683"/>
    <w:rsid w:val="00B61846"/>
    <w:rsid w:val="00B619E3"/>
    <w:rsid w:val="00B62C6F"/>
    <w:rsid w:val="00B65372"/>
    <w:rsid w:val="00B70334"/>
    <w:rsid w:val="00B709AF"/>
    <w:rsid w:val="00B72494"/>
    <w:rsid w:val="00B825E8"/>
    <w:rsid w:val="00B8687D"/>
    <w:rsid w:val="00B91385"/>
    <w:rsid w:val="00B9360E"/>
    <w:rsid w:val="00B967EF"/>
    <w:rsid w:val="00B96E3B"/>
    <w:rsid w:val="00BA3E66"/>
    <w:rsid w:val="00BA7F24"/>
    <w:rsid w:val="00BB05DB"/>
    <w:rsid w:val="00BB6BBC"/>
    <w:rsid w:val="00BB71AA"/>
    <w:rsid w:val="00BB72C3"/>
    <w:rsid w:val="00BB7626"/>
    <w:rsid w:val="00BC136A"/>
    <w:rsid w:val="00BC2674"/>
    <w:rsid w:val="00BC2E5E"/>
    <w:rsid w:val="00BC5E64"/>
    <w:rsid w:val="00BD1AE7"/>
    <w:rsid w:val="00BD2140"/>
    <w:rsid w:val="00BD3FCC"/>
    <w:rsid w:val="00BD4B6F"/>
    <w:rsid w:val="00BD4C19"/>
    <w:rsid w:val="00BD659F"/>
    <w:rsid w:val="00BD7748"/>
    <w:rsid w:val="00BE0167"/>
    <w:rsid w:val="00BE45F2"/>
    <w:rsid w:val="00BE5FE3"/>
    <w:rsid w:val="00BE628B"/>
    <w:rsid w:val="00BE77E1"/>
    <w:rsid w:val="00BE78AA"/>
    <w:rsid w:val="00BF0759"/>
    <w:rsid w:val="00BF1EF4"/>
    <w:rsid w:val="00BF2769"/>
    <w:rsid w:val="00BF4539"/>
    <w:rsid w:val="00BF4FB4"/>
    <w:rsid w:val="00BF63AE"/>
    <w:rsid w:val="00BF7BCA"/>
    <w:rsid w:val="00BF7F84"/>
    <w:rsid w:val="00BF7FD9"/>
    <w:rsid w:val="00C0075E"/>
    <w:rsid w:val="00C0446A"/>
    <w:rsid w:val="00C04FF4"/>
    <w:rsid w:val="00C078F7"/>
    <w:rsid w:val="00C10957"/>
    <w:rsid w:val="00C129AE"/>
    <w:rsid w:val="00C14A6F"/>
    <w:rsid w:val="00C15854"/>
    <w:rsid w:val="00C170DC"/>
    <w:rsid w:val="00C207E7"/>
    <w:rsid w:val="00C21329"/>
    <w:rsid w:val="00C21EA4"/>
    <w:rsid w:val="00C26CDD"/>
    <w:rsid w:val="00C26E48"/>
    <w:rsid w:val="00C30980"/>
    <w:rsid w:val="00C31D43"/>
    <w:rsid w:val="00C33158"/>
    <w:rsid w:val="00C33E9F"/>
    <w:rsid w:val="00C34390"/>
    <w:rsid w:val="00C344E9"/>
    <w:rsid w:val="00C351C2"/>
    <w:rsid w:val="00C37AEA"/>
    <w:rsid w:val="00C4012F"/>
    <w:rsid w:val="00C403EA"/>
    <w:rsid w:val="00C40F6D"/>
    <w:rsid w:val="00C47195"/>
    <w:rsid w:val="00C5456D"/>
    <w:rsid w:val="00C63F12"/>
    <w:rsid w:val="00C67D04"/>
    <w:rsid w:val="00C705ED"/>
    <w:rsid w:val="00C72963"/>
    <w:rsid w:val="00C72F6B"/>
    <w:rsid w:val="00C77444"/>
    <w:rsid w:val="00C804D2"/>
    <w:rsid w:val="00C81815"/>
    <w:rsid w:val="00C8209B"/>
    <w:rsid w:val="00C840E6"/>
    <w:rsid w:val="00C84299"/>
    <w:rsid w:val="00C869EB"/>
    <w:rsid w:val="00C919AC"/>
    <w:rsid w:val="00C95353"/>
    <w:rsid w:val="00C95D83"/>
    <w:rsid w:val="00C96A20"/>
    <w:rsid w:val="00CA0746"/>
    <w:rsid w:val="00CA0D74"/>
    <w:rsid w:val="00CA0F7D"/>
    <w:rsid w:val="00CA10AF"/>
    <w:rsid w:val="00CA3044"/>
    <w:rsid w:val="00CA3119"/>
    <w:rsid w:val="00CB536B"/>
    <w:rsid w:val="00CC2129"/>
    <w:rsid w:val="00CC58AB"/>
    <w:rsid w:val="00CC64EE"/>
    <w:rsid w:val="00CC7972"/>
    <w:rsid w:val="00CD2145"/>
    <w:rsid w:val="00CD219A"/>
    <w:rsid w:val="00CD2ED5"/>
    <w:rsid w:val="00CD6BD6"/>
    <w:rsid w:val="00CE470C"/>
    <w:rsid w:val="00CE71B1"/>
    <w:rsid w:val="00CF1AE6"/>
    <w:rsid w:val="00CF4111"/>
    <w:rsid w:val="00CF4F4A"/>
    <w:rsid w:val="00CF57CC"/>
    <w:rsid w:val="00CF5A9F"/>
    <w:rsid w:val="00D00413"/>
    <w:rsid w:val="00D04169"/>
    <w:rsid w:val="00D04430"/>
    <w:rsid w:val="00D05838"/>
    <w:rsid w:val="00D10850"/>
    <w:rsid w:val="00D1429E"/>
    <w:rsid w:val="00D14B16"/>
    <w:rsid w:val="00D175D8"/>
    <w:rsid w:val="00D17DEF"/>
    <w:rsid w:val="00D222EF"/>
    <w:rsid w:val="00D223F4"/>
    <w:rsid w:val="00D2382C"/>
    <w:rsid w:val="00D26281"/>
    <w:rsid w:val="00D262A5"/>
    <w:rsid w:val="00D33DB4"/>
    <w:rsid w:val="00D343EB"/>
    <w:rsid w:val="00D3561F"/>
    <w:rsid w:val="00D36AF2"/>
    <w:rsid w:val="00D3738C"/>
    <w:rsid w:val="00D407AB"/>
    <w:rsid w:val="00D420E6"/>
    <w:rsid w:val="00D45D1B"/>
    <w:rsid w:val="00D470F2"/>
    <w:rsid w:val="00D5243C"/>
    <w:rsid w:val="00D52CDB"/>
    <w:rsid w:val="00D532DE"/>
    <w:rsid w:val="00D532F8"/>
    <w:rsid w:val="00D53AA5"/>
    <w:rsid w:val="00D53FE1"/>
    <w:rsid w:val="00D55EC4"/>
    <w:rsid w:val="00D5671C"/>
    <w:rsid w:val="00D629E2"/>
    <w:rsid w:val="00D650B9"/>
    <w:rsid w:val="00D656B1"/>
    <w:rsid w:val="00D65C43"/>
    <w:rsid w:val="00D66149"/>
    <w:rsid w:val="00D67018"/>
    <w:rsid w:val="00D675FD"/>
    <w:rsid w:val="00D67C93"/>
    <w:rsid w:val="00D70708"/>
    <w:rsid w:val="00D74D84"/>
    <w:rsid w:val="00D75925"/>
    <w:rsid w:val="00D8173A"/>
    <w:rsid w:val="00D83ADC"/>
    <w:rsid w:val="00D83B16"/>
    <w:rsid w:val="00D845C1"/>
    <w:rsid w:val="00D847E7"/>
    <w:rsid w:val="00D8600D"/>
    <w:rsid w:val="00D86F51"/>
    <w:rsid w:val="00D92797"/>
    <w:rsid w:val="00D92A00"/>
    <w:rsid w:val="00D92A87"/>
    <w:rsid w:val="00D92CD6"/>
    <w:rsid w:val="00D934AD"/>
    <w:rsid w:val="00D94A2B"/>
    <w:rsid w:val="00D95195"/>
    <w:rsid w:val="00D95F82"/>
    <w:rsid w:val="00D96C33"/>
    <w:rsid w:val="00D9748C"/>
    <w:rsid w:val="00D97F6F"/>
    <w:rsid w:val="00DA2BEE"/>
    <w:rsid w:val="00DA30CF"/>
    <w:rsid w:val="00DA4905"/>
    <w:rsid w:val="00DA6240"/>
    <w:rsid w:val="00DA7165"/>
    <w:rsid w:val="00DB0C6D"/>
    <w:rsid w:val="00DB3DB7"/>
    <w:rsid w:val="00DB40C8"/>
    <w:rsid w:val="00DB49B2"/>
    <w:rsid w:val="00DB54D3"/>
    <w:rsid w:val="00DB6065"/>
    <w:rsid w:val="00DB75B4"/>
    <w:rsid w:val="00DC025F"/>
    <w:rsid w:val="00DC033A"/>
    <w:rsid w:val="00DC05E0"/>
    <w:rsid w:val="00DC1970"/>
    <w:rsid w:val="00DC1BFF"/>
    <w:rsid w:val="00DC41D0"/>
    <w:rsid w:val="00DC53E7"/>
    <w:rsid w:val="00DC647E"/>
    <w:rsid w:val="00DC744A"/>
    <w:rsid w:val="00DD4B0C"/>
    <w:rsid w:val="00DD55D1"/>
    <w:rsid w:val="00DD750B"/>
    <w:rsid w:val="00DD7D46"/>
    <w:rsid w:val="00DE2EF5"/>
    <w:rsid w:val="00DE523C"/>
    <w:rsid w:val="00DE52A3"/>
    <w:rsid w:val="00DE5CB5"/>
    <w:rsid w:val="00DE7AC6"/>
    <w:rsid w:val="00DF2E62"/>
    <w:rsid w:val="00DF5368"/>
    <w:rsid w:val="00DF5EE8"/>
    <w:rsid w:val="00E00C17"/>
    <w:rsid w:val="00E01732"/>
    <w:rsid w:val="00E01F74"/>
    <w:rsid w:val="00E02CD7"/>
    <w:rsid w:val="00E03AEC"/>
    <w:rsid w:val="00E058BC"/>
    <w:rsid w:val="00E11744"/>
    <w:rsid w:val="00E12434"/>
    <w:rsid w:val="00E14E21"/>
    <w:rsid w:val="00E15D0A"/>
    <w:rsid w:val="00E15E52"/>
    <w:rsid w:val="00E17F89"/>
    <w:rsid w:val="00E215C1"/>
    <w:rsid w:val="00E219B5"/>
    <w:rsid w:val="00E2283B"/>
    <w:rsid w:val="00E23480"/>
    <w:rsid w:val="00E244BC"/>
    <w:rsid w:val="00E247D6"/>
    <w:rsid w:val="00E25524"/>
    <w:rsid w:val="00E27189"/>
    <w:rsid w:val="00E31EB6"/>
    <w:rsid w:val="00E338A1"/>
    <w:rsid w:val="00E3759E"/>
    <w:rsid w:val="00E41A4A"/>
    <w:rsid w:val="00E431E3"/>
    <w:rsid w:val="00E432CE"/>
    <w:rsid w:val="00E4339B"/>
    <w:rsid w:val="00E43D77"/>
    <w:rsid w:val="00E443A2"/>
    <w:rsid w:val="00E44698"/>
    <w:rsid w:val="00E44789"/>
    <w:rsid w:val="00E449D9"/>
    <w:rsid w:val="00E44F84"/>
    <w:rsid w:val="00E46508"/>
    <w:rsid w:val="00E51A41"/>
    <w:rsid w:val="00E52C9D"/>
    <w:rsid w:val="00E53FA3"/>
    <w:rsid w:val="00E53FBD"/>
    <w:rsid w:val="00E55A51"/>
    <w:rsid w:val="00E657A6"/>
    <w:rsid w:val="00E66106"/>
    <w:rsid w:val="00E662EA"/>
    <w:rsid w:val="00E72AC3"/>
    <w:rsid w:val="00E73947"/>
    <w:rsid w:val="00E76255"/>
    <w:rsid w:val="00E80625"/>
    <w:rsid w:val="00E808FE"/>
    <w:rsid w:val="00E813EF"/>
    <w:rsid w:val="00E815B6"/>
    <w:rsid w:val="00E819F8"/>
    <w:rsid w:val="00E82B1B"/>
    <w:rsid w:val="00E83CF0"/>
    <w:rsid w:val="00E86273"/>
    <w:rsid w:val="00E87FBF"/>
    <w:rsid w:val="00E9162E"/>
    <w:rsid w:val="00E93C89"/>
    <w:rsid w:val="00E9454F"/>
    <w:rsid w:val="00E947F4"/>
    <w:rsid w:val="00EA0A1A"/>
    <w:rsid w:val="00EA42C0"/>
    <w:rsid w:val="00EA46AA"/>
    <w:rsid w:val="00EA6A86"/>
    <w:rsid w:val="00EA6DD1"/>
    <w:rsid w:val="00EB053B"/>
    <w:rsid w:val="00EB0F08"/>
    <w:rsid w:val="00EB46D6"/>
    <w:rsid w:val="00EC08AA"/>
    <w:rsid w:val="00EC1B55"/>
    <w:rsid w:val="00EC2F6B"/>
    <w:rsid w:val="00EC386F"/>
    <w:rsid w:val="00EC3F92"/>
    <w:rsid w:val="00EC44C4"/>
    <w:rsid w:val="00EC614A"/>
    <w:rsid w:val="00EC6D7C"/>
    <w:rsid w:val="00EC719E"/>
    <w:rsid w:val="00EC7673"/>
    <w:rsid w:val="00ED0A24"/>
    <w:rsid w:val="00ED1F31"/>
    <w:rsid w:val="00ED3756"/>
    <w:rsid w:val="00EE1223"/>
    <w:rsid w:val="00EE1934"/>
    <w:rsid w:val="00EE1EE1"/>
    <w:rsid w:val="00EE25C9"/>
    <w:rsid w:val="00EE37FC"/>
    <w:rsid w:val="00EE5379"/>
    <w:rsid w:val="00EE7FEF"/>
    <w:rsid w:val="00EF1313"/>
    <w:rsid w:val="00EF4A53"/>
    <w:rsid w:val="00EF7144"/>
    <w:rsid w:val="00F00826"/>
    <w:rsid w:val="00F071B2"/>
    <w:rsid w:val="00F07619"/>
    <w:rsid w:val="00F07962"/>
    <w:rsid w:val="00F1276C"/>
    <w:rsid w:val="00F13924"/>
    <w:rsid w:val="00F16C8E"/>
    <w:rsid w:val="00F203E8"/>
    <w:rsid w:val="00F21203"/>
    <w:rsid w:val="00F23612"/>
    <w:rsid w:val="00F24F9E"/>
    <w:rsid w:val="00F26643"/>
    <w:rsid w:val="00F27907"/>
    <w:rsid w:val="00F30460"/>
    <w:rsid w:val="00F3121E"/>
    <w:rsid w:val="00F336EF"/>
    <w:rsid w:val="00F33E7F"/>
    <w:rsid w:val="00F354E8"/>
    <w:rsid w:val="00F35AE6"/>
    <w:rsid w:val="00F3634B"/>
    <w:rsid w:val="00F42CB2"/>
    <w:rsid w:val="00F4416C"/>
    <w:rsid w:val="00F51636"/>
    <w:rsid w:val="00F516FB"/>
    <w:rsid w:val="00F54D06"/>
    <w:rsid w:val="00F56B72"/>
    <w:rsid w:val="00F576F4"/>
    <w:rsid w:val="00F60550"/>
    <w:rsid w:val="00F60E4A"/>
    <w:rsid w:val="00F62D41"/>
    <w:rsid w:val="00F62F76"/>
    <w:rsid w:val="00F63F95"/>
    <w:rsid w:val="00F64332"/>
    <w:rsid w:val="00F64A45"/>
    <w:rsid w:val="00F6606A"/>
    <w:rsid w:val="00F7104F"/>
    <w:rsid w:val="00F738F6"/>
    <w:rsid w:val="00F74575"/>
    <w:rsid w:val="00F74F57"/>
    <w:rsid w:val="00F77757"/>
    <w:rsid w:val="00F80D9F"/>
    <w:rsid w:val="00F84731"/>
    <w:rsid w:val="00F8485C"/>
    <w:rsid w:val="00F8584C"/>
    <w:rsid w:val="00F8626C"/>
    <w:rsid w:val="00F87480"/>
    <w:rsid w:val="00F933BD"/>
    <w:rsid w:val="00F937EB"/>
    <w:rsid w:val="00F93EF7"/>
    <w:rsid w:val="00F959FF"/>
    <w:rsid w:val="00F966F6"/>
    <w:rsid w:val="00F96EDE"/>
    <w:rsid w:val="00F972B9"/>
    <w:rsid w:val="00F97667"/>
    <w:rsid w:val="00F97A51"/>
    <w:rsid w:val="00FA3AAC"/>
    <w:rsid w:val="00FA40E8"/>
    <w:rsid w:val="00FA6520"/>
    <w:rsid w:val="00FA74F7"/>
    <w:rsid w:val="00FB2FBF"/>
    <w:rsid w:val="00FB3429"/>
    <w:rsid w:val="00FB376A"/>
    <w:rsid w:val="00FB6BBA"/>
    <w:rsid w:val="00FB7BF3"/>
    <w:rsid w:val="00FC0846"/>
    <w:rsid w:val="00FC281C"/>
    <w:rsid w:val="00FC43FD"/>
    <w:rsid w:val="00FC6E92"/>
    <w:rsid w:val="00FD1BDB"/>
    <w:rsid w:val="00FD2231"/>
    <w:rsid w:val="00FD4CA4"/>
    <w:rsid w:val="00FD51F7"/>
    <w:rsid w:val="00FE1AC6"/>
    <w:rsid w:val="00FE2573"/>
    <w:rsid w:val="00FE28B2"/>
    <w:rsid w:val="00FE3E37"/>
    <w:rsid w:val="00FE4F08"/>
    <w:rsid w:val="00FF0D42"/>
    <w:rsid w:val="00FF370D"/>
    <w:rsid w:val="00FF6F1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4AF1D-9CA4-4B4A-AF3A-AE45AECC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50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46508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46508"/>
    <w:rPr>
      <w:rFonts w:cs="Times New Roman"/>
    </w:rPr>
  </w:style>
  <w:style w:type="paragraph" w:styleId="a6">
    <w:name w:val="List Paragraph"/>
    <w:basedOn w:val="a"/>
    <w:uiPriority w:val="99"/>
    <w:qFormat/>
    <w:rsid w:val="00350B9A"/>
    <w:pPr>
      <w:ind w:left="720"/>
    </w:pPr>
  </w:style>
  <w:style w:type="paragraph" w:styleId="a7">
    <w:name w:val="Normal (Web)"/>
    <w:basedOn w:val="a"/>
    <w:uiPriority w:val="99"/>
    <w:rsid w:val="000C1FDD"/>
    <w:pPr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4A51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8B0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765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235E5D"/>
    <w:rPr>
      <w:rFonts w:cs="Times New Roman"/>
    </w:rPr>
  </w:style>
  <w:style w:type="paragraph" w:styleId="3">
    <w:name w:val="Body Text Indent 3"/>
    <w:basedOn w:val="a"/>
    <w:link w:val="30"/>
    <w:uiPriority w:val="99"/>
    <w:rsid w:val="00A76503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35E5D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A765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annotation reference"/>
    <w:uiPriority w:val="99"/>
    <w:semiHidden/>
    <w:rsid w:val="00DD7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D750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235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D75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235E5D"/>
    <w:rPr>
      <w:rFonts w:cs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rsid w:val="009257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235E5D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C8209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209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7BF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403">
                      <w:marLeft w:val="4353"/>
                      <w:marRight w:val="0"/>
                      <w:marTop w:val="2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KochnevaNS</dc:creator>
  <cp:keywords/>
  <dc:description/>
  <cp:lastModifiedBy>Бутько Елена Викторовна</cp:lastModifiedBy>
  <cp:revision>8</cp:revision>
  <cp:lastPrinted>2014-12-09T05:06:00Z</cp:lastPrinted>
  <dcterms:created xsi:type="dcterms:W3CDTF">2021-08-13T02:02:00Z</dcterms:created>
  <dcterms:modified xsi:type="dcterms:W3CDTF">2021-08-18T01:10:00Z</dcterms:modified>
</cp:coreProperties>
</file>