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C" w:rsidRPr="00FB5B6F" w:rsidRDefault="00FB5B6F" w:rsidP="00FB5B6F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324BC" w:rsidRPr="00FB5B6F">
        <w:rPr>
          <w:sz w:val="28"/>
          <w:szCs w:val="28"/>
        </w:rPr>
        <w:t>УТВЕРЖДЕНО</w:t>
      </w:r>
    </w:p>
    <w:p w:rsidR="007324BC" w:rsidRPr="00FB5B6F" w:rsidRDefault="007324BC" w:rsidP="00FB5B6F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FB5B6F">
        <w:rPr>
          <w:sz w:val="28"/>
          <w:szCs w:val="28"/>
        </w:rPr>
        <w:t>распоряжением Правительства</w:t>
      </w:r>
    </w:p>
    <w:p w:rsidR="007324BC" w:rsidRPr="00FB5B6F" w:rsidRDefault="00FB5B6F" w:rsidP="00FB5B6F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24BC" w:rsidRPr="00FB5B6F">
        <w:rPr>
          <w:sz w:val="28"/>
          <w:szCs w:val="28"/>
        </w:rPr>
        <w:t>Забайкальского края</w:t>
      </w:r>
    </w:p>
    <w:p w:rsidR="007324BC" w:rsidRPr="00BD7EB3" w:rsidRDefault="00FB5B6F" w:rsidP="00FB5B6F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324BC" w:rsidRPr="00BD7EB3">
        <w:rPr>
          <w:b/>
          <w:sz w:val="28"/>
          <w:szCs w:val="28"/>
        </w:rPr>
        <w:t>06 июля 2010 года № 378-р</w:t>
      </w:r>
    </w:p>
    <w:p w:rsidR="007324BC" w:rsidRPr="00FB5B6F" w:rsidRDefault="00FB5B6F" w:rsidP="00FB5B6F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24BC" w:rsidRPr="00FB5B6F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изменениями, внесенными распоряжением </w:t>
      </w:r>
      <w:r w:rsidR="007324BC" w:rsidRPr="00FB5B6F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="007324BC" w:rsidRPr="00FB5B6F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  <w:r w:rsidR="007324BC" w:rsidRPr="00FB5B6F">
        <w:rPr>
          <w:sz w:val="28"/>
          <w:szCs w:val="28"/>
        </w:rPr>
        <w:t xml:space="preserve">от </w:t>
      </w:r>
      <w:r>
        <w:rPr>
          <w:sz w:val="28"/>
          <w:szCs w:val="28"/>
        </w:rPr>
        <w:t>13 августа 2021 года № 224</w:t>
      </w:r>
      <w:r w:rsidR="007324BC" w:rsidRPr="00FB5B6F">
        <w:rPr>
          <w:sz w:val="28"/>
          <w:szCs w:val="28"/>
        </w:rPr>
        <w:t>-р)</w:t>
      </w:r>
    </w:p>
    <w:p w:rsidR="007324BC" w:rsidRPr="00FB5B6F" w:rsidRDefault="007324BC" w:rsidP="00FB5B6F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FB5B6F">
        <w:rPr>
          <w:sz w:val="28"/>
          <w:szCs w:val="28"/>
        </w:rPr>
        <w:t> </w:t>
      </w:r>
    </w:p>
    <w:p w:rsidR="007324BC" w:rsidRPr="00FB5B6F" w:rsidRDefault="007324BC" w:rsidP="00FB5B6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rStyle w:val="a4"/>
          <w:sz w:val="28"/>
          <w:szCs w:val="28"/>
        </w:rPr>
        <w:t>ПОЛОЖЕНИЕ</w:t>
      </w:r>
    </w:p>
    <w:p w:rsidR="007324BC" w:rsidRPr="00FB5B6F" w:rsidRDefault="007324BC" w:rsidP="00FB5B6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rStyle w:val="a4"/>
          <w:sz w:val="28"/>
          <w:szCs w:val="28"/>
        </w:rPr>
        <w:t>о ежегодном конкурсе журналистов и средств массовой информации в Забайкальском крае</w:t>
      </w:r>
    </w:p>
    <w:p w:rsidR="007324BC" w:rsidRDefault="007324BC" w:rsidP="00BD7E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5B6F">
        <w:rPr>
          <w:sz w:val="28"/>
          <w:szCs w:val="28"/>
        </w:rPr>
        <w:t>Общие положения</w:t>
      </w:r>
      <w:r w:rsidRPr="00FB5B6F">
        <w:rPr>
          <w:rStyle w:val="a4"/>
          <w:sz w:val="28"/>
          <w:szCs w:val="28"/>
        </w:rPr>
        <w:t> </w:t>
      </w:r>
    </w:p>
    <w:p w:rsidR="00BD7EB3" w:rsidRPr="00FB5B6F" w:rsidRDefault="00BD7EB3" w:rsidP="00BD7EB3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1. Настоящее Положение о ежегодном конкурсе журналистов и средств массовой информации в Забайкальском крае (далее – конкурс) определяет цели, участников, организатора, жюри конкурса, устанавливает сроки </w:t>
      </w:r>
      <w:r w:rsidR="00BD7EB3">
        <w:rPr>
          <w:sz w:val="28"/>
          <w:szCs w:val="28"/>
        </w:rPr>
        <w:br/>
      </w:r>
      <w:r w:rsidRPr="00FB5B6F">
        <w:rPr>
          <w:sz w:val="28"/>
          <w:szCs w:val="28"/>
        </w:rPr>
        <w:t xml:space="preserve">и порядок его проведения, а также порядок конкурсного отбора </w:t>
      </w:r>
      <w:r w:rsidR="00BD7EB3">
        <w:rPr>
          <w:sz w:val="28"/>
          <w:szCs w:val="28"/>
        </w:rPr>
        <w:br/>
      </w:r>
      <w:r w:rsidRPr="00FB5B6F">
        <w:rPr>
          <w:sz w:val="28"/>
          <w:szCs w:val="28"/>
        </w:rPr>
        <w:t>и награждения победителей, финансирования конкурса.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2. Конкурс является открытым и тематическим.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sz w:val="28"/>
          <w:szCs w:val="28"/>
        </w:rPr>
        <w:t>2. Цели конкурса</w:t>
      </w:r>
    </w:p>
    <w:p w:rsidR="007324BC" w:rsidRPr="00FB5B6F" w:rsidRDefault="00CC4791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3. Целями проведения конкурса являются укрепление единого информационного пространства на территории Забайкальского края, поддержка журналистов и средств массовой информации (далее – СМИ), стимулирование у </w:t>
      </w:r>
      <w:proofErr w:type="spellStart"/>
      <w:r w:rsidRPr="00FB5B6F">
        <w:rPr>
          <w:sz w:val="28"/>
          <w:szCs w:val="28"/>
        </w:rPr>
        <w:t>интернет-блогеров</w:t>
      </w:r>
      <w:proofErr w:type="spellEnd"/>
      <w:r w:rsidRPr="00FB5B6F">
        <w:rPr>
          <w:sz w:val="28"/>
          <w:szCs w:val="28"/>
        </w:rPr>
        <w:t xml:space="preserve"> и пользователей социальных сетей интереса к освещению жизни региона, а также привлечение внимания общественности к перспективам развития Забайкальского края.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sz w:val="28"/>
          <w:szCs w:val="28"/>
        </w:rPr>
        <w:t>3. Участники конкурса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4. В конкурсе могут принимать участие государственные, муниципальные </w:t>
      </w:r>
      <w:r w:rsidR="00BD7EB3">
        <w:rPr>
          <w:sz w:val="28"/>
          <w:szCs w:val="28"/>
        </w:rPr>
        <w:br/>
      </w:r>
      <w:r w:rsidRPr="00FB5B6F">
        <w:rPr>
          <w:sz w:val="28"/>
          <w:szCs w:val="28"/>
        </w:rPr>
        <w:t>и негосударственные СМИ, распространяемые на территории Забайкальского края, а также журналисты этих СМИ</w:t>
      </w:r>
      <w:r w:rsidR="00CC4791" w:rsidRPr="00FB5B6F">
        <w:rPr>
          <w:sz w:val="28"/>
          <w:szCs w:val="28"/>
        </w:rPr>
        <w:t xml:space="preserve">, </w:t>
      </w:r>
      <w:proofErr w:type="spellStart"/>
      <w:r w:rsidR="00CC4791" w:rsidRPr="00FB5B6F">
        <w:rPr>
          <w:sz w:val="28"/>
          <w:szCs w:val="28"/>
        </w:rPr>
        <w:t>интернет-блогеры</w:t>
      </w:r>
      <w:proofErr w:type="spellEnd"/>
      <w:r w:rsidR="00CC4791" w:rsidRPr="00FB5B6F">
        <w:rPr>
          <w:sz w:val="28"/>
          <w:szCs w:val="28"/>
        </w:rPr>
        <w:t xml:space="preserve"> и группы </w:t>
      </w:r>
      <w:r w:rsidR="00BD7EB3">
        <w:rPr>
          <w:sz w:val="28"/>
          <w:szCs w:val="28"/>
        </w:rPr>
        <w:br/>
      </w:r>
      <w:r w:rsidR="00CC4791" w:rsidRPr="00FB5B6F">
        <w:rPr>
          <w:sz w:val="28"/>
          <w:szCs w:val="28"/>
        </w:rPr>
        <w:t>в социальных сетях</w:t>
      </w:r>
      <w:r w:rsidRPr="00FB5B6F">
        <w:rPr>
          <w:sz w:val="28"/>
          <w:szCs w:val="28"/>
        </w:rPr>
        <w:t xml:space="preserve"> (далее – участники конкурса).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5. Конкурс проводится среди следующих категорий участников конкурса: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1) региональные печатные СМИ;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2) муниципальные печатные СМИ;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3) </w:t>
      </w:r>
      <w:proofErr w:type="gramStart"/>
      <w:r w:rsidRPr="00FB5B6F">
        <w:rPr>
          <w:sz w:val="28"/>
          <w:szCs w:val="28"/>
        </w:rPr>
        <w:t>Интернет-СМИ</w:t>
      </w:r>
      <w:proofErr w:type="gramEnd"/>
      <w:r w:rsidRPr="00FB5B6F">
        <w:rPr>
          <w:sz w:val="28"/>
          <w:szCs w:val="28"/>
        </w:rPr>
        <w:t>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4) телеканалы;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5) радиостанции;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6) журналисты регионального печатного СМИ;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7) журналисты муниципального печатного СМИ;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8) журналисты </w:t>
      </w:r>
      <w:proofErr w:type="gramStart"/>
      <w:r w:rsidRPr="00FB5B6F">
        <w:rPr>
          <w:sz w:val="28"/>
          <w:szCs w:val="28"/>
        </w:rPr>
        <w:t>Интернет-СМИ</w:t>
      </w:r>
      <w:proofErr w:type="gramEnd"/>
      <w:r w:rsidRPr="00FB5B6F">
        <w:rPr>
          <w:sz w:val="28"/>
          <w:szCs w:val="28"/>
        </w:rPr>
        <w:t>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lastRenderedPageBreak/>
        <w:t>9) тележурналисты;</w:t>
      </w:r>
    </w:p>
    <w:p w:rsidR="00320F53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10) радиожурналисты;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11) фотографы;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12) </w:t>
      </w:r>
      <w:proofErr w:type="spellStart"/>
      <w:r w:rsidR="00CC4791" w:rsidRPr="00FB5B6F">
        <w:rPr>
          <w:sz w:val="28"/>
          <w:szCs w:val="28"/>
        </w:rPr>
        <w:t>видеооператоры</w:t>
      </w:r>
      <w:proofErr w:type="spellEnd"/>
      <w:r w:rsidR="00CC4791" w:rsidRPr="00FB5B6F">
        <w:rPr>
          <w:sz w:val="28"/>
          <w:szCs w:val="28"/>
        </w:rPr>
        <w:t>;</w:t>
      </w:r>
    </w:p>
    <w:p w:rsidR="00CC4791" w:rsidRPr="00FB5B6F" w:rsidRDefault="00CC4791" w:rsidP="00BD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>13) интернет-блогеры;</w:t>
      </w:r>
    </w:p>
    <w:p w:rsidR="00CC4791" w:rsidRDefault="00CC4791" w:rsidP="00BD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>14) группы в социальных сетях.</w:t>
      </w:r>
    </w:p>
    <w:p w:rsidR="00FB5B6F" w:rsidRPr="00FB5B6F" w:rsidRDefault="00FB5B6F" w:rsidP="00BD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>6. Участники конкурса соревнуются в следующих номинациях: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 w:rsidRPr="00FB5B6F">
        <w:rPr>
          <w:rFonts w:ascii="Times New Roman" w:hAnsi="Times New Roman" w:cs="Times New Roman"/>
          <w:sz w:val="28"/>
          <w:szCs w:val="28"/>
        </w:rPr>
        <w:t>Медиа-проект</w:t>
      </w:r>
      <w:proofErr w:type="spellEnd"/>
      <w:r w:rsidRPr="00FB5B6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 xml:space="preserve">Номинация для средств массовой информации, реализующих специальные проекты (рубрики, программы, циклы передач), отвечающие теме конкурса; 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>2) «Журналист года».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 xml:space="preserve">Номинация для журналистов региональных печатных СМИ, муниципальных печатных СМИ, </w:t>
      </w:r>
      <w:proofErr w:type="gramStart"/>
      <w:r w:rsidRPr="00FB5B6F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FB5B6F">
        <w:rPr>
          <w:rFonts w:ascii="Times New Roman" w:hAnsi="Times New Roman" w:cs="Times New Roman"/>
          <w:sz w:val="28"/>
          <w:szCs w:val="28"/>
        </w:rPr>
        <w:t>, телеканалов и радиостанций;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 xml:space="preserve">3) «Новые </w:t>
      </w:r>
      <w:proofErr w:type="spellStart"/>
      <w:r w:rsidRPr="00FB5B6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B5B6F">
        <w:rPr>
          <w:rFonts w:ascii="Times New Roman" w:hAnsi="Times New Roman" w:cs="Times New Roman"/>
          <w:sz w:val="28"/>
          <w:szCs w:val="28"/>
        </w:rPr>
        <w:t>».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 xml:space="preserve">Номинация для </w:t>
      </w:r>
      <w:proofErr w:type="spellStart"/>
      <w:r w:rsidRPr="00FB5B6F">
        <w:rPr>
          <w:rFonts w:ascii="Times New Roman" w:hAnsi="Times New Roman" w:cs="Times New Roman"/>
          <w:sz w:val="28"/>
          <w:szCs w:val="28"/>
        </w:rPr>
        <w:t>интернет-блогеров</w:t>
      </w:r>
      <w:proofErr w:type="spellEnd"/>
      <w:r w:rsidRPr="00FB5B6F">
        <w:rPr>
          <w:rFonts w:ascii="Times New Roman" w:hAnsi="Times New Roman" w:cs="Times New Roman"/>
          <w:sz w:val="28"/>
          <w:szCs w:val="28"/>
        </w:rPr>
        <w:t xml:space="preserve"> и групп в социальных сетях публикующих собственные (авторские) материалы, а также для СМИ, имеющих официальные страницы (группы) в социальных сетях;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>4) «Особый взгляд».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 xml:space="preserve">Номинация для фотографов и </w:t>
      </w:r>
      <w:proofErr w:type="spellStart"/>
      <w:r w:rsidRPr="00FB5B6F">
        <w:rPr>
          <w:rFonts w:ascii="Times New Roman" w:hAnsi="Times New Roman" w:cs="Times New Roman"/>
          <w:sz w:val="28"/>
          <w:szCs w:val="28"/>
        </w:rPr>
        <w:t>видеооператоров</w:t>
      </w:r>
      <w:proofErr w:type="spellEnd"/>
      <w:r w:rsidRPr="00FB5B6F">
        <w:rPr>
          <w:rFonts w:ascii="Times New Roman" w:hAnsi="Times New Roman" w:cs="Times New Roman"/>
          <w:sz w:val="28"/>
          <w:szCs w:val="28"/>
        </w:rPr>
        <w:t>;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>5) «Забайкалье против терроризма».</w:t>
      </w:r>
    </w:p>
    <w:p w:rsidR="009A553D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 xml:space="preserve">Номинация для региональных печатных СМИ, муниципальных печатных СМИ, </w:t>
      </w:r>
      <w:proofErr w:type="gramStart"/>
      <w:r w:rsidRPr="00FB5B6F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FB5B6F">
        <w:rPr>
          <w:rFonts w:ascii="Times New Roman" w:hAnsi="Times New Roman" w:cs="Times New Roman"/>
          <w:sz w:val="28"/>
          <w:szCs w:val="28"/>
        </w:rPr>
        <w:t>, телеканалов и радиостанций.</w:t>
      </w:r>
    </w:p>
    <w:p w:rsidR="00BD7EB3" w:rsidRPr="00FB5B6F" w:rsidRDefault="00BD7EB3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sz w:val="28"/>
          <w:szCs w:val="28"/>
        </w:rPr>
        <w:t>4. Организатор конкурса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7. Непосредственным организатором конкурса является Администрация Губернатора Забайкальского края (далее – организатор конкурса).</w:t>
      </w:r>
    </w:p>
    <w:p w:rsidR="00BD7EB3" w:rsidRDefault="00BD7EB3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8. Организатор конкурса осуществляет: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1) ежегодное утверждение приказом Администрации Губернатора Забайкальского края темы</w:t>
      </w:r>
      <w:r w:rsidRPr="00FB5B6F">
        <w:rPr>
          <w:rStyle w:val="a4"/>
          <w:sz w:val="28"/>
          <w:szCs w:val="28"/>
        </w:rPr>
        <w:t> </w:t>
      </w:r>
      <w:r w:rsidRPr="00FB5B6F">
        <w:rPr>
          <w:sz w:val="28"/>
          <w:szCs w:val="28"/>
        </w:rPr>
        <w:t>конкурса, состава жюри конкурса;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2) обеспечение работы жюри конкурса;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3) размещение на официальном портале Забайкальского края в информационно-телекоммуникационной сети «Интернет» (далее – сеть Интернет) извещения о проведении конкурса и информации об его итогах;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>4) организацию работы по созданию, информационному обеспечению и администрированию раздела конкурса на официальном портале Забайкальского края в информационно-телекоммуникационной сети «Интернет»;</w:t>
      </w:r>
    </w:p>
    <w:p w:rsidR="009A553D" w:rsidRPr="00FB5B6F" w:rsidRDefault="009A553D" w:rsidP="00BD7E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B6F">
        <w:rPr>
          <w:rFonts w:ascii="Times New Roman" w:hAnsi="Times New Roman" w:cs="Times New Roman"/>
          <w:sz w:val="28"/>
          <w:szCs w:val="28"/>
        </w:rPr>
        <w:t xml:space="preserve">5) обработку персональных данных участников, прием, регистрацию </w:t>
      </w:r>
      <w:r w:rsidRPr="00FB5B6F">
        <w:rPr>
          <w:rFonts w:ascii="Times New Roman" w:hAnsi="Times New Roman" w:cs="Times New Roman"/>
          <w:sz w:val="28"/>
          <w:szCs w:val="28"/>
        </w:rPr>
        <w:br/>
        <w:t xml:space="preserve">и хранение заявок на участие в конкурсе, конкурсных материалов </w:t>
      </w:r>
      <w:r w:rsidRPr="00FB5B6F">
        <w:rPr>
          <w:rFonts w:ascii="Times New Roman" w:hAnsi="Times New Roman" w:cs="Times New Roman"/>
          <w:sz w:val="28"/>
          <w:szCs w:val="28"/>
        </w:rPr>
        <w:br/>
        <w:t xml:space="preserve">и размещение их на официальном портале Забайкальского края </w:t>
      </w:r>
      <w:r w:rsidRPr="00FB5B6F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«Интернет»;</w:t>
      </w:r>
    </w:p>
    <w:p w:rsidR="009A553D" w:rsidRPr="00FB5B6F" w:rsidRDefault="009A553D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lastRenderedPageBreak/>
        <w:t>6) консультирование участников конкурса по вопросам правильного оформления заявок на участие в конкурсе, членов жюри по вопросам голосования;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7) организацию разработки фирменного стиля и печатной продукции конкурса;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8) организацию подготовки и проведения мероприятий в рамках конкурса, в том числе награждения победителей;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9) на основании решения жюри конкурса подготовку приказа Администрации Губернатора Забайкальского края об итогах конкурса и дате проведения церемонии награждения победителей конкурса (далее – приказ об итогах конкурса);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10) взаимодействие с организациями и должностными лицами, руководителями и представителями СМИ.</w:t>
      </w:r>
    </w:p>
    <w:p w:rsidR="00BD7EB3" w:rsidRDefault="00BD7EB3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sz w:val="28"/>
          <w:szCs w:val="28"/>
        </w:rPr>
        <w:t>5. Жюри конкурса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9. Для независимой оценки материалов, представленных на конкурс, организатором образуется жюри конкурса, состоящее из 10 человек, которое формируется из экспертов по теме конкурса, ведущих журналистов, руководителей и менеджеров СМИ, преподавателей вузов, лидеров общественного мнения, членов Общественной палаты Забайкальского края, представителей региональных общественных организаций, представителей органов власти, курирующих работу СМИ.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10. Члены жюри работают в рамках конкурса на добровольной и безвозмездной основе.</w:t>
      </w:r>
    </w:p>
    <w:p w:rsidR="00BD7EB3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11. В состав жюри входит председатель жюри, заместитель председателя жюри, секретарь жюри и другие члены жюри. Председатель жюри руководит его деятельностью, председательствует на заседаниях, осуществляет общий </w:t>
      </w:r>
      <w:proofErr w:type="gramStart"/>
      <w:r w:rsidRPr="00FB5B6F">
        <w:rPr>
          <w:sz w:val="28"/>
          <w:szCs w:val="28"/>
        </w:rPr>
        <w:t>контроль за</w:t>
      </w:r>
      <w:proofErr w:type="gramEnd"/>
      <w:r w:rsidRPr="00FB5B6F">
        <w:rPr>
          <w:sz w:val="28"/>
          <w:szCs w:val="28"/>
        </w:rPr>
        <w:t xml:space="preserve"> реализацией принятых жюри решений.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В случае отсутствия председателя жюри его функции осуществляет заместитель председателя жюри.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12. Заседания жюри проводятся по мере необходимости. Заседание жюри считается правомочным, если на нем присутствует не менее двух третей его членов.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13. Члены жюри принимают участие в заседаниях без права замены.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14. Член жюри, не имеющий возможности присутствовать на заседании, может заочно участвовать в принятии решений путем выражения своего мнения в письменном виде и направления его председателю жюри. Письменное мнение должно содержать позиции голосования по вопросам повестки дня заседания конкурсной комиссии, учитывается при определении кворума заседания и дальнейшем голосовании при условии, что оно получено не позднее даты проведения заседания жюри.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lastRenderedPageBreak/>
        <w:t>15. При решении вопросов на заседании каждый член жюри обладает одним голосом. Решение жюри принимается большинством голосов членов жюри как присутствующих на заседании, так и отсутствующих, выразивших свое мнение в письменном виде.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Член жюри, имеющий особое мнение по рассматриваемому вопросу, может изложить его в письменном виде, и в течение трех календарных дней со дня проведения заседания направить его секретарю жюри.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16. Решения жюри оформляются протоколом заседания. Протокол заседания жюри ведет секретарь жюри. Протокол подписывается председательствующим на заседании и секретарем жюри и доводится до сведения всех заинтересованных лиц. Протокол заседания жюри оформляется секретарем жюри в течение семи календарных дней после дня проведения заседания.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Особые мнения членов жюри в письменном виде прилагаются к протоколу, о чем в протоколе делается пометка.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17. Организационное обеспечение деятельности жюри осуществляется Администрацией Губернатора Забайкальского края.</w:t>
      </w:r>
    </w:p>
    <w:p w:rsidR="007324BC" w:rsidRPr="00FB5B6F" w:rsidRDefault="007324BC" w:rsidP="00E3661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sz w:val="28"/>
          <w:szCs w:val="28"/>
        </w:rPr>
        <w:t>6. Сроки проведения ежегодного конкурса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18. Конкурс проводится ежегодно в следующие сроки: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1) не позднее 01 сентября – объявление о проведении конкурса и начало приема и размещения заявок и конкурсных материалов;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2) сентябрь – октябрь – прием и размещение заявок и конкурсных материалов;</w:t>
      </w:r>
    </w:p>
    <w:p w:rsidR="007324BC" w:rsidRPr="00FB5B6F" w:rsidRDefault="009A553D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3) ноябрь – </w:t>
      </w:r>
      <w:r w:rsidR="007324BC" w:rsidRPr="00FB5B6F">
        <w:rPr>
          <w:sz w:val="28"/>
          <w:szCs w:val="28"/>
        </w:rPr>
        <w:t>голосование членов жюри конкурса;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4) декабрь – подведение итогов конкурса;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5) январь года, следующего за годом проведения конкурса, – проведение награждения победителей конкурса.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19. Извещение о проведении конкурса должно быть размещено на официальном портале Забайкальского края в сети Интернет.</w:t>
      </w:r>
    </w:p>
    <w:p w:rsidR="007324BC" w:rsidRPr="00FB5B6F" w:rsidRDefault="007324BC" w:rsidP="00E3661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sz w:val="28"/>
          <w:szCs w:val="28"/>
        </w:rPr>
        <w:t>7. Порядок проведения конкурса</w:t>
      </w:r>
    </w:p>
    <w:p w:rsidR="00DF5FB1" w:rsidRPr="00FB5B6F" w:rsidRDefault="009A553D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20. Для участия в конкурсе участники заполняют соответствующую заявку по форме согласно приложению № 1 к настоящему Положению, прикладывают к ней согласие на обработку персональных данных по форме согласно приложению № 2 к настоящему Положению и конкурсные материалы (ссылки на конкурсные материалы). Срок окончания подачи заявок – 31 октября текущего года. Заявки на участие в конкурсе, представленные по истечении срока приема заявок, не принимаются.</w:t>
      </w:r>
    </w:p>
    <w:p w:rsidR="007324BC" w:rsidRPr="00FB5B6F" w:rsidRDefault="00DF5FB1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lastRenderedPageBreak/>
        <w:t xml:space="preserve">21. Заявка, согласие на обработку персональных данных и конкурсные материалы (ссылки на конкурсные материалы) направляются организатору </w:t>
      </w:r>
      <w:r w:rsidRPr="00FB5B6F">
        <w:rPr>
          <w:sz w:val="28"/>
          <w:szCs w:val="28"/>
        </w:rPr>
        <w:br/>
        <w:t xml:space="preserve">в электронной форме на адрес электронной почты adm29@adm.e-zab.ru </w:t>
      </w:r>
      <w:r w:rsidRPr="00FB5B6F">
        <w:rPr>
          <w:sz w:val="28"/>
          <w:szCs w:val="28"/>
        </w:rPr>
        <w:br/>
        <w:t>с указанием в теме письма слова «Конкурс».</w:t>
      </w:r>
    </w:p>
    <w:p w:rsidR="00DF5FB1" w:rsidRPr="00FB5B6F" w:rsidRDefault="00DF5FB1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22. Конкурсные материалы, подаваемые участниками на конкурс, должны быть опубликованы в СМИ, размещены в информационно-телекоммуникационной сети «Интернет» или выйти в эфир в период </w:t>
      </w:r>
      <w:r w:rsidRPr="00FB5B6F">
        <w:rPr>
          <w:sz w:val="28"/>
          <w:szCs w:val="28"/>
        </w:rPr>
        <w:br/>
        <w:t>с 1 января по 31 октября текущего года: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1) печатные СМИ – не более трех материалов в формате .</w:t>
      </w:r>
      <w:proofErr w:type="spellStart"/>
      <w:r w:rsidRPr="00FB5B6F">
        <w:rPr>
          <w:sz w:val="28"/>
          <w:szCs w:val="28"/>
        </w:rPr>
        <w:t>pdf</w:t>
      </w:r>
      <w:proofErr w:type="spellEnd"/>
      <w:r w:rsidRPr="00FB5B6F">
        <w:rPr>
          <w:sz w:val="28"/>
          <w:szCs w:val="28"/>
        </w:rPr>
        <w:t>, а также в текстовом формате с приложением фотоматериалов, с указанием заголовка, даты публикации, с аннотацией;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2) телеканалы – не более трех материалов в виде ссылок на </w:t>
      </w:r>
      <w:proofErr w:type="spellStart"/>
      <w:r w:rsidRPr="00FB5B6F">
        <w:rPr>
          <w:sz w:val="28"/>
          <w:szCs w:val="28"/>
        </w:rPr>
        <w:t>видеофайлы</w:t>
      </w:r>
      <w:proofErr w:type="spellEnd"/>
      <w:r w:rsidRPr="00FB5B6F">
        <w:rPr>
          <w:sz w:val="28"/>
          <w:szCs w:val="28"/>
        </w:rPr>
        <w:t xml:space="preserve">, размещенные в сети Интернет, в том числе на </w:t>
      </w:r>
      <w:proofErr w:type="spellStart"/>
      <w:r w:rsidRPr="00FB5B6F">
        <w:rPr>
          <w:sz w:val="28"/>
          <w:szCs w:val="28"/>
        </w:rPr>
        <w:t>видеохостингах</w:t>
      </w:r>
      <w:proofErr w:type="spellEnd"/>
      <w:r w:rsidRPr="00FB5B6F">
        <w:rPr>
          <w:sz w:val="28"/>
          <w:szCs w:val="28"/>
        </w:rPr>
        <w:t xml:space="preserve"> (</w:t>
      </w:r>
      <w:proofErr w:type="spellStart"/>
      <w:r w:rsidRPr="00FB5B6F">
        <w:rPr>
          <w:sz w:val="28"/>
          <w:szCs w:val="28"/>
        </w:rPr>
        <w:t>YouTube</w:t>
      </w:r>
      <w:proofErr w:type="spellEnd"/>
      <w:r w:rsidRPr="00FB5B6F">
        <w:rPr>
          <w:sz w:val="28"/>
          <w:szCs w:val="28"/>
        </w:rPr>
        <w:t xml:space="preserve">, </w:t>
      </w:r>
      <w:proofErr w:type="spellStart"/>
      <w:r w:rsidRPr="00FB5B6F">
        <w:rPr>
          <w:sz w:val="28"/>
          <w:szCs w:val="28"/>
        </w:rPr>
        <w:t>Vimeo</w:t>
      </w:r>
      <w:proofErr w:type="spellEnd"/>
      <w:r w:rsidRPr="00FB5B6F">
        <w:rPr>
          <w:sz w:val="28"/>
          <w:szCs w:val="28"/>
        </w:rPr>
        <w:t xml:space="preserve"> и т.п.), с указанием заголовка, даты выхода в эфир, с текстовой расшифровкой, аннотации;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3) радиостанции – не более трех материалов (</w:t>
      </w:r>
      <w:proofErr w:type="spellStart"/>
      <w:r w:rsidRPr="00FB5B6F">
        <w:rPr>
          <w:sz w:val="28"/>
          <w:szCs w:val="28"/>
        </w:rPr>
        <w:t>аудиофайлы</w:t>
      </w:r>
      <w:proofErr w:type="spellEnd"/>
      <w:r w:rsidRPr="00FB5B6F">
        <w:rPr>
          <w:sz w:val="28"/>
          <w:szCs w:val="28"/>
        </w:rPr>
        <w:t xml:space="preserve"> в формате .mp3 или ссылки на </w:t>
      </w:r>
      <w:proofErr w:type="spellStart"/>
      <w:r w:rsidRPr="00FB5B6F">
        <w:rPr>
          <w:sz w:val="28"/>
          <w:szCs w:val="28"/>
        </w:rPr>
        <w:t>аудиофайлы</w:t>
      </w:r>
      <w:proofErr w:type="spellEnd"/>
      <w:r w:rsidRPr="00FB5B6F">
        <w:rPr>
          <w:sz w:val="28"/>
          <w:szCs w:val="28"/>
        </w:rPr>
        <w:t>, размещенные и сети Интернет) с указанием заголовка, даты выхода в эфир, с текстовой расшифровкой, аннотации;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4) </w:t>
      </w:r>
      <w:proofErr w:type="gramStart"/>
      <w:r w:rsidRPr="00FB5B6F">
        <w:rPr>
          <w:sz w:val="28"/>
          <w:szCs w:val="28"/>
        </w:rPr>
        <w:t>Интернет-СМИ</w:t>
      </w:r>
      <w:proofErr w:type="gramEnd"/>
      <w:r w:rsidRPr="00FB5B6F">
        <w:rPr>
          <w:sz w:val="28"/>
          <w:szCs w:val="28"/>
        </w:rPr>
        <w:t xml:space="preserve"> – не более трех ссылок на действующие разделы (рубрики) в сети Интернет с указанием заголовка, даты публикации, с аннотацией;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5) журналисты – не более трех материалов (статья, сюжет, выпуск программы) в указанных выше форматах с указанием заголовка, даты публикации (выхода в эфир), с аннотацией;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6) фотографы – не более трех материалов в формате .</w:t>
      </w:r>
      <w:proofErr w:type="spellStart"/>
      <w:r w:rsidRPr="00FB5B6F">
        <w:rPr>
          <w:sz w:val="28"/>
          <w:szCs w:val="28"/>
        </w:rPr>
        <w:t>jpg</w:t>
      </w:r>
      <w:proofErr w:type="spellEnd"/>
      <w:r w:rsidRPr="00FB5B6F">
        <w:rPr>
          <w:sz w:val="28"/>
          <w:szCs w:val="28"/>
        </w:rPr>
        <w:t>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B5B6F">
        <w:rPr>
          <w:sz w:val="28"/>
          <w:szCs w:val="28"/>
        </w:rPr>
        <w:t xml:space="preserve">7) </w:t>
      </w:r>
      <w:proofErr w:type="spellStart"/>
      <w:r w:rsidRPr="00FB5B6F">
        <w:rPr>
          <w:sz w:val="28"/>
          <w:szCs w:val="28"/>
        </w:rPr>
        <w:t>видеооператоры</w:t>
      </w:r>
      <w:proofErr w:type="spellEnd"/>
      <w:r w:rsidRPr="00FB5B6F">
        <w:rPr>
          <w:sz w:val="28"/>
          <w:szCs w:val="28"/>
        </w:rPr>
        <w:t xml:space="preserve"> – не более трех материалов в виде ссылок на </w:t>
      </w:r>
      <w:proofErr w:type="spellStart"/>
      <w:r w:rsidRPr="00FB5B6F">
        <w:rPr>
          <w:sz w:val="28"/>
          <w:szCs w:val="28"/>
        </w:rPr>
        <w:t>видеофайлы</w:t>
      </w:r>
      <w:proofErr w:type="spellEnd"/>
      <w:r w:rsidRPr="00FB5B6F">
        <w:rPr>
          <w:sz w:val="28"/>
          <w:szCs w:val="28"/>
        </w:rPr>
        <w:t xml:space="preserve">, размещенные в сети Интернет, в том числе на </w:t>
      </w:r>
      <w:proofErr w:type="spellStart"/>
      <w:r w:rsidRPr="00FB5B6F">
        <w:rPr>
          <w:sz w:val="28"/>
          <w:szCs w:val="28"/>
        </w:rPr>
        <w:t>видеохо</w:t>
      </w:r>
      <w:r w:rsidR="00DF5FB1" w:rsidRPr="00FB5B6F">
        <w:rPr>
          <w:sz w:val="28"/>
          <w:szCs w:val="28"/>
        </w:rPr>
        <w:t>стингах</w:t>
      </w:r>
      <w:proofErr w:type="spellEnd"/>
      <w:r w:rsidR="00DF5FB1" w:rsidRPr="00FB5B6F">
        <w:rPr>
          <w:sz w:val="28"/>
          <w:szCs w:val="28"/>
        </w:rPr>
        <w:t xml:space="preserve"> (</w:t>
      </w:r>
      <w:proofErr w:type="spellStart"/>
      <w:r w:rsidR="00DF5FB1" w:rsidRPr="00FB5B6F">
        <w:rPr>
          <w:sz w:val="28"/>
          <w:szCs w:val="28"/>
        </w:rPr>
        <w:t>YouTube</w:t>
      </w:r>
      <w:proofErr w:type="spellEnd"/>
      <w:r w:rsidR="00DF5FB1" w:rsidRPr="00FB5B6F">
        <w:rPr>
          <w:sz w:val="28"/>
          <w:szCs w:val="28"/>
        </w:rPr>
        <w:t xml:space="preserve">, </w:t>
      </w:r>
      <w:proofErr w:type="spellStart"/>
      <w:r w:rsidR="00DF5FB1" w:rsidRPr="00FB5B6F">
        <w:rPr>
          <w:sz w:val="28"/>
          <w:szCs w:val="28"/>
        </w:rPr>
        <w:t>Vimeo</w:t>
      </w:r>
      <w:proofErr w:type="spellEnd"/>
      <w:r w:rsidR="00DF5FB1" w:rsidRPr="00FB5B6F">
        <w:rPr>
          <w:sz w:val="28"/>
          <w:szCs w:val="28"/>
        </w:rPr>
        <w:t xml:space="preserve"> и т.п.);</w:t>
      </w:r>
      <w:proofErr w:type="gramEnd"/>
    </w:p>
    <w:p w:rsidR="00DF5FB1" w:rsidRPr="00FB5B6F" w:rsidRDefault="00DF5FB1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8) </w:t>
      </w:r>
      <w:proofErr w:type="spellStart"/>
      <w:r w:rsidRPr="00FB5B6F">
        <w:rPr>
          <w:sz w:val="28"/>
          <w:szCs w:val="28"/>
        </w:rPr>
        <w:t>интернет-блогеры</w:t>
      </w:r>
      <w:proofErr w:type="spellEnd"/>
      <w:r w:rsidRPr="00FB5B6F">
        <w:rPr>
          <w:sz w:val="28"/>
          <w:szCs w:val="28"/>
        </w:rPr>
        <w:t xml:space="preserve"> и группы в социальных сетях – не более трех ссылок на посты с указанием даты публикации с аннотацией.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23. Список участников конкурса, конкурсные материалы публикуются на </w:t>
      </w:r>
      <w:r w:rsidR="00DF5FB1" w:rsidRPr="00FB5B6F">
        <w:rPr>
          <w:sz w:val="28"/>
          <w:szCs w:val="28"/>
        </w:rPr>
        <w:t>официальном портале Забайкальского края</w:t>
      </w:r>
      <w:r w:rsidRPr="00FB5B6F">
        <w:rPr>
          <w:sz w:val="28"/>
          <w:szCs w:val="28"/>
        </w:rPr>
        <w:t>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24. Конкурсные материалы, не соответствующие условиям, указанным в пункте 22 настоящего Положения, не рассматриваются жюри конкурса.</w:t>
      </w:r>
    </w:p>
    <w:p w:rsidR="007324BC" w:rsidRPr="00FB5B6F" w:rsidRDefault="007324BC" w:rsidP="00E3661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sz w:val="28"/>
          <w:szCs w:val="28"/>
        </w:rPr>
        <w:t>8. Порядок конкурсного отбора и награждения победителей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25. Члены жюри осуществляют оценку конкурсных работ. Оценка работ производится по 10-балльной шкале.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26. Все работы, представленные на конкурс, оцениваются по следующим критериям: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lastRenderedPageBreak/>
        <w:t>1) соответствие целям и задачам конкурса, заявленной теме года;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2) высокий профессиональный уровень, в том числе доступность и аргументированность изложения, выразительность, объективность, глубина раскрытия темы;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3) способность повлиять на общественное мнение;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4) для серий публикаций, специальных проектов и рубрик – наличие постоянного активного интереса СМИ к рассматриваемой проблематике.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27. Подведение итогов конкурса, в том числе определение его победителей, осуществляется на заседании жюри конкурса в декабре года проведения конкурса.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28. Победителями конкурса в каждой категории участников признаются участники конкурса, набравшие наибольшее количество баллов.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При равном количестве баллов у двух и более участников конкурса проводится голосование членов жюри конкурса.</w:t>
      </w:r>
    </w:p>
    <w:p w:rsidR="00DF5FB1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 xml:space="preserve">29. </w:t>
      </w:r>
      <w:r w:rsidR="00DF5FB1" w:rsidRPr="00FB5B6F">
        <w:rPr>
          <w:sz w:val="28"/>
          <w:szCs w:val="28"/>
        </w:rPr>
        <w:t>Победители в каждой категории конкурса награждаются дипломом победителя конкурса и премией в размере 20 тысяч рублей.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30. В специальной номинации «Забайкалье против терроризма» определяется по одному победителю в каждой категории участников, указанных в подпунктах 1–5 пункта 5 настоящего Положения. Победители награждаются дипломами и премиями в размере 10 тысяч рублей.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31. Решением жюри конкурса участники могут быть награждены специальными и памятными призами.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32. Вручение дипломов и премий победителям конкурса производится организатором конкурса в январе года, следующего за годом проведения конкурса.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33. Результаты конкурса размещаются на официальном портале Забайкальского края в сети Интернет.</w:t>
      </w:r>
    </w:p>
    <w:p w:rsidR="007324BC" w:rsidRPr="00FB5B6F" w:rsidRDefault="007324BC" w:rsidP="005F5D3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sz w:val="28"/>
          <w:szCs w:val="28"/>
        </w:rPr>
        <w:t>9. Финансирование конкурса</w:t>
      </w:r>
    </w:p>
    <w:p w:rsidR="007324BC" w:rsidRPr="00FB5B6F" w:rsidRDefault="007324BC" w:rsidP="00BD7E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5B6F">
        <w:rPr>
          <w:sz w:val="28"/>
          <w:szCs w:val="28"/>
        </w:rPr>
        <w:t>34. Финансирование конкурса осуществляется ежегодно за счет средств бюджета Забайкальского края, предусмотренных законом Забайкальского края о бюджете Забайкальского края на текущий период на организацию проведения конкурса журналистов и средств массовой информации в Забайкальском крае.</w:t>
      </w:r>
    </w:p>
    <w:p w:rsidR="007324BC" w:rsidRPr="00FB5B6F" w:rsidRDefault="007324BC" w:rsidP="00E3661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B5B6F">
        <w:rPr>
          <w:sz w:val="28"/>
          <w:szCs w:val="28"/>
        </w:rPr>
        <w:t>________________</w:t>
      </w:r>
    </w:p>
    <w:p w:rsidR="0074177B" w:rsidRPr="00FB5B6F" w:rsidRDefault="0074177B" w:rsidP="00E3661C">
      <w:pPr>
        <w:jc w:val="center"/>
        <w:rPr>
          <w:rFonts w:ascii="Times New Roman" w:hAnsi="Times New Roman" w:cs="Times New Roman"/>
        </w:rPr>
      </w:pPr>
    </w:p>
    <w:p w:rsidR="00FB5B6F" w:rsidRPr="00FB5B6F" w:rsidRDefault="00FB5B6F" w:rsidP="00BD7EB3">
      <w:pPr>
        <w:jc w:val="both"/>
        <w:rPr>
          <w:rFonts w:ascii="Times New Roman" w:hAnsi="Times New Roman" w:cs="Times New Roman"/>
        </w:rPr>
      </w:pPr>
    </w:p>
    <w:p w:rsidR="00FB5B6F" w:rsidRPr="00FB5B6F" w:rsidRDefault="00FB5B6F">
      <w:pPr>
        <w:rPr>
          <w:rFonts w:ascii="Times New Roman" w:hAnsi="Times New Roman" w:cs="Times New Roman"/>
        </w:rPr>
      </w:pPr>
    </w:p>
    <w:tbl>
      <w:tblPr>
        <w:tblW w:w="4819" w:type="dxa"/>
        <w:tblInd w:w="4361" w:type="dxa"/>
        <w:tblLayout w:type="fixed"/>
        <w:tblLook w:val="04A0"/>
      </w:tblPr>
      <w:tblGrid>
        <w:gridCol w:w="283"/>
        <w:gridCol w:w="4536"/>
      </w:tblGrid>
      <w:tr w:rsidR="00FB5B6F" w:rsidRPr="00FB5B6F" w:rsidTr="00020D34">
        <w:tc>
          <w:tcPr>
            <w:tcW w:w="283" w:type="dxa"/>
          </w:tcPr>
          <w:p w:rsidR="00FB5B6F" w:rsidRPr="00FB5B6F" w:rsidRDefault="00FB5B6F" w:rsidP="00020D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4536" w:type="dxa"/>
          </w:tcPr>
          <w:p w:rsidR="00FB5B6F" w:rsidRPr="00FB5B6F" w:rsidRDefault="00FB5B6F" w:rsidP="00BF7D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5B6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FB5B6F" w:rsidRPr="00FB5B6F" w:rsidRDefault="00FB5B6F" w:rsidP="00BF7D0A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</w:rPr>
            </w:pPr>
          </w:p>
          <w:p w:rsidR="00FB5B6F" w:rsidRPr="00FB5B6F" w:rsidRDefault="00FB5B6F" w:rsidP="00BF7D0A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6F">
              <w:rPr>
                <w:rFonts w:ascii="Times New Roman" w:hAnsi="Times New Roman" w:cs="Times New Roman"/>
                <w:sz w:val="28"/>
                <w:szCs w:val="28"/>
              </w:rPr>
              <w:t>к Положению о ежегодном конкурсе журналистов и средств массовой информации в Забайкальском крае, утвержденному распоряжением Правительства Забайкальского края</w:t>
            </w:r>
          </w:p>
          <w:p w:rsidR="00FB5B6F" w:rsidRPr="00FB5B6F" w:rsidRDefault="00FB5B6F" w:rsidP="00BF7D0A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B6F">
              <w:rPr>
                <w:rFonts w:ascii="Times New Roman" w:hAnsi="Times New Roman" w:cs="Times New Roman"/>
                <w:sz w:val="28"/>
                <w:szCs w:val="28"/>
              </w:rPr>
              <w:t xml:space="preserve">от 6 июля 2010 года № 378-р </w:t>
            </w:r>
            <w:r w:rsidRPr="00FB5B6F">
              <w:rPr>
                <w:rFonts w:ascii="Times New Roman" w:hAnsi="Times New Roman" w:cs="Times New Roman"/>
                <w:sz w:val="28"/>
                <w:szCs w:val="28"/>
              </w:rPr>
              <w:br/>
              <w:t>(в редакции распоряжения Правительства Забайкальского края</w:t>
            </w:r>
            <w:proofErr w:type="gramEnd"/>
          </w:p>
          <w:p w:rsidR="00FB5B6F" w:rsidRPr="00FB5B6F" w:rsidRDefault="00BF7D0A" w:rsidP="00BF7D0A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августа 2021 г. № 224-р</w:t>
            </w:r>
            <w:r w:rsidR="00FB5B6F" w:rsidRPr="00FB5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5B6F" w:rsidRPr="00FB5B6F" w:rsidRDefault="00FB5B6F" w:rsidP="00BF7D0A">
            <w:pPr>
              <w:pStyle w:val="ConsPlusNormal"/>
              <w:ind w:left="-1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B6F" w:rsidRPr="00FB5B6F" w:rsidRDefault="00FB5B6F" w:rsidP="00FB5B6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B6F">
        <w:rPr>
          <w:rFonts w:ascii="Times New Roman" w:hAnsi="Times New Roman" w:cs="Times New Roman"/>
          <w:sz w:val="24"/>
          <w:szCs w:val="24"/>
        </w:rPr>
        <w:t>ФОРМА</w:t>
      </w:r>
    </w:p>
    <w:p w:rsidR="00BF7D0A" w:rsidRPr="00BF7D0A" w:rsidRDefault="00BF7D0A" w:rsidP="00BF7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BF7D0A" w:rsidRPr="00BF7D0A" w:rsidRDefault="00BF7D0A" w:rsidP="00BF7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журналиста/</w:t>
      </w:r>
      <w:proofErr w:type="spellStart"/>
      <w:r w:rsidRPr="00BF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блогера</w:t>
      </w:r>
      <w:proofErr w:type="spellEnd"/>
      <w:r w:rsidRPr="00BF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/фотографа/</w:t>
      </w:r>
      <w:proofErr w:type="spellStart"/>
      <w:r w:rsidRPr="00BF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видеооператора</w:t>
      </w:r>
      <w:proofErr w:type="spellEnd"/>
    </w:p>
    <w:p w:rsidR="00BF7D0A" w:rsidRPr="00BF7D0A" w:rsidRDefault="00BF7D0A" w:rsidP="00BF7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</w:t>
      </w:r>
      <w:r w:rsidRPr="00BF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71"/>
      </w:tblGrid>
      <w:tr w:rsidR="00BF7D0A" w:rsidRPr="00BF7D0A" w:rsidTr="00020D34">
        <w:tc>
          <w:tcPr>
            <w:tcW w:w="10137" w:type="dxa"/>
          </w:tcPr>
          <w:p w:rsidR="00BF7D0A" w:rsidRPr="00BF7D0A" w:rsidRDefault="00BF7D0A" w:rsidP="00B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D0A" w:rsidRPr="00BF7D0A" w:rsidRDefault="00BF7D0A" w:rsidP="00BF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D0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BF7D0A" w:rsidRPr="00BF7D0A" w:rsidRDefault="00BF7D0A" w:rsidP="00BF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своем решении принять участие в конкурсе. С условиями конкурса ознакомле</w:t>
      </w:r>
      <w:proofErr w:type="gramStart"/>
      <w:r w:rsidRPr="00BF7D0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F7D0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F7D0A" w:rsidRPr="00BF7D0A" w:rsidRDefault="00BF7D0A" w:rsidP="00BF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9"/>
      </w:tblGrid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участника конкурса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материала (проблема, которая освещается  в материале) 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выхода материала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(для видео- и аудиоматериала)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авторе: </w:t>
            </w:r>
          </w:p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 паспорту;</w:t>
            </w:r>
          </w:p>
          <w:p w:rsidR="00BF7D0A" w:rsidRPr="00BF7D0A" w:rsidRDefault="00BF7D0A" w:rsidP="00BF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псевдоним (</w:t>
            </w:r>
            <w:proofErr w:type="spellStart"/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никнейм</w:t>
            </w:r>
            <w:proofErr w:type="spellEnd"/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сетях)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rPr>
          <w:trHeight w:val="951"/>
        </w:trPr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биография автора – в свободной форме, с указанием места работы (если редакция или телеканал не является основным местом работы)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для связи с автором (контактный телефон, </w:t>
            </w: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D0A" w:rsidRPr="00BF7D0A" w:rsidTr="00020D34">
        <w:tc>
          <w:tcPr>
            <w:tcW w:w="4361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заявке (ссылки на конкурсные материалы)</w:t>
            </w:r>
          </w:p>
        </w:tc>
        <w:tc>
          <w:tcPr>
            <w:tcW w:w="5209" w:type="dxa"/>
          </w:tcPr>
          <w:p w:rsidR="00BF7D0A" w:rsidRPr="00BF7D0A" w:rsidRDefault="00BF7D0A" w:rsidP="00BF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D0A" w:rsidRDefault="00BF7D0A" w:rsidP="00BF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0A" w:rsidRPr="00BF7D0A" w:rsidRDefault="00BF7D0A" w:rsidP="00BF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    _____________________________</w:t>
      </w:r>
    </w:p>
    <w:p w:rsidR="00E3661C" w:rsidRPr="00BF7D0A" w:rsidRDefault="00BF7D0A" w:rsidP="00BF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(дата)                  (подпись)                      (расшифровка подписи)</w:t>
      </w:r>
    </w:p>
    <w:p w:rsidR="00FB5B6F" w:rsidRPr="00FB5B6F" w:rsidRDefault="00FB5B6F" w:rsidP="00FB5B6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B6F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FB5B6F" w:rsidRPr="00FB5B6F" w:rsidRDefault="00FB5B6F" w:rsidP="00FB5B6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1C" w:rsidRPr="00E3661C" w:rsidRDefault="00E3661C" w:rsidP="00E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E3661C" w:rsidRPr="00E3661C" w:rsidRDefault="00E3661C" w:rsidP="00E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редакции средства массовой информации/группы в социальных сетях</w:t>
      </w:r>
    </w:p>
    <w:p w:rsidR="00E3661C" w:rsidRPr="00E3661C" w:rsidRDefault="00E3661C" w:rsidP="00E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71"/>
      </w:tblGrid>
      <w:tr w:rsidR="00E3661C" w:rsidRPr="00E3661C" w:rsidTr="00D37803">
        <w:tc>
          <w:tcPr>
            <w:tcW w:w="10137" w:type="dxa"/>
          </w:tcPr>
          <w:p w:rsidR="00E3661C" w:rsidRPr="00E3661C" w:rsidRDefault="00E3661C" w:rsidP="00E3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661C" w:rsidRPr="00E3661C" w:rsidRDefault="00E3661C" w:rsidP="00E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средства массовой информации/группы в социальных сетях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71"/>
      </w:tblGrid>
      <w:tr w:rsidR="00E3661C" w:rsidRPr="00E3661C" w:rsidTr="00D37803">
        <w:tc>
          <w:tcPr>
            <w:tcW w:w="10137" w:type="dxa"/>
          </w:tcPr>
          <w:p w:rsidR="00E3661C" w:rsidRPr="00E3661C" w:rsidRDefault="00E3661C" w:rsidP="00E3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61C" w:rsidRPr="00E3661C" w:rsidRDefault="00E3661C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1C" w:rsidRPr="00E3661C" w:rsidRDefault="00E3661C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своем решении принять участие в конкурсе. С условиями проведения конкурса ознакомлены.</w:t>
      </w:r>
    </w:p>
    <w:p w:rsidR="00E3661C" w:rsidRPr="00E3661C" w:rsidRDefault="00E3661C" w:rsidP="00E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5733"/>
      </w:tblGrid>
      <w:tr w:rsidR="00E3661C" w:rsidRPr="00E3661C" w:rsidTr="00D37803">
        <w:trPr>
          <w:trHeight w:val="251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участника конкурса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51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51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51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материала (проблема, которая освещается  в материале) 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51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выхода материала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70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(для видео- и аудиоматериала)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70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редакции 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70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70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70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информационно-телекоммуникационной сети «Интернет»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270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для контактов с организаторами конкурса (Ф.И.О., должность, телефон)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издания и территория распространения (для печатных СМИ), территория охвата вещания (для ТВ, радио), количество ежедневных посещений (для интернет-изданий)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501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заявке (ссылки на конкурсные материалы)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1C" w:rsidRPr="00E3661C" w:rsidTr="00D37803">
        <w:trPr>
          <w:trHeight w:val="501"/>
        </w:trPr>
        <w:tc>
          <w:tcPr>
            <w:tcW w:w="3936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организации</w:t>
            </w:r>
          </w:p>
        </w:tc>
        <w:tc>
          <w:tcPr>
            <w:tcW w:w="6201" w:type="dxa"/>
          </w:tcPr>
          <w:p w:rsidR="00E3661C" w:rsidRPr="00E3661C" w:rsidRDefault="00E3661C" w:rsidP="00E3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61C" w:rsidRPr="00E3661C" w:rsidRDefault="00E3661C" w:rsidP="00E3661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редактор/Администратор группы в социальных сетях</w:t>
      </w:r>
    </w:p>
    <w:p w:rsidR="00E3661C" w:rsidRPr="00E3661C" w:rsidRDefault="00E3661C" w:rsidP="00E3661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подчеркнуть)</w:t>
      </w:r>
    </w:p>
    <w:p w:rsidR="00E3661C" w:rsidRPr="00E3661C" w:rsidRDefault="00E3661C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    _____________________________</w:t>
      </w:r>
    </w:p>
    <w:p w:rsidR="00E3661C" w:rsidRDefault="00E3661C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(Дата)                  (Подпись)                   </w:t>
      </w:r>
      <w:r w:rsidR="00BF7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BF7D0A" w:rsidRDefault="00BF7D0A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D0A" w:rsidRDefault="00BF7D0A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D0A" w:rsidRDefault="00BF7D0A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D0A" w:rsidRDefault="00BF7D0A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D0A" w:rsidRDefault="00BF7D0A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D0A" w:rsidRDefault="00BF7D0A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D0A" w:rsidRDefault="00BF7D0A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D0A" w:rsidRPr="00E3661C" w:rsidRDefault="00BF7D0A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FB5B6F" w:rsidRPr="00FB5B6F" w:rsidTr="00BF7D0A">
        <w:tc>
          <w:tcPr>
            <w:tcW w:w="4783" w:type="dxa"/>
          </w:tcPr>
          <w:p w:rsidR="00BF7D0A" w:rsidRPr="00FB5B6F" w:rsidRDefault="00BF7D0A" w:rsidP="00020D3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20F53" w:rsidRPr="00FB5B6F" w:rsidRDefault="00320F53" w:rsidP="00020D34">
            <w:pPr>
              <w:rPr>
                <w:rFonts w:ascii="Times New Roman" w:hAnsi="Times New Roman" w:cs="Times New Roman"/>
              </w:rPr>
            </w:pPr>
          </w:p>
          <w:tbl>
            <w:tblPr>
              <w:tblW w:w="4572" w:type="dxa"/>
              <w:jc w:val="center"/>
              <w:tblLook w:val="04A0"/>
            </w:tblPr>
            <w:tblGrid>
              <w:gridCol w:w="4572"/>
            </w:tblGrid>
            <w:tr w:rsidR="00FB5B6F" w:rsidRPr="00FB5B6F" w:rsidTr="00020D34">
              <w:trPr>
                <w:jc w:val="center"/>
              </w:trPr>
              <w:tc>
                <w:tcPr>
                  <w:tcW w:w="4572" w:type="dxa"/>
                </w:tcPr>
                <w:p w:rsidR="00FB5B6F" w:rsidRPr="00FB5B6F" w:rsidRDefault="00FB5B6F" w:rsidP="00E3661C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B6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«ПРИЛОЖЕНИЕ № 2</w:t>
                  </w:r>
                </w:p>
                <w:p w:rsidR="00FB5B6F" w:rsidRPr="00FB5B6F" w:rsidRDefault="00FB5B6F" w:rsidP="00E3661C">
                  <w:pPr>
                    <w:pStyle w:val="ConsPlusNormal"/>
                    <w:tabs>
                      <w:tab w:val="left" w:pos="301"/>
                    </w:tabs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5B6F" w:rsidRPr="00FB5B6F" w:rsidRDefault="00FB5B6F" w:rsidP="00BF7D0A">
                  <w:pPr>
                    <w:pStyle w:val="ConsPlusNormal"/>
                    <w:tabs>
                      <w:tab w:val="left" w:pos="1631"/>
                    </w:tabs>
                    <w:ind w:right="-11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Положению о ежегодном конкурсе журналистов и средств массовой информации в Забайкальском крае, утвержденному распоряжением Правительства Забайкальского края</w:t>
                  </w:r>
                </w:p>
                <w:p w:rsidR="00FB5B6F" w:rsidRPr="00FB5B6F" w:rsidRDefault="00FB5B6F" w:rsidP="00BF7D0A">
                  <w:pPr>
                    <w:pStyle w:val="ConsPlusNormal"/>
                    <w:ind w:left="-136" w:right="-110" w:hanging="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6 июля 2010 года № 378-р</w:t>
                  </w:r>
                </w:p>
                <w:p w:rsidR="00FB5B6F" w:rsidRPr="00FB5B6F" w:rsidRDefault="00FB5B6F" w:rsidP="00BF7D0A">
                  <w:pPr>
                    <w:pStyle w:val="ConsPlusNormal"/>
                    <w:ind w:left="-136" w:right="-110" w:hanging="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B5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редакции распоряжения</w:t>
                  </w:r>
                  <w:proofErr w:type="gramEnd"/>
                </w:p>
                <w:p w:rsidR="00FB5B6F" w:rsidRPr="00FB5B6F" w:rsidRDefault="00FB5B6F" w:rsidP="00BF7D0A">
                  <w:pPr>
                    <w:pStyle w:val="ConsPlusNormal"/>
                    <w:ind w:left="-136" w:right="-110" w:hanging="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Правительства Забайкальского края</w:t>
                  </w:r>
                </w:p>
                <w:p w:rsidR="00FB5B6F" w:rsidRPr="00FB5B6F" w:rsidRDefault="00BF7D0A" w:rsidP="00BF7D0A">
                  <w:pPr>
                    <w:pStyle w:val="ConsPlusNormal"/>
                    <w:ind w:left="-136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 августа 2021 г. № 224-р)</w:t>
                  </w:r>
                  <w:proofErr w:type="gramStart"/>
                  <w:r w:rsidR="00FB5B6F" w:rsidRPr="00FB5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)</w:t>
                  </w:r>
                  <w:proofErr w:type="gramEnd"/>
                </w:p>
                <w:p w:rsidR="00FB5B6F" w:rsidRPr="00FB5B6F" w:rsidRDefault="00FB5B6F" w:rsidP="00020D34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B5B6F" w:rsidRPr="00FB5B6F" w:rsidRDefault="00FB5B6F" w:rsidP="0002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B6F" w:rsidRPr="00FB5B6F" w:rsidRDefault="00FB5B6F" w:rsidP="00FB5B6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B6F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E3661C" w:rsidRPr="00E3661C" w:rsidRDefault="00E3661C" w:rsidP="00E3661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3661C" w:rsidRPr="00E3661C" w:rsidRDefault="00E3661C" w:rsidP="00E3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Я,___________________________________________________________________________,</w:t>
      </w:r>
    </w:p>
    <w:p w:rsidR="00E3661C" w:rsidRPr="00E3661C" w:rsidRDefault="00E3661C" w:rsidP="00E3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E3661C" w:rsidRPr="00E3661C" w:rsidRDefault="00E3661C" w:rsidP="00E366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 №__________________________,</w:t>
      </w:r>
    </w:p>
    <w:p w:rsidR="00E3661C" w:rsidRPr="00E3661C" w:rsidRDefault="00E3661C" w:rsidP="00E36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документа)</w:t>
      </w:r>
    </w:p>
    <w:p w:rsidR="00E3661C" w:rsidRPr="00E3661C" w:rsidRDefault="00E3661C" w:rsidP="00E3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E3661C" w:rsidRPr="00E3661C" w:rsidRDefault="00E3661C" w:rsidP="00E3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</w:p>
    <w:p w:rsidR="00E3661C" w:rsidRPr="00E3661C" w:rsidRDefault="00E3661C" w:rsidP="00E3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E3661C" w:rsidRPr="00E3661C" w:rsidRDefault="00E3661C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согласна) на обработку моих персональных данных как участника конкурса журналистов и средств массовой информации в Забайкальском крае.</w:t>
      </w:r>
    </w:p>
    <w:p w:rsidR="00E3661C" w:rsidRPr="00E3661C" w:rsidRDefault="00E3661C" w:rsidP="00E36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случаях, установленных</w:t>
      </w:r>
      <w:proofErr w:type="gramEnd"/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 вышестоящих органов и законодательством.</w:t>
      </w:r>
    </w:p>
    <w:p w:rsidR="00E3661C" w:rsidRPr="00E3661C" w:rsidRDefault="00E3661C" w:rsidP="00E36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61C" w:rsidRPr="00E3661C" w:rsidRDefault="00E3661C" w:rsidP="00E36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1C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до дня его отзыва.</w:t>
      </w:r>
    </w:p>
    <w:p w:rsidR="00E3661C" w:rsidRPr="00E3661C" w:rsidRDefault="00E3661C" w:rsidP="00E3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1C" w:rsidRPr="00E3661C" w:rsidRDefault="00E3661C" w:rsidP="00E3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     г.     _________________     _____________________________</w:t>
      </w:r>
    </w:p>
    <w:p w:rsidR="00E3661C" w:rsidRPr="00E3661C" w:rsidRDefault="00E3661C" w:rsidP="00E3661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(фамилия, имя, отчество (при наличии))</w:t>
      </w:r>
    </w:p>
    <w:p w:rsidR="00E3661C" w:rsidRPr="00E3661C" w:rsidRDefault="00E3661C" w:rsidP="00E3661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3661C" w:rsidRPr="00E3661C" w:rsidRDefault="00E3661C" w:rsidP="00E3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     г.     _________________     _____________________________</w:t>
      </w:r>
    </w:p>
    <w:p w:rsidR="00E3661C" w:rsidRPr="00E3661C" w:rsidRDefault="00E3661C" w:rsidP="00E3661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66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(при наличии))</w:t>
      </w:r>
    </w:p>
    <w:p w:rsidR="00E3661C" w:rsidRPr="00E3661C" w:rsidRDefault="00E3661C" w:rsidP="00E3661C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6F" w:rsidRPr="00FB5B6F" w:rsidRDefault="00FB5B6F" w:rsidP="00E3661C">
      <w:pPr>
        <w:spacing w:after="0" w:line="240" w:lineRule="auto"/>
        <w:rPr>
          <w:rFonts w:ascii="Times New Roman" w:hAnsi="Times New Roman" w:cs="Times New Roman"/>
        </w:rPr>
      </w:pPr>
    </w:p>
    <w:sectPr w:rsidR="00FB5B6F" w:rsidRPr="00FB5B6F" w:rsidSect="00BF7D0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5D4"/>
    <w:multiLevelType w:val="hybridMultilevel"/>
    <w:tmpl w:val="0BDEA38C"/>
    <w:lvl w:ilvl="0" w:tplc="75747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209ED"/>
    <w:multiLevelType w:val="hybridMultilevel"/>
    <w:tmpl w:val="1670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4BC"/>
    <w:rsid w:val="00213A8B"/>
    <w:rsid w:val="00320F53"/>
    <w:rsid w:val="005F5D38"/>
    <w:rsid w:val="007324BC"/>
    <w:rsid w:val="0074177B"/>
    <w:rsid w:val="009A553D"/>
    <w:rsid w:val="00B309D7"/>
    <w:rsid w:val="00BD7EB3"/>
    <w:rsid w:val="00BF7D0A"/>
    <w:rsid w:val="00CC4791"/>
    <w:rsid w:val="00CE4BF8"/>
    <w:rsid w:val="00DF5FB1"/>
    <w:rsid w:val="00E3661C"/>
    <w:rsid w:val="00E94F64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7B"/>
  </w:style>
  <w:style w:type="paragraph" w:styleId="1">
    <w:name w:val="heading 1"/>
    <w:basedOn w:val="a"/>
    <w:next w:val="a"/>
    <w:link w:val="10"/>
    <w:uiPriority w:val="99"/>
    <w:qFormat/>
    <w:rsid w:val="009A553D"/>
    <w:pPr>
      <w:keepNext/>
      <w:spacing w:after="0" w:line="22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4BC"/>
    <w:rPr>
      <w:b/>
      <w:bCs/>
    </w:rPr>
  </w:style>
  <w:style w:type="paragraph" w:styleId="a5">
    <w:name w:val="List Paragraph"/>
    <w:basedOn w:val="a"/>
    <w:uiPriority w:val="34"/>
    <w:qFormat/>
    <w:rsid w:val="00CC4791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A5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FB5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5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5B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E503-F480-479C-ABBB-C08103D0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GotsulyakAV</dc:creator>
  <cp:lastModifiedBy>GotsulyakAV</cp:lastModifiedBy>
  <cp:revision>2</cp:revision>
  <dcterms:created xsi:type="dcterms:W3CDTF">2021-09-20T07:59:00Z</dcterms:created>
  <dcterms:modified xsi:type="dcterms:W3CDTF">2021-09-20T07:59:00Z</dcterms:modified>
</cp:coreProperties>
</file>