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34" w:rsidRDefault="00A3121E" w:rsidP="00EA5434">
      <w:pPr>
        <w:shd w:val="clear" w:color="auto" w:fill="FFFFFF"/>
        <w:jc w:val="center"/>
        <w:rPr>
          <w:sz w:val="2"/>
          <w:szCs w:val="2"/>
        </w:rPr>
      </w:pPr>
      <w:bookmarkStart w:id="0" w:name="OLE_LINK4"/>
      <w:r w:rsidRPr="00E2283B">
        <w:rPr>
          <w:noProof/>
        </w:rPr>
        <w:drawing>
          <wp:inline distT="0" distB="0" distL="0" distR="0">
            <wp:extent cx="80010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Default="00EA5434" w:rsidP="00EA5434">
      <w:pPr>
        <w:shd w:val="clear" w:color="auto" w:fill="FFFFFF"/>
        <w:jc w:val="center"/>
        <w:rPr>
          <w:sz w:val="2"/>
          <w:szCs w:val="2"/>
        </w:rPr>
      </w:pPr>
    </w:p>
    <w:p w:rsidR="00EA5434" w:rsidRPr="00AB243D" w:rsidRDefault="00EA5434" w:rsidP="00EA5434">
      <w:pPr>
        <w:shd w:val="clear" w:color="auto" w:fill="FFFFFF"/>
        <w:jc w:val="center"/>
        <w:rPr>
          <w:b/>
          <w:spacing w:val="-11"/>
          <w:sz w:val="2"/>
          <w:szCs w:val="2"/>
        </w:rPr>
      </w:pPr>
    </w:p>
    <w:p w:rsidR="00EA5434" w:rsidRDefault="00EA5434" w:rsidP="00EA5434">
      <w:pPr>
        <w:shd w:val="clear" w:color="auto" w:fill="FFFFFF"/>
        <w:jc w:val="center"/>
        <w:rPr>
          <w:b/>
          <w:spacing w:val="-11"/>
          <w:sz w:val="2"/>
          <w:szCs w:val="2"/>
        </w:rPr>
      </w:pPr>
      <w:r w:rsidRPr="00806D4E">
        <w:rPr>
          <w:b/>
          <w:spacing w:val="-11"/>
          <w:sz w:val="33"/>
          <w:szCs w:val="33"/>
        </w:rPr>
        <w:t>ПРАВИТЕЛЬСТВО ЗАБАЙКАЛЬСКОГО КРАЯ</w:t>
      </w:r>
    </w:p>
    <w:p w:rsidR="00EA5434" w:rsidRDefault="00EA5434" w:rsidP="00EA5434">
      <w:pPr>
        <w:shd w:val="clear" w:color="auto" w:fill="FFFFFF"/>
        <w:jc w:val="center"/>
        <w:rPr>
          <w:b/>
          <w:spacing w:val="-11"/>
          <w:sz w:val="2"/>
          <w:szCs w:val="2"/>
        </w:rPr>
      </w:pPr>
    </w:p>
    <w:p w:rsidR="00EA5434" w:rsidRDefault="00EA5434" w:rsidP="00EA5434">
      <w:pPr>
        <w:shd w:val="clear" w:color="auto" w:fill="FFFFFF"/>
        <w:jc w:val="center"/>
        <w:rPr>
          <w:b/>
          <w:spacing w:val="-11"/>
          <w:sz w:val="2"/>
          <w:szCs w:val="2"/>
        </w:rPr>
      </w:pPr>
    </w:p>
    <w:p w:rsidR="00EA5434" w:rsidRDefault="00EA5434" w:rsidP="00EA5434">
      <w:pPr>
        <w:shd w:val="clear" w:color="auto" w:fill="FFFFFF"/>
        <w:jc w:val="center"/>
        <w:rPr>
          <w:b/>
          <w:spacing w:val="-11"/>
          <w:sz w:val="2"/>
          <w:szCs w:val="2"/>
        </w:rPr>
      </w:pPr>
    </w:p>
    <w:p w:rsidR="00EA5434" w:rsidRDefault="00EA5434" w:rsidP="00EA5434">
      <w:pPr>
        <w:shd w:val="clear" w:color="auto" w:fill="FFFFFF"/>
        <w:jc w:val="center"/>
        <w:rPr>
          <w:b/>
          <w:spacing w:val="-11"/>
          <w:sz w:val="2"/>
          <w:szCs w:val="2"/>
        </w:rPr>
      </w:pPr>
    </w:p>
    <w:p w:rsidR="00EA5434" w:rsidRPr="00722412" w:rsidRDefault="00EA5434" w:rsidP="00EA5434">
      <w:pPr>
        <w:shd w:val="clear" w:color="auto" w:fill="FFFFFF"/>
        <w:jc w:val="center"/>
        <w:rPr>
          <w:bCs/>
          <w:spacing w:val="-14"/>
        </w:rPr>
      </w:pPr>
      <w:r w:rsidRPr="0090222D">
        <w:rPr>
          <w:bCs/>
          <w:spacing w:val="-14"/>
          <w:sz w:val="35"/>
          <w:szCs w:val="35"/>
        </w:rPr>
        <w:t>ПОСТАНОВЛЕНИЕ</w:t>
      </w:r>
    </w:p>
    <w:p w:rsidR="00B72F8B" w:rsidRDefault="00B72F8B" w:rsidP="00EA5434">
      <w:pPr>
        <w:shd w:val="clear" w:color="auto" w:fill="FFFFFF"/>
        <w:jc w:val="center"/>
        <w:rPr>
          <w:bCs/>
          <w:spacing w:val="-6"/>
          <w:sz w:val="35"/>
          <w:szCs w:val="35"/>
        </w:rPr>
      </w:pPr>
    </w:p>
    <w:p w:rsidR="00EA5434" w:rsidRPr="00674D09" w:rsidRDefault="00EA5434" w:rsidP="00EA5434">
      <w:pPr>
        <w:shd w:val="clear" w:color="auto" w:fill="FFFFFF"/>
        <w:jc w:val="center"/>
        <w:rPr>
          <w:bCs/>
          <w:spacing w:val="-14"/>
          <w:sz w:val="6"/>
          <w:szCs w:val="6"/>
        </w:rPr>
      </w:pPr>
      <w:r w:rsidRPr="0090222D">
        <w:rPr>
          <w:bCs/>
          <w:spacing w:val="-6"/>
          <w:sz w:val="35"/>
          <w:szCs w:val="35"/>
        </w:rPr>
        <w:t>г. Чита</w:t>
      </w:r>
    </w:p>
    <w:bookmarkEnd w:id="0"/>
    <w:p w:rsidR="002773F7" w:rsidRPr="00EB1773" w:rsidRDefault="002773F7" w:rsidP="005714C3">
      <w:pPr>
        <w:jc w:val="both"/>
        <w:rPr>
          <w:b/>
          <w:szCs w:val="28"/>
        </w:rPr>
      </w:pPr>
    </w:p>
    <w:p w:rsidR="002773F7" w:rsidRPr="00EB1773" w:rsidRDefault="002773F7" w:rsidP="005714C3">
      <w:pPr>
        <w:jc w:val="both"/>
        <w:rPr>
          <w:b/>
          <w:szCs w:val="28"/>
        </w:rPr>
      </w:pPr>
    </w:p>
    <w:p w:rsidR="002773F7" w:rsidRPr="00CD0760" w:rsidRDefault="002773F7" w:rsidP="005714C3">
      <w:pPr>
        <w:jc w:val="both"/>
        <w:rPr>
          <w:b/>
          <w:sz w:val="14"/>
          <w:szCs w:val="14"/>
        </w:rPr>
      </w:pPr>
    </w:p>
    <w:p w:rsidR="00A94ED0" w:rsidRDefault="00A94ED0" w:rsidP="00A94ED0">
      <w:pPr>
        <w:jc w:val="center"/>
        <w:rPr>
          <w:b/>
          <w:bCs/>
          <w:szCs w:val="28"/>
        </w:rPr>
      </w:pPr>
      <w:r>
        <w:rPr>
          <w:b/>
          <w:bCs/>
          <w:szCs w:val="28"/>
        </w:rPr>
        <w:t>О внесении изменени</w:t>
      </w:r>
      <w:r w:rsidR="00811243">
        <w:rPr>
          <w:b/>
          <w:bCs/>
          <w:szCs w:val="28"/>
        </w:rPr>
        <w:t>я</w:t>
      </w:r>
      <w:r>
        <w:rPr>
          <w:b/>
          <w:bCs/>
          <w:szCs w:val="28"/>
        </w:rPr>
        <w:t xml:space="preserve"> в</w:t>
      </w:r>
      <w:r w:rsidRPr="008B3057">
        <w:rPr>
          <w:b/>
          <w:bCs/>
          <w:szCs w:val="28"/>
        </w:rPr>
        <w:t xml:space="preserve"> госуда</w:t>
      </w:r>
      <w:r>
        <w:rPr>
          <w:b/>
          <w:bCs/>
          <w:szCs w:val="28"/>
        </w:rPr>
        <w:t>рственную</w:t>
      </w:r>
      <w:r w:rsidRPr="008B3057">
        <w:rPr>
          <w:b/>
          <w:bCs/>
          <w:szCs w:val="28"/>
        </w:rPr>
        <w:t xml:space="preserve"> программ</w:t>
      </w:r>
      <w:r>
        <w:rPr>
          <w:b/>
          <w:bCs/>
          <w:szCs w:val="28"/>
        </w:rPr>
        <w:t>у</w:t>
      </w:r>
      <w:r w:rsidRPr="008B3057">
        <w:rPr>
          <w:b/>
          <w:bCs/>
          <w:szCs w:val="28"/>
        </w:rPr>
        <w:t xml:space="preserve"> </w:t>
      </w:r>
    </w:p>
    <w:p w:rsidR="00A94ED0" w:rsidRPr="008B3057" w:rsidRDefault="00A94ED0" w:rsidP="00A94ED0">
      <w:pPr>
        <w:jc w:val="center"/>
        <w:rPr>
          <w:b/>
          <w:bCs/>
          <w:szCs w:val="28"/>
        </w:rPr>
      </w:pPr>
      <w:r w:rsidRPr="008B3057">
        <w:rPr>
          <w:b/>
          <w:bCs/>
          <w:szCs w:val="28"/>
        </w:rPr>
        <w:t>Забайкальского края «Развитие физической культуры и спорта</w:t>
      </w:r>
      <w:r w:rsidR="00756D63">
        <w:rPr>
          <w:b/>
          <w:bCs/>
          <w:szCs w:val="28"/>
        </w:rPr>
        <w:t xml:space="preserve"> </w:t>
      </w:r>
      <w:r w:rsidR="00C3611E">
        <w:rPr>
          <w:b/>
          <w:bCs/>
          <w:szCs w:val="28"/>
        </w:rPr>
        <w:br/>
      </w:r>
      <w:r w:rsidRPr="008B3057">
        <w:rPr>
          <w:b/>
          <w:bCs/>
          <w:szCs w:val="28"/>
        </w:rPr>
        <w:t>в Забайкальском крае»</w:t>
      </w:r>
    </w:p>
    <w:p w:rsidR="00A94ED0" w:rsidRDefault="00A94ED0" w:rsidP="00A94ED0">
      <w:pPr>
        <w:autoSpaceDE w:val="0"/>
        <w:autoSpaceDN w:val="0"/>
        <w:adjustRightInd w:val="0"/>
        <w:ind w:firstLine="700"/>
        <w:jc w:val="both"/>
        <w:rPr>
          <w:szCs w:val="28"/>
        </w:rPr>
      </w:pPr>
    </w:p>
    <w:p w:rsidR="00756D63" w:rsidRPr="008B3057" w:rsidRDefault="00756D63" w:rsidP="00A94ED0">
      <w:pPr>
        <w:autoSpaceDE w:val="0"/>
        <w:autoSpaceDN w:val="0"/>
        <w:adjustRightInd w:val="0"/>
        <w:ind w:firstLine="700"/>
        <w:jc w:val="both"/>
        <w:rPr>
          <w:szCs w:val="28"/>
        </w:rPr>
      </w:pPr>
    </w:p>
    <w:p w:rsidR="00A94ED0" w:rsidRDefault="00A94ED0" w:rsidP="00A94ED0">
      <w:pPr>
        <w:ind w:firstLine="709"/>
        <w:jc w:val="both"/>
        <w:rPr>
          <w:b/>
          <w:spacing w:val="40"/>
          <w:szCs w:val="28"/>
        </w:rPr>
      </w:pPr>
      <w:r w:rsidRPr="00E27932">
        <w:rPr>
          <w:szCs w:val="28"/>
        </w:rPr>
        <w:t xml:space="preserve">В соответствии с Порядком принятия решений о разработке, </w:t>
      </w:r>
      <w:r>
        <w:rPr>
          <w:szCs w:val="28"/>
        </w:rPr>
        <w:t>формирования и реализации госуда</w:t>
      </w:r>
      <w:r w:rsidRPr="00E27932">
        <w:rPr>
          <w:szCs w:val="28"/>
        </w:rPr>
        <w:t xml:space="preserve">рственных программ Забайкальского края, утвержденным постановлением Правительства Забайкальского края от 30 декабря 2013 года № 600,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E27932">
        <w:rPr>
          <w:b/>
          <w:spacing w:val="40"/>
          <w:szCs w:val="28"/>
        </w:rPr>
        <w:t>постановляет:</w:t>
      </w:r>
    </w:p>
    <w:p w:rsidR="00FA4540" w:rsidRPr="00440466" w:rsidRDefault="00FA4540" w:rsidP="005714C3">
      <w:pPr>
        <w:pStyle w:val="ConsPlusCell"/>
        <w:tabs>
          <w:tab w:val="left" w:pos="0"/>
        </w:tabs>
        <w:ind w:firstLine="709"/>
        <w:jc w:val="both"/>
        <w:rPr>
          <w:rFonts w:ascii="Times New Roman" w:hAnsi="Times New Roman" w:cs="Times New Roman"/>
        </w:rPr>
      </w:pPr>
    </w:p>
    <w:p w:rsidR="00FA4540" w:rsidRPr="00812C54" w:rsidRDefault="00811243" w:rsidP="00EC5611">
      <w:pPr>
        <w:shd w:val="clear" w:color="auto" w:fill="FFFFFF"/>
        <w:ind w:firstLine="680"/>
        <w:jc w:val="both"/>
        <w:rPr>
          <w:color w:val="000000"/>
          <w:szCs w:val="28"/>
        </w:rPr>
      </w:pPr>
      <w:r>
        <w:rPr>
          <w:szCs w:val="28"/>
        </w:rPr>
        <w:t xml:space="preserve">Внести </w:t>
      </w:r>
      <w:r w:rsidR="00A94ED0">
        <w:rPr>
          <w:szCs w:val="28"/>
        </w:rPr>
        <w:t xml:space="preserve">в </w:t>
      </w:r>
      <w:r w:rsidR="00A94ED0" w:rsidRPr="00E27932">
        <w:rPr>
          <w:szCs w:val="28"/>
        </w:rPr>
        <w:t>государственную программу Забайкальского края «Развитие физической культуры и спорта в Забайкальском крае», утвержденную постановлением Правительства Забайкаль</w:t>
      </w:r>
      <w:r w:rsidR="00A94ED0">
        <w:rPr>
          <w:szCs w:val="28"/>
        </w:rPr>
        <w:t>ского края от 30 июня 2014 года</w:t>
      </w:r>
      <w:r w:rsidR="00DC229A">
        <w:rPr>
          <w:szCs w:val="28"/>
        </w:rPr>
        <w:t xml:space="preserve"> </w:t>
      </w:r>
      <w:r>
        <w:rPr>
          <w:szCs w:val="28"/>
        </w:rPr>
        <w:br/>
        <w:t xml:space="preserve">№ 381 </w:t>
      </w:r>
      <w:r w:rsidR="00A94ED0" w:rsidRPr="00E27932">
        <w:rPr>
          <w:szCs w:val="28"/>
        </w:rPr>
        <w:t xml:space="preserve">(с изменениями, внесенными постановлениями Правительства </w:t>
      </w:r>
      <w:r w:rsidR="00A94ED0" w:rsidRPr="00735ACB">
        <w:rPr>
          <w:szCs w:val="28"/>
        </w:rPr>
        <w:t xml:space="preserve">Забайкальского края от 30 сентября 2015 года № 483, от 23 мая 2016 года </w:t>
      </w:r>
      <w:r w:rsidR="00C3611E">
        <w:rPr>
          <w:szCs w:val="28"/>
        </w:rPr>
        <w:br/>
      </w:r>
      <w:r w:rsidR="00A94ED0" w:rsidRPr="00735ACB">
        <w:rPr>
          <w:szCs w:val="28"/>
        </w:rPr>
        <w:t xml:space="preserve">№ 202, от 14 сентября 2016 года № 381, от 28 октября 2016 года № 419, </w:t>
      </w:r>
      <w:r w:rsidR="00C3611E">
        <w:rPr>
          <w:szCs w:val="28"/>
        </w:rPr>
        <w:br/>
      </w:r>
      <w:r w:rsidR="00A94ED0" w:rsidRPr="00735ACB">
        <w:rPr>
          <w:szCs w:val="28"/>
        </w:rPr>
        <w:t>от 16 декабря</w:t>
      </w:r>
      <w:r w:rsidR="00A94ED0" w:rsidRPr="00E27932">
        <w:rPr>
          <w:szCs w:val="28"/>
        </w:rPr>
        <w:t xml:space="preserve"> 2016 года № 467, от 15 февраля 2017 года № 62, от 31 марта 2017 года № 118, от 9 августа 2017 года № 327, от 25 апреля 2018 года № 166,</w:t>
      </w:r>
      <w:r w:rsidR="00A94ED0">
        <w:rPr>
          <w:szCs w:val="28"/>
        </w:rPr>
        <w:t xml:space="preserve"> </w:t>
      </w:r>
      <w:r w:rsidR="00A94ED0" w:rsidRPr="00E27932">
        <w:rPr>
          <w:szCs w:val="28"/>
        </w:rPr>
        <w:t>от 14 сентября 2018 года № 374, от 14 февраля 2019 года № 33, от 18 апреля 2019 года № 140</w:t>
      </w:r>
      <w:r w:rsidR="00A94ED0">
        <w:rPr>
          <w:szCs w:val="28"/>
        </w:rPr>
        <w:t xml:space="preserve">, от </w:t>
      </w:r>
      <w:r w:rsidR="00A94ED0" w:rsidRPr="00575DD3">
        <w:rPr>
          <w:szCs w:val="28"/>
        </w:rPr>
        <w:t>21</w:t>
      </w:r>
      <w:r w:rsidR="00A94ED0">
        <w:rPr>
          <w:szCs w:val="28"/>
        </w:rPr>
        <w:t xml:space="preserve"> августа </w:t>
      </w:r>
      <w:r w:rsidR="00A94ED0" w:rsidRPr="00575DD3">
        <w:rPr>
          <w:szCs w:val="28"/>
        </w:rPr>
        <w:t>2019</w:t>
      </w:r>
      <w:r w:rsidR="00A94ED0">
        <w:rPr>
          <w:szCs w:val="28"/>
        </w:rPr>
        <w:t xml:space="preserve"> года № 335, от 7 мая 2020 года № 140</w:t>
      </w:r>
      <w:r w:rsidR="0098424E">
        <w:rPr>
          <w:szCs w:val="28"/>
        </w:rPr>
        <w:t xml:space="preserve">, </w:t>
      </w:r>
      <w:r w:rsidR="00C3611E">
        <w:rPr>
          <w:szCs w:val="28"/>
        </w:rPr>
        <w:br/>
      </w:r>
      <w:r w:rsidR="0098424E">
        <w:rPr>
          <w:bCs/>
        </w:rPr>
        <w:t>от 3 августа 2020 года № 305</w:t>
      </w:r>
      <w:r w:rsidR="008626B0">
        <w:rPr>
          <w:bCs/>
        </w:rPr>
        <w:t>, от 8 октября 2020 года № 400</w:t>
      </w:r>
      <w:r w:rsidR="0044006F">
        <w:rPr>
          <w:bCs/>
        </w:rPr>
        <w:t>, от 17 марта</w:t>
      </w:r>
      <w:r w:rsidR="0044006F">
        <w:rPr>
          <w:bCs/>
        </w:rPr>
        <w:br/>
        <w:t>2021 года № 64</w:t>
      </w:r>
      <w:r w:rsidR="00B72F8B">
        <w:rPr>
          <w:bCs/>
        </w:rPr>
        <w:t>, от 20 августа 2021 года № 323</w:t>
      </w:r>
      <w:r>
        <w:rPr>
          <w:szCs w:val="28"/>
        </w:rPr>
        <w:t>) изменение, дополнив его приложением № 6 следующего содержания:</w:t>
      </w:r>
    </w:p>
    <w:p w:rsidR="00811243" w:rsidRDefault="00811243" w:rsidP="005714C3">
      <w:pPr>
        <w:rPr>
          <w:bCs/>
          <w:color w:val="000000"/>
          <w:szCs w:val="28"/>
        </w:rPr>
      </w:pPr>
    </w:p>
    <w:tbl>
      <w:tblPr>
        <w:tblW w:w="0" w:type="auto"/>
        <w:tblLook w:val="04A0" w:firstRow="1" w:lastRow="0" w:firstColumn="1" w:lastColumn="0" w:noHBand="0" w:noVBand="1"/>
      </w:tblPr>
      <w:tblGrid>
        <w:gridCol w:w="4603"/>
        <w:gridCol w:w="4751"/>
      </w:tblGrid>
      <w:tr w:rsidR="00811243" w:rsidRPr="003C080A" w:rsidTr="00B80AC6">
        <w:tc>
          <w:tcPr>
            <w:tcW w:w="4603" w:type="dxa"/>
          </w:tcPr>
          <w:p w:rsidR="00811243" w:rsidRPr="003C080A" w:rsidRDefault="00811243" w:rsidP="00B80AC6">
            <w:pPr>
              <w:pStyle w:val="20"/>
              <w:shd w:val="clear" w:color="auto" w:fill="auto"/>
              <w:tabs>
                <w:tab w:val="left" w:pos="865"/>
              </w:tabs>
              <w:spacing w:after="0"/>
              <w:rPr>
                <w:rFonts w:ascii="Times New Roman" w:hAnsi="Times New Roman"/>
                <w:sz w:val="28"/>
                <w:szCs w:val="28"/>
              </w:rPr>
            </w:pPr>
          </w:p>
        </w:tc>
        <w:tc>
          <w:tcPr>
            <w:tcW w:w="4751" w:type="dxa"/>
            <w:vAlign w:val="center"/>
          </w:tcPr>
          <w:p w:rsidR="00811243" w:rsidRPr="003C080A" w:rsidRDefault="00811243" w:rsidP="00B80AC6">
            <w:pPr>
              <w:spacing w:line="360" w:lineRule="auto"/>
              <w:jc w:val="center"/>
              <w:rPr>
                <w:szCs w:val="28"/>
                <w:highlight w:val="yellow"/>
              </w:rPr>
            </w:pPr>
            <w:r>
              <w:rPr>
                <w:szCs w:val="28"/>
              </w:rPr>
              <w:t>«</w:t>
            </w:r>
            <w:r w:rsidRPr="003C080A">
              <w:rPr>
                <w:szCs w:val="28"/>
              </w:rPr>
              <w:t xml:space="preserve">ПРИЛОЖЕНИЕ № </w:t>
            </w:r>
            <w:r>
              <w:rPr>
                <w:szCs w:val="28"/>
              </w:rPr>
              <w:t>6</w:t>
            </w:r>
          </w:p>
          <w:p w:rsidR="00811243" w:rsidRPr="003C080A" w:rsidRDefault="00811243" w:rsidP="00B80AC6">
            <w:pPr>
              <w:jc w:val="center"/>
              <w:rPr>
                <w:szCs w:val="28"/>
              </w:rPr>
            </w:pPr>
            <w:r w:rsidRPr="003C080A">
              <w:rPr>
                <w:szCs w:val="28"/>
              </w:rPr>
              <w:t>к государственной программе Забайкальского края</w:t>
            </w:r>
          </w:p>
          <w:p w:rsidR="00811243" w:rsidRPr="003C080A" w:rsidRDefault="00811243" w:rsidP="00B80AC6">
            <w:pPr>
              <w:jc w:val="center"/>
              <w:rPr>
                <w:szCs w:val="28"/>
              </w:rPr>
            </w:pPr>
            <w:r w:rsidRPr="003C080A">
              <w:rPr>
                <w:szCs w:val="28"/>
              </w:rPr>
              <w:t xml:space="preserve">«Развитие физической культуры и </w:t>
            </w:r>
          </w:p>
          <w:p w:rsidR="00811243" w:rsidRPr="003C080A" w:rsidRDefault="00811243" w:rsidP="00B80AC6">
            <w:pPr>
              <w:jc w:val="center"/>
              <w:rPr>
                <w:szCs w:val="28"/>
              </w:rPr>
            </w:pPr>
            <w:r w:rsidRPr="003C080A">
              <w:rPr>
                <w:szCs w:val="28"/>
              </w:rPr>
              <w:t>спорта в Забайкальском крае»</w:t>
            </w:r>
          </w:p>
        </w:tc>
      </w:tr>
    </w:tbl>
    <w:p w:rsidR="00811243" w:rsidRPr="003C080A" w:rsidRDefault="00811243" w:rsidP="00811243">
      <w:pPr>
        <w:jc w:val="center"/>
        <w:rPr>
          <w:b/>
          <w:bCs/>
          <w:szCs w:val="28"/>
        </w:rPr>
      </w:pPr>
    </w:p>
    <w:p w:rsidR="00811243" w:rsidRPr="003C080A" w:rsidRDefault="00811243" w:rsidP="00811243">
      <w:pPr>
        <w:jc w:val="center"/>
        <w:rPr>
          <w:b/>
          <w:bCs/>
          <w:szCs w:val="28"/>
        </w:rPr>
      </w:pPr>
      <w:r w:rsidRPr="003C080A">
        <w:rPr>
          <w:b/>
          <w:bCs/>
          <w:szCs w:val="28"/>
        </w:rPr>
        <w:lastRenderedPageBreak/>
        <w:t>ПОРЯДОК</w:t>
      </w:r>
    </w:p>
    <w:p w:rsidR="00811243" w:rsidRPr="003C080A" w:rsidRDefault="00811243" w:rsidP="00811243">
      <w:pPr>
        <w:ind w:right="-10"/>
        <w:jc w:val="center"/>
        <w:rPr>
          <w:b/>
          <w:bCs/>
          <w:szCs w:val="28"/>
        </w:rPr>
      </w:pPr>
      <w:r w:rsidRPr="003C080A">
        <w:rPr>
          <w:b/>
          <w:bCs/>
          <w:szCs w:val="28"/>
        </w:rPr>
        <w:t xml:space="preserve">предоставления и распределения субсидий из бюджета Забайкальского края бюджетам муниципальных районов, муниципальных и городских округов Забайкальского края на </w:t>
      </w:r>
      <w:r>
        <w:rPr>
          <w:b/>
          <w:bCs/>
          <w:szCs w:val="28"/>
        </w:rPr>
        <w:t>приобретение спортивного оборудования и инвентаря для приведения организаций спортивной подготовки в нормативное состояние</w:t>
      </w:r>
    </w:p>
    <w:p w:rsidR="00811243" w:rsidRPr="003C080A" w:rsidRDefault="00811243" w:rsidP="00811243">
      <w:pPr>
        <w:contextualSpacing/>
        <w:jc w:val="both"/>
        <w:textAlignment w:val="baseline"/>
        <w:rPr>
          <w:b/>
          <w:bCs/>
          <w:szCs w:val="28"/>
        </w:rPr>
      </w:pPr>
    </w:p>
    <w:p w:rsidR="00811243" w:rsidRPr="00F063A5" w:rsidRDefault="00811243" w:rsidP="00811243">
      <w:pPr>
        <w:ind w:right="-11" w:firstLine="709"/>
        <w:contextualSpacing/>
        <w:jc w:val="both"/>
        <w:rPr>
          <w:bCs/>
          <w:szCs w:val="28"/>
        </w:rPr>
      </w:pPr>
      <w:r w:rsidRPr="003C080A">
        <w:rPr>
          <w:spacing w:val="2"/>
          <w:szCs w:val="28"/>
        </w:rPr>
        <w:t>1</w:t>
      </w:r>
      <w:r w:rsidRPr="00F063A5">
        <w:rPr>
          <w:spacing w:val="2"/>
          <w:szCs w:val="28"/>
        </w:rPr>
        <w:t xml:space="preserve">. Настоящий Порядок определяет цели, условия предоставления и распределения субсидий бюджетам муниципальных районов, муниципальных и городских округов Забайкальского края (далее – муниципальные образования) </w:t>
      </w:r>
      <w:r w:rsidRPr="00F063A5">
        <w:rPr>
          <w:bCs/>
          <w:szCs w:val="28"/>
        </w:rPr>
        <w:t>на приобретение спортивного оборудования и инвентаря для приведения организаций спортивной подготовки в нормативное состояние</w:t>
      </w:r>
      <w:r>
        <w:rPr>
          <w:bCs/>
          <w:szCs w:val="28"/>
        </w:rPr>
        <w:t xml:space="preserve"> (далее – субсидия).</w:t>
      </w:r>
    </w:p>
    <w:p w:rsidR="00811243" w:rsidRDefault="00811243" w:rsidP="00811243">
      <w:pPr>
        <w:ind w:firstLine="709"/>
        <w:contextualSpacing/>
        <w:jc w:val="both"/>
        <w:textAlignment w:val="baseline"/>
        <w:rPr>
          <w:spacing w:val="2"/>
          <w:szCs w:val="28"/>
        </w:rPr>
      </w:pPr>
      <w:r w:rsidRPr="003C080A">
        <w:rPr>
          <w:spacing w:val="2"/>
          <w:szCs w:val="28"/>
        </w:rPr>
        <w:t>2.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 связанных с</w:t>
      </w:r>
      <w:r>
        <w:rPr>
          <w:spacing w:val="2"/>
          <w:szCs w:val="28"/>
        </w:rPr>
        <w:t xml:space="preserve"> развитием материально-технической базы спортивных школ олимпийского резерва.</w:t>
      </w:r>
    </w:p>
    <w:p w:rsidR="00811243" w:rsidRPr="003C080A" w:rsidRDefault="00811243" w:rsidP="00811243">
      <w:pPr>
        <w:ind w:firstLine="709"/>
        <w:contextualSpacing/>
        <w:jc w:val="both"/>
        <w:textAlignment w:val="baseline"/>
        <w:rPr>
          <w:szCs w:val="28"/>
          <w:lang w:eastAsia="en-US"/>
        </w:rPr>
      </w:pPr>
      <w:r w:rsidRPr="003C080A">
        <w:rPr>
          <w:szCs w:val="28"/>
        </w:rPr>
        <w:t xml:space="preserve">3. Субсидия предоставляется в пределах бюджетных ассигнований, </w:t>
      </w:r>
      <w:r w:rsidRPr="003C080A">
        <w:rPr>
          <w:spacing w:val="2"/>
          <w:szCs w:val="28"/>
        </w:rPr>
        <w:t>предусмотренных</w:t>
      </w:r>
      <w:r w:rsidRPr="003C080A">
        <w:rPr>
          <w:szCs w:val="28"/>
        </w:rPr>
        <w:t xml:space="preserve"> законом Забайкальского края о бюджете Забайкальского края на соответствующий финансовый год и плановый период (далее – закон о бюджете), и лимитов бюджетных обязательств, доведенных до Министерства физической культуры и спорта Забайкальского края (далее – Министерство) как получателя бюджетных средств в рамках реализации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государственной программы Российской Федерации «Развитие физической культуры и спорта в Российской Федерации», утвержденной постановлением Правительства Российской Федерации </w:t>
      </w:r>
      <w:r w:rsidRPr="003C080A">
        <w:rPr>
          <w:spacing w:val="2"/>
          <w:szCs w:val="28"/>
        </w:rPr>
        <w:t>от 15 апреля 2014 года № 302</w:t>
      </w:r>
      <w:r w:rsidRPr="003C080A">
        <w:rPr>
          <w:szCs w:val="28"/>
        </w:rPr>
        <w:t xml:space="preserve">, и средств бюджета Забайкальского края, предусмотренных на эти цели в законе о бюджете в рамках регионального проекта </w:t>
      </w:r>
      <w:r w:rsidRPr="003C080A">
        <w:rPr>
          <w:szCs w:val="28"/>
          <w:lang w:eastAsia="en-US"/>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w:t>
      </w:r>
      <w:r w:rsidRPr="003C080A">
        <w:rPr>
          <w:szCs w:val="28"/>
        </w:rPr>
        <w:t xml:space="preserve">государственной программы Забайкальского края «Развитие физической культуры и спорта в Забайкальском крае», утвержденной постановлением Правительства Забайкальского края от 30 июня 2014 года </w:t>
      </w:r>
      <w:r w:rsidRPr="003C080A">
        <w:rPr>
          <w:szCs w:val="28"/>
        </w:rPr>
        <w:br/>
        <w:t>№ 381 (далее – государственная программа Забайкальского края).</w:t>
      </w:r>
    </w:p>
    <w:p w:rsidR="00811243" w:rsidRDefault="00811243" w:rsidP="00811243">
      <w:pPr>
        <w:ind w:firstLine="709"/>
        <w:contextualSpacing/>
        <w:jc w:val="both"/>
        <w:rPr>
          <w:spacing w:val="2"/>
          <w:szCs w:val="28"/>
        </w:rPr>
      </w:pPr>
      <w:r>
        <w:rPr>
          <w:szCs w:val="28"/>
          <w:lang w:eastAsia="en-US"/>
        </w:rPr>
        <w:t>4</w:t>
      </w:r>
      <w:r w:rsidRPr="003C080A">
        <w:rPr>
          <w:szCs w:val="28"/>
          <w:lang w:eastAsia="en-US"/>
        </w:rPr>
        <w:t xml:space="preserve">. </w:t>
      </w:r>
      <w:r w:rsidRPr="003C080A">
        <w:rPr>
          <w:spacing w:val="2"/>
          <w:szCs w:val="28"/>
        </w:rPr>
        <w:t xml:space="preserve">Условиями предоставления субсидии являются: </w:t>
      </w:r>
    </w:p>
    <w:p w:rsidR="00811243" w:rsidRDefault="00811243" w:rsidP="00811243">
      <w:pPr>
        <w:ind w:firstLine="709"/>
        <w:contextualSpacing/>
        <w:jc w:val="both"/>
        <w:rPr>
          <w:bCs/>
          <w:szCs w:val="28"/>
        </w:rPr>
      </w:pPr>
      <w:r>
        <w:rPr>
          <w:spacing w:val="2"/>
          <w:szCs w:val="28"/>
        </w:rPr>
        <w:t xml:space="preserve">1) наличие муниципальной программы, предусматривающей </w:t>
      </w:r>
      <w:r w:rsidRPr="00B819B2">
        <w:rPr>
          <w:szCs w:val="28"/>
        </w:rPr>
        <w:t>мероп</w:t>
      </w:r>
      <w:r>
        <w:rPr>
          <w:szCs w:val="28"/>
        </w:rPr>
        <w:t xml:space="preserve">риятия на приобретение спортивного оборудования и инвентаря </w:t>
      </w:r>
      <w:r w:rsidRPr="00F063A5">
        <w:rPr>
          <w:bCs/>
          <w:szCs w:val="28"/>
        </w:rPr>
        <w:t>для приведения организаций спортивной подготовки в нормативное состояние</w:t>
      </w:r>
      <w:r>
        <w:rPr>
          <w:bCs/>
          <w:szCs w:val="28"/>
        </w:rPr>
        <w:t xml:space="preserve"> (далее – мероприятие);</w:t>
      </w:r>
    </w:p>
    <w:p w:rsidR="00811243" w:rsidRDefault="00811243" w:rsidP="00811243">
      <w:pPr>
        <w:ind w:firstLine="709"/>
        <w:contextualSpacing/>
        <w:jc w:val="both"/>
        <w:rPr>
          <w:bCs/>
          <w:szCs w:val="28"/>
        </w:rPr>
      </w:pPr>
      <w:r>
        <w:rPr>
          <w:bCs/>
          <w:szCs w:val="28"/>
        </w:rPr>
        <w:lastRenderedPageBreak/>
        <w:t xml:space="preserve">2) наличие в решении о бюджете </w:t>
      </w:r>
      <w:r w:rsidRPr="006564F9">
        <w:rPr>
          <w:szCs w:val="28"/>
        </w:rPr>
        <w:t xml:space="preserve">бюджетных ассигнований </w:t>
      </w:r>
      <w:r w:rsidR="00E9349B" w:rsidRPr="006564F9">
        <w:rPr>
          <w:szCs w:val="28"/>
        </w:rPr>
        <w:t xml:space="preserve">на </w:t>
      </w:r>
      <w:r w:rsidR="00E9349B">
        <w:rPr>
          <w:szCs w:val="28"/>
        </w:rPr>
        <w:t>финансовое обеспечение учреждения</w:t>
      </w:r>
      <w:r>
        <w:rPr>
          <w:szCs w:val="28"/>
        </w:rPr>
        <w:t>;</w:t>
      </w:r>
    </w:p>
    <w:p w:rsidR="00811243" w:rsidRDefault="00811243" w:rsidP="00811243">
      <w:pPr>
        <w:ind w:firstLine="709"/>
        <w:contextualSpacing/>
        <w:jc w:val="both"/>
        <w:rPr>
          <w:szCs w:val="28"/>
        </w:rPr>
      </w:pPr>
      <w:r>
        <w:rPr>
          <w:bCs/>
          <w:szCs w:val="28"/>
        </w:rPr>
        <w:t>3)</w:t>
      </w:r>
      <w:r w:rsidRPr="00CF064A">
        <w:rPr>
          <w:szCs w:val="28"/>
        </w:rPr>
        <w:t xml:space="preserve"> </w:t>
      </w:r>
      <w:r w:rsidRPr="003C080A">
        <w:rPr>
          <w:szCs w:val="28"/>
        </w:rPr>
        <w:t>наличие заключенного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r>
        <w:rPr>
          <w:szCs w:val="28"/>
        </w:rPr>
        <w:t>;</w:t>
      </w:r>
    </w:p>
    <w:p w:rsidR="00811243" w:rsidRPr="00B819B2" w:rsidRDefault="00811243" w:rsidP="00811243">
      <w:pPr>
        <w:ind w:firstLine="709"/>
        <w:contextualSpacing/>
        <w:jc w:val="both"/>
        <w:rPr>
          <w:szCs w:val="28"/>
        </w:rPr>
      </w:pPr>
      <w:r>
        <w:rPr>
          <w:szCs w:val="28"/>
        </w:rPr>
        <w:t xml:space="preserve">5. </w:t>
      </w:r>
      <w:r w:rsidRPr="00B819B2">
        <w:rPr>
          <w:szCs w:val="28"/>
        </w:rPr>
        <w:t>Критери</w:t>
      </w:r>
      <w:r>
        <w:rPr>
          <w:szCs w:val="28"/>
        </w:rPr>
        <w:t>ем</w:t>
      </w:r>
      <w:r w:rsidRPr="00B819B2">
        <w:rPr>
          <w:szCs w:val="28"/>
        </w:rPr>
        <w:t xml:space="preserve"> отбора муниципальных образований для предоставления субсидий явля</w:t>
      </w:r>
      <w:r>
        <w:rPr>
          <w:szCs w:val="28"/>
        </w:rPr>
        <w:t>е</w:t>
      </w:r>
      <w:r w:rsidRPr="00B819B2">
        <w:rPr>
          <w:szCs w:val="28"/>
        </w:rPr>
        <w:t>тся</w:t>
      </w:r>
      <w:r>
        <w:rPr>
          <w:szCs w:val="28"/>
        </w:rPr>
        <w:t xml:space="preserve"> </w:t>
      </w:r>
      <w:r w:rsidRPr="00B819B2">
        <w:rPr>
          <w:szCs w:val="28"/>
        </w:rPr>
        <w:t>наличие в муниципально</w:t>
      </w:r>
      <w:r>
        <w:rPr>
          <w:szCs w:val="28"/>
        </w:rPr>
        <w:t>м образовании спортивной школы олимпийского резерва, реализующей программы спортивной подготовки по базовым видам спорта.</w:t>
      </w:r>
    </w:p>
    <w:p w:rsidR="00811243" w:rsidRDefault="00811243" w:rsidP="00811243">
      <w:pPr>
        <w:ind w:firstLine="709"/>
        <w:contextualSpacing/>
        <w:jc w:val="both"/>
        <w:rPr>
          <w:spacing w:val="2"/>
          <w:szCs w:val="28"/>
        </w:rPr>
      </w:pPr>
      <w:r>
        <w:rPr>
          <w:bCs/>
          <w:szCs w:val="28"/>
        </w:rPr>
        <w:t xml:space="preserve">6. В случае соблюдения всех условий предоставления субсидии муниципальному образованию предоставляются средства суммарно в размере не более 9 миллионов рублей на одну спортивную школу олимпийского резерва за период 2019-2024 годов. </w:t>
      </w:r>
    </w:p>
    <w:p w:rsidR="00811243" w:rsidRDefault="00E9349B" w:rsidP="00811243">
      <w:pPr>
        <w:ind w:firstLine="709"/>
        <w:contextualSpacing/>
        <w:jc w:val="both"/>
        <w:rPr>
          <w:spacing w:val="2"/>
          <w:szCs w:val="28"/>
        </w:rPr>
      </w:pPr>
      <w:r>
        <w:rPr>
          <w:spacing w:val="2"/>
          <w:szCs w:val="28"/>
        </w:rPr>
        <w:t>Перечень закупаемого</w:t>
      </w:r>
      <w:r w:rsidR="00811243">
        <w:rPr>
          <w:spacing w:val="2"/>
          <w:szCs w:val="28"/>
        </w:rPr>
        <w:t xml:space="preserve"> спортивного оборудования </w:t>
      </w:r>
      <w:r>
        <w:rPr>
          <w:spacing w:val="2"/>
          <w:szCs w:val="28"/>
        </w:rPr>
        <w:t xml:space="preserve">и инвентаря </w:t>
      </w:r>
      <w:r w:rsidR="00811243">
        <w:rPr>
          <w:spacing w:val="2"/>
          <w:szCs w:val="28"/>
        </w:rPr>
        <w:t>согласовывается с Министерством спорта Российской Федерации.</w:t>
      </w:r>
    </w:p>
    <w:p w:rsidR="00811243" w:rsidRDefault="00811243" w:rsidP="00811243">
      <w:pPr>
        <w:pStyle w:val="ae"/>
        <w:spacing w:after="0"/>
        <w:ind w:firstLine="709"/>
        <w:contextualSpacing/>
        <w:jc w:val="both"/>
        <w:rPr>
          <w:sz w:val="28"/>
          <w:szCs w:val="28"/>
        </w:rPr>
      </w:pPr>
      <w:r w:rsidRPr="001F6AC2">
        <w:rPr>
          <w:spacing w:val="2"/>
          <w:sz w:val="28"/>
          <w:szCs w:val="28"/>
        </w:rPr>
        <w:t xml:space="preserve">7. </w:t>
      </w:r>
      <w:r w:rsidRPr="001F6AC2">
        <w:rPr>
          <w:sz w:val="28"/>
          <w:szCs w:val="28"/>
        </w:rPr>
        <w:t>Для участия в отборе на предоставление субсидии администрация муниципального образования в срок до 1 ноября года предшествующего году предоставления субсидии направляет в Министерство следующие документы (далее – документы):</w:t>
      </w:r>
    </w:p>
    <w:p w:rsidR="00811243" w:rsidRDefault="00811243" w:rsidP="00811243">
      <w:pPr>
        <w:ind w:firstLine="709"/>
        <w:contextualSpacing/>
        <w:jc w:val="both"/>
        <w:rPr>
          <w:szCs w:val="28"/>
        </w:rPr>
      </w:pPr>
      <w:r>
        <w:rPr>
          <w:spacing w:val="2"/>
          <w:szCs w:val="28"/>
        </w:rPr>
        <w:t xml:space="preserve">1) </w:t>
      </w:r>
      <w:r w:rsidRPr="00B819B2">
        <w:rPr>
          <w:szCs w:val="28"/>
        </w:rPr>
        <w:t>заявление о предоставлении субсидии с</w:t>
      </w:r>
      <w:r>
        <w:rPr>
          <w:szCs w:val="28"/>
        </w:rPr>
        <w:t xml:space="preserve"> указанием общего </w:t>
      </w:r>
      <w:r w:rsidRPr="00B819B2">
        <w:rPr>
          <w:szCs w:val="28"/>
        </w:rPr>
        <w:t>размера средств, необходимых на реализацию мероп</w:t>
      </w:r>
      <w:r>
        <w:rPr>
          <w:szCs w:val="28"/>
        </w:rPr>
        <w:t xml:space="preserve">риятия (далее </w:t>
      </w:r>
      <w:r w:rsidRPr="003D4D2E">
        <w:rPr>
          <w:szCs w:val="28"/>
        </w:rPr>
        <w:t>–</w:t>
      </w:r>
      <w:r>
        <w:rPr>
          <w:szCs w:val="28"/>
        </w:rPr>
        <w:t xml:space="preserve"> </w:t>
      </w:r>
      <w:r w:rsidRPr="00B819B2">
        <w:rPr>
          <w:szCs w:val="28"/>
        </w:rPr>
        <w:t>заявление),</w:t>
      </w:r>
      <w:r>
        <w:rPr>
          <w:szCs w:val="28"/>
        </w:rPr>
        <w:t xml:space="preserve"> </w:t>
      </w:r>
      <w:r w:rsidRPr="00B819B2">
        <w:rPr>
          <w:szCs w:val="28"/>
        </w:rPr>
        <w:t>подписанное руководителем</w:t>
      </w:r>
      <w:r>
        <w:rPr>
          <w:szCs w:val="28"/>
        </w:rPr>
        <w:t xml:space="preserve"> администрации</w:t>
      </w:r>
      <w:r w:rsidRPr="00B819B2">
        <w:rPr>
          <w:szCs w:val="28"/>
        </w:rPr>
        <w:t xml:space="preserve"> муниципального о</w:t>
      </w:r>
      <w:r>
        <w:rPr>
          <w:szCs w:val="28"/>
        </w:rPr>
        <w:t xml:space="preserve">бразования или </w:t>
      </w:r>
      <w:r w:rsidRPr="00B819B2">
        <w:rPr>
          <w:szCs w:val="28"/>
        </w:rPr>
        <w:t>лицом, действующим от его имени;</w:t>
      </w:r>
    </w:p>
    <w:p w:rsidR="00811243" w:rsidRDefault="00811243" w:rsidP="00811243">
      <w:pPr>
        <w:ind w:firstLine="709"/>
        <w:contextualSpacing/>
        <w:jc w:val="both"/>
        <w:rPr>
          <w:bCs/>
          <w:szCs w:val="28"/>
        </w:rPr>
      </w:pPr>
      <w:r>
        <w:rPr>
          <w:szCs w:val="28"/>
        </w:rPr>
        <w:t xml:space="preserve">2) </w:t>
      </w:r>
      <w:r w:rsidRPr="00B819B2">
        <w:rPr>
          <w:szCs w:val="28"/>
        </w:rPr>
        <w:t>копию муниципальной программы, содержащей мероприяти</w:t>
      </w:r>
      <w:r>
        <w:rPr>
          <w:szCs w:val="28"/>
        </w:rPr>
        <w:t>е</w:t>
      </w:r>
      <w:r>
        <w:rPr>
          <w:bCs/>
          <w:szCs w:val="28"/>
        </w:rPr>
        <w:t>;</w:t>
      </w:r>
    </w:p>
    <w:p w:rsidR="00811243" w:rsidRDefault="00811243" w:rsidP="00811243">
      <w:pPr>
        <w:ind w:firstLine="709"/>
        <w:contextualSpacing/>
        <w:jc w:val="both"/>
        <w:rPr>
          <w:szCs w:val="28"/>
        </w:rPr>
      </w:pPr>
      <w:r>
        <w:rPr>
          <w:bCs/>
          <w:szCs w:val="28"/>
        </w:rPr>
        <w:t xml:space="preserve">3) </w:t>
      </w:r>
      <w:r w:rsidRPr="006564F9">
        <w:rPr>
          <w:szCs w:val="28"/>
        </w:rPr>
        <w:t>гарантийное обязательство муниципального образования о включении бюджетных ассигнований в решение о бюджете муниципального образования на софинансирование расходов за счет средств бюджета муниципального образования</w:t>
      </w:r>
      <w:r>
        <w:rPr>
          <w:szCs w:val="28"/>
        </w:rPr>
        <w:t xml:space="preserve"> на мероприятие</w:t>
      </w:r>
      <w:r w:rsidRPr="006564F9">
        <w:rPr>
          <w:szCs w:val="28"/>
        </w:rPr>
        <w:t>;</w:t>
      </w:r>
    </w:p>
    <w:p w:rsidR="00811243" w:rsidRDefault="00811243" w:rsidP="00811243">
      <w:pPr>
        <w:ind w:firstLine="709"/>
        <w:contextualSpacing/>
        <w:jc w:val="both"/>
        <w:rPr>
          <w:szCs w:val="28"/>
        </w:rPr>
      </w:pPr>
      <w:r>
        <w:rPr>
          <w:szCs w:val="28"/>
        </w:rPr>
        <w:t xml:space="preserve">4) </w:t>
      </w:r>
      <w:r w:rsidRPr="00B819B2">
        <w:rPr>
          <w:szCs w:val="28"/>
        </w:rPr>
        <w:t>копию муниципального правового акта о наличии в муниципальном образовании спортивной школы</w:t>
      </w:r>
      <w:r>
        <w:rPr>
          <w:szCs w:val="28"/>
        </w:rPr>
        <w:t xml:space="preserve"> олимпийского резерва</w:t>
      </w:r>
      <w:r w:rsidRPr="00B819B2">
        <w:rPr>
          <w:szCs w:val="28"/>
        </w:rPr>
        <w:t>;</w:t>
      </w:r>
    </w:p>
    <w:p w:rsidR="00811243" w:rsidRDefault="00811243" w:rsidP="00811243">
      <w:pPr>
        <w:ind w:firstLine="709"/>
        <w:contextualSpacing/>
        <w:jc w:val="both"/>
        <w:rPr>
          <w:szCs w:val="28"/>
        </w:rPr>
      </w:pPr>
      <w:r>
        <w:rPr>
          <w:szCs w:val="28"/>
        </w:rPr>
        <w:t xml:space="preserve">5) </w:t>
      </w:r>
      <w:r w:rsidRPr="006564F9">
        <w:rPr>
          <w:szCs w:val="28"/>
        </w:rPr>
        <w:t>выписку из решения о бюджете муниципального образования (или гарантийное обязательство) на год предоставления субсидии о наличии в бюджете муниципального образования бюджетных ассигнований на реализацию мероприяти</w:t>
      </w:r>
      <w:r>
        <w:rPr>
          <w:szCs w:val="28"/>
        </w:rPr>
        <w:t>я</w:t>
      </w:r>
      <w:r w:rsidRPr="006564F9">
        <w:rPr>
          <w:szCs w:val="28"/>
        </w:rPr>
        <w:t>;</w:t>
      </w:r>
    </w:p>
    <w:p w:rsidR="00811243" w:rsidRDefault="00811243" w:rsidP="00811243">
      <w:pPr>
        <w:ind w:firstLine="709"/>
        <w:contextualSpacing/>
        <w:jc w:val="both"/>
        <w:rPr>
          <w:szCs w:val="28"/>
        </w:rPr>
      </w:pPr>
      <w:r>
        <w:rPr>
          <w:szCs w:val="28"/>
        </w:rPr>
        <w:t xml:space="preserve">6) </w:t>
      </w:r>
      <w:r w:rsidRPr="00B819B2">
        <w:rPr>
          <w:szCs w:val="28"/>
        </w:rPr>
        <w:t xml:space="preserve">копию документа, подтверждающего полномочия лица на подписание заявления (в случае представления документов лицом, не являющимся руководителем </w:t>
      </w:r>
      <w:r>
        <w:rPr>
          <w:szCs w:val="28"/>
        </w:rPr>
        <w:t>администрации муниципального образования)</w:t>
      </w:r>
      <w:r w:rsidRPr="001F35FF">
        <w:rPr>
          <w:szCs w:val="28"/>
        </w:rPr>
        <w:t>;</w:t>
      </w:r>
    </w:p>
    <w:p w:rsidR="00811243"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sidRPr="00B819B2">
        <w:rPr>
          <w:rFonts w:ascii="Times New Roman" w:hAnsi="Times New Roman"/>
          <w:sz w:val="28"/>
          <w:szCs w:val="28"/>
        </w:rPr>
        <w:t>Документы представляются в Министерство нарочным или направляются через систему электронного документооборота. Документы, указанные в настоящем пункте</w:t>
      </w:r>
      <w:r>
        <w:rPr>
          <w:rFonts w:ascii="Times New Roman" w:hAnsi="Times New Roman"/>
          <w:sz w:val="28"/>
          <w:szCs w:val="28"/>
        </w:rPr>
        <w:t>,</w:t>
      </w:r>
      <w:r w:rsidRPr="00B819B2">
        <w:rPr>
          <w:rFonts w:ascii="Times New Roman" w:hAnsi="Times New Roman"/>
          <w:sz w:val="28"/>
          <w:szCs w:val="28"/>
        </w:rPr>
        <w:t xml:space="preserve"> в случае представления нарочным, должны быть сформированы в папку, прошиты, пронумерованы и скреплены печатью муниципального </w:t>
      </w:r>
      <w:r>
        <w:rPr>
          <w:rFonts w:ascii="Times New Roman" w:hAnsi="Times New Roman"/>
          <w:sz w:val="28"/>
          <w:szCs w:val="28"/>
        </w:rPr>
        <w:t>образования</w:t>
      </w:r>
      <w:r w:rsidRPr="00B819B2">
        <w:rPr>
          <w:rFonts w:ascii="Times New Roman" w:hAnsi="Times New Roman"/>
          <w:sz w:val="28"/>
          <w:szCs w:val="28"/>
        </w:rPr>
        <w:t xml:space="preserve">, сопровождаться описью документов, </w:t>
      </w:r>
      <w:r w:rsidRPr="00B819B2">
        <w:rPr>
          <w:rFonts w:ascii="Times New Roman" w:hAnsi="Times New Roman"/>
          <w:sz w:val="28"/>
          <w:szCs w:val="28"/>
        </w:rPr>
        <w:lastRenderedPageBreak/>
        <w:t>содержащихся в папке, с указанием номеров страниц, на которых находится соответствующий документ</w:t>
      </w:r>
      <w:r>
        <w:rPr>
          <w:rFonts w:ascii="Times New Roman" w:hAnsi="Times New Roman"/>
          <w:sz w:val="28"/>
          <w:szCs w:val="28"/>
        </w:rPr>
        <w:t>.</w:t>
      </w:r>
      <w:r w:rsidRPr="00B819B2">
        <w:rPr>
          <w:rFonts w:ascii="Times New Roman" w:hAnsi="Times New Roman"/>
          <w:sz w:val="28"/>
          <w:szCs w:val="28"/>
        </w:rPr>
        <w:t xml:space="preserve"> Документы регистрируются Министерством в </w:t>
      </w:r>
      <w:r>
        <w:rPr>
          <w:rFonts w:ascii="Times New Roman" w:hAnsi="Times New Roman"/>
          <w:sz w:val="28"/>
          <w:szCs w:val="28"/>
        </w:rPr>
        <w:t>день их поступления</w:t>
      </w:r>
      <w:r w:rsidRPr="00B819B2">
        <w:rPr>
          <w:rFonts w:ascii="Times New Roman" w:hAnsi="Times New Roman"/>
          <w:sz w:val="28"/>
          <w:szCs w:val="28"/>
        </w:rPr>
        <w:t>.</w:t>
      </w:r>
    </w:p>
    <w:p w:rsidR="00811243" w:rsidRPr="00B819B2"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Pr>
          <w:rFonts w:ascii="Times New Roman" w:hAnsi="Times New Roman"/>
          <w:sz w:val="28"/>
          <w:szCs w:val="28"/>
        </w:rPr>
        <w:t>Документы, указанные в настоящем пункте, в 2021 году предоставляются в срок до 15 ноября 2021 года.</w:t>
      </w:r>
    </w:p>
    <w:p w:rsidR="00811243" w:rsidRPr="003C080A" w:rsidRDefault="00811243" w:rsidP="00811243">
      <w:pPr>
        <w:shd w:val="clear" w:color="auto" w:fill="FFFFFF"/>
        <w:ind w:firstLine="709"/>
        <w:contextualSpacing/>
        <w:jc w:val="both"/>
        <w:textAlignment w:val="baseline"/>
        <w:rPr>
          <w:szCs w:val="28"/>
        </w:rPr>
      </w:pPr>
      <w:r>
        <w:rPr>
          <w:szCs w:val="28"/>
        </w:rPr>
        <w:t>8</w:t>
      </w:r>
      <w:r w:rsidRPr="003C080A">
        <w:rPr>
          <w:szCs w:val="28"/>
        </w:rPr>
        <w:t xml:space="preserve">. Администрация муниципального образования до окончания срока приема документов, указанного в пункте </w:t>
      </w:r>
      <w:r>
        <w:rPr>
          <w:szCs w:val="28"/>
        </w:rPr>
        <w:t>7</w:t>
      </w:r>
      <w:r w:rsidRPr="003C080A">
        <w:rPr>
          <w:szCs w:val="28"/>
        </w:rPr>
        <w:t xml:space="preserve"> настоящего Порядка, может внести изменения в документы или дополнить их путем направления в Министерство письменного уведомления о внесении изменений с приложением документов, подтверждающих (обосновывающих) указанные изменения.</w:t>
      </w:r>
    </w:p>
    <w:p w:rsidR="00811243" w:rsidRPr="003C080A" w:rsidRDefault="00811243" w:rsidP="00811243">
      <w:pPr>
        <w:shd w:val="clear" w:color="auto" w:fill="FFFFFF"/>
        <w:ind w:firstLine="709"/>
        <w:contextualSpacing/>
        <w:jc w:val="both"/>
        <w:textAlignment w:val="baseline"/>
        <w:rPr>
          <w:szCs w:val="28"/>
        </w:rPr>
      </w:pPr>
      <w:r>
        <w:rPr>
          <w:szCs w:val="28"/>
        </w:rPr>
        <w:t>9</w:t>
      </w:r>
      <w:r w:rsidRPr="003C080A">
        <w:rPr>
          <w:szCs w:val="28"/>
        </w:rPr>
        <w:t xml:space="preserve">. Администрация муниципального образования вправе до окончания срока приема документов, указанного в пункте </w:t>
      </w:r>
      <w:r>
        <w:rPr>
          <w:szCs w:val="28"/>
        </w:rPr>
        <w:t>10</w:t>
      </w:r>
      <w:r w:rsidRPr="003C080A">
        <w:rPr>
          <w:szCs w:val="28"/>
        </w:rPr>
        <w:t xml:space="preserve"> настоящего Порядка, отозвать свои документы путем направления в Министерство письменного уведомления об отзыве документов с обоснованием отзыва.</w:t>
      </w:r>
    </w:p>
    <w:p w:rsidR="00811243" w:rsidRPr="003C080A" w:rsidRDefault="00811243" w:rsidP="00811243">
      <w:pPr>
        <w:shd w:val="clear" w:color="auto" w:fill="FFFFFF"/>
        <w:ind w:firstLine="709"/>
        <w:contextualSpacing/>
        <w:jc w:val="both"/>
        <w:textAlignment w:val="baseline"/>
        <w:rPr>
          <w:szCs w:val="28"/>
        </w:rPr>
      </w:pPr>
      <w:r>
        <w:rPr>
          <w:szCs w:val="28"/>
        </w:rPr>
        <w:t>10</w:t>
      </w:r>
      <w:r w:rsidRPr="003C080A">
        <w:rPr>
          <w:szCs w:val="28"/>
        </w:rPr>
        <w:t>. Министерство в течение 1</w:t>
      </w:r>
      <w:r>
        <w:rPr>
          <w:szCs w:val="28"/>
        </w:rPr>
        <w:t>0</w:t>
      </w:r>
      <w:r w:rsidRPr="003C080A">
        <w:rPr>
          <w:szCs w:val="28"/>
        </w:rPr>
        <w:t xml:space="preserve"> рабочих дней со дня истечения срока приема документов, указанного в пункте </w:t>
      </w:r>
      <w:r>
        <w:rPr>
          <w:szCs w:val="28"/>
        </w:rPr>
        <w:t>7</w:t>
      </w:r>
      <w:r w:rsidRPr="003C080A">
        <w:rPr>
          <w:szCs w:val="28"/>
        </w:rPr>
        <w:t xml:space="preserve"> настоящего Порядка, рассматривает их и принимает одно из следующих решений:</w:t>
      </w:r>
    </w:p>
    <w:p w:rsidR="00811243" w:rsidRPr="003C080A" w:rsidRDefault="00811243" w:rsidP="00811243">
      <w:pPr>
        <w:shd w:val="clear" w:color="auto" w:fill="FFFFFF"/>
        <w:ind w:firstLine="709"/>
        <w:contextualSpacing/>
        <w:jc w:val="both"/>
        <w:textAlignment w:val="baseline"/>
        <w:rPr>
          <w:szCs w:val="28"/>
        </w:rPr>
      </w:pPr>
      <w:r w:rsidRPr="003C080A">
        <w:rPr>
          <w:szCs w:val="28"/>
        </w:rPr>
        <w:t>1) о признании муниципального образования прошедшим отбор для предоставления субсидии – в случае отсутствия оснований, предусмотренных пунктом 1</w:t>
      </w:r>
      <w:r>
        <w:rPr>
          <w:szCs w:val="28"/>
        </w:rPr>
        <w:t>2</w:t>
      </w:r>
      <w:r w:rsidRPr="003C080A">
        <w:rPr>
          <w:szCs w:val="28"/>
        </w:rPr>
        <w:t xml:space="preserve"> настоящего Порядка;</w:t>
      </w:r>
    </w:p>
    <w:p w:rsidR="00811243" w:rsidRPr="003C080A" w:rsidRDefault="00811243" w:rsidP="00811243">
      <w:pPr>
        <w:shd w:val="clear" w:color="auto" w:fill="FFFFFF"/>
        <w:ind w:firstLine="709"/>
        <w:contextualSpacing/>
        <w:jc w:val="both"/>
        <w:textAlignment w:val="baseline"/>
        <w:rPr>
          <w:szCs w:val="28"/>
        </w:rPr>
      </w:pPr>
      <w:r w:rsidRPr="003C080A">
        <w:rPr>
          <w:szCs w:val="28"/>
        </w:rPr>
        <w:t>2) о признании муниципального образования не прошедшим отбор для предоставления субсидии – в случае наличия одного или нескольких оснований, предусмотренных пунктом 1</w:t>
      </w:r>
      <w:r>
        <w:rPr>
          <w:szCs w:val="28"/>
        </w:rPr>
        <w:t>2</w:t>
      </w:r>
      <w:r w:rsidRPr="003C080A">
        <w:rPr>
          <w:szCs w:val="28"/>
        </w:rPr>
        <w:t xml:space="preserve"> настоящего Порядка.</w:t>
      </w:r>
    </w:p>
    <w:p w:rsidR="00811243" w:rsidRPr="003C080A" w:rsidRDefault="00811243" w:rsidP="00811243">
      <w:pPr>
        <w:shd w:val="clear" w:color="auto" w:fill="FFFFFF"/>
        <w:ind w:firstLine="709"/>
        <w:contextualSpacing/>
        <w:jc w:val="both"/>
        <w:textAlignment w:val="baseline"/>
        <w:rPr>
          <w:szCs w:val="28"/>
        </w:rPr>
      </w:pPr>
      <w:r w:rsidRPr="003C080A">
        <w:rPr>
          <w:szCs w:val="28"/>
        </w:rPr>
        <w:t>1</w:t>
      </w:r>
      <w:r>
        <w:rPr>
          <w:szCs w:val="28"/>
        </w:rPr>
        <w:t>1</w:t>
      </w:r>
      <w:r w:rsidRPr="003C080A">
        <w:rPr>
          <w:szCs w:val="28"/>
        </w:rPr>
        <w:t xml:space="preserve">. Уведомление о принятом Министерством решении, предусмотренном пунктом </w:t>
      </w:r>
      <w:r>
        <w:rPr>
          <w:szCs w:val="28"/>
        </w:rPr>
        <w:t>10</w:t>
      </w:r>
      <w:r w:rsidRPr="003C080A">
        <w:rPr>
          <w:szCs w:val="28"/>
        </w:rPr>
        <w:t xml:space="preserve"> настоящего Порядка, направляется в администрацию муниципального образования через систему электронного документооборота в течение 15 рабочих дней со дня его принятия.</w:t>
      </w:r>
    </w:p>
    <w:p w:rsidR="00811243" w:rsidRDefault="00811243" w:rsidP="00811243">
      <w:pPr>
        <w:shd w:val="clear" w:color="auto" w:fill="FFFFFF"/>
        <w:ind w:firstLine="709"/>
        <w:contextualSpacing/>
        <w:jc w:val="both"/>
        <w:textAlignment w:val="baseline"/>
        <w:rPr>
          <w:szCs w:val="28"/>
        </w:rPr>
      </w:pPr>
      <w:r w:rsidRPr="003C080A">
        <w:rPr>
          <w:szCs w:val="28"/>
        </w:rPr>
        <w:t>1</w:t>
      </w:r>
      <w:r>
        <w:rPr>
          <w:szCs w:val="28"/>
        </w:rPr>
        <w:t>2</w:t>
      </w:r>
      <w:r w:rsidRPr="003C080A">
        <w:rPr>
          <w:szCs w:val="28"/>
        </w:rPr>
        <w:t>. Основаниями принятия решения о признании муниципального образования не прошедшим отбор для пр</w:t>
      </w:r>
      <w:r>
        <w:rPr>
          <w:szCs w:val="28"/>
        </w:rPr>
        <w:t>едоставления субсидии являются:</w:t>
      </w:r>
    </w:p>
    <w:p w:rsidR="00811243" w:rsidRPr="003C080A" w:rsidRDefault="00811243" w:rsidP="00811243">
      <w:pPr>
        <w:shd w:val="clear" w:color="auto" w:fill="FFFFFF"/>
        <w:ind w:firstLine="709"/>
        <w:contextualSpacing/>
        <w:jc w:val="both"/>
        <w:textAlignment w:val="baseline"/>
        <w:rPr>
          <w:szCs w:val="28"/>
        </w:rPr>
      </w:pPr>
      <w:r w:rsidRPr="003C080A">
        <w:rPr>
          <w:szCs w:val="28"/>
        </w:rPr>
        <w:t xml:space="preserve">1) несоблюдение условий предоставления субсидии, установленных пунктом </w:t>
      </w:r>
      <w:r>
        <w:rPr>
          <w:szCs w:val="28"/>
        </w:rPr>
        <w:t>4</w:t>
      </w:r>
      <w:r w:rsidRPr="003C080A">
        <w:rPr>
          <w:szCs w:val="28"/>
        </w:rPr>
        <w:t xml:space="preserve"> настоящего Порядка</w:t>
      </w:r>
      <w:r>
        <w:rPr>
          <w:szCs w:val="28"/>
        </w:rPr>
        <w:t xml:space="preserve"> и (или) </w:t>
      </w:r>
      <w:r w:rsidRPr="003C080A">
        <w:rPr>
          <w:szCs w:val="28"/>
        </w:rPr>
        <w:t xml:space="preserve">несоответствие муниципального образования критериям отбора, установленным пунктом </w:t>
      </w:r>
      <w:r>
        <w:rPr>
          <w:szCs w:val="28"/>
        </w:rPr>
        <w:t>5</w:t>
      </w:r>
      <w:r w:rsidRPr="003C080A">
        <w:rPr>
          <w:szCs w:val="28"/>
        </w:rPr>
        <w:t xml:space="preserve"> настоящего Порядка, и (или)</w:t>
      </w:r>
    </w:p>
    <w:p w:rsidR="00811243" w:rsidRPr="003C080A" w:rsidRDefault="00811243" w:rsidP="00811243">
      <w:pPr>
        <w:pStyle w:val="20"/>
        <w:shd w:val="clear" w:color="auto" w:fill="auto"/>
        <w:tabs>
          <w:tab w:val="left" w:pos="798"/>
        </w:tabs>
        <w:spacing w:after="0" w:line="240" w:lineRule="auto"/>
        <w:ind w:firstLine="851"/>
        <w:contextualSpacing/>
        <w:jc w:val="both"/>
        <w:rPr>
          <w:rFonts w:ascii="Times New Roman" w:hAnsi="Times New Roman"/>
          <w:sz w:val="28"/>
          <w:szCs w:val="28"/>
        </w:rPr>
      </w:pPr>
      <w:r w:rsidRPr="003C080A">
        <w:rPr>
          <w:rFonts w:ascii="Times New Roman" w:hAnsi="Times New Roman"/>
          <w:sz w:val="28"/>
          <w:szCs w:val="28"/>
        </w:rPr>
        <w:t>2) представление документов с нарушением срока приема документов, установленного пунктом 7 настоящего Порядка;</w:t>
      </w:r>
    </w:p>
    <w:p w:rsidR="00811243" w:rsidRPr="003C080A" w:rsidRDefault="00811243" w:rsidP="00811243">
      <w:pPr>
        <w:pStyle w:val="20"/>
        <w:shd w:val="clear" w:color="auto" w:fill="auto"/>
        <w:tabs>
          <w:tab w:val="left" w:pos="798"/>
        </w:tabs>
        <w:spacing w:after="0" w:line="240" w:lineRule="auto"/>
        <w:ind w:firstLine="851"/>
        <w:contextualSpacing/>
        <w:jc w:val="both"/>
        <w:rPr>
          <w:rFonts w:ascii="Times New Roman" w:hAnsi="Times New Roman"/>
          <w:sz w:val="28"/>
          <w:szCs w:val="28"/>
        </w:rPr>
      </w:pPr>
      <w:r w:rsidRPr="003C080A">
        <w:rPr>
          <w:rFonts w:ascii="Times New Roman" w:hAnsi="Times New Roman"/>
          <w:sz w:val="28"/>
          <w:szCs w:val="28"/>
        </w:rPr>
        <w:t>3) представление документов не в полном объеме;</w:t>
      </w:r>
    </w:p>
    <w:p w:rsidR="00811243" w:rsidRPr="003C080A" w:rsidRDefault="00811243" w:rsidP="00811243">
      <w:pPr>
        <w:pStyle w:val="20"/>
        <w:shd w:val="clear" w:color="auto" w:fill="auto"/>
        <w:tabs>
          <w:tab w:val="left" w:pos="798"/>
        </w:tabs>
        <w:spacing w:after="0" w:line="240" w:lineRule="auto"/>
        <w:ind w:firstLine="851"/>
        <w:contextualSpacing/>
        <w:jc w:val="both"/>
        <w:rPr>
          <w:rFonts w:ascii="Times New Roman" w:hAnsi="Times New Roman"/>
          <w:sz w:val="28"/>
          <w:szCs w:val="28"/>
        </w:rPr>
      </w:pPr>
      <w:r w:rsidRPr="003C080A">
        <w:rPr>
          <w:rFonts w:ascii="Times New Roman" w:hAnsi="Times New Roman"/>
          <w:sz w:val="28"/>
          <w:szCs w:val="28"/>
        </w:rPr>
        <w:t>4) представление документов, содержащих недостоверные сведения, а также документов, из которых однозначно не усматривается их принадлежность муниципальному образованию.</w:t>
      </w:r>
    </w:p>
    <w:p w:rsidR="00811243" w:rsidRPr="003C080A" w:rsidRDefault="00811243" w:rsidP="00811243">
      <w:pPr>
        <w:pStyle w:val="20"/>
        <w:shd w:val="clear" w:color="auto" w:fill="auto"/>
        <w:tabs>
          <w:tab w:val="left" w:pos="798"/>
        </w:tabs>
        <w:spacing w:after="0" w:line="240" w:lineRule="auto"/>
        <w:ind w:firstLine="851"/>
        <w:contextualSpacing/>
        <w:jc w:val="both"/>
        <w:rPr>
          <w:rFonts w:ascii="Times New Roman" w:hAnsi="Times New Roman"/>
          <w:sz w:val="28"/>
          <w:szCs w:val="28"/>
        </w:rPr>
      </w:pPr>
      <w:r w:rsidRPr="003C080A">
        <w:rPr>
          <w:rFonts w:ascii="Times New Roman" w:hAnsi="Times New Roman"/>
          <w:sz w:val="28"/>
          <w:szCs w:val="28"/>
        </w:rPr>
        <w:t>13. Для получения субсидии, предоставляемой муниципальным образованиям по результатам отбора, проводимого Министерством, муниципальное образование не позднее 1</w:t>
      </w:r>
      <w:r>
        <w:rPr>
          <w:rFonts w:ascii="Times New Roman" w:hAnsi="Times New Roman"/>
          <w:sz w:val="28"/>
          <w:szCs w:val="28"/>
        </w:rPr>
        <w:t>0</w:t>
      </w:r>
      <w:r w:rsidRPr="003C080A">
        <w:rPr>
          <w:rFonts w:ascii="Times New Roman" w:hAnsi="Times New Roman"/>
          <w:sz w:val="28"/>
          <w:szCs w:val="28"/>
        </w:rPr>
        <w:t xml:space="preserve"> рабочих дней с даты принятия решения, указанного в подпункте 1 пункта 10 настоящего Порядка </w:t>
      </w:r>
      <w:r w:rsidRPr="003C080A">
        <w:rPr>
          <w:rFonts w:ascii="Times New Roman" w:hAnsi="Times New Roman"/>
          <w:sz w:val="28"/>
          <w:szCs w:val="28"/>
        </w:rPr>
        <w:lastRenderedPageBreak/>
        <w:t>представляет в Министерство выписку из решения представительного органа муниципального образования о бюджете муниципального образования, подтверждающую наличие бюджетных ассигнований в объеме, достаточном для исполнения мероприятия, включая размер планируемой к предоставлению из бюджета Забайкальского края субсидии, необходимой на реализацию мероприятий.</w:t>
      </w:r>
    </w:p>
    <w:p w:rsidR="00811243" w:rsidRPr="00A5769F" w:rsidRDefault="00811243" w:rsidP="00811243">
      <w:pPr>
        <w:pStyle w:val="20"/>
        <w:shd w:val="clear" w:color="auto" w:fill="auto"/>
        <w:tabs>
          <w:tab w:val="left" w:pos="798"/>
        </w:tabs>
        <w:spacing w:after="0" w:line="240" w:lineRule="auto"/>
        <w:ind w:firstLine="851"/>
        <w:contextualSpacing/>
        <w:jc w:val="both"/>
        <w:rPr>
          <w:rFonts w:ascii="Times New Roman" w:hAnsi="Times New Roman"/>
          <w:sz w:val="28"/>
          <w:szCs w:val="28"/>
        </w:rPr>
      </w:pPr>
      <w:r w:rsidRPr="00A5769F">
        <w:rPr>
          <w:rFonts w:ascii="Times New Roman" w:hAnsi="Times New Roman"/>
          <w:sz w:val="28"/>
          <w:szCs w:val="28"/>
        </w:rPr>
        <w:t>14. Размер субсидии, предоставляемой i-му бюджету муниципального образования, прошедшего отбор для предоставления субсидии (</w:t>
      </w:r>
      <w:r w:rsidRPr="00A5769F">
        <w:rPr>
          <w:rFonts w:ascii="Times New Roman" w:hAnsi="Times New Roman"/>
          <w:sz w:val="28"/>
          <w:szCs w:val="28"/>
          <w:lang w:val="en-US"/>
        </w:rPr>
        <w:t>Si</w:t>
      </w:r>
      <w:r w:rsidRPr="00A5769F">
        <w:rPr>
          <w:rFonts w:ascii="Times New Roman" w:hAnsi="Times New Roman"/>
          <w:sz w:val="28"/>
          <w:szCs w:val="28"/>
        </w:rPr>
        <w:t>), определяется по формуле:</w:t>
      </w:r>
    </w:p>
    <w:p w:rsidR="00811243" w:rsidRPr="00A5769F" w:rsidRDefault="00811243" w:rsidP="00811243">
      <w:pPr>
        <w:shd w:val="clear" w:color="auto" w:fill="FFFFFF"/>
        <w:contextualSpacing/>
        <w:jc w:val="both"/>
        <w:textAlignment w:val="baseline"/>
        <w:rPr>
          <w:spacing w:val="2"/>
          <w:szCs w:val="28"/>
        </w:rPr>
      </w:pPr>
    </w:p>
    <w:p w:rsidR="00811243" w:rsidRPr="00A3121E" w:rsidRDefault="00A3121E" w:rsidP="00811243">
      <w:pPr>
        <w:shd w:val="clear" w:color="auto" w:fill="FFFFFF"/>
        <w:spacing w:line="360" w:lineRule="auto"/>
        <w:contextualSpacing/>
        <w:jc w:val="center"/>
        <w:textAlignment w:val="baseline"/>
        <w:rPr>
          <w:szCs w:val="28"/>
        </w:rPr>
      </w:pPr>
      <m:oMathPara>
        <m:oMath>
          <m:sSub>
            <m:sSubPr>
              <m:ctrlPr>
                <w:rPr>
                  <w:rFonts w:ascii="Cambria Math" w:hAnsi="Cambria Math"/>
                  <w:i/>
                  <w:szCs w:val="28"/>
                </w:rPr>
              </m:ctrlPr>
            </m:sSubPr>
            <m:e>
              <m:r>
                <w:rPr>
                  <w:rFonts w:ascii="Cambria Math" w:hAnsi="Cambria Math"/>
                  <w:szCs w:val="28"/>
                  <w:lang w:val="en-US"/>
                </w:rPr>
                <m:t>S</m:t>
              </m:r>
            </m:e>
            <m:sub>
              <m:r>
                <w:rPr>
                  <w:rFonts w:ascii="Cambria Math" w:hAnsi="Cambria Math"/>
                  <w:szCs w:val="28"/>
                </w:rPr>
                <m:t>суб</m:t>
              </m:r>
            </m:sub>
          </m:sSub>
          <m:r>
            <w:rPr>
              <w:rFonts w:ascii="Cambria Math" w:hAnsi="Cambria Math"/>
              <w:szCs w:val="28"/>
            </w:rPr>
            <m:t xml:space="preserve">= </m:t>
          </m:r>
          <m:f>
            <m:fPr>
              <m:ctrlPr>
                <w:rPr>
                  <w:rFonts w:ascii="Cambria Math" w:hAnsi="Cambria Math"/>
                  <w:i/>
                  <w:szCs w:val="28"/>
                </w:rPr>
              </m:ctrlPr>
            </m:fPr>
            <m:num>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rPr>
                    <m:t>фб</m:t>
                  </m:r>
                </m:sub>
              </m:sSub>
            </m:num>
            <m:den>
              <m:sSub>
                <m:sSubPr>
                  <m:ctrlPr>
                    <w:rPr>
                      <w:rFonts w:ascii="Cambria Math" w:hAnsi="Cambria Math"/>
                      <w:i/>
                      <w:szCs w:val="28"/>
                    </w:rPr>
                  </m:ctrlPr>
                </m:sSubPr>
                <m:e>
                  <m:r>
                    <w:rPr>
                      <w:rFonts w:ascii="Cambria Math" w:hAnsi="Cambria Math"/>
                      <w:szCs w:val="28"/>
                      <w:lang w:val="en-US"/>
                    </w:rPr>
                    <m:t>N</m:t>
                  </m:r>
                </m:e>
                <m:sub>
                  <m:r>
                    <w:rPr>
                      <w:rFonts w:ascii="Cambria Math" w:hAnsi="Cambria Math"/>
                      <w:szCs w:val="28"/>
                    </w:rPr>
                    <m:t>i</m:t>
                  </m:r>
                </m:sub>
              </m:sSub>
            </m:den>
          </m:f>
        </m:oMath>
      </m:oMathPara>
    </w:p>
    <w:p w:rsidR="00811243" w:rsidRPr="00A5769F" w:rsidRDefault="00811243" w:rsidP="00811243">
      <w:pPr>
        <w:shd w:val="clear" w:color="auto" w:fill="FFFFFF"/>
        <w:spacing w:line="360" w:lineRule="auto"/>
        <w:contextualSpacing/>
        <w:jc w:val="center"/>
        <w:textAlignment w:val="baseline"/>
        <w:rPr>
          <w:spacing w:val="2"/>
          <w:szCs w:val="28"/>
        </w:rPr>
      </w:pPr>
      <w:r w:rsidRPr="00A5769F">
        <w:rPr>
          <w:spacing w:val="2"/>
          <w:szCs w:val="28"/>
        </w:rPr>
        <w:t>где:</w:t>
      </w:r>
    </w:p>
    <w:p w:rsidR="00811243" w:rsidRPr="00A5769F" w:rsidRDefault="00811243" w:rsidP="00811243">
      <w:pPr>
        <w:shd w:val="clear" w:color="auto" w:fill="FFFFFF"/>
        <w:ind w:firstLine="709"/>
        <w:contextualSpacing/>
        <w:jc w:val="both"/>
        <w:textAlignment w:val="baseline"/>
        <w:rPr>
          <w:spacing w:val="2"/>
          <w:szCs w:val="28"/>
        </w:rPr>
      </w:pPr>
      <w:r w:rsidRPr="00A5769F">
        <w:rPr>
          <w:spacing w:val="2"/>
          <w:szCs w:val="28"/>
          <w:lang w:val="en-US"/>
        </w:rPr>
        <w:t>V</w:t>
      </w:r>
      <w:r w:rsidRPr="00A5769F">
        <w:rPr>
          <w:spacing w:val="2"/>
          <w:szCs w:val="28"/>
          <w:vertAlign w:val="subscript"/>
        </w:rPr>
        <w:t>фб</w:t>
      </w:r>
      <w:r w:rsidRPr="00A5769F">
        <w:rPr>
          <w:spacing w:val="2"/>
          <w:szCs w:val="28"/>
        </w:rPr>
        <w:t xml:space="preserve"> – объем субсидии, </w:t>
      </w:r>
      <w:r w:rsidR="00E9349B">
        <w:rPr>
          <w:spacing w:val="2"/>
          <w:szCs w:val="28"/>
        </w:rPr>
        <w:t>предусмотреннных в бюджете</w:t>
      </w:r>
      <w:r w:rsidRPr="00A5769F">
        <w:rPr>
          <w:spacing w:val="2"/>
          <w:szCs w:val="28"/>
        </w:rPr>
        <w:t xml:space="preserve"> Забайкальского края;</w:t>
      </w:r>
    </w:p>
    <w:p w:rsidR="00811243" w:rsidRPr="00A5769F" w:rsidRDefault="00811243" w:rsidP="00811243">
      <w:pPr>
        <w:shd w:val="clear" w:color="auto" w:fill="FFFFFF"/>
        <w:ind w:firstLine="709"/>
        <w:contextualSpacing/>
        <w:jc w:val="both"/>
        <w:textAlignment w:val="baseline"/>
        <w:rPr>
          <w:spacing w:val="2"/>
          <w:szCs w:val="28"/>
        </w:rPr>
      </w:pPr>
      <w:r w:rsidRPr="00A5769F">
        <w:rPr>
          <w:spacing w:val="2"/>
          <w:szCs w:val="28"/>
          <w:lang w:val="en-US"/>
        </w:rPr>
        <w:t>N</w:t>
      </w:r>
      <w:r w:rsidRPr="00A5769F">
        <w:rPr>
          <w:spacing w:val="2"/>
          <w:szCs w:val="28"/>
          <w:vertAlign w:val="subscript"/>
          <w:lang w:val="en-US"/>
        </w:rPr>
        <w:t>i</w:t>
      </w:r>
      <w:r w:rsidRPr="00A5769F">
        <w:rPr>
          <w:spacing w:val="2"/>
          <w:szCs w:val="28"/>
        </w:rPr>
        <w:t xml:space="preserve"> – количество спортивных школ олимпийского резерва в </w:t>
      </w:r>
      <w:r w:rsidR="00E9349B">
        <w:rPr>
          <w:spacing w:val="2"/>
          <w:szCs w:val="28"/>
        </w:rPr>
        <w:t>муниципальном образовании</w:t>
      </w:r>
      <w:r w:rsidRPr="00A5769F">
        <w:rPr>
          <w:spacing w:val="2"/>
          <w:szCs w:val="28"/>
        </w:rPr>
        <w:t>, реализующие программы спортивной подготовки по базовым видам спорта.</w:t>
      </w:r>
    </w:p>
    <w:p w:rsidR="00811243" w:rsidRPr="003C080A" w:rsidRDefault="00811243" w:rsidP="00811243">
      <w:pPr>
        <w:shd w:val="clear" w:color="auto" w:fill="FFFFFF"/>
        <w:ind w:firstLine="709"/>
        <w:contextualSpacing/>
        <w:jc w:val="both"/>
        <w:textAlignment w:val="baseline"/>
        <w:rPr>
          <w:spacing w:val="2"/>
          <w:szCs w:val="28"/>
        </w:rPr>
      </w:pPr>
      <w:r w:rsidRPr="00A5769F">
        <w:rPr>
          <w:spacing w:val="2"/>
          <w:szCs w:val="28"/>
        </w:rPr>
        <w:t xml:space="preserve">15. </w:t>
      </w:r>
      <w:r w:rsidRPr="00A5769F">
        <w:rPr>
          <w:szCs w:val="28"/>
        </w:rPr>
        <w:t>Министерство в течение 10 рабочих дней с даты распределения в текущем году субсидии заключает</w:t>
      </w:r>
      <w:r w:rsidRPr="003C080A">
        <w:rPr>
          <w:szCs w:val="28"/>
        </w:rPr>
        <w:t xml:space="preserve"> соглашение с администрацией муниципального образования в соответствии с подпунктом 3 пункта </w:t>
      </w:r>
      <w:r>
        <w:rPr>
          <w:szCs w:val="28"/>
        </w:rPr>
        <w:t>4</w:t>
      </w:r>
      <w:r w:rsidRPr="003C080A">
        <w:rPr>
          <w:szCs w:val="28"/>
        </w:rPr>
        <w:t xml:space="preserve"> настоящего Порядка.</w:t>
      </w:r>
    </w:p>
    <w:p w:rsidR="00811243" w:rsidRPr="003C080A" w:rsidRDefault="00811243" w:rsidP="00811243">
      <w:pPr>
        <w:shd w:val="clear" w:color="auto" w:fill="FFFFFF"/>
        <w:ind w:firstLine="709"/>
        <w:contextualSpacing/>
        <w:jc w:val="both"/>
        <w:textAlignment w:val="baseline"/>
        <w:rPr>
          <w:spacing w:val="2"/>
          <w:szCs w:val="28"/>
        </w:rPr>
      </w:pPr>
      <w:r w:rsidRPr="003C080A">
        <w:rPr>
          <w:spacing w:val="2"/>
          <w:szCs w:val="28"/>
        </w:rPr>
        <w:t xml:space="preserve">16. </w:t>
      </w:r>
      <w:r w:rsidRPr="003C080A">
        <w:rPr>
          <w:szCs w:val="28"/>
        </w:rPr>
        <w:t>Оценка эффективности использования субсидии в отчетном финансовом году осуществляется Министерством путем сравнения плановых и фактически достигнутых муниципальным образованием в отчетном периоде значений установленных соглашением показателей результативности использования субсидии</w:t>
      </w:r>
      <w:r>
        <w:rPr>
          <w:szCs w:val="28"/>
        </w:rPr>
        <w:t xml:space="preserve"> – 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w:t>
      </w:r>
      <w:r w:rsidRPr="003C080A">
        <w:rPr>
          <w:szCs w:val="28"/>
        </w:rPr>
        <w:t>.</w:t>
      </w:r>
    </w:p>
    <w:p w:rsidR="00811243" w:rsidRPr="003C080A" w:rsidRDefault="00811243" w:rsidP="00811243">
      <w:pPr>
        <w:shd w:val="clear" w:color="auto" w:fill="FFFFFF"/>
        <w:ind w:firstLine="709"/>
        <w:contextualSpacing/>
        <w:jc w:val="both"/>
        <w:textAlignment w:val="baseline"/>
        <w:rPr>
          <w:spacing w:val="2"/>
          <w:szCs w:val="28"/>
        </w:rPr>
      </w:pPr>
      <w:r w:rsidRPr="003C080A">
        <w:rPr>
          <w:spacing w:val="2"/>
          <w:szCs w:val="28"/>
        </w:rPr>
        <w:t>1</w:t>
      </w:r>
      <w:r>
        <w:rPr>
          <w:spacing w:val="2"/>
          <w:szCs w:val="28"/>
        </w:rPr>
        <w:t>7</w:t>
      </w:r>
      <w:r w:rsidRPr="003C080A">
        <w:rPr>
          <w:spacing w:val="2"/>
          <w:szCs w:val="28"/>
        </w:rPr>
        <w:t xml:space="preserve">. </w:t>
      </w:r>
      <w:r w:rsidRPr="003C080A">
        <w:rPr>
          <w:szCs w:val="28"/>
        </w:rPr>
        <w:t>Порядок перечисления субсидии из бюджета Забайкальского края бюджетам муниципальных образований осуществляется на основании соглашения. Администрация муниципального образования до 20-го числа месяца, предшествующего финансированию, представляет в Министерство заявки на предоставление субсидии по форме, устанавливаемой Министерством, с приложением копий документов, подтверждающих потребность в заявляемых расходах.</w:t>
      </w:r>
    </w:p>
    <w:p w:rsidR="00811243" w:rsidRPr="003C080A" w:rsidRDefault="00811243" w:rsidP="00811243">
      <w:pPr>
        <w:shd w:val="clear" w:color="auto" w:fill="FFFFFF"/>
        <w:ind w:firstLine="709"/>
        <w:contextualSpacing/>
        <w:jc w:val="both"/>
        <w:textAlignment w:val="baseline"/>
        <w:rPr>
          <w:spacing w:val="2"/>
          <w:szCs w:val="28"/>
        </w:rPr>
      </w:pPr>
      <w:r w:rsidRPr="003C080A">
        <w:rPr>
          <w:spacing w:val="2"/>
          <w:szCs w:val="28"/>
        </w:rPr>
        <w:t>1</w:t>
      </w:r>
      <w:r>
        <w:rPr>
          <w:spacing w:val="2"/>
          <w:szCs w:val="28"/>
        </w:rPr>
        <w:t>8</w:t>
      </w:r>
      <w:r w:rsidRPr="003C080A">
        <w:rPr>
          <w:spacing w:val="2"/>
          <w:szCs w:val="28"/>
        </w:rPr>
        <w:t xml:space="preserve">. </w:t>
      </w:r>
      <w:r w:rsidRPr="003C080A">
        <w:rPr>
          <w:szCs w:val="28"/>
        </w:rPr>
        <w:t>Министерство не позднее 5-го числа месяца, в котором осуществляется финансирование, представляет в Министерство финансов Забайкальского края сводную заявку на финансирование по форме, устанавливаемой Министерством финансов Забайкальского края.</w:t>
      </w:r>
    </w:p>
    <w:p w:rsidR="00811243" w:rsidRPr="003C080A" w:rsidRDefault="00811243" w:rsidP="00811243">
      <w:pPr>
        <w:shd w:val="clear" w:color="auto" w:fill="FFFFFF"/>
        <w:ind w:firstLine="709"/>
        <w:contextualSpacing/>
        <w:jc w:val="both"/>
        <w:textAlignment w:val="baseline"/>
        <w:rPr>
          <w:spacing w:val="2"/>
          <w:szCs w:val="28"/>
        </w:rPr>
      </w:pPr>
      <w:r>
        <w:rPr>
          <w:spacing w:val="2"/>
          <w:szCs w:val="28"/>
        </w:rPr>
        <w:t>19.</w:t>
      </w:r>
      <w:r w:rsidRPr="003C080A">
        <w:rPr>
          <w:spacing w:val="2"/>
          <w:szCs w:val="28"/>
        </w:rPr>
        <w:t xml:space="preserve"> </w:t>
      </w:r>
      <w:r w:rsidRPr="003C080A">
        <w:rPr>
          <w:szCs w:val="28"/>
        </w:rPr>
        <w:t xml:space="preserve">Министерство финансов Забайкальского края на основании сводной заявки на финансирование, представленной Министерством, в </w:t>
      </w:r>
      <w:r w:rsidRPr="003C080A">
        <w:rPr>
          <w:szCs w:val="28"/>
        </w:rPr>
        <w:lastRenderedPageBreak/>
        <w:t>установленном порядке осуществляет перечисление средств на лицевой счет Министерства в соответствии с утвержденными бюджетными ассигнованиями, кассовым планом и при наличии свободного остатка средств на едином счете краевого бюджета.</w:t>
      </w:r>
    </w:p>
    <w:p w:rsidR="00811243" w:rsidRPr="003C080A" w:rsidRDefault="00811243" w:rsidP="00811243">
      <w:pPr>
        <w:shd w:val="clear" w:color="auto" w:fill="FFFFFF"/>
        <w:ind w:firstLine="709"/>
        <w:contextualSpacing/>
        <w:jc w:val="both"/>
        <w:textAlignment w:val="baseline"/>
        <w:rPr>
          <w:spacing w:val="2"/>
          <w:szCs w:val="28"/>
        </w:rPr>
      </w:pPr>
      <w:r w:rsidRPr="003C080A">
        <w:rPr>
          <w:spacing w:val="2"/>
          <w:szCs w:val="28"/>
        </w:rPr>
        <w:t>2</w:t>
      </w:r>
      <w:r>
        <w:rPr>
          <w:spacing w:val="2"/>
          <w:szCs w:val="28"/>
        </w:rPr>
        <w:t>0</w:t>
      </w:r>
      <w:r w:rsidRPr="003C080A">
        <w:rPr>
          <w:spacing w:val="2"/>
          <w:szCs w:val="28"/>
        </w:rPr>
        <w:t xml:space="preserve">. </w:t>
      </w:r>
      <w:r w:rsidRPr="003C080A">
        <w:rPr>
          <w:szCs w:val="28"/>
        </w:rPr>
        <w:t>Средства субсидии перечисляются Министерством в бюджеты муниципальных образований на счета, открытые Управлением Федерального казначейства по Забайкальскому краю в учреждениях Центрального банка Российской Федерации для учета операций со средствами бюджетов муниципальных образований, в течение 5 рабочих дней со дня поступления субсидии на лицевой счет Министерства.</w:t>
      </w:r>
    </w:p>
    <w:p w:rsidR="00811243" w:rsidRPr="003C080A" w:rsidRDefault="00811243" w:rsidP="00811243">
      <w:pPr>
        <w:shd w:val="clear" w:color="auto" w:fill="FFFFFF"/>
        <w:ind w:firstLine="709"/>
        <w:contextualSpacing/>
        <w:jc w:val="both"/>
        <w:textAlignment w:val="baseline"/>
        <w:rPr>
          <w:spacing w:val="2"/>
          <w:szCs w:val="28"/>
        </w:rPr>
      </w:pPr>
      <w:r w:rsidRPr="003C080A">
        <w:rPr>
          <w:spacing w:val="2"/>
          <w:szCs w:val="28"/>
        </w:rPr>
        <w:t>2</w:t>
      </w:r>
      <w:r>
        <w:rPr>
          <w:spacing w:val="2"/>
          <w:szCs w:val="28"/>
        </w:rPr>
        <w:t>1</w:t>
      </w:r>
      <w:r w:rsidRPr="003C080A">
        <w:rPr>
          <w:spacing w:val="2"/>
          <w:szCs w:val="28"/>
        </w:rPr>
        <w:t xml:space="preserve">. </w:t>
      </w:r>
      <w:r w:rsidRPr="003C080A">
        <w:rPr>
          <w:szCs w:val="28"/>
        </w:rPr>
        <w:t>Предоставление отчетности осуществляется администрациями муниципальных образований в Министерство по установленной им форме:</w:t>
      </w:r>
    </w:p>
    <w:p w:rsidR="00811243" w:rsidRPr="003C080A"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sidRPr="003C080A">
        <w:rPr>
          <w:rFonts w:ascii="Times New Roman" w:hAnsi="Times New Roman"/>
          <w:sz w:val="28"/>
          <w:szCs w:val="28"/>
        </w:rPr>
        <w:t>1) ежеквартально в срок до 5-го числа месяца, следующего за отчетным кварталом;</w:t>
      </w:r>
    </w:p>
    <w:p w:rsidR="00811243" w:rsidRPr="00E9349B" w:rsidRDefault="00811243" w:rsidP="00E9349B">
      <w:pPr>
        <w:pStyle w:val="20"/>
        <w:shd w:val="clear" w:color="auto" w:fill="auto"/>
        <w:spacing w:after="0" w:line="240" w:lineRule="auto"/>
        <w:ind w:firstLine="709"/>
        <w:contextualSpacing/>
        <w:jc w:val="both"/>
        <w:rPr>
          <w:rFonts w:ascii="Times New Roman" w:hAnsi="Times New Roman"/>
          <w:sz w:val="28"/>
          <w:szCs w:val="28"/>
        </w:rPr>
      </w:pPr>
      <w:r w:rsidRPr="003C080A">
        <w:rPr>
          <w:rFonts w:ascii="Times New Roman" w:hAnsi="Times New Roman"/>
          <w:sz w:val="28"/>
          <w:szCs w:val="28"/>
        </w:rPr>
        <w:t xml:space="preserve">2) за год в срок до 15 января года, следующего за годом </w:t>
      </w:r>
      <w:r w:rsidRPr="00E9349B">
        <w:rPr>
          <w:rFonts w:ascii="Times New Roman" w:hAnsi="Times New Roman"/>
          <w:sz w:val="28"/>
          <w:szCs w:val="28"/>
        </w:rPr>
        <w:t>предоставления субсидии.</w:t>
      </w:r>
    </w:p>
    <w:p w:rsidR="00E9349B" w:rsidRPr="00E9349B" w:rsidRDefault="00811243" w:rsidP="00E9349B">
      <w:pPr>
        <w:pStyle w:val="ConsPlusNormal"/>
        <w:ind w:firstLine="709"/>
        <w:contextualSpacing/>
        <w:jc w:val="both"/>
        <w:rPr>
          <w:szCs w:val="28"/>
        </w:rPr>
      </w:pPr>
      <w:r w:rsidRPr="00E9349B">
        <w:rPr>
          <w:szCs w:val="28"/>
        </w:rPr>
        <w:t xml:space="preserve">22. </w:t>
      </w:r>
      <w:r w:rsidR="00E9349B" w:rsidRPr="00E9349B">
        <w:rPr>
          <w:szCs w:val="28"/>
        </w:rPr>
        <w:t>Возврат средств из бюджет</w:t>
      </w:r>
      <w:r w:rsidR="00E9349B">
        <w:rPr>
          <w:szCs w:val="28"/>
        </w:rPr>
        <w:t>а</w:t>
      </w:r>
      <w:r w:rsidR="00E9349B" w:rsidRPr="00E9349B">
        <w:rPr>
          <w:szCs w:val="28"/>
        </w:rPr>
        <w:t xml:space="preserve"> </w:t>
      </w:r>
      <w:r w:rsidR="00E9349B">
        <w:rPr>
          <w:szCs w:val="28"/>
        </w:rPr>
        <w:t>муниципального образований</w:t>
      </w:r>
      <w:r w:rsidR="00E9349B" w:rsidRPr="00E9349B">
        <w:rPr>
          <w:szCs w:val="28"/>
        </w:rPr>
        <w:t xml:space="preserve"> в бюджет </w:t>
      </w:r>
      <w:r w:rsidR="00E9349B">
        <w:rPr>
          <w:szCs w:val="28"/>
        </w:rPr>
        <w:t xml:space="preserve">Забайкальского края </w:t>
      </w:r>
      <w:r w:rsidR="00E9349B" w:rsidRPr="00E9349B">
        <w:rPr>
          <w:szCs w:val="28"/>
        </w:rPr>
        <w:t xml:space="preserve">в случае нарушения обязательств, предусмотренных соглашением, и их последующее использование осуществляются в порядке, предусмотренном </w:t>
      </w:r>
      <w:hyperlink r:id="rId9" w:history="1">
        <w:r w:rsidR="00E9349B" w:rsidRPr="00E9349B">
          <w:rPr>
            <w:color w:val="000000" w:themeColor="text1"/>
            <w:szCs w:val="28"/>
          </w:rPr>
          <w:t>пунктами 16</w:t>
        </w:r>
      </w:hyperlink>
      <w:r w:rsidR="00E9349B" w:rsidRPr="00E9349B">
        <w:rPr>
          <w:color w:val="000000" w:themeColor="text1"/>
          <w:szCs w:val="28"/>
        </w:rPr>
        <w:t xml:space="preserve"> - </w:t>
      </w:r>
      <w:hyperlink r:id="rId10" w:history="1">
        <w:r w:rsidR="00E9349B" w:rsidRPr="00E9349B">
          <w:rPr>
            <w:color w:val="000000" w:themeColor="text1"/>
            <w:szCs w:val="28"/>
          </w:rPr>
          <w:t>18</w:t>
        </w:r>
      </w:hyperlink>
      <w:r w:rsidR="00E9349B" w:rsidRPr="00E9349B">
        <w:rPr>
          <w:color w:val="000000" w:themeColor="text1"/>
          <w:szCs w:val="28"/>
        </w:rPr>
        <w:t xml:space="preserve"> и </w:t>
      </w:r>
      <w:hyperlink r:id="rId11" w:history="1">
        <w:r w:rsidR="00E9349B" w:rsidRPr="00E9349B">
          <w:rPr>
            <w:color w:val="000000" w:themeColor="text1"/>
            <w:szCs w:val="28"/>
          </w:rPr>
          <w:t>20</w:t>
        </w:r>
      </w:hyperlink>
      <w:r w:rsidR="00E9349B" w:rsidRPr="00E9349B">
        <w:rPr>
          <w:color w:val="000000" w:themeColor="text1"/>
          <w:szCs w:val="28"/>
        </w:rPr>
        <w:t xml:space="preserve"> П</w:t>
      </w:r>
      <w:r w:rsidR="00E9349B">
        <w:rPr>
          <w:szCs w:val="28"/>
        </w:rPr>
        <w:t>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r w:rsidR="00E9349B" w:rsidRPr="00E9349B">
        <w:rPr>
          <w:szCs w:val="28"/>
        </w:rPr>
        <w:t>.</w:t>
      </w:r>
    </w:p>
    <w:p w:rsidR="00E9349B" w:rsidRPr="00E9349B" w:rsidRDefault="00E9349B" w:rsidP="00E9349B">
      <w:pPr>
        <w:widowControl w:val="0"/>
        <w:autoSpaceDE w:val="0"/>
        <w:autoSpaceDN w:val="0"/>
        <w:adjustRightInd w:val="0"/>
        <w:ind w:firstLine="709"/>
        <w:contextualSpacing/>
        <w:jc w:val="both"/>
        <w:rPr>
          <w:szCs w:val="28"/>
        </w:rPr>
      </w:pPr>
      <w:r>
        <w:rPr>
          <w:szCs w:val="28"/>
        </w:rPr>
        <w:t>23</w:t>
      </w:r>
      <w:r w:rsidRPr="00E9349B">
        <w:rPr>
          <w:szCs w:val="28"/>
        </w:rPr>
        <w:t xml:space="preserve">. Размер средств бюджета </w:t>
      </w:r>
      <w:r>
        <w:rPr>
          <w:szCs w:val="28"/>
        </w:rPr>
        <w:t>муниципального образования</w:t>
      </w:r>
      <w:r w:rsidRPr="00E9349B">
        <w:rPr>
          <w:szCs w:val="28"/>
        </w:rPr>
        <w:t xml:space="preserve"> на реализацию мероприятий, указанных в соглашении, может быть увеличен </w:t>
      </w:r>
      <w:r>
        <w:rPr>
          <w:szCs w:val="28"/>
        </w:rPr>
        <w:t>муниципальным образованием</w:t>
      </w:r>
      <w:r w:rsidRPr="00E9349B">
        <w:rPr>
          <w:szCs w:val="28"/>
        </w:rPr>
        <w:t xml:space="preserve"> в одностороннем порядке, что не влечет обязательств по увеличению размера предоставляемых субсидий за счет средств </w:t>
      </w:r>
      <w:r>
        <w:rPr>
          <w:szCs w:val="28"/>
        </w:rPr>
        <w:t>бюджета Забайкальского края</w:t>
      </w:r>
      <w:r w:rsidRPr="00E9349B">
        <w:rPr>
          <w:szCs w:val="28"/>
        </w:rPr>
        <w:t>.</w:t>
      </w:r>
    </w:p>
    <w:p w:rsidR="00811243" w:rsidRPr="003C080A"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sidRPr="003C080A">
        <w:rPr>
          <w:rFonts w:ascii="Times New Roman" w:hAnsi="Times New Roman"/>
          <w:sz w:val="28"/>
          <w:szCs w:val="28"/>
        </w:rPr>
        <w:t>2</w:t>
      </w:r>
      <w:r>
        <w:rPr>
          <w:rFonts w:ascii="Times New Roman" w:hAnsi="Times New Roman"/>
          <w:sz w:val="28"/>
          <w:szCs w:val="28"/>
        </w:rPr>
        <w:t>4</w:t>
      </w:r>
      <w:r w:rsidRPr="003C080A">
        <w:rPr>
          <w:rFonts w:ascii="Times New Roman" w:hAnsi="Times New Roman"/>
          <w:sz w:val="28"/>
          <w:szCs w:val="28"/>
        </w:rPr>
        <w:t>. В случае если неиспользованные остатки субсидии не перечислены муниципальным образованием в бюджет Забайкальского края, эти средства подлежат взысканию в бюджет Забайкальского края в порядке, установленном действующим законодательством.</w:t>
      </w:r>
    </w:p>
    <w:p w:rsidR="00811243" w:rsidRPr="003C080A"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sidRPr="003C080A">
        <w:rPr>
          <w:rFonts w:ascii="Times New Roman" w:hAnsi="Times New Roman"/>
          <w:sz w:val="28"/>
          <w:szCs w:val="28"/>
        </w:rPr>
        <w:t>2</w:t>
      </w:r>
      <w:r>
        <w:rPr>
          <w:rFonts w:ascii="Times New Roman" w:hAnsi="Times New Roman"/>
          <w:sz w:val="28"/>
          <w:szCs w:val="28"/>
        </w:rPr>
        <w:t>5</w:t>
      </w:r>
      <w:r w:rsidRPr="003C080A">
        <w:rPr>
          <w:rFonts w:ascii="Times New Roman" w:hAnsi="Times New Roman"/>
          <w:sz w:val="28"/>
          <w:szCs w:val="28"/>
        </w:rPr>
        <w:t>. Контроль за использованием субсидий муниципальными образованиями осуществляется Министерством и органами государственного финансового контроля в порядке, предусмотренном действующим законодательством Российской Федерации.</w:t>
      </w:r>
    </w:p>
    <w:p w:rsidR="00811243" w:rsidRPr="003C080A" w:rsidRDefault="00811243" w:rsidP="00811243">
      <w:pPr>
        <w:pStyle w:val="20"/>
        <w:shd w:val="clear" w:color="auto" w:fill="auto"/>
        <w:spacing w:after="0" w:line="240" w:lineRule="auto"/>
        <w:ind w:firstLine="709"/>
        <w:contextualSpacing/>
        <w:jc w:val="both"/>
        <w:rPr>
          <w:rFonts w:ascii="Times New Roman" w:hAnsi="Times New Roman"/>
          <w:sz w:val="28"/>
          <w:szCs w:val="28"/>
        </w:rPr>
      </w:pPr>
      <w:r w:rsidRPr="003C080A">
        <w:rPr>
          <w:rFonts w:ascii="Times New Roman" w:hAnsi="Times New Roman"/>
          <w:sz w:val="28"/>
          <w:szCs w:val="28"/>
        </w:rPr>
        <w:t>2</w:t>
      </w:r>
      <w:r>
        <w:rPr>
          <w:rFonts w:ascii="Times New Roman" w:hAnsi="Times New Roman"/>
          <w:sz w:val="28"/>
          <w:szCs w:val="28"/>
        </w:rPr>
        <w:t>6</w:t>
      </w:r>
      <w:r w:rsidRPr="003C080A">
        <w:rPr>
          <w:rFonts w:ascii="Times New Roman" w:hAnsi="Times New Roman"/>
          <w:sz w:val="28"/>
          <w:szCs w:val="28"/>
        </w:rPr>
        <w:t>. Администрации муниципальных образований несут ответственность за нецелевое использование субсидии и недостоверность представляемой отчетности в порядке, предусмотренном законодательством Российской Федерации.</w:t>
      </w:r>
    </w:p>
    <w:p w:rsidR="00846CE1" w:rsidRPr="003C080A" w:rsidRDefault="00811243" w:rsidP="00846CE1">
      <w:pPr>
        <w:ind w:firstLine="680"/>
        <w:contextualSpacing/>
        <w:jc w:val="both"/>
        <w:rPr>
          <w:szCs w:val="28"/>
        </w:rPr>
      </w:pPr>
      <w:r w:rsidRPr="003C080A">
        <w:rPr>
          <w:szCs w:val="28"/>
        </w:rPr>
        <w:t xml:space="preserve">Нецелевое использование администрациями муниципальных образований субсидии и (или) нарушение администрациями муниципальных образований условий ее предоставления, установленных настоящим </w:t>
      </w:r>
      <w:r w:rsidRPr="003C080A">
        <w:rPr>
          <w:szCs w:val="28"/>
        </w:rPr>
        <w:lastRenderedPageBreak/>
        <w:t>Порядком, влекут применение бюджетных мер принуждения в соответствии с бюджетным законодательством Российской Федерации.</w:t>
      </w:r>
    </w:p>
    <w:p w:rsidR="00811243" w:rsidRDefault="00811243" w:rsidP="00811243">
      <w:pPr>
        <w:contextualSpacing/>
        <w:jc w:val="center"/>
        <w:rPr>
          <w:szCs w:val="28"/>
        </w:rPr>
      </w:pPr>
    </w:p>
    <w:p w:rsidR="00811243" w:rsidRDefault="00811243" w:rsidP="00811243">
      <w:pPr>
        <w:contextualSpacing/>
        <w:jc w:val="center"/>
        <w:rPr>
          <w:szCs w:val="28"/>
        </w:rPr>
      </w:pPr>
      <w:r w:rsidRPr="003C080A">
        <w:rPr>
          <w:szCs w:val="28"/>
        </w:rPr>
        <w:t>___________________</w:t>
      </w:r>
      <w:r>
        <w:rPr>
          <w:szCs w:val="28"/>
        </w:rPr>
        <w:t>».</w:t>
      </w:r>
    </w:p>
    <w:p w:rsidR="00846CE1" w:rsidRDefault="00846CE1" w:rsidP="00811243">
      <w:pPr>
        <w:contextualSpacing/>
        <w:jc w:val="center"/>
        <w:rPr>
          <w:szCs w:val="28"/>
        </w:rPr>
      </w:pPr>
    </w:p>
    <w:p w:rsidR="00846CE1" w:rsidRDefault="00846CE1" w:rsidP="00811243">
      <w:pPr>
        <w:contextualSpacing/>
        <w:jc w:val="center"/>
        <w:rPr>
          <w:szCs w:val="28"/>
        </w:rPr>
      </w:pPr>
    </w:p>
    <w:p w:rsidR="00846CE1" w:rsidRDefault="00846CE1" w:rsidP="00811243">
      <w:pPr>
        <w:contextualSpacing/>
        <w:jc w:val="center"/>
        <w:rPr>
          <w:szCs w:val="28"/>
        </w:rPr>
      </w:pPr>
    </w:p>
    <w:p w:rsidR="00811243" w:rsidRPr="00811243" w:rsidRDefault="00811243" w:rsidP="00811243">
      <w:pPr>
        <w:rPr>
          <w:sz w:val="2"/>
          <w:szCs w:val="2"/>
        </w:rPr>
      </w:pPr>
    </w:p>
    <w:p w:rsidR="00846CE1" w:rsidRPr="008B3057" w:rsidRDefault="00846CE1" w:rsidP="00846CE1">
      <w:pPr>
        <w:tabs>
          <w:tab w:val="left" w:pos="3800"/>
        </w:tabs>
        <w:jc w:val="both"/>
        <w:rPr>
          <w:szCs w:val="28"/>
        </w:rPr>
      </w:pPr>
      <w:r>
        <w:rPr>
          <w:szCs w:val="28"/>
        </w:rPr>
        <w:t>Губернатор</w:t>
      </w:r>
      <w:r w:rsidRPr="00E27932">
        <w:rPr>
          <w:szCs w:val="28"/>
        </w:rPr>
        <w:t xml:space="preserve"> Забайкальского</w:t>
      </w:r>
      <w:r>
        <w:rPr>
          <w:szCs w:val="28"/>
        </w:rPr>
        <w:t xml:space="preserve"> края</w:t>
      </w:r>
      <w:r w:rsidRPr="00E27932">
        <w:rPr>
          <w:szCs w:val="28"/>
        </w:rPr>
        <w:t xml:space="preserve">                                         </w:t>
      </w:r>
      <w:bookmarkStart w:id="1" w:name="_GoBack"/>
      <w:bookmarkEnd w:id="1"/>
      <w:r w:rsidRPr="00E27932">
        <w:rPr>
          <w:szCs w:val="28"/>
        </w:rPr>
        <w:t xml:space="preserve">    </w:t>
      </w:r>
      <w:r>
        <w:rPr>
          <w:szCs w:val="28"/>
        </w:rPr>
        <w:t xml:space="preserve">          </w:t>
      </w:r>
      <w:r w:rsidRPr="00E27932">
        <w:rPr>
          <w:szCs w:val="28"/>
        </w:rPr>
        <w:t xml:space="preserve"> </w:t>
      </w:r>
      <w:r>
        <w:rPr>
          <w:szCs w:val="28"/>
        </w:rPr>
        <w:t>А.М.Осипов</w:t>
      </w:r>
    </w:p>
    <w:p w:rsidR="000E7E88" w:rsidRPr="00811243" w:rsidRDefault="000E7E88" w:rsidP="00811243">
      <w:pPr>
        <w:rPr>
          <w:sz w:val="2"/>
          <w:szCs w:val="2"/>
        </w:rPr>
      </w:pPr>
    </w:p>
    <w:sectPr w:rsidR="000E7E88" w:rsidRPr="00811243" w:rsidSect="00F31E88">
      <w:headerReference w:type="default" r:id="rId12"/>
      <w:pgSz w:w="11906" w:h="16838" w:code="9"/>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7D" w:rsidRDefault="00B24B7D" w:rsidP="00560B1E">
      <w:r>
        <w:separator/>
      </w:r>
    </w:p>
  </w:endnote>
  <w:endnote w:type="continuationSeparator" w:id="0">
    <w:p w:rsidR="00B24B7D" w:rsidRDefault="00B24B7D" w:rsidP="0056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7D" w:rsidRDefault="00B24B7D" w:rsidP="00560B1E">
      <w:r>
        <w:separator/>
      </w:r>
    </w:p>
  </w:footnote>
  <w:footnote w:type="continuationSeparator" w:id="0">
    <w:p w:rsidR="00B24B7D" w:rsidRDefault="00B24B7D" w:rsidP="00560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D8" w:rsidRDefault="008D17D8">
    <w:pPr>
      <w:pStyle w:val="a6"/>
      <w:jc w:val="center"/>
    </w:pPr>
    <w:r>
      <w:fldChar w:fldCharType="begin"/>
    </w:r>
    <w:r>
      <w:instrText>PAGE   \* MERGEFORMAT</w:instrText>
    </w:r>
    <w:r>
      <w:fldChar w:fldCharType="separate"/>
    </w:r>
    <w:r w:rsidR="00A3121E" w:rsidRPr="00A3121E">
      <w:rPr>
        <w:noProof/>
        <w:lang w:val="ru-RU"/>
      </w:rPr>
      <w:t>2</w:t>
    </w:r>
    <w:r>
      <w:fldChar w:fldCharType="end"/>
    </w:r>
  </w:p>
  <w:p w:rsidR="008D17D8" w:rsidRDefault="008D17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501"/>
    <w:multiLevelType w:val="hybridMultilevel"/>
    <w:tmpl w:val="AB10309A"/>
    <w:lvl w:ilvl="0" w:tplc="080AB9DC">
      <w:start w:val="1"/>
      <w:numFmt w:val="decimal"/>
      <w:lvlText w:val="%1)"/>
      <w:lvlJc w:val="left"/>
      <w:pPr>
        <w:ind w:left="319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8107B0C"/>
    <w:multiLevelType w:val="hybridMultilevel"/>
    <w:tmpl w:val="928C898C"/>
    <w:lvl w:ilvl="0" w:tplc="B4466D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A5E7A21"/>
    <w:multiLevelType w:val="hybridMultilevel"/>
    <w:tmpl w:val="4342AFDA"/>
    <w:lvl w:ilvl="0" w:tplc="49E43FCE">
      <w:start w:val="1"/>
      <w:numFmt w:val="decimal"/>
      <w:lvlText w:val="%1)"/>
      <w:lvlJc w:val="left"/>
      <w:pPr>
        <w:ind w:left="2134" w:hanging="360"/>
      </w:pPr>
      <w:rPr>
        <w:rFonts w:cs="Times New Roman" w:hint="default"/>
      </w:rPr>
    </w:lvl>
    <w:lvl w:ilvl="1" w:tplc="04190019" w:tentative="1">
      <w:start w:val="1"/>
      <w:numFmt w:val="lowerLetter"/>
      <w:lvlText w:val="%2."/>
      <w:lvlJc w:val="left"/>
      <w:pPr>
        <w:ind w:left="2854" w:hanging="360"/>
      </w:pPr>
      <w:rPr>
        <w:rFonts w:cs="Times New Roman"/>
      </w:rPr>
    </w:lvl>
    <w:lvl w:ilvl="2" w:tplc="0419001B" w:tentative="1">
      <w:start w:val="1"/>
      <w:numFmt w:val="lowerRoman"/>
      <w:lvlText w:val="%3."/>
      <w:lvlJc w:val="right"/>
      <w:pPr>
        <w:ind w:left="3574" w:hanging="180"/>
      </w:pPr>
      <w:rPr>
        <w:rFonts w:cs="Times New Roman"/>
      </w:rPr>
    </w:lvl>
    <w:lvl w:ilvl="3" w:tplc="0419000F" w:tentative="1">
      <w:start w:val="1"/>
      <w:numFmt w:val="decimal"/>
      <w:lvlText w:val="%4."/>
      <w:lvlJc w:val="left"/>
      <w:pPr>
        <w:ind w:left="4294" w:hanging="360"/>
      </w:pPr>
      <w:rPr>
        <w:rFonts w:cs="Times New Roman"/>
      </w:rPr>
    </w:lvl>
    <w:lvl w:ilvl="4" w:tplc="04190019" w:tentative="1">
      <w:start w:val="1"/>
      <w:numFmt w:val="lowerLetter"/>
      <w:lvlText w:val="%5."/>
      <w:lvlJc w:val="left"/>
      <w:pPr>
        <w:ind w:left="5014" w:hanging="360"/>
      </w:pPr>
      <w:rPr>
        <w:rFonts w:cs="Times New Roman"/>
      </w:rPr>
    </w:lvl>
    <w:lvl w:ilvl="5" w:tplc="0419001B" w:tentative="1">
      <w:start w:val="1"/>
      <w:numFmt w:val="lowerRoman"/>
      <w:lvlText w:val="%6."/>
      <w:lvlJc w:val="right"/>
      <w:pPr>
        <w:ind w:left="5734" w:hanging="180"/>
      </w:pPr>
      <w:rPr>
        <w:rFonts w:cs="Times New Roman"/>
      </w:rPr>
    </w:lvl>
    <w:lvl w:ilvl="6" w:tplc="0419000F" w:tentative="1">
      <w:start w:val="1"/>
      <w:numFmt w:val="decimal"/>
      <w:lvlText w:val="%7."/>
      <w:lvlJc w:val="left"/>
      <w:pPr>
        <w:ind w:left="6454" w:hanging="360"/>
      </w:pPr>
      <w:rPr>
        <w:rFonts w:cs="Times New Roman"/>
      </w:rPr>
    </w:lvl>
    <w:lvl w:ilvl="7" w:tplc="04190019" w:tentative="1">
      <w:start w:val="1"/>
      <w:numFmt w:val="lowerLetter"/>
      <w:lvlText w:val="%8."/>
      <w:lvlJc w:val="left"/>
      <w:pPr>
        <w:ind w:left="7174" w:hanging="360"/>
      </w:pPr>
      <w:rPr>
        <w:rFonts w:cs="Times New Roman"/>
      </w:rPr>
    </w:lvl>
    <w:lvl w:ilvl="8" w:tplc="0419001B" w:tentative="1">
      <w:start w:val="1"/>
      <w:numFmt w:val="lowerRoman"/>
      <w:lvlText w:val="%9."/>
      <w:lvlJc w:val="right"/>
      <w:pPr>
        <w:ind w:left="7894" w:hanging="180"/>
      </w:pPr>
      <w:rPr>
        <w:rFonts w:cs="Times New Roman"/>
      </w:rPr>
    </w:lvl>
  </w:abstractNum>
  <w:abstractNum w:abstractNumId="3" w15:restartNumberingAfterBreak="0">
    <w:nsid w:val="0E4A50B2"/>
    <w:multiLevelType w:val="hybridMultilevel"/>
    <w:tmpl w:val="541E608E"/>
    <w:lvl w:ilvl="0" w:tplc="C2F0175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FCD6FCC"/>
    <w:multiLevelType w:val="hybridMultilevel"/>
    <w:tmpl w:val="C19AA2F2"/>
    <w:lvl w:ilvl="0" w:tplc="6E3212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28C32FF"/>
    <w:multiLevelType w:val="multilevel"/>
    <w:tmpl w:val="5E1CD32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7526C41"/>
    <w:multiLevelType w:val="hybridMultilevel"/>
    <w:tmpl w:val="214AA0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3238E8"/>
    <w:multiLevelType w:val="hybridMultilevel"/>
    <w:tmpl w:val="A024F342"/>
    <w:lvl w:ilvl="0" w:tplc="75E41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E3938E0"/>
    <w:multiLevelType w:val="hybridMultilevel"/>
    <w:tmpl w:val="4EF21E40"/>
    <w:lvl w:ilvl="0" w:tplc="481A7FB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2E86535"/>
    <w:multiLevelType w:val="hybridMultilevel"/>
    <w:tmpl w:val="C19AA2F2"/>
    <w:lvl w:ilvl="0" w:tplc="6E3212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3EE15DE"/>
    <w:multiLevelType w:val="hybridMultilevel"/>
    <w:tmpl w:val="8452E7AA"/>
    <w:lvl w:ilvl="0" w:tplc="A10CE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5E7434C"/>
    <w:multiLevelType w:val="hybridMultilevel"/>
    <w:tmpl w:val="AAC86436"/>
    <w:lvl w:ilvl="0" w:tplc="E6167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EE0A20"/>
    <w:multiLevelType w:val="hybridMultilevel"/>
    <w:tmpl w:val="A5D6B6E6"/>
    <w:lvl w:ilvl="0" w:tplc="978C64AC">
      <w:start w:val="3"/>
      <w:numFmt w:val="decimal"/>
      <w:lvlText w:val="%1."/>
      <w:lvlJc w:val="left"/>
      <w:pPr>
        <w:ind w:left="1920" w:hanging="360"/>
      </w:pPr>
      <w:rPr>
        <w:rFonts w:cs="Times New Roman" w:hint="default"/>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15:restartNumberingAfterBreak="0">
    <w:nsid w:val="3E0B6872"/>
    <w:multiLevelType w:val="hybridMultilevel"/>
    <w:tmpl w:val="F22AE6B4"/>
    <w:lvl w:ilvl="0" w:tplc="D35C0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D373AA"/>
    <w:multiLevelType w:val="hybridMultilevel"/>
    <w:tmpl w:val="995E32BC"/>
    <w:lvl w:ilvl="0" w:tplc="7A36D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839E9"/>
    <w:multiLevelType w:val="hybridMultilevel"/>
    <w:tmpl w:val="8452E7AA"/>
    <w:lvl w:ilvl="0" w:tplc="A10CE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43B55AD"/>
    <w:multiLevelType w:val="hybridMultilevel"/>
    <w:tmpl w:val="8452E7AA"/>
    <w:lvl w:ilvl="0" w:tplc="A10CE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44C51D5"/>
    <w:multiLevelType w:val="hybridMultilevel"/>
    <w:tmpl w:val="8CD8DC7E"/>
    <w:lvl w:ilvl="0" w:tplc="F3B2BE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470918"/>
    <w:multiLevelType w:val="hybridMultilevel"/>
    <w:tmpl w:val="8452E7AA"/>
    <w:lvl w:ilvl="0" w:tplc="A10CE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70017B0"/>
    <w:multiLevelType w:val="multilevel"/>
    <w:tmpl w:val="5DAABE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DDC3FC0"/>
    <w:multiLevelType w:val="hybridMultilevel"/>
    <w:tmpl w:val="AB10309A"/>
    <w:lvl w:ilvl="0" w:tplc="080AB9DC">
      <w:start w:val="1"/>
      <w:numFmt w:val="decimal"/>
      <w:lvlText w:val="%1)"/>
      <w:lvlJc w:val="left"/>
      <w:pPr>
        <w:ind w:left="8015" w:hanging="360"/>
      </w:pPr>
      <w:rPr>
        <w:rFonts w:cs="Times New Roman" w:hint="default"/>
      </w:rPr>
    </w:lvl>
    <w:lvl w:ilvl="1" w:tplc="04190019" w:tentative="1">
      <w:start w:val="1"/>
      <w:numFmt w:val="lowerLetter"/>
      <w:lvlText w:val="%2."/>
      <w:lvlJc w:val="left"/>
      <w:pPr>
        <w:ind w:left="6608" w:hanging="360"/>
      </w:pPr>
      <w:rPr>
        <w:rFonts w:cs="Times New Roman"/>
      </w:rPr>
    </w:lvl>
    <w:lvl w:ilvl="2" w:tplc="0419001B" w:tentative="1">
      <w:start w:val="1"/>
      <w:numFmt w:val="lowerRoman"/>
      <w:lvlText w:val="%3."/>
      <w:lvlJc w:val="right"/>
      <w:pPr>
        <w:ind w:left="7328" w:hanging="180"/>
      </w:pPr>
      <w:rPr>
        <w:rFonts w:cs="Times New Roman"/>
      </w:rPr>
    </w:lvl>
    <w:lvl w:ilvl="3" w:tplc="0419000F" w:tentative="1">
      <w:start w:val="1"/>
      <w:numFmt w:val="decimal"/>
      <w:lvlText w:val="%4."/>
      <w:lvlJc w:val="left"/>
      <w:pPr>
        <w:ind w:left="8048" w:hanging="360"/>
      </w:pPr>
      <w:rPr>
        <w:rFonts w:cs="Times New Roman"/>
      </w:rPr>
    </w:lvl>
    <w:lvl w:ilvl="4" w:tplc="04190019" w:tentative="1">
      <w:start w:val="1"/>
      <w:numFmt w:val="lowerLetter"/>
      <w:lvlText w:val="%5."/>
      <w:lvlJc w:val="left"/>
      <w:pPr>
        <w:ind w:left="8768" w:hanging="360"/>
      </w:pPr>
      <w:rPr>
        <w:rFonts w:cs="Times New Roman"/>
      </w:rPr>
    </w:lvl>
    <w:lvl w:ilvl="5" w:tplc="0419001B" w:tentative="1">
      <w:start w:val="1"/>
      <w:numFmt w:val="lowerRoman"/>
      <w:lvlText w:val="%6."/>
      <w:lvlJc w:val="right"/>
      <w:pPr>
        <w:ind w:left="9488" w:hanging="180"/>
      </w:pPr>
      <w:rPr>
        <w:rFonts w:cs="Times New Roman"/>
      </w:rPr>
    </w:lvl>
    <w:lvl w:ilvl="6" w:tplc="0419000F" w:tentative="1">
      <w:start w:val="1"/>
      <w:numFmt w:val="decimal"/>
      <w:lvlText w:val="%7."/>
      <w:lvlJc w:val="left"/>
      <w:pPr>
        <w:ind w:left="10208" w:hanging="360"/>
      </w:pPr>
      <w:rPr>
        <w:rFonts w:cs="Times New Roman"/>
      </w:rPr>
    </w:lvl>
    <w:lvl w:ilvl="7" w:tplc="04190019" w:tentative="1">
      <w:start w:val="1"/>
      <w:numFmt w:val="lowerLetter"/>
      <w:lvlText w:val="%8."/>
      <w:lvlJc w:val="left"/>
      <w:pPr>
        <w:ind w:left="10928" w:hanging="360"/>
      </w:pPr>
      <w:rPr>
        <w:rFonts w:cs="Times New Roman"/>
      </w:rPr>
    </w:lvl>
    <w:lvl w:ilvl="8" w:tplc="0419001B" w:tentative="1">
      <w:start w:val="1"/>
      <w:numFmt w:val="lowerRoman"/>
      <w:lvlText w:val="%9."/>
      <w:lvlJc w:val="right"/>
      <w:pPr>
        <w:ind w:left="11648" w:hanging="180"/>
      </w:pPr>
      <w:rPr>
        <w:rFonts w:cs="Times New Roman"/>
      </w:rPr>
    </w:lvl>
  </w:abstractNum>
  <w:abstractNum w:abstractNumId="21" w15:restartNumberingAfterBreak="0">
    <w:nsid w:val="50FB655A"/>
    <w:multiLevelType w:val="hybridMultilevel"/>
    <w:tmpl w:val="24869D3E"/>
    <w:lvl w:ilvl="0" w:tplc="813AFA84">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22" w15:restartNumberingAfterBreak="0">
    <w:nsid w:val="53AE7F4E"/>
    <w:multiLevelType w:val="hybridMultilevel"/>
    <w:tmpl w:val="233AD9E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A4855"/>
    <w:multiLevelType w:val="hybridMultilevel"/>
    <w:tmpl w:val="214AA0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D43B6E"/>
    <w:multiLevelType w:val="hybridMultilevel"/>
    <w:tmpl w:val="9822DF20"/>
    <w:lvl w:ilvl="0" w:tplc="E9480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ADC782B"/>
    <w:multiLevelType w:val="hybridMultilevel"/>
    <w:tmpl w:val="FD765696"/>
    <w:lvl w:ilvl="0" w:tplc="843E9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C50D8B"/>
    <w:multiLevelType w:val="hybridMultilevel"/>
    <w:tmpl w:val="5C20C61E"/>
    <w:lvl w:ilvl="0" w:tplc="82D80D3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F4C41B4"/>
    <w:multiLevelType w:val="hybridMultilevel"/>
    <w:tmpl w:val="E1C8407A"/>
    <w:lvl w:ilvl="0" w:tplc="3BB63822">
      <w:start w:val="3"/>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336275"/>
    <w:multiLevelType w:val="hybridMultilevel"/>
    <w:tmpl w:val="8452E7AA"/>
    <w:lvl w:ilvl="0" w:tplc="A10CE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1180E9D"/>
    <w:multiLevelType w:val="hybridMultilevel"/>
    <w:tmpl w:val="5E0A332E"/>
    <w:lvl w:ilvl="0" w:tplc="793ED232">
      <w:start w:val="1"/>
      <w:numFmt w:val="decimal"/>
      <w:lvlText w:val="%1."/>
      <w:lvlJc w:val="left"/>
      <w:pPr>
        <w:ind w:left="1774" w:hanging="106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23E2FC0"/>
    <w:multiLevelType w:val="hybridMultilevel"/>
    <w:tmpl w:val="6A525AA0"/>
    <w:lvl w:ilvl="0" w:tplc="6EEE1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536314"/>
    <w:multiLevelType w:val="hybridMultilevel"/>
    <w:tmpl w:val="A896F8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7253C04"/>
    <w:multiLevelType w:val="hybridMultilevel"/>
    <w:tmpl w:val="EF66D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0A2BF2"/>
    <w:multiLevelType w:val="hybridMultilevel"/>
    <w:tmpl w:val="0396E9A2"/>
    <w:lvl w:ilvl="0" w:tplc="AF8C10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B2A057E"/>
    <w:multiLevelType w:val="hybridMultilevel"/>
    <w:tmpl w:val="6AA4A006"/>
    <w:lvl w:ilvl="0" w:tplc="B4744FC4">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35" w15:restartNumberingAfterBreak="0">
    <w:nsid w:val="72016192"/>
    <w:multiLevelType w:val="hybridMultilevel"/>
    <w:tmpl w:val="0EFADE0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D51E20"/>
    <w:multiLevelType w:val="hybridMultilevel"/>
    <w:tmpl w:val="C4FA583C"/>
    <w:lvl w:ilvl="0" w:tplc="1FF418DA">
      <w:start w:val="3"/>
      <w:numFmt w:val="decimal"/>
      <w:lvlText w:val="%1."/>
      <w:lvlJc w:val="left"/>
      <w:pPr>
        <w:ind w:left="2771"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37" w15:restartNumberingAfterBreak="0">
    <w:nsid w:val="77E02845"/>
    <w:multiLevelType w:val="hybridMultilevel"/>
    <w:tmpl w:val="28FA7A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6"/>
  </w:num>
  <w:num w:numId="3">
    <w:abstractNumId w:val="5"/>
  </w:num>
  <w:num w:numId="4">
    <w:abstractNumId w:val="31"/>
  </w:num>
  <w:num w:numId="5">
    <w:abstractNumId w:val="37"/>
  </w:num>
  <w:num w:numId="6">
    <w:abstractNumId w:val="1"/>
  </w:num>
  <w:num w:numId="7">
    <w:abstractNumId w:val="4"/>
  </w:num>
  <w:num w:numId="8">
    <w:abstractNumId w:val="29"/>
  </w:num>
  <w:num w:numId="9">
    <w:abstractNumId w:val="19"/>
  </w:num>
  <w:num w:numId="10">
    <w:abstractNumId w:val="6"/>
  </w:num>
  <w:num w:numId="11">
    <w:abstractNumId w:val="23"/>
  </w:num>
  <w:num w:numId="12">
    <w:abstractNumId w:val="2"/>
  </w:num>
  <w:num w:numId="13">
    <w:abstractNumId w:val="9"/>
  </w:num>
  <w:num w:numId="14">
    <w:abstractNumId w:val="10"/>
  </w:num>
  <w:num w:numId="15">
    <w:abstractNumId w:val="18"/>
  </w:num>
  <w:num w:numId="16">
    <w:abstractNumId w:val="15"/>
  </w:num>
  <w:num w:numId="17">
    <w:abstractNumId w:val="20"/>
  </w:num>
  <w:num w:numId="18">
    <w:abstractNumId w:val="7"/>
  </w:num>
  <w:num w:numId="19">
    <w:abstractNumId w:val="21"/>
  </w:num>
  <w:num w:numId="20">
    <w:abstractNumId w:val="33"/>
  </w:num>
  <w:num w:numId="21">
    <w:abstractNumId w:val="34"/>
  </w:num>
  <w:num w:numId="22">
    <w:abstractNumId w:val="24"/>
  </w:num>
  <w:num w:numId="23">
    <w:abstractNumId w:val="0"/>
  </w:num>
  <w:num w:numId="24">
    <w:abstractNumId w:val="11"/>
  </w:num>
  <w:num w:numId="25">
    <w:abstractNumId w:val="35"/>
  </w:num>
  <w:num w:numId="26">
    <w:abstractNumId w:val="22"/>
  </w:num>
  <w:num w:numId="27">
    <w:abstractNumId w:val="17"/>
  </w:num>
  <w:num w:numId="28">
    <w:abstractNumId w:val="14"/>
  </w:num>
  <w:num w:numId="29">
    <w:abstractNumId w:val="13"/>
  </w:num>
  <w:num w:numId="30">
    <w:abstractNumId w:val="2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8"/>
  </w:num>
  <w:num w:numId="40">
    <w:abstractNumId w:val="30"/>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7"/>
    <w:rsid w:val="0000090A"/>
    <w:rsid w:val="00001286"/>
    <w:rsid w:val="00002925"/>
    <w:rsid w:val="00002AC0"/>
    <w:rsid w:val="00002CDE"/>
    <w:rsid w:val="00004F2B"/>
    <w:rsid w:val="0000506B"/>
    <w:rsid w:val="00005B7D"/>
    <w:rsid w:val="00010D84"/>
    <w:rsid w:val="00012BA6"/>
    <w:rsid w:val="00013431"/>
    <w:rsid w:val="000140ED"/>
    <w:rsid w:val="00014927"/>
    <w:rsid w:val="000158AB"/>
    <w:rsid w:val="00016336"/>
    <w:rsid w:val="0001703F"/>
    <w:rsid w:val="00021762"/>
    <w:rsid w:val="00022FA7"/>
    <w:rsid w:val="00023605"/>
    <w:rsid w:val="00023CA1"/>
    <w:rsid w:val="00023E3E"/>
    <w:rsid w:val="000240C7"/>
    <w:rsid w:val="00024DCD"/>
    <w:rsid w:val="000252FF"/>
    <w:rsid w:val="00031101"/>
    <w:rsid w:val="00031B42"/>
    <w:rsid w:val="000322CF"/>
    <w:rsid w:val="00032FBD"/>
    <w:rsid w:val="000351FB"/>
    <w:rsid w:val="0003541D"/>
    <w:rsid w:val="00040F99"/>
    <w:rsid w:val="0004152F"/>
    <w:rsid w:val="00042249"/>
    <w:rsid w:val="00043661"/>
    <w:rsid w:val="00043C51"/>
    <w:rsid w:val="0004406E"/>
    <w:rsid w:val="000442C4"/>
    <w:rsid w:val="000463BB"/>
    <w:rsid w:val="000465BD"/>
    <w:rsid w:val="000467BB"/>
    <w:rsid w:val="00046E94"/>
    <w:rsid w:val="00047256"/>
    <w:rsid w:val="000474B6"/>
    <w:rsid w:val="00047C24"/>
    <w:rsid w:val="000503FD"/>
    <w:rsid w:val="000509C6"/>
    <w:rsid w:val="000522D1"/>
    <w:rsid w:val="00054DC1"/>
    <w:rsid w:val="000553CB"/>
    <w:rsid w:val="0005572D"/>
    <w:rsid w:val="00057FB2"/>
    <w:rsid w:val="00060EBD"/>
    <w:rsid w:val="00061210"/>
    <w:rsid w:val="00061A49"/>
    <w:rsid w:val="00062485"/>
    <w:rsid w:val="000634A2"/>
    <w:rsid w:val="00065057"/>
    <w:rsid w:val="00066912"/>
    <w:rsid w:val="0006779F"/>
    <w:rsid w:val="00067B22"/>
    <w:rsid w:val="00071577"/>
    <w:rsid w:val="000719E9"/>
    <w:rsid w:val="0007207D"/>
    <w:rsid w:val="000722E7"/>
    <w:rsid w:val="0007327B"/>
    <w:rsid w:val="000732D2"/>
    <w:rsid w:val="00073687"/>
    <w:rsid w:val="00073D90"/>
    <w:rsid w:val="00074007"/>
    <w:rsid w:val="00074C82"/>
    <w:rsid w:val="00074EC6"/>
    <w:rsid w:val="00076466"/>
    <w:rsid w:val="0007706F"/>
    <w:rsid w:val="000771D8"/>
    <w:rsid w:val="0008087D"/>
    <w:rsid w:val="00081F39"/>
    <w:rsid w:val="00082F2C"/>
    <w:rsid w:val="0008344A"/>
    <w:rsid w:val="000840C1"/>
    <w:rsid w:val="000842B0"/>
    <w:rsid w:val="000856D6"/>
    <w:rsid w:val="00085DED"/>
    <w:rsid w:val="00085FFF"/>
    <w:rsid w:val="00086B27"/>
    <w:rsid w:val="00086DA2"/>
    <w:rsid w:val="00086DDC"/>
    <w:rsid w:val="0008785F"/>
    <w:rsid w:val="00087DB9"/>
    <w:rsid w:val="00090A19"/>
    <w:rsid w:val="00090B2C"/>
    <w:rsid w:val="00092169"/>
    <w:rsid w:val="00092366"/>
    <w:rsid w:val="00093046"/>
    <w:rsid w:val="000930C5"/>
    <w:rsid w:val="000936BB"/>
    <w:rsid w:val="000936C0"/>
    <w:rsid w:val="000937CC"/>
    <w:rsid w:val="000941B7"/>
    <w:rsid w:val="00095099"/>
    <w:rsid w:val="000A007E"/>
    <w:rsid w:val="000A16E0"/>
    <w:rsid w:val="000A323B"/>
    <w:rsid w:val="000A45B1"/>
    <w:rsid w:val="000A4CCF"/>
    <w:rsid w:val="000A5385"/>
    <w:rsid w:val="000A597C"/>
    <w:rsid w:val="000A5A7E"/>
    <w:rsid w:val="000A5DFF"/>
    <w:rsid w:val="000A7452"/>
    <w:rsid w:val="000A74D5"/>
    <w:rsid w:val="000B0743"/>
    <w:rsid w:val="000B1300"/>
    <w:rsid w:val="000B24C0"/>
    <w:rsid w:val="000B3363"/>
    <w:rsid w:val="000B3D62"/>
    <w:rsid w:val="000B3D7C"/>
    <w:rsid w:val="000B4290"/>
    <w:rsid w:val="000B46B3"/>
    <w:rsid w:val="000B6F1B"/>
    <w:rsid w:val="000B7265"/>
    <w:rsid w:val="000B73DA"/>
    <w:rsid w:val="000C31C0"/>
    <w:rsid w:val="000C51A3"/>
    <w:rsid w:val="000C72C0"/>
    <w:rsid w:val="000D0215"/>
    <w:rsid w:val="000D078D"/>
    <w:rsid w:val="000D0F51"/>
    <w:rsid w:val="000D1729"/>
    <w:rsid w:val="000D21D8"/>
    <w:rsid w:val="000D280E"/>
    <w:rsid w:val="000D2C30"/>
    <w:rsid w:val="000D380B"/>
    <w:rsid w:val="000D3A36"/>
    <w:rsid w:val="000D5250"/>
    <w:rsid w:val="000D65BD"/>
    <w:rsid w:val="000E0B1C"/>
    <w:rsid w:val="000E0CC1"/>
    <w:rsid w:val="000E197C"/>
    <w:rsid w:val="000E254F"/>
    <w:rsid w:val="000E4B5A"/>
    <w:rsid w:val="000E4CD3"/>
    <w:rsid w:val="000E5C00"/>
    <w:rsid w:val="000E668D"/>
    <w:rsid w:val="000E7E88"/>
    <w:rsid w:val="000F18DC"/>
    <w:rsid w:val="000F37C3"/>
    <w:rsid w:val="000F44BE"/>
    <w:rsid w:val="000F487A"/>
    <w:rsid w:val="000F5C47"/>
    <w:rsid w:val="000F674E"/>
    <w:rsid w:val="000F6FD5"/>
    <w:rsid w:val="000F7C94"/>
    <w:rsid w:val="001007BF"/>
    <w:rsid w:val="00100A56"/>
    <w:rsid w:val="001014B0"/>
    <w:rsid w:val="00101F4A"/>
    <w:rsid w:val="0010203E"/>
    <w:rsid w:val="0010531D"/>
    <w:rsid w:val="0010547F"/>
    <w:rsid w:val="001057C9"/>
    <w:rsid w:val="00105E9F"/>
    <w:rsid w:val="00106F35"/>
    <w:rsid w:val="001073D0"/>
    <w:rsid w:val="00107DB9"/>
    <w:rsid w:val="00110D63"/>
    <w:rsid w:val="0011156D"/>
    <w:rsid w:val="00111657"/>
    <w:rsid w:val="00112675"/>
    <w:rsid w:val="0011621A"/>
    <w:rsid w:val="00116EBD"/>
    <w:rsid w:val="001174BF"/>
    <w:rsid w:val="001177E1"/>
    <w:rsid w:val="001224D8"/>
    <w:rsid w:val="0012266A"/>
    <w:rsid w:val="00122C3B"/>
    <w:rsid w:val="00122F27"/>
    <w:rsid w:val="00123333"/>
    <w:rsid w:val="00123A3A"/>
    <w:rsid w:val="00125A67"/>
    <w:rsid w:val="001264B4"/>
    <w:rsid w:val="00126800"/>
    <w:rsid w:val="001314EC"/>
    <w:rsid w:val="001315E7"/>
    <w:rsid w:val="00131B40"/>
    <w:rsid w:val="0013321C"/>
    <w:rsid w:val="00133C6E"/>
    <w:rsid w:val="00135693"/>
    <w:rsid w:val="00135C8B"/>
    <w:rsid w:val="001361DA"/>
    <w:rsid w:val="00136D5C"/>
    <w:rsid w:val="00137916"/>
    <w:rsid w:val="001418A3"/>
    <w:rsid w:val="00142BA4"/>
    <w:rsid w:val="00143710"/>
    <w:rsid w:val="00143B11"/>
    <w:rsid w:val="00145372"/>
    <w:rsid w:val="00145C17"/>
    <w:rsid w:val="001460E1"/>
    <w:rsid w:val="00146A54"/>
    <w:rsid w:val="00153BE0"/>
    <w:rsid w:val="001547EB"/>
    <w:rsid w:val="00155EE2"/>
    <w:rsid w:val="00160482"/>
    <w:rsid w:val="00162274"/>
    <w:rsid w:val="001626CD"/>
    <w:rsid w:val="00162F72"/>
    <w:rsid w:val="00164633"/>
    <w:rsid w:val="00164E70"/>
    <w:rsid w:val="00165372"/>
    <w:rsid w:val="00165FA9"/>
    <w:rsid w:val="00166830"/>
    <w:rsid w:val="00167FD8"/>
    <w:rsid w:val="0017026A"/>
    <w:rsid w:val="001713C9"/>
    <w:rsid w:val="00171AFF"/>
    <w:rsid w:val="00171EAE"/>
    <w:rsid w:val="0017337C"/>
    <w:rsid w:val="001733FF"/>
    <w:rsid w:val="001736FD"/>
    <w:rsid w:val="0017400D"/>
    <w:rsid w:val="00174090"/>
    <w:rsid w:val="00174780"/>
    <w:rsid w:val="001773E2"/>
    <w:rsid w:val="001774DA"/>
    <w:rsid w:val="0017781A"/>
    <w:rsid w:val="00177C48"/>
    <w:rsid w:val="00177D09"/>
    <w:rsid w:val="0018106D"/>
    <w:rsid w:val="001837F0"/>
    <w:rsid w:val="00186089"/>
    <w:rsid w:val="001869DD"/>
    <w:rsid w:val="001879E1"/>
    <w:rsid w:val="0019022A"/>
    <w:rsid w:val="00190983"/>
    <w:rsid w:val="00191570"/>
    <w:rsid w:val="00192736"/>
    <w:rsid w:val="0019332A"/>
    <w:rsid w:val="00194767"/>
    <w:rsid w:val="00195269"/>
    <w:rsid w:val="0019579E"/>
    <w:rsid w:val="00196139"/>
    <w:rsid w:val="00196617"/>
    <w:rsid w:val="00197F1E"/>
    <w:rsid w:val="001A00E6"/>
    <w:rsid w:val="001A0F0F"/>
    <w:rsid w:val="001A1C4F"/>
    <w:rsid w:val="001A2290"/>
    <w:rsid w:val="001A428C"/>
    <w:rsid w:val="001A4447"/>
    <w:rsid w:val="001A4940"/>
    <w:rsid w:val="001A5E7E"/>
    <w:rsid w:val="001A6747"/>
    <w:rsid w:val="001A7E1A"/>
    <w:rsid w:val="001A7FA9"/>
    <w:rsid w:val="001B00B4"/>
    <w:rsid w:val="001B0C94"/>
    <w:rsid w:val="001B17D6"/>
    <w:rsid w:val="001B3B1B"/>
    <w:rsid w:val="001B3E5A"/>
    <w:rsid w:val="001B4819"/>
    <w:rsid w:val="001B524D"/>
    <w:rsid w:val="001B6790"/>
    <w:rsid w:val="001B7BC4"/>
    <w:rsid w:val="001C0033"/>
    <w:rsid w:val="001C0037"/>
    <w:rsid w:val="001C04BB"/>
    <w:rsid w:val="001C15CC"/>
    <w:rsid w:val="001C3F72"/>
    <w:rsid w:val="001C41FA"/>
    <w:rsid w:val="001C4CD5"/>
    <w:rsid w:val="001C4D82"/>
    <w:rsid w:val="001C6DAC"/>
    <w:rsid w:val="001D18CF"/>
    <w:rsid w:val="001D2C7A"/>
    <w:rsid w:val="001D3220"/>
    <w:rsid w:val="001D4183"/>
    <w:rsid w:val="001D41AC"/>
    <w:rsid w:val="001D453D"/>
    <w:rsid w:val="001D4C56"/>
    <w:rsid w:val="001D5395"/>
    <w:rsid w:val="001D5913"/>
    <w:rsid w:val="001D725D"/>
    <w:rsid w:val="001E0243"/>
    <w:rsid w:val="001E19DA"/>
    <w:rsid w:val="001E30CC"/>
    <w:rsid w:val="001E342D"/>
    <w:rsid w:val="001E370A"/>
    <w:rsid w:val="001E44AA"/>
    <w:rsid w:val="001E4CA5"/>
    <w:rsid w:val="001E7724"/>
    <w:rsid w:val="001F1A59"/>
    <w:rsid w:val="001F35C7"/>
    <w:rsid w:val="001F3842"/>
    <w:rsid w:val="001F3E14"/>
    <w:rsid w:val="001F45EF"/>
    <w:rsid w:val="001F480D"/>
    <w:rsid w:val="001F48B4"/>
    <w:rsid w:val="001F6A4A"/>
    <w:rsid w:val="001F736D"/>
    <w:rsid w:val="001F7755"/>
    <w:rsid w:val="001F78E2"/>
    <w:rsid w:val="001F79B3"/>
    <w:rsid w:val="001F7BDD"/>
    <w:rsid w:val="0020414E"/>
    <w:rsid w:val="00205334"/>
    <w:rsid w:val="00205B8A"/>
    <w:rsid w:val="0020775B"/>
    <w:rsid w:val="00210A4C"/>
    <w:rsid w:val="00212130"/>
    <w:rsid w:val="00212FB8"/>
    <w:rsid w:val="00213AED"/>
    <w:rsid w:val="00214338"/>
    <w:rsid w:val="002148F2"/>
    <w:rsid w:val="0021546B"/>
    <w:rsid w:val="00215B27"/>
    <w:rsid w:val="002172E2"/>
    <w:rsid w:val="00220E5B"/>
    <w:rsid w:val="0022277D"/>
    <w:rsid w:val="00222D02"/>
    <w:rsid w:val="00222D74"/>
    <w:rsid w:val="00223E07"/>
    <w:rsid w:val="00226730"/>
    <w:rsid w:val="002270A2"/>
    <w:rsid w:val="00227624"/>
    <w:rsid w:val="0022769A"/>
    <w:rsid w:val="00227CE0"/>
    <w:rsid w:val="00227E78"/>
    <w:rsid w:val="00233703"/>
    <w:rsid w:val="00234026"/>
    <w:rsid w:val="002357A4"/>
    <w:rsid w:val="00235CBB"/>
    <w:rsid w:val="00236C84"/>
    <w:rsid w:val="002371BE"/>
    <w:rsid w:val="002409CE"/>
    <w:rsid w:val="00240C9E"/>
    <w:rsid w:val="00240F1F"/>
    <w:rsid w:val="002415A9"/>
    <w:rsid w:val="00243814"/>
    <w:rsid w:val="00243B9C"/>
    <w:rsid w:val="00245372"/>
    <w:rsid w:val="00245F3A"/>
    <w:rsid w:val="002470C9"/>
    <w:rsid w:val="002506A6"/>
    <w:rsid w:val="00250EB5"/>
    <w:rsid w:val="002516A1"/>
    <w:rsid w:val="00252123"/>
    <w:rsid w:val="00252959"/>
    <w:rsid w:val="00252EFB"/>
    <w:rsid w:val="0025363F"/>
    <w:rsid w:val="0025412A"/>
    <w:rsid w:val="00254B7C"/>
    <w:rsid w:val="00255589"/>
    <w:rsid w:val="00256016"/>
    <w:rsid w:val="0025639D"/>
    <w:rsid w:val="002563DC"/>
    <w:rsid w:val="002564AF"/>
    <w:rsid w:val="002572EB"/>
    <w:rsid w:val="00257AC9"/>
    <w:rsid w:val="0026030A"/>
    <w:rsid w:val="00260DB1"/>
    <w:rsid w:val="002626D2"/>
    <w:rsid w:val="00264DAA"/>
    <w:rsid w:val="00265F02"/>
    <w:rsid w:val="00266691"/>
    <w:rsid w:val="0027242C"/>
    <w:rsid w:val="00272E1B"/>
    <w:rsid w:val="00273BEE"/>
    <w:rsid w:val="0027400E"/>
    <w:rsid w:val="00274036"/>
    <w:rsid w:val="002749C1"/>
    <w:rsid w:val="002773F7"/>
    <w:rsid w:val="00277F7A"/>
    <w:rsid w:val="00280525"/>
    <w:rsid w:val="00280EB8"/>
    <w:rsid w:val="00281023"/>
    <w:rsid w:val="00281047"/>
    <w:rsid w:val="00281C17"/>
    <w:rsid w:val="00282AFB"/>
    <w:rsid w:val="00283266"/>
    <w:rsid w:val="002850E9"/>
    <w:rsid w:val="002856D2"/>
    <w:rsid w:val="00286FBE"/>
    <w:rsid w:val="00287B2A"/>
    <w:rsid w:val="00290753"/>
    <w:rsid w:val="002920D1"/>
    <w:rsid w:val="00293F48"/>
    <w:rsid w:val="00294067"/>
    <w:rsid w:val="00294989"/>
    <w:rsid w:val="00295075"/>
    <w:rsid w:val="00295239"/>
    <w:rsid w:val="0029533D"/>
    <w:rsid w:val="00295513"/>
    <w:rsid w:val="00296241"/>
    <w:rsid w:val="002A2CB9"/>
    <w:rsid w:val="002A518A"/>
    <w:rsid w:val="002A545A"/>
    <w:rsid w:val="002A62C8"/>
    <w:rsid w:val="002A632A"/>
    <w:rsid w:val="002A7076"/>
    <w:rsid w:val="002B0673"/>
    <w:rsid w:val="002B0822"/>
    <w:rsid w:val="002B0D9F"/>
    <w:rsid w:val="002B1C10"/>
    <w:rsid w:val="002B2FBA"/>
    <w:rsid w:val="002B32D4"/>
    <w:rsid w:val="002B337E"/>
    <w:rsid w:val="002B4AB0"/>
    <w:rsid w:val="002B4DAD"/>
    <w:rsid w:val="002B5A1C"/>
    <w:rsid w:val="002B6D85"/>
    <w:rsid w:val="002B7AB3"/>
    <w:rsid w:val="002B7B4A"/>
    <w:rsid w:val="002C0765"/>
    <w:rsid w:val="002C235F"/>
    <w:rsid w:val="002C2F74"/>
    <w:rsid w:val="002C2F79"/>
    <w:rsid w:val="002C3B52"/>
    <w:rsid w:val="002C4BDB"/>
    <w:rsid w:val="002C4FC9"/>
    <w:rsid w:val="002C5F2C"/>
    <w:rsid w:val="002C65C1"/>
    <w:rsid w:val="002C6CFE"/>
    <w:rsid w:val="002C78DC"/>
    <w:rsid w:val="002C7CEB"/>
    <w:rsid w:val="002D222F"/>
    <w:rsid w:val="002D2ABF"/>
    <w:rsid w:val="002D31F5"/>
    <w:rsid w:val="002D342A"/>
    <w:rsid w:val="002D35CF"/>
    <w:rsid w:val="002D3BC6"/>
    <w:rsid w:val="002D4A8A"/>
    <w:rsid w:val="002D4C35"/>
    <w:rsid w:val="002D589C"/>
    <w:rsid w:val="002D5CE8"/>
    <w:rsid w:val="002D5FEE"/>
    <w:rsid w:val="002D6A44"/>
    <w:rsid w:val="002D7750"/>
    <w:rsid w:val="002E20C2"/>
    <w:rsid w:val="002E2178"/>
    <w:rsid w:val="002E21E9"/>
    <w:rsid w:val="002E302C"/>
    <w:rsid w:val="002E3AAA"/>
    <w:rsid w:val="002E427C"/>
    <w:rsid w:val="002E6D75"/>
    <w:rsid w:val="002E71BE"/>
    <w:rsid w:val="002F05C8"/>
    <w:rsid w:val="002F0934"/>
    <w:rsid w:val="002F11CA"/>
    <w:rsid w:val="002F42EE"/>
    <w:rsid w:val="002F5B03"/>
    <w:rsid w:val="002F5EAC"/>
    <w:rsid w:val="002F633C"/>
    <w:rsid w:val="002F6761"/>
    <w:rsid w:val="002F6C81"/>
    <w:rsid w:val="0030063D"/>
    <w:rsid w:val="00302372"/>
    <w:rsid w:val="00302837"/>
    <w:rsid w:val="00303C47"/>
    <w:rsid w:val="003052B7"/>
    <w:rsid w:val="0031044D"/>
    <w:rsid w:val="00310A46"/>
    <w:rsid w:val="00310DCA"/>
    <w:rsid w:val="003120BC"/>
    <w:rsid w:val="00317AAA"/>
    <w:rsid w:val="003203B4"/>
    <w:rsid w:val="00322173"/>
    <w:rsid w:val="00323AA6"/>
    <w:rsid w:val="00323B9B"/>
    <w:rsid w:val="00324E14"/>
    <w:rsid w:val="003253AD"/>
    <w:rsid w:val="003254E1"/>
    <w:rsid w:val="00325F3F"/>
    <w:rsid w:val="0032673A"/>
    <w:rsid w:val="00326BF3"/>
    <w:rsid w:val="00330522"/>
    <w:rsid w:val="00330A3E"/>
    <w:rsid w:val="00330D52"/>
    <w:rsid w:val="003311DD"/>
    <w:rsid w:val="00331D89"/>
    <w:rsid w:val="00332575"/>
    <w:rsid w:val="00334397"/>
    <w:rsid w:val="00334713"/>
    <w:rsid w:val="003356B9"/>
    <w:rsid w:val="00335C61"/>
    <w:rsid w:val="00335DC8"/>
    <w:rsid w:val="00337444"/>
    <w:rsid w:val="00337EA0"/>
    <w:rsid w:val="00341AAC"/>
    <w:rsid w:val="00343988"/>
    <w:rsid w:val="003449DB"/>
    <w:rsid w:val="00345C8D"/>
    <w:rsid w:val="00346CBF"/>
    <w:rsid w:val="00346F24"/>
    <w:rsid w:val="0035068A"/>
    <w:rsid w:val="00352C9E"/>
    <w:rsid w:val="00354712"/>
    <w:rsid w:val="00354819"/>
    <w:rsid w:val="003549CF"/>
    <w:rsid w:val="00354F62"/>
    <w:rsid w:val="0035661A"/>
    <w:rsid w:val="00356C2A"/>
    <w:rsid w:val="00357F98"/>
    <w:rsid w:val="00363FD1"/>
    <w:rsid w:val="00365BAB"/>
    <w:rsid w:val="00366439"/>
    <w:rsid w:val="003700EB"/>
    <w:rsid w:val="00370A0E"/>
    <w:rsid w:val="00370C4E"/>
    <w:rsid w:val="00371C80"/>
    <w:rsid w:val="00371CC9"/>
    <w:rsid w:val="003722FA"/>
    <w:rsid w:val="0037285A"/>
    <w:rsid w:val="00372B78"/>
    <w:rsid w:val="00373C49"/>
    <w:rsid w:val="00374860"/>
    <w:rsid w:val="003750AD"/>
    <w:rsid w:val="003761ED"/>
    <w:rsid w:val="0037635E"/>
    <w:rsid w:val="003763EE"/>
    <w:rsid w:val="00376C7D"/>
    <w:rsid w:val="003779DC"/>
    <w:rsid w:val="00377BAE"/>
    <w:rsid w:val="00377C31"/>
    <w:rsid w:val="00381BEB"/>
    <w:rsid w:val="0038254D"/>
    <w:rsid w:val="00382BDF"/>
    <w:rsid w:val="00384D47"/>
    <w:rsid w:val="00385CA7"/>
    <w:rsid w:val="00391431"/>
    <w:rsid w:val="003933F9"/>
    <w:rsid w:val="00393E88"/>
    <w:rsid w:val="00393F43"/>
    <w:rsid w:val="00395BD5"/>
    <w:rsid w:val="00395E4F"/>
    <w:rsid w:val="00397162"/>
    <w:rsid w:val="003A102E"/>
    <w:rsid w:val="003A3A4A"/>
    <w:rsid w:val="003A3D0B"/>
    <w:rsid w:val="003A3DCB"/>
    <w:rsid w:val="003A49EA"/>
    <w:rsid w:val="003A4A5B"/>
    <w:rsid w:val="003A4C0B"/>
    <w:rsid w:val="003A5527"/>
    <w:rsid w:val="003A5773"/>
    <w:rsid w:val="003A5F57"/>
    <w:rsid w:val="003B128B"/>
    <w:rsid w:val="003B2C41"/>
    <w:rsid w:val="003B3744"/>
    <w:rsid w:val="003B438C"/>
    <w:rsid w:val="003B4B60"/>
    <w:rsid w:val="003B52F1"/>
    <w:rsid w:val="003B5561"/>
    <w:rsid w:val="003B6E1B"/>
    <w:rsid w:val="003C101D"/>
    <w:rsid w:val="003C21C2"/>
    <w:rsid w:val="003C253B"/>
    <w:rsid w:val="003C4627"/>
    <w:rsid w:val="003C6614"/>
    <w:rsid w:val="003D0A8E"/>
    <w:rsid w:val="003D0B31"/>
    <w:rsid w:val="003D21F1"/>
    <w:rsid w:val="003D22BE"/>
    <w:rsid w:val="003D243B"/>
    <w:rsid w:val="003D29AC"/>
    <w:rsid w:val="003D5568"/>
    <w:rsid w:val="003D5DFF"/>
    <w:rsid w:val="003D6530"/>
    <w:rsid w:val="003D7432"/>
    <w:rsid w:val="003D7AF7"/>
    <w:rsid w:val="003E0D02"/>
    <w:rsid w:val="003E2984"/>
    <w:rsid w:val="003E3767"/>
    <w:rsid w:val="003E3BF0"/>
    <w:rsid w:val="003E45B0"/>
    <w:rsid w:val="003E5F9A"/>
    <w:rsid w:val="003E7620"/>
    <w:rsid w:val="003E7C10"/>
    <w:rsid w:val="003F154B"/>
    <w:rsid w:val="003F1EBE"/>
    <w:rsid w:val="003F22CC"/>
    <w:rsid w:val="003F2B79"/>
    <w:rsid w:val="003F4252"/>
    <w:rsid w:val="003F45F3"/>
    <w:rsid w:val="003F5948"/>
    <w:rsid w:val="003F6ADA"/>
    <w:rsid w:val="003F753F"/>
    <w:rsid w:val="00404E16"/>
    <w:rsid w:val="0040513E"/>
    <w:rsid w:val="00405CB1"/>
    <w:rsid w:val="00405E9D"/>
    <w:rsid w:val="0040643C"/>
    <w:rsid w:val="00406A6C"/>
    <w:rsid w:val="00407DF5"/>
    <w:rsid w:val="004114C2"/>
    <w:rsid w:val="00412652"/>
    <w:rsid w:val="00412F06"/>
    <w:rsid w:val="004132C6"/>
    <w:rsid w:val="0041347F"/>
    <w:rsid w:val="004135EE"/>
    <w:rsid w:val="004137A2"/>
    <w:rsid w:val="00413C08"/>
    <w:rsid w:val="00414893"/>
    <w:rsid w:val="0041514E"/>
    <w:rsid w:val="0041533B"/>
    <w:rsid w:val="0042196E"/>
    <w:rsid w:val="0042435A"/>
    <w:rsid w:val="00425B2B"/>
    <w:rsid w:val="004274C5"/>
    <w:rsid w:val="00431F2E"/>
    <w:rsid w:val="00432293"/>
    <w:rsid w:val="00432B40"/>
    <w:rsid w:val="00433D82"/>
    <w:rsid w:val="0043443F"/>
    <w:rsid w:val="00434600"/>
    <w:rsid w:val="004349A5"/>
    <w:rsid w:val="00434AC8"/>
    <w:rsid w:val="00434C40"/>
    <w:rsid w:val="00434F71"/>
    <w:rsid w:val="00436226"/>
    <w:rsid w:val="00436EFD"/>
    <w:rsid w:val="004375D6"/>
    <w:rsid w:val="00437763"/>
    <w:rsid w:val="0044006F"/>
    <w:rsid w:val="004401B1"/>
    <w:rsid w:val="00440466"/>
    <w:rsid w:val="004415A6"/>
    <w:rsid w:val="00442B94"/>
    <w:rsid w:val="00443075"/>
    <w:rsid w:val="00444468"/>
    <w:rsid w:val="00446CE8"/>
    <w:rsid w:val="004508D6"/>
    <w:rsid w:val="0045377A"/>
    <w:rsid w:val="00453E31"/>
    <w:rsid w:val="004555E4"/>
    <w:rsid w:val="00455934"/>
    <w:rsid w:val="00455B36"/>
    <w:rsid w:val="00456AF2"/>
    <w:rsid w:val="00456BDD"/>
    <w:rsid w:val="00456C24"/>
    <w:rsid w:val="0045706D"/>
    <w:rsid w:val="00457C84"/>
    <w:rsid w:val="0046081B"/>
    <w:rsid w:val="00460C06"/>
    <w:rsid w:val="00461136"/>
    <w:rsid w:val="00461CD9"/>
    <w:rsid w:val="00461FC5"/>
    <w:rsid w:val="00462AD4"/>
    <w:rsid w:val="00462D3B"/>
    <w:rsid w:val="00463294"/>
    <w:rsid w:val="0046378D"/>
    <w:rsid w:val="00463FFB"/>
    <w:rsid w:val="004650F2"/>
    <w:rsid w:val="004657F1"/>
    <w:rsid w:val="00466A89"/>
    <w:rsid w:val="00467556"/>
    <w:rsid w:val="0046791F"/>
    <w:rsid w:val="00470778"/>
    <w:rsid w:val="00471096"/>
    <w:rsid w:val="004714CD"/>
    <w:rsid w:val="00471C9B"/>
    <w:rsid w:val="0047234F"/>
    <w:rsid w:val="00473F1E"/>
    <w:rsid w:val="00474939"/>
    <w:rsid w:val="00475D83"/>
    <w:rsid w:val="00477A85"/>
    <w:rsid w:val="00477C20"/>
    <w:rsid w:val="004808C3"/>
    <w:rsid w:val="00480B5D"/>
    <w:rsid w:val="00480E2E"/>
    <w:rsid w:val="004815BC"/>
    <w:rsid w:val="00482066"/>
    <w:rsid w:val="004848AB"/>
    <w:rsid w:val="004849C9"/>
    <w:rsid w:val="004877EF"/>
    <w:rsid w:val="0049060C"/>
    <w:rsid w:val="004908DB"/>
    <w:rsid w:val="0049160B"/>
    <w:rsid w:val="00493887"/>
    <w:rsid w:val="004940D3"/>
    <w:rsid w:val="00495776"/>
    <w:rsid w:val="00495B6F"/>
    <w:rsid w:val="004965EF"/>
    <w:rsid w:val="00496DFD"/>
    <w:rsid w:val="00497768"/>
    <w:rsid w:val="004A0330"/>
    <w:rsid w:val="004A2225"/>
    <w:rsid w:val="004A37DB"/>
    <w:rsid w:val="004A4DB3"/>
    <w:rsid w:val="004A4EF9"/>
    <w:rsid w:val="004A5449"/>
    <w:rsid w:val="004A56CC"/>
    <w:rsid w:val="004A719D"/>
    <w:rsid w:val="004A767C"/>
    <w:rsid w:val="004A7C73"/>
    <w:rsid w:val="004A7DBE"/>
    <w:rsid w:val="004B084D"/>
    <w:rsid w:val="004B1EE5"/>
    <w:rsid w:val="004B3CCB"/>
    <w:rsid w:val="004B668A"/>
    <w:rsid w:val="004B73DC"/>
    <w:rsid w:val="004C02C0"/>
    <w:rsid w:val="004C0658"/>
    <w:rsid w:val="004C1C14"/>
    <w:rsid w:val="004C1CA3"/>
    <w:rsid w:val="004C26DC"/>
    <w:rsid w:val="004C3756"/>
    <w:rsid w:val="004C3890"/>
    <w:rsid w:val="004C508B"/>
    <w:rsid w:val="004C539D"/>
    <w:rsid w:val="004C655D"/>
    <w:rsid w:val="004C746C"/>
    <w:rsid w:val="004C7BD8"/>
    <w:rsid w:val="004D03CB"/>
    <w:rsid w:val="004D1597"/>
    <w:rsid w:val="004D3DCC"/>
    <w:rsid w:val="004D46E8"/>
    <w:rsid w:val="004D4D5E"/>
    <w:rsid w:val="004D5258"/>
    <w:rsid w:val="004D5577"/>
    <w:rsid w:val="004D58D5"/>
    <w:rsid w:val="004D70B5"/>
    <w:rsid w:val="004D7245"/>
    <w:rsid w:val="004D7290"/>
    <w:rsid w:val="004E293C"/>
    <w:rsid w:val="004E2959"/>
    <w:rsid w:val="004E2BC7"/>
    <w:rsid w:val="004E5A13"/>
    <w:rsid w:val="004E5EEC"/>
    <w:rsid w:val="004E66EA"/>
    <w:rsid w:val="004E67BE"/>
    <w:rsid w:val="004E7D2F"/>
    <w:rsid w:val="004F068C"/>
    <w:rsid w:val="004F0D36"/>
    <w:rsid w:val="004F27F9"/>
    <w:rsid w:val="004F434B"/>
    <w:rsid w:val="004F4BDC"/>
    <w:rsid w:val="004F5180"/>
    <w:rsid w:val="004F533C"/>
    <w:rsid w:val="004F5B6F"/>
    <w:rsid w:val="004F6107"/>
    <w:rsid w:val="004F6460"/>
    <w:rsid w:val="005012ED"/>
    <w:rsid w:val="00501488"/>
    <w:rsid w:val="00504A29"/>
    <w:rsid w:val="00504BE7"/>
    <w:rsid w:val="00505DCA"/>
    <w:rsid w:val="00507875"/>
    <w:rsid w:val="00511017"/>
    <w:rsid w:val="0051124D"/>
    <w:rsid w:val="005113EF"/>
    <w:rsid w:val="00511EF3"/>
    <w:rsid w:val="0051206D"/>
    <w:rsid w:val="00512766"/>
    <w:rsid w:val="00515164"/>
    <w:rsid w:val="0051620F"/>
    <w:rsid w:val="00517277"/>
    <w:rsid w:val="005178DE"/>
    <w:rsid w:val="0052329D"/>
    <w:rsid w:val="00524952"/>
    <w:rsid w:val="00524ED9"/>
    <w:rsid w:val="00527503"/>
    <w:rsid w:val="005275FD"/>
    <w:rsid w:val="00527856"/>
    <w:rsid w:val="00527D9A"/>
    <w:rsid w:val="0053017C"/>
    <w:rsid w:val="00530E3C"/>
    <w:rsid w:val="00531687"/>
    <w:rsid w:val="0053204B"/>
    <w:rsid w:val="00532213"/>
    <w:rsid w:val="005327B6"/>
    <w:rsid w:val="00532F2E"/>
    <w:rsid w:val="00535556"/>
    <w:rsid w:val="00535BFB"/>
    <w:rsid w:val="00535C97"/>
    <w:rsid w:val="0053695E"/>
    <w:rsid w:val="00540D80"/>
    <w:rsid w:val="00541D78"/>
    <w:rsid w:val="00544477"/>
    <w:rsid w:val="00544590"/>
    <w:rsid w:val="00544ED7"/>
    <w:rsid w:val="00545132"/>
    <w:rsid w:val="00547292"/>
    <w:rsid w:val="005514A6"/>
    <w:rsid w:val="005517A2"/>
    <w:rsid w:val="005520A8"/>
    <w:rsid w:val="00552396"/>
    <w:rsid w:val="00552C77"/>
    <w:rsid w:val="00560B1E"/>
    <w:rsid w:val="00561922"/>
    <w:rsid w:val="00562227"/>
    <w:rsid w:val="00562507"/>
    <w:rsid w:val="005626AF"/>
    <w:rsid w:val="00562785"/>
    <w:rsid w:val="005627C3"/>
    <w:rsid w:val="005640CC"/>
    <w:rsid w:val="00564B7F"/>
    <w:rsid w:val="00564CA0"/>
    <w:rsid w:val="00564D0E"/>
    <w:rsid w:val="00565BAD"/>
    <w:rsid w:val="00566738"/>
    <w:rsid w:val="00566992"/>
    <w:rsid w:val="00567E4D"/>
    <w:rsid w:val="005704A7"/>
    <w:rsid w:val="005707C0"/>
    <w:rsid w:val="00570BA0"/>
    <w:rsid w:val="00571050"/>
    <w:rsid w:val="00571223"/>
    <w:rsid w:val="005714C3"/>
    <w:rsid w:val="005718D5"/>
    <w:rsid w:val="005719F3"/>
    <w:rsid w:val="00571C0F"/>
    <w:rsid w:val="005723FC"/>
    <w:rsid w:val="005724E1"/>
    <w:rsid w:val="00573937"/>
    <w:rsid w:val="005746CF"/>
    <w:rsid w:val="005753DE"/>
    <w:rsid w:val="00575B73"/>
    <w:rsid w:val="00575E74"/>
    <w:rsid w:val="00576058"/>
    <w:rsid w:val="00577672"/>
    <w:rsid w:val="0058263D"/>
    <w:rsid w:val="0058588E"/>
    <w:rsid w:val="00585977"/>
    <w:rsid w:val="00587711"/>
    <w:rsid w:val="00587AEA"/>
    <w:rsid w:val="00590A49"/>
    <w:rsid w:val="005918C8"/>
    <w:rsid w:val="0059264C"/>
    <w:rsid w:val="0059292D"/>
    <w:rsid w:val="00592FF0"/>
    <w:rsid w:val="0059544F"/>
    <w:rsid w:val="00597522"/>
    <w:rsid w:val="00597AA4"/>
    <w:rsid w:val="005A0351"/>
    <w:rsid w:val="005A0428"/>
    <w:rsid w:val="005A337B"/>
    <w:rsid w:val="005A4A15"/>
    <w:rsid w:val="005A50C0"/>
    <w:rsid w:val="005A5323"/>
    <w:rsid w:val="005A5FC8"/>
    <w:rsid w:val="005A6301"/>
    <w:rsid w:val="005A677A"/>
    <w:rsid w:val="005A7DEF"/>
    <w:rsid w:val="005A7E85"/>
    <w:rsid w:val="005B0DAE"/>
    <w:rsid w:val="005B2057"/>
    <w:rsid w:val="005B3A48"/>
    <w:rsid w:val="005C0B09"/>
    <w:rsid w:val="005C0CD3"/>
    <w:rsid w:val="005C265F"/>
    <w:rsid w:val="005C311C"/>
    <w:rsid w:val="005C3D0F"/>
    <w:rsid w:val="005C3E15"/>
    <w:rsid w:val="005C4622"/>
    <w:rsid w:val="005C5F20"/>
    <w:rsid w:val="005D0277"/>
    <w:rsid w:val="005D1CB6"/>
    <w:rsid w:val="005D2446"/>
    <w:rsid w:val="005D4737"/>
    <w:rsid w:val="005D5691"/>
    <w:rsid w:val="005E0077"/>
    <w:rsid w:val="005E06D4"/>
    <w:rsid w:val="005E083A"/>
    <w:rsid w:val="005E0BB2"/>
    <w:rsid w:val="005E1B03"/>
    <w:rsid w:val="005E1EB3"/>
    <w:rsid w:val="005E3EC2"/>
    <w:rsid w:val="005E47B6"/>
    <w:rsid w:val="005E57B6"/>
    <w:rsid w:val="005E5B20"/>
    <w:rsid w:val="005E689D"/>
    <w:rsid w:val="005E737A"/>
    <w:rsid w:val="005F1B3D"/>
    <w:rsid w:val="005F26B2"/>
    <w:rsid w:val="005F4584"/>
    <w:rsid w:val="005F4FC0"/>
    <w:rsid w:val="005F74D9"/>
    <w:rsid w:val="006010BB"/>
    <w:rsid w:val="00601E23"/>
    <w:rsid w:val="00602311"/>
    <w:rsid w:val="006034F4"/>
    <w:rsid w:val="00603B22"/>
    <w:rsid w:val="00604B53"/>
    <w:rsid w:val="00604E98"/>
    <w:rsid w:val="006062C2"/>
    <w:rsid w:val="00607EE8"/>
    <w:rsid w:val="006104B0"/>
    <w:rsid w:val="0061053E"/>
    <w:rsid w:val="00610986"/>
    <w:rsid w:val="00610D80"/>
    <w:rsid w:val="00613454"/>
    <w:rsid w:val="0061371C"/>
    <w:rsid w:val="00614A58"/>
    <w:rsid w:val="00614E8E"/>
    <w:rsid w:val="00615565"/>
    <w:rsid w:val="0061588F"/>
    <w:rsid w:val="0061622C"/>
    <w:rsid w:val="00617A8C"/>
    <w:rsid w:val="00620456"/>
    <w:rsid w:val="0062168E"/>
    <w:rsid w:val="00621FBA"/>
    <w:rsid w:val="006259FE"/>
    <w:rsid w:val="00626B43"/>
    <w:rsid w:val="00627946"/>
    <w:rsid w:val="0063050B"/>
    <w:rsid w:val="006305C7"/>
    <w:rsid w:val="006309DE"/>
    <w:rsid w:val="00631A83"/>
    <w:rsid w:val="00632630"/>
    <w:rsid w:val="00633DBE"/>
    <w:rsid w:val="00633F07"/>
    <w:rsid w:val="00634B91"/>
    <w:rsid w:val="00637506"/>
    <w:rsid w:val="0063754D"/>
    <w:rsid w:val="0063790C"/>
    <w:rsid w:val="00640615"/>
    <w:rsid w:val="006413F2"/>
    <w:rsid w:val="00641435"/>
    <w:rsid w:val="00641A46"/>
    <w:rsid w:val="006425D6"/>
    <w:rsid w:val="00642ACC"/>
    <w:rsid w:val="00642BB6"/>
    <w:rsid w:val="0064447A"/>
    <w:rsid w:val="006447F8"/>
    <w:rsid w:val="00644BC4"/>
    <w:rsid w:val="00644DC5"/>
    <w:rsid w:val="00647021"/>
    <w:rsid w:val="00647607"/>
    <w:rsid w:val="00647FCF"/>
    <w:rsid w:val="00650920"/>
    <w:rsid w:val="00652FAD"/>
    <w:rsid w:val="00655E45"/>
    <w:rsid w:val="00656010"/>
    <w:rsid w:val="00656DC5"/>
    <w:rsid w:val="00657B42"/>
    <w:rsid w:val="006601F1"/>
    <w:rsid w:val="006603DA"/>
    <w:rsid w:val="00660A5E"/>
    <w:rsid w:val="00662E55"/>
    <w:rsid w:val="006647BD"/>
    <w:rsid w:val="00667124"/>
    <w:rsid w:val="0066761F"/>
    <w:rsid w:val="00667E5D"/>
    <w:rsid w:val="006713B4"/>
    <w:rsid w:val="00671C8E"/>
    <w:rsid w:val="006720DD"/>
    <w:rsid w:val="00673F17"/>
    <w:rsid w:val="00674265"/>
    <w:rsid w:val="006746C4"/>
    <w:rsid w:val="00674896"/>
    <w:rsid w:val="00674D09"/>
    <w:rsid w:val="006757CA"/>
    <w:rsid w:val="0067687B"/>
    <w:rsid w:val="006769F7"/>
    <w:rsid w:val="00677271"/>
    <w:rsid w:val="00680107"/>
    <w:rsid w:val="0068226D"/>
    <w:rsid w:val="00684046"/>
    <w:rsid w:val="006843C4"/>
    <w:rsid w:val="00684984"/>
    <w:rsid w:val="00684ED0"/>
    <w:rsid w:val="006856BC"/>
    <w:rsid w:val="006857F1"/>
    <w:rsid w:val="00687328"/>
    <w:rsid w:val="00690781"/>
    <w:rsid w:val="00692005"/>
    <w:rsid w:val="006921EB"/>
    <w:rsid w:val="00693B06"/>
    <w:rsid w:val="00695CCE"/>
    <w:rsid w:val="0069606B"/>
    <w:rsid w:val="006965FE"/>
    <w:rsid w:val="006A07A3"/>
    <w:rsid w:val="006A16AB"/>
    <w:rsid w:val="006A2150"/>
    <w:rsid w:val="006A2D70"/>
    <w:rsid w:val="006A5D0D"/>
    <w:rsid w:val="006A5EAA"/>
    <w:rsid w:val="006A626E"/>
    <w:rsid w:val="006A6394"/>
    <w:rsid w:val="006A6A4E"/>
    <w:rsid w:val="006A7885"/>
    <w:rsid w:val="006B0CA2"/>
    <w:rsid w:val="006B154C"/>
    <w:rsid w:val="006B1BB8"/>
    <w:rsid w:val="006B2B8F"/>
    <w:rsid w:val="006B555B"/>
    <w:rsid w:val="006B5D2C"/>
    <w:rsid w:val="006B67DB"/>
    <w:rsid w:val="006C135F"/>
    <w:rsid w:val="006C19D1"/>
    <w:rsid w:val="006C1A0A"/>
    <w:rsid w:val="006C2815"/>
    <w:rsid w:val="006C3A08"/>
    <w:rsid w:val="006C4A61"/>
    <w:rsid w:val="006C5480"/>
    <w:rsid w:val="006C6A8B"/>
    <w:rsid w:val="006D041C"/>
    <w:rsid w:val="006D159E"/>
    <w:rsid w:val="006D1CFF"/>
    <w:rsid w:val="006D413A"/>
    <w:rsid w:val="006D5CE2"/>
    <w:rsid w:val="006D79F5"/>
    <w:rsid w:val="006D7E68"/>
    <w:rsid w:val="006E042F"/>
    <w:rsid w:val="006E04AC"/>
    <w:rsid w:val="006E0D96"/>
    <w:rsid w:val="006E0DCC"/>
    <w:rsid w:val="006E11FC"/>
    <w:rsid w:val="006E1318"/>
    <w:rsid w:val="006E463B"/>
    <w:rsid w:val="006E6BE8"/>
    <w:rsid w:val="006E6CD3"/>
    <w:rsid w:val="006E7955"/>
    <w:rsid w:val="006E7D13"/>
    <w:rsid w:val="006F06DB"/>
    <w:rsid w:val="006F08BA"/>
    <w:rsid w:val="006F092E"/>
    <w:rsid w:val="006F1609"/>
    <w:rsid w:val="006F2809"/>
    <w:rsid w:val="006F2973"/>
    <w:rsid w:val="006F2D56"/>
    <w:rsid w:val="006F30FE"/>
    <w:rsid w:val="006F3B6D"/>
    <w:rsid w:val="006F5054"/>
    <w:rsid w:val="006F6C76"/>
    <w:rsid w:val="006F7986"/>
    <w:rsid w:val="006F7CC6"/>
    <w:rsid w:val="0070392F"/>
    <w:rsid w:val="007043B3"/>
    <w:rsid w:val="007116E5"/>
    <w:rsid w:val="007122D4"/>
    <w:rsid w:val="00715215"/>
    <w:rsid w:val="0071594D"/>
    <w:rsid w:val="007169BE"/>
    <w:rsid w:val="00720971"/>
    <w:rsid w:val="00720F13"/>
    <w:rsid w:val="00722412"/>
    <w:rsid w:val="00723587"/>
    <w:rsid w:val="00723777"/>
    <w:rsid w:val="007246B2"/>
    <w:rsid w:val="00725D27"/>
    <w:rsid w:val="007300DA"/>
    <w:rsid w:val="00730292"/>
    <w:rsid w:val="0073063D"/>
    <w:rsid w:val="00730BA5"/>
    <w:rsid w:val="00731448"/>
    <w:rsid w:val="00731C09"/>
    <w:rsid w:val="007330DD"/>
    <w:rsid w:val="0073380F"/>
    <w:rsid w:val="007360F3"/>
    <w:rsid w:val="00737554"/>
    <w:rsid w:val="00737D12"/>
    <w:rsid w:val="00737EC7"/>
    <w:rsid w:val="00741960"/>
    <w:rsid w:val="00741BD1"/>
    <w:rsid w:val="00742723"/>
    <w:rsid w:val="00742D56"/>
    <w:rsid w:val="0074332F"/>
    <w:rsid w:val="00744DDA"/>
    <w:rsid w:val="00751743"/>
    <w:rsid w:val="00751B95"/>
    <w:rsid w:val="00752675"/>
    <w:rsid w:val="00752F7C"/>
    <w:rsid w:val="0075325E"/>
    <w:rsid w:val="00753E50"/>
    <w:rsid w:val="00754A81"/>
    <w:rsid w:val="00756D63"/>
    <w:rsid w:val="00760034"/>
    <w:rsid w:val="00761BC0"/>
    <w:rsid w:val="00761FE3"/>
    <w:rsid w:val="00762227"/>
    <w:rsid w:val="007624F1"/>
    <w:rsid w:val="007628F1"/>
    <w:rsid w:val="00762F85"/>
    <w:rsid w:val="007635DC"/>
    <w:rsid w:val="0076367C"/>
    <w:rsid w:val="00763702"/>
    <w:rsid w:val="00764C95"/>
    <w:rsid w:val="00764CF3"/>
    <w:rsid w:val="007653AD"/>
    <w:rsid w:val="00765611"/>
    <w:rsid w:val="00765E89"/>
    <w:rsid w:val="0076693A"/>
    <w:rsid w:val="00766B64"/>
    <w:rsid w:val="0076743C"/>
    <w:rsid w:val="0077003B"/>
    <w:rsid w:val="007706C5"/>
    <w:rsid w:val="00771240"/>
    <w:rsid w:val="007718CE"/>
    <w:rsid w:val="00772A21"/>
    <w:rsid w:val="007736DB"/>
    <w:rsid w:val="00774023"/>
    <w:rsid w:val="00774B79"/>
    <w:rsid w:val="00775A91"/>
    <w:rsid w:val="00775D82"/>
    <w:rsid w:val="00775F70"/>
    <w:rsid w:val="007768E6"/>
    <w:rsid w:val="0077758F"/>
    <w:rsid w:val="00777598"/>
    <w:rsid w:val="007778AF"/>
    <w:rsid w:val="00777C9B"/>
    <w:rsid w:val="00780590"/>
    <w:rsid w:val="00782744"/>
    <w:rsid w:val="00782A60"/>
    <w:rsid w:val="0078391D"/>
    <w:rsid w:val="00783A1F"/>
    <w:rsid w:val="00783B11"/>
    <w:rsid w:val="00786101"/>
    <w:rsid w:val="00786E92"/>
    <w:rsid w:val="007874FE"/>
    <w:rsid w:val="007875B5"/>
    <w:rsid w:val="007928AA"/>
    <w:rsid w:val="00793373"/>
    <w:rsid w:val="00795C5A"/>
    <w:rsid w:val="007960ED"/>
    <w:rsid w:val="0079662F"/>
    <w:rsid w:val="0079700D"/>
    <w:rsid w:val="00797599"/>
    <w:rsid w:val="007A00C6"/>
    <w:rsid w:val="007A027C"/>
    <w:rsid w:val="007A03B7"/>
    <w:rsid w:val="007A1AE5"/>
    <w:rsid w:val="007A1F65"/>
    <w:rsid w:val="007A3B9D"/>
    <w:rsid w:val="007A424F"/>
    <w:rsid w:val="007A4AEC"/>
    <w:rsid w:val="007A4CB7"/>
    <w:rsid w:val="007A4EB3"/>
    <w:rsid w:val="007A5229"/>
    <w:rsid w:val="007A5689"/>
    <w:rsid w:val="007A5938"/>
    <w:rsid w:val="007A59EA"/>
    <w:rsid w:val="007A6B3E"/>
    <w:rsid w:val="007B1781"/>
    <w:rsid w:val="007B60E8"/>
    <w:rsid w:val="007B7457"/>
    <w:rsid w:val="007C04FC"/>
    <w:rsid w:val="007C0D82"/>
    <w:rsid w:val="007C1E19"/>
    <w:rsid w:val="007C2101"/>
    <w:rsid w:val="007C3BFE"/>
    <w:rsid w:val="007C406D"/>
    <w:rsid w:val="007C4FFB"/>
    <w:rsid w:val="007C54B8"/>
    <w:rsid w:val="007C65AE"/>
    <w:rsid w:val="007D06D3"/>
    <w:rsid w:val="007D0BD2"/>
    <w:rsid w:val="007D1B35"/>
    <w:rsid w:val="007D1FFC"/>
    <w:rsid w:val="007D4CDC"/>
    <w:rsid w:val="007D65D2"/>
    <w:rsid w:val="007D661F"/>
    <w:rsid w:val="007D6620"/>
    <w:rsid w:val="007D6E9F"/>
    <w:rsid w:val="007E0709"/>
    <w:rsid w:val="007E0BB7"/>
    <w:rsid w:val="007E25E4"/>
    <w:rsid w:val="007E2A11"/>
    <w:rsid w:val="007E32D6"/>
    <w:rsid w:val="007E41D6"/>
    <w:rsid w:val="007E4567"/>
    <w:rsid w:val="007E4756"/>
    <w:rsid w:val="007E67D3"/>
    <w:rsid w:val="007F16A5"/>
    <w:rsid w:val="007F1D23"/>
    <w:rsid w:val="007F29F4"/>
    <w:rsid w:val="007F360B"/>
    <w:rsid w:val="007F4537"/>
    <w:rsid w:val="007F4BA1"/>
    <w:rsid w:val="007F4C50"/>
    <w:rsid w:val="007F59D9"/>
    <w:rsid w:val="007F5E67"/>
    <w:rsid w:val="007F6E36"/>
    <w:rsid w:val="008001DC"/>
    <w:rsid w:val="008022E2"/>
    <w:rsid w:val="00802E90"/>
    <w:rsid w:val="00804624"/>
    <w:rsid w:val="008055B4"/>
    <w:rsid w:val="00805E72"/>
    <w:rsid w:val="00806D4E"/>
    <w:rsid w:val="008073D6"/>
    <w:rsid w:val="00807532"/>
    <w:rsid w:val="00807A94"/>
    <w:rsid w:val="00810121"/>
    <w:rsid w:val="008102C7"/>
    <w:rsid w:val="008107F4"/>
    <w:rsid w:val="00810C0A"/>
    <w:rsid w:val="00811243"/>
    <w:rsid w:val="0081191D"/>
    <w:rsid w:val="00812B08"/>
    <w:rsid w:val="00812C54"/>
    <w:rsid w:val="00820D9F"/>
    <w:rsid w:val="008215B8"/>
    <w:rsid w:val="00821F40"/>
    <w:rsid w:val="00822527"/>
    <w:rsid w:val="00822DEF"/>
    <w:rsid w:val="008253EB"/>
    <w:rsid w:val="00827097"/>
    <w:rsid w:val="008340CC"/>
    <w:rsid w:val="0083463A"/>
    <w:rsid w:val="00835498"/>
    <w:rsid w:val="00835603"/>
    <w:rsid w:val="00837204"/>
    <w:rsid w:val="00837462"/>
    <w:rsid w:val="008419AC"/>
    <w:rsid w:val="00841C17"/>
    <w:rsid w:val="00845158"/>
    <w:rsid w:val="008458A3"/>
    <w:rsid w:val="00845E69"/>
    <w:rsid w:val="0084662A"/>
    <w:rsid w:val="00846CE1"/>
    <w:rsid w:val="00850A19"/>
    <w:rsid w:val="008518CE"/>
    <w:rsid w:val="00851B6D"/>
    <w:rsid w:val="008521AE"/>
    <w:rsid w:val="00852D36"/>
    <w:rsid w:val="008533DA"/>
    <w:rsid w:val="00853489"/>
    <w:rsid w:val="008550E4"/>
    <w:rsid w:val="00855418"/>
    <w:rsid w:val="00855BD1"/>
    <w:rsid w:val="00855D75"/>
    <w:rsid w:val="0085641B"/>
    <w:rsid w:val="0085647D"/>
    <w:rsid w:val="008565B0"/>
    <w:rsid w:val="008565C2"/>
    <w:rsid w:val="0086036C"/>
    <w:rsid w:val="00860906"/>
    <w:rsid w:val="00860E4A"/>
    <w:rsid w:val="00862338"/>
    <w:rsid w:val="0086241A"/>
    <w:rsid w:val="008626B0"/>
    <w:rsid w:val="00862A6A"/>
    <w:rsid w:val="00862E0F"/>
    <w:rsid w:val="00863706"/>
    <w:rsid w:val="00863B3C"/>
    <w:rsid w:val="008646F8"/>
    <w:rsid w:val="00864B0E"/>
    <w:rsid w:val="00864E0A"/>
    <w:rsid w:val="00864EF4"/>
    <w:rsid w:val="008654CC"/>
    <w:rsid w:val="0086561E"/>
    <w:rsid w:val="00865672"/>
    <w:rsid w:val="00865AE4"/>
    <w:rsid w:val="0086621A"/>
    <w:rsid w:val="0086661C"/>
    <w:rsid w:val="008670A7"/>
    <w:rsid w:val="00871A1C"/>
    <w:rsid w:val="00871A54"/>
    <w:rsid w:val="00872A2C"/>
    <w:rsid w:val="00873A88"/>
    <w:rsid w:val="0087683D"/>
    <w:rsid w:val="0088075E"/>
    <w:rsid w:val="00881144"/>
    <w:rsid w:val="00883082"/>
    <w:rsid w:val="00883A13"/>
    <w:rsid w:val="00884C5A"/>
    <w:rsid w:val="008872B5"/>
    <w:rsid w:val="00887B53"/>
    <w:rsid w:val="00890608"/>
    <w:rsid w:val="0089141C"/>
    <w:rsid w:val="00891599"/>
    <w:rsid w:val="008917CA"/>
    <w:rsid w:val="008924F5"/>
    <w:rsid w:val="00892B6F"/>
    <w:rsid w:val="00892FB0"/>
    <w:rsid w:val="00894945"/>
    <w:rsid w:val="0089520A"/>
    <w:rsid w:val="008954D0"/>
    <w:rsid w:val="00896386"/>
    <w:rsid w:val="0089797F"/>
    <w:rsid w:val="00897F28"/>
    <w:rsid w:val="008A1248"/>
    <w:rsid w:val="008A1E9A"/>
    <w:rsid w:val="008A4050"/>
    <w:rsid w:val="008A5F92"/>
    <w:rsid w:val="008A608B"/>
    <w:rsid w:val="008A6470"/>
    <w:rsid w:val="008A7ABD"/>
    <w:rsid w:val="008B065E"/>
    <w:rsid w:val="008B070E"/>
    <w:rsid w:val="008B3057"/>
    <w:rsid w:val="008B316E"/>
    <w:rsid w:val="008B5D02"/>
    <w:rsid w:val="008B6615"/>
    <w:rsid w:val="008B715F"/>
    <w:rsid w:val="008B748B"/>
    <w:rsid w:val="008C0A4E"/>
    <w:rsid w:val="008C1063"/>
    <w:rsid w:val="008C177B"/>
    <w:rsid w:val="008C2750"/>
    <w:rsid w:val="008C4261"/>
    <w:rsid w:val="008D067B"/>
    <w:rsid w:val="008D0A88"/>
    <w:rsid w:val="008D17D8"/>
    <w:rsid w:val="008D1C15"/>
    <w:rsid w:val="008D3C8E"/>
    <w:rsid w:val="008D530B"/>
    <w:rsid w:val="008D72F1"/>
    <w:rsid w:val="008D7CB0"/>
    <w:rsid w:val="008E0BA3"/>
    <w:rsid w:val="008E143F"/>
    <w:rsid w:val="008E2496"/>
    <w:rsid w:val="008E2C17"/>
    <w:rsid w:val="008E3639"/>
    <w:rsid w:val="008E3A44"/>
    <w:rsid w:val="008E44B1"/>
    <w:rsid w:val="008E4647"/>
    <w:rsid w:val="008E4B34"/>
    <w:rsid w:val="008E66CF"/>
    <w:rsid w:val="008E7019"/>
    <w:rsid w:val="008E7726"/>
    <w:rsid w:val="008F0998"/>
    <w:rsid w:val="008F0B61"/>
    <w:rsid w:val="008F183A"/>
    <w:rsid w:val="008F29B5"/>
    <w:rsid w:val="008F3C63"/>
    <w:rsid w:val="008F3D7C"/>
    <w:rsid w:val="008F4592"/>
    <w:rsid w:val="008F586F"/>
    <w:rsid w:val="008F7E6B"/>
    <w:rsid w:val="00900322"/>
    <w:rsid w:val="009014D1"/>
    <w:rsid w:val="00901E65"/>
    <w:rsid w:val="0090222D"/>
    <w:rsid w:val="009022B1"/>
    <w:rsid w:val="009028E6"/>
    <w:rsid w:val="0090295C"/>
    <w:rsid w:val="00903500"/>
    <w:rsid w:val="009037E3"/>
    <w:rsid w:val="009040FA"/>
    <w:rsid w:val="0090419A"/>
    <w:rsid w:val="00904272"/>
    <w:rsid w:val="009063A2"/>
    <w:rsid w:val="00906EC5"/>
    <w:rsid w:val="00907843"/>
    <w:rsid w:val="009078D6"/>
    <w:rsid w:val="009116F8"/>
    <w:rsid w:val="00911B07"/>
    <w:rsid w:val="00911FD8"/>
    <w:rsid w:val="00912866"/>
    <w:rsid w:val="009136A1"/>
    <w:rsid w:val="00913722"/>
    <w:rsid w:val="009137F9"/>
    <w:rsid w:val="00913EA1"/>
    <w:rsid w:val="00914A0D"/>
    <w:rsid w:val="00915223"/>
    <w:rsid w:val="0091644B"/>
    <w:rsid w:val="00916BE2"/>
    <w:rsid w:val="00917524"/>
    <w:rsid w:val="0092171E"/>
    <w:rsid w:val="00922DDA"/>
    <w:rsid w:val="00923B41"/>
    <w:rsid w:val="00925290"/>
    <w:rsid w:val="0092643D"/>
    <w:rsid w:val="00930B19"/>
    <w:rsid w:val="00932712"/>
    <w:rsid w:val="00933116"/>
    <w:rsid w:val="00934164"/>
    <w:rsid w:val="0093586C"/>
    <w:rsid w:val="009359C3"/>
    <w:rsid w:val="00936AEB"/>
    <w:rsid w:val="00936C08"/>
    <w:rsid w:val="0094048E"/>
    <w:rsid w:val="009425F6"/>
    <w:rsid w:val="0094371F"/>
    <w:rsid w:val="00943ECD"/>
    <w:rsid w:val="00944491"/>
    <w:rsid w:val="00945DFB"/>
    <w:rsid w:val="00946E0C"/>
    <w:rsid w:val="00950E7E"/>
    <w:rsid w:val="00951100"/>
    <w:rsid w:val="00951D9E"/>
    <w:rsid w:val="00952512"/>
    <w:rsid w:val="00954129"/>
    <w:rsid w:val="0095443A"/>
    <w:rsid w:val="00954BD3"/>
    <w:rsid w:val="00956A4C"/>
    <w:rsid w:val="009611C2"/>
    <w:rsid w:val="00961237"/>
    <w:rsid w:val="00961DF0"/>
    <w:rsid w:val="00961EB1"/>
    <w:rsid w:val="009700FF"/>
    <w:rsid w:val="009724B6"/>
    <w:rsid w:val="009729FD"/>
    <w:rsid w:val="00973779"/>
    <w:rsid w:val="00974483"/>
    <w:rsid w:val="009752A9"/>
    <w:rsid w:val="009772F0"/>
    <w:rsid w:val="009800D4"/>
    <w:rsid w:val="0098066C"/>
    <w:rsid w:val="00980B07"/>
    <w:rsid w:val="00980D50"/>
    <w:rsid w:val="00980E34"/>
    <w:rsid w:val="00981A05"/>
    <w:rsid w:val="00981C47"/>
    <w:rsid w:val="00982D77"/>
    <w:rsid w:val="0098424E"/>
    <w:rsid w:val="009851A8"/>
    <w:rsid w:val="0098542D"/>
    <w:rsid w:val="00986084"/>
    <w:rsid w:val="009863EA"/>
    <w:rsid w:val="009870E7"/>
    <w:rsid w:val="0098759B"/>
    <w:rsid w:val="0099059C"/>
    <w:rsid w:val="0099425D"/>
    <w:rsid w:val="009943D6"/>
    <w:rsid w:val="0099482B"/>
    <w:rsid w:val="009954EF"/>
    <w:rsid w:val="009965E0"/>
    <w:rsid w:val="0099694C"/>
    <w:rsid w:val="009A00C7"/>
    <w:rsid w:val="009A096C"/>
    <w:rsid w:val="009A0DC8"/>
    <w:rsid w:val="009A1120"/>
    <w:rsid w:val="009A1998"/>
    <w:rsid w:val="009A2672"/>
    <w:rsid w:val="009A435A"/>
    <w:rsid w:val="009A4FFC"/>
    <w:rsid w:val="009A6B88"/>
    <w:rsid w:val="009A79EA"/>
    <w:rsid w:val="009A79F6"/>
    <w:rsid w:val="009B497C"/>
    <w:rsid w:val="009B5470"/>
    <w:rsid w:val="009B6B13"/>
    <w:rsid w:val="009B6B91"/>
    <w:rsid w:val="009C22A2"/>
    <w:rsid w:val="009C24B2"/>
    <w:rsid w:val="009C25EC"/>
    <w:rsid w:val="009C284F"/>
    <w:rsid w:val="009C4DFC"/>
    <w:rsid w:val="009C50E8"/>
    <w:rsid w:val="009C5267"/>
    <w:rsid w:val="009C55C6"/>
    <w:rsid w:val="009C7937"/>
    <w:rsid w:val="009C7BB2"/>
    <w:rsid w:val="009D0370"/>
    <w:rsid w:val="009D042E"/>
    <w:rsid w:val="009D1520"/>
    <w:rsid w:val="009D3249"/>
    <w:rsid w:val="009D3BFD"/>
    <w:rsid w:val="009D5093"/>
    <w:rsid w:val="009D7503"/>
    <w:rsid w:val="009E036E"/>
    <w:rsid w:val="009E0799"/>
    <w:rsid w:val="009E0C0A"/>
    <w:rsid w:val="009E1511"/>
    <w:rsid w:val="009E2436"/>
    <w:rsid w:val="009E37BD"/>
    <w:rsid w:val="009E4726"/>
    <w:rsid w:val="009E5805"/>
    <w:rsid w:val="009E66B9"/>
    <w:rsid w:val="009E6B97"/>
    <w:rsid w:val="009F0B15"/>
    <w:rsid w:val="009F1807"/>
    <w:rsid w:val="009F21FA"/>
    <w:rsid w:val="009F23D2"/>
    <w:rsid w:val="009F261E"/>
    <w:rsid w:val="009F2906"/>
    <w:rsid w:val="009F59E5"/>
    <w:rsid w:val="009F5AA3"/>
    <w:rsid w:val="009F6269"/>
    <w:rsid w:val="009F6528"/>
    <w:rsid w:val="00A003F8"/>
    <w:rsid w:val="00A00847"/>
    <w:rsid w:val="00A01ADE"/>
    <w:rsid w:val="00A01DC3"/>
    <w:rsid w:val="00A022EE"/>
    <w:rsid w:val="00A02491"/>
    <w:rsid w:val="00A0374D"/>
    <w:rsid w:val="00A03C28"/>
    <w:rsid w:val="00A0416D"/>
    <w:rsid w:val="00A0477D"/>
    <w:rsid w:val="00A04B6E"/>
    <w:rsid w:val="00A060F0"/>
    <w:rsid w:val="00A075B5"/>
    <w:rsid w:val="00A07F4E"/>
    <w:rsid w:val="00A103B9"/>
    <w:rsid w:val="00A10AA0"/>
    <w:rsid w:val="00A10CA3"/>
    <w:rsid w:val="00A10ECE"/>
    <w:rsid w:val="00A1252E"/>
    <w:rsid w:val="00A15316"/>
    <w:rsid w:val="00A15F5D"/>
    <w:rsid w:val="00A17590"/>
    <w:rsid w:val="00A20065"/>
    <w:rsid w:val="00A201E8"/>
    <w:rsid w:val="00A20F3B"/>
    <w:rsid w:val="00A22050"/>
    <w:rsid w:val="00A22590"/>
    <w:rsid w:val="00A225D7"/>
    <w:rsid w:val="00A227F8"/>
    <w:rsid w:val="00A228D1"/>
    <w:rsid w:val="00A23FC5"/>
    <w:rsid w:val="00A27C29"/>
    <w:rsid w:val="00A3121E"/>
    <w:rsid w:val="00A317A5"/>
    <w:rsid w:val="00A33DCB"/>
    <w:rsid w:val="00A34A17"/>
    <w:rsid w:val="00A3669C"/>
    <w:rsid w:val="00A3693F"/>
    <w:rsid w:val="00A401F2"/>
    <w:rsid w:val="00A4082A"/>
    <w:rsid w:val="00A40A9B"/>
    <w:rsid w:val="00A42BFE"/>
    <w:rsid w:val="00A4419C"/>
    <w:rsid w:val="00A45CB6"/>
    <w:rsid w:val="00A4627B"/>
    <w:rsid w:val="00A4687E"/>
    <w:rsid w:val="00A469D6"/>
    <w:rsid w:val="00A46BB2"/>
    <w:rsid w:val="00A50A17"/>
    <w:rsid w:val="00A512BC"/>
    <w:rsid w:val="00A524C9"/>
    <w:rsid w:val="00A52DF1"/>
    <w:rsid w:val="00A52DFB"/>
    <w:rsid w:val="00A54B7F"/>
    <w:rsid w:val="00A54D0D"/>
    <w:rsid w:val="00A5591F"/>
    <w:rsid w:val="00A55D5D"/>
    <w:rsid w:val="00A55FFB"/>
    <w:rsid w:val="00A56278"/>
    <w:rsid w:val="00A614EA"/>
    <w:rsid w:val="00A622C6"/>
    <w:rsid w:val="00A624CC"/>
    <w:rsid w:val="00A629DF"/>
    <w:rsid w:val="00A63973"/>
    <w:rsid w:val="00A654DE"/>
    <w:rsid w:val="00A67BDF"/>
    <w:rsid w:val="00A67C77"/>
    <w:rsid w:val="00A67F54"/>
    <w:rsid w:val="00A70695"/>
    <w:rsid w:val="00A722C1"/>
    <w:rsid w:val="00A75789"/>
    <w:rsid w:val="00A75EEE"/>
    <w:rsid w:val="00A769D7"/>
    <w:rsid w:val="00A77517"/>
    <w:rsid w:val="00A77B07"/>
    <w:rsid w:val="00A827BB"/>
    <w:rsid w:val="00A829D9"/>
    <w:rsid w:val="00A82AC6"/>
    <w:rsid w:val="00A83418"/>
    <w:rsid w:val="00A836DC"/>
    <w:rsid w:val="00A85DCC"/>
    <w:rsid w:val="00A8778E"/>
    <w:rsid w:val="00A90707"/>
    <w:rsid w:val="00A90ED1"/>
    <w:rsid w:val="00A94369"/>
    <w:rsid w:val="00A94ED0"/>
    <w:rsid w:val="00A955B9"/>
    <w:rsid w:val="00A97C0A"/>
    <w:rsid w:val="00AA017E"/>
    <w:rsid w:val="00AA04DA"/>
    <w:rsid w:val="00AA1461"/>
    <w:rsid w:val="00AA14F3"/>
    <w:rsid w:val="00AA1B7A"/>
    <w:rsid w:val="00AA35DC"/>
    <w:rsid w:val="00AA3D71"/>
    <w:rsid w:val="00AA559F"/>
    <w:rsid w:val="00AA6098"/>
    <w:rsid w:val="00AA6758"/>
    <w:rsid w:val="00AA6883"/>
    <w:rsid w:val="00AA7275"/>
    <w:rsid w:val="00AA7294"/>
    <w:rsid w:val="00AA7443"/>
    <w:rsid w:val="00AB0750"/>
    <w:rsid w:val="00AB0DB5"/>
    <w:rsid w:val="00AB243D"/>
    <w:rsid w:val="00AB2975"/>
    <w:rsid w:val="00AB2B5C"/>
    <w:rsid w:val="00AB33F7"/>
    <w:rsid w:val="00AB3594"/>
    <w:rsid w:val="00AB3E52"/>
    <w:rsid w:val="00AB65A5"/>
    <w:rsid w:val="00AB7652"/>
    <w:rsid w:val="00AB7BA5"/>
    <w:rsid w:val="00AC0372"/>
    <w:rsid w:val="00AC159B"/>
    <w:rsid w:val="00AC47D8"/>
    <w:rsid w:val="00AC6498"/>
    <w:rsid w:val="00AC7278"/>
    <w:rsid w:val="00AC741F"/>
    <w:rsid w:val="00AC75DF"/>
    <w:rsid w:val="00AC79B1"/>
    <w:rsid w:val="00AC7C9D"/>
    <w:rsid w:val="00AD028D"/>
    <w:rsid w:val="00AD0D21"/>
    <w:rsid w:val="00AD0E1A"/>
    <w:rsid w:val="00AD16E8"/>
    <w:rsid w:val="00AD2AB2"/>
    <w:rsid w:val="00AD379B"/>
    <w:rsid w:val="00AD4E8C"/>
    <w:rsid w:val="00AD5128"/>
    <w:rsid w:val="00AD536D"/>
    <w:rsid w:val="00AD5E29"/>
    <w:rsid w:val="00AD608D"/>
    <w:rsid w:val="00AD7443"/>
    <w:rsid w:val="00AD7F94"/>
    <w:rsid w:val="00AE01AC"/>
    <w:rsid w:val="00AE03A0"/>
    <w:rsid w:val="00AE146D"/>
    <w:rsid w:val="00AE17D8"/>
    <w:rsid w:val="00AE1957"/>
    <w:rsid w:val="00AE1CF5"/>
    <w:rsid w:val="00AE24FF"/>
    <w:rsid w:val="00AE48FF"/>
    <w:rsid w:val="00AE58CD"/>
    <w:rsid w:val="00AE6B9B"/>
    <w:rsid w:val="00AE7345"/>
    <w:rsid w:val="00AE739E"/>
    <w:rsid w:val="00AF0BFE"/>
    <w:rsid w:val="00AF1879"/>
    <w:rsid w:val="00AF1B90"/>
    <w:rsid w:val="00AF2347"/>
    <w:rsid w:val="00AF2AC5"/>
    <w:rsid w:val="00AF317A"/>
    <w:rsid w:val="00AF34D3"/>
    <w:rsid w:val="00AF36F5"/>
    <w:rsid w:val="00AF41FA"/>
    <w:rsid w:val="00AF5008"/>
    <w:rsid w:val="00AF63C4"/>
    <w:rsid w:val="00AF7CE4"/>
    <w:rsid w:val="00B023A8"/>
    <w:rsid w:val="00B033C1"/>
    <w:rsid w:val="00B03F8C"/>
    <w:rsid w:val="00B05BB3"/>
    <w:rsid w:val="00B06AE6"/>
    <w:rsid w:val="00B07F3D"/>
    <w:rsid w:val="00B1002A"/>
    <w:rsid w:val="00B10191"/>
    <w:rsid w:val="00B11D38"/>
    <w:rsid w:val="00B1280C"/>
    <w:rsid w:val="00B12C64"/>
    <w:rsid w:val="00B12F3B"/>
    <w:rsid w:val="00B13F02"/>
    <w:rsid w:val="00B1786B"/>
    <w:rsid w:val="00B213E0"/>
    <w:rsid w:val="00B219A5"/>
    <w:rsid w:val="00B23445"/>
    <w:rsid w:val="00B2475C"/>
    <w:rsid w:val="00B24B7D"/>
    <w:rsid w:val="00B25278"/>
    <w:rsid w:val="00B27D68"/>
    <w:rsid w:val="00B30C8B"/>
    <w:rsid w:val="00B31CD6"/>
    <w:rsid w:val="00B31F25"/>
    <w:rsid w:val="00B32137"/>
    <w:rsid w:val="00B32DB4"/>
    <w:rsid w:val="00B34D02"/>
    <w:rsid w:val="00B35340"/>
    <w:rsid w:val="00B36834"/>
    <w:rsid w:val="00B40759"/>
    <w:rsid w:val="00B407F5"/>
    <w:rsid w:val="00B41987"/>
    <w:rsid w:val="00B41B95"/>
    <w:rsid w:val="00B426A7"/>
    <w:rsid w:val="00B42F3B"/>
    <w:rsid w:val="00B4302F"/>
    <w:rsid w:val="00B46AA4"/>
    <w:rsid w:val="00B46DAA"/>
    <w:rsid w:val="00B4720B"/>
    <w:rsid w:val="00B4722A"/>
    <w:rsid w:val="00B47E03"/>
    <w:rsid w:val="00B5022D"/>
    <w:rsid w:val="00B5065F"/>
    <w:rsid w:val="00B51B64"/>
    <w:rsid w:val="00B52023"/>
    <w:rsid w:val="00B52179"/>
    <w:rsid w:val="00B53A39"/>
    <w:rsid w:val="00B5462A"/>
    <w:rsid w:val="00B54F4E"/>
    <w:rsid w:val="00B56298"/>
    <w:rsid w:val="00B56A63"/>
    <w:rsid w:val="00B56A76"/>
    <w:rsid w:val="00B575A6"/>
    <w:rsid w:val="00B579BC"/>
    <w:rsid w:val="00B6356B"/>
    <w:rsid w:val="00B63AA8"/>
    <w:rsid w:val="00B648E3"/>
    <w:rsid w:val="00B655B0"/>
    <w:rsid w:val="00B66752"/>
    <w:rsid w:val="00B66D67"/>
    <w:rsid w:val="00B67926"/>
    <w:rsid w:val="00B700C2"/>
    <w:rsid w:val="00B70797"/>
    <w:rsid w:val="00B70CBF"/>
    <w:rsid w:val="00B71A60"/>
    <w:rsid w:val="00B72F8B"/>
    <w:rsid w:val="00B763C7"/>
    <w:rsid w:val="00B76A38"/>
    <w:rsid w:val="00B77074"/>
    <w:rsid w:val="00B80AC6"/>
    <w:rsid w:val="00B819C0"/>
    <w:rsid w:val="00B81AA5"/>
    <w:rsid w:val="00B82219"/>
    <w:rsid w:val="00B8263A"/>
    <w:rsid w:val="00B85229"/>
    <w:rsid w:val="00B86057"/>
    <w:rsid w:val="00B860DC"/>
    <w:rsid w:val="00B869F4"/>
    <w:rsid w:val="00B87535"/>
    <w:rsid w:val="00B87A91"/>
    <w:rsid w:val="00B87E7C"/>
    <w:rsid w:val="00B902D4"/>
    <w:rsid w:val="00B911A0"/>
    <w:rsid w:val="00B92747"/>
    <w:rsid w:val="00B92936"/>
    <w:rsid w:val="00B941F4"/>
    <w:rsid w:val="00B94798"/>
    <w:rsid w:val="00B95ADA"/>
    <w:rsid w:val="00B96572"/>
    <w:rsid w:val="00B96AC8"/>
    <w:rsid w:val="00B973BD"/>
    <w:rsid w:val="00B97BE3"/>
    <w:rsid w:val="00B97F90"/>
    <w:rsid w:val="00BA003E"/>
    <w:rsid w:val="00BA0B6E"/>
    <w:rsid w:val="00BA21D9"/>
    <w:rsid w:val="00BA2E95"/>
    <w:rsid w:val="00BA3528"/>
    <w:rsid w:val="00BA3C67"/>
    <w:rsid w:val="00BA4B5A"/>
    <w:rsid w:val="00BA6743"/>
    <w:rsid w:val="00BA6DB6"/>
    <w:rsid w:val="00BA7445"/>
    <w:rsid w:val="00BA7E2F"/>
    <w:rsid w:val="00BB16EF"/>
    <w:rsid w:val="00BB17C0"/>
    <w:rsid w:val="00BB25B5"/>
    <w:rsid w:val="00BB2CD2"/>
    <w:rsid w:val="00BB3C5B"/>
    <w:rsid w:val="00BB488C"/>
    <w:rsid w:val="00BB5E37"/>
    <w:rsid w:val="00BB61A7"/>
    <w:rsid w:val="00BB6E1F"/>
    <w:rsid w:val="00BC0E6D"/>
    <w:rsid w:val="00BC19CB"/>
    <w:rsid w:val="00BC2F57"/>
    <w:rsid w:val="00BC5375"/>
    <w:rsid w:val="00BC61E0"/>
    <w:rsid w:val="00BC69D8"/>
    <w:rsid w:val="00BC7741"/>
    <w:rsid w:val="00BD03A6"/>
    <w:rsid w:val="00BD253F"/>
    <w:rsid w:val="00BD3619"/>
    <w:rsid w:val="00BD3CD6"/>
    <w:rsid w:val="00BD47B4"/>
    <w:rsid w:val="00BD5043"/>
    <w:rsid w:val="00BD550E"/>
    <w:rsid w:val="00BD5E29"/>
    <w:rsid w:val="00BD64AC"/>
    <w:rsid w:val="00BD762A"/>
    <w:rsid w:val="00BD7E4D"/>
    <w:rsid w:val="00BE05EB"/>
    <w:rsid w:val="00BE0B75"/>
    <w:rsid w:val="00BE0D93"/>
    <w:rsid w:val="00BE136B"/>
    <w:rsid w:val="00BE26B7"/>
    <w:rsid w:val="00BE5522"/>
    <w:rsid w:val="00BE71AA"/>
    <w:rsid w:val="00BF00DC"/>
    <w:rsid w:val="00BF17D2"/>
    <w:rsid w:val="00BF1FC1"/>
    <w:rsid w:val="00BF3266"/>
    <w:rsid w:val="00BF3655"/>
    <w:rsid w:val="00BF44DC"/>
    <w:rsid w:val="00BF4EDE"/>
    <w:rsid w:val="00BF5277"/>
    <w:rsid w:val="00BF62B5"/>
    <w:rsid w:val="00BF6F0B"/>
    <w:rsid w:val="00BF7D6A"/>
    <w:rsid w:val="00C0163F"/>
    <w:rsid w:val="00C03722"/>
    <w:rsid w:val="00C03DF4"/>
    <w:rsid w:val="00C04D3D"/>
    <w:rsid w:val="00C05946"/>
    <w:rsid w:val="00C05D61"/>
    <w:rsid w:val="00C05D65"/>
    <w:rsid w:val="00C077AF"/>
    <w:rsid w:val="00C07DD6"/>
    <w:rsid w:val="00C104D8"/>
    <w:rsid w:val="00C118F2"/>
    <w:rsid w:val="00C12E0F"/>
    <w:rsid w:val="00C1366C"/>
    <w:rsid w:val="00C13F16"/>
    <w:rsid w:val="00C14B9B"/>
    <w:rsid w:val="00C15E75"/>
    <w:rsid w:val="00C20A69"/>
    <w:rsid w:val="00C21832"/>
    <w:rsid w:val="00C2284F"/>
    <w:rsid w:val="00C22DBB"/>
    <w:rsid w:val="00C248E2"/>
    <w:rsid w:val="00C25758"/>
    <w:rsid w:val="00C259B7"/>
    <w:rsid w:val="00C2604C"/>
    <w:rsid w:val="00C264DE"/>
    <w:rsid w:val="00C26BDE"/>
    <w:rsid w:val="00C310DC"/>
    <w:rsid w:val="00C32721"/>
    <w:rsid w:val="00C33C28"/>
    <w:rsid w:val="00C344BF"/>
    <w:rsid w:val="00C3454A"/>
    <w:rsid w:val="00C34968"/>
    <w:rsid w:val="00C355CD"/>
    <w:rsid w:val="00C3611E"/>
    <w:rsid w:val="00C364D3"/>
    <w:rsid w:val="00C37A40"/>
    <w:rsid w:val="00C37CAF"/>
    <w:rsid w:val="00C37DD2"/>
    <w:rsid w:val="00C40567"/>
    <w:rsid w:val="00C410DA"/>
    <w:rsid w:val="00C4217A"/>
    <w:rsid w:val="00C44C8F"/>
    <w:rsid w:val="00C46BCA"/>
    <w:rsid w:val="00C47916"/>
    <w:rsid w:val="00C47D5C"/>
    <w:rsid w:val="00C500CC"/>
    <w:rsid w:val="00C50737"/>
    <w:rsid w:val="00C509FD"/>
    <w:rsid w:val="00C50E8E"/>
    <w:rsid w:val="00C52E27"/>
    <w:rsid w:val="00C538A6"/>
    <w:rsid w:val="00C5513C"/>
    <w:rsid w:val="00C575FA"/>
    <w:rsid w:val="00C60325"/>
    <w:rsid w:val="00C604FD"/>
    <w:rsid w:val="00C60FBD"/>
    <w:rsid w:val="00C612B1"/>
    <w:rsid w:val="00C63283"/>
    <w:rsid w:val="00C633FB"/>
    <w:rsid w:val="00C64737"/>
    <w:rsid w:val="00C65DC0"/>
    <w:rsid w:val="00C66246"/>
    <w:rsid w:val="00C675F7"/>
    <w:rsid w:val="00C67BA3"/>
    <w:rsid w:val="00C70328"/>
    <w:rsid w:val="00C70FFF"/>
    <w:rsid w:val="00C7126C"/>
    <w:rsid w:val="00C71A35"/>
    <w:rsid w:val="00C71F7C"/>
    <w:rsid w:val="00C72A88"/>
    <w:rsid w:val="00C72B02"/>
    <w:rsid w:val="00C740F6"/>
    <w:rsid w:val="00C75084"/>
    <w:rsid w:val="00C75F80"/>
    <w:rsid w:val="00C77ECF"/>
    <w:rsid w:val="00C8109B"/>
    <w:rsid w:val="00C81586"/>
    <w:rsid w:val="00C819F5"/>
    <w:rsid w:val="00C82369"/>
    <w:rsid w:val="00C8378F"/>
    <w:rsid w:val="00C838FF"/>
    <w:rsid w:val="00C84651"/>
    <w:rsid w:val="00C84998"/>
    <w:rsid w:val="00C84A98"/>
    <w:rsid w:val="00C85400"/>
    <w:rsid w:val="00C8575F"/>
    <w:rsid w:val="00C8658E"/>
    <w:rsid w:val="00C86D75"/>
    <w:rsid w:val="00C87EB4"/>
    <w:rsid w:val="00C903E1"/>
    <w:rsid w:val="00C91675"/>
    <w:rsid w:val="00C91678"/>
    <w:rsid w:val="00C91804"/>
    <w:rsid w:val="00C91CFE"/>
    <w:rsid w:val="00C93425"/>
    <w:rsid w:val="00C93E9A"/>
    <w:rsid w:val="00C94A85"/>
    <w:rsid w:val="00C96130"/>
    <w:rsid w:val="00C9769D"/>
    <w:rsid w:val="00CA1799"/>
    <w:rsid w:val="00CA27C9"/>
    <w:rsid w:val="00CA2B60"/>
    <w:rsid w:val="00CA4348"/>
    <w:rsid w:val="00CA4655"/>
    <w:rsid w:val="00CA50D3"/>
    <w:rsid w:val="00CA5E8B"/>
    <w:rsid w:val="00CA5FFC"/>
    <w:rsid w:val="00CA7748"/>
    <w:rsid w:val="00CB106F"/>
    <w:rsid w:val="00CB2208"/>
    <w:rsid w:val="00CB2966"/>
    <w:rsid w:val="00CB2B0F"/>
    <w:rsid w:val="00CB5FC7"/>
    <w:rsid w:val="00CB6D07"/>
    <w:rsid w:val="00CB7C0F"/>
    <w:rsid w:val="00CC0E06"/>
    <w:rsid w:val="00CC1135"/>
    <w:rsid w:val="00CC2424"/>
    <w:rsid w:val="00CC2673"/>
    <w:rsid w:val="00CC541A"/>
    <w:rsid w:val="00CC754C"/>
    <w:rsid w:val="00CD0085"/>
    <w:rsid w:val="00CD051E"/>
    <w:rsid w:val="00CD0760"/>
    <w:rsid w:val="00CD25DB"/>
    <w:rsid w:val="00CD3762"/>
    <w:rsid w:val="00CD6936"/>
    <w:rsid w:val="00CE141F"/>
    <w:rsid w:val="00CE2951"/>
    <w:rsid w:val="00CE38C9"/>
    <w:rsid w:val="00CE3EE7"/>
    <w:rsid w:val="00CE4000"/>
    <w:rsid w:val="00CE4757"/>
    <w:rsid w:val="00CE547D"/>
    <w:rsid w:val="00CE5550"/>
    <w:rsid w:val="00CE572E"/>
    <w:rsid w:val="00CE6038"/>
    <w:rsid w:val="00CE65C9"/>
    <w:rsid w:val="00CE716A"/>
    <w:rsid w:val="00CE7FC3"/>
    <w:rsid w:val="00CF0EE3"/>
    <w:rsid w:val="00CF2AAF"/>
    <w:rsid w:val="00CF2E1F"/>
    <w:rsid w:val="00CF32BB"/>
    <w:rsid w:val="00CF5C03"/>
    <w:rsid w:val="00CF601C"/>
    <w:rsid w:val="00D01212"/>
    <w:rsid w:val="00D01626"/>
    <w:rsid w:val="00D0255D"/>
    <w:rsid w:val="00D02C99"/>
    <w:rsid w:val="00D04B63"/>
    <w:rsid w:val="00D0560A"/>
    <w:rsid w:val="00D076BB"/>
    <w:rsid w:val="00D07F61"/>
    <w:rsid w:val="00D100C5"/>
    <w:rsid w:val="00D10359"/>
    <w:rsid w:val="00D10EBD"/>
    <w:rsid w:val="00D132A2"/>
    <w:rsid w:val="00D13642"/>
    <w:rsid w:val="00D1507C"/>
    <w:rsid w:val="00D151D4"/>
    <w:rsid w:val="00D169A1"/>
    <w:rsid w:val="00D16DA6"/>
    <w:rsid w:val="00D16E7E"/>
    <w:rsid w:val="00D16F23"/>
    <w:rsid w:val="00D1766C"/>
    <w:rsid w:val="00D178D9"/>
    <w:rsid w:val="00D2092C"/>
    <w:rsid w:val="00D22479"/>
    <w:rsid w:val="00D23F5C"/>
    <w:rsid w:val="00D25D56"/>
    <w:rsid w:val="00D26058"/>
    <w:rsid w:val="00D270FB"/>
    <w:rsid w:val="00D30478"/>
    <w:rsid w:val="00D30596"/>
    <w:rsid w:val="00D315C6"/>
    <w:rsid w:val="00D32EAF"/>
    <w:rsid w:val="00D33204"/>
    <w:rsid w:val="00D34783"/>
    <w:rsid w:val="00D3522A"/>
    <w:rsid w:val="00D40139"/>
    <w:rsid w:val="00D41ED0"/>
    <w:rsid w:val="00D423C0"/>
    <w:rsid w:val="00D42D13"/>
    <w:rsid w:val="00D44849"/>
    <w:rsid w:val="00D4499E"/>
    <w:rsid w:val="00D4614A"/>
    <w:rsid w:val="00D4699C"/>
    <w:rsid w:val="00D47A77"/>
    <w:rsid w:val="00D5075E"/>
    <w:rsid w:val="00D50C61"/>
    <w:rsid w:val="00D5315E"/>
    <w:rsid w:val="00D53682"/>
    <w:rsid w:val="00D55415"/>
    <w:rsid w:val="00D56136"/>
    <w:rsid w:val="00D565F6"/>
    <w:rsid w:val="00D6009F"/>
    <w:rsid w:val="00D612A2"/>
    <w:rsid w:val="00D6145C"/>
    <w:rsid w:val="00D61D8C"/>
    <w:rsid w:val="00D61ED2"/>
    <w:rsid w:val="00D62197"/>
    <w:rsid w:val="00D622DE"/>
    <w:rsid w:val="00D63E37"/>
    <w:rsid w:val="00D653D6"/>
    <w:rsid w:val="00D6586A"/>
    <w:rsid w:val="00D65E46"/>
    <w:rsid w:val="00D661D7"/>
    <w:rsid w:val="00D664E2"/>
    <w:rsid w:val="00D67BE5"/>
    <w:rsid w:val="00D67F0F"/>
    <w:rsid w:val="00D7032F"/>
    <w:rsid w:val="00D720C1"/>
    <w:rsid w:val="00D72310"/>
    <w:rsid w:val="00D729AE"/>
    <w:rsid w:val="00D72F63"/>
    <w:rsid w:val="00D7466B"/>
    <w:rsid w:val="00D75D26"/>
    <w:rsid w:val="00D77B7B"/>
    <w:rsid w:val="00D80017"/>
    <w:rsid w:val="00D8139E"/>
    <w:rsid w:val="00D81F4F"/>
    <w:rsid w:val="00D82254"/>
    <w:rsid w:val="00D8230C"/>
    <w:rsid w:val="00D82575"/>
    <w:rsid w:val="00D82CF5"/>
    <w:rsid w:val="00D831BC"/>
    <w:rsid w:val="00D84780"/>
    <w:rsid w:val="00D84E8F"/>
    <w:rsid w:val="00D85533"/>
    <w:rsid w:val="00D85A66"/>
    <w:rsid w:val="00D90446"/>
    <w:rsid w:val="00D90820"/>
    <w:rsid w:val="00D90B9B"/>
    <w:rsid w:val="00D9123C"/>
    <w:rsid w:val="00D91813"/>
    <w:rsid w:val="00D93354"/>
    <w:rsid w:val="00D941B2"/>
    <w:rsid w:val="00D941D6"/>
    <w:rsid w:val="00D94EB4"/>
    <w:rsid w:val="00D96DE5"/>
    <w:rsid w:val="00D974AA"/>
    <w:rsid w:val="00D97D54"/>
    <w:rsid w:val="00DA108F"/>
    <w:rsid w:val="00DA1B8F"/>
    <w:rsid w:val="00DA3B73"/>
    <w:rsid w:val="00DA4A6F"/>
    <w:rsid w:val="00DA4CA1"/>
    <w:rsid w:val="00DA5A5C"/>
    <w:rsid w:val="00DA66FF"/>
    <w:rsid w:val="00DA79AF"/>
    <w:rsid w:val="00DB090A"/>
    <w:rsid w:val="00DB0913"/>
    <w:rsid w:val="00DB0BB5"/>
    <w:rsid w:val="00DB27D2"/>
    <w:rsid w:val="00DB454E"/>
    <w:rsid w:val="00DB5195"/>
    <w:rsid w:val="00DB6631"/>
    <w:rsid w:val="00DB71A3"/>
    <w:rsid w:val="00DC0079"/>
    <w:rsid w:val="00DC229A"/>
    <w:rsid w:val="00DC56BA"/>
    <w:rsid w:val="00DD0852"/>
    <w:rsid w:val="00DD1E77"/>
    <w:rsid w:val="00DD20F2"/>
    <w:rsid w:val="00DD28EC"/>
    <w:rsid w:val="00DD2AD5"/>
    <w:rsid w:val="00DD2F41"/>
    <w:rsid w:val="00DD3294"/>
    <w:rsid w:val="00DD40AF"/>
    <w:rsid w:val="00DD4252"/>
    <w:rsid w:val="00DD46F2"/>
    <w:rsid w:val="00DD46FC"/>
    <w:rsid w:val="00DD5895"/>
    <w:rsid w:val="00DD5EFC"/>
    <w:rsid w:val="00DD69FE"/>
    <w:rsid w:val="00DD7199"/>
    <w:rsid w:val="00DD7811"/>
    <w:rsid w:val="00DE0CB0"/>
    <w:rsid w:val="00DE0DDD"/>
    <w:rsid w:val="00DE383A"/>
    <w:rsid w:val="00DE4CB9"/>
    <w:rsid w:val="00DE6305"/>
    <w:rsid w:val="00DE6427"/>
    <w:rsid w:val="00DE646B"/>
    <w:rsid w:val="00DE7AD2"/>
    <w:rsid w:val="00DF07E9"/>
    <w:rsid w:val="00DF0CF4"/>
    <w:rsid w:val="00DF1046"/>
    <w:rsid w:val="00DF2016"/>
    <w:rsid w:val="00DF26E0"/>
    <w:rsid w:val="00DF381F"/>
    <w:rsid w:val="00DF3FC2"/>
    <w:rsid w:val="00DF551A"/>
    <w:rsid w:val="00DF5A61"/>
    <w:rsid w:val="00DF5CE8"/>
    <w:rsid w:val="00DF6A72"/>
    <w:rsid w:val="00DF7E40"/>
    <w:rsid w:val="00E01DBE"/>
    <w:rsid w:val="00E02A6A"/>
    <w:rsid w:val="00E02DE1"/>
    <w:rsid w:val="00E038BC"/>
    <w:rsid w:val="00E07228"/>
    <w:rsid w:val="00E11017"/>
    <w:rsid w:val="00E12AA1"/>
    <w:rsid w:val="00E12BBF"/>
    <w:rsid w:val="00E135DC"/>
    <w:rsid w:val="00E13F3D"/>
    <w:rsid w:val="00E212CE"/>
    <w:rsid w:val="00E21AF5"/>
    <w:rsid w:val="00E21D5E"/>
    <w:rsid w:val="00E2283B"/>
    <w:rsid w:val="00E23305"/>
    <w:rsid w:val="00E2492A"/>
    <w:rsid w:val="00E24C5D"/>
    <w:rsid w:val="00E25AF3"/>
    <w:rsid w:val="00E25DA9"/>
    <w:rsid w:val="00E30D91"/>
    <w:rsid w:val="00E32D13"/>
    <w:rsid w:val="00E339F0"/>
    <w:rsid w:val="00E364A9"/>
    <w:rsid w:val="00E36A78"/>
    <w:rsid w:val="00E37941"/>
    <w:rsid w:val="00E40262"/>
    <w:rsid w:val="00E41090"/>
    <w:rsid w:val="00E417F0"/>
    <w:rsid w:val="00E42328"/>
    <w:rsid w:val="00E42417"/>
    <w:rsid w:val="00E4360A"/>
    <w:rsid w:val="00E50565"/>
    <w:rsid w:val="00E50A7F"/>
    <w:rsid w:val="00E51294"/>
    <w:rsid w:val="00E523DF"/>
    <w:rsid w:val="00E53FC1"/>
    <w:rsid w:val="00E54EB8"/>
    <w:rsid w:val="00E55BF1"/>
    <w:rsid w:val="00E55C6D"/>
    <w:rsid w:val="00E56103"/>
    <w:rsid w:val="00E621AA"/>
    <w:rsid w:val="00E62701"/>
    <w:rsid w:val="00E6335F"/>
    <w:rsid w:val="00E63772"/>
    <w:rsid w:val="00E63BFF"/>
    <w:rsid w:val="00E64186"/>
    <w:rsid w:val="00E65268"/>
    <w:rsid w:val="00E654E3"/>
    <w:rsid w:val="00E66023"/>
    <w:rsid w:val="00E67647"/>
    <w:rsid w:val="00E67D30"/>
    <w:rsid w:val="00E67FA1"/>
    <w:rsid w:val="00E71382"/>
    <w:rsid w:val="00E71A92"/>
    <w:rsid w:val="00E71D9D"/>
    <w:rsid w:val="00E72780"/>
    <w:rsid w:val="00E7330B"/>
    <w:rsid w:val="00E7333B"/>
    <w:rsid w:val="00E73DBC"/>
    <w:rsid w:val="00E74042"/>
    <w:rsid w:val="00E74D93"/>
    <w:rsid w:val="00E7585E"/>
    <w:rsid w:val="00E75A85"/>
    <w:rsid w:val="00E76556"/>
    <w:rsid w:val="00E80618"/>
    <w:rsid w:val="00E81636"/>
    <w:rsid w:val="00E82021"/>
    <w:rsid w:val="00E8388A"/>
    <w:rsid w:val="00E83E6E"/>
    <w:rsid w:val="00E83FE6"/>
    <w:rsid w:val="00E84D3D"/>
    <w:rsid w:val="00E8629E"/>
    <w:rsid w:val="00E91242"/>
    <w:rsid w:val="00E913B6"/>
    <w:rsid w:val="00E917A0"/>
    <w:rsid w:val="00E918F6"/>
    <w:rsid w:val="00E92788"/>
    <w:rsid w:val="00E9349B"/>
    <w:rsid w:val="00E96936"/>
    <w:rsid w:val="00E97241"/>
    <w:rsid w:val="00E97616"/>
    <w:rsid w:val="00EA0214"/>
    <w:rsid w:val="00EA05F2"/>
    <w:rsid w:val="00EA0697"/>
    <w:rsid w:val="00EA34A6"/>
    <w:rsid w:val="00EA4D49"/>
    <w:rsid w:val="00EA5266"/>
    <w:rsid w:val="00EA5434"/>
    <w:rsid w:val="00EA5CE1"/>
    <w:rsid w:val="00EA5ECE"/>
    <w:rsid w:val="00EA64BD"/>
    <w:rsid w:val="00EA7A26"/>
    <w:rsid w:val="00EB0521"/>
    <w:rsid w:val="00EB1773"/>
    <w:rsid w:val="00EB2245"/>
    <w:rsid w:val="00EB2939"/>
    <w:rsid w:val="00EB3C97"/>
    <w:rsid w:val="00EB4091"/>
    <w:rsid w:val="00EB6046"/>
    <w:rsid w:val="00EB6AF7"/>
    <w:rsid w:val="00EB7FB6"/>
    <w:rsid w:val="00EC27B2"/>
    <w:rsid w:val="00EC2D03"/>
    <w:rsid w:val="00EC3BA8"/>
    <w:rsid w:val="00EC3DA2"/>
    <w:rsid w:val="00EC42D2"/>
    <w:rsid w:val="00EC4768"/>
    <w:rsid w:val="00EC5611"/>
    <w:rsid w:val="00EC71B0"/>
    <w:rsid w:val="00EC7A18"/>
    <w:rsid w:val="00ED079E"/>
    <w:rsid w:val="00ED0CBB"/>
    <w:rsid w:val="00ED22DF"/>
    <w:rsid w:val="00ED2E43"/>
    <w:rsid w:val="00ED48C2"/>
    <w:rsid w:val="00ED6CE3"/>
    <w:rsid w:val="00ED724B"/>
    <w:rsid w:val="00ED74E3"/>
    <w:rsid w:val="00EE33CC"/>
    <w:rsid w:val="00EE3B39"/>
    <w:rsid w:val="00EE3E23"/>
    <w:rsid w:val="00EE4B06"/>
    <w:rsid w:val="00EE4B70"/>
    <w:rsid w:val="00EE54CD"/>
    <w:rsid w:val="00EE5F39"/>
    <w:rsid w:val="00EE660C"/>
    <w:rsid w:val="00EE6EC6"/>
    <w:rsid w:val="00EE6F36"/>
    <w:rsid w:val="00EE7209"/>
    <w:rsid w:val="00EE778D"/>
    <w:rsid w:val="00EE7848"/>
    <w:rsid w:val="00EF0250"/>
    <w:rsid w:val="00EF067E"/>
    <w:rsid w:val="00EF1364"/>
    <w:rsid w:val="00EF16D8"/>
    <w:rsid w:val="00EF4879"/>
    <w:rsid w:val="00EF4886"/>
    <w:rsid w:val="00EF6D05"/>
    <w:rsid w:val="00EF70A4"/>
    <w:rsid w:val="00EF7E23"/>
    <w:rsid w:val="00F004BB"/>
    <w:rsid w:val="00F01062"/>
    <w:rsid w:val="00F014EB"/>
    <w:rsid w:val="00F01760"/>
    <w:rsid w:val="00F01971"/>
    <w:rsid w:val="00F01BA6"/>
    <w:rsid w:val="00F01E58"/>
    <w:rsid w:val="00F02086"/>
    <w:rsid w:val="00F0274E"/>
    <w:rsid w:val="00F02FAF"/>
    <w:rsid w:val="00F03C33"/>
    <w:rsid w:val="00F040CB"/>
    <w:rsid w:val="00F04F3A"/>
    <w:rsid w:val="00F05B4F"/>
    <w:rsid w:val="00F07E56"/>
    <w:rsid w:val="00F131B6"/>
    <w:rsid w:val="00F13813"/>
    <w:rsid w:val="00F13D1A"/>
    <w:rsid w:val="00F1477B"/>
    <w:rsid w:val="00F169CE"/>
    <w:rsid w:val="00F174FC"/>
    <w:rsid w:val="00F20FE0"/>
    <w:rsid w:val="00F2140E"/>
    <w:rsid w:val="00F2143C"/>
    <w:rsid w:val="00F21797"/>
    <w:rsid w:val="00F21BF8"/>
    <w:rsid w:val="00F21DE3"/>
    <w:rsid w:val="00F2355A"/>
    <w:rsid w:val="00F2576E"/>
    <w:rsid w:val="00F26817"/>
    <w:rsid w:val="00F26F08"/>
    <w:rsid w:val="00F271AD"/>
    <w:rsid w:val="00F30249"/>
    <w:rsid w:val="00F31E88"/>
    <w:rsid w:val="00F31F96"/>
    <w:rsid w:val="00F32181"/>
    <w:rsid w:val="00F34659"/>
    <w:rsid w:val="00F35278"/>
    <w:rsid w:val="00F35D94"/>
    <w:rsid w:val="00F362E6"/>
    <w:rsid w:val="00F36825"/>
    <w:rsid w:val="00F37630"/>
    <w:rsid w:val="00F40D35"/>
    <w:rsid w:val="00F43C86"/>
    <w:rsid w:val="00F43DE7"/>
    <w:rsid w:val="00F45067"/>
    <w:rsid w:val="00F47801"/>
    <w:rsid w:val="00F51AB9"/>
    <w:rsid w:val="00F51F8E"/>
    <w:rsid w:val="00F5287C"/>
    <w:rsid w:val="00F52C42"/>
    <w:rsid w:val="00F53713"/>
    <w:rsid w:val="00F540DF"/>
    <w:rsid w:val="00F55A04"/>
    <w:rsid w:val="00F56463"/>
    <w:rsid w:val="00F56B3E"/>
    <w:rsid w:val="00F577F7"/>
    <w:rsid w:val="00F57D2D"/>
    <w:rsid w:val="00F600B8"/>
    <w:rsid w:val="00F61106"/>
    <w:rsid w:val="00F61150"/>
    <w:rsid w:val="00F619EA"/>
    <w:rsid w:val="00F62060"/>
    <w:rsid w:val="00F62D7A"/>
    <w:rsid w:val="00F63AC4"/>
    <w:rsid w:val="00F64296"/>
    <w:rsid w:val="00F6493F"/>
    <w:rsid w:val="00F64AA9"/>
    <w:rsid w:val="00F64D50"/>
    <w:rsid w:val="00F64DED"/>
    <w:rsid w:val="00F6573C"/>
    <w:rsid w:val="00F66115"/>
    <w:rsid w:val="00F6722B"/>
    <w:rsid w:val="00F74798"/>
    <w:rsid w:val="00F751CD"/>
    <w:rsid w:val="00F75F28"/>
    <w:rsid w:val="00F7649B"/>
    <w:rsid w:val="00F770AF"/>
    <w:rsid w:val="00F77778"/>
    <w:rsid w:val="00F80790"/>
    <w:rsid w:val="00F80B93"/>
    <w:rsid w:val="00F81D85"/>
    <w:rsid w:val="00F82B4A"/>
    <w:rsid w:val="00F84C04"/>
    <w:rsid w:val="00F85FD2"/>
    <w:rsid w:val="00F86A74"/>
    <w:rsid w:val="00F904A8"/>
    <w:rsid w:val="00F90A0D"/>
    <w:rsid w:val="00F91E4C"/>
    <w:rsid w:val="00F92A4D"/>
    <w:rsid w:val="00F9300B"/>
    <w:rsid w:val="00F942B5"/>
    <w:rsid w:val="00F94AB4"/>
    <w:rsid w:val="00F95133"/>
    <w:rsid w:val="00F9532C"/>
    <w:rsid w:val="00FA0D3A"/>
    <w:rsid w:val="00FA20E3"/>
    <w:rsid w:val="00FA2E37"/>
    <w:rsid w:val="00FA4540"/>
    <w:rsid w:val="00FA4678"/>
    <w:rsid w:val="00FA49FE"/>
    <w:rsid w:val="00FA5018"/>
    <w:rsid w:val="00FA57B7"/>
    <w:rsid w:val="00FA6022"/>
    <w:rsid w:val="00FB202C"/>
    <w:rsid w:val="00FB37D6"/>
    <w:rsid w:val="00FB3C3D"/>
    <w:rsid w:val="00FB3F1C"/>
    <w:rsid w:val="00FB6B8F"/>
    <w:rsid w:val="00FB6E27"/>
    <w:rsid w:val="00FB7149"/>
    <w:rsid w:val="00FC0090"/>
    <w:rsid w:val="00FC306C"/>
    <w:rsid w:val="00FC5A10"/>
    <w:rsid w:val="00FC660F"/>
    <w:rsid w:val="00FC7452"/>
    <w:rsid w:val="00FD02EA"/>
    <w:rsid w:val="00FD0542"/>
    <w:rsid w:val="00FD1AD8"/>
    <w:rsid w:val="00FD1C2E"/>
    <w:rsid w:val="00FD225F"/>
    <w:rsid w:val="00FD27E8"/>
    <w:rsid w:val="00FD2BDD"/>
    <w:rsid w:val="00FD2CA4"/>
    <w:rsid w:val="00FD2EB5"/>
    <w:rsid w:val="00FD3A87"/>
    <w:rsid w:val="00FD3CDD"/>
    <w:rsid w:val="00FD4AE0"/>
    <w:rsid w:val="00FE0341"/>
    <w:rsid w:val="00FE04B9"/>
    <w:rsid w:val="00FE3316"/>
    <w:rsid w:val="00FE46EA"/>
    <w:rsid w:val="00FE5301"/>
    <w:rsid w:val="00FE5B18"/>
    <w:rsid w:val="00FE6188"/>
    <w:rsid w:val="00FF0A1E"/>
    <w:rsid w:val="00FF0DFC"/>
    <w:rsid w:val="00FF104B"/>
    <w:rsid w:val="00FF1218"/>
    <w:rsid w:val="00FF131F"/>
    <w:rsid w:val="00FF1C8A"/>
    <w:rsid w:val="00FF42BF"/>
    <w:rsid w:val="00FF605C"/>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319E2"/>
  <w15:chartTrackingRefBased/>
  <w15:docId w15:val="{0C828249-96ED-4A00-92F7-2D566CAF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7D"/>
    <w:rPr>
      <w:sz w:val="28"/>
      <w:szCs w:val="24"/>
    </w:rPr>
  </w:style>
  <w:style w:type="paragraph" w:styleId="7">
    <w:name w:val="heading 7"/>
    <w:basedOn w:val="a"/>
    <w:next w:val="a"/>
    <w:link w:val="70"/>
    <w:uiPriority w:val="99"/>
    <w:qFormat/>
    <w:rsid w:val="006C4A61"/>
    <w:pPr>
      <w:keepNext/>
      <w:jc w:val="center"/>
      <w:outlineLvl w:val="6"/>
    </w:pPr>
    <w:rPr>
      <w:b/>
      <w:sz w:val="24"/>
      <w:szCs w:val="20"/>
      <w:lang w:val="x-none" w:eastAsia="x-none"/>
    </w:rPr>
  </w:style>
  <w:style w:type="paragraph" w:styleId="8">
    <w:name w:val="heading 8"/>
    <w:basedOn w:val="a"/>
    <w:next w:val="a"/>
    <w:link w:val="80"/>
    <w:uiPriority w:val="99"/>
    <w:qFormat/>
    <w:rsid w:val="00CD051E"/>
    <w:pPr>
      <w:spacing w:before="240" w:after="60"/>
      <w:outlineLvl w:val="7"/>
    </w:pPr>
    <w:rPr>
      <w:i/>
      <w:sz w:val="2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6C4A61"/>
    <w:rPr>
      <w:rFonts w:cs="Times New Roman"/>
      <w:b/>
      <w:sz w:val="24"/>
    </w:rPr>
  </w:style>
  <w:style w:type="character" w:customStyle="1" w:styleId="80">
    <w:name w:val="Заголовок 8 Знак"/>
    <w:link w:val="8"/>
    <w:uiPriority w:val="99"/>
    <w:locked/>
    <w:rsid w:val="00CD051E"/>
    <w:rPr>
      <w:rFonts w:cs="Times New Roman"/>
      <w:i/>
      <w:sz w:val="24"/>
    </w:rPr>
  </w:style>
  <w:style w:type="paragraph" w:customStyle="1" w:styleId="ConsPlusCell">
    <w:name w:val="ConsPlusCell"/>
    <w:uiPriority w:val="99"/>
    <w:rsid w:val="00A50A17"/>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50A17"/>
    <w:rPr>
      <w:rFonts w:ascii="Tahoma" w:hAnsi="Tahoma"/>
      <w:sz w:val="16"/>
      <w:szCs w:val="20"/>
      <w:lang w:val="x-none"/>
    </w:rPr>
  </w:style>
  <w:style w:type="character" w:customStyle="1" w:styleId="a4">
    <w:name w:val="Текст выноски Знак"/>
    <w:link w:val="a3"/>
    <w:uiPriority w:val="99"/>
    <w:semiHidden/>
    <w:locked/>
    <w:rsid w:val="00A50A17"/>
    <w:rPr>
      <w:rFonts w:ascii="Tahoma" w:hAnsi="Tahoma" w:cs="Times New Roman"/>
      <w:sz w:val="16"/>
      <w:lang w:eastAsia="ru-RU"/>
    </w:rPr>
  </w:style>
  <w:style w:type="table" w:styleId="a5">
    <w:name w:val="Table Grid"/>
    <w:basedOn w:val="a1"/>
    <w:uiPriority w:val="59"/>
    <w:rsid w:val="009E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4447A"/>
    <w:pPr>
      <w:autoSpaceDE w:val="0"/>
      <w:autoSpaceDN w:val="0"/>
      <w:adjustRightInd w:val="0"/>
    </w:pPr>
    <w:rPr>
      <w:sz w:val="28"/>
      <w:lang w:eastAsia="en-US"/>
    </w:rPr>
  </w:style>
  <w:style w:type="character" w:customStyle="1" w:styleId="ConsPlusNormal0">
    <w:name w:val="ConsPlusNormal Знак"/>
    <w:link w:val="ConsPlusNormal"/>
    <w:uiPriority w:val="99"/>
    <w:locked/>
    <w:rsid w:val="00FF131F"/>
    <w:rPr>
      <w:sz w:val="28"/>
      <w:lang w:val="ru-RU" w:eastAsia="en-US" w:bidi="ar-SA"/>
    </w:rPr>
  </w:style>
  <w:style w:type="paragraph" w:styleId="a6">
    <w:name w:val="header"/>
    <w:aliases w:val="ВерхКолонтитул"/>
    <w:basedOn w:val="a"/>
    <w:link w:val="a7"/>
    <w:uiPriority w:val="99"/>
    <w:unhideWhenUsed/>
    <w:rsid w:val="00560B1E"/>
    <w:pPr>
      <w:tabs>
        <w:tab w:val="center" w:pos="4677"/>
        <w:tab w:val="right" w:pos="9355"/>
      </w:tabs>
    </w:pPr>
    <w:rPr>
      <w:sz w:val="24"/>
      <w:szCs w:val="20"/>
      <w:lang w:val="x-none"/>
    </w:rPr>
  </w:style>
  <w:style w:type="character" w:customStyle="1" w:styleId="a7">
    <w:name w:val="Верхний колонтитул Знак"/>
    <w:aliases w:val="ВерхКолонтитул Знак"/>
    <w:link w:val="a6"/>
    <w:uiPriority w:val="99"/>
    <w:locked/>
    <w:rsid w:val="00560B1E"/>
    <w:rPr>
      <w:rFonts w:eastAsia="Times New Roman" w:cs="Times New Roman"/>
      <w:sz w:val="24"/>
      <w:lang w:eastAsia="ru-RU"/>
    </w:rPr>
  </w:style>
  <w:style w:type="paragraph" w:styleId="a8">
    <w:name w:val="footer"/>
    <w:basedOn w:val="a"/>
    <w:link w:val="a9"/>
    <w:uiPriority w:val="99"/>
    <w:unhideWhenUsed/>
    <w:rsid w:val="00560B1E"/>
    <w:pPr>
      <w:tabs>
        <w:tab w:val="center" w:pos="4677"/>
        <w:tab w:val="right" w:pos="9355"/>
      </w:tabs>
    </w:pPr>
    <w:rPr>
      <w:sz w:val="24"/>
      <w:szCs w:val="20"/>
      <w:lang w:val="x-none"/>
    </w:rPr>
  </w:style>
  <w:style w:type="character" w:customStyle="1" w:styleId="a9">
    <w:name w:val="Нижний колонтитул Знак"/>
    <w:link w:val="a8"/>
    <w:uiPriority w:val="99"/>
    <w:locked/>
    <w:rsid w:val="00560B1E"/>
    <w:rPr>
      <w:rFonts w:eastAsia="Times New Roman" w:cs="Times New Roman"/>
      <w:sz w:val="24"/>
      <w:lang w:eastAsia="ru-RU"/>
    </w:rPr>
  </w:style>
  <w:style w:type="character" w:customStyle="1" w:styleId="1">
    <w:name w:val="Основной текст1"/>
    <w:rsid w:val="00FF131F"/>
    <w:rPr>
      <w:rFonts w:ascii="Times New Roman" w:hAnsi="Times New Roman"/>
      <w:color w:val="000000"/>
      <w:spacing w:val="-4"/>
      <w:w w:val="100"/>
      <w:position w:val="0"/>
      <w:sz w:val="26"/>
      <w:u w:val="none"/>
      <w:shd w:val="clear" w:color="auto" w:fill="FFFFFF"/>
      <w:lang w:val="ru-RU"/>
    </w:rPr>
  </w:style>
  <w:style w:type="paragraph" w:styleId="aa">
    <w:name w:val="List Paragraph"/>
    <w:basedOn w:val="a"/>
    <w:link w:val="ab"/>
    <w:uiPriority w:val="34"/>
    <w:qFormat/>
    <w:rsid w:val="00FF131F"/>
    <w:pPr>
      <w:ind w:left="720" w:firstLine="539"/>
      <w:contextualSpacing/>
      <w:jc w:val="both"/>
    </w:pPr>
    <w:rPr>
      <w:rFonts w:ascii="Calibri" w:hAnsi="Calibri"/>
      <w:sz w:val="20"/>
      <w:szCs w:val="20"/>
      <w:lang w:val="x-none"/>
    </w:rPr>
  </w:style>
  <w:style w:type="character" w:customStyle="1" w:styleId="ab">
    <w:name w:val="Абзац списка Знак"/>
    <w:link w:val="aa"/>
    <w:uiPriority w:val="34"/>
    <w:locked/>
    <w:rsid w:val="00FF131F"/>
    <w:rPr>
      <w:rFonts w:ascii="Calibri" w:hAnsi="Calibri"/>
      <w:sz w:val="20"/>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iPriority w:val="99"/>
    <w:qFormat/>
    <w:rsid w:val="00FF131F"/>
    <w:pPr>
      <w:spacing w:before="100" w:beforeAutospacing="1" w:after="100" w:afterAutospacing="1"/>
    </w:pPr>
    <w:rPr>
      <w:rFonts w:ascii="Verdana" w:hAnsi="Verdana"/>
      <w:color w:val="333333"/>
      <w:sz w:val="16"/>
      <w:szCs w:val="20"/>
      <w:lang w:val="x-none"/>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uiPriority w:val="99"/>
    <w:locked/>
    <w:rsid w:val="00FF131F"/>
    <w:rPr>
      <w:rFonts w:ascii="Verdana" w:hAnsi="Verdana"/>
      <w:color w:val="333333"/>
      <w:sz w:val="16"/>
      <w:lang w:eastAsia="ru-RU"/>
    </w:rPr>
  </w:style>
  <w:style w:type="character" w:customStyle="1" w:styleId="Sylfaen">
    <w:name w:val="Основной текст + Sylfaen"/>
    <w:rsid w:val="00FF131F"/>
    <w:rPr>
      <w:rFonts w:ascii="Sylfaen" w:hAnsi="Sylfaen"/>
      <w:sz w:val="16"/>
    </w:rPr>
  </w:style>
  <w:style w:type="paragraph" w:customStyle="1" w:styleId="msonormalbullet2gif">
    <w:name w:val="msonormalbullet2.gif"/>
    <w:basedOn w:val="a"/>
    <w:rsid w:val="00FF131F"/>
    <w:pPr>
      <w:spacing w:before="100" w:beforeAutospacing="1" w:after="100" w:afterAutospacing="1"/>
    </w:pPr>
  </w:style>
  <w:style w:type="paragraph" w:styleId="ae">
    <w:name w:val="Body Text"/>
    <w:basedOn w:val="a"/>
    <w:link w:val="af"/>
    <w:uiPriority w:val="99"/>
    <w:rsid w:val="00FF131F"/>
    <w:pPr>
      <w:spacing w:after="120"/>
    </w:pPr>
    <w:rPr>
      <w:sz w:val="24"/>
      <w:szCs w:val="20"/>
      <w:lang w:val="x-none"/>
    </w:rPr>
  </w:style>
  <w:style w:type="character" w:customStyle="1" w:styleId="af">
    <w:name w:val="Основной текст Знак"/>
    <w:link w:val="ae"/>
    <w:uiPriority w:val="99"/>
    <w:locked/>
    <w:rsid w:val="00FF131F"/>
    <w:rPr>
      <w:rFonts w:eastAsia="Times New Roman" w:cs="Times New Roman"/>
      <w:sz w:val="24"/>
      <w:lang w:eastAsia="ru-RU"/>
    </w:rPr>
  </w:style>
  <w:style w:type="paragraph" w:customStyle="1" w:styleId="af0">
    <w:name w:val="Прижатый влево"/>
    <w:basedOn w:val="a"/>
    <w:next w:val="a"/>
    <w:uiPriority w:val="99"/>
    <w:rsid w:val="00FF131F"/>
    <w:pPr>
      <w:widowControl w:val="0"/>
      <w:autoSpaceDE w:val="0"/>
      <w:autoSpaceDN w:val="0"/>
      <w:adjustRightInd w:val="0"/>
    </w:pPr>
    <w:rPr>
      <w:rFonts w:ascii="Arial" w:hAnsi="Arial" w:cs="Arial"/>
    </w:rPr>
  </w:style>
  <w:style w:type="paragraph" w:styleId="af1">
    <w:name w:val="Body Text Indent"/>
    <w:basedOn w:val="a"/>
    <w:link w:val="af2"/>
    <w:uiPriority w:val="99"/>
    <w:rsid w:val="00535C97"/>
    <w:pPr>
      <w:spacing w:after="120"/>
      <w:ind w:left="283"/>
    </w:pPr>
    <w:rPr>
      <w:rFonts w:ascii="Calibri" w:hAnsi="Calibri"/>
      <w:sz w:val="24"/>
      <w:szCs w:val="20"/>
      <w:lang w:val="x-none"/>
    </w:rPr>
  </w:style>
  <w:style w:type="character" w:customStyle="1" w:styleId="af2">
    <w:name w:val="Основной текст с отступом Знак"/>
    <w:link w:val="af1"/>
    <w:uiPriority w:val="99"/>
    <w:locked/>
    <w:rsid w:val="00535C97"/>
    <w:rPr>
      <w:rFonts w:ascii="Calibri" w:hAnsi="Calibri" w:cs="Times New Roman"/>
      <w:sz w:val="24"/>
      <w:lang w:eastAsia="ru-RU"/>
    </w:rPr>
  </w:style>
  <w:style w:type="paragraph" w:styleId="af3">
    <w:name w:val="Title"/>
    <w:basedOn w:val="a"/>
    <w:link w:val="af4"/>
    <w:uiPriority w:val="99"/>
    <w:qFormat/>
    <w:rsid w:val="00535C97"/>
    <w:pPr>
      <w:jc w:val="center"/>
    </w:pPr>
    <w:rPr>
      <w:rFonts w:ascii="Calibri" w:hAnsi="Calibri"/>
      <w:b/>
      <w:sz w:val="32"/>
      <w:szCs w:val="20"/>
      <w:lang w:val="x-none"/>
    </w:rPr>
  </w:style>
  <w:style w:type="paragraph" w:customStyle="1" w:styleId="ConsPlusDocList">
    <w:name w:val="ConsPlusDocList"/>
    <w:uiPriority w:val="99"/>
    <w:rsid w:val="00BF1FC1"/>
    <w:pPr>
      <w:widowControl w:val="0"/>
      <w:autoSpaceDE w:val="0"/>
      <w:autoSpaceDN w:val="0"/>
    </w:pPr>
    <w:rPr>
      <w:rFonts w:ascii="Courier New" w:hAnsi="Courier New" w:cs="Courier New"/>
    </w:rPr>
  </w:style>
  <w:style w:type="character" w:customStyle="1" w:styleId="12">
    <w:name w:val="Верхний колонтитул Знак12"/>
    <w:uiPriority w:val="99"/>
    <w:semiHidden/>
    <w:rsid w:val="00621FBA"/>
    <w:rPr>
      <w:sz w:val="24"/>
    </w:rPr>
  </w:style>
  <w:style w:type="paragraph" w:styleId="af5">
    <w:name w:val="No Spacing"/>
    <w:uiPriority w:val="1"/>
    <w:qFormat/>
    <w:rsid w:val="006D5CE2"/>
    <w:rPr>
      <w:rFonts w:ascii="Calibri" w:hAnsi="Calibri" w:cs="Calibri"/>
      <w:sz w:val="24"/>
      <w:szCs w:val="24"/>
      <w:lang w:val="en-US" w:eastAsia="en-US"/>
    </w:rPr>
  </w:style>
  <w:style w:type="paragraph" w:customStyle="1" w:styleId="ConsPlusNonformat">
    <w:name w:val="ConsPlusNonformat"/>
    <w:uiPriority w:val="99"/>
    <w:rsid w:val="006D5CE2"/>
    <w:pPr>
      <w:widowControl w:val="0"/>
      <w:autoSpaceDE w:val="0"/>
      <w:autoSpaceDN w:val="0"/>
      <w:adjustRightInd w:val="0"/>
    </w:pPr>
    <w:rPr>
      <w:rFonts w:ascii="Courier New" w:hAnsi="Courier New" w:cs="Courier New"/>
    </w:rPr>
  </w:style>
  <w:style w:type="character" w:customStyle="1" w:styleId="af4">
    <w:name w:val="Заголовок Знак"/>
    <w:link w:val="af3"/>
    <w:uiPriority w:val="99"/>
    <w:locked/>
    <w:rsid w:val="00535C97"/>
    <w:rPr>
      <w:rFonts w:ascii="Calibri" w:hAnsi="Calibri" w:cs="Times New Roman"/>
      <w:b/>
      <w:sz w:val="32"/>
      <w:lang w:eastAsia="ru-RU"/>
    </w:rPr>
  </w:style>
  <w:style w:type="character" w:customStyle="1" w:styleId="2">
    <w:name w:val="Основной текст (2)_"/>
    <w:link w:val="20"/>
    <w:locked/>
    <w:rsid w:val="00A8778E"/>
    <w:rPr>
      <w:rFonts w:ascii="Arial" w:hAnsi="Arial"/>
      <w:shd w:val="clear" w:color="auto" w:fill="FFFFFF"/>
    </w:rPr>
  </w:style>
  <w:style w:type="paragraph" w:customStyle="1" w:styleId="20">
    <w:name w:val="Основной текст (2)"/>
    <w:basedOn w:val="a"/>
    <w:link w:val="2"/>
    <w:rsid w:val="00A8778E"/>
    <w:pPr>
      <w:widowControl w:val="0"/>
      <w:shd w:val="clear" w:color="auto" w:fill="FFFFFF"/>
      <w:spacing w:after="180" w:line="230" w:lineRule="exact"/>
      <w:jc w:val="right"/>
    </w:pPr>
    <w:rPr>
      <w:rFonts w:ascii="Arial" w:hAnsi="Arial"/>
      <w:sz w:val="20"/>
      <w:szCs w:val="20"/>
      <w:lang w:val="x-none" w:eastAsia="x-none"/>
    </w:rPr>
  </w:style>
  <w:style w:type="paragraph" w:customStyle="1" w:styleId="FORMATTEXT">
    <w:name w:val=".FORMATTEXT"/>
    <w:uiPriority w:val="99"/>
    <w:rsid w:val="007122D4"/>
    <w:pPr>
      <w:widowControl w:val="0"/>
      <w:autoSpaceDE w:val="0"/>
      <w:autoSpaceDN w:val="0"/>
      <w:adjustRightInd w:val="0"/>
    </w:pPr>
    <w:rPr>
      <w:sz w:val="24"/>
      <w:szCs w:val="24"/>
    </w:rPr>
  </w:style>
  <w:style w:type="paragraph" w:customStyle="1" w:styleId="formattext0">
    <w:name w:val="formattext"/>
    <w:basedOn w:val="a"/>
    <w:rsid w:val="007122D4"/>
    <w:pPr>
      <w:spacing w:before="100" w:beforeAutospacing="1" w:after="100" w:afterAutospacing="1"/>
    </w:pPr>
    <w:rPr>
      <w:sz w:val="24"/>
    </w:rPr>
  </w:style>
  <w:style w:type="paragraph" w:customStyle="1" w:styleId="s1">
    <w:name w:val="s_1"/>
    <w:basedOn w:val="a"/>
    <w:rsid w:val="007122D4"/>
    <w:pPr>
      <w:spacing w:before="100" w:beforeAutospacing="1" w:after="100" w:afterAutospacing="1"/>
    </w:pPr>
    <w:rPr>
      <w:sz w:val="24"/>
    </w:rPr>
  </w:style>
  <w:style w:type="character" w:styleId="af6">
    <w:name w:val="Hyperlink"/>
    <w:uiPriority w:val="99"/>
    <w:semiHidden/>
    <w:unhideWhenUsed/>
    <w:rsid w:val="0058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5933">
      <w:bodyDiv w:val="1"/>
      <w:marLeft w:val="0"/>
      <w:marRight w:val="0"/>
      <w:marTop w:val="0"/>
      <w:marBottom w:val="0"/>
      <w:divBdr>
        <w:top w:val="none" w:sz="0" w:space="0" w:color="auto"/>
        <w:left w:val="none" w:sz="0" w:space="0" w:color="auto"/>
        <w:bottom w:val="none" w:sz="0" w:space="0" w:color="auto"/>
        <w:right w:val="none" w:sz="0" w:space="0" w:color="auto"/>
      </w:divBdr>
    </w:div>
    <w:div w:id="1167862931">
      <w:marLeft w:val="0"/>
      <w:marRight w:val="0"/>
      <w:marTop w:val="0"/>
      <w:marBottom w:val="0"/>
      <w:divBdr>
        <w:top w:val="none" w:sz="0" w:space="0" w:color="auto"/>
        <w:left w:val="none" w:sz="0" w:space="0" w:color="auto"/>
        <w:bottom w:val="none" w:sz="0" w:space="0" w:color="auto"/>
        <w:right w:val="none" w:sz="0" w:space="0" w:color="auto"/>
      </w:divBdr>
    </w:div>
    <w:div w:id="1167862932">
      <w:marLeft w:val="0"/>
      <w:marRight w:val="0"/>
      <w:marTop w:val="0"/>
      <w:marBottom w:val="0"/>
      <w:divBdr>
        <w:top w:val="none" w:sz="0" w:space="0" w:color="auto"/>
        <w:left w:val="none" w:sz="0" w:space="0" w:color="auto"/>
        <w:bottom w:val="none" w:sz="0" w:space="0" w:color="auto"/>
        <w:right w:val="none" w:sz="0" w:space="0" w:color="auto"/>
      </w:divBdr>
    </w:div>
    <w:div w:id="1167862933">
      <w:marLeft w:val="0"/>
      <w:marRight w:val="0"/>
      <w:marTop w:val="0"/>
      <w:marBottom w:val="0"/>
      <w:divBdr>
        <w:top w:val="none" w:sz="0" w:space="0" w:color="auto"/>
        <w:left w:val="none" w:sz="0" w:space="0" w:color="auto"/>
        <w:bottom w:val="none" w:sz="0" w:space="0" w:color="auto"/>
        <w:right w:val="none" w:sz="0" w:space="0" w:color="auto"/>
      </w:divBdr>
    </w:div>
    <w:div w:id="1167862934">
      <w:marLeft w:val="0"/>
      <w:marRight w:val="0"/>
      <w:marTop w:val="0"/>
      <w:marBottom w:val="0"/>
      <w:divBdr>
        <w:top w:val="none" w:sz="0" w:space="0" w:color="auto"/>
        <w:left w:val="none" w:sz="0" w:space="0" w:color="auto"/>
        <w:bottom w:val="none" w:sz="0" w:space="0" w:color="auto"/>
        <w:right w:val="none" w:sz="0" w:space="0" w:color="auto"/>
      </w:divBdr>
    </w:div>
    <w:div w:id="1167862935">
      <w:marLeft w:val="0"/>
      <w:marRight w:val="0"/>
      <w:marTop w:val="0"/>
      <w:marBottom w:val="0"/>
      <w:divBdr>
        <w:top w:val="none" w:sz="0" w:space="0" w:color="auto"/>
        <w:left w:val="none" w:sz="0" w:space="0" w:color="auto"/>
        <w:bottom w:val="none" w:sz="0" w:space="0" w:color="auto"/>
        <w:right w:val="none" w:sz="0" w:space="0" w:color="auto"/>
      </w:divBdr>
    </w:div>
    <w:div w:id="1167862936">
      <w:marLeft w:val="0"/>
      <w:marRight w:val="0"/>
      <w:marTop w:val="0"/>
      <w:marBottom w:val="0"/>
      <w:divBdr>
        <w:top w:val="none" w:sz="0" w:space="0" w:color="auto"/>
        <w:left w:val="none" w:sz="0" w:space="0" w:color="auto"/>
        <w:bottom w:val="none" w:sz="0" w:space="0" w:color="auto"/>
        <w:right w:val="none" w:sz="0" w:space="0" w:color="auto"/>
      </w:divBdr>
    </w:div>
    <w:div w:id="1167862937">
      <w:marLeft w:val="0"/>
      <w:marRight w:val="0"/>
      <w:marTop w:val="0"/>
      <w:marBottom w:val="0"/>
      <w:divBdr>
        <w:top w:val="none" w:sz="0" w:space="0" w:color="auto"/>
        <w:left w:val="none" w:sz="0" w:space="0" w:color="auto"/>
        <w:bottom w:val="none" w:sz="0" w:space="0" w:color="auto"/>
        <w:right w:val="none" w:sz="0" w:space="0" w:color="auto"/>
      </w:divBdr>
    </w:div>
    <w:div w:id="1167862938">
      <w:marLeft w:val="0"/>
      <w:marRight w:val="0"/>
      <w:marTop w:val="0"/>
      <w:marBottom w:val="0"/>
      <w:divBdr>
        <w:top w:val="none" w:sz="0" w:space="0" w:color="auto"/>
        <w:left w:val="none" w:sz="0" w:space="0" w:color="auto"/>
        <w:bottom w:val="none" w:sz="0" w:space="0" w:color="auto"/>
        <w:right w:val="none" w:sz="0" w:space="0" w:color="auto"/>
      </w:divBdr>
    </w:div>
    <w:div w:id="1167862939">
      <w:marLeft w:val="0"/>
      <w:marRight w:val="0"/>
      <w:marTop w:val="0"/>
      <w:marBottom w:val="0"/>
      <w:divBdr>
        <w:top w:val="none" w:sz="0" w:space="0" w:color="auto"/>
        <w:left w:val="none" w:sz="0" w:space="0" w:color="auto"/>
        <w:bottom w:val="none" w:sz="0" w:space="0" w:color="auto"/>
        <w:right w:val="none" w:sz="0" w:space="0" w:color="auto"/>
      </w:divBdr>
    </w:div>
    <w:div w:id="1167862940">
      <w:marLeft w:val="0"/>
      <w:marRight w:val="0"/>
      <w:marTop w:val="0"/>
      <w:marBottom w:val="0"/>
      <w:divBdr>
        <w:top w:val="none" w:sz="0" w:space="0" w:color="auto"/>
        <w:left w:val="none" w:sz="0" w:space="0" w:color="auto"/>
        <w:bottom w:val="none" w:sz="0" w:space="0" w:color="auto"/>
        <w:right w:val="none" w:sz="0" w:space="0" w:color="auto"/>
      </w:divBdr>
    </w:div>
    <w:div w:id="1167862941">
      <w:marLeft w:val="0"/>
      <w:marRight w:val="0"/>
      <w:marTop w:val="0"/>
      <w:marBottom w:val="0"/>
      <w:divBdr>
        <w:top w:val="none" w:sz="0" w:space="0" w:color="auto"/>
        <w:left w:val="none" w:sz="0" w:space="0" w:color="auto"/>
        <w:bottom w:val="none" w:sz="0" w:space="0" w:color="auto"/>
        <w:right w:val="none" w:sz="0" w:space="0" w:color="auto"/>
      </w:divBdr>
    </w:div>
    <w:div w:id="1167862942">
      <w:marLeft w:val="0"/>
      <w:marRight w:val="0"/>
      <w:marTop w:val="0"/>
      <w:marBottom w:val="0"/>
      <w:divBdr>
        <w:top w:val="none" w:sz="0" w:space="0" w:color="auto"/>
        <w:left w:val="none" w:sz="0" w:space="0" w:color="auto"/>
        <w:bottom w:val="none" w:sz="0" w:space="0" w:color="auto"/>
        <w:right w:val="none" w:sz="0" w:space="0" w:color="auto"/>
      </w:divBdr>
    </w:div>
    <w:div w:id="1167862943">
      <w:marLeft w:val="0"/>
      <w:marRight w:val="0"/>
      <w:marTop w:val="0"/>
      <w:marBottom w:val="0"/>
      <w:divBdr>
        <w:top w:val="none" w:sz="0" w:space="0" w:color="auto"/>
        <w:left w:val="none" w:sz="0" w:space="0" w:color="auto"/>
        <w:bottom w:val="none" w:sz="0" w:space="0" w:color="auto"/>
        <w:right w:val="none" w:sz="0" w:space="0" w:color="auto"/>
      </w:divBdr>
    </w:div>
    <w:div w:id="1167862944">
      <w:marLeft w:val="0"/>
      <w:marRight w:val="0"/>
      <w:marTop w:val="0"/>
      <w:marBottom w:val="0"/>
      <w:divBdr>
        <w:top w:val="none" w:sz="0" w:space="0" w:color="auto"/>
        <w:left w:val="none" w:sz="0" w:space="0" w:color="auto"/>
        <w:bottom w:val="none" w:sz="0" w:space="0" w:color="auto"/>
        <w:right w:val="none" w:sz="0" w:space="0" w:color="auto"/>
      </w:divBdr>
    </w:div>
    <w:div w:id="1167862945">
      <w:marLeft w:val="0"/>
      <w:marRight w:val="0"/>
      <w:marTop w:val="0"/>
      <w:marBottom w:val="0"/>
      <w:divBdr>
        <w:top w:val="none" w:sz="0" w:space="0" w:color="auto"/>
        <w:left w:val="none" w:sz="0" w:space="0" w:color="auto"/>
        <w:bottom w:val="none" w:sz="0" w:space="0" w:color="auto"/>
        <w:right w:val="none" w:sz="0" w:space="0" w:color="auto"/>
      </w:divBdr>
    </w:div>
    <w:div w:id="1555502781">
      <w:bodyDiv w:val="1"/>
      <w:marLeft w:val="0"/>
      <w:marRight w:val="0"/>
      <w:marTop w:val="0"/>
      <w:marBottom w:val="0"/>
      <w:divBdr>
        <w:top w:val="none" w:sz="0" w:space="0" w:color="auto"/>
        <w:left w:val="none" w:sz="0" w:space="0" w:color="auto"/>
        <w:bottom w:val="none" w:sz="0" w:space="0" w:color="auto"/>
        <w:right w:val="none" w:sz="0" w:space="0" w:color="auto"/>
      </w:divBdr>
    </w:div>
    <w:div w:id="1879707214">
      <w:bodyDiv w:val="1"/>
      <w:marLeft w:val="0"/>
      <w:marRight w:val="0"/>
      <w:marTop w:val="0"/>
      <w:marBottom w:val="0"/>
      <w:divBdr>
        <w:top w:val="none" w:sz="0" w:space="0" w:color="auto"/>
        <w:left w:val="none" w:sz="0" w:space="0" w:color="auto"/>
        <w:bottom w:val="none" w:sz="0" w:space="0" w:color="auto"/>
        <w:right w:val="none" w:sz="0" w:space="0" w:color="auto"/>
      </w:divBdr>
    </w:div>
    <w:div w:id="19973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5578&amp;date=11.10.2021&amp;demo=1&amp;dst=189&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5578&amp;date=11.10.2021&amp;demo=1&amp;dst=18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5578&amp;date=11.10.2021&amp;demo=1&amp;dst=178&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8067-2BFE-4130-B7C9-11638688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TR</Company>
  <LinksUpToDate>false</LinksUpToDate>
  <CharactersWithSpaces>14701</CharactersWithSpaces>
  <SharedDoc>false</SharedDoc>
  <HLinks>
    <vt:vector size="18" baseType="variant">
      <vt:variant>
        <vt:i4>6422644</vt:i4>
      </vt:variant>
      <vt:variant>
        <vt:i4>6</vt:i4>
      </vt:variant>
      <vt:variant>
        <vt:i4>0</vt:i4>
      </vt:variant>
      <vt:variant>
        <vt:i4>5</vt:i4>
      </vt:variant>
      <vt:variant>
        <vt:lpwstr>https://login.consultant.ru/link/?req=doc&amp;base=LAW&amp;n=385578&amp;date=11.10.2021&amp;demo=1&amp;dst=189&amp;fld=134</vt:lpwstr>
      </vt:variant>
      <vt:variant>
        <vt:lpwstr/>
      </vt:variant>
      <vt:variant>
        <vt:i4>6881396</vt:i4>
      </vt:variant>
      <vt:variant>
        <vt:i4>3</vt:i4>
      </vt:variant>
      <vt:variant>
        <vt:i4>0</vt:i4>
      </vt:variant>
      <vt:variant>
        <vt:i4>5</vt:i4>
      </vt:variant>
      <vt:variant>
        <vt:lpwstr>https://login.consultant.ru/link/?req=doc&amp;base=LAW&amp;n=385578&amp;date=11.10.2021&amp;demo=1&amp;dst=182&amp;fld=134</vt:lpwstr>
      </vt:variant>
      <vt:variant>
        <vt:lpwstr/>
      </vt:variant>
      <vt:variant>
        <vt:i4>6488187</vt:i4>
      </vt:variant>
      <vt:variant>
        <vt:i4>0</vt:i4>
      </vt:variant>
      <vt:variant>
        <vt:i4>0</vt:i4>
      </vt:variant>
      <vt:variant>
        <vt:i4>5</vt:i4>
      </vt:variant>
      <vt:variant>
        <vt:lpwstr>https://login.consultant.ru/link/?req=doc&amp;base=LAW&amp;n=385578&amp;date=11.10.2021&amp;demo=1&amp;dst=178&amp;fld=134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station22</dc:creator>
  <cp:keywords/>
  <cp:lastModifiedBy>User</cp:lastModifiedBy>
  <cp:revision>2</cp:revision>
  <cp:lastPrinted>2021-08-23T06:49:00Z</cp:lastPrinted>
  <dcterms:created xsi:type="dcterms:W3CDTF">2021-10-12T06:16:00Z</dcterms:created>
  <dcterms:modified xsi:type="dcterms:W3CDTF">2021-10-12T06:16:00Z</dcterms:modified>
</cp:coreProperties>
</file>