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D2" w:rsidRPr="00BB7943" w:rsidRDefault="00570ED2" w:rsidP="00570ED2">
      <w:pPr>
        <w:pStyle w:val="ConsTitle"/>
        <w:widowControl/>
        <w:ind w:right="-2"/>
        <w:jc w:val="center"/>
        <w:rPr>
          <w:rFonts w:ascii="Times New Roman" w:hAnsi="Times New Roman" w:cs="Times New Roman"/>
          <w:b w:val="0"/>
          <w:i/>
          <w:sz w:val="28"/>
          <w:szCs w:val="28"/>
        </w:rPr>
      </w:pPr>
      <w:r w:rsidRPr="00BB7943">
        <w:rPr>
          <w:rFonts w:ascii="Times New Roman" w:hAnsi="Times New Roman" w:cs="Times New Roman"/>
          <w:b w:val="0"/>
          <w:i/>
          <w:sz w:val="28"/>
          <w:szCs w:val="28"/>
        </w:rPr>
        <w:t>(наименование представительного органа городского поселения, муниципального, городского округа</w:t>
      </w:r>
      <w:r>
        <w:rPr>
          <w:rFonts w:ascii="Times New Roman" w:hAnsi="Times New Roman" w:cs="Times New Roman"/>
          <w:b w:val="0"/>
          <w:i/>
          <w:sz w:val="28"/>
          <w:szCs w:val="28"/>
        </w:rPr>
        <w:t>,</w:t>
      </w:r>
      <w:r w:rsidRPr="00E03340">
        <w:rPr>
          <w:rFonts w:ascii="Times New Roman" w:hAnsi="Times New Roman" w:cs="Times New Roman"/>
          <w:b w:val="0"/>
          <w:i/>
          <w:sz w:val="28"/>
          <w:szCs w:val="28"/>
        </w:rPr>
        <w:t xml:space="preserve"> </w:t>
      </w:r>
      <w:r w:rsidRPr="00BB7943">
        <w:rPr>
          <w:rFonts w:ascii="Times New Roman" w:hAnsi="Times New Roman" w:cs="Times New Roman"/>
          <w:b w:val="0"/>
          <w:i/>
          <w:sz w:val="28"/>
          <w:szCs w:val="28"/>
        </w:rPr>
        <w:t>муниципального района)</w:t>
      </w:r>
    </w:p>
    <w:p w:rsidR="00570ED2" w:rsidRPr="00BB7943" w:rsidRDefault="00570ED2" w:rsidP="00570ED2">
      <w:pPr>
        <w:pStyle w:val="ConsTitle"/>
        <w:widowControl/>
        <w:ind w:right="-2"/>
        <w:jc w:val="center"/>
        <w:rPr>
          <w:rFonts w:ascii="Times New Roman" w:hAnsi="Times New Roman" w:cs="Times New Roman"/>
          <w:sz w:val="28"/>
          <w:szCs w:val="28"/>
        </w:rPr>
      </w:pPr>
    </w:p>
    <w:p w:rsidR="00570ED2" w:rsidRPr="00E03340" w:rsidRDefault="00570ED2" w:rsidP="00570ED2">
      <w:pPr>
        <w:ind w:right="-2"/>
        <w:jc w:val="center"/>
        <w:rPr>
          <w:rFonts w:ascii="Times New Roman" w:hAnsi="Times New Roman"/>
          <w:b/>
          <w:sz w:val="32"/>
          <w:szCs w:val="28"/>
        </w:rPr>
      </w:pPr>
      <w:r w:rsidRPr="00E03340">
        <w:rPr>
          <w:rFonts w:ascii="Times New Roman" w:hAnsi="Times New Roman"/>
          <w:b/>
          <w:sz w:val="32"/>
          <w:szCs w:val="28"/>
        </w:rPr>
        <w:t>РЕШЕНИЕ</w:t>
      </w:r>
    </w:p>
    <w:p w:rsidR="00570ED2" w:rsidRPr="00BB7943" w:rsidRDefault="00570ED2" w:rsidP="00570ED2">
      <w:pPr>
        <w:ind w:right="-2"/>
        <w:jc w:val="center"/>
        <w:rPr>
          <w:rFonts w:ascii="Times New Roman" w:hAnsi="Times New Roman"/>
          <w:b/>
          <w:sz w:val="28"/>
          <w:szCs w:val="28"/>
        </w:rPr>
      </w:pPr>
    </w:p>
    <w:p w:rsidR="00570ED2" w:rsidRPr="00BB7943" w:rsidRDefault="00570ED2" w:rsidP="00570ED2">
      <w:pPr>
        <w:ind w:right="-2"/>
        <w:jc w:val="center"/>
        <w:rPr>
          <w:rFonts w:ascii="Times New Roman" w:hAnsi="Times New Roman"/>
          <w:b/>
          <w:sz w:val="28"/>
          <w:szCs w:val="28"/>
        </w:rPr>
      </w:pPr>
    </w:p>
    <w:p w:rsidR="00570ED2" w:rsidRPr="00BB7943" w:rsidRDefault="00570ED2" w:rsidP="00570ED2">
      <w:pPr>
        <w:ind w:right="-2"/>
        <w:jc w:val="center"/>
        <w:rPr>
          <w:rFonts w:ascii="Times New Roman" w:hAnsi="Times New Roman"/>
          <w:sz w:val="28"/>
          <w:szCs w:val="28"/>
        </w:rPr>
      </w:pPr>
      <w:r w:rsidRPr="00BB7943">
        <w:rPr>
          <w:rFonts w:ascii="Times New Roman" w:hAnsi="Times New Roman"/>
          <w:sz w:val="28"/>
          <w:szCs w:val="28"/>
        </w:rPr>
        <w:t>от «___» __________2021 года                                                            №_______</w:t>
      </w:r>
    </w:p>
    <w:p w:rsidR="00570ED2" w:rsidRPr="00BB7943" w:rsidRDefault="00570ED2" w:rsidP="00570ED2">
      <w:pPr>
        <w:ind w:right="-2"/>
        <w:jc w:val="center"/>
        <w:rPr>
          <w:rFonts w:ascii="Times New Roman" w:hAnsi="Times New Roman"/>
          <w:i/>
          <w:sz w:val="28"/>
          <w:szCs w:val="28"/>
        </w:rPr>
      </w:pPr>
    </w:p>
    <w:p w:rsidR="00570ED2" w:rsidRPr="00BB7943" w:rsidRDefault="00570ED2" w:rsidP="00570ED2">
      <w:pPr>
        <w:ind w:right="-2"/>
        <w:jc w:val="center"/>
        <w:rPr>
          <w:rFonts w:ascii="Times New Roman" w:hAnsi="Times New Roman"/>
          <w:i/>
          <w:sz w:val="28"/>
          <w:szCs w:val="28"/>
        </w:rPr>
      </w:pPr>
    </w:p>
    <w:p w:rsidR="00570ED2" w:rsidRPr="00BB7943" w:rsidRDefault="00570ED2" w:rsidP="00570ED2">
      <w:pPr>
        <w:ind w:right="-2"/>
        <w:jc w:val="center"/>
        <w:rPr>
          <w:rFonts w:ascii="Times New Roman" w:hAnsi="Times New Roman"/>
          <w:i/>
          <w:sz w:val="28"/>
          <w:szCs w:val="28"/>
        </w:rPr>
      </w:pPr>
      <w:r w:rsidRPr="00BB7943">
        <w:rPr>
          <w:rFonts w:ascii="Times New Roman" w:hAnsi="Times New Roman"/>
          <w:i/>
          <w:sz w:val="28"/>
          <w:szCs w:val="28"/>
        </w:rPr>
        <w:t>(место принятия)</w:t>
      </w:r>
    </w:p>
    <w:p w:rsidR="00570ED2" w:rsidRPr="00BB7943" w:rsidRDefault="00570ED2" w:rsidP="00570ED2">
      <w:pPr>
        <w:pStyle w:val="afa"/>
        <w:spacing w:before="0" w:beforeAutospacing="0" w:after="0" w:afterAutospacing="0"/>
        <w:ind w:right="-2"/>
        <w:jc w:val="center"/>
        <w:rPr>
          <w:sz w:val="28"/>
          <w:szCs w:val="28"/>
        </w:rPr>
      </w:pPr>
    </w:p>
    <w:p w:rsidR="00570ED2" w:rsidRPr="00BB7943" w:rsidRDefault="00570ED2" w:rsidP="00570ED2">
      <w:pPr>
        <w:pStyle w:val="afa"/>
        <w:spacing w:before="0" w:beforeAutospacing="0" w:after="0" w:afterAutospacing="0"/>
        <w:ind w:right="-2"/>
        <w:jc w:val="center"/>
        <w:rPr>
          <w:sz w:val="28"/>
          <w:szCs w:val="28"/>
        </w:rPr>
      </w:pPr>
    </w:p>
    <w:p w:rsidR="00570ED2" w:rsidRPr="00E03340" w:rsidRDefault="00570ED2" w:rsidP="00570ED2">
      <w:pPr>
        <w:pStyle w:val="afa"/>
        <w:spacing w:before="0" w:beforeAutospacing="0" w:after="0" w:afterAutospacing="0"/>
        <w:ind w:right="-2"/>
        <w:jc w:val="center"/>
        <w:rPr>
          <w:b/>
          <w:bCs/>
          <w:color w:val="FF0000"/>
          <w:sz w:val="28"/>
          <w:szCs w:val="28"/>
        </w:rPr>
      </w:pPr>
      <w:r w:rsidRPr="00BB7943">
        <w:rPr>
          <w:b/>
          <w:bCs/>
          <w:sz w:val="28"/>
          <w:szCs w:val="28"/>
        </w:rPr>
        <w:t>Об утверждении Положения</w:t>
      </w:r>
      <w:r>
        <w:rPr>
          <w:b/>
          <w:bCs/>
          <w:sz w:val="28"/>
          <w:szCs w:val="28"/>
        </w:rPr>
        <w:t xml:space="preserve"> </w:t>
      </w:r>
      <w:r w:rsidRPr="00BB7943">
        <w:rPr>
          <w:b/>
          <w:bCs/>
          <w:sz w:val="28"/>
          <w:szCs w:val="28"/>
        </w:rPr>
        <w:t xml:space="preserve">о муниципальном </w:t>
      </w:r>
      <w:r>
        <w:rPr>
          <w:b/>
          <w:bCs/>
          <w:sz w:val="28"/>
          <w:szCs w:val="28"/>
        </w:rPr>
        <w:t xml:space="preserve">лесном </w:t>
      </w:r>
      <w:r w:rsidRPr="00BB7943">
        <w:rPr>
          <w:b/>
          <w:bCs/>
          <w:sz w:val="28"/>
          <w:szCs w:val="28"/>
        </w:rPr>
        <w:t>контроле на территории</w:t>
      </w:r>
      <w:r>
        <w:rPr>
          <w:b/>
          <w:bCs/>
          <w:sz w:val="28"/>
          <w:szCs w:val="28"/>
        </w:rPr>
        <w:t xml:space="preserve"> </w:t>
      </w:r>
      <w:r w:rsidRPr="00BB7943">
        <w:rPr>
          <w:i/>
          <w:sz w:val="28"/>
          <w:szCs w:val="28"/>
        </w:rPr>
        <w:t>(наименование городского поселения</w:t>
      </w:r>
      <w:r>
        <w:rPr>
          <w:i/>
          <w:sz w:val="28"/>
          <w:szCs w:val="28"/>
        </w:rPr>
        <w:t>,</w:t>
      </w:r>
      <w:r w:rsidRPr="00BB7943">
        <w:rPr>
          <w:i/>
          <w:sz w:val="28"/>
          <w:szCs w:val="28"/>
        </w:rPr>
        <w:t xml:space="preserve"> муниципального, городского округа)</w:t>
      </w:r>
      <w:r>
        <w:rPr>
          <w:i/>
          <w:sz w:val="28"/>
          <w:szCs w:val="28"/>
        </w:rPr>
        <w:t xml:space="preserve"> </w:t>
      </w:r>
      <w:r w:rsidRPr="00BB7943">
        <w:rPr>
          <w:i/>
          <w:sz w:val="28"/>
          <w:szCs w:val="28"/>
        </w:rPr>
        <w:t xml:space="preserve">/ </w:t>
      </w:r>
      <w:r w:rsidRPr="00E03340">
        <w:rPr>
          <w:b/>
          <w:i/>
          <w:color w:val="FF0000"/>
          <w:sz w:val="28"/>
          <w:szCs w:val="28"/>
        </w:rPr>
        <w:t>на территории сельских поселений муниципального района</w:t>
      </w:r>
      <w:r w:rsidRPr="00E03340">
        <w:rPr>
          <w:i/>
          <w:color w:val="FF0000"/>
          <w:sz w:val="28"/>
          <w:szCs w:val="28"/>
        </w:rPr>
        <w:t xml:space="preserve"> (наименование муниципального района)</w:t>
      </w:r>
      <w:r w:rsidRPr="00E03340">
        <w:rPr>
          <w:rStyle w:val="a5"/>
          <w:i/>
        </w:rPr>
        <w:footnoteReference w:id="1"/>
      </w:r>
    </w:p>
    <w:p w:rsidR="00570ED2" w:rsidRPr="00BB7943" w:rsidRDefault="00570ED2" w:rsidP="00570ED2">
      <w:pPr>
        <w:ind w:firstLine="720"/>
        <w:jc w:val="both"/>
        <w:rPr>
          <w:rFonts w:ascii="Times New Roman" w:hAnsi="Times New Roman"/>
          <w:color w:val="auto"/>
          <w:sz w:val="28"/>
          <w:szCs w:val="28"/>
        </w:rPr>
      </w:pPr>
    </w:p>
    <w:p w:rsidR="00570ED2" w:rsidRPr="00BB7943" w:rsidRDefault="00570ED2" w:rsidP="00570ED2">
      <w:pPr>
        <w:ind w:firstLine="720"/>
        <w:jc w:val="both"/>
        <w:rPr>
          <w:rFonts w:ascii="Times New Roman" w:hAnsi="Times New Roman"/>
          <w:color w:val="auto"/>
          <w:sz w:val="28"/>
          <w:szCs w:val="28"/>
        </w:rPr>
      </w:pPr>
    </w:p>
    <w:p w:rsidR="00570ED2" w:rsidRPr="00E9028A" w:rsidRDefault="00570ED2" w:rsidP="00570ED2">
      <w:pPr>
        <w:ind w:firstLine="708"/>
        <w:jc w:val="both"/>
        <w:rPr>
          <w:rFonts w:ascii="Times New Roman" w:hAnsi="Times New Roman"/>
          <w:sz w:val="28"/>
          <w:szCs w:val="28"/>
        </w:rPr>
      </w:pPr>
      <w:r w:rsidRPr="00BB7943">
        <w:rPr>
          <w:rFonts w:ascii="Times New Roman" w:hAnsi="Times New Roman"/>
          <w:color w:val="auto"/>
          <w:sz w:val="28"/>
          <w:szCs w:val="28"/>
        </w:rPr>
        <w:t xml:space="preserve">В соответствии со статьей </w:t>
      </w:r>
      <w:r w:rsidRPr="00EF4415">
        <w:rPr>
          <w:rFonts w:ascii="Times New Roman" w:hAnsi="Times New Roman"/>
          <w:sz w:val="28"/>
          <w:szCs w:val="28"/>
          <w:lang w:eastAsia="zh-CN"/>
        </w:rPr>
        <w:t xml:space="preserve">98 Лесного кодекса </w:t>
      </w:r>
      <w:r w:rsidRPr="00BB7943">
        <w:rPr>
          <w:rFonts w:ascii="Times New Roman" w:hAnsi="Times New Roman"/>
          <w:color w:val="auto"/>
          <w:sz w:val="28"/>
          <w:szCs w:val="28"/>
        </w:rPr>
        <w:t xml:space="preserve">Российской Федерации, </w:t>
      </w:r>
      <w:r>
        <w:rPr>
          <w:rFonts w:ascii="Times New Roman" w:hAnsi="Times New Roman"/>
          <w:color w:val="auto"/>
          <w:sz w:val="28"/>
          <w:szCs w:val="28"/>
        </w:rPr>
        <w:t>ф</w:t>
      </w:r>
      <w:r w:rsidRPr="00BB7943">
        <w:rPr>
          <w:rFonts w:ascii="Times New Roman" w:hAnsi="Times New Roman"/>
          <w:sz w:val="28"/>
          <w:szCs w:val="28"/>
        </w:rPr>
        <w:t>едеральным</w:t>
      </w:r>
      <w:r>
        <w:rPr>
          <w:rFonts w:ascii="Times New Roman" w:hAnsi="Times New Roman"/>
          <w:sz w:val="28"/>
          <w:szCs w:val="28"/>
        </w:rPr>
        <w:t>и</w:t>
      </w:r>
      <w:r w:rsidRPr="00BB7943">
        <w:rPr>
          <w:rFonts w:ascii="Times New Roman" w:hAnsi="Times New Roman"/>
          <w:sz w:val="28"/>
          <w:szCs w:val="28"/>
        </w:rPr>
        <w:t xml:space="preserve"> закон</w:t>
      </w:r>
      <w:r>
        <w:rPr>
          <w:rFonts w:ascii="Times New Roman" w:hAnsi="Times New Roman"/>
          <w:sz w:val="28"/>
          <w:szCs w:val="28"/>
        </w:rPr>
        <w:t>а</w:t>
      </w:r>
      <w:r w:rsidRPr="00BB7943">
        <w:rPr>
          <w:rFonts w:ascii="Times New Roman" w:hAnsi="Times New Roman"/>
          <w:sz w:val="28"/>
          <w:szCs w:val="28"/>
        </w:rPr>
        <w:t>м</w:t>
      </w:r>
      <w:r>
        <w:rPr>
          <w:rFonts w:ascii="Times New Roman" w:hAnsi="Times New Roman"/>
          <w:sz w:val="28"/>
          <w:szCs w:val="28"/>
        </w:rPr>
        <w:t>и</w:t>
      </w:r>
      <w:r w:rsidRPr="00BB7943">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Pr="00E9028A">
        <w:rPr>
          <w:rFonts w:ascii="Times New Roman" w:hAnsi="Times New Roman"/>
          <w:sz w:val="28"/>
          <w:szCs w:val="28"/>
        </w:rPr>
        <w:t xml:space="preserve">руководствуясь статьей ___ Устава </w:t>
      </w:r>
      <w:r w:rsidRPr="00E9028A">
        <w:rPr>
          <w:rFonts w:ascii="Times New Roman" w:hAnsi="Times New Roman"/>
          <w:i/>
          <w:sz w:val="28"/>
          <w:szCs w:val="28"/>
        </w:rPr>
        <w:t>(наименование муниципального образования)</w:t>
      </w:r>
      <w:r w:rsidRPr="00E9028A">
        <w:rPr>
          <w:rFonts w:ascii="Times New Roman" w:hAnsi="Times New Roman"/>
          <w:sz w:val="28"/>
          <w:szCs w:val="28"/>
        </w:rPr>
        <w:t xml:space="preserve">, </w:t>
      </w:r>
      <w:r w:rsidRPr="00E9028A">
        <w:rPr>
          <w:rFonts w:ascii="Times New Roman" w:hAnsi="Times New Roman"/>
          <w:i/>
          <w:sz w:val="28"/>
          <w:szCs w:val="28"/>
        </w:rPr>
        <w:t xml:space="preserve">(наименование представительного органа муниципального образования) </w:t>
      </w:r>
      <w:r w:rsidRPr="00E9028A">
        <w:rPr>
          <w:rFonts w:ascii="Times New Roman" w:hAnsi="Times New Roman"/>
          <w:sz w:val="28"/>
          <w:szCs w:val="28"/>
        </w:rPr>
        <w:t>решил</w:t>
      </w:r>
      <w:proofErr w:type="gramStart"/>
      <w:r w:rsidRPr="00E9028A">
        <w:rPr>
          <w:rFonts w:ascii="Times New Roman" w:hAnsi="Times New Roman"/>
          <w:sz w:val="28"/>
          <w:szCs w:val="28"/>
        </w:rPr>
        <w:t>а(</w:t>
      </w:r>
      <w:proofErr w:type="gramEnd"/>
      <w:r w:rsidRPr="00E9028A">
        <w:rPr>
          <w:rFonts w:ascii="Times New Roman" w:hAnsi="Times New Roman"/>
          <w:sz w:val="28"/>
          <w:szCs w:val="28"/>
        </w:rPr>
        <w:t>а):</w:t>
      </w:r>
    </w:p>
    <w:p w:rsidR="00570ED2" w:rsidRPr="00BB7943" w:rsidRDefault="00570ED2" w:rsidP="00570ED2">
      <w:pPr>
        <w:pStyle w:val="afa"/>
        <w:spacing w:before="0" w:beforeAutospacing="0" w:after="0" w:afterAutospacing="0"/>
        <w:ind w:firstLine="720"/>
        <w:jc w:val="both"/>
        <w:rPr>
          <w:b/>
          <w:spacing w:val="40"/>
          <w:sz w:val="28"/>
          <w:szCs w:val="28"/>
        </w:rPr>
      </w:pPr>
    </w:p>
    <w:p w:rsidR="00570ED2" w:rsidRPr="00BB7943" w:rsidRDefault="00570ED2" w:rsidP="00570ED2">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w:t>
      </w:r>
      <w:r>
        <w:rPr>
          <w:sz w:val="28"/>
          <w:szCs w:val="28"/>
        </w:rPr>
        <w:t>лесном</w:t>
      </w:r>
      <w:r w:rsidRPr="00BB7943">
        <w:rPr>
          <w:sz w:val="28"/>
          <w:szCs w:val="28"/>
        </w:rPr>
        <w:t xml:space="preserve"> контроле на территории </w:t>
      </w:r>
      <w:r w:rsidRPr="00BB7943">
        <w:rPr>
          <w:i/>
          <w:sz w:val="28"/>
          <w:szCs w:val="28"/>
        </w:rPr>
        <w:t>(наименование городского поселения</w:t>
      </w:r>
      <w:r>
        <w:rPr>
          <w:i/>
          <w:sz w:val="28"/>
          <w:szCs w:val="28"/>
        </w:rPr>
        <w:t>,</w:t>
      </w:r>
      <w:r w:rsidRPr="00BB7943">
        <w:rPr>
          <w:i/>
          <w:sz w:val="28"/>
          <w:szCs w:val="28"/>
        </w:rPr>
        <w:t xml:space="preserve"> муниципального, городского округа</w:t>
      </w:r>
      <w:r>
        <w:rPr>
          <w:i/>
          <w:sz w:val="28"/>
          <w:szCs w:val="28"/>
        </w:rPr>
        <w:t>)</w:t>
      </w:r>
      <w:r w:rsidRPr="00BB7943">
        <w:rPr>
          <w:i/>
          <w:sz w:val="28"/>
          <w:szCs w:val="28"/>
        </w:rPr>
        <w:t xml:space="preserve"> / </w:t>
      </w:r>
      <w:r w:rsidRPr="00E03340">
        <w:rPr>
          <w:i/>
          <w:color w:val="FF0000"/>
          <w:sz w:val="28"/>
          <w:szCs w:val="28"/>
        </w:rPr>
        <w:t>на территории сельских поселений муниципального района (наименование муниципального района)</w:t>
      </w:r>
      <w:r w:rsidRPr="00E03340">
        <w:rPr>
          <w:i/>
          <w:sz w:val="28"/>
          <w:szCs w:val="28"/>
          <w:vertAlign w:val="superscript"/>
        </w:rPr>
        <w:t>1</w:t>
      </w:r>
      <w:r w:rsidRPr="00BB7943">
        <w:rPr>
          <w:i/>
          <w:sz w:val="28"/>
          <w:szCs w:val="28"/>
        </w:rPr>
        <w:t>.</w:t>
      </w:r>
    </w:p>
    <w:p w:rsidR="00570ED2" w:rsidRPr="00E9028A" w:rsidRDefault="00570ED2" w:rsidP="00570ED2">
      <w:pPr>
        <w:pStyle w:val="afa"/>
        <w:spacing w:before="0" w:beforeAutospacing="0" w:after="0" w:afterAutospacing="0"/>
        <w:ind w:right="-2" w:firstLine="708"/>
        <w:jc w:val="both"/>
        <w:rPr>
          <w:sz w:val="28"/>
          <w:szCs w:val="28"/>
        </w:rPr>
      </w:pPr>
      <w:r w:rsidRPr="00E9028A">
        <w:rPr>
          <w:sz w:val="28"/>
          <w:szCs w:val="28"/>
        </w:rPr>
        <w:t xml:space="preserve">2. Признать утратившим силу </w:t>
      </w:r>
      <w:r w:rsidRPr="00E9028A">
        <w:rPr>
          <w:i/>
          <w:sz w:val="28"/>
          <w:szCs w:val="28"/>
        </w:rPr>
        <w:t>(указываются реквизиты ранее принятого муниципального нормативного правового акта, регулирующего данные правоотношения)</w:t>
      </w:r>
      <w:r w:rsidRPr="00E9028A">
        <w:rPr>
          <w:sz w:val="28"/>
          <w:szCs w:val="28"/>
        </w:rPr>
        <w:t>.</w:t>
      </w:r>
    </w:p>
    <w:p w:rsidR="00570ED2" w:rsidRPr="00E9028A" w:rsidRDefault="00570ED2" w:rsidP="00570ED2">
      <w:pPr>
        <w:pStyle w:val="afa"/>
        <w:spacing w:before="0" w:beforeAutospacing="0" w:after="0" w:afterAutospacing="0"/>
        <w:ind w:right="-2" w:firstLine="708"/>
        <w:jc w:val="both"/>
        <w:rPr>
          <w:sz w:val="28"/>
          <w:szCs w:val="28"/>
        </w:rPr>
      </w:pPr>
      <w:r w:rsidRPr="00E9028A">
        <w:rPr>
          <w:sz w:val="28"/>
          <w:szCs w:val="28"/>
        </w:rPr>
        <w:t xml:space="preserve">3. Настоящее решение вступает в силу на следующий день после дня его официального опубликования (обнародования) </w:t>
      </w:r>
      <w:r w:rsidRPr="00E9028A">
        <w:rPr>
          <w:i/>
          <w:sz w:val="28"/>
          <w:szCs w:val="28"/>
        </w:rPr>
        <w:t>(если иной порядок не установлен уставом муниципального образования).</w:t>
      </w:r>
    </w:p>
    <w:p w:rsidR="00570ED2" w:rsidRPr="00E9028A" w:rsidRDefault="00570ED2" w:rsidP="00570ED2">
      <w:pPr>
        <w:pStyle w:val="afa"/>
        <w:spacing w:before="0" w:beforeAutospacing="0" w:after="0" w:afterAutospacing="0"/>
        <w:ind w:right="-2" w:firstLine="708"/>
        <w:jc w:val="both"/>
        <w:rPr>
          <w:sz w:val="28"/>
          <w:szCs w:val="28"/>
        </w:rPr>
      </w:pPr>
      <w:r w:rsidRPr="00E9028A">
        <w:rPr>
          <w:sz w:val="28"/>
          <w:szCs w:val="28"/>
        </w:rPr>
        <w:t xml:space="preserve">4. Настоящее решение опубликовать (обнародовать) </w:t>
      </w:r>
      <w:r w:rsidRPr="00E9028A">
        <w:rPr>
          <w:i/>
          <w:sz w:val="28"/>
          <w:szCs w:val="28"/>
        </w:rPr>
        <w:t xml:space="preserve">(указывается источник официального опубликования (обнародования) – название газеты или официальный сайт органа местного самоуправления муниципального образования в информационно-телекоммуникационной сети «Интернет», если такой способ опубликования муниципальных правовых актов </w:t>
      </w:r>
      <w:r w:rsidRPr="00E9028A">
        <w:rPr>
          <w:i/>
          <w:sz w:val="28"/>
          <w:szCs w:val="28"/>
        </w:rPr>
        <w:lastRenderedPageBreak/>
        <w:t>предусмотрен уставом муниципального образования, место нахождения информационного стенда).</w:t>
      </w:r>
    </w:p>
    <w:p w:rsidR="00570ED2" w:rsidRPr="00BB7943" w:rsidRDefault="00570ED2" w:rsidP="00570ED2">
      <w:pPr>
        <w:pStyle w:val="afa"/>
        <w:spacing w:before="0" w:beforeAutospacing="0" w:after="0" w:afterAutospacing="0"/>
        <w:ind w:left="-709" w:right="-2" w:firstLine="709"/>
        <w:rPr>
          <w:sz w:val="28"/>
          <w:szCs w:val="28"/>
        </w:rPr>
      </w:pPr>
    </w:p>
    <w:p w:rsidR="00570ED2" w:rsidRPr="00BB7943" w:rsidRDefault="00570ED2" w:rsidP="00570ED2">
      <w:pPr>
        <w:pStyle w:val="afa"/>
        <w:spacing w:before="0" w:beforeAutospacing="0" w:after="0" w:afterAutospacing="0"/>
        <w:ind w:left="-709" w:right="-2" w:firstLine="709"/>
        <w:rPr>
          <w:sz w:val="28"/>
          <w:szCs w:val="28"/>
        </w:rPr>
      </w:pPr>
    </w:p>
    <w:p w:rsidR="00570ED2" w:rsidRPr="00BB7943" w:rsidRDefault="00570ED2" w:rsidP="00570ED2">
      <w:pPr>
        <w:pStyle w:val="afa"/>
        <w:spacing w:before="0" w:beforeAutospacing="0" w:after="0" w:afterAutospacing="0"/>
        <w:ind w:right="-2"/>
        <w:rPr>
          <w:sz w:val="28"/>
          <w:szCs w:val="28"/>
        </w:rPr>
      </w:pPr>
    </w:p>
    <w:p w:rsidR="00570ED2" w:rsidRPr="00E9028A" w:rsidRDefault="00570ED2" w:rsidP="00570ED2">
      <w:pPr>
        <w:ind w:right="-2"/>
        <w:rPr>
          <w:rFonts w:ascii="Times New Roman" w:hAnsi="Times New Roman"/>
          <w:i/>
          <w:sz w:val="28"/>
          <w:szCs w:val="28"/>
        </w:rPr>
      </w:pPr>
      <w:r w:rsidRPr="00E9028A">
        <w:rPr>
          <w:rFonts w:ascii="Times New Roman" w:hAnsi="Times New Roman"/>
          <w:i/>
          <w:sz w:val="28"/>
          <w:szCs w:val="28"/>
        </w:rPr>
        <w:t>Глава (наименование</w:t>
      </w:r>
      <w:r>
        <w:rPr>
          <w:rFonts w:ascii="Times New Roman" w:hAnsi="Times New Roman"/>
          <w:i/>
          <w:sz w:val="28"/>
          <w:szCs w:val="28"/>
        </w:rPr>
        <w:t xml:space="preserve"> муниципального</w:t>
      </w:r>
      <w:r w:rsidRPr="00E9028A">
        <w:rPr>
          <w:rFonts w:ascii="Times New Roman" w:hAnsi="Times New Roman"/>
          <w:i/>
          <w:sz w:val="28"/>
          <w:szCs w:val="28"/>
        </w:rPr>
        <w:t xml:space="preserve"> образования)</w:t>
      </w:r>
      <w:r>
        <w:rPr>
          <w:rFonts w:ascii="Times New Roman" w:hAnsi="Times New Roman"/>
          <w:i/>
          <w:sz w:val="28"/>
          <w:szCs w:val="28"/>
        </w:rPr>
        <w:t xml:space="preserve">         </w:t>
      </w:r>
      <w:r w:rsidRPr="00E9028A">
        <w:rPr>
          <w:rFonts w:ascii="Times New Roman" w:hAnsi="Times New Roman"/>
          <w:sz w:val="28"/>
          <w:szCs w:val="28"/>
        </w:rPr>
        <w:t xml:space="preserve">   </w:t>
      </w:r>
      <w:r w:rsidRPr="00E9028A">
        <w:rPr>
          <w:rFonts w:ascii="Times New Roman" w:hAnsi="Times New Roman"/>
          <w:i/>
          <w:sz w:val="28"/>
          <w:szCs w:val="28"/>
        </w:rPr>
        <w:t xml:space="preserve"> </w:t>
      </w:r>
      <w:r w:rsidRPr="00E9028A">
        <w:rPr>
          <w:rFonts w:ascii="Times New Roman" w:hAnsi="Times New Roman"/>
          <w:sz w:val="28"/>
          <w:szCs w:val="28"/>
        </w:rPr>
        <w:t xml:space="preserve">  </w:t>
      </w:r>
      <w:r w:rsidRPr="00E9028A">
        <w:rPr>
          <w:rFonts w:ascii="Times New Roman" w:hAnsi="Times New Roman"/>
          <w:i/>
          <w:sz w:val="28"/>
          <w:szCs w:val="28"/>
        </w:rPr>
        <w:t>(подпись, И.О.Ф.)</w:t>
      </w:r>
    </w:p>
    <w:p w:rsidR="00570ED2" w:rsidRPr="00BB7943" w:rsidRDefault="00570ED2" w:rsidP="00570ED2">
      <w:pPr>
        <w:widowControl/>
        <w:rPr>
          <w:rFonts w:ascii="Times New Roman" w:hAnsi="Times New Roman"/>
          <w:i/>
          <w:sz w:val="28"/>
          <w:szCs w:val="28"/>
        </w:rPr>
      </w:pPr>
      <w:r w:rsidRPr="00BB7943">
        <w:rPr>
          <w:rFonts w:ascii="Times New Roman" w:hAnsi="Times New Roman"/>
          <w:i/>
          <w:sz w:val="28"/>
          <w:szCs w:val="28"/>
        </w:rPr>
        <w:br w:type="page"/>
      </w:r>
    </w:p>
    <w:p w:rsidR="00C07C84" w:rsidRPr="00A5642A" w:rsidRDefault="00C07C84" w:rsidP="00C07C84">
      <w:pPr>
        <w:ind w:left="5103"/>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C07C84" w:rsidRPr="00A5642A" w:rsidRDefault="00C07C84" w:rsidP="00C07C84">
      <w:pPr>
        <w:ind w:left="5103"/>
        <w:jc w:val="center"/>
        <w:rPr>
          <w:rFonts w:ascii="Times New Roman" w:hAnsi="Times New Roman"/>
          <w:i/>
          <w:sz w:val="28"/>
          <w:szCs w:val="28"/>
        </w:rPr>
      </w:pPr>
      <w:r w:rsidRPr="00A5642A">
        <w:rPr>
          <w:rFonts w:ascii="Times New Roman" w:hAnsi="Times New Roman"/>
          <w:sz w:val="28"/>
          <w:szCs w:val="28"/>
        </w:rPr>
        <w:t xml:space="preserve">решением </w:t>
      </w:r>
      <w:r w:rsidRPr="00A5642A">
        <w:rPr>
          <w:rFonts w:ascii="Times New Roman" w:hAnsi="Times New Roman"/>
          <w:i/>
          <w:sz w:val="28"/>
          <w:szCs w:val="28"/>
        </w:rPr>
        <w:t>(наименование представительного органа</w:t>
      </w:r>
      <w:r w:rsidRPr="00A5642A">
        <w:rPr>
          <w:rFonts w:ascii="Times New Roman" w:hAnsi="Times New Roman"/>
          <w:sz w:val="28"/>
          <w:szCs w:val="28"/>
        </w:rPr>
        <w:t xml:space="preserve"> </w:t>
      </w:r>
      <w:r w:rsidRPr="00A5642A">
        <w:rPr>
          <w:rFonts w:ascii="Times New Roman" w:hAnsi="Times New Roman"/>
          <w:i/>
          <w:sz w:val="28"/>
          <w:szCs w:val="28"/>
        </w:rPr>
        <w:t>муниципального образования)</w:t>
      </w:r>
    </w:p>
    <w:p w:rsidR="00C07C84" w:rsidRPr="00A5642A" w:rsidRDefault="00C07C84" w:rsidP="00C07C84">
      <w:pPr>
        <w:ind w:left="5387"/>
        <w:jc w:val="center"/>
        <w:rPr>
          <w:rFonts w:ascii="Times New Roman" w:hAnsi="Times New Roman"/>
        </w:rPr>
      </w:pPr>
      <w:r w:rsidRPr="00A5642A">
        <w:rPr>
          <w:rFonts w:ascii="Times New Roman" w:hAnsi="Times New Roman"/>
          <w:sz w:val="28"/>
          <w:szCs w:val="28"/>
        </w:rPr>
        <w:t>от «__» _______20__года №___</w:t>
      </w:r>
    </w:p>
    <w:p w:rsidR="00C07C84" w:rsidRPr="00BB7943" w:rsidRDefault="00C07C84" w:rsidP="00C07C84">
      <w:pPr>
        <w:pStyle w:val="afa"/>
        <w:spacing w:before="0" w:beforeAutospacing="0" w:after="0" w:afterAutospacing="0"/>
        <w:ind w:right="-2"/>
        <w:jc w:val="center"/>
        <w:rPr>
          <w:b/>
          <w:bCs/>
          <w:sz w:val="26"/>
          <w:szCs w:val="26"/>
        </w:rPr>
      </w:pPr>
    </w:p>
    <w:p w:rsidR="00C07C84" w:rsidRPr="00BB7943" w:rsidRDefault="00C07C84" w:rsidP="00C07C84">
      <w:pPr>
        <w:pStyle w:val="afa"/>
        <w:spacing w:before="0" w:beforeAutospacing="0" w:after="0" w:afterAutospacing="0"/>
        <w:ind w:right="-2"/>
        <w:jc w:val="center"/>
        <w:rPr>
          <w:b/>
          <w:bCs/>
          <w:sz w:val="26"/>
          <w:szCs w:val="26"/>
        </w:rPr>
      </w:pPr>
    </w:p>
    <w:p w:rsidR="00C07C84" w:rsidRPr="00BB7943" w:rsidRDefault="00C07C84" w:rsidP="00C07C84">
      <w:pPr>
        <w:pStyle w:val="afa"/>
        <w:spacing w:before="0" w:beforeAutospacing="0" w:after="0" w:afterAutospacing="0"/>
        <w:ind w:right="-2"/>
        <w:jc w:val="center"/>
        <w:rPr>
          <w:sz w:val="28"/>
          <w:szCs w:val="28"/>
        </w:rPr>
      </w:pPr>
      <w:r w:rsidRPr="00BB7943">
        <w:rPr>
          <w:b/>
          <w:bCs/>
          <w:sz w:val="28"/>
          <w:szCs w:val="28"/>
        </w:rPr>
        <w:t>ПОЛОЖЕНИЕ</w:t>
      </w:r>
    </w:p>
    <w:p w:rsidR="00C07C84" w:rsidRPr="00BB7943" w:rsidRDefault="00C07C84" w:rsidP="00C07C84">
      <w:pPr>
        <w:pStyle w:val="afa"/>
        <w:spacing w:before="0" w:beforeAutospacing="0" w:after="0" w:afterAutospacing="0"/>
        <w:ind w:right="-2"/>
        <w:jc w:val="center"/>
        <w:rPr>
          <w:sz w:val="28"/>
          <w:szCs w:val="28"/>
        </w:rPr>
      </w:pPr>
      <w:r>
        <w:rPr>
          <w:b/>
          <w:bCs/>
          <w:sz w:val="28"/>
          <w:szCs w:val="28"/>
        </w:rPr>
        <w:t>о муниципальном лесном</w:t>
      </w:r>
      <w:r w:rsidRPr="00BB7943">
        <w:rPr>
          <w:b/>
          <w:bCs/>
          <w:sz w:val="28"/>
          <w:szCs w:val="28"/>
        </w:rPr>
        <w:t xml:space="preserve"> контроле на территории </w:t>
      </w:r>
    </w:p>
    <w:p w:rsidR="00C07C84" w:rsidRDefault="00C07C84" w:rsidP="00C07C84">
      <w:pPr>
        <w:pStyle w:val="ConsPlusNormal"/>
        <w:ind w:right="-2" w:firstLine="0"/>
        <w:jc w:val="center"/>
        <w:rPr>
          <w:b/>
          <w:sz w:val="28"/>
        </w:rPr>
      </w:pPr>
      <w:r w:rsidRPr="00BB7943">
        <w:rPr>
          <w:i/>
          <w:sz w:val="28"/>
          <w:szCs w:val="28"/>
        </w:rPr>
        <w:t>(наименование городского поселения</w:t>
      </w:r>
      <w:r>
        <w:rPr>
          <w:i/>
          <w:sz w:val="28"/>
          <w:szCs w:val="28"/>
        </w:rPr>
        <w:t>,</w:t>
      </w:r>
      <w:r w:rsidRPr="00BB7943">
        <w:rPr>
          <w:i/>
          <w:sz w:val="28"/>
          <w:szCs w:val="28"/>
        </w:rPr>
        <w:t xml:space="preserve"> муниципального, городского округа)</w:t>
      </w:r>
      <w:r>
        <w:rPr>
          <w:i/>
          <w:sz w:val="28"/>
          <w:szCs w:val="28"/>
        </w:rPr>
        <w:t xml:space="preserve"> </w:t>
      </w:r>
      <w:r w:rsidRPr="00BB7943">
        <w:rPr>
          <w:i/>
          <w:sz w:val="28"/>
          <w:szCs w:val="28"/>
        </w:rPr>
        <w:t xml:space="preserve">/ </w:t>
      </w:r>
      <w:r>
        <w:rPr>
          <w:i/>
          <w:sz w:val="28"/>
          <w:szCs w:val="28"/>
        </w:rPr>
        <w:br/>
      </w:r>
      <w:r w:rsidRPr="00E03340">
        <w:rPr>
          <w:b/>
          <w:i/>
          <w:color w:val="FF0000"/>
          <w:sz w:val="28"/>
          <w:szCs w:val="28"/>
        </w:rPr>
        <w:t>на территории сельских поселений муниципального района</w:t>
      </w:r>
      <w:r w:rsidRPr="00E03340">
        <w:rPr>
          <w:i/>
          <w:color w:val="FF0000"/>
          <w:sz w:val="28"/>
          <w:szCs w:val="28"/>
        </w:rPr>
        <w:t xml:space="preserve"> (наименование муниципального района)</w:t>
      </w:r>
    </w:p>
    <w:p w:rsidR="00C07C84" w:rsidRDefault="00C07C84" w:rsidP="00C07C84">
      <w:pPr>
        <w:pStyle w:val="ConsPlusNormal"/>
        <w:ind w:right="-2" w:firstLine="0"/>
        <w:jc w:val="center"/>
        <w:rPr>
          <w:b/>
          <w:sz w:val="28"/>
        </w:rPr>
      </w:pPr>
    </w:p>
    <w:p w:rsidR="00C07C84" w:rsidRPr="00BB7943" w:rsidRDefault="00C07C84" w:rsidP="00C07C84">
      <w:pPr>
        <w:pStyle w:val="ConsPlusNormal"/>
        <w:ind w:right="-2" w:firstLine="0"/>
        <w:jc w:val="center"/>
        <w:rPr>
          <w:b/>
          <w:sz w:val="28"/>
        </w:rPr>
      </w:pPr>
    </w:p>
    <w:p w:rsidR="00C07C84" w:rsidRPr="00BB7943" w:rsidRDefault="00C07C84" w:rsidP="00C07C84">
      <w:pPr>
        <w:pStyle w:val="ConsPlusNormal"/>
        <w:ind w:firstLine="709"/>
        <w:jc w:val="center"/>
        <w:rPr>
          <w:b/>
          <w:sz w:val="28"/>
        </w:rPr>
      </w:pPr>
      <w:r w:rsidRPr="00BB7943">
        <w:rPr>
          <w:b/>
          <w:sz w:val="28"/>
        </w:rPr>
        <w:t>1.Общие положения</w:t>
      </w:r>
    </w:p>
    <w:p w:rsidR="00C07C84" w:rsidRPr="00BB7943" w:rsidRDefault="00C07C84" w:rsidP="00C07C84">
      <w:pPr>
        <w:pStyle w:val="ConsPlusNormal"/>
        <w:ind w:firstLine="709"/>
        <w:rPr>
          <w:sz w:val="28"/>
        </w:rPr>
      </w:pPr>
    </w:p>
    <w:p w:rsidR="00C07C84" w:rsidRPr="00BB7943" w:rsidRDefault="00C07C84" w:rsidP="00C07C84">
      <w:pPr>
        <w:pStyle w:val="afa"/>
        <w:spacing w:before="0" w:beforeAutospacing="0" w:after="0" w:afterAutospacing="0"/>
        <w:ind w:firstLine="709"/>
        <w:contextualSpacing/>
        <w:jc w:val="both"/>
        <w:rPr>
          <w:i/>
          <w:sz w:val="28"/>
          <w:szCs w:val="28"/>
        </w:rPr>
      </w:pPr>
      <w:r w:rsidRPr="00BB7943">
        <w:rPr>
          <w:sz w:val="28"/>
          <w:szCs w:val="28"/>
        </w:rPr>
        <w:t>1.1. </w:t>
      </w:r>
      <w:r>
        <w:rPr>
          <w:sz w:val="28"/>
          <w:szCs w:val="28"/>
        </w:rPr>
        <w:t xml:space="preserve">Настоящее </w:t>
      </w:r>
      <w:r w:rsidRPr="00BB7943">
        <w:rPr>
          <w:sz w:val="28"/>
          <w:szCs w:val="28"/>
        </w:rPr>
        <w:t>Положение устанавливает порядок организации и осущест</w:t>
      </w:r>
      <w:r w:rsidR="00655F1E">
        <w:rPr>
          <w:sz w:val="28"/>
          <w:szCs w:val="28"/>
        </w:rPr>
        <w:t>вления муниципального лесного</w:t>
      </w:r>
      <w:r w:rsidRPr="00BB7943">
        <w:rPr>
          <w:sz w:val="28"/>
          <w:szCs w:val="28"/>
        </w:rPr>
        <w:t xml:space="preserve"> контроля на территории </w:t>
      </w:r>
      <w:r w:rsidRPr="00BB7943">
        <w:rPr>
          <w:i/>
          <w:sz w:val="28"/>
          <w:szCs w:val="28"/>
        </w:rPr>
        <w:t>(наименование городского поселения</w:t>
      </w:r>
      <w:r>
        <w:rPr>
          <w:i/>
          <w:sz w:val="28"/>
          <w:szCs w:val="28"/>
        </w:rPr>
        <w:t>,</w:t>
      </w:r>
      <w:r w:rsidRPr="00BB7943">
        <w:rPr>
          <w:i/>
          <w:sz w:val="28"/>
          <w:szCs w:val="28"/>
        </w:rPr>
        <w:t xml:space="preserve"> муниципального, городского округа)</w:t>
      </w:r>
      <w:r>
        <w:rPr>
          <w:i/>
          <w:sz w:val="28"/>
          <w:szCs w:val="28"/>
        </w:rPr>
        <w:t xml:space="preserve"> </w:t>
      </w:r>
      <w:r w:rsidRPr="00BB7943">
        <w:rPr>
          <w:i/>
          <w:sz w:val="28"/>
          <w:szCs w:val="28"/>
        </w:rPr>
        <w:t xml:space="preserve">/ </w:t>
      </w:r>
      <w:r w:rsidRPr="00E03340">
        <w:rPr>
          <w:b/>
          <w:i/>
          <w:color w:val="FF0000"/>
          <w:sz w:val="28"/>
          <w:szCs w:val="28"/>
        </w:rPr>
        <w:t>на территории сельских поселений муниципального района</w:t>
      </w:r>
      <w:r w:rsidRPr="00E03340">
        <w:rPr>
          <w:i/>
          <w:color w:val="FF0000"/>
          <w:sz w:val="28"/>
          <w:szCs w:val="28"/>
        </w:rPr>
        <w:t xml:space="preserve"> (наименование муниципального района)</w:t>
      </w:r>
      <w:r>
        <w:rPr>
          <w:i/>
          <w:color w:val="FF0000"/>
          <w:sz w:val="28"/>
          <w:szCs w:val="28"/>
        </w:rPr>
        <w:t xml:space="preserve"> </w:t>
      </w:r>
      <w:r>
        <w:rPr>
          <w:sz w:val="28"/>
          <w:szCs w:val="28"/>
        </w:rPr>
        <w:t>(далее – муниципальный контроль)</w:t>
      </w:r>
      <w:r w:rsidRPr="00BB7943">
        <w:rPr>
          <w:i/>
          <w:sz w:val="28"/>
          <w:szCs w:val="28"/>
        </w:rPr>
        <w:t>.</w:t>
      </w:r>
    </w:p>
    <w:p w:rsidR="00C07C84" w:rsidRPr="00E9028A" w:rsidRDefault="00C07C84" w:rsidP="00C07C84">
      <w:pPr>
        <w:pStyle w:val="afa"/>
        <w:spacing w:before="0" w:beforeAutospacing="0" w:after="0" w:afterAutospacing="0"/>
        <w:ind w:firstLine="709"/>
        <w:contextualSpacing/>
        <w:jc w:val="both"/>
        <w:rPr>
          <w:sz w:val="28"/>
          <w:szCs w:val="28"/>
        </w:rPr>
      </w:pPr>
      <w:r w:rsidRPr="00BB7943">
        <w:rPr>
          <w:sz w:val="28"/>
          <w:szCs w:val="28"/>
        </w:rPr>
        <w:t>1.2. </w:t>
      </w:r>
      <w:r w:rsidRPr="00113BBD">
        <w:rPr>
          <w:sz w:val="28"/>
          <w:szCs w:val="28"/>
        </w:rPr>
        <w:t xml:space="preserve">Органом местного самоуправления </w:t>
      </w:r>
      <w:r>
        <w:rPr>
          <w:i/>
          <w:sz w:val="28"/>
          <w:szCs w:val="28"/>
        </w:rPr>
        <w:t>(наименование муниципального образования)</w:t>
      </w:r>
      <w:r w:rsidRPr="00113BBD">
        <w:rPr>
          <w:sz w:val="28"/>
          <w:szCs w:val="28"/>
        </w:rPr>
        <w:t xml:space="preserve">, уполномоченным на осуществление муниципального контроля, является администрация </w:t>
      </w:r>
      <w:r>
        <w:rPr>
          <w:i/>
          <w:sz w:val="28"/>
          <w:szCs w:val="28"/>
        </w:rPr>
        <w:t>(наименование муниципального образования)</w:t>
      </w:r>
      <w:r w:rsidRPr="00113BBD">
        <w:rPr>
          <w:i/>
          <w:sz w:val="28"/>
          <w:szCs w:val="28"/>
        </w:rPr>
        <w:t xml:space="preserve"> </w:t>
      </w:r>
      <w:r w:rsidRPr="00113BBD">
        <w:rPr>
          <w:sz w:val="28"/>
          <w:szCs w:val="28"/>
        </w:rPr>
        <w:t>(далее – контрольный орган)</w:t>
      </w:r>
      <w:r w:rsidRPr="00E9028A">
        <w:rPr>
          <w:sz w:val="28"/>
          <w:szCs w:val="28"/>
        </w:rPr>
        <w:t>.</w:t>
      </w:r>
    </w:p>
    <w:p w:rsidR="00C07C84" w:rsidRPr="00BB7943" w:rsidRDefault="00C07C84" w:rsidP="00C07C84">
      <w:pPr>
        <w:pStyle w:val="afa"/>
        <w:spacing w:before="0" w:beforeAutospacing="0" w:after="0" w:afterAutospacing="0"/>
        <w:ind w:firstLine="709"/>
        <w:contextualSpacing/>
        <w:jc w:val="both"/>
        <w:rPr>
          <w:sz w:val="28"/>
        </w:rPr>
      </w:pPr>
      <w:r w:rsidRPr="00BB7943">
        <w:rPr>
          <w:sz w:val="28"/>
          <w:szCs w:val="28"/>
        </w:rPr>
        <w:t>1.3. </w:t>
      </w:r>
      <w:r w:rsidRPr="00E9028A">
        <w:rPr>
          <w:sz w:val="28"/>
          <w:szCs w:val="28"/>
        </w:rPr>
        <w:t xml:space="preserve">Должностными лицами, уполномоченными на осуществление </w:t>
      </w:r>
      <w:r w:rsidRPr="00E9028A">
        <w:rPr>
          <w:bCs/>
          <w:sz w:val="28"/>
          <w:szCs w:val="28"/>
          <w:lang w:eastAsia="zh-CN"/>
        </w:rPr>
        <w:t>муниципального контроля</w:t>
      </w:r>
      <w:r w:rsidRPr="00E9028A">
        <w:rPr>
          <w:sz w:val="28"/>
          <w:szCs w:val="28"/>
        </w:rPr>
        <w:t xml:space="preserve"> (далее – инспекторы)</w:t>
      </w:r>
      <w:r>
        <w:rPr>
          <w:sz w:val="28"/>
          <w:szCs w:val="28"/>
        </w:rPr>
        <w:t>,</w:t>
      </w:r>
      <w:r w:rsidRPr="00E9028A">
        <w:rPr>
          <w:sz w:val="28"/>
          <w:szCs w:val="28"/>
        </w:rPr>
        <w:t xml:space="preserve"> являются сотрудники </w:t>
      </w:r>
      <w:r w:rsidRPr="00E9028A">
        <w:rPr>
          <w:i/>
          <w:sz w:val="28"/>
          <w:szCs w:val="28"/>
        </w:rPr>
        <w:t>(наименование структурного подразделения администрации муниципального образования)</w:t>
      </w:r>
      <w:r w:rsidRPr="00E9028A">
        <w:rPr>
          <w:sz w:val="28"/>
          <w:szCs w:val="28"/>
        </w:rPr>
        <w:t xml:space="preserve">. </w:t>
      </w:r>
      <w:r w:rsidRPr="00BB7943">
        <w:rPr>
          <w:sz w:val="28"/>
        </w:rPr>
        <w:t xml:space="preserve">Перечень должностных лиц </w:t>
      </w:r>
      <w:r>
        <w:rPr>
          <w:sz w:val="28"/>
        </w:rPr>
        <w:t>к</w:t>
      </w:r>
      <w:r w:rsidRPr="00BB7943">
        <w:rPr>
          <w:sz w:val="28"/>
        </w:rPr>
        <w:t xml:space="preserve">онтрольного органа, уполномоченных на осуществление муниципального контроля, установлен приложением № 1 к настоящему Положению. </w:t>
      </w:r>
    </w:p>
    <w:p w:rsidR="00C07C84" w:rsidRPr="00BB7943" w:rsidRDefault="00C07C84" w:rsidP="00C07C84">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контроля реализуют права и </w:t>
      </w:r>
      <w:proofErr w:type="gramStart"/>
      <w:r w:rsidRPr="00BB7943">
        <w:rPr>
          <w:sz w:val="28"/>
          <w:szCs w:val="28"/>
        </w:rPr>
        <w:t>несут обязанности</w:t>
      </w:r>
      <w:proofErr w:type="gramEnd"/>
      <w:r w:rsidRPr="00BB7943">
        <w:rPr>
          <w:sz w:val="28"/>
          <w:szCs w:val="28"/>
        </w:rPr>
        <w:t xml:space="preserve">, соблюдают ограничения и запреты, установленные Федеральным законом от 31 июля 2020 года № 248-ФЗ </w:t>
      </w:r>
      <w:r w:rsidR="00714685">
        <w:rPr>
          <w:sz w:val="28"/>
          <w:szCs w:val="28"/>
        </w:rPr>
        <w:br/>
      </w:r>
      <w:r w:rsidRPr="00BB7943">
        <w:rPr>
          <w:sz w:val="28"/>
          <w:szCs w:val="28"/>
        </w:rPr>
        <w:t>«О государственном контроле (надзоре) и муниципальном контроле в Российской Федерации» (далее – Федеральный за</w:t>
      </w:r>
      <w:r w:rsidR="00714685">
        <w:rPr>
          <w:sz w:val="28"/>
          <w:szCs w:val="28"/>
        </w:rPr>
        <w:t>кон № 248-ФЗ), а также Лесным</w:t>
      </w:r>
      <w:r w:rsidRPr="00BB7943">
        <w:rPr>
          <w:sz w:val="28"/>
          <w:szCs w:val="28"/>
        </w:rPr>
        <w:t xml:space="preserve"> кодексом Российской Федерации.</w:t>
      </w:r>
    </w:p>
    <w:p w:rsidR="00C95EAE" w:rsidRPr="00C95EAE" w:rsidRDefault="00C95EAE" w:rsidP="00C95EAE">
      <w:pPr>
        <w:pStyle w:val="a8"/>
        <w:widowControl/>
        <w:tabs>
          <w:tab w:val="left" w:pos="1134"/>
        </w:tabs>
        <w:ind w:left="0" w:firstLine="709"/>
        <w:jc w:val="both"/>
        <w:rPr>
          <w:rFonts w:ascii="Times New Roman" w:hAnsi="Times New Roman"/>
          <w:sz w:val="28"/>
          <w:szCs w:val="28"/>
        </w:rPr>
      </w:pPr>
      <w:r w:rsidRPr="00C95EAE">
        <w:rPr>
          <w:rFonts w:ascii="Times New Roman" w:hAnsi="Times New Roman"/>
          <w:sz w:val="28"/>
          <w:szCs w:val="28"/>
        </w:rPr>
        <w:t>1.</w:t>
      </w:r>
      <w:r w:rsidR="009436CD">
        <w:rPr>
          <w:rFonts w:ascii="Times New Roman" w:hAnsi="Times New Roman"/>
          <w:sz w:val="28"/>
          <w:szCs w:val="28"/>
        </w:rPr>
        <w:t>5</w:t>
      </w:r>
      <w:r w:rsidRPr="00C95EAE">
        <w:rPr>
          <w:rFonts w:ascii="Times New Roman" w:hAnsi="Times New Roman"/>
          <w:sz w:val="28"/>
          <w:szCs w:val="28"/>
        </w:rPr>
        <w:t>. Предметом муниципального контроля является:</w:t>
      </w:r>
    </w:p>
    <w:p w:rsidR="00C95EAE" w:rsidRPr="00C95EAE" w:rsidRDefault="00370F0A" w:rsidP="00C95EAE">
      <w:pPr>
        <w:pStyle w:val="ConsPlusNormal"/>
        <w:ind w:firstLine="709"/>
        <w:jc w:val="both"/>
        <w:rPr>
          <w:sz w:val="28"/>
          <w:szCs w:val="28"/>
        </w:rPr>
      </w:pPr>
      <w:proofErr w:type="gramStart"/>
      <w:r>
        <w:rPr>
          <w:sz w:val="28"/>
          <w:szCs w:val="28"/>
        </w:rPr>
        <w:t>1</w:t>
      </w:r>
      <w:r w:rsidR="00C95EAE" w:rsidRPr="00C95EAE">
        <w:rPr>
          <w:sz w:val="28"/>
          <w:szCs w:val="28"/>
        </w:rPr>
        <w:t>)</w:t>
      </w:r>
      <w:r w:rsidR="00C95EAE" w:rsidRPr="00C95EAE">
        <w:rPr>
          <w:sz w:val="28"/>
          <w:szCs w:val="28"/>
          <w:lang w:val="en-US"/>
        </w:rPr>
        <w:t> </w:t>
      </w:r>
      <w:r w:rsidR="00C95EAE" w:rsidRPr="00C95EAE">
        <w:rPr>
          <w:sz w:val="28"/>
          <w:szCs w:val="28"/>
        </w:rPr>
        <w:t>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w:t>
      </w:r>
      <w:r w:rsidR="00C95EAE" w:rsidRPr="009436CD">
        <w:rPr>
          <w:i/>
          <w:sz w:val="28"/>
          <w:szCs w:val="28"/>
        </w:rPr>
        <w:t xml:space="preserve"> (</w:t>
      </w:r>
      <w:r w:rsidR="00C95EAE" w:rsidRPr="00C95EAE">
        <w:rPr>
          <w:i/>
          <w:sz w:val="28"/>
          <w:szCs w:val="28"/>
        </w:rPr>
        <w:t>наименование муниципального образования</w:t>
      </w:r>
      <w:r w:rsidR="00C95EAE">
        <w:rPr>
          <w:i/>
          <w:sz w:val="28"/>
          <w:szCs w:val="28"/>
        </w:rPr>
        <w:t>)</w:t>
      </w:r>
      <w:r w:rsidR="00C95EAE" w:rsidRPr="00C95EAE">
        <w:rPr>
          <w:sz w:val="28"/>
          <w:szCs w:val="28"/>
        </w:rPr>
        <w:t xml:space="preserve">, требований, установленных в соответствии </w:t>
      </w:r>
      <w:r w:rsidR="00C95EAE">
        <w:rPr>
          <w:sz w:val="28"/>
          <w:szCs w:val="28"/>
        </w:rPr>
        <w:br/>
      </w:r>
      <w:r w:rsidR="00C95EAE" w:rsidRPr="00C95EAE">
        <w:rPr>
          <w:sz w:val="28"/>
          <w:szCs w:val="28"/>
        </w:rPr>
        <w:t xml:space="preserve">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w:t>
      </w:r>
      <w:r w:rsidR="00C95EAE" w:rsidRPr="00C95EAE">
        <w:rPr>
          <w:sz w:val="28"/>
          <w:szCs w:val="28"/>
        </w:rPr>
        <w:lastRenderedPageBreak/>
        <w:t xml:space="preserve">правовыми актами </w:t>
      </w:r>
      <w:r w:rsidR="00C95EAE">
        <w:rPr>
          <w:sz w:val="28"/>
          <w:szCs w:val="28"/>
        </w:rPr>
        <w:t xml:space="preserve">Забайкальского края </w:t>
      </w:r>
      <w:r w:rsidR="00C95EAE" w:rsidRPr="00C95EAE">
        <w:rPr>
          <w:sz w:val="28"/>
          <w:szCs w:val="28"/>
        </w:rPr>
        <w:t>в области использования, охраны, защиты, воспроизводства лесов</w:t>
      </w:r>
      <w:proofErr w:type="gramEnd"/>
      <w:r w:rsidR="00C95EAE" w:rsidRPr="00C95EAE">
        <w:rPr>
          <w:sz w:val="28"/>
          <w:szCs w:val="28"/>
        </w:rPr>
        <w:t xml:space="preserve"> и лесоразведения, в том числе в области семеноводства в отношении семян лесных растений (далее - обязательные требования);</w:t>
      </w:r>
    </w:p>
    <w:p w:rsidR="00C95EAE" w:rsidRPr="00C95EAE" w:rsidRDefault="00370F0A" w:rsidP="00C95EAE">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2</w:t>
      </w:r>
      <w:r w:rsidR="00955AC5">
        <w:rPr>
          <w:rFonts w:ascii="Times New Roman" w:hAnsi="Times New Roman"/>
          <w:sz w:val="28"/>
          <w:szCs w:val="28"/>
        </w:rPr>
        <w:t>) </w:t>
      </w:r>
      <w:r w:rsidR="00C95EAE" w:rsidRPr="00C95EAE">
        <w:rPr>
          <w:rFonts w:ascii="Times New Roman" w:hAnsi="Times New Roman"/>
          <w:sz w:val="28"/>
          <w:szCs w:val="28"/>
        </w:rPr>
        <w:t>исполнение решений, принимаемых по результатам контрольных мероприятий.</w:t>
      </w:r>
    </w:p>
    <w:p w:rsidR="00036C24" w:rsidRPr="00D63EF9" w:rsidRDefault="00036C24" w:rsidP="00036C24">
      <w:pPr>
        <w:pStyle w:val="a8"/>
        <w:widowControl/>
        <w:tabs>
          <w:tab w:val="left" w:pos="1134"/>
        </w:tabs>
        <w:ind w:left="0" w:firstLine="709"/>
        <w:jc w:val="both"/>
        <w:rPr>
          <w:rFonts w:ascii="Times New Roman" w:hAnsi="Times New Roman"/>
          <w:sz w:val="28"/>
        </w:rPr>
      </w:pPr>
      <w:r w:rsidRPr="00D63EF9">
        <w:rPr>
          <w:rFonts w:ascii="Times New Roman" w:hAnsi="Times New Roman"/>
          <w:sz w:val="28"/>
        </w:rPr>
        <w:t>1.</w:t>
      </w:r>
      <w:r>
        <w:rPr>
          <w:rFonts w:ascii="Times New Roman" w:hAnsi="Times New Roman"/>
          <w:sz w:val="28"/>
        </w:rPr>
        <w:t>6</w:t>
      </w:r>
      <w:r w:rsidR="008360E6">
        <w:rPr>
          <w:rFonts w:ascii="Times New Roman" w:hAnsi="Times New Roman"/>
          <w:sz w:val="28"/>
        </w:rPr>
        <w:t>. </w:t>
      </w:r>
      <w:r w:rsidRPr="00D63EF9">
        <w:rPr>
          <w:rFonts w:ascii="Times New Roman" w:hAnsi="Times New Roman"/>
          <w:sz w:val="28"/>
        </w:rPr>
        <w:t>Объектами муниципального контроля (далее – объект контроля) являются:</w:t>
      </w:r>
    </w:p>
    <w:p w:rsidR="00036C24" w:rsidRDefault="008360E6" w:rsidP="00036C24">
      <w:pPr>
        <w:pStyle w:val="consplusnormal0"/>
        <w:spacing w:before="0" w:beforeAutospacing="0" w:after="0" w:afterAutospacing="0"/>
        <w:ind w:firstLine="709"/>
        <w:jc w:val="both"/>
        <w:rPr>
          <w:sz w:val="28"/>
          <w:szCs w:val="28"/>
        </w:rPr>
      </w:pPr>
      <w:r>
        <w:rPr>
          <w:sz w:val="28"/>
          <w:szCs w:val="28"/>
        </w:rPr>
        <w:t>1.6.1. </w:t>
      </w:r>
      <w:r w:rsidR="00036C24" w:rsidRPr="00D61F2E">
        <w:rPr>
          <w:sz w:val="28"/>
          <w:szCs w:val="28"/>
        </w:rPr>
        <w:t>деятельность контролируемы</w:t>
      </w:r>
      <w:r>
        <w:rPr>
          <w:sz w:val="28"/>
          <w:szCs w:val="28"/>
        </w:rPr>
        <w:t xml:space="preserve">х лиц в сфере лесного хозяйства, </w:t>
      </w:r>
      <w:r>
        <w:rPr>
          <w:sz w:val="28"/>
          <w:szCs w:val="28"/>
        </w:rPr>
        <w:br/>
        <w:t>к которой относится:</w:t>
      </w:r>
    </w:p>
    <w:p w:rsidR="008360E6" w:rsidRPr="00D61F2E" w:rsidRDefault="008360E6" w:rsidP="008360E6">
      <w:pPr>
        <w:pStyle w:val="consplusnormal0"/>
        <w:spacing w:before="0" w:beforeAutospacing="0" w:after="0" w:afterAutospacing="0"/>
        <w:ind w:firstLine="709"/>
        <w:jc w:val="both"/>
        <w:rPr>
          <w:sz w:val="28"/>
          <w:szCs w:val="28"/>
        </w:rPr>
      </w:pPr>
      <w:r>
        <w:rPr>
          <w:sz w:val="28"/>
          <w:szCs w:val="28"/>
        </w:rPr>
        <w:t>1) </w:t>
      </w:r>
      <w:r w:rsidRPr="00D61F2E">
        <w:rPr>
          <w:sz w:val="28"/>
          <w:szCs w:val="28"/>
        </w:rPr>
        <w:t>использование лесов;</w:t>
      </w:r>
    </w:p>
    <w:p w:rsidR="008360E6" w:rsidRPr="00D61F2E" w:rsidRDefault="008360E6" w:rsidP="008360E6">
      <w:pPr>
        <w:pStyle w:val="consplusnormal0"/>
        <w:spacing w:before="0" w:beforeAutospacing="0" w:after="0" w:afterAutospacing="0"/>
        <w:ind w:firstLine="709"/>
        <w:jc w:val="both"/>
        <w:rPr>
          <w:sz w:val="28"/>
          <w:szCs w:val="28"/>
        </w:rPr>
      </w:pPr>
      <w:r>
        <w:rPr>
          <w:sz w:val="28"/>
          <w:szCs w:val="28"/>
        </w:rPr>
        <w:t>2) </w:t>
      </w:r>
      <w:r w:rsidRPr="00D61F2E">
        <w:rPr>
          <w:sz w:val="28"/>
          <w:szCs w:val="28"/>
        </w:rPr>
        <w:t>охрана лесов;</w:t>
      </w:r>
    </w:p>
    <w:p w:rsidR="008360E6" w:rsidRPr="00D61F2E" w:rsidRDefault="008360E6" w:rsidP="008360E6">
      <w:pPr>
        <w:pStyle w:val="consplusnormal0"/>
        <w:spacing w:before="0" w:beforeAutospacing="0" w:after="0" w:afterAutospacing="0"/>
        <w:ind w:firstLine="709"/>
        <w:jc w:val="both"/>
        <w:rPr>
          <w:sz w:val="28"/>
          <w:szCs w:val="28"/>
        </w:rPr>
      </w:pPr>
      <w:r>
        <w:rPr>
          <w:sz w:val="28"/>
          <w:szCs w:val="28"/>
        </w:rPr>
        <w:t>3) </w:t>
      </w:r>
      <w:r w:rsidRPr="00D61F2E">
        <w:rPr>
          <w:sz w:val="28"/>
          <w:szCs w:val="28"/>
        </w:rPr>
        <w:t>защита лесов;</w:t>
      </w:r>
    </w:p>
    <w:p w:rsidR="008360E6" w:rsidRPr="00D61F2E" w:rsidRDefault="008360E6" w:rsidP="008360E6">
      <w:pPr>
        <w:pStyle w:val="consplusnormal0"/>
        <w:spacing w:before="0" w:beforeAutospacing="0" w:after="0" w:afterAutospacing="0"/>
        <w:ind w:firstLine="709"/>
        <w:jc w:val="both"/>
        <w:rPr>
          <w:sz w:val="28"/>
          <w:szCs w:val="28"/>
        </w:rPr>
      </w:pPr>
      <w:r>
        <w:rPr>
          <w:sz w:val="28"/>
          <w:szCs w:val="28"/>
        </w:rPr>
        <w:t>4) </w:t>
      </w:r>
      <w:r w:rsidRPr="00D61F2E">
        <w:rPr>
          <w:sz w:val="28"/>
          <w:szCs w:val="28"/>
        </w:rPr>
        <w:t>воспрои</w:t>
      </w:r>
      <w:r>
        <w:rPr>
          <w:sz w:val="28"/>
          <w:szCs w:val="28"/>
        </w:rPr>
        <w:t>зводство лесов и лесоразведение;</w:t>
      </w:r>
    </w:p>
    <w:p w:rsidR="00036C24" w:rsidRDefault="008360E6" w:rsidP="00036C24">
      <w:pPr>
        <w:pStyle w:val="consplusnormal0"/>
        <w:spacing w:before="0" w:beforeAutospacing="0" w:after="0" w:afterAutospacing="0"/>
        <w:ind w:firstLine="709"/>
        <w:jc w:val="both"/>
        <w:rPr>
          <w:sz w:val="28"/>
          <w:szCs w:val="28"/>
        </w:rPr>
      </w:pPr>
      <w:r>
        <w:rPr>
          <w:sz w:val="28"/>
          <w:szCs w:val="28"/>
        </w:rPr>
        <w:t>1.6.2. производственные объекты, к которым относится:</w:t>
      </w:r>
    </w:p>
    <w:p w:rsidR="00453DCF" w:rsidRDefault="00453DCF" w:rsidP="00453DCF">
      <w:pPr>
        <w:pStyle w:val="consplusnormal0"/>
        <w:spacing w:before="0" w:beforeAutospacing="0" w:after="0" w:afterAutospacing="0"/>
        <w:ind w:firstLine="709"/>
        <w:jc w:val="both"/>
        <w:rPr>
          <w:sz w:val="28"/>
          <w:szCs w:val="28"/>
        </w:rPr>
      </w:pPr>
      <w:proofErr w:type="gramStart"/>
      <w:r>
        <w:rPr>
          <w:sz w:val="28"/>
          <w:szCs w:val="28"/>
        </w:rPr>
        <w:t>1) </w:t>
      </w:r>
      <w:r w:rsidR="0029125A">
        <w:rPr>
          <w:sz w:val="28"/>
          <w:szCs w:val="28"/>
        </w:rPr>
        <w:t>с</w:t>
      </w:r>
      <w:r w:rsidRPr="00D61F2E">
        <w:rPr>
          <w:sz w:val="28"/>
          <w:szCs w:val="28"/>
        </w:rPr>
        <w:t xml:space="preserve">тационарные объекты, оборудование, устройства, предметы, материалы, транспортные средства, связанные (задействованные) </w:t>
      </w:r>
      <w:r w:rsidR="00F809BD">
        <w:rPr>
          <w:sz w:val="28"/>
          <w:szCs w:val="28"/>
        </w:rPr>
        <w:br/>
      </w:r>
      <w:r w:rsidRPr="00D61F2E">
        <w:rPr>
          <w:sz w:val="28"/>
          <w:szCs w:val="28"/>
        </w:rPr>
        <w:t>в осуществлении использования, охраны, защиты, воспрои</w:t>
      </w:r>
      <w:r>
        <w:rPr>
          <w:sz w:val="28"/>
          <w:szCs w:val="28"/>
        </w:rPr>
        <w:t>зводства лесов</w:t>
      </w:r>
      <w:r w:rsidR="00F809BD">
        <w:rPr>
          <w:sz w:val="28"/>
          <w:szCs w:val="28"/>
        </w:rPr>
        <w:br/>
      </w:r>
      <w:r>
        <w:rPr>
          <w:sz w:val="28"/>
          <w:szCs w:val="28"/>
        </w:rPr>
        <w:t>и лесоразведения;</w:t>
      </w:r>
      <w:proofErr w:type="gramEnd"/>
    </w:p>
    <w:p w:rsidR="00453DCF" w:rsidRDefault="00453DCF" w:rsidP="00453DCF">
      <w:pPr>
        <w:pStyle w:val="consplusnormal0"/>
        <w:spacing w:before="0" w:beforeAutospacing="0" w:after="0" w:afterAutospacing="0"/>
        <w:ind w:firstLine="709"/>
        <w:jc w:val="both"/>
        <w:rPr>
          <w:sz w:val="28"/>
          <w:szCs w:val="28"/>
        </w:rPr>
      </w:pPr>
      <w:proofErr w:type="gramStart"/>
      <w:r>
        <w:rPr>
          <w:sz w:val="28"/>
          <w:szCs w:val="28"/>
        </w:rPr>
        <w:t>2) </w:t>
      </w:r>
      <w:r w:rsidR="0029125A">
        <w:rPr>
          <w:sz w:val="28"/>
          <w:szCs w:val="28"/>
        </w:rPr>
        <w:t>з</w:t>
      </w:r>
      <w:r w:rsidRPr="00D61F2E">
        <w:rPr>
          <w:sz w:val="28"/>
          <w:szCs w:val="28"/>
        </w:rPr>
        <w:t>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w:t>
      </w:r>
      <w:r w:rsidR="0029125A">
        <w:rPr>
          <w:sz w:val="28"/>
          <w:szCs w:val="28"/>
        </w:rPr>
        <w:t>яются обязательные требования.</w:t>
      </w:r>
      <w:proofErr w:type="gramEnd"/>
    </w:p>
    <w:p w:rsidR="00C954E8" w:rsidRPr="00BB7943" w:rsidRDefault="00C954E8" w:rsidP="00C954E8">
      <w:pPr>
        <w:widowControl/>
        <w:tabs>
          <w:tab w:val="left" w:pos="1134"/>
        </w:tabs>
        <w:ind w:firstLine="709"/>
        <w:jc w:val="both"/>
        <w:rPr>
          <w:rFonts w:ascii="Times New Roman" w:hAnsi="Times New Roman"/>
          <w:sz w:val="28"/>
        </w:rPr>
      </w:pPr>
      <w:r w:rsidRPr="00BB7943">
        <w:rPr>
          <w:rFonts w:ascii="Times New Roman" w:hAnsi="Times New Roman"/>
          <w:sz w:val="28"/>
        </w:rPr>
        <w:t>1.7. Учет объектов контроля осуществляется посредством создания:</w:t>
      </w:r>
    </w:p>
    <w:p w:rsidR="00C954E8" w:rsidRPr="00BB7943" w:rsidRDefault="00C954E8" w:rsidP="00C954E8">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C954E8" w:rsidRPr="00BB7943" w:rsidRDefault="00C954E8" w:rsidP="00C954E8">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C954E8" w:rsidRPr="00BB7943" w:rsidRDefault="00C954E8" w:rsidP="00C954E8">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 информационного взаимодействия</w:t>
      </w:r>
      <w:r>
        <w:rPr>
          <w:sz w:val="28"/>
        </w:rPr>
        <w:t>.</w:t>
      </w:r>
    </w:p>
    <w:p w:rsidR="00C954E8" w:rsidRPr="00BB7943" w:rsidRDefault="00C954E8" w:rsidP="00C954E8">
      <w:pPr>
        <w:pStyle w:val="afa"/>
        <w:spacing w:before="0" w:beforeAutospacing="0" w:after="0" w:afterAutospacing="0"/>
        <w:ind w:firstLine="709"/>
        <w:contextualSpacing/>
        <w:jc w:val="both"/>
        <w:rPr>
          <w:sz w:val="28"/>
          <w:szCs w:val="28"/>
        </w:rPr>
      </w:pPr>
      <w:r w:rsidRPr="00BB7943">
        <w:rPr>
          <w:sz w:val="28"/>
          <w:szCs w:val="28"/>
        </w:rPr>
        <w:t>1.8. Контрольный орган обеспечивает учет объектов контроля в рамках осуществления муниципального контроля.</w:t>
      </w:r>
    </w:p>
    <w:p w:rsidR="00C954E8" w:rsidRPr="00BB7943" w:rsidRDefault="00C954E8" w:rsidP="00C954E8">
      <w:pPr>
        <w:pStyle w:val="afa"/>
        <w:spacing w:before="0" w:beforeAutospacing="0" w:after="0" w:afterAutospacing="0"/>
        <w:ind w:firstLine="709"/>
        <w:contextualSpacing/>
        <w:jc w:val="both"/>
        <w:rPr>
          <w:sz w:val="28"/>
          <w:szCs w:val="28"/>
        </w:rPr>
      </w:pPr>
      <w:r w:rsidRPr="00BB7943">
        <w:rPr>
          <w:sz w:val="28"/>
          <w:szCs w:val="28"/>
        </w:rPr>
        <w:t>1.9.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w:t>
      </w:r>
      <w:r>
        <w:rPr>
          <w:sz w:val="28"/>
          <w:szCs w:val="28"/>
        </w:rPr>
        <w:br/>
      </w:r>
      <w:r w:rsidRPr="00BB7943">
        <w:rPr>
          <w:sz w:val="28"/>
          <w:szCs w:val="28"/>
        </w:rPr>
        <w:t>а также общедоступную информацию.</w:t>
      </w:r>
    </w:p>
    <w:p w:rsidR="00C954E8" w:rsidRPr="00BB7943" w:rsidRDefault="00C954E8" w:rsidP="00C954E8">
      <w:pPr>
        <w:pStyle w:val="afa"/>
        <w:spacing w:before="0" w:beforeAutospacing="0" w:after="0" w:afterAutospacing="0"/>
        <w:ind w:firstLine="709"/>
        <w:contextualSpacing/>
        <w:jc w:val="both"/>
        <w:rPr>
          <w:sz w:val="28"/>
          <w:szCs w:val="28"/>
        </w:rPr>
      </w:pPr>
      <w:r w:rsidRPr="00BB7943">
        <w:rPr>
          <w:sz w:val="28"/>
          <w:szCs w:val="28"/>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954E8" w:rsidRPr="00BB7943" w:rsidRDefault="00F809BD" w:rsidP="00C954E8">
      <w:pPr>
        <w:pStyle w:val="afa"/>
        <w:spacing w:before="0" w:beforeAutospacing="0" w:after="0" w:afterAutospacing="0"/>
        <w:ind w:firstLine="709"/>
        <w:contextualSpacing/>
        <w:jc w:val="both"/>
        <w:rPr>
          <w:sz w:val="28"/>
          <w:szCs w:val="28"/>
        </w:rPr>
      </w:pPr>
      <w:r>
        <w:rPr>
          <w:sz w:val="28"/>
          <w:szCs w:val="28"/>
        </w:rPr>
        <w:t>1.11. </w:t>
      </w:r>
      <w:r w:rsidR="00C954E8" w:rsidRPr="00BB7943">
        <w:rPr>
          <w:sz w:val="28"/>
          <w:szCs w:val="28"/>
        </w:rPr>
        <w:t xml:space="preserve">Контролируемые лица при осуществлении муниципального контроля реализуют права и </w:t>
      </w:r>
      <w:proofErr w:type="gramStart"/>
      <w:r w:rsidR="00C954E8" w:rsidRPr="00BB7943">
        <w:rPr>
          <w:sz w:val="28"/>
          <w:szCs w:val="28"/>
        </w:rPr>
        <w:t>несут обязанности</w:t>
      </w:r>
      <w:proofErr w:type="gramEnd"/>
      <w:r w:rsidR="00C954E8" w:rsidRPr="00BB7943">
        <w:rPr>
          <w:sz w:val="28"/>
          <w:szCs w:val="28"/>
        </w:rPr>
        <w:t>, установленные Федеральным законом № 248-ФЗ.</w:t>
      </w:r>
    </w:p>
    <w:p w:rsidR="002D1500" w:rsidRPr="00BB7943" w:rsidRDefault="002D1500" w:rsidP="002D1500">
      <w:pPr>
        <w:pStyle w:val="ConsPlusTitle"/>
        <w:ind w:firstLine="709"/>
        <w:jc w:val="center"/>
        <w:outlineLvl w:val="1"/>
      </w:pPr>
      <w:r w:rsidRPr="00BB7943">
        <w:rPr>
          <w:sz w:val="28"/>
        </w:rPr>
        <w:lastRenderedPageBreak/>
        <w:t>2. Категории риска причинения вреда (ущерба)</w:t>
      </w:r>
      <w:r w:rsidRPr="00BB7943">
        <w:rPr>
          <w:rStyle w:val="a5"/>
          <w:rFonts w:ascii="Times New Roman" w:hAnsi="Times New Roman"/>
          <w:b w:val="0"/>
          <w:sz w:val="28"/>
        </w:rPr>
        <w:footnoteReference w:id="2"/>
      </w:r>
    </w:p>
    <w:p w:rsidR="002D1500" w:rsidRPr="00BB7943" w:rsidRDefault="002D1500" w:rsidP="002D1500">
      <w:pPr>
        <w:pStyle w:val="ConsPlusNormal"/>
        <w:ind w:firstLine="709"/>
        <w:jc w:val="both"/>
        <w:rPr>
          <w:sz w:val="28"/>
        </w:rPr>
      </w:pPr>
    </w:p>
    <w:p w:rsidR="002D1500" w:rsidRPr="00BB7943" w:rsidRDefault="002D1500" w:rsidP="002D150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w:t>
      </w:r>
      <w:proofErr w:type="gramStart"/>
      <w:r w:rsidRPr="00BB7943">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Pr>
          <w:rFonts w:ascii="Times New Roman" w:hAnsi="Times New Roman"/>
          <w:sz w:val="28"/>
        </w:rPr>
        <w:t>ивность и результаты, при этом 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D1500" w:rsidRPr="00BB7943" w:rsidRDefault="005F0F86" w:rsidP="002D1500">
      <w:pPr>
        <w:pStyle w:val="a8"/>
        <w:widowControl/>
        <w:tabs>
          <w:tab w:val="left" w:pos="1134"/>
        </w:tabs>
        <w:ind w:left="0" w:firstLine="709"/>
        <w:jc w:val="both"/>
        <w:rPr>
          <w:rFonts w:ascii="Times New Roman" w:hAnsi="Times New Roman"/>
          <w:sz w:val="28"/>
        </w:rPr>
      </w:pPr>
      <w:r>
        <w:rPr>
          <w:rFonts w:ascii="Times New Roman" w:hAnsi="Times New Roman"/>
          <w:sz w:val="28"/>
        </w:rPr>
        <w:t>2.2. </w:t>
      </w:r>
      <w:r w:rsidR="002D1500" w:rsidRPr="00BB794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2D1500" w:rsidRPr="00BB7943">
        <w:rPr>
          <w:rStyle w:val="a5"/>
          <w:rFonts w:ascii="Times New Roman" w:hAnsi="Times New Roman"/>
          <w:sz w:val="28"/>
        </w:rPr>
        <w:footnoteReference w:id="3"/>
      </w:r>
    </w:p>
    <w:p w:rsidR="00F809BD" w:rsidRPr="000E5502" w:rsidRDefault="00361EFF" w:rsidP="00F809BD">
      <w:pPr>
        <w:pStyle w:val="HTML"/>
        <w:ind w:firstLine="709"/>
        <w:jc w:val="both"/>
        <w:rPr>
          <w:rFonts w:ascii="Times New Roman" w:hAnsi="Times New Roman"/>
          <w:sz w:val="28"/>
          <w:szCs w:val="28"/>
        </w:rPr>
      </w:pPr>
      <w:r>
        <w:rPr>
          <w:rFonts w:ascii="Times New Roman" w:hAnsi="Times New Roman"/>
          <w:sz w:val="28"/>
          <w:szCs w:val="28"/>
        </w:rPr>
        <w:t>1</w:t>
      </w:r>
      <w:r w:rsidR="00F809BD" w:rsidRPr="000E5502">
        <w:rPr>
          <w:rFonts w:ascii="Times New Roman" w:hAnsi="Times New Roman"/>
          <w:sz w:val="28"/>
          <w:szCs w:val="28"/>
        </w:rPr>
        <w:t>) значительный риск;</w:t>
      </w:r>
    </w:p>
    <w:p w:rsidR="00F809BD" w:rsidRPr="000E5502" w:rsidRDefault="00361EFF" w:rsidP="00F809BD">
      <w:pPr>
        <w:pStyle w:val="HTML"/>
        <w:ind w:firstLine="709"/>
        <w:jc w:val="both"/>
        <w:rPr>
          <w:rFonts w:ascii="Times New Roman" w:hAnsi="Times New Roman"/>
          <w:sz w:val="28"/>
          <w:szCs w:val="28"/>
        </w:rPr>
      </w:pPr>
      <w:r>
        <w:rPr>
          <w:rFonts w:ascii="Times New Roman" w:hAnsi="Times New Roman"/>
          <w:sz w:val="28"/>
          <w:szCs w:val="28"/>
        </w:rPr>
        <w:t>2</w:t>
      </w:r>
      <w:r w:rsidR="00F809BD" w:rsidRPr="000E5502">
        <w:rPr>
          <w:rFonts w:ascii="Times New Roman" w:hAnsi="Times New Roman"/>
          <w:sz w:val="28"/>
          <w:szCs w:val="28"/>
        </w:rPr>
        <w:t>) умеренный риск;</w:t>
      </w:r>
    </w:p>
    <w:p w:rsidR="00F809BD" w:rsidRPr="000E5502" w:rsidRDefault="00361EFF" w:rsidP="00F809BD">
      <w:pPr>
        <w:pStyle w:val="HTML"/>
        <w:ind w:firstLine="709"/>
        <w:jc w:val="both"/>
        <w:rPr>
          <w:rFonts w:ascii="Times New Roman" w:hAnsi="Times New Roman"/>
          <w:sz w:val="28"/>
          <w:szCs w:val="28"/>
        </w:rPr>
      </w:pPr>
      <w:r>
        <w:rPr>
          <w:rFonts w:ascii="Times New Roman" w:hAnsi="Times New Roman"/>
          <w:sz w:val="28"/>
          <w:szCs w:val="28"/>
        </w:rPr>
        <w:t>3</w:t>
      </w:r>
      <w:r w:rsidR="00F809BD" w:rsidRPr="000E5502">
        <w:rPr>
          <w:rFonts w:ascii="Times New Roman" w:hAnsi="Times New Roman"/>
          <w:sz w:val="28"/>
          <w:szCs w:val="28"/>
        </w:rPr>
        <w:t>) низкий риск.</w:t>
      </w:r>
    </w:p>
    <w:p w:rsidR="00F809BD" w:rsidRPr="000E5502" w:rsidRDefault="00F809BD" w:rsidP="00F809BD">
      <w:pPr>
        <w:pStyle w:val="HTML"/>
        <w:ind w:firstLine="709"/>
        <w:jc w:val="both"/>
        <w:rPr>
          <w:rFonts w:ascii="Times New Roman" w:hAnsi="Times New Roman"/>
          <w:sz w:val="28"/>
          <w:szCs w:val="28"/>
        </w:rPr>
      </w:pPr>
      <w:r>
        <w:rPr>
          <w:rFonts w:ascii="Times New Roman" w:hAnsi="Times New Roman"/>
          <w:sz w:val="28"/>
          <w:szCs w:val="28"/>
        </w:rPr>
        <w:t>2.3. </w:t>
      </w:r>
      <w:r w:rsidRPr="000E5502">
        <w:rPr>
          <w:rFonts w:ascii="Times New Roman" w:hAnsi="Times New Roman"/>
          <w:sz w:val="28"/>
          <w:szCs w:val="28"/>
        </w:rPr>
        <w:t>Критериями отнесения объекта контроля к категории риска являются:</w:t>
      </w:r>
    </w:p>
    <w:p w:rsidR="00F809BD" w:rsidRPr="000E5502" w:rsidRDefault="001C5FB8" w:rsidP="00F809BD">
      <w:pPr>
        <w:pStyle w:val="HTML"/>
        <w:ind w:firstLine="709"/>
        <w:jc w:val="both"/>
        <w:rPr>
          <w:rFonts w:ascii="Times New Roman" w:hAnsi="Times New Roman"/>
          <w:sz w:val="28"/>
          <w:szCs w:val="28"/>
        </w:rPr>
      </w:pPr>
      <w:proofErr w:type="gramStart"/>
      <w:r>
        <w:rPr>
          <w:rFonts w:ascii="Times New Roman" w:hAnsi="Times New Roman"/>
          <w:sz w:val="28"/>
          <w:szCs w:val="28"/>
        </w:rPr>
        <w:t>1</w:t>
      </w:r>
      <w:r w:rsidR="0025285D">
        <w:rPr>
          <w:rFonts w:ascii="Times New Roman" w:hAnsi="Times New Roman"/>
          <w:sz w:val="28"/>
          <w:szCs w:val="28"/>
        </w:rPr>
        <w:t>) </w:t>
      </w:r>
      <w:r w:rsidR="00F809BD" w:rsidRPr="000E5502">
        <w:rPr>
          <w:rFonts w:ascii="Times New Roman" w:hAnsi="Times New Roman"/>
          <w:sz w:val="28"/>
          <w:szCs w:val="28"/>
        </w:rPr>
        <w:t xml:space="preserve">для значительного </w:t>
      </w:r>
      <w:r>
        <w:rPr>
          <w:rFonts w:ascii="Times New Roman" w:hAnsi="Times New Roman"/>
          <w:sz w:val="28"/>
          <w:szCs w:val="28"/>
        </w:rPr>
        <w:t>риска - установление в течение двух</w:t>
      </w:r>
      <w:r w:rsidR="00F809BD" w:rsidRPr="000E5502">
        <w:rPr>
          <w:rFonts w:ascii="Times New Roman" w:hAnsi="Times New Roman"/>
          <w:sz w:val="28"/>
          <w:szCs w:val="28"/>
        </w:rPr>
        <w:t xml:space="preserve"> лет, предшествующих моменту отнесения </w:t>
      </w:r>
      <w:r>
        <w:rPr>
          <w:rFonts w:ascii="Times New Roman" w:hAnsi="Times New Roman"/>
          <w:sz w:val="28"/>
          <w:szCs w:val="28"/>
        </w:rPr>
        <w:t>контрольным органом</w:t>
      </w:r>
      <w:r w:rsidR="00F809BD" w:rsidRPr="000E5502">
        <w:rPr>
          <w:rFonts w:ascii="Times New Roman" w:hAnsi="Times New Roman"/>
          <w:sz w:val="28"/>
          <w:szCs w:val="28"/>
        </w:rPr>
        <w:t xml:space="preserve">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w:t>
      </w:r>
      <w:proofErr w:type="gramEnd"/>
      <w:r w:rsidR="00F809BD" w:rsidRPr="000E5502">
        <w:rPr>
          <w:rFonts w:ascii="Times New Roman" w:hAnsi="Times New Roman"/>
          <w:sz w:val="28"/>
          <w:szCs w:val="28"/>
        </w:rPr>
        <w:t xml:space="preserve"> </w:t>
      </w:r>
      <w:proofErr w:type="gramStart"/>
      <w:r w:rsidR="00F809BD" w:rsidRPr="000E5502">
        <w:rPr>
          <w:rFonts w:ascii="Times New Roman" w:hAnsi="Times New Roman"/>
          <w:sz w:val="28"/>
          <w:szCs w:val="28"/>
        </w:rPr>
        <w:t>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rsidR="00F809BD" w:rsidRPr="000E5502" w:rsidRDefault="001C5FB8" w:rsidP="00F809BD">
      <w:pPr>
        <w:pStyle w:val="HTML"/>
        <w:ind w:firstLine="709"/>
        <w:jc w:val="both"/>
        <w:rPr>
          <w:rFonts w:ascii="Times New Roman" w:hAnsi="Times New Roman"/>
          <w:sz w:val="28"/>
          <w:szCs w:val="28"/>
        </w:rPr>
      </w:pPr>
      <w:proofErr w:type="gramStart"/>
      <w:r>
        <w:rPr>
          <w:rFonts w:ascii="Times New Roman" w:hAnsi="Times New Roman"/>
          <w:sz w:val="28"/>
          <w:szCs w:val="28"/>
        </w:rPr>
        <w:t>2) </w:t>
      </w:r>
      <w:r w:rsidR="00F809BD" w:rsidRPr="000E5502">
        <w:rPr>
          <w:rFonts w:ascii="Times New Roman" w:hAnsi="Times New Roman"/>
          <w:sz w:val="28"/>
          <w:szCs w:val="28"/>
        </w:rPr>
        <w:t>для умеренного риска - совершение в те</w:t>
      </w:r>
      <w:r>
        <w:rPr>
          <w:rFonts w:ascii="Times New Roman" w:hAnsi="Times New Roman"/>
          <w:sz w:val="28"/>
          <w:szCs w:val="28"/>
        </w:rPr>
        <w:t>чение двух</w:t>
      </w:r>
      <w:r w:rsidR="00F809BD" w:rsidRPr="000E5502">
        <w:rPr>
          <w:rFonts w:ascii="Times New Roman" w:hAnsi="Times New Roman"/>
          <w:sz w:val="28"/>
          <w:szCs w:val="28"/>
        </w:rPr>
        <w:t xml:space="preserve"> лет, предшествующих моменту отнесения </w:t>
      </w:r>
      <w:r>
        <w:rPr>
          <w:rFonts w:ascii="Times New Roman" w:hAnsi="Times New Roman"/>
          <w:sz w:val="28"/>
          <w:szCs w:val="28"/>
        </w:rPr>
        <w:t xml:space="preserve">контрольным органом </w:t>
      </w:r>
      <w:r w:rsidR="00F809BD" w:rsidRPr="000E5502">
        <w:rPr>
          <w:rFonts w:ascii="Times New Roman" w:hAnsi="Times New Roman"/>
          <w:sz w:val="28"/>
          <w:szCs w:val="28"/>
        </w:rPr>
        <w:t>объекта контроля к одной из категорий риска, административного правонарушения без причинения вреда лесам и находящимся в них природным объектам (статьи 8.5</w:t>
      </w:r>
      <w:r w:rsidR="00F809BD" w:rsidRPr="000E5502">
        <w:rPr>
          <w:rFonts w:ascii="Times New Roman" w:hAnsi="Times New Roman"/>
          <w:sz w:val="28"/>
          <w:szCs w:val="28"/>
          <w:vertAlign w:val="superscript"/>
        </w:rPr>
        <w:t>2</w:t>
      </w:r>
      <w:r w:rsidR="00F809BD" w:rsidRPr="000E5502">
        <w:rPr>
          <w:rFonts w:ascii="Times New Roman" w:hAnsi="Times New Roman"/>
          <w:sz w:val="28"/>
          <w:szCs w:val="28"/>
        </w:rPr>
        <w:t>, 8.25 - 8.27, 8.31, 8.32</w:t>
      </w:r>
      <w:r w:rsidR="00F809BD" w:rsidRPr="000E5502">
        <w:rPr>
          <w:rFonts w:ascii="Times New Roman" w:hAnsi="Times New Roman"/>
          <w:sz w:val="28"/>
          <w:szCs w:val="28"/>
          <w:vertAlign w:val="superscript"/>
        </w:rPr>
        <w:t>3</w:t>
      </w:r>
      <w:r w:rsidR="00F809BD" w:rsidRPr="000E5502">
        <w:rPr>
          <w:rFonts w:ascii="Times New Roman" w:hAnsi="Times New Roman"/>
          <w:sz w:val="28"/>
          <w:szCs w:val="28"/>
        </w:rPr>
        <w:t>, 8.45</w:t>
      </w:r>
      <w:r w:rsidR="00F809BD" w:rsidRPr="000E5502">
        <w:rPr>
          <w:rFonts w:ascii="Times New Roman" w:hAnsi="Times New Roman"/>
          <w:sz w:val="28"/>
          <w:szCs w:val="28"/>
          <w:vertAlign w:val="superscript"/>
        </w:rPr>
        <w:t>1</w:t>
      </w:r>
      <w:r w:rsidR="00F809BD" w:rsidRPr="000E5502">
        <w:rPr>
          <w:rFonts w:ascii="Times New Roman" w:hAnsi="Times New Roman"/>
          <w:sz w:val="28"/>
          <w:szCs w:val="28"/>
        </w:rPr>
        <w:t xml:space="preserve">, часть 1 статьи 19.5 Кодекса Российской Федерации об административных правонарушениях) контролируемым лицом, в том числе вследствие действий (бездействия) </w:t>
      </w:r>
      <w:r w:rsidR="00F809BD" w:rsidRPr="000E5502">
        <w:rPr>
          <w:rFonts w:ascii="Times New Roman" w:hAnsi="Times New Roman"/>
          <w:sz w:val="28"/>
          <w:szCs w:val="28"/>
        </w:rPr>
        <w:lastRenderedPageBreak/>
        <w:t>должностных лиц</w:t>
      </w:r>
      <w:proofErr w:type="gramEnd"/>
      <w:r w:rsidR="00F809BD" w:rsidRPr="000E5502">
        <w:rPr>
          <w:rFonts w:ascii="Times New Roman" w:hAnsi="Times New Roman"/>
          <w:sz w:val="28"/>
          <w:szCs w:val="28"/>
        </w:rPr>
        <w:t xml:space="preserve"> контролируемого лица, и (или) иными лицами, действующими на основании договорных отношений с контролируемым лицом;</w:t>
      </w:r>
    </w:p>
    <w:p w:rsidR="00F809BD" w:rsidRPr="000E5502" w:rsidRDefault="001C5FB8" w:rsidP="00F809BD">
      <w:pPr>
        <w:pStyle w:val="HTML"/>
        <w:ind w:firstLine="709"/>
        <w:jc w:val="both"/>
        <w:rPr>
          <w:rFonts w:ascii="Times New Roman" w:hAnsi="Times New Roman"/>
          <w:sz w:val="28"/>
          <w:szCs w:val="28"/>
        </w:rPr>
      </w:pPr>
      <w:r>
        <w:rPr>
          <w:rFonts w:ascii="Times New Roman" w:hAnsi="Times New Roman"/>
          <w:sz w:val="28"/>
          <w:szCs w:val="28"/>
        </w:rPr>
        <w:t>3</w:t>
      </w:r>
      <w:r w:rsidR="00F809BD" w:rsidRPr="000E5502">
        <w:rPr>
          <w:rFonts w:ascii="Times New Roman" w:hAnsi="Times New Roman"/>
          <w:sz w:val="28"/>
          <w:szCs w:val="28"/>
        </w:rPr>
        <w:t>) для низкого риска - отсутствие обстоятельств, предусмотренных для значительного и умеренного риска.</w:t>
      </w:r>
    </w:p>
    <w:p w:rsidR="001C5FB8" w:rsidRPr="000E5502" w:rsidRDefault="001C5FB8" w:rsidP="001C5FB8">
      <w:pPr>
        <w:pStyle w:val="HTML"/>
        <w:ind w:firstLine="709"/>
        <w:jc w:val="both"/>
        <w:rPr>
          <w:rFonts w:ascii="Times New Roman" w:hAnsi="Times New Roman"/>
          <w:sz w:val="28"/>
          <w:szCs w:val="28"/>
        </w:rPr>
      </w:pPr>
      <w:r>
        <w:rPr>
          <w:rFonts w:ascii="Times New Roman" w:hAnsi="Times New Roman"/>
          <w:sz w:val="28"/>
          <w:szCs w:val="28"/>
        </w:rPr>
        <w:t>2.4</w:t>
      </w:r>
      <w:r w:rsidRPr="000E5502">
        <w:rPr>
          <w:rFonts w:ascii="Times New Roman" w:hAnsi="Times New Roman"/>
          <w:sz w:val="28"/>
          <w:szCs w:val="28"/>
        </w:rPr>
        <w:t>.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4D1108" w:rsidRDefault="001C5FB8" w:rsidP="001C5FB8">
      <w:pPr>
        <w:pStyle w:val="HTML"/>
        <w:ind w:firstLine="709"/>
        <w:jc w:val="both"/>
        <w:rPr>
          <w:rFonts w:ascii="Times New Roman" w:hAnsi="Times New Roman"/>
          <w:sz w:val="28"/>
          <w:szCs w:val="28"/>
        </w:rPr>
      </w:pPr>
      <w:r>
        <w:rPr>
          <w:rFonts w:ascii="Times New Roman" w:hAnsi="Times New Roman"/>
          <w:sz w:val="28"/>
          <w:szCs w:val="28"/>
        </w:rPr>
        <w:t>2.5. </w:t>
      </w:r>
      <w:r w:rsidRPr="000E5502">
        <w:rPr>
          <w:rFonts w:ascii="Times New Roman" w:hAnsi="Times New Roman"/>
          <w:sz w:val="28"/>
          <w:szCs w:val="28"/>
        </w:rPr>
        <w:t xml:space="preserve">Отнесение объекта контроля к категории риска и изменение присвоенной категории риска осуществляются решением </w:t>
      </w:r>
      <w:r w:rsidR="00697C64">
        <w:rPr>
          <w:rFonts w:ascii="Times New Roman" w:hAnsi="Times New Roman"/>
          <w:sz w:val="28"/>
          <w:szCs w:val="28"/>
        </w:rPr>
        <w:t xml:space="preserve">контрольного </w:t>
      </w:r>
      <w:r w:rsidR="00697C64" w:rsidRPr="000A326B">
        <w:rPr>
          <w:rFonts w:ascii="Times New Roman" w:hAnsi="Times New Roman"/>
          <w:sz w:val="28"/>
          <w:szCs w:val="28"/>
        </w:rPr>
        <w:t xml:space="preserve">органа согласно приложению № </w:t>
      </w:r>
      <w:r w:rsidR="000A326B" w:rsidRPr="000A326B">
        <w:rPr>
          <w:rFonts w:ascii="Times New Roman" w:hAnsi="Times New Roman"/>
          <w:sz w:val="28"/>
          <w:szCs w:val="28"/>
        </w:rPr>
        <w:t>2</w:t>
      </w:r>
      <w:r w:rsidR="00697C64" w:rsidRPr="000A326B">
        <w:rPr>
          <w:rFonts w:ascii="Times New Roman" w:hAnsi="Times New Roman"/>
          <w:sz w:val="28"/>
          <w:szCs w:val="28"/>
        </w:rPr>
        <w:t xml:space="preserve"> настоящего Положения</w:t>
      </w:r>
      <w:r w:rsidR="00697C64">
        <w:rPr>
          <w:rFonts w:ascii="Times New Roman" w:hAnsi="Times New Roman"/>
          <w:sz w:val="28"/>
          <w:szCs w:val="28"/>
        </w:rPr>
        <w:t xml:space="preserve">. </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2.6</w:t>
      </w:r>
      <w:r w:rsidR="001C5FB8" w:rsidRPr="000E5502">
        <w:rPr>
          <w:rFonts w:ascii="Times New Roman" w:hAnsi="Times New Roman"/>
          <w:sz w:val="28"/>
          <w:szCs w:val="28"/>
        </w:rPr>
        <w:t>.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2.7. </w:t>
      </w:r>
      <w:r w:rsidR="001C5FB8" w:rsidRPr="000E5502">
        <w:rPr>
          <w:rFonts w:ascii="Times New Roman" w:hAnsi="Times New Roman"/>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2.8</w:t>
      </w:r>
      <w:r w:rsidR="001C5FB8" w:rsidRPr="000E5502">
        <w:rPr>
          <w:rFonts w:ascii="Times New Roman" w:hAnsi="Times New Roman"/>
          <w:sz w:val="28"/>
          <w:szCs w:val="28"/>
        </w:rPr>
        <w:t xml:space="preserve">. По запросу контролируемого лица </w:t>
      </w:r>
      <w:r>
        <w:rPr>
          <w:rFonts w:ascii="Times New Roman" w:hAnsi="Times New Roman"/>
          <w:sz w:val="28"/>
          <w:szCs w:val="28"/>
        </w:rPr>
        <w:t xml:space="preserve">контрольный орган </w:t>
      </w:r>
      <w:r w:rsidR="001C5FB8" w:rsidRPr="000E5502">
        <w:rPr>
          <w:rFonts w:ascii="Times New Roman" w:hAnsi="Times New Roman"/>
          <w:sz w:val="28"/>
          <w:szCs w:val="28"/>
        </w:rPr>
        <w:t xml:space="preserve">в течение </w:t>
      </w:r>
      <w:r>
        <w:rPr>
          <w:rFonts w:ascii="Times New Roman" w:hAnsi="Times New Roman"/>
          <w:sz w:val="28"/>
          <w:szCs w:val="28"/>
        </w:rPr>
        <w:br/>
        <w:t>пяти</w:t>
      </w:r>
      <w:r w:rsidR="001C5FB8" w:rsidRPr="000E5502">
        <w:rPr>
          <w:rFonts w:ascii="Times New Roman" w:hAnsi="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2.9</w:t>
      </w:r>
      <w:r w:rsidR="001C5FB8" w:rsidRPr="000E5502">
        <w:rPr>
          <w:rFonts w:ascii="Times New Roman" w:hAnsi="Times New Roman"/>
          <w:sz w:val="28"/>
          <w:szCs w:val="28"/>
        </w:rPr>
        <w:t>. Плановые контрольные мероприятия в отношении объектов контроля - деятельности контролируемых лиц в зависимости от присвоенной категории риска проводятся со следующей периодичностью:</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1) </w:t>
      </w:r>
      <w:r w:rsidR="001C5FB8" w:rsidRPr="000E5502">
        <w:rPr>
          <w:rFonts w:ascii="Times New Roman" w:hAnsi="Times New Roman"/>
          <w:sz w:val="28"/>
          <w:szCs w:val="28"/>
        </w:rPr>
        <w:t>в отношении объектов контроля, отнесенных к категории зна</w:t>
      </w:r>
      <w:r>
        <w:rPr>
          <w:rFonts w:ascii="Times New Roman" w:hAnsi="Times New Roman"/>
          <w:sz w:val="28"/>
          <w:szCs w:val="28"/>
        </w:rPr>
        <w:t>чительного риска, - один раз в два</w:t>
      </w:r>
      <w:r w:rsidR="001C5FB8" w:rsidRPr="000E5502">
        <w:rPr>
          <w:rFonts w:ascii="Times New Roman" w:hAnsi="Times New Roman"/>
          <w:sz w:val="28"/>
          <w:szCs w:val="28"/>
        </w:rPr>
        <w:t xml:space="preserve"> года;</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 </w:t>
      </w:r>
      <w:r w:rsidR="001C5FB8" w:rsidRPr="000E5502">
        <w:rPr>
          <w:rFonts w:ascii="Times New Roman" w:hAnsi="Times New Roman"/>
          <w:sz w:val="28"/>
          <w:szCs w:val="28"/>
        </w:rPr>
        <w:t xml:space="preserve">в отношении объектов контроля, отнесенных к категории </w:t>
      </w:r>
      <w:r>
        <w:rPr>
          <w:rFonts w:ascii="Times New Roman" w:hAnsi="Times New Roman"/>
          <w:sz w:val="28"/>
          <w:szCs w:val="28"/>
        </w:rPr>
        <w:t>умеренного риска, - один раз в три</w:t>
      </w:r>
      <w:r w:rsidR="001C5FB8" w:rsidRPr="000E5502">
        <w:rPr>
          <w:rFonts w:ascii="Times New Roman" w:hAnsi="Times New Roman"/>
          <w:sz w:val="28"/>
          <w:szCs w:val="28"/>
        </w:rPr>
        <w:t xml:space="preserve"> года.</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2.10</w:t>
      </w:r>
      <w:r w:rsidR="001C5FB8" w:rsidRPr="000E5502">
        <w:rPr>
          <w:rFonts w:ascii="Times New Roman" w:hAnsi="Times New Roman"/>
          <w:sz w:val="28"/>
          <w:szCs w:val="28"/>
        </w:rPr>
        <w:t>. В отношении объектов контроля, отнесенных к категории низкого риска, плановые контрольные мероприятия не проводятся.</w:t>
      </w:r>
    </w:p>
    <w:p w:rsidR="002D1500" w:rsidRDefault="002D1500" w:rsidP="00E9028A">
      <w:pPr>
        <w:pStyle w:val="Default"/>
        <w:jc w:val="center"/>
        <w:rPr>
          <w:b/>
          <w:bCs/>
          <w:sz w:val="28"/>
          <w:szCs w:val="28"/>
        </w:rPr>
      </w:pPr>
    </w:p>
    <w:p w:rsidR="00C851C8" w:rsidRPr="00E9028A" w:rsidRDefault="00287156" w:rsidP="000C36CC">
      <w:pPr>
        <w:pStyle w:val="Default"/>
        <w:jc w:val="center"/>
        <w:rPr>
          <w:b/>
          <w:bCs/>
          <w:color w:val="auto"/>
          <w:sz w:val="28"/>
          <w:szCs w:val="28"/>
        </w:rPr>
      </w:pPr>
      <w:r>
        <w:rPr>
          <w:b/>
          <w:bCs/>
          <w:sz w:val="28"/>
          <w:szCs w:val="28"/>
        </w:rPr>
        <w:t>3</w:t>
      </w:r>
      <w:r w:rsidR="00C851C8" w:rsidRPr="00E9028A">
        <w:rPr>
          <w:b/>
          <w:bCs/>
          <w:sz w:val="28"/>
          <w:szCs w:val="28"/>
        </w:rPr>
        <w:t xml:space="preserve">. Профилактика рисков причинения вреда (ущерба) охраняемым законом ценностям при осуществлении муниципального </w:t>
      </w:r>
      <w:r w:rsidR="00CD33F9" w:rsidRPr="00E9028A">
        <w:rPr>
          <w:b/>
          <w:bCs/>
          <w:color w:val="auto"/>
          <w:sz w:val="28"/>
          <w:szCs w:val="28"/>
        </w:rPr>
        <w:t>контроля</w:t>
      </w:r>
    </w:p>
    <w:p w:rsidR="000C36CC" w:rsidRDefault="000C36CC" w:rsidP="000C36CC">
      <w:pPr>
        <w:pStyle w:val="afa"/>
        <w:spacing w:before="0" w:beforeAutospacing="0" w:after="0" w:afterAutospacing="0"/>
        <w:ind w:firstLine="709"/>
        <w:contextualSpacing/>
        <w:jc w:val="both"/>
        <w:rPr>
          <w:sz w:val="28"/>
          <w:szCs w:val="28"/>
        </w:rPr>
      </w:pPr>
    </w:p>
    <w:p w:rsidR="000C36CC" w:rsidRPr="00BB7943" w:rsidRDefault="000C36CC" w:rsidP="000C36CC">
      <w:pPr>
        <w:pStyle w:val="afa"/>
        <w:spacing w:before="0" w:beforeAutospacing="0" w:after="0" w:afterAutospacing="0"/>
        <w:ind w:firstLine="709"/>
        <w:contextualSpacing/>
        <w:jc w:val="both"/>
        <w:rPr>
          <w:sz w:val="28"/>
          <w:szCs w:val="28"/>
        </w:rPr>
      </w:pPr>
      <w:r w:rsidRPr="00BB7943">
        <w:rPr>
          <w:sz w:val="28"/>
          <w:szCs w:val="28"/>
        </w:rPr>
        <w:t>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0C36CC" w:rsidRPr="00BB7943" w:rsidRDefault="000C36CC" w:rsidP="000C36CC">
      <w:pPr>
        <w:pStyle w:val="afa"/>
        <w:spacing w:before="0" w:beforeAutospacing="0" w:after="0" w:afterAutospacing="0"/>
        <w:ind w:firstLine="709"/>
        <w:contextualSpacing/>
        <w:jc w:val="both"/>
        <w:rPr>
          <w:sz w:val="28"/>
          <w:szCs w:val="28"/>
        </w:rPr>
      </w:pPr>
      <w:r w:rsidRPr="00BB7943">
        <w:rPr>
          <w:sz w:val="28"/>
          <w:szCs w:val="28"/>
        </w:rPr>
        <w:lastRenderedPageBreak/>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(наименование муниципального </w:t>
      </w:r>
      <w:r>
        <w:rPr>
          <w:i/>
          <w:sz w:val="28"/>
          <w:szCs w:val="28"/>
        </w:rPr>
        <w:t>образования</w:t>
      </w:r>
      <w:r w:rsidRPr="00BB7943">
        <w:rPr>
          <w:i/>
          <w:sz w:val="28"/>
          <w:szCs w:val="28"/>
        </w:rPr>
        <w:t>)</w:t>
      </w:r>
      <w:r w:rsidRPr="00BB7943">
        <w:rPr>
          <w:sz w:val="28"/>
          <w:szCs w:val="28"/>
        </w:rPr>
        <w:t>.</w:t>
      </w:r>
    </w:p>
    <w:p w:rsidR="000C36CC" w:rsidRPr="00BB7943" w:rsidRDefault="000C36CC" w:rsidP="000C36CC">
      <w:pPr>
        <w:pStyle w:val="afa"/>
        <w:spacing w:before="0" w:beforeAutospacing="0" w:after="0" w:afterAutospacing="0"/>
        <w:ind w:firstLine="709"/>
        <w:contextualSpacing/>
        <w:jc w:val="both"/>
        <w:rPr>
          <w:i/>
          <w:sz w:val="28"/>
          <w:szCs w:val="28"/>
        </w:rPr>
      </w:pPr>
      <w:r w:rsidRPr="00BB7943">
        <w:rPr>
          <w:sz w:val="28"/>
          <w:szCs w:val="28"/>
        </w:rPr>
        <w:t xml:space="preserve">Утвержденная Программа профилактики размещается на официальном сайте </w:t>
      </w:r>
      <w:r w:rsidRPr="00113BBD">
        <w:rPr>
          <w:sz w:val="28"/>
          <w:szCs w:val="28"/>
        </w:rPr>
        <w:t>органов местного самоуправления</w:t>
      </w:r>
      <w:r>
        <w:rPr>
          <w:sz w:val="28"/>
          <w:szCs w:val="28"/>
        </w:rPr>
        <w:t xml:space="preserve"> </w:t>
      </w:r>
      <w:r w:rsidRPr="00B70F5F">
        <w:rPr>
          <w:i/>
          <w:sz w:val="28"/>
          <w:szCs w:val="28"/>
        </w:rPr>
        <w:t>(наименование муниципального образования)</w:t>
      </w:r>
      <w:r>
        <w:rPr>
          <w:i/>
          <w:sz w:val="28"/>
          <w:szCs w:val="28"/>
        </w:rPr>
        <w:t xml:space="preserve"> </w:t>
      </w:r>
      <w:r w:rsidRPr="00BB7943">
        <w:rPr>
          <w:sz w:val="28"/>
          <w:szCs w:val="28"/>
        </w:rPr>
        <w:t>в информационно-телекоммуникационной сети «Интернет».</w:t>
      </w:r>
    </w:p>
    <w:p w:rsidR="000C36CC" w:rsidRPr="00BB7943" w:rsidRDefault="000C36CC" w:rsidP="000C36CC">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85459F" w:rsidRPr="00BB7943" w:rsidRDefault="0085459F" w:rsidP="0085459F">
      <w:pPr>
        <w:pStyle w:val="a8"/>
        <w:widowControl/>
        <w:tabs>
          <w:tab w:val="left" w:pos="1134"/>
        </w:tabs>
        <w:ind w:left="0" w:firstLine="709"/>
        <w:jc w:val="both"/>
        <w:rPr>
          <w:rFonts w:ascii="Times New Roman" w:hAnsi="Times New Roman"/>
          <w:sz w:val="28"/>
        </w:rPr>
      </w:pPr>
      <w:r>
        <w:rPr>
          <w:rFonts w:ascii="Times New Roman" w:hAnsi="Times New Roman"/>
          <w:sz w:val="28"/>
        </w:rPr>
        <w:t>3</w:t>
      </w:r>
      <w:r w:rsidRPr="00BB7943">
        <w:rPr>
          <w:rFonts w:ascii="Times New Roman" w:hAnsi="Times New Roman"/>
          <w:sz w:val="28"/>
        </w:rPr>
        <w:t xml:space="preserve">.3. При осуществлении муниципального </w:t>
      </w:r>
      <w:r>
        <w:rPr>
          <w:rFonts w:ascii="Times New Roman" w:hAnsi="Times New Roman"/>
          <w:sz w:val="28"/>
        </w:rPr>
        <w:t>контроля к</w:t>
      </w:r>
      <w:r w:rsidRPr="00BB7943">
        <w:rPr>
          <w:rFonts w:ascii="Times New Roman" w:hAnsi="Times New Roman"/>
          <w:sz w:val="28"/>
        </w:rPr>
        <w:t>онтрольный орган проводит следующие виды профилактических мероприятий</w:t>
      </w:r>
      <w:r w:rsidRPr="00BB7943">
        <w:rPr>
          <w:rStyle w:val="a5"/>
          <w:rFonts w:ascii="Times New Roman" w:hAnsi="Times New Roman"/>
          <w:sz w:val="28"/>
        </w:rPr>
        <w:footnoteReference w:id="4"/>
      </w:r>
      <w:r w:rsidRPr="00BB7943">
        <w:rPr>
          <w:rFonts w:ascii="Times New Roman" w:hAnsi="Times New Roman"/>
          <w:sz w:val="28"/>
        </w:rPr>
        <w:t>:</w:t>
      </w:r>
    </w:p>
    <w:p w:rsidR="000C36CC" w:rsidRPr="00036C24" w:rsidRDefault="000C36CC" w:rsidP="000C36CC">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Pr="00036C24">
        <w:rPr>
          <w:rFonts w:ascii="Times New Roman" w:eastAsiaTheme="minorHAnsi" w:hAnsi="Times New Roman"/>
          <w:sz w:val="28"/>
          <w:szCs w:val="28"/>
          <w:lang w:eastAsia="en-US"/>
        </w:rPr>
        <w:t>) информирование;</w:t>
      </w:r>
    </w:p>
    <w:p w:rsidR="000C36CC" w:rsidRPr="00036C24" w:rsidRDefault="00024D60" w:rsidP="000C36CC">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0C36CC" w:rsidRPr="00036C24">
        <w:rPr>
          <w:rFonts w:ascii="Times New Roman" w:eastAsiaTheme="minorHAnsi" w:hAnsi="Times New Roman"/>
          <w:sz w:val="28"/>
          <w:szCs w:val="28"/>
          <w:lang w:eastAsia="en-US"/>
        </w:rPr>
        <w:t>) объявление предостережения;</w:t>
      </w:r>
    </w:p>
    <w:p w:rsidR="00024D60" w:rsidRDefault="00024D60" w:rsidP="000C36CC">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0C36CC" w:rsidRPr="00036C24">
        <w:rPr>
          <w:rFonts w:ascii="Times New Roman" w:eastAsiaTheme="minorHAnsi" w:hAnsi="Times New Roman"/>
          <w:sz w:val="28"/>
          <w:szCs w:val="28"/>
          <w:lang w:eastAsia="en-US"/>
        </w:rPr>
        <w:t>) консультирование;</w:t>
      </w:r>
      <w:r w:rsidRPr="00024D60">
        <w:rPr>
          <w:rFonts w:ascii="Times New Roman" w:eastAsiaTheme="minorHAnsi" w:hAnsi="Times New Roman"/>
          <w:sz w:val="28"/>
          <w:szCs w:val="28"/>
          <w:lang w:eastAsia="en-US"/>
        </w:rPr>
        <w:t xml:space="preserve"> </w:t>
      </w:r>
    </w:p>
    <w:p w:rsidR="001328F0" w:rsidRDefault="001328F0" w:rsidP="000C36CC">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w:t>
      </w:r>
      <w:r w:rsidRPr="00036C24">
        <w:rPr>
          <w:rFonts w:ascii="Times New Roman" w:eastAsiaTheme="minorHAnsi" w:hAnsi="Times New Roman"/>
          <w:sz w:val="28"/>
          <w:szCs w:val="28"/>
          <w:lang w:eastAsia="en-US"/>
        </w:rPr>
        <w:t>рофилактический визит</w:t>
      </w:r>
    </w:p>
    <w:p w:rsidR="000C36CC" w:rsidRPr="00036C24" w:rsidRDefault="001328F0" w:rsidP="000C36CC">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024D60" w:rsidRPr="00036C24">
        <w:rPr>
          <w:rFonts w:ascii="Times New Roman" w:eastAsiaTheme="minorHAnsi" w:hAnsi="Times New Roman"/>
          <w:sz w:val="28"/>
          <w:szCs w:val="28"/>
          <w:lang w:eastAsia="en-US"/>
        </w:rPr>
        <w:t>) обобщение правоприменительной практики</w:t>
      </w:r>
      <w:r w:rsidR="00651C84">
        <w:rPr>
          <w:rFonts w:ascii="Times New Roman" w:eastAsiaTheme="minorHAnsi" w:hAnsi="Times New Roman"/>
          <w:sz w:val="28"/>
          <w:szCs w:val="28"/>
          <w:lang w:eastAsia="en-US"/>
        </w:rPr>
        <w:t>.</w:t>
      </w:r>
    </w:p>
    <w:p w:rsidR="00024D60" w:rsidRPr="00BB7943" w:rsidRDefault="00024D60" w:rsidP="00024D60">
      <w:pPr>
        <w:pStyle w:val="afa"/>
        <w:spacing w:before="0" w:beforeAutospacing="0" w:after="0" w:afterAutospacing="0"/>
        <w:ind w:firstLine="709"/>
        <w:contextualSpacing/>
        <w:jc w:val="both"/>
        <w:rPr>
          <w:sz w:val="28"/>
          <w:szCs w:val="28"/>
        </w:rPr>
      </w:pPr>
      <w:r w:rsidRPr="00BB7943">
        <w:rPr>
          <w:sz w:val="28"/>
          <w:szCs w:val="28"/>
        </w:rPr>
        <w:t>3.4. </w:t>
      </w:r>
      <w:proofErr w:type="gramStart"/>
      <w:r w:rsidRPr="00BB7943">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Pr>
          <w:sz w:val="28"/>
          <w:szCs w:val="28"/>
        </w:rPr>
        <w:t xml:space="preserve"> </w:t>
      </w:r>
      <w:r w:rsidRPr="002B0E23">
        <w:rPr>
          <w:i/>
          <w:sz w:val="28"/>
          <w:szCs w:val="28"/>
        </w:rPr>
        <w:t>(наименование муниципального образования)</w:t>
      </w:r>
      <w:r w:rsidRPr="00BB7943">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3.5. </w:t>
      </w:r>
      <w:proofErr w:type="gramStart"/>
      <w:r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BB7943">
        <w:rPr>
          <w:sz w:val="28"/>
          <w:szCs w:val="28"/>
        </w:rPr>
        <w:t xml:space="preserve"> лицом сведений и документов.</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3.6.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Pr>
          <w:sz w:val="28"/>
          <w:szCs w:val="28"/>
        </w:rPr>
        <w:t xml:space="preserve"> </w:t>
      </w:r>
      <w:r w:rsidRPr="00BB7943">
        <w:rPr>
          <w:sz w:val="28"/>
          <w:szCs w:val="28"/>
        </w:rPr>
        <w:t>мероприятий.</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lastRenderedPageBreak/>
        <w:t>3.7. Возражение должно содержать:</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 xml:space="preserve">1) наименование </w:t>
      </w:r>
      <w:r>
        <w:rPr>
          <w:sz w:val="28"/>
          <w:szCs w:val="28"/>
        </w:rPr>
        <w:t>к</w:t>
      </w:r>
      <w:r w:rsidRPr="00BB7943">
        <w:rPr>
          <w:sz w:val="28"/>
          <w:szCs w:val="28"/>
        </w:rPr>
        <w:t>онтрольного органа, в который направляется возражение;</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2) дату и номер предостережения направленного в адрес юридического лица, индивидуального предпринимателя, гражданина;</w:t>
      </w:r>
    </w:p>
    <w:p w:rsidR="00651C84" w:rsidRPr="00BB7943" w:rsidRDefault="00651C84" w:rsidP="00651C84">
      <w:pPr>
        <w:pStyle w:val="afa"/>
        <w:spacing w:before="0" w:beforeAutospacing="0" w:after="0" w:afterAutospacing="0"/>
        <w:ind w:firstLine="709"/>
        <w:contextualSpacing/>
        <w:jc w:val="both"/>
        <w:rPr>
          <w:sz w:val="28"/>
          <w:szCs w:val="28"/>
        </w:rPr>
      </w:pPr>
      <w:proofErr w:type="gramStart"/>
      <w:r w:rsidRPr="00BB7943">
        <w:rPr>
          <w:sz w:val="28"/>
          <w:szCs w:val="28"/>
        </w:rPr>
        <w:t>3) 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 xml:space="preserve">4) идентификационный номер налогоплательщика – юридического лица, индивидуального предпринимателя, гражданина; </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5) 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3.8. </w:t>
      </w:r>
      <w:proofErr w:type="gramStart"/>
      <w:r w:rsidRPr="00BB7943">
        <w:rPr>
          <w:sz w:val="28"/>
          <w:szCs w:val="28"/>
        </w:rPr>
        <w:t xml:space="preserve">По итогам рассмотрения </w:t>
      </w:r>
      <w:r>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BB7943">
        <w:rPr>
          <w:sz w:val="28"/>
          <w:szCs w:val="28"/>
        </w:rPr>
        <w:t xml:space="preserve"> </w:t>
      </w:r>
      <w:proofErr w:type="gramStart"/>
      <w:r w:rsidRPr="00BB7943">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3.9. Возражения рассматриваются инспектором, объявившим предостережение не позднее 15 календарных дней с момента получения таких возражений.</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3.10. По результатам рассмотрения доводов, представленных контролируемым лицом в возражениях, инспектор принимает одно из следующих решений:</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651C84" w:rsidRPr="00BB7943" w:rsidRDefault="00651C84" w:rsidP="00651C84">
      <w:pPr>
        <w:pStyle w:val="afa"/>
        <w:spacing w:before="0" w:beforeAutospacing="0" w:after="0" w:afterAutospacing="0"/>
        <w:ind w:firstLine="709"/>
        <w:contextualSpacing/>
        <w:jc w:val="both"/>
        <w:rPr>
          <w:b/>
          <w:sz w:val="28"/>
        </w:rPr>
      </w:pPr>
      <w:r w:rsidRPr="00BB7943">
        <w:rPr>
          <w:sz w:val="28"/>
          <w:szCs w:val="28"/>
        </w:rPr>
        <w:t>2) в случае не принятия доводов отказывает в удовлетворении возражения с указанием причины отказа.</w:t>
      </w:r>
    </w:p>
    <w:p w:rsidR="00651C84" w:rsidRPr="00BB7943" w:rsidRDefault="00651C84" w:rsidP="00651C84">
      <w:pPr>
        <w:pStyle w:val="ConsPlusNormal"/>
        <w:ind w:firstLine="709"/>
        <w:jc w:val="both"/>
        <w:rPr>
          <w:sz w:val="28"/>
        </w:rPr>
      </w:pPr>
      <w:r w:rsidRPr="00BB7943">
        <w:rPr>
          <w:sz w:val="28"/>
        </w:rPr>
        <w:t xml:space="preserve">3.11. Контрольный орган информирует контролируемое лицо о </w:t>
      </w:r>
      <w:r w:rsidRPr="00BB7943">
        <w:rPr>
          <w:sz w:val="28"/>
        </w:rPr>
        <w:lastRenderedPageBreak/>
        <w:t xml:space="preserve">результатах рассмотрения </w:t>
      </w:r>
      <w:r>
        <w:rPr>
          <w:sz w:val="28"/>
        </w:rPr>
        <w:t xml:space="preserve">возражения не позднее 5 </w:t>
      </w:r>
      <w:r w:rsidRPr="00BB7943">
        <w:rPr>
          <w:sz w:val="28"/>
        </w:rPr>
        <w:t>рабочих дней со дня рассмотрения возражения в отношении предостережения.</w:t>
      </w:r>
    </w:p>
    <w:p w:rsidR="00651C84" w:rsidRPr="00BB7943" w:rsidRDefault="00651C84" w:rsidP="00651C84">
      <w:pPr>
        <w:widowControl/>
        <w:ind w:firstLine="709"/>
        <w:jc w:val="both"/>
        <w:rPr>
          <w:rFonts w:ascii="Times New Roman" w:hAnsi="Times New Roman"/>
          <w:color w:val="auto"/>
          <w:sz w:val="28"/>
        </w:rPr>
      </w:pPr>
      <w:r w:rsidRPr="00BB7943">
        <w:rPr>
          <w:rFonts w:ascii="Times New Roman" w:hAnsi="Times New Roman"/>
          <w:color w:val="auto"/>
          <w:sz w:val="28"/>
        </w:rPr>
        <w:t>3.12.</w:t>
      </w:r>
      <w:r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651C84" w:rsidRPr="00BB7943" w:rsidRDefault="00651C84" w:rsidP="00651C84">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3.13.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51C84" w:rsidRPr="00BB7943" w:rsidRDefault="00651C84" w:rsidP="00651C84">
      <w:pPr>
        <w:pStyle w:val="ConsPlusNormal"/>
        <w:ind w:firstLine="709"/>
        <w:jc w:val="both"/>
        <w:rPr>
          <w:sz w:val="28"/>
        </w:rPr>
      </w:pPr>
      <w:r w:rsidRPr="00BB7943">
        <w:rPr>
          <w:sz w:val="28"/>
        </w:rPr>
        <w:t>3.14.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51C84" w:rsidRPr="00BB7943" w:rsidRDefault="00651C84" w:rsidP="00651C84">
      <w:pPr>
        <w:pStyle w:val="ConsPlusNormal"/>
        <w:tabs>
          <w:tab w:val="left" w:pos="1134"/>
        </w:tabs>
        <w:ind w:firstLine="709"/>
        <w:jc w:val="both"/>
        <w:rPr>
          <w:sz w:val="28"/>
        </w:rPr>
      </w:pPr>
      <w:r w:rsidRPr="00BB7943">
        <w:rPr>
          <w:sz w:val="28"/>
        </w:rPr>
        <w:t>1) порядка проведения контрольных мероприятий;</w:t>
      </w:r>
    </w:p>
    <w:p w:rsidR="00651C84" w:rsidRPr="00BB7943" w:rsidRDefault="00651C84" w:rsidP="00651C84">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651C84" w:rsidRPr="00BB7943" w:rsidRDefault="00651C84" w:rsidP="00651C84">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651C84" w:rsidRPr="00BB7943" w:rsidRDefault="00651C84" w:rsidP="00651C84">
      <w:pPr>
        <w:pStyle w:val="ConsPlusNormal"/>
        <w:tabs>
          <w:tab w:val="left" w:pos="1134"/>
        </w:tabs>
        <w:ind w:firstLine="709"/>
        <w:jc w:val="both"/>
        <w:rPr>
          <w:sz w:val="28"/>
        </w:rPr>
      </w:pPr>
      <w:r>
        <w:rPr>
          <w:sz w:val="28"/>
        </w:rPr>
        <w:t>4) порядка обжалования решений к</w:t>
      </w:r>
      <w:r w:rsidRPr="00BB7943">
        <w:rPr>
          <w:sz w:val="28"/>
        </w:rPr>
        <w:t>онтрольного органа.</w:t>
      </w:r>
    </w:p>
    <w:p w:rsidR="00651C84" w:rsidRPr="00BB7943" w:rsidRDefault="00651C84" w:rsidP="00651C84">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 Инспекторы осуществляют консультирование контролируемых лиц и их представителей:</w:t>
      </w:r>
    </w:p>
    <w:p w:rsidR="00651C84" w:rsidRPr="00BB7943" w:rsidRDefault="00651C84" w:rsidP="00651C84">
      <w:pPr>
        <w:pStyle w:val="ConsPlusNormal"/>
        <w:ind w:firstLine="709"/>
        <w:jc w:val="both"/>
        <w:rPr>
          <w:sz w:val="28"/>
        </w:rPr>
      </w:pPr>
      <w:r w:rsidRPr="00BB7943">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51C84" w:rsidRPr="00BB7943" w:rsidRDefault="00651C84" w:rsidP="00651C84">
      <w:pPr>
        <w:pStyle w:val="ConsPlusNormal"/>
        <w:ind w:firstLine="709"/>
        <w:jc w:val="both"/>
        <w:rPr>
          <w:sz w:val="28"/>
        </w:rPr>
      </w:pPr>
      <w:r w:rsidRPr="00BB7943">
        <w:rPr>
          <w:sz w:val="28"/>
        </w:rPr>
        <w:t>2) посредством размещения на официальном сайте</w:t>
      </w:r>
      <w:r>
        <w:rPr>
          <w:sz w:val="28"/>
        </w:rPr>
        <w:t xml:space="preserve"> </w:t>
      </w:r>
      <w:r w:rsidRPr="00113BBD">
        <w:rPr>
          <w:sz w:val="28"/>
          <w:szCs w:val="28"/>
        </w:rPr>
        <w:t>органов местного самоуправления</w:t>
      </w:r>
      <w:r>
        <w:rPr>
          <w:sz w:val="28"/>
          <w:szCs w:val="28"/>
        </w:rPr>
        <w:t xml:space="preserve"> </w:t>
      </w:r>
      <w:r w:rsidRPr="00B70F5F">
        <w:rPr>
          <w:i/>
          <w:sz w:val="28"/>
          <w:szCs w:val="28"/>
        </w:rPr>
        <w:t>(наименование муниципального образования)</w:t>
      </w:r>
      <w:r w:rsidRPr="00BB7943">
        <w:rPr>
          <w:sz w:val="28"/>
        </w:rPr>
        <w:t xml:space="preserve"> в </w:t>
      </w:r>
      <w:r w:rsidRPr="00BB7943">
        <w:rPr>
          <w:sz w:val="28"/>
          <w:szCs w:val="28"/>
        </w:rPr>
        <w:t xml:space="preserve">информационно-телекоммуникационной сети «Интернет» </w:t>
      </w:r>
      <w:r w:rsidRPr="00BB7943">
        <w:rPr>
          <w:sz w:val="28"/>
        </w:rPr>
        <w:t>письменного разъяснения по однотипным обращениям (более 10</w:t>
      </w:r>
      <w:r w:rsidRPr="00BB7943">
        <w:rPr>
          <w:rStyle w:val="a5"/>
          <w:rFonts w:ascii="Times New Roman" w:hAnsi="Times New Roman"/>
          <w:sz w:val="28"/>
        </w:rPr>
        <w:footnoteReference w:id="5"/>
      </w:r>
      <w:r w:rsidRPr="00BB7943">
        <w:rPr>
          <w:sz w:val="28"/>
        </w:rPr>
        <w:t xml:space="preserve"> однотипных обращений) контролируемых лиц и их представителей, подписанного уп</w:t>
      </w:r>
      <w:r>
        <w:rPr>
          <w:sz w:val="28"/>
        </w:rPr>
        <w:t>олномоченным должностным лицом к</w:t>
      </w:r>
      <w:r w:rsidRPr="00BB7943">
        <w:rPr>
          <w:sz w:val="28"/>
        </w:rPr>
        <w:t>онтрольного органа.</w:t>
      </w:r>
    </w:p>
    <w:p w:rsidR="00651C84" w:rsidRPr="00BB7943" w:rsidRDefault="00651C84" w:rsidP="00651C84">
      <w:pPr>
        <w:widowControl/>
        <w:ind w:firstLine="709"/>
        <w:jc w:val="both"/>
        <w:rPr>
          <w:rFonts w:ascii="Times New Roman" w:hAnsi="Times New Roman"/>
          <w:color w:val="auto"/>
          <w:sz w:val="28"/>
        </w:rPr>
      </w:pPr>
      <w:r w:rsidRPr="00BB7943">
        <w:rPr>
          <w:rFonts w:ascii="Times New Roman" w:hAnsi="Times New Roman"/>
          <w:color w:val="auto"/>
          <w:sz w:val="28"/>
        </w:rPr>
        <w:t>3.16. Индивидуальное консультирование на личном приеме каждого заявителя инспекторами не может превышать 10 минут.</w:t>
      </w:r>
    </w:p>
    <w:p w:rsidR="00651C84" w:rsidRPr="00BB7943" w:rsidRDefault="00651C84" w:rsidP="00651C84">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651C84" w:rsidRPr="00BB7943" w:rsidRDefault="00651C84" w:rsidP="00651C84">
      <w:pPr>
        <w:pStyle w:val="ConsPlusNormal"/>
        <w:ind w:firstLine="709"/>
        <w:jc w:val="both"/>
        <w:rPr>
          <w:sz w:val="28"/>
        </w:rPr>
      </w:pPr>
      <w:r w:rsidRPr="00BB7943">
        <w:rPr>
          <w:sz w:val="28"/>
        </w:rPr>
        <w:t>3.17.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51C84" w:rsidRPr="00BB7943" w:rsidRDefault="00651C84" w:rsidP="00651C84">
      <w:pPr>
        <w:pStyle w:val="ConsPlusNormal"/>
        <w:ind w:firstLine="709"/>
        <w:jc w:val="both"/>
        <w:rPr>
          <w:sz w:val="28"/>
        </w:rPr>
      </w:pPr>
      <w:r w:rsidRPr="00BB7943">
        <w:rPr>
          <w:sz w:val="28"/>
        </w:rPr>
        <w:t>3.18. Письменное консультирование контролируемых лиц и их представителей осуществляется по следующим вопросам:</w:t>
      </w:r>
    </w:p>
    <w:p w:rsidR="00651C84" w:rsidRPr="00BB7943" w:rsidRDefault="00651C84" w:rsidP="00651C84">
      <w:pPr>
        <w:pStyle w:val="ConsPlusNormal"/>
        <w:ind w:firstLine="709"/>
        <w:jc w:val="both"/>
        <w:rPr>
          <w:sz w:val="28"/>
        </w:rPr>
      </w:pPr>
      <w:r w:rsidRPr="00BB7943">
        <w:rPr>
          <w:sz w:val="28"/>
        </w:rPr>
        <w:t xml:space="preserve">1) порядок обжалования решений </w:t>
      </w:r>
      <w:r>
        <w:rPr>
          <w:sz w:val="28"/>
        </w:rPr>
        <w:t>к</w:t>
      </w:r>
      <w:r w:rsidRPr="00BB7943">
        <w:rPr>
          <w:sz w:val="28"/>
        </w:rPr>
        <w:t>онтрольного органа;</w:t>
      </w:r>
    </w:p>
    <w:p w:rsidR="00651C84" w:rsidRPr="00BB7943" w:rsidRDefault="00651C84" w:rsidP="00651C84">
      <w:pPr>
        <w:pStyle w:val="ConsPlusNormal"/>
        <w:ind w:firstLine="709"/>
        <w:jc w:val="both"/>
        <w:rPr>
          <w:sz w:val="28"/>
        </w:rPr>
      </w:pPr>
      <w:r w:rsidRPr="00BB7943">
        <w:rPr>
          <w:sz w:val="28"/>
        </w:rPr>
        <w:t>2) ______________________________________________.</w:t>
      </w:r>
      <w:r w:rsidRPr="00BB7943">
        <w:rPr>
          <w:rStyle w:val="a5"/>
          <w:rFonts w:ascii="Times New Roman" w:hAnsi="Times New Roman"/>
          <w:sz w:val="28"/>
        </w:rPr>
        <w:footnoteReference w:id="6"/>
      </w:r>
    </w:p>
    <w:p w:rsidR="00651C84" w:rsidRPr="00BB7943" w:rsidRDefault="00651C84" w:rsidP="00651C84">
      <w:pPr>
        <w:pStyle w:val="ConsPlusNormal"/>
        <w:ind w:firstLine="709"/>
        <w:jc w:val="both"/>
        <w:rPr>
          <w:sz w:val="28"/>
        </w:rPr>
      </w:pPr>
      <w:r w:rsidRPr="00BB7943">
        <w:rPr>
          <w:sz w:val="28"/>
        </w:rPr>
        <w:t xml:space="preserve">3.19. Контролируемое лицо вправе направить запрос о предоставлении письменного ответа в сроки, установленные Федеральным </w:t>
      </w:r>
      <w:hyperlink r:id="rId8" w:history="1">
        <w:r w:rsidRPr="00BB7943">
          <w:rPr>
            <w:sz w:val="28"/>
          </w:rPr>
          <w:t>законом</w:t>
        </w:r>
      </w:hyperlink>
      <w:r w:rsidRPr="00BB7943">
        <w:rPr>
          <w:sz w:val="28"/>
        </w:rPr>
        <w:t xml:space="preserve"> от 2</w:t>
      </w:r>
      <w:r>
        <w:rPr>
          <w:sz w:val="28"/>
        </w:rPr>
        <w:t xml:space="preserve"> мая </w:t>
      </w:r>
      <w:r w:rsidRPr="00BB7943">
        <w:rPr>
          <w:sz w:val="28"/>
        </w:rPr>
        <w:t>2006</w:t>
      </w:r>
      <w:r>
        <w:rPr>
          <w:sz w:val="28"/>
        </w:rPr>
        <w:t xml:space="preserve"> года</w:t>
      </w:r>
      <w:r w:rsidRPr="00BB7943">
        <w:rPr>
          <w:sz w:val="28"/>
        </w:rPr>
        <w:t xml:space="preserve"> № 59-ФЗ «О порядке рассмотрения обращений граждан Российской Федерации».</w:t>
      </w:r>
    </w:p>
    <w:p w:rsidR="00651C84" w:rsidRDefault="00651C84" w:rsidP="00651C84">
      <w:pPr>
        <w:pStyle w:val="ConsPlusNormal"/>
        <w:ind w:firstLine="709"/>
        <w:jc w:val="both"/>
        <w:rPr>
          <w:sz w:val="28"/>
        </w:rPr>
      </w:pPr>
      <w:r w:rsidRPr="00BB7943">
        <w:rPr>
          <w:sz w:val="28"/>
        </w:rPr>
        <w:t>3.20.</w:t>
      </w:r>
      <w:r w:rsidRPr="00BB7943">
        <w:rPr>
          <w:sz w:val="28"/>
          <w:lang w:val="en-US"/>
        </w:rPr>
        <w:t> </w:t>
      </w:r>
      <w:r w:rsidRPr="00BB7943">
        <w:rPr>
          <w:sz w:val="28"/>
        </w:rPr>
        <w:t>Контрольный орган осуществляет учет проведенных консультирований.</w:t>
      </w:r>
    </w:p>
    <w:p w:rsidR="001328F0" w:rsidRPr="00036C24" w:rsidRDefault="001328F0" w:rsidP="001328F0">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3.2</w:t>
      </w:r>
      <w:r w:rsidRPr="00036C24">
        <w:rPr>
          <w:rFonts w:ascii="Times New Roman" w:eastAsiaTheme="minorHAnsi" w:hAnsi="Times New Roman"/>
          <w:sz w:val="28"/>
          <w:szCs w:val="28"/>
          <w:lang w:eastAsia="en-US"/>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036C24">
        <w:rPr>
          <w:rFonts w:ascii="Times New Roman" w:eastAsiaTheme="minorHAnsi" w:hAnsi="Times New Roman"/>
          <w:sz w:val="28"/>
          <w:szCs w:val="28"/>
          <w:lang w:eastAsia="en-US"/>
        </w:rPr>
        <w:t>видео-конференц-связи</w:t>
      </w:r>
      <w:proofErr w:type="spellEnd"/>
      <w:r w:rsidRPr="00036C24">
        <w:rPr>
          <w:rFonts w:ascii="Times New Roman" w:eastAsiaTheme="minorHAnsi" w:hAnsi="Times New Roman"/>
          <w:sz w:val="28"/>
          <w:szCs w:val="28"/>
          <w:lang w:eastAsia="en-US"/>
        </w:rPr>
        <w:t>.</w:t>
      </w:r>
    </w:p>
    <w:p w:rsidR="001328F0" w:rsidRPr="00036C24" w:rsidRDefault="001328F0" w:rsidP="001328F0">
      <w:pPr>
        <w:pStyle w:val="HTML"/>
        <w:ind w:firstLine="709"/>
        <w:jc w:val="both"/>
        <w:rPr>
          <w:rFonts w:ascii="Times New Roman" w:eastAsiaTheme="minorHAnsi" w:hAnsi="Times New Roman"/>
          <w:sz w:val="28"/>
          <w:szCs w:val="28"/>
          <w:lang w:eastAsia="en-US"/>
        </w:rPr>
      </w:pPr>
      <w:proofErr w:type="gramStart"/>
      <w:r w:rsidRPr="00036C24">
        <w:rPr>
          <w:rFonts w:ascii="Times New Roman" w:eastAsiaTheme="minorHAnsi" w:hAnsi="Times New Roman"/>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w:t>
      </w:r>
      <w:r>
        <w:rPr>
          <w:rFonts w:ascii="Times New Roman" w:eastAsiaTheme="minorHAnsi" w:hAnsi="Times New Roman"/>
          <w:sz w:val="28"/>
          <w:szCs w:val="28"/>
          <w:lang w:eastAsia="en-US"/>
        </w:rPr>
        <w:t xml:space="preserve">и об интенсивности контрольных  </w:t>
      </w:r>
      <w:r w:rsidRPr="00036C24">
        <w:rPr>
          <w:rFonts w:ascii="Times New Roman" w:eastAsiaTheme="minorHAnsi" w:hAnsi="Times New Roman"/>
          <w:sz w:val="28"/>
          <w:szCs w:val="28"/>
          <w:lang w:eastAsia="en-US"/>
        </w:rPr>
        <w:t>мероприятий, проводимых в отношении контролируемого лица, исходя из отнесения к категории риска.</w:t>
      </w:r>
      <w:proofErr w:type="gramEnd"/>
    </w:p>
    <w:p w:rsidR="001328F0" w:rsidRPr="00036C24" w:rsidRDefault="001328F0" w:rsidP="001328F0">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3.22. </w:t>
      </w:r>
      <w:r w:rsidRPr="00036C24">
        <w:rPr>
          <w:rFonts w:ascii="Times New Roman" w:eastAsiaTheme="minorHAnsi" w:hAnsi="Times New Roman"/>
          <w:sz w:val="28"/>
          <w:szCs w:val="28"/>
          <w:lang w:eastAsia="en-US"/>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r>
        <w:rPr>
          <w:rFonts w:ascii="Times New Roman" w:eastAsiaTheme="minorHAnsi" w:hAnsi="Times New Roman"/>
          <w:sz w:val="28"/>
          <w:szCs w:val="28"/>
          <w:lang w:eastAsia="en-US"/>
        </w:rPr>
        <w:t xml:space="preserve"> № 248-ФЗ</w:t>
      </w:r>
      <w:r w:rsidRPr="00036C24">
        <w:rPr>
          <w:rFonts w:ascii="Times New Roman" w:eastAsiaTheme="minorHAnsi" w:hAnsi="Times New Roman"/>
          <w:sz w:val="28"/>
          <w:szCs w:val="28"/>
          <w:lang w:eastAsia="en-US"/>
        </w:rPr>
        <w:t>.</w:t>
      </w:r>
    </w:p>
    <w:p w:rsidR="001328F0" w:rsidRPr="00036C24" w:rsidRDefault="001328F0" w:rsidP="001328F0">
      <w:pPr>
        <w:pStyle w:val="HTML"/>
        <w:ind w:firstLine="709"/>
        <w:jc w:val="both"/>
        <w:rPr>
          <w:rFonts w:ascii="Times New Roman" w:eastAsiaTheme="minorHAnsi" w:hAnsi="Times New Roman"/>
          <w:sz w:val="28"/>
          <w:szCs w:val="28"/>
          <w:lang w:eastAsia="en-US"/>
        </w:rPr>
      </w:pPr>
      <w:r w:rsidRPr="00036C24">
        <w:rPr>
          <w:rFonts w:ascii="Times New Roman" w:eastAsiaTheme="minorHAnsi" w:hAnsi="Times New Roman"/>
          <w:sz w:val="28"/>
          <w:szCs w:val="28"/>
          <w:lang w:eastAsia="en-US"/>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1328F0" w:rsidRPr="00036C24" w:rsidRDefault="001328F0" w:rsidP="001328F0">
      <w:pPr>
        <w:pStyle w:val="HTML"/>
        <w:ind w:firstLine="709"/>
        <w:jc w:val="both"/>
        <w:rPr>
          <w:rFonts w:ascii="Times New Roman" w:eastAsiaTheme="minorHAnsi" w:hAnsi="Times New Roman"/>
          <w:sz w:val="28"/>
          <w:szCs w:val="28"/>
          <w:lang w:eastAsia="en-US"/>
        </w:rPr>
      </w:pPr>
      <w:r w:rsidRPr="00036C24">
        <w:rPr>
          <w:rFonts w:ascii="Times New Roman" w:eastAsiaTheme="minorHAnsi" w:hAnsi="Times New Roman"/>
          <w:sz w:val="28"/>
          <w:szCs w:val="28"/>
          <w:lang w:eastAsia="en-US"/>
        </w:rPr>
        <w:t xml:space="preserve">О проведении обязательного профилактического визита контролируемое лицо уведомляется </w:t>
      </w:r>
      <w:r>
        <w:rPr>
          <w:rFonts w:ascii="Times New Roman" w:eastAsiaTheme="minorHAnsi" w:hAnsi="Times New Roman"/>
          <w:sz w:val="28"/>
          <w:szCs w:val="28"/>
          <w:lang w:eastAsia="en-US"/>
        </w:rPr>
        <w:t>Контрольным органом не позднее, чем за пять</w:t>
      </w:r>
      <w:r w:rsidRPr="00036C24">
        <w:rPr>
          <w:rFonts w:ascii="Times New Roman" w:eastAsiaTheme="minorHAnsi" w:hAnsi="Times New Roman"/>
          <w:sz w:val="28"/>
          <w:szCs w:val="28"/>
          <w:lang w:eastAsia="en-US"/>
        </w:rPr>
        <w:t xml:space="preserve">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w:t>
      </w:r>
      <w:r>
        <w:rPr>
          <w:rFonts w:ascii="Times New Roman" w:eastAsiaTheme="minorHAnsi" w:hAnsi="Times New Roman"/>
          <w:sz w:val="28"/>
          <w:szCs w:val="28"/>
          <w:lang w:eastAsia="en-US"/>
        </w:rPr>
        <w:br/>
      </w:r>
      <w:r w:rsidRPr="00036C24">
        <w:rPr>
          <w:rFonts w:ascii="Times New Roman" w:eastAsiaTheme="minorHAnsi" w:hAnsi="Times New Roman"/>
          <w:sz w:val="28"/>
          <w:szCs w:val="28"/>
          <w:lang w:eastAsia="en-US"/>
        </w:rPr>
        <w:t>4 статьи 21 Федерального закона</w:t>
      </w:r>
      <w:r>
        <w:rPr>
          <w:rFonts w:ascii="Times New Roman" w:eastAsiaTheme="minorHAnsi" w:hAnsi="Times New Roman"/>
          <w:sz w:val="28"/>
          <w:szCs w:val="28"/>
          <w:lang w:eastAsia="en-US"/>
        </w:rPr>
        <w:t xml:space="preserve"> № 248-ФЗ</w:t>
      </w:r>
      <w:r w:rsidRPr="00036C24">
        <w:rPr>
          <w:rFonts w:ascii="Times New Roman" w:eastAsiaTheme="minorHAnsi" w:hAnsi="Times New Roman"/>
          <w:sz w:val="28"/>
          <w:szCs w:val="28"/>
          <w:lang w:eastAsia="en-US"/>
        </w:rPr>
        <w:t>.</w:t>
      </w:r>
    </w:p>
    <w:p w:rsidR="001328F0" w:rsidRPr="00036C24" w:rsidRDefault="001328F0" w:rsidP="001328F0">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3.23. </w:t>
      </w:r>
      <w:r w:rsidRPr="00036C24">
        <w:rPr>
          <w:rFonts w:ascii="Times New Roman" w:eastAsiaTheme="minorHAnsi" w:hAnsi="Times New Roman"/>
          <w:sz w:val="28"/>
          <w:szCs w:val="28"/>
          <w:lang w:eastAsia="en-US"/>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w:t>
      </w:r>
      <w:r>
        <w:rPr>
          <w:rFonts w:ascii="Times New Roman" w:eastAsiaTheme="minorHAnsi" w:hAnsi="Times New Roman"/>
          <w:sz w:val="28"/>
          <w:szCs w:val="28"/>
          <w:lang w:eastAsia="en-US"/>
        </w:rPr>
        <w:t>, чем за три</w:t>
      </w:r>
      <w:r w:rsidRPr="00036C24">
        <w:rPr>
          <w:rFonts w:ascii="Times New Roman" w:eastAsiaTheme="minorHAnsi" w:hAnsi="Times New Roman"/>
          <w:sz w:val="28"/>
          <w:szCs w:val="28"/>
          <w:lang w:eastAsia="en-US"/>
        </w:rPr>
        <w:t xml:space="preserve"> рабочих дня до дня его проведения.</w:t>
      </w:r>
    </w:p>
    <w:p w:rsidR="001328F0" w:rsidRPr="00036C24" w:rsidRDefault="001328F0" w:rsidP="001328F0">
      <w:pPr>
        <w:pStyle w:val="HTML"/>
        <w:ind w:firstLine="709"/>
        <w:jc w:val="both"/>
        <w:rPr>
          <w:rFonts w:ascii="Times New Roman" w:eastAsiaTheme="minorHAnsi" w:hAnsi="Times New Roman"/>
          <w:sz w:val="28"/>
          <w:szCs w:val="28"/>
          <w:lang w:eastAsia="en-US"/>
        </w:rPr>
      </w:pPr>
      <w:r w:rsidRPr="00036C24">
        <w:rPr>
          <w:rFonts w:ascii="Times New Roman" w:eastAsiaTheme="minorHAnsi" w:hAnsi="Times New Roman"/>
          <w:sz w:val="28"/>
          <w:szCs w:val="28"/>
          <w:lang w:eastAsia="en-US"/>
        </w:rPr>
        <w:t xml:space="preserve">Срок проведения профилактического визита (обязательного профилактического визита) определяется инспектором самостоятельно </w:t>
      </w:r>
      <w:r>
        <w:rPr>
          <w:rFonts w:ascii="Times New Roman" w:eastAsiaTheme="minorHAnsi" w:hAnsi="Times New Roman"/>
          <w:sz w:val="28"/>
          <w:szCs w:val="28"/>
          <w:lang w:eastAsia="en-US"/>
        </w:rPr>
        <w:br/>
      </w:r>
      <w:r w:rsidRPr="00036C24">
        <w:rPr>
          <w:rFonts w:ascii="Times New Roman" w:eastAsiaTheme="minorHAnsi" w:hAnsi="Times New Roman"/>
          <w:sz w:val="28"/>
          <w:szCs w:val="28"/>
          <w:lang w:eastAsia="en-US"/>
        </w:rPr>
        <w:t>и не может превышать один рабочий день.</w:t>
      </w:r>
    </w:p>
    <w:p w:rsidR="001328F0" w:rsidRPr="00036C24" w:rsidRDefault="001328F0" w:rsidP="001328F0">
      <w:pPr>
        <w:pStyle w:val="HTML"/>
        <w:ind w:firstLine="709"/>
        <w:jc w:val="both"/>
        <w:rPr>
          <w:rFonts w:ascii="Times New Roman" w:eastAsiaTheme="minorHAnsi" w:hAnsi="Times New Roman"/>
          <w:sz w:val="28"/>
          <w:szCs w:val="28"/>
          <w:lang w:eastAsia="en-US"/>
        </w:rPr>
      </w:pPr>
      <w:r w:rsidRPr="00036C24">
        <w:rPr>
          <w:rFonts w:ascii="Times New Roman" w:eastAsiaTheme="minorHAnsi" w:hAnsi="Times New Roman"/>
          <w:sz w:val="28"/>
          <w:szCs w:val="28"/>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28F0" w:rsidRPr="00036C24" w:rsidRDefault="001328F0" w:rsidP="001328F0">
      <w:pPr>
        <w:pStyle w:val="HTML"/>
        <w:ind w:firstLine="709"/>
        <w:jc w:val="both"/>
        <w:rPr>
          <w:rFonts w:ascii="Times New Roman" w:eastAsiaTheme="minorHAnsi" w:hAnsi="Times New Roman"/>
          <w:sz w:val="28"/>
          <w:szCs w:val="28"/>
          <w:lang w:eastAsia="en-US"/>
        </w:rPr>
      </w:pPr>
      <w:r w:rsidRPr="00036C24">
        <w:rPr>
          <w:rFonts w:ascii="Times New Roman" w:eastAsiaTheme="minorHAnsi" w:hAnsi="Times New Roman"/>
          <w:sz w:val="28"/>
          <w:szCs w:val="28"/>
          <w:lang w:eastAsia="en-US"/>
        </w:rPr>
        <w:t xml:space="preserve">Учет профилактических визитов, в том числе обязательных, осуществляется в порядке, определяемом каждым </w:t>
      </w:r>
      <w:r w:rsidR="004125C7">
        <w:rPr>
          <w:rFonts w:ascii="Times New Roman" w:eastAsiaTheme="minorHAnsi" w:hAnsi="Times New Roman"/>
          <w:sz w:val="28"/>
          <w:szCs w:val="28"/>
          <w:lang w:eastAsia="en-US"/>
        </w:rPr>
        <w:t>к</w:t>
      </w:r>
      <w:r>
        <w:rPr>
          <w:rFonts w:ascii="Times New Roman" w:eastAsiaTheme="minorHAnsi" w:hAnsi="Times New Roman"/>
          <w:sz w:val="28"/>
          <w:szCs w:val="28"/>
          <w:lang w:eastAsia="en-US"/>
        </w:rPr>
        <w:t>онтрольным органом</w:t>
      </w:r>
      <w:r w:rsidRPr="00036C24">
        <w:rPr>
          <w:rFonts w:ascii="Times New Roman" w:eastAsiaTheme="minorHAnsi" w:hAnsi="Times New Roman"/>
          <w:sz w:val="28"/>
          <w:szCs w:val="28"/>
          <w:lang w:eastAsia="en-US"/>
        </w:rPr>
        <w:t>.</w:t>
      </w:r>
    </w:p>
    <w:p w:rsidR="00651C84" w:rsidRPr="00BB7943" w:rsidRDefault="004125C7" w:rsidP="00651C84">
      <w:pPr>
        <w:pStyle w:val="ConsPlusNormal"/>
        <w:ind w:firstLine="709"/>
        <w:jc w:val="both"/>
        <w:rPr>
          <w:sz w:val="28"/>
        </w:rPr>
      </w:pPr>
      <w:r>
        <w:rPr>
          <w:sz w:val="28"/>
        </w:rPr>
        <w:t>3.24</w:t>
      </w:r>
      <w:r w:rsidR="00651C84" w:rsidRPr="00BB7943">
        <w:rPr>
          <w:sz w:val="28"/>
        </w:rPr>
        <w:t>. Обобщение правоприменительной практики проводится в порядке</w:t>
      </w:r>
      <w:r w:rsidR="00651C84" w:rsidRPr="00BB7943">
        <w:rPr>
          <w:sz w:val="28"/>
          <w:szCs w:val="28"/>
        </w:rPr>
        <w:t>, установленном статьей 47 Федерального закона № 248-ФЗ.</w:t>
      </w:r>
    </w:p>
    <w:p w:rsidR="00651C84" w:rsidRPr="00BB7943" w:rsidRDefault="00651C84" w:rsidP="00651C84">
      <w:pPr>
        <w:pStyle w:val="afa"/>
        <w:spacing w:before="0" w:beforeAutospacing="0" w:after="0" w:afterAutospacing="0"/>
        <w:ind w:firstLine="709"/>
        <w:contextualSpacing/>
        <w:jc w:val="center"/>
        <w:rPr>
          <w:b/>
          <w:bCs/>
          <w:sz w:val="28"/>
          <w:szCs w:val="28"/>
        </w:rPr>
      </w:pPr>
    </w:p>
    <w:p w:rsidR="00024D60" w:rsidRDefault="00024D60" w:rsidP="000C36CC">
      <w:pPr>
        <w:pStyle w:val="HTML"/>
        <w:ind w:firstLine="709"/>
        <w:jc w:val="both"/>
        <w:rPr>
          <w:rFonts w:ascii="Times New Roman" w:eastAsiaTheme="minorHAnsi" w:hAnsi="Times New Roman"/>
          <w:sz w:val="28"/>
          <w:szCs w:val="28"/>
          <w:lang w:eastAsia="en-US"/>
        </w:rPr>
      </w:pPr>
    </w:p>
    <w:p w:rsidR="00651C84" w:rsidRDefault="00651C84" w:rsidP="000C36CC">
      <w:pPr>
        <w:pStyle w:val="HTML"/>
        <w:ind w:firstLine="709"/>
        <w:jc w:val="both"/>
        <w:rPr>
          <w:rFonts w:ascii="Times New Roman" w:eastAsiaTheme="minorHAnsi" w:hAnsi="Times New Roman"/>
          <w:sz w:val="28"/>
          <w:szCs w:val="28"/>
          <w:lang w:eastAsia="en-US"/>
        </w:rPr>
      </w:pPr>
    </w:p>
    <w:p w:rsidR="00651C84" w:rsidRDefault="00651C84" w:rsidP="000C36CC">
      <w:pPr>
        <w:pStyle w:val="HTML"/>
        <w:ind w:firstLine="709"/>
        <w:jc w:val="both"/>
        <w:rPr>
          <w:rFonts w:ascii="Times New Roman" w:eastAsiaTheme="minorHAnsi" w:hAnsi="Times New Roman"/>
          <w:sz w:val="28"/>
          <w:szCs w:val="28"/>
          <w:lang w:eastAsia="en-US"/>
        </w:rPr>
      </w:pPr>
    </w:p>
    <w:p w:rsidR="00832E35" w:rsidRDefault="00832E35" w:rsidP="00832E35">
      <w:pPr>
        <w:pStyle w:val="a8"/>
        <w:widowControl/>
        <w:tabs>
          <w:tab w:val="left" w:pos="1134"/>
        </w:tabs>
        <w:ind w:left="0"/>
        <w:jc w:val="center"/>
        <w:rPr>
          <w:rFonts w:ascii="Times New Roman" w:hAnsi="Times New Roman"/>
          <w:b/>
          <w:sz w:val="28"/>
        </w:rPr>
      </w:pPr>
      <w:r w:rsidRPr="00621238">
        <w:rPr>
          <w:rFonts w:ascii="Times New Roman" w:hAnsi="Times New Roman"/>
          <w:b/>
          <w:sz w:val="28"/>
        </w:rPr>
        <w:lastRenderedPageBreak/>
        <w:t xml:space="preserve">4. Контрольные мероприятия, проводимые в рамках </w:t>
      </w:r>
    </w:p>
    <w:p w:rsidR="00832E35" w:rsidRPr="00621238" w:rsidRDefault="00832E35" w:rsidP="00832E35">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832E35" w:rsidRDefault="00832E35" w:rsidP="00832E35">
      <w:pPr>
        <w:pStyle w:val="a8"/>
        <w:widowControl/>
        <w:tabs>
          <w:tab w:val="left" w:pos="1134"/>
        </w:tabs>
        <w:ind w:left="709"/>
        <w:jc w:val="both"/>
        <w:rPr>
          <w:rFonts w:ascii="Times New Roman" w:hAnsi="Times New Roman"/>
          <w:sz w:val="28"/>
        </w:rPr>
      </w:pPr>
    </w:p>
    <w:p w:rsidR="00832E35" w:rsidRPr="003B6013" w:rsidRDefault="00832E35" w:rsidP="00832E35">
      <w:pPr>
        <w:widowControl/>
        <w:tabs>
          <w:tab w:val="left" w:pos="1134"/>
        </w:tabs>
        <w:jc w:val="center"/>
        <w:rPr>
          <w:rFonts w:ascii="Times New Roman" w:hAnsi="Times New Roman"/>
          <w:b/>
          <w:color w:val="auto"/>
          <w:sz w:val="28"/>
        </w:rPr>
      </w:pPr>
      <w:r w:rsidRPr="003B6013">
        <w:rPr>
          <w:rFonts w:ascii="Times New Roman" w:hAnsi="Times New Roman"/>
          <w:b/>
          <w:color w:val="auto"/>
          <w:sz w:val="28"/>
        </w:rPr>
        <w:t>4.1. Контрольные мероприятия. Общие вопросы</w:t>
      </w:r>
    </w:p>
    <w:p w:rsidR="00322455" w:rsidRPr="009F074C" w:rsidRDefault="00322455" w:rsidP="00832E35">
      <w:pPr>
        <w:widowControl/>
        <w:tabs>
          <w:tab w:val="left" w:pos="1134"/>
        </w:tabs>
        <w:jc w:val="center"/>
        <w:rPr>
          <w:rFonts w:ascii="Times New Roman" w:hAnsi="Times New Roman"/>
          <w:color w:val="auto"/>
          <w:sz w:val="28"/>
        </w:rPr>
      </w:pPr>
    </w:p>
    <w:p w:rsidR="009A7543" w:rsidRDefault="00322455" w:rsidP="00322455">
      <w:pPr>
        <w:pStyle w:val="afa"/>
        <w:spacing w:before="0" w:beforeAutospacing="0" w:after="0" w:afterAutospacing="0"/>
        <w:ind w:firstLine="709"/>
        <w:contextualSpacing/>
        <w:jc w:val="both"/>
        <w:rPr>
          <w:sz w:val="28"/>
          <w:szCs w:val="28"/>
        </w:rPr>
      </w:pPr>
      <w:r w:rsidRPr="00BB7943">
        <w:rPr>
          <w:sz w:val="28"/>
          <w:szCs w:val="28"/>
        </w:rPr>
        <w:t>4.1.</w:t>
      </w:r>
      <w:r>
        <w:rPr>
          <w:sz w:val="28"/>
          <w:szCs w:val="28"/>
        </w:rPr>
        <w:t>1.</w:t>
      </w:r>
      <w:r w:rsidRPr="00BB7943">
        <w:rPr>
          <w:sz w:val="28"/>
          <w:szCs w:val="28"/>
        </w:rPr>
        <w:t xml:space="preserve"> Основания для проведения контрольных мероприятий, за исключением </w:t>
      </w:r>
      <w:r>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w:t>
      </w:r>
      <w:r w:rsidR="009A7543">
        <w:rPr>
          <w:sz w:val="28"/>
          <w:szCs w:val="28"/>
        </w:rPr>
        <w:t>.</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4.</w:t>
      </w:r>
      <w:r>
        <w:rPr>
          <w:sz w:val="28"/>
          <w:szCs w:val="28"/>
        </w:rPr>
        <w:t>1.</w:t>
      </w:r>
      <w:r w:rsidRPr="00BB7943">
        <w:rPr>
          <w:sz w:val="28"/>
          <w:szCs w:val="28"/>
        </w:rPr>
        <w:t>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 дата, время и место выпуска решения;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2) кем принято решение;</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3) основание проведения контрольного мероприятия;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4) вид контроля;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6) объект контроля, в отношении которого проводится контрольное мероприятие;</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Pr>
          <w:sz w:val="28"/>
          <w:szCs w:val="28"/>
        </w:rPr>
        <w:t>которого проводится контрольное</w:t>
      </w:r>
      <w:r w:rsidRPr="00BB7943">
        <w:rPr>
          <w:sz w:val="28"/>
          <w:szCs w:val="28"/>
        </w:rPr>
        <w:t xml:space="preserve"> мероприятие;</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9) вид контрольного</w:t>
      </w:r>
      <w:r>
        <w:rPr>
          <w:sz w:val="28"/>
          <w:szCs w:val="28"/>
        </w:rPr>
        <w:t xml:space="preserve"> </w:t>
      </w:r>
      <w:r w:rsidRPr="00BB7943">
        <w:rPr>
          <w:sz w:val="28"/>
          <w:szCs w:val="28"/>
        </w:rPr>
        <w:t>мероприятия;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10) перечень контрольных действий, со</w:t>
      </w:r>
      <w:r>
        <w:rPr>
          <w:sz w:val="28"/>
          <w:szCs w:val="28"/>
        </w:rPr>
        <w:t>вершаемых в рамках контрольного</w:t>
      </w:r>
      <w:r w:rsidRPr="00BB7943">
        <w:rPr>
          <w:sz w:val="28"/>
          <w:szCs w:val="28"/>
        </w:rPr>
        <w:t xml:space="preserve"> мероприятия;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11) предмет контрольного мероприятия;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12) проверочные листы, если их применение является обязательным;</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13) дата проведения контрольного мероприятия, в том числе срок непосредственного взаимодействия с контролируемым лицом;</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 xml:space="preserve">15) иные сведения, если это предусмотрено </w:t>
      </w:r>
      <w:r>
        <w:rPr>
          <w:sz w:val="28"/>
          <w:szCs w:val="28"/>
        </w:rPr>
        <w:t xml:space="preserve">настоящим </w:t>
      </w:r>
      <w:r w:rsidRPr="00BB7943">
        <w:rPr>
          <w:sz w:val="28"/>
          <w:szCs w:val="28"/>
        </w:rPr>
        <w:t>Положением.</w:t>
      </w:r>
    </w:p>
    <w:p w:rsidR="00832E35" w:rsidRPr="009F074C" w:rsidRDefault="00832E35" w:rsidP="00832E35">
      <w:pPr>
        <w:widowControl/>
        <w:tabs>
          <w:tab w:val="left" w:pos="1134"/>
        </w:tabs>
        <w:ind w:firstLine="709"/>
        <w:jc w:val="both"/>
        <w:rPr>
          <w:rFonts w:ascii="Times New Roman" w:hAnsi="Times New Roman"/>
          <w:color w:val="auto"/>
          <w:sz w:val="28"/>
        </w:rPr>
      </w:pPr>
    </w:p>
    <w:p w:rsidR="00832E35" w:rsidRDefault="00832E35" w:rsidP="00832E3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w:t>
      </w:r>
      <w:r w:rsidRPr="001D3D5B">
        <w:rPr>
          <w:rFonts w:ascii="Times New Roman" w:hAnsi="Times New Roman"/>
          <w:sz w:val="28"/>
        </w:rPr>
        <w:t>.1.</w:t>
      </w:r>
      <w:r w:rsidR="00322455">
        <w:rPr>
          <w:rFonts w:ascii="Times New Roman" w:hAnsi="Times New Roman"/>
          <w:sz w:val="28"/>
        </w:rPr>
        <w:t>3</w:t>
      </w:r>
      <w:r w:rsidRPr="001D3D5B">
        <w:rPr>
          <w:rFonts w:ascii="Times New Roman" w:hAnsi="Times New Roman"/>
          <w:sz w:val="28"/>
        </w:rPr>
        <w:t>. Муницип</w:t>
      </w:r>
      <w:r w:rsidR="00322455">
        <w:rPr>
          <w:rFonts w:ascii="Times New Roman" w:hAnsi="Times New Roman"/>
          <w:sz w:val="28"/>
        </w:rPr>
        <w:t>альный контроль осуществляется к</w:t>
      </w:r>
      <w:r w:rsidRPr="001D3D5B">
        <w:rPr>
          <w:rFonts w:ascii="Times New Roman" w:hAnsi="Times New Roman"/>
          <w:sz w:val="28"/>
        </w:rPr>
        <w:t>онтрольным органом посредством организации проведения следующих плановых и внеплановых контрольных мероприятий:</w:t>
      </w:r>
      <w:r w:rsidRPr="001D3D5B">
        <w:rPr>
          <w:rStyle w:val="a5"/>
          <w:rFonts w:ascii="Times New Roman" w:hAnsi="Times New Roman"/>
          <w:color w:val="FF0000"/>
          <w:sz w:val="28"/>
        </w:rPr>
        <w:footnoteReference w:id="7"/>
      </w:r>
    </w:p>
    <w:p w:rsidR="00322455" w:rsidRPr="00322455" w:rsidRDefault="0032245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1) </w:t>
      </w:r>
      <w:r w:rsidRPr="00322455">
        <w:rPr>
          <w:rFonts w:ascii="Times New Roman" w:hAnsi="Times New Roman"/>
          <w:sz w:val="28"/>
        </w:rPr>
        <w:t>при взаимодействии с контролируемыми лицами</w:t>
      </w:r>
      <w:r>
        <w:rPr>
          <w:rFonts w:ascii="Times New Roman" w:hAnsi="Times New Roman"/>
          <w:sz w:val="28"/>
        </w:rPr>
        <w:t>:</w:t>
      </w:r>
    </w:p>
    <w:p w:rsidR="00322455" w:rsidRDefault="00322455" w:rsidP="00832E35">
      <w:pPr>
        <w:pStyle w:val="ConsPlusNormal"/>
        <w:ind w:firstLine="709"/>
        <w:jc w:val="both"/>
        <w:rPr>
          <w:sz w:val="28"/>
        </w:rPr>
      </w:pPr>
      <w:r>
        <w:rPr>
          <w:sz w:val="28"/>
        </w:rPr>
        <w:t>- инспекционный визит;</w:t>
      </w:r>
    </w:p>
    <w:p w:rsidR="00322455" w:rsidRDefault="00322455" w:rsidP="00832E35">
      <w:pPr>
        <w:pStyle w:val="ConsPlusNormal"/>
        <w:ind w:firstLine="709"/>
        <w:jc w:val="both"/>
        <w:rPr>
          <w:sz w:val="28"/>
        </w:rPr>
      </w:pPr>
      <w:r>
        <w:rPr>
          <w:sz w:val="28"/>
        </w:rPr>
        <w:t xml:space="preserve">- </w:t>
      </w:r>
      <w:r w:rsidR="00832E35" w:rsidRPr="001D3D5B">
        <w:rPr>
          <w:sz w:val="28"/>
        </w:rPr>
        <w:t xml:space="preserve">рейдовый осмотр, </w:t>
      </w:r>
    </w:p>
    <w:p w:rsidR="00322455" w:rsidRDefault="00322455" w:rsidP="00832E35">
      <w:pPr>
        <w:pStyle w:val="ConsPlusNormal"/>
        <w:ind w:firstLine="709"/>
        <w:jc w:val="both"/>
        <w:rPr>
          <w:sz w:val="28"/>
        </w:rPr>
      </w:pPr>
      <w:r>
        <w:rPr>
          <w:sz w:val="28"/>
        </w:rPr>
        <w:t>- </w:t>
      </w:r>
      <w:r w:rsidR="00832E35" w:rsidRPr="001D3D5B">
        <w:rPr>
          <w:sz w:val="28"/>
        </w:rPr>
        <w:t xml:space="preserve">документарная проверка, </w:t>
      </w:r>
    </w:p>
    <w:p w:rsidR="00832E35" w:rsidRPr="001D3D5B" w:rsidRDefault="00322455" w:rsidP="00832E35">
      <w:pPr>
        <w:pStyle w:val="ConsPlusNormal"/>
        <w:ind w:firstLine="709"/>
        <w:jc w:val="both"/>
        <w:rPr>
          <w:sz w:val="28"/>
        </w:rPr>
      </w:pPr>
      <w:r>
        <w:rPr>
          <w:sz w:val="28"/>
        </w:rPr>
        <w:t>- выездная проверка.</w:t>
      </w:r>
    </w:p>
    <w:p w:rsidR="00322455" w:rsidRDefault="00322455" w:rsidP="00832E35">
      <w:pPr>
        <w:pStyle w:val="ConsPlusNormal"/>
        <w:ind w:firstLine="709"/>
        <w:jc w:val="both"/>
        <w:rPr>
          <w:sz w:val="28"/>
        </w:rPr>
      </w:pPr>
      <w:r>
        <w:rPr>
          <w:sz w:val="28"/>
        </w:rPr>
        <w:t>2) </w:t>
      </w:r>
      <w:r w:rsidRPr="001D3D5B">
        <w:rPr>
          <w:sz w:val="28"/>
        </w:rPr>
        <w:t>без взаимодей</w:t>
      </w:r>
      <w:r>
        <w:rPr>
          <w:sz w:val="28"/>
        </w:rPr>
        <w:t>ствия с контролируемыми лицами:</w:t>
      </w:r>
    </w:p>
    <w:p w:rsidR="00322455" w:rsidRDefault="00322455" w:rsidP="00832E35">
      <w:pPr>
        <w:pStyle w:val="ConsPlusNormal"/>
        <w:ind w:firstLine="709"/>
        <w:jc w:val="both"/>
        <w:rPr>
          <w:sz w:val="28"/>
        </w:rPr>
      </w:pPr>
      <w:r>
        <w:rPr>
          <w:sz w:val="28"/>
        </w:rPr>
        <w:t>- </w:t>
      </w:r>
      <w:r w:rsidR="00832E35" w:rsidRPr="001D3D5B">
        <w:rPr>
          <w:sz w:val="28"/>
        </w:rPr>
        <w:t xml:space="preserve">наблюдение за соблюдением обязательных требований, </w:t>
      </w:r>
    </w:p>
    <w:p w:rsidR="00832E35" w:rsidRPr="001D3D5B" w:rsidRDefault="00322455" w:rsidP="00832E35">
      <w:pPr>
        <w:pStyle w:val="ConsPlusNormal"/>
        <w:ind w:firstLine="709"/>
        <w:jc w:val="both"/>
        <w:rPr>
          <w:sz w:val="28"/>
        </w:rPr>
      </w:pPr>
      <w:r>
        <w:rPr>
          <w:sz w:val="28"/>
        </w:rPr>
        <w:t>- выездное обследование</w:t>
      </w:r>
    </w:p>
    <w:p w:rsidR="00832E35" w:rsidRPr="00B90522" w:rsidRDefault="00832E35" w:rsidP="00832E35">
      <w:pPr>
        <w:pStyle w:val="a8"/>
        <w:widowControl/>
        <w:tabs>
          <w:tab w:val="left" w:pos="1134"/>
        </w:tabs>
        <w:ind w:left="0" w:firstLine="709"/>
        <w:jc w:val="both"/>
        <w:rPr>
          <w:rFonts w:ascii="Times New Roman" w:hAnsi="Times New Roman"/>
          <w:sz w:val="28"/>
        </w:rPr>
      </w:pPr>
      <w:r w:rsidRPr="001D3D5B">
        <w:rPr>
          <w:rFonts w:ascii="Times New Roman" w:hAnsi="Times New Roman"/>
          <w:sz w:val="28"/>
        </w:rPr>
        <w:t>4.1.2. При</w:t>
      </w:r>
      <w:r w:rsidRPr="009F074C">
        <w:rPr>
          <w:rFonts w:ascii="Times New Roman" w:hAnsi="Times New Roman"/>
          <w:sz w:val="28"/>
        </w:rPr>
        <w:t xml:space="preserve"> осуществлении муниципального контроля взаимодействие</w:t>
      </w:r>
      <w:r w:rsidRPr="00B90522">
        <w:rPr>
          <w:rFonts w:ascii="Times New Roman" w:hAnsi="Times New Roman"/>
          <w:sz w:val="28"/>
        </w:rPr>
        <w:t xml:space="preserve">м с контролируемыми лицами являются: </w:t>
      </w:r>
    </w:p>
    <w:p w:rsidR="00322455" w:rsidRDefault="0032245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832E35" w:rsidRPr="00B90522">
        <w:rPr>
          <w:rFonts w:ascii="Times New Roman" w:hAnsi="Times New Roman"/>
          <w:sz w:val="28"/>
        </w:rPr>
        <w:t xml:space="preserve">встречи, </w:t>
      </w:r>
    </w:p>
    <w:p w:rsidR="00832E35" w:rsidRPr="00B90522" w:rsidRDefault="0032245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832E35" w:rsidRPr="00B90522">
        <w:rPr>
          <w:rFonts w:ascii="Times New Roman" w:hAnsi="Times New Roman"/>
          <w:sz w:val="28"/>
        </w:rPr>
        <w:t xml:space="preserve">телефонные и иные переговоры (непосредственное взаимодействие) между инспектором и контролируемым лицом или его представителем; </w:t>
      </w:r>
    </w:p>
    <w:p w:rsidR="00832E35" w:rsidRPr="00B90522" w:rsidRDefault="0032245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832E35" w:rsidRPr="00B90522">
        <w:rPr>
          <w:rFonts w:ascii="Times New Roman" w:hAnsi="Times New Roman"/>
          <w:sz w:val="28"/>
        </w:rPr>
        <w:t xml:space="preserve">запрос документов, иных материалов; </w:t>
      </w:r>
    </w:p>
    <w:p w:rsidR="00832E35" w:rsidRPr="00B90522" w:rsidRDefault="0032245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832E35" w:rsidRPr="00B9052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32E35" w:rsidRPr="009F074C" w:rsidRDefault="00322455" w:rsidP="00832E35">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00832E35" w:rsidRPr="009F074C">
        <w:rPr>
          <w:rFonts w:ascii="Times New Roman" w:hAnsi="Times New Roman"/>
          <w:color w:val="auto"/>
          <w:sz w:val="28"/>
        </w:rPr>
        <w:t xml:space="preserve">. Контрольные </w:t>
      </w:r>
      <w:r w:rsidR="00832E35" w:rsidRPr="001D3D5B">
        <w:rPr>
          <w:rFonts w:ascii="Times New Roman" w:hAnsi="Times New Roman"/>
          <w:color w:val="auto"/>
          <w:sz w:val="28"/>
        </w:rPr>
        <w:t xml:space="preserve">мероприятия, </w:t>
      </w:r>
      <w:r w:rsidR="00832E35" w:rsidRPr="001D3D5B">
        <w:rPr>
          <w:rFonts w:ascii="Times New Roman CYR" w:hAnsi="Times New Roman CYR" w:cs="Times New Roman CYR"/>
          <w:color w:val="auto"/>
          <w:sz w:val="28"/>
          <w:szCs w:val="28"/>
        </w:rPr>
        <w:t xml:space="preserve">осуществляемые при взаимодействии с контролируемым лицом, </w:t>
      </w:r>
      <w:r w:rsidR="00832E35" w:rsidRPr="001D3D5B">
        <w:rPr>
          <w:rFonts w:ascii="Times New Roman" w:hAnsi="Times New Roman"/>
          <w:color w:val="auto"/>
          <w:sz w:val="28"/>
        </w:rPr>
        <w:t xml:space="preserve">проводятся </w:t>
      </w:r>
      <w:r w:rsidR="009A7543">
        <w:rPr>
          <w:rFonts w:ascii="Times New Roman" w:hAnsi="Times New Roman"/>
          <w:color w:val="auto"/>
          <w:sz w:val="28"/>
        </w:rPr>
        <w:t>к</w:t>
      </w:r>
      <w:r w:rsidR="00832E35" w:rsidRPr="001D3D5B">
        <w:rPr>
          <w:rFonts w:ascii="Times New Roman" w:hAnsi="Times New Roman"/>
          <w:color w:val="auto"/>
          <w:sz w:val="28"/>
        </w:rPr>
        <w:t>онтрольным органом по следующим основаниям:</w:t>
      </w:r>
    </w:p>
    <w:p w:rsidR="00832E35" w:rsidRPr="009F074C" w:rsidRDefault="009A7543" w:rsidP="00832E35">
      <w:pPr>
        <w:widowControl/>
        <w:tabs>
          <w:tab w:val="left" w:pos="1134"/>
        </w:tabs>
        <w:ind w:firstLine="709"/>
        <w:jc w:val="both"/>
        <w:rPr>
          <w:rFonts w:ascii="Times New Roman" w:hAnsi="Times New Roman"/>
          <w:color w:val="auto"/>
          <w:sz w:val="28"/>
        </w:rPr>
      </w:pPr>
      <w:r>
        <w:rPr>
          <w:rFonts w:ascii="Times New Roman" w:hAnsi="Times New Roman"/>
          <w:color w:val="auto"/>
          <w:sz w:val="28"/>
        </w:rPr>
        <w:t>1) наличие у к</w:t>
      </w:r>
      <w:r w:rsidR="00832E35" w:rsidRPr="009F074C">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32E35" w:rsidRPr="009F074C" w:rsidRDefault="00832E35" w:rsidP="00832E3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832E35" w:rsidRPr="009F074C" w:rsidRDefault="00832E35" w:rsidP="00832E3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2E35" w:rsidRPr="009F074C" w:rsidRDefault="00832E35" w:rsidP="00832E3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2E35" w:rsidRPr="009F074C" w:rsidRDefault="00832E35" w:rsidP="00832E3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5) исте</w:t>
      </w:r>
      <w:r w:rsidR="009A7543">
        <w:rPr>
          <w:rFonts w:ascii="Times New Roman" w:hAnsi="Times New Roman"/>
          <w:color w:val="auto"/>
          <w:sz w:val="28"/>
        </w:rPr>
        <w:t>чение срока исполнения решения к</w:t>
      </w:r>
      <w:r w:rsidRPr="009F074C">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9"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Федерального закона № 248-ФЗ.</w:t>
      </w:r>
    </w:p>
    <w:p w:rsidR="00832E35" w:rsidRPr="009F074C" w:rsidRDefault="00832E35" w:rsidP="00832E3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9A7543">
        <w:rPr>
          <w:rFonts w:ascii="Times New Roman" w:hAnsi="Times New Roman"/>
          <w:sz w:val="28"/>
        </w:rPr>
        <w:lastRenderedPageBreak/>
        <w:t>к</w:t>
      </w:r>
      <w:r w:rsidRPr="009F074C">
        <w:rPr>
          <w:rFonts w:ascii="Times New Roman" w:hAnsi="Times New Roman"/>
          <w:sz w:val="28"/>
        </w:rPr>
        <w:t>онтрольного органа, включая задания</w:t>
      </w:r>
      <w:r w:rsidR="009A7543">
        <w:rPr>
          <w:rFonts w:ascii="Times New Roman" w:hAnsi="Times New Roman"/>
          <w:sz w:val="28"/>
        </w:rPr>
        <w:t>, содержащиеся в планах работы к</w:t>
      </w:r>
      <w:r w:rsidRPr="009F074C">
        <w:rPr>
          <w:rFonts w:ascii="Times New Roman" w:hAnsi="Times New Roman"/>
          <w:sz w:val="28"/>
        </w:rPr>
        <w:t>онтрольного органа, в том числе в случаях, установленных Федеральным законом № 248-ФЗ.</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4.1.5</w:t>
      </w:r>
      <w:r w:rsidR="00832E35" w:rsidRPr="00B90522">
        <w:rPr>
          <w:rFonts w:ascii="Times New Roman" w:hAnsi="Times New Roman"/>
          <w:color w:val="auto"/>
          <w:sz w:val="28"/>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832E35" w:rsidRPr="00B90522">
        <w:rPr>
          <w:rStyle w:val="a5"/>
          <w:rFonts w:ascii="Times New Roman" w:hAnsi="Times New Roman"/>
          <w:color w:val="FF0000"/>
          <w:sz w:val="28"/>
        </w:rPr>
        <w:footnoteReference w:id="8"/>
      </w:r>
      <w:r w:rsidR="00832E35" w:rsidRPr="00B90522">
        <w:rPr>
          <w:rFonts w:ascii="Times New Roman" w:hAnsi="Times New Roman"/>
          <w:color w:val="auto"/>
          <w:sz w:val="28"/>
        </w:rPr>
        <w:t xml:space="preserve"> </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1) </w:t>
      </w:r>
      <w:r w:rsidR="00832E35" w:rsidRPr="00B90522">
        <w:rPr>
          <w:rFonts w:ascii="Times New Roman" w:hAnsi="Times New Roman"/>
          <w:color w:val="auto"/>
          <w:sz w:val="28"/>
        </w:rPr>
        <w:t>осмотр;</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2) </w:t>
      </w:r>
      <w:r w:rsidR="00832E35" w:rsidRPr="00B90522">
        <w:rPr>
          <w:rFonts w:ascii="Times New Roman" w:hAnsi="Times New Roman"/>
          <w:color w:val="auto"/>
          <w:sz w:val="28"/>
        </w:rPr>
        <w:t>опрос;</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3) </w:t>
      </w:r>
      <w:r w:rsidR="00832E35" w:rsidRPr="00B90522">
        <w:rPr>
          <w:rFonts w:ascii="Times New Roman" w:hAnsi="Times New Roman"/>
          <w:color w:val="auto"/>
          <w:sz w:val="28"/>
        </w:rPr>
        <w:t>получение письменных объяснений;</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4) </w:t>
      </w:r>
      <w:r w:rsidR="00832E35" w:rsidRPr="00B90522">
        <w:rPr>
          <w:rFonts w:ascii="Times New Roman" w:hAnsi="Times New Roman"/>
          <w:color w:val="auto"/>
          <w:sz w:val="28"/>
        </w:rPr>
        <w:t>истребование документов;</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5) </w:t>
      </w:r>
      <w:r w:rsidR="00832E35" w:rsidRPr="00B90522">
        <w:rPr>
          <w:rFonts w:ascii="Times New Roman" w:hAnsi="Times New Roman"/>
          <w:color w:val="auto"/>
          <w:sz w:val="28"/>
        </w:rPr>
        <w:t>экспертиза.</w:t>
      </w:r>
    </w:p>
    <w:p w:rsidR="00832E35" w:rsidRPr="00B90522" w:rsidRDefault="00832E35" w:rsidP="00832E35">
      <w:pPr>
        <w:widowControl/>
        <w:tabs>
          <w:tab w:val="left" w:pos="1134"/>
        </w:tabs>
        <w:ind w:firstLine="709"/>
        <w:jc w:val="both"/>
        <w:rPr>
          <w:rFonts w:ascii="Times New Roman" w:hAnsi="Times New Roman"/>
          <w:color w:val="auto"/>
          <w:sz w:val="28"/>
        </w:rPr>
      </w:pPr>
      <w:r w:rsidRPr="00B90522">
        <w:rPr>
          <w:rFonts w:ascii="Times New Roman" w:hAnsi="Times New Roman"/>
          <w:color w:val="auto"/>
          <w:sz w:val="28"/>
        </w:rPr>
        <w:t>4.1.</w:t>
      </w:r>
      <w:r w:rsidR="00322455">
        <w:rPr>
          <w:rFonts w:ascii="Times New Roman" w:hAnsi="Times New Roman"/>
          <w:color w:val="auto"/>
          <w:sz w:val="28"/>
        </w:rPr>
        <w:t>6. </w:t>
      </w:r>
      <w:proofErr w:type="gramStart"/>
      <w:r w:rsidRPr="00B90522">
        <w:rPr>
          <w:rFonts w:ascii="Times New Roman" w:hAnsi="Times New Roman"/>
          <w:color w:val="auto"/>
          <w:sz w:val="28"/>
        </w:rPr>
        <w:t>Для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 а также документарной проверки,</w:t>
      </w:r>
      <w:r w:rsidR="00322455">
        <w:rPr>
          <w:rFonts w:ascii="Times New Roman" w:hAnsi="Times New Roman"/>
          <w:color w:val="auto"/>
          <w:sz w:val="28"/>
        </w:rPr>
        <w:t xml:space="preserve"> принимается решение к</w:t>
      </w:r>
      <w:r w:rsidRPr="00B90522">
        <w:rPr>
          <w:rFonts w:ascii="Times New Roman" w:hAnsi="Times New Roman"/>
          <w:color w:val="auto"/>
          <w:sz w:val="28"/>
        </w:rPr>
        <w:t>онтрольного органа, по</w:t>
      </w:r>
      <w:r w:rsidR="00322455">
        <w:rPr>
          <w:rFonts w:ascii="Times New Roman" w:hAnsi="Times New Roman"/>
          <w:color w:val="auto"/>
          <w:sz w:val="28"/>
        </w:rPr>
        <w:t>дписанное уполномоченным лицом к</w:t>
      </w:r>
      <w:r w:rsidRPr="00B90522">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roofErr w:type="gramEnd"/>
    </w:p>
    <w:p w:rsidR="00832E35" w:rsidRPr="00B90522" w:rsidRDefault="00832E35" w:rsidP="00832E35">
      <w:pPr>
        <w:pStyle w:val="HTML"/>
        <w:ind w:firstLine="709"/>
        <w:jc w:val="both"/>
        <w:rPr>
          <w:rFonts w:ascii="Verdana" w:hAnsi="Verdana"/>
          <w:sz w:val="28"/>
          <w:szCs w:val="28"/>
        </w:rPr>
      </w:pPr>
      <w:r w:rsidRPr="00B90522">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32E35" w:rsidRPr="00B90522" w:rsidRDefault="00322455" w:rsidP="00832E35">
      <w:pPr>
        <w:widowControl/>
        <w:tabs>
          <w:tab w:val="left" w:pos="1134"/>
        </w:tabs>
        <w:ind w:firstLine="709"/>
        <w:jc w:val="both"/>
        <w:rPr>
          <w:rFonts w:ascii="Times New Roman" w:hAnsi="Times New Roman"/>
          <w:color w:val="auto"/>
          <w:sz w:val="28"/>
        </w:rPr>
      </w:pPr>
      <w:r>
        <w:rPr>
          <w:rFonts w:ascii="Times New Roman" w:hAnsi="Times New Roman"/>
          <w:color w:val="auto"/>
          <w:sz w:val="28"/>
        </w:rPr>
        <w:t>4.1.7. </w:t>
      </w:r>
      <w:r w:rsidR="00832E35" w:rsidRPr="00B90522">
        <w:rPr>
          <w:rFonts w:ascii="Times New Roman" w:hAnsi="Times New Roman"/>
          <w:color w:val="auto"/>
          <w:sz w:val="28"/>
        </w:rPr>
        <w:t>Контрольные мероприятия проводятся инсп</w:t>
      </w:r>
      <w:r w:rsidR="009A7543">
        <w:rPr>
          <w:rFonts w:ascii="Times New Roman" w:hAnsi="Times New Roman"/>
          <w:color w:val="auto"/>
          <w:sz w:val="28"/>
        </w:rPr>
        <w:t>екторами, указанными в решении к</w:t>
      </w:r>
      <w:r w:rsidR="00832E35" w:rsidRPr="00B90522">
        <w:rPr>
          <w:rFonts w:ascii="Times New Roman" w:hAnsi="Times New Roman"/>
          <w:color w:val="auto"/>
          <w:sz w:val="28"/>
        </w:rPr>
        <w:t>онтрольного органа о проведении контрольного мероприятия.</w:t>
      </w:r>
    </w:p>
    <w:p w:rsidR="00832E35" w:rsidRPr="00B90522" w:rsidRDefault="009A7543"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w:t>
      </w:r>
      <w:r w:rsidR="00832E35" w:rsidRPr="00B90522">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32E35" w:rsidRPr="00B90522" w:rsidRDefault="00322455" w:rsidP="00832E35">
      <w:pPr>
        <w:pStyle w:val="HTML"/>
        <w:ind w:firstLine="540"/>
        <w:jc w:val="both"/>
        <w:rPr>
          <w:rFonts w:ascii="Times New Roman" w:hAnsi="Times New Roman"/>
          <w:sz w:val="28"/>
        </w:rPr>
      </w:pPr>
      <w:r>
        <w:rPr>
          <w:rFonts w:ascii="Times New Roman" w:hAnsi="Times New Roman"/>
          <w:sz w:val="28"/>
        </w:rPr>
        <w:t>4.1.8. </w:t>
      </w:r>
      <w:r w:rsidR="00832E35" w:rsidRPr="00B90522">
        <w:rPr>
          <w:rFonts w:ascii="Times New Roman" w:hAnsi="Times New Roman"/>
          <w:sz w:val="28"/>
        </w:rPr>
        <w:t>По окончании проведения контрольного мероприятия</w:t>
      </w:r>
      <w:r w:rsidR="00832E35" w:rsidRPr="00B90522">
        <w:rPr>
          <w:rFonts w:ascii="Times New Roman" w:hAnsi="Times New Roman"/>
          <w:sz w:val="28"/>
          <w:szCs w:val="28"/>
        </w:rPr>
        <w:t>, предусматривающего взаимодействие с контролируемым лицом,</w:t>
      </w:r>
      <w:r w:rsidR="00832E35" w:rsidRPr="00B90522">
        <w:rPr>
          <w:rFonts w:ascii="Times New Roman" w:hAnsi="Times New Roman"/>
          <w:sz w:val="24"/>
          <w:szCs w:val="24"/>
        </w:rPr>
        <w:t xml:space="preserve"> </w:t>
      </w:r>
      <w:r w:rsidR="00832E35" w:rsidRPr="00B90522">
        <w:rPr>
          <w:rFonts w:ascii="Times New Roman" w:hAnsi="Times New Roman"/>
          <w:sz w:val="28"/>
        </w:rPr>
        <w:t xml:space="preserve">инспектор составляет акт контрольного мероприятия </w:t>
      </w:r>
      <w:r w:rsidR="00832E35">
        <w:rPr>
          <w:rFonts w:ascii="Times New Roman CYR" w:hAnsi="Times New Roman CYR" w:cs="Times New Roman CYR"/>
          <w:sz w:val="28"/>
          <w:szCs w:val="28"/>
        </w:rPr>
        <w:t xml:space="preserve">(далее также – акт) </w:t>
      </w:r>
      <w:r w:rsidR="00832E35" w:rsidRPr="001D3D5B">
        <w:rPr>
          <w:rFonts w:ascii="Times New Roman CYR" w:hAnsi="Times New Roman CYR" w:cs="Times New Roman CYR"/>
          <w:sz w:val="28"/>
          <w:szCs w:val="28"/>
        </w:rPr>
        <w:t xml:space="preserve">по форме, утвержденной приказом Министерства экономического развития Российской Федерации </w:t>
      </w:r>
      <w:r>
        <w:rPr>
          <w:rFonts w:ascii="Times New Roman CYR" w:hAnsi="Times New Roman CYR" w:cs="Times New Roman CYR"/>
          <w:sz w:val="28"/>
          <w:szCs w:val="28"/>
        </w:rPr>
        <w:t xml:space="preserve">от 31 марта </w:t>
      </w:r>
      <w:r w:rsidR="00832E35" w:rsidRPr="001D3D5B">
        <w:rPr>
          <w:rFonts w:ascii="Times New Roman CYR" w:hAnsi="Times New Roman CYR" w:cs="Times New Roman CYR"/>
          <w:sz w:val="28"/>
          <w:szCs w:val="28"/>
        </w:rPr>
        <w:t>2021</w:t>
      </w:r>
      <w:r>
        <w:rPr>
          <w:rFonts w:ascii="Times New Roman CYR" w:hAnsi="Times New Roman CYR" w:cs="Times New Roman CYR"/>
          <w:sz w:val="28"/>
          <w:szCs w:val="28"/>
        </w:rPr>
        <w:t xml:space="preserve"> года</w:t>
      </w:r>
      <w:r w:rsidR="00832E35" w:rsidRPr="001D3D5B">
        <w:rPr>
          <w:rFonts w:ascii="Times New Roman CYR" w:hAnsi="Times New Roman CYR" w:cs="Times New Roman CYR"/>
          <w:sz w:val="28"/>
          <w:szCs w:val="28"/>
        </w:rPr>
        <w:t xml:space="preserve"> № 151 </w:t>
      </w:r>
      <w:r w:rsidR="00832E35" w:rsidRPr="001D3D5B">
        <w:rPr>
          <w:rFonts w:ascii="Times New Roman" w:hAnsi="Times New Roman"/>
          <w:sz w:val="28"/>
          <w:szCs w:val="28"/>
        </w:rPr>
        <w:t>«</w:t>
      </w:r>
      <w:r w:rsidR="00832E35" w:rsidRPr="001D3D5B">
        <w:rPr>
          <w:rFonts w:ascii="Times New Roman CYR" w:hAnsi="Times New Roman CYR" w:cs="Times New Roman CYR"/>
          <w:sz w:val="28"/>
          <w:szCs w:val="28"/>
        </w:rPr>
        <w:t>О типовых формах документов, используемых контрольным (надзорным) органом</w:t>
      </w:r>
      <w:r w:rsidR="00832E35" w:rsidRPr="001D3D5B">
        <w:rPr>
          <w:rFonts w:ascii="Times New Roman" w:hAnsi="Times New Roman"/>
          <w:sz w:val="28"/>
          <w:szCs w:val="28"/>
        </w:rPr>
        <w:t xml:space="preserve">». </w:t>
      </w:r>
      <w:r w:rsidR="00832E35" w:rsidRPr="00B90522">
        <w:rPr>
          <w:rFonts w:ascii="Times New Roman" w:hAnsi="Times New Roman"/>
          <w:sz w:val="28"/>
        </w:rPr>
        <w:t xml:space="preserve"> </w:t>
      </w:r>
    </w:p>
    <w:p w:rsidR="00832E35" w:rsidRPr="00B90522" w:rsidRDefault="00832E35" w:rsidP="00832E35">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32E35" w:rsidRPr="00B90522" w:rsidRDefault="00832E35" w:rsidP="00832E35">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w:t>
      </w:r>
      <w:r w:rsidRPr="00B90522">
        <w:rPr>
          <w:rFonts w:ascii="Times New Roman" w:hAnsi="Times New Roman"/>
          <w:sz w:val="28"/>
        </w:rPr>
        <w:t xml:space="preserve"> в акте указывается факт его устранения.</w:t>
      </w:r>
    </w:p>
    <w:p w:rsidR="00832E35" w:rsidRPr="00B90522" w:rsidRDefault="00322455" w:rsidP="00832E35">
      <w:pPr>
        <w:pStyle w:val="ConsPlusNormal"/>
        <w:ind w:firstLine="709"/>
        <w:jc w:val="both"/>
        <w:rPr>
          <w:sz w:val="28"/>
        </w:rPr>
      </w:pPr>
      <w:r>
        <w:rPr>
          <w:sz w:val="28"/>
        </w:rPr>
        <w:t>4.1.9</w:t>
      </w:r>
      <w:r w:rsidR="00832E35" w:rsidRPr="00B90522">
        <w:rPr>
          <w:sz w:val="28"/>
        </w:rPr>
        <w:t>.</w:t>
      </w:r>
      <w:r>
        <w:rPr>
          <w:sz w:val="28"/>
        </w:rPr>
        <w:t> </w:t>
      </w:r>
      <w:r w:rsidR="00832E35" w:rsidRPr="00B90522">
        <w:rPr>
          <w:sz w:val="28"/>
        </w:rPr>
        <w:t>Документы, иные материалы, являющиеся доказательствами нарушения обязательных требований, приобщаются к акту.</w:t>
      </w:r>
    </w:p>
    <w:p w:rsidR="00832E35" w:rsidRPr="00B90522" w:rsidRDefault="00832E35" w:rsidP="00832E35">
      <w:pPr>
        <w:pStyle w:val="ConsPlusNormal"/>
        <w:ind w:firstLine="709"/>
        <w:jc w:val="both"/>
        <w:rPr>
          <w:sz w:val="28"/>
        </w:rPr>
      </w:pPr>
      <w:r w:rsidRPr="00B90522">
        <w:rPr>
          <w:sz w:val="28"/>
        </w:rPr>
        <w:t xml:space="preserve">Заполненные при проведении контрольного мероприятия проверочные листы должны быть приобщены к акту. </w:t>
      </w:r>
    </w:p>
    <w:p w:rsidR="00832E35" w:rsidRPr="00B90522" w:rsidRDefault="004F4F12" w:rsidP="00832E35">
      <w:pPr>
        <w:pStyle w:val="ConsPlusNormal"/>
        <w:ind w:firstLine="709"/>
        <w:jc w:val="both"/>
        <w:rPr>
          <w:sz w:val="28"/>
        </w:rPr>
      </w:pPr>
      <w:r>
        <w:rPr>
          <w:sz w:val="28"/>
        </w:rPr>
        <w:t>4.1.10. </w:t>
      </w:r>
      <w:r w:rsidR="00832E35" w:rsidRPr="00B90522">
        <w:rPr>
          <w:sz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32E35" w:rsidRPr="00B90522" w:rsidRDefault="004F4F12" w:rsidP="00832E35">
      <w:pPr>
        <w:pStyle w:val="ConsPlusNormal"/>
        <w:ind w:firstLine="709"/>
        <w:jc w:val="both"/>
        <w:rPr>
          <w:sz w:val="28"/>
        </w:rPr>
      </w:pPr>
      <w:r>
        <w:rPr>
          <w:sz w:val="28"/>
        </w:rPr>
        <w:t>4.1.11. </w:t>
      </w:r>
      <w:r w:rsidR="00832E35" w:rsidRPr="00B90522">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2E35" w:rsidRPr="00C30867" w:rsidRDefault="00832E35" w:rsidP="00832E35">
      <w:pPr>
        <w:pStyle w:val="HTML"/>
        <w:ind w:firstLine="540"/>
        <w:jc w:val="both"/>
        <w:rPr>
          <w:rFonts w:ascii="Verdana" w:hAnsi="Verdana"/>
          <w:sz w:val="28"/>
          <w:szCs w:val="28"/>
        </w:rPr>
      </w:pPr>
      <w:r w:rsidRPr="00B90522">
        <w:rPr>
          <w:rFonts w:ascii="Times New Roman" w:hAnsi="Times New Roman"/>
          <w:sz w:val="28"/>
          <w:szCs w:val="28"/>
        </w:rPr>
        <w:t>4.1.1</w:t>
      </w:r>
      <w:r w:rsidR="004F4F12">
        <w:rPr>
          <w:rFonts w:ascii="Times New Roman" w:hAnsi="Times New Roman"/>
          <w:sz w:val="28"/>
          <w:szCs w:val="28"/>
        </w:rPr>
        <w:t>2</w:t>
      </w:r>
      <w:r w:rsidRPr="00B90522">
        <w:rPr>
          <w:rFonts w:ascii="Times New Roman" w:hAnsi="Times New Roman"/>
          <w:sz w:val="28"/>
          <w:szCs w:val="28"/>
        </w:rPr>
        <w:t>.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832E35" w:rsidRPr="009F074C" w:rsidRDefault="00832E35" w:rsidP="00832E35">
      <w:pPr>
        <w:pStyle w:val="a8"/>
        <w:widowControl/>
        <w:tabs>
          <w:tab w:val="left" w:pos="1134"/>
        </w:tabs>
        <w:ind w:left="0" w:firstLine="709"/>
        <w:jc w:val="both"/>
        <w:rPr>
          <w:rFonts w:ascii="Times New Roman" w:hAnsi="Times New Roman"/>
          <w:sz w:val="28"/>
        </w:rPr>
      </w:pPr>
    </w:p>
    <w:p w:rsidR="00832E35" w:rsidRPr="003B6013" w:rsidRDefault="003B6013" w:rsidP="00832E35">
      <w:pPr>
        <w:pStyle w:val="ConsPlusNormal"/>
        <w:tabs>
          <w:tab w:val="left" w:pos="284"/>
        </w:tabs>
        <w:ind w:firstLine="0"/>
        <w:jc w:val="center"/>
        <w:rPr>
          <w:b/>
          <w:sz w:val="28"/>
        </w:rPr>
      </w:pPr>
      <w:r>
        <w:rPr>
          <w:b/>
          <w:sz w:val="28"/>
        </w:rPr>
        <w:t>4.2. Меры, принимаемые к</w:t>
      </w:r>
      <w:r w:rsidR="00832E35" w:rsidRPr="003B6013">
        <w:rPr>
          <w:b/>
          <w:sz w:val="28"/>
        </w:rPr>
        <w:t>онтрольным органом по результатам контрольных мероприятий</w:t>
      </w:r>
    </w:p>
    <w:p w:rsidR="00832E35" w:rsidRPr="00B92362" w:rsidRDefault="00832E35" w:rsidP="00832E35">
      <w:pPr>
        <w:pStyle w:val="ConsPlusNormal"/>
        <w:ind w:firstLine="709"/>
        <w:jc w:val="center"/>
        <w:rPr>
          <w:b/>
          <w:color w:val="000000"/>
          <w:sz w:val="28"/>
          <w:highlight w:val="yellow"/>
        </w:rPr>
      </w:pPr>
    </w:p>
    <w:p w:rsidR="00832E35" w:rsidRDefault="00832E35" w:rsidP="00832E35">
      <w:pPr>
        <w:autoSpaceDE w:val="0"/>
        <w:autoSpaceDN w:val="0"/>
        <w:adjustRightInd w:val="0"/>
        <w:ind w:firstLine="709"/>
        <w:jc w:val="both"/>
        <w:rPr>
          <w:rFonts w:ascii="Times New Roman CYR" w:hAnsi="Times New Roman CYR" w:cs="Times New Roman CYR"/>
          <w:b/>
          <w:bCs/>
          <w:color w:val="FF0000"/>
          <w:sz w:val="28"/>
          <w:szCs w:val="28"/>
        </w:rPr>
      </w:pPr>
      <w:r w:rsidRPr="009F074C">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0D4A01">
        <w:rPr>
          <w:rFonts w:ascii="Times New Roman CYR" w:hAnsi="Times New Roman CYR" w:cs="Times New Roman CYR"/>
          <w:color w:val="auto"/>
          <w:sz w:val="28"/>
          <w:szCs w:val="28"/>
        </w:rPr>
        <w:t>в пределах полномочий, предусмотренных законодательством Российской Федерации,</w:t>
      </w:r>
      <w:r>
        <w:rPr>
          <w:rFonts w:ascii="Times New Roman CYR" w:hAnsi="Times New Roman CYR" w:cs="Times New Roman CYR"/>
          <w:color w:val="auto"/>
          <w:sz w:val="28"/>
          <w:szCs w:val="28"/>
        </w:rPr>
        <w:t xml:space="preserve"> </w:t>
      </w:r>
      <w:r>
        <w:rPr>
          <w:rFonts w:ascii="Times New Roman CYR" w:hAnsi="Times New Roman CYR" w:cs="Times New Roman CYR"/>
          <w:sz w:val="28"/>
          <w:szCs w:val="28"/>
        </w:rPr>
        <w:t xml:space="preserve">обязан: </w:t>
      </w:r>
    </w:p>
    <w:p w:rsidR="00832E35" w:rsidRPr="009F074C" w:rsidRDefault="00832E35" w:rsidP="00832E35">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832E35" w:rsidRPr="0073642E" w:rsidRDefault="00832E35" w:rsidP="00832E35">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w:t>
      </w:r>
      <w:r w:rsidRPr="0073642E">
        <w:rPr>
          <w:rFonts w:ascii="Times New Roman" w:hAnsi="Times New Roman"/>
          <w:sz w:val="28"/>
        </w:rPr>
        <w:t>ия вреда (ущерба) охраняемым</w:t>
      </w:r>
      <w:proofErr w:type="gramEnd"/>
      <w:r w:rsidRPr="0073642E">
        <w:rPr>
          <w:rFonts w:ascii="Times New Roman" w:hAnsi="Times New Roman"/>
          <w:sz w:val="28"/>
        </w:rPr>
        <w:t xml:space="preserve"> </w:t>
      </w:r>
      <w:proofErr w:type="gramStart"/>
      <w:r w:rsidRPr="0073642E">
        <w:rPr>
          <w:rFonts w:ascii="Times New Roman" w:hAnsi="Times New Roman"/>
          <w:sz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73642E">
        <w:rPr>
          <w:rFonts w:ascii="Times New Roman" w:hAnsi="Times New Roman"/>
          <w:sz w:val="28"/>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3642E">
        <w:rPr>
          <w:rFonts w:ascii="Times New Roman" w:hAnsi="Times New Roman"/>
          <w:sz w:val="28"/>
        </w:rPr>
        <w:t xml:space="preserve"> (ущерб) причинен;</w:t>
      </w:r>
    </w:p>
    <w:p w:rsidR="00832E35" w:rsidRDefault="00832E35" w:rsidP="00832E35">
      <w:pPr>
        <w:pStyle w:val="ConsPlusNormal"/>
        <w:ind w:firstLine="709"/>
        <w:jc w:val="both"/>
        <w:rPr>
          <w:sz w:val="28"/>
        </w:rPr>
      </w:pPr>
      <w:r w:rsidRPr="0073642E">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2E35" w:rsidRPr="006C781A" w:rsidRDefault="00832E35" w:rsidP="00832E35">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6C781A">
        <w:rPr>
          <w:sz w:val="28"/>
        </w:rPr>
        <w:t>обязательных требований, предотвращению возможного причинения вреда (ущерба) охраняемым законом ценностям</w:t>
      </w:r>
      <w:r w:rsidRPr="006C781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781A">
        <w:rPr>
          <w:sz w:val="28"/>
        </w:rPr>
        <w:t>;</w:t>
      </w:r>
      <w:proofErr w:type="gramEnd"/>
    </w:p>
    <w:p w:rsidR="00832E35" w:rsidRPr="006C781A" w:rsidRDefault="00832E35" w:rsidP="00832E35">
      <w:pPr>
        <w:pStyle w:val="ConsPlusNormal"/>
        <w:ind w:firstLine="709"/>
        <w:jc w:val="both"/>
        <w:rPr>
          <w:sz w:val="28"/>
        </w:rPr>
      </w:pPr>
      <w:r w:rsidRPr="006C781A">
        <w:rPr>
          <w:sz w:val="28"/>
        </w:rPr>
        <w:t>5) рассмотреть вопрос о выдаче рекомендации по соблюдению обязательных требований, проведении ины</w:t>
      </w:r>
      <w:r>
        <w:rPr>
          <w:sz w:val="28"/>
        </w:rPr>
        <w:t>х</w:t>
      </w:r>
      <w:r w:rsidRPr="006C781A">
        <w:rPr>
          <w:sz w:val="28"/>
        </w:rPr>
        <w:t xml:space="preserve"> мероприяти</w:t>
      </w:r>
      <w:r>
        <w:rPr>
          <w:sz w:val="28"/>
        </w:rPr>
        <w:t>й</w:t>
      </w:r>
      <w:r w:rsidRPr="006C781A">
        <w:rPr>
          <w:sz w:val="28"/>
        </w:rPr>
        <w:t>, направленны</w:t>
      </w:r>
      <w:r>
        <w:rPr>
          <w:sz w:val="28"/>
        </w:rPr>
        <w:t>х</w:t>
      </w:r>
      <w:r w:rsidRPr="006C781A">
        <w:rPr>
          <w:sz w:val="28"/>
        </w:rPr>
        <w:t xml:space="preserve"> на профилактику рисков причинения вреда (ущерба) охраняемым законом ценностям.</w:t>
      </w:r>
    </w:p>
    <w:p w:rsidR="00832E35" w:rsidRPr="00230F03" w:rsidRDefault="00832E35" w:rsidP="00832E35">
      <w:pPr>
        <w:pStyle w:val="ConsPlusNormal"/>
        <w:ind w:firstLine="709"/>
        <w:jc w:val="both"/>
        <w:rPr>
          <w:sz w:val="28"/>
        </w:rPr>
      </w:pPr>
      <w:r w:rsidRPr="006C781A">
        <w:rPr>
          <w:sz w:val="28"/>
        </w:rPr>
        <w:t>4.2</w:t>
      </w:r>
      <w:r w:rsidRPr="00230F03">
        <w:rPr>
          <w:sz w:val="28"/>
        </w:rPr>
        <w:t xml:space="preserve">.2. Предписание оформляется по форме согласно </w:t>
      </w:r>
      <w:r w:rsidRPr="000A326B">
        <w:rPr>
          <w:sz w:val="28"/>
        </w:rPr>
        <w:t xml:space="preserve">приложению </w:t>
      </w:r>
      <w:r w:rsidR="000A326B" w:rsidRPr="000A326B">
        <w:rPr>
          <w:sz w:val="28"/>
        </w:rPr>
        <w:t>3</w:t>
      </w:r>
      <w:r w:rsidRPr="000A326B">
        <w:rPr>
          <w:sz w:val="28"/>
        </w:rPr>
        <w:t xml:space="preserve"> к настоящему Положению.</w:t>
      </w:r>
    </w:p>
    <w:p w:rsidR="00832E35" w:rsidRPr="006C781A" w:rsidRDefault="00832E35" w:rsidP="00832E35">
      <w:pPr>
        <w:pStyle w:val="a8"/>
        <w:widowControl/>
        <w:tabs>
          <w:tab w:val="left" w:pos="1134"/>
        </w:tabs>
        <w:ind w:left="0" w:firstLine="709"/>
        <w:jc w:val="both"/>
        <w:rPr>
          <w:rFonts w:ascii="Times New Roman" w:hAnsi="Times New Roman"/>
          <w:sz w:val="28"/>
        </w:rPr>
      </w:pPr>
      <w:r w:rsidRPr="00230F03">
        <w:rPr>
          <w:rFonts w:ascii="Times New Roman" w:hAnsi="Times New Roman"/>
          <w:sz w:val="28"/>
        </w:rPr>
        <w:t>4.2.3. Контролируемое</w:t>
      </w:r>
      <w:r w:rsidRPr="006C781A">
        <w:rPr>
          <w:rFonts w:ascii="Times New Roman" w:hAnsi="Times New Roman"/>
          <w:sz w:val="28"/>
        </w:rPr>
        <w:t xml:space="preserve"> лицо до истечения срока исп</w:t>
      </w:r>
      <w:r w:rsidR="003B6013">
        <w:rPr>
          <w:rFonts w:ascii="Times New Roman" w:hAnsi="Times New Roman"/>
          <w:sz w:val="28"/>
        </w:rPr>
        <w:t>олнения предписания уведомляет к</w:t>
      </w:r>
      <w:r w:rsidRPr="006C781A">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32E35" w:rsidRPr="006C781A" w:rsidRDefault="00832E35" w:rsidP="00832E35">
      <w:pPr>
        <w:pStyle w:val="HTML"/>
        <w:ind w:firstLine="709"/>
        <w:jc w:val="both"/>
        <w:rPr>
          <w:rFonts w:ascii="Times New Roman" w:hAnsi="Times New Roman"/>
          <w:sz w:val="28"/>
          <w:szCs w:val="28"/>
        </w:rPr>
      </w:pPr>
      <w:r w:rsidRPr="006C781A">
        <w:rPr>
          <w:rFonts w:ascii="Times New Roman" w:hAnsi="Times New Roman"/>
          <w:sz w:val="28"/>
        </w:rPr>
        <w:t>4.2.4.</w:t>
      </w:r>
      <w:r w:rsidRPr="006C781A">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6C781A">
        <w:rPr>
          <w:rFonts w:ascii="Times New Roman" w:hAnsi="Times New Roman"/>
          <w:sz w:val="28"/>
          <w:szCs w:val="28"/>
        </w:rPr>
        <w:t xml:space="preserve">безопасности) </w:t>
      </w:r>
      <w:proofErr w:type="gramEnd"/>
      <w:r w:rsidRPr="006C781A">
        <w:rPr>
          <w:rFonts w:ascii="Times New Roman" w:hAnsi="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832E35" w:rsidRPr="0073642E" w:rsidRDefault="00832E35" w:rsidP="00832E35">
      <w:pPr>
        <w:pStyle w:val="ConsPlusNormal"/>
        <w:ind w:firstLine="709"/>
        <w:jc w:val="both"/>
        <w:rPr>
          <w:sz w:val="28"/>
          <w:szCs w:val="28"/>
        </w:rPr>
      </w:pPr>
      <w:r w:rsidRPr="0073642E">
        <w:rPr>
          <w:sz w:val="28"/>
        </w:rPr>
        <w:t xml:space="preserve">4.2.5. </w:t>
      </w:r>
      <w:r w:rsidRPr="0073642E">
        <w:rPr>
          <w:sz w:val="28"/>
          <w:szCs w:val="28"/>
        </w:rPr>
        <w:t xml:space="preserve">Если указанные документы и сведения контролируемым лицом не представлены или на их </w:t>
      </w:r>
      <w:proofErr w:type="gramStart"/>
      <w:r w:rsidRPr="0073642E">
        <w:rPr>
          <w:sz w:val="28"/>
          <w:szCs w:val="28"/>
        </w:rPr>
        <w:t>основании</w:t>
      </w:r>
      <w:proofErr w:type="gramEnd"/>
      <w:r w:rsidRPr="0073642E">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w:t>
      </w:r>
      <w:r w:rsidR="003B6013">
        <w:rPr>
          <w:sz w:val="28"/>
          <w:szCs w:val="28"/>
        </w:rPr>
        <w:t>ь вывод об исполнении решения, к</w:t>
      </w:r>
      <w:r w:rsidRPr="0073642E">
        <w:rPr>
          <w:sz w:val="28"/>
          <w:szCs w:val="28"/>
        </w:rPr>
        <w:t xml:space="preserve">онтрольный орган оценивает исполнение указанного решения путем проведения инспекционного визита, рейдового осмотра или </w:t>
      </w:r>
      <w:r w:rsidRPr="0073642E">
        <w:rPr>
          <w:sz w:val="28"/>
          <w:szCs w:val="28"/>
        </w:rPr>
        <w:lastRenderedPageBreak/>
        <w:t xml:space="preserve">документарной </w:t>
      </w:r>
      <w:r w:rsidRPr="00E95E18">
        <w:rPr>
          <w:sz w:val="28"/>
          <w:szCs w:val="28"/>
        </w:rPr>
        <w:t>проверки.</w:t>
      </w:r>
      <w:r w:rsidRPr="00E95E18">
        <w:rPr>
          <w:rStyle w:val="a5"/>
          <w:sz w:val="28"/>
          <w:szCs w:val="28"/>
        </w:rPr>
        <w:footnoteReference w:id="9"/>
      </w:r>
    </w:p>
    <w:p w:rsidR="00832E35" w:rsidRPr="0073642E" w:rsidRDefault="00832E35" w:rsidP="00832E35">
      <w:pPr>
        <w:pStyle w:val="HTML"/>
        <w:ind w:firstLine="709"/>
        <w:jc w:val="both"/>
        <w:rPr>
          <w:rFonts w:ascii="Verdana" w:hAnsi="Verdana"/>
          <w:sz w:val="28"/>
          <w:szCs w:val="28"/>
        </w:rPr>
      </w:pPr>
      <w:r w:rsidRPr="0073642E">
        <w:rPr>
          <w:rFonts w:ascii="Times New Roman" w:hAnsi="Times New Roman"/>
          <w:sz w:val="28"/>
          <w:szCs w:val="28"/>
        </w:rPr>
        <w:t>В случае</w:t>
      </w:r>
      <w:proofErr w:type="gramStart"/>
      <w:r w:rsidRPr="0073642E">
        <w:rPr>
          <w:rFonts w:ascii="Times New Roman" w:hAnsi="Times New Roman"/>
          <w:sz w:val="28"/>
          <w:szCs w:val="28"/>
        </w:rPr>
        <w:t>,</w:t>
      </w:r>
      <w:proofErr w:type="gramEnd"/>
      <w:r w:rsidRPr="0073642E">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832E35" w:rsidRPr="006C781A" w:rsidRDefault="00832E35" w:rsidP="00832E35">
      <w:pPr>
        <w:pStyle w:val="HTML"/>
        <w:ind w:firstLine="709"/>
        <w:jc w:val="both"/>
        <w:rPr>
          <w:rFonts w:ascii="Times New Roman" w:hAnsi="Times New Roman"/>
          <w:sz w:val="28"/>
          <w:szCs w:val="28"/>
        </w:rPr>
      </w:pPr>
      <w:r w:rsidRPr="0073642E">
        <w:rPr>
          <w:rFonts w:ascii="Times New Roman" w:hAnsi="Times New Roman"/>
          <w:sz w:val="28"/>
          <w:szCs w:val="28"/>
        </w:rPr>
        <w:t>4.2.6. В случае</w:t>
      </w:r>
      <w:proofErr w:type="gramStart"/>
      <w:r w:rsidRPr="0073642E">
        <w:rPr>
          <w:rFonts w:ascii="Times New Roman" w:hAnsi="Times New Roman"/>
          <w:sz w:val="28"/>
          <w:szCs w:val="28"/>
        </w:rPr>
        <w:t>,</w:t>
      </w:r>
      <w:proofErr w:type="gramEnd"/>
      <w:r w:rsidRPr="0073642E">
        <w:rPr>
          <w:rFonts w:ascii="Times New Roman" w:hAnsi="Times New Roman"/>
          <w:sz w:val="28"/>
          <w:szCs w:val="28"/>
        </w:rPr>
        <w:t xml:space="preserve"> если по итогам проведения контрольного мероприятия, предусмотренного пунктом 4.2.5 </w:t>
      </w:r>
      <w:r w:rsidR="003B6013">
        <w:rPr>
          <w:rFonts w:ascii="Times New Roman" w:hAnsi="Times New Roman"/>
          <w:sz w:val="28"/>
          <w:szCs w:val="28"/>
        </w:rPr>
        <w:t>настоящего Положения, к</w:t>
      </w:r>
      <w:r w:rsidRPr="0073642E">
        <w:rPr>
          <w:rFonts w:ascii="Times New Roman" w:hAnsi="Times New Roman"/>
          <w:sz w:val="28"/>
          <w:szCs w:val="28"/>
        </w:rPr>
        <w:t>онтрольным органом будет установлено, что решение не исполнено или исполнено ненадлежащим образом, он вновь выдает</w:t>
      </w:r>
      <w:r w:rsidRPr="006C781A">
        <w:rPr>
          <w:rFonts w:ascii="Times New Roman" w:hAnsi="Times New Roman"/>
          <w:sz w:val="28"/>
          <w:szCs w:val="28"/>
        </w:rPr>
        <w:t xml:space="preserve"> контролируемому лицу решение, предусмотренное подпунктом 1 пункта 4.2.1 настоящего Положения, с указанием новых сроков его исполнения. </w:t>
      </w:r>
    </w:p>
    <w:p w:rsidR="00832E35" w:rsidRPr="00F15C6B" w:rsidRDefault="00832E35" w:rsidP="00832E35">
      <w:pPr>
        <w:pStyle w:val="HTML"/>
        <w:ind w:firstLine="540"/>
        <w:jc w:val="both"/>
        <w:rPr>
          <w:rFonts w:ascii="Verdana" w:hAnsi="Verdana"/>
          <w:sz w:val="28"/>
          <w:szCs w:val="28"/>
        </w:rPr>
      </w:pPr>
      <w:r w:rsidRPr="006C781A">
        <w:rPr>
          <w:rFonts w:ascii="Times New Roman" w:hAnsi="Times New Roman"/>
          <w:sz w:val="28"/>
          <w:szCs w:val="28"/>
        </w:rPr>
        <w:t xml:space="preserve">При неисполнении предписания в установленные сроки </w:t>
      </w:r>
      <w:r w:rsidR="000A326B">
        <w:rPr>
          <w:rFonts w:ascii="Times New Roman" w:hAnsi="Times New Roman"/>
          <w:sz w:val="28"/>
          <w:szCs w:val="28"/>
        </w:rPr>
        <w:t>к</w:t>
      </w:r>
      <w:r w:rsidRPr="006C781A">
        <w:rPr>
          <w:rFonts w:ascii="Times New Roman" w:hAnsi="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32E35" w:rsidRPr="009E2BBF" w:rsidRDefault="00832E35" w:rsidP="00832E35">
      <w:pPr>
        <w:pStyle w:val="HTML"/>
        <w:ind w:firstLine="709"/>
        <w:jc w:val="both"/>
        <w:rPr>
          <w:rFonts w:ascii="Verdana" w:hAnsi="Verdana"/>
          <w:sz w:val="28"/>
          <w:szCs w:val="28"/>
        </w:rPr>
      </w:pPr>
    </w:p>
    <w:p w:rsidR="00832E35" w:rsidRPr="003B6013" w:rsidRDefault="00832E35" w:rsidP="00832E35">
      <w:pPr>
        <w:pStyle w:val="a8"/>
        <w:widowControl/>
        <w:tabs>
          <w:tab w:val="left" w:pos="1134"/>
        </w:tabs>
        <w:ind w:left="0"/>
        <w:jc w:val="center"/>
        <w:rPr>
          <w:rFonts w:ascii="Times New Roman" w:hAnsi="Times New Roman"/>
          <w:b/>
          <w:sz w:val="28"/>
        </w:rPr>
      </w:pPr>
      <w:r w:rsidRPr="003B6013">
        <w:rPr>
          <w:rFonts w:ascii="Times New Roman" w:hAnsi="Times New Roman"/>
          <w:b/>
          <w:sz w:val="28"/>
        </w:rPr>
        <w:t>4.3. Плановые контрольные мероприятия</w:t>
      </w:r>
      <w:r w:rsidRPr="003B6013">
        <w:rPr>
          <w:rStyle w:val="a5"/>
          <w:rFonts w:ascii="Times New Roman" w:hAnsi="Times New Roman"/>
          <w:b/>
          <w:sz w:val="28"/>
        </w:rPr>
        <w:footnoteReference w:id="10"/>
      </w:r>
    </w:p>
    <w:p w:rsidR="00832E35" w:rsidRPr="009F074C" w:rsidRDefault="00832E35" w:rsidP="00832E35">
      <w:pPr>
        <w:pStyle w:val="a8"/>
        <w:widowControl/>
        <w:tabs>
          <w:tab w:val="left" w:pos="1134"/>
        </w:tabs>
        <w:ind w:left="709"/>
        <w:jc w:val="center"/>
        <w:rPr>
          <w:rFonts w:ascii="Times New Roman" w:hAnsi="Times New Roman"/>
          <w:b/>
          <w:sz w:val="28"/>
        </w:rPr>
      </w:pPr>
    </w:p>
    <w:p w:rsidR="00832E35" w:rsidRPr="009F074C" w:rsidRDefault="00832E35" w:rsidP="00832E3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.1. Плановые контрольные мероприятия проводятся на основании плана проведения плановых контрольных мероприятий на очередной</w:t>
      </w:r>
      <w:r w:rsidR="003B6013">
        <w:rPr>
          <w:rFonts w:ascii="Times New Roman" w:hAnsi="Times New Roman"/>
          <w:sz w:val="28"/>
        </w:rPr>
        <w:t xml:space="preserve"> календарный год, формируемого к</w:t>
      </w:r>
      <w:r w:rsidRPr="009F074C">
        <w:rPr>
          <w:rFonts w:ascii="Times New Roman" w:hAnsi="Times New Roman"/>
          <w:sz w:val="28"/>
        </w:rPr>
        <w:t xml:space="preserve">онтрольным органом (далее – ежегодный план мероприятий) и подлежащего согласованию с органами прокуратуры. </w:t>
      </w:r>
    </w:p>
    <w:p w:rsidR="00832E35" w:rsidRPr="009F074C"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32E35" w:rsidRPr="009F074C" w:rsidRDefault="00832E35" w:rsidP="00832E35">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E95E18">
        <w:rPr>
          <w:rFonts w:ascii="Times New Roman" w:hAnsi="Times New Roman"/>
          <w:sz w:val="28"/>
        </w:rPr>
        <w:t>мероприятий:</w:t>
      </w:r>
      <w:r w:rsidR="00E95E18">
        <w:rPr>
          <w:rFonts w:ascii="Times New Roman" w:hAnsi="Times New Roman"/>
          <w:sz w:val="28"/>
          <w:vertAlign w:val="superscript"/>
        </w:rPr>
        <w:t>10</w:t>
      </w:r>
    </w:p>
    <w:p w:rsidR="00832E35" w:rsidRPr="009F074C" w:rsidRDefault="00E95E18"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1) </w:t>
      </w:r>
      <w:r w:rsidR="00832E35" w:rsidRPr="009F074C">
        <w:rPr>
          <w:rFonts w:ascii="Times New Roman" w:hAnsi="Times New Roman"/>
          <w:sz w:val="28"/>
        </w:rPr>
        <w:t>инспекционный визит;</w:t>
      </w:r>
    </w:p>
    <w:p w:rsidR="00832E35" w:rsidRPr="009F074C" w:rsidRDefault="00E95E18"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2) </w:t>
      </w:r>
      <w:r w:rsidR="00832E35" w:rsidRPr="009F074C">
        <w:rPr>
          <w:rFonts w:ascii="Times New Roman" w:hAnsi="Times New Roman"/>
          <w:sz w:val="28"/>
        </w:rPr>
        <w:t>рейдовый осмотр;</w:t>
      </w:r>
    </w:p>
    <w:p w:rsidR="00832E35" w:rsidRPr="009F074C" w:rsidRDefault="00E95E18"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3) </w:t>
      </w:r>
      <w:r w:rsidR="00832E35" w:rsidRPr="009F074C">
        <w:rPr>
          <w:rFonts w:ascii="Times New Roman" w:hAnsi="Times New Roman"/>
          <w:sz w:val="28"/>
        </w:rPr>
        <w:t>документарная проверка;</w:t>
      </w:r>
    </w:p>
    <w:p w:rsidR="00832E35" w:rsidRPr="009F074C" w:rsidRDefault="00E95E18"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 </w:t>
      </w:r>
      <w:r w:rsidR="00832E35" w:rsidRPr="009F074C">
        <w:rPr>
          <w:rFonts w:ascii="Times New Roman" w:hAnsi="Times New Roman"/>
          <w:sz w:val="28"/>
        </w:rPr>
        <w:t>выездная проверка.</w:t>
      </w:r>
    </w:p>
    <w:p w:rsidR="00832E35" w:rsidRPr="00E95E18" w:rsidRDefault="00832E35" w:rsidP="00832E3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Pr="00E95E18">
        <w:rPr>
          <w:rFonts w:ascii="Times New Roman" w:hAnsi="Times New Roman"/>
          <w:sz w:val="28"/>
        </w:rPr>
        <w:t>______________________</w:t>
      </w:r>
      <w:r w:rsidRPr="00E95E18">
        <w:rPr>
          <w:rStyle w:val="a5"/>
          <w:rFonts w:ascii="Times New Roman" w:hAnsi="Times New Roman"/>
          <w:sz w:val="28"/>
        </w:rPr>
        <w:footnoteReference w:id="11"/>
      </w:r>
      <w:r w:rsidRPr="00E95E18">
        <w:rPr>
          <w:rFonts w:ascii="Times New Roman" w:hAnsi="Times New Roman"/>
          <w:sz w:val="28"/>
        </w:rPr>
        <w:t>.</w:t>
      </w:r>
    </w:p>
    <w:p w:rsidR="00832E35" w:rsidRPr="00E95E18" w:rsidRDefault="00832E35" w:rsidP="00832E35">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___________________________</w:t>
      </w:r>
      <w:r w:rsidRPr="00E95E18">
        <w:rPr>
          <w:rFonts w:ascii="Times New Roman" w:hAnsi="Times New Roman"/>
          <w:sz w:val="28"/>
        </w:rPr>
        <w:t>.</w:t>
      </w:r>
    </w:p>
    <w:p w:rsidR="00832E35" w:rsidRPr="00E95E18" w:rsidRDefault="00832E35" w:rsidP="00832E35">
      <w:pPr>
        <w:pStyle w:val="a8"/>
        <w:widowControl/>
        <w:tabs>
          <w:tab w:val="left" w:pos="1134"/>
        </w:tabs>
        <w:ind w:left="0" w:firstLine="709"/>
        <w:jc w:val="both"/>
        <w:rPr>
          <w:rFonts w:ascii="Times New Roman" w:hAnsi="Times New Roman"/>
          <w:sz w:val="28"/>
          <w:vertAlign w:val="superscript"/>
        </w:rPr>
      </w:pPr>
      <w:r w:rsidRPr="008E240C">
        <w:rPr>
          <w:rFonts w:ascii="Times New Roman" w:hAnsi="Times New Roman"/>
          <w:sz w:val="28"/>
        </w:rPr>
        <w:lastRenderedPageBreak/>
        <w:t>В отношении объектов, относящихся к категории умеренного риска</w:t>
      </w:r>
      <w:r>
        <w:rPr>
          <w:rFonts w:ascii="Times New Roman" w:hAnsi="Times New Roman"/>
          <w:sz w:val="28"/>
        </w:rPr>
        <w:t>,</w:t>
      </w:r>
      <w:r w:rsidRPr="008E240C">
        <w:rPr>
          <w:rFonts w:ascii="Times New Roman" w:hAnsi="Times New Roman"/>
          <w:sz w:val="28"/>
        </w:rPr>
        <w:t xml:space="preserve"> проводятся: __________________________</w:t>
      </w:r>
    </w:p>
    <w:p w:rsidR="00832E35" w:rsidRDefault="00832E35" w:rsidP="00832E3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4.3.4. Периодичность проведения плановых контрольных мероприятий в отношении</w:t>
      </w:r>
      <w:r>
        <w:rPr>
          <w:rFonts w:ascii="Times New Roman" w:hAnsi="Times New Roman"/>
          <w:sz w:val="28"/>
        </w:rPr>
        <w:t xml:space="preserve"> объектов контроля, отнесенных к категории зн</w:t>
      </w:r>
      <w:r w:rsidR="00E95E18">
        <w:rPr>
          <w:rFonts w:ascii="Times New Roman" w:hAnsi="Times New Roman"/>
          <w:sz w:val="28"/>
        </w:rPr>
        <w:t>ачительного риска – один раз в три</w:t>
      </w:r>
      <w:r>
        <w:rPr>
          <w:rFonts w:ascii="Times New Roman" w:hAnsi="Times New Roman"/>
          <w:sz w:val="28"/>
        </w:rPr>
        <w:t xml:space="preserve"> года. </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w:t>
      </w:r>
      <w:r w:rsidR="00E95E18">
        <w:rPr>
          <w:rFonts w:ascii="Times New Roman" w:hAnsi="Times New Roman"/>
          <w:sz w:val="28"/>
        </w:rPr>
        <w:t xml:space="preserve"> умеренного риска – один раз в </w:t>
      </w:r>
      <w:proofErr w:type="spellStart"/>
      <w:r w:rsidR="00E95E18">
        <w:rPr>
          <w:rFonts w:ascii="Times New Roman" w:hAnsi="Times New Roman"/>
          <w:sz w:val="28"/>
        </w:rPr>
        <w:t>чтыре</w:t>
      </w:r>
      <w:proofErr w:type="spellEnd"/>
      <w:r>
        <w:rPr>
          <w:rFonts w:ascii="Times New Roman" w:hAnsi="Times New Roman"/>
          <w:sz w:val="28"/>
        </w:rPr>
        <w:t xml:space="preserve"> года.</w:t>
      </w:r>
    </w:p>
    <w:p w:rsidR="00832E35" w:rsidRDefault="00832E35" w:rsidP="00832E35">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832E35" w:rsidRPr="00491ED6" w:rsidRDefault="00832E35" w:rsidP="00832E35">
      <w:pPr>
        <w:pStyle w:val="a8"/>
        <w:widowControl/>
        <w:tabs>
          <w:tab w:val="left" w:pos="1134"/>
        </w:tabs>
        <w:ind w:left="0" w:firstLine="709"/>
        <w:jc w:val="both"/>
        <w:rPr>
          <w:rFonts w:ascii="Times New Roman" w:hAnsi="Times New Roman"/>
          <w:sz w:val="28"/>
          <w:szCs w:val="28"/>
        </w:rPr>
      </w:pPr>
    </w:p>
    <w:p w:rsidR="00832E35" w:rsidRPr="000A662F" w:rsidRDefault="00832E35" w:rsidP="00832E35">
      <w:pPr>
        <w:pStyle w:val="a8"/>
        <w:widowControl/>
        <w:tabs>
          <w:tab w:val="left" w:pos="1134"/>
        </w:tabs>
        <w:ind w:left="0"/>
        <w:jc w:val="center"/>
        <w:rPr>
          <w:rFonts w:ascii="Times New Roman" w:hAnsi="Times New Roman"/>
          <w:b/>
          <w:sz w:val="28"/>
        </w:rPr>
      </w:pPr>
      <w:r w:rsidRPr="000A662F">
        <w:rPr>
          <w:rFonts w:ascii="Times New Roman" w:hAnsi="Times New Roman"/>
          <w:b/>
          <w:sz w:val="28"/>
        </w:rPr>
        <w:t>4.4. Внеплановые контрольные мероприятия</w:t>
      </w:r>
    </w:p>
    <w:p w:rsidR="00832E35" w:rsidRPr="00016933" w:rsidRDefault="00832E35" w:rsidP="00832E35">
      <w:pPr>
        <w:pStyle w:val="a8"/>
        <w:widowControl/>
        <w:tabs>
          <w:tab w:val="left" w:pos="1134"/>
        </w:tabs>
        <w:ind w:left="709"/>
        <w:jc w:val="center"/>
        <w:rPr>
          <w:rFonts w:ascii="Times New Roman" w:hAnsi="Times New Roman"/>
          <w:b/>
          <w:sz w:val="28"/>
        </w:rPr>
      </w:pP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w:t>
      </w:r>
      <w:r w:rsidRPr="00697C64">
        <w:rPr>
          <w:rFonts w:ascii="Times New Roman" w:hAnsi="Times New Roman"/>
          <w:sz w:val="28"/>
        </w:rPr>
        <w:t>прилож</w:t>
      </w:r>
      <w:r w:rsidR="00697C64">
        <w:rPr>
          <w:rFonts w:ascii="Times New Roman" w:hAnsi="Times New Roman"/>
          <w:sz w:val="28"/>
        </w:rPr>
        <w:t>ением 4</w:t>
      </w:r>
      <w:r w:rsidRPr="00697C64">
        <w:rPr>
          <w:rFonts w:ascii="Times New Roman" w:hAnsi="Times New Roman"/>
          <w:sz w:val="28"/>
        </w:rPr>
        <w:t xml:space="preserve"> к настоящему Положению.</w:t>
      </w:r>
    </w:p>
    <w:p w:rsidR="00832E35" w:rsidRPr="00016933" w:rsidRDefault="00832E35" w:rsidP="00832E35">
      <w:pPr>
        <w:pStyle w:val="ConsPlusNormal"/>
        <w:ind w:firstLine="709"/>
        <w:jc w:val="both"/>
        <w:rPr>
          <w:sz w:val="28"/>
        </w:rPr>
      </w:pPr>
      <w:r w:rsidRPr="00016933">
        <w:rPr>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w:t>
      </w:r>
      <w:r w:rsidR="000A662F">
        <w:rPr>
          <w:sz w:val="28"/>
        </w:rPr>
        <w:br/>
      </w:r>
      <w:r w:rsidRPr="00016933">
        <w:rPr>
          <w:sz w:val="28"/>
        </w:rPr>
        <w:t>57 Федерального закона № 248-ФЗ.</w:t>
      </w:r>
    </w:p>
    <w:p w:rsidR="00832E35" w:rsidRPr="00016933" w:rsidRDefault="00832E35" w:rsidP="00832E35">
      <w:pPr>
        <w:pStyle w:val="ConsPlusNormal"/>
        <w:ind w:firstLine="709"/>
        <w:jc w:val="both"/>
        <w:rPr>
          <w:sz w:val="28"/>
        </w:rPr>
      </w:pPr>
      <w:r w:rsidRPr="0073642E">
        <w:rPr>
          <w:sz w:val="28"/>
        </w:rPr>
        <w:t>4.4.4. В случае</w:t>
      </w:r>
      <w:proofErr w:type="gramStart"/>
      <w:r w:rsidRPr="0073642E">
        <w:rPr>
          <w:sz w:val="28"/>
        </w:rPr>
        <w:t>,</w:t>
      </w:r>
      <w:proofErr w:type="gramEnd"/>
      <w:r w:rsidRPr="0073642E">
        <w:rPr>
          <w:sz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32E35" w:rsidRPr="008B510B" w:rsidRDefault="00832E35" w:rsidP="00832E35">
      <w:pPr>
        <w:pStyle w:val="ConsPlusNormal"/>
        <w:ind w:firstLine="709"/>
        <w:jc w:val="both"/>
        <w:rPr>
          <w:sz w:val="28"/>
        </w:rPr>
      </w:pPr>
    </w:p>
    <w:p w:rsidR="00832E35" w:rsidRPr="000A662F" w:rsidRDefault="00832E35" w:rsidP="00832E35">
      <w:pPr>
        <w:widowControl/>
        <w:tabs>
          <w:tab w:val="left" w:pos="1134"/>
        </w:tabs>
        <w:jc w:val="center"/>
        <w:rPr>
          <w:rFonts w:ascii="Times New Roman" w:hAnsi="Times New Roman"/>
          <w:b/>
          <w:color w:val="auto"/>
          <w:sz w:val="28"/>
        </w:rPr>
      </w:pPr>
      <w:r w:rsidRPr="000A662F">
        <w:rPr>
          <w:rFonts w:ascii="Times New Roman" w:hAnsi="Times New Roman"/>
          <w:b/>
          <w:color w:val="auto"/>
          <w:sz w:val="28"/>
        </w:rPr>
        <w:t>4.5. Документарная проверка</w:t>
      </w:r>
    </w:p>
    <w:p w:rsidR="00832E35" w:rsidRDefault="00832E35" w:rsidP="00832E35">
      <w:pPr>
        <w:pStyle w:val="a8"/>
        <w:widowControl/>
        <w:tabs>
          <w:tab w:val="left" w:pos="1134"/>
        </w:tabs>
        <w:ind w:left="709"/>
        <w:jc w:val="center"/>
        <w:rPr>
          <w:rFonts w:ascii="Times New Roman" w:hAnsi="Times New Roman"/>
          <w:b/>
          <w:sz w:val="28"/>
        </w:rPr>
      </w:pPr>
    </w:p>
    <w:p w:rsidR="00832E35" w:rsidRPr="00016933" w:rsidRDefault="00832E35" w:rsidP="00832E35">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w:t>
      </w:r>
      <w:r w:rsidR="00CC1C8F">
        <w:rPr>
          <w:rFonts w:ascii="Times New Roman" w:hAnsi="Times New Roman"/>
          <w:sz w:val="28"/>
          <w:szCs w:val="28"/>
        </w:rPr>
        <w:t>проводится по месту нахождения к</w:t>
      </w:r>
      <w:r w:rsidRPr="0001693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32E35" w:rsidRPr="00016933" w:rsidRDefault="00832E35" w:rsidP="00832E35">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w:t>
      </w:r>
      <w:r w:rsidR="00E427FB">
        <w:rPr>
          <w:rFonts w:ascii="Times New Roman" w:hAnsi="Times New Roman"/>
          <w:sz w:val="28"/>
          <w:szCs w:val="28"/>
        </w:rPr>
        <w:t>споряжении к</w:t>
      </w:r>
      <w:r w:rsidRPr="00016933">
        <w:rPr>
          <w:rFonts w:ascii="Times New Roman" w:hAnsi="Times New Roman"/>
          <w:sz w:val="28"/>
          <w:szCs w:val="28"/>
        </w:rPr>
        <w:t>онтрольного органа, вызывает обоснованные сомнения либо эти сведения не позволяют оценить исполнение контролируемым</w:t>
      </w:r>
      <w:r w:rsidR="00E427FB">
        <w:rPr>
          <w:rFonts w:ascii="Times New Roman" w:hAnsi="Times New Roman"/>
          <w:sz w:val="28"/>
          <w:szCs w:val="28"/>
        </w:rPr>
        <w:t xml:space="preserve"> лицом обязательных требований,</w:t>
      </w:r>
      <w:r w:rsidR="00CC1C8F">
        <w:rPr>
          <w:rFonts w:ascii="Times New Roman" w:hAnsi="Times New Roman"/>
          <w:sz w:val="28"/>
          <w:szCs w:val="28"/>
        </w:rPr>
        <w:t xml:space="preserve"> </w:t>
      </w:r>
      <w:r w:rsidR="00E427FB">
        <w:rPr>
          <w:rFonts w:ascii="Times New Roman" w:hAnsi="Times New Roman"/>
          <w:sz w:val="28"/>
          <w:szCs w:val="28"/>
        </w:rPr>
        <w:t>к</w:t>
      </w:r>
      <w:r w:rsidRPr="00016933">
        <w:rPr>
          <w:rFonts w:ascii="Times New Roman" w:hAnsi="Times New Roman"/>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32E35" w:rsidRDefault="00832E35" w:rsidP="00832E35">
      <w:pPr>
        <w:pStyle w:val="HTML"/>
        <w:ind w:firstLine="709"/>
        <w:jc w:val="both"/>
        <w:rPr>
          <w:rFonts w:ascii="Times New Roman" w:hAnsi="Times New Roman"/>
          <w:sz w:val="28"/>
          <w:szCs w:val="28"/>
        </w:rPr>
      </w:pPr>
      <w:r w:rsidRPr="00016933">
        <w:rPr>
          <w:rFonts w:ascii="Times New Roman" w:hAnsi="Times New Roman"/>
          <w:sz w:val="28"/>
          <w:szCs w:val="28"/>
        </w:rPr>
        <w:lastRenderedPageBreak/>
        <w:t>В течение десяти рабочих дней со дня получения данного требования контролир</w:t>
      </w:r>
      <w:r w:rsidR="00E427FB">
        <w:rPr>
          <w:rFonts w:ascii="Times New Roman" w:hAnsi="Times New Roman"/>
          <w:sz w:val="28"/>
          <w:szCs w:val="28"/>
        </w:rPr>
        <w:t>уемое лицо обязано направить в к</w:t>
      </w:r>
      <w:r w:rsidRPr="00016933">
        <w:rPr>
          <w:rFonts w:ascii="Times New Roman" w:hAnsi="Times New Roman"/>
          <w:sz w:val="28"/>
          <w:szCs w:val="28"/>
        </w:rPr>
        <w:t>онтрольный орган указанные в требовании документы.</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832E35" w:rsidRPr="00016933" w:rsidRDefault="00746070"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1) направления к</w:t>
      </w:r>
      <w:r w:rsidR="00832E35" w:rsidRPr="00016933">
        <w:rPr>
          <w:rFonts w:ascii="Times New Roman" w:hAnsi="Times New Roman"/>
          <w:sz w:val="28"/>
        </w:rPr>
        <w:t xml:space="preserve">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sz w:val="28"/>
        </w:rPr>
        <w:t>к</w:t>
      </w:r>
      <w:r w:rsidR="00832E35" w:rsidRPr="00016933">
        <w:rPr>
          <w:rFonts w:ascii="Times New Roman" w:hAnsi="Times New Roman"/>
          <w:sz w:val="28"/>
        </w:rPr>
        <w:t>онтрольный орган;</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w:t>
      </w:r>
      <w:r w:rsidR="00746070">
        <w:rPr>
          <w:rFonts w:ascii="Times New Roman" w:hAnsi="Times New Roman"/>
          <w:sz w:val="28"/>
        </w:rPr>
        <w:t>онтролируемому лицу информации к</w:t>
      </w:r>
      <w:r w:rsidRPr="00016933">
        <w:rPr>
          <w:rFonts w:ascii="Times New Roman" w:hAnsi="Times New Roman"/>
          <w:sz w:val="28"/>
        </w:rPr>
        <w:t>онтрольного органа:</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832E35"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w:t>
      </w:r>
      <w:r w:rsidR="00746070">
        <w:rPr>
          <w:rFonts w:ascii="Times New Roman" w:hAnsi="Times New Roman"/>
          <w:sz w:val="28"/>
        </w:rPr>
        <w:t>ям, содержащимся в имеющихся у к</w:t>
      </w:r>
      <w:r w:rsidRPr="0001693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w:t>
      </w:r>
      <w:r w:rsidR="00746070">
        <w:rPr>
          <w:rFonts w:ascii="Times New Roman" w:hAnsi="Times New Roman"/>
          <w:sz w:val="28"/>
        </w:rPr>
        <w:t>тавления указанных пояснений в к</w:t>
      </w:r>
      <w:r w:rsidRPr="00016933">
        <w:rPr>
          <w:rFonts w:ascii="Times New Roman" w:hAnsi="Times New Roman"/>
          <w:sz w:val="28"/>
        </w:rPr>
        <w:t>онтрольный орган.</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832E35" w:rsidRDefault="00832E35" w:rsidP="00832E35">
      <w:pPr>
        <w:pStyle w:val="ConsPlusNormal"/>
        <w:ind w:firstLine="709"/>
        <w:jc w:val="both"/>
        <w:rPr>
          <w:sz w:val="28"/>
        </w:rPr>
      </w:pPr>
      <w:r>
        <w:rPr>
          <w:sz w:val="28"/>
        </w:rPr>
        <w:t>1) истребование документов;</w:t>
      </w:r>
    </w:p>
    <w:p w:rsidR="00832E35" w:rsidRDefault="00832E35" w:rsidP="00832E35">
      <w:pPr>
        <w:pStyle w:val="ConsPlusNormal"/>
        <w:ind w:firstLine="709"/>
        <w:jc w:val="both"/>
        <w:rPr>
          <w:sz w:val="28"/>
        </w:rPr>
      </w:pPr>
      <w:r>
        <w:rPr>
          <w:sz w:val="28"/>
        </w:rPr>
        <w:t>2) получение письменных объяснений;</w:t>
      </w:r>
    </w:p>
    <w:p w:rsidR="00832E35" w:rsidRDefault="00832E35" w:rsidP="00832E35">
      <w:pPr>
        <w:pStyle w:val="ConsPlusNormal"/>
        <w:ind w:firstLine="709"/>
        <w:jc w:val="both"/>
        <w:rPr>
          <w:sz w:val="28"/>
        </w:rPr>
      </w:pPr>
      <w:r>
        <w:rPr>
          <w:sz w:val="28"/>
        </w:rPr>
        <w:t>3) экспертиза.</w:t>
      </w:r>
    </w:p>
    <w:p w:rsidR="00832E35" w:rsidRPr="00016933" w:rsidRDefault="00832E35" w:rsidP="00832E35">
      <w:pPr>
        <w:pStyle w:val="ConsPlusNormal"/>
        <w:ind w:firstLine="709"/>
        <w:jc w:val="both"/>
        <w:rPr>
          <w:sz w:val="28"/>
          <w:szCs w:val="28"/>
        </w:rPr>
      </w:pPr>
      <w:r>
        <w:rPr>
          <w:sz w:val="28"/>
        </w:rPr>
        <w:t xml:space="preserve">4.5.5. </w:t>
      </w:r>
      <w:r w:rsidRPr="0001693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w:t>
      </w:r>
      <w:r w:rsidRPr="005F55CA">
        <w:rPr>
          <w:sz w:val="28"/>
          <w:szCs w:val="28"/>
        </w:rPr>
        <w:t>ролируемым лицом обязательных требований документов и (или) их копий</w:t>
      </w:r>
      <w:r w:rsidRPr="005F55CA">
        <w:rPr>
          <w:color w:val="FF0000"/>
          <w:sz w:val="28"/>
          <w:szCs w:val="28"/>
        </w:rPr>
        <w:t xml:space="preserve">, </w:t>
      </w:r>
      <w:r w:rsidRPr="005F55CA">
        <w:rPr>
          <w:sz w:val="28"/>
          <w:szCs w:val="28"/>
        </w:rPr>
        <w:t>в том числе материалов фотосъемки, аудио- и видеозаписи, информационных баз, банков данных, а также носителей информации.</w:t>
      </w:r>
    </w:p>
    <w:p w:rsidR="00832E35" w:rsidRPr="00016933" w:rsidRDefault="00832E35" w:rsidP="00832E35">
      <w:pPr>
        <w:pStyle w:val="HTML"/>
        <w:ind w:firstLine="709"/>
        <w:jc w:val="both"/>
        <w:rPr>
          <w:rFonts w:ascii="Times New Roman" w:hAnsi="Times New Roman"/>
          <w:sz w:val="28"/>
        </w:rPr>
      </w:pPr>
      <w:r w:rsidRPr="0073642E">
        <w:rPr>
          <w:rFonts w:ascii="Times New Roman" w:hAnsi="Times New Roman"/>
          <w:sz w:val="28"/>
        </w:rPr>
        <w:t>Контролируемое лицо в срок, указанный в требовании о представлении документов, напр</w:t>
      </w:r>
      <w:r w:rsidR="00872C68">
        <w:rPr>
          <w:rFonts w:ascii="Times New Roman" w:hAnsi="Times New Roman"/>
          <w:sz w:val="28"/>
        </w:rPr>
        <w:t xml:space="preserve">авляет </w:t>
      </w:r>
      <w:proofErr w:type="spellStart"/>
      <w:r w:rsidR="00872C68">
        <w:rPr>
          <w:rFonts w:ascii="Times New Roman" w:hAnsi="Times New Roman"/>
          <w:sz w:val="28"/>
        </w:rPr>
        <w:t>истребуемые</w:t>
      </w:r>
      <w:proofErr w:type="spellEnd"/>
      <w:r w:rsidR="00872C68">
        <w:rPr>
          <w:rFonts w:ascii="Times New Roman" w:hAnsi="Times New Roman"/>
          <w:sz w:val="28"/>
        </w:rPr>
        <w:t xml:space="preserve"> документы в к</w:t>
      </w:r>
      <w:r w:rsidRPr="0073642E">
        <w:rPr>
          <w:rFonts w:ascii="Times New Roman" w:hAnsi="Times New Roman"/>
          <w:sz w:val="28"/>
        </w:rPr>
        <w:t xml:space="preserve">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3642E">
        <w:rPr>
          <w:rFonts w:ascii="Times New Roman" w:hAnsi="Times New Roman"/>
          <w:sz w:val="28"/>
        </w:rPr>
        <w:t>истребуемые</w:t>
      </w:r>
      <w:proofErr w:type="spellEnd"/>
      <w:r w:rsidRPr="0073642E">
        <w:rPr>
          <w:rFonts w:ascii="Times New Roman" w:hAnsi="Times New Roman"/>
          <w:sz w:val="28"/>
        </w:rPr>
        <w:t xml:space="preserve"> документы.</w:t>
      </w:r>
    </w:p>
    <w:p w:rsidR="00832E35" w:rsidRPr="000448C4" w:rsidRDefault="00832E35" w:rsidP="00832E35">
      <w:pPr>
        <w:pStyle w:val="HTML"/>
        <w:ind w:firstLine="709"/>
        <w:jc w:val="both"/>
        <w:rPr>
          <w:rFonts w:ascii="Times New Roman" w:hAnsi="Times New Roman"/>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448C4">
        <w:rPr>
          <w:rFonts w:ascii="Times New Roman" w:hAnsi="Times New Roman"/>
          <w:sz w:val="28"/>
        </w:rPr>
        <w:t>.</w:t>
      </w:r>
      <w:r w:rsidRPr="000448C4">
        <w:rPr>
          <w:rFonts w:ascii="Times New Roman" w:hAnsi="Times New Roman"/>
          <w:color w:val="FF0000"/>
          <w:sz w:val="28"/>
          <w:szCs w:val="28"/>
        </w:rPr>
        <w:t xml:space="preserve"> </w:t>
      </w:r>
    </w:p>
    <w:p w:rsidR="00832E35" w:rsidRPr="00016933" w:rsidRDefault="00832E35" w:rsidP="00832E35">
      <w:pPr>
        <w:pStyle w:val="ConsPlusNormal"/>
        <w:ind w:firstLine="709"/>
        <w:jc w:val="both"/>
        <w:rPr>
          <w:sz w:val="28"/>
          <w:szCs w:val="28"/>
        </w:rPr>
      </w:pPr>
      <w:r w:rsidRPr="000448C4">
        <w:rPr>
          <w:sz w:val="28"/>
        </w:rPr>
        <w:t xml:space="preserve">4.5.6. </w:t>
      </w:r>
      <w:r w:rsidRPr="000448C4">
        <w:rPr>
          <w:sz w:val="28"/>
          <w:szCs w:val="28"/>
        </w:rPr>
        <w:t>Письменные объяснения могут быть запрошены инспектором</w:t>
      </w:r>
      <w:r w:rsidRPr="00016933">
        <w:rPr>
          <w:sz w:val="28"/>
          <w:szCs w:val="28"/>
        </w:rPr>
        <w:t xml:space="preserve"> от контролируемого лица или его представителя, свидетелей.</w:t>
      </w:r>
    </w:p>
    <w:p w:rsidR="00832E35" w:rsidRPr="00016933" w:rsidRDefault="00832E35" w:rsidP="00832E35">
      <w:pPr>
        <w:pStyle w:val="ConsPlusNormal"/>
        <w:ind w:firstLine="709"/>
        <w:jc w:val="both"/>
        <w:rPr>
          <w:sz w:val="28"/>
        </w:rPr>
      </w:pPr>
      <w:r w:rsidRPr="00016933">
        <w:rPr>
          <w:sz w:val="28"/>
        </w:rPr>
        <w:t xml:space="preserve">Указанные лица предоставляют инспектору письменные объяснения в </w:t>
      </w:r>
      <w:r w:rsidRPr="00016933">
        <w:rPr>
          <w:sz w:val="28"/>
        </w:rPr>
        <w:lastRenderedPageBreak/>
        <w:t>свободной форме не позднее двух рабочих дней до даты завершения проверки.</w:t>
      </w:r>
    </w:p>
    <w:p w:rsidR="00832E35" w:rsidRPr="00016933" w:rsidRDefault="00832E35" w:rsidP="00832E35">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832E35" w:rsidRPr="00A253C9" w:rsidRDefault="00832E35" w:rsidP="00832E35">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832E35" w:rsidRPr="00016933" w:rsidRDefault="00832E35" w:rsidP="00832E35">
      <w:pPr>
        <w:pStyle w:val="ConsPlusNormal"/>
        <w:ind w:firstLine="709"/>
        <w:jc w:val="both"/>
        <w:rPr>
          <w:sz w:val="28"/>
          <w:szCs w:val="28"/>
        </w:rPr>
      </w:pPr>
      <w:r w:rsidRPr="00D734F8">
        <w:rPr>
          <w:sz w:val="28"/>
        </w:rPr>
        <w:t>4.</w:t>
      </w:r>
      <w:r>
        <w:rPr>
          <w:sz w:val="28"/>
        </w:rPr>
        <w:t>5</w:t>
      </w:r>
      <w:r w:rsidR="00FD3743">
        <w:rPr>
          <w:sz w:val="28"/>
        </w:rPr>
        <w:t>.7. </w:t>
      </w:r>
      <w:r w:rsidRPr="00016933">
        <w:rPr>
          <w:sz w:val="28"/>
          <w:szCs w:val="28"/>
        </w:rPr>
        <w:t>Экспертиза осуществляется экспертом или экспертной организацией по поручению Контрольного органа.</w:t>
      </w:r>
    </w:p>
    <w:p w:rsidR="00832E35" w:rsidRPr="00016933" w:rsidRDefault="00832E35" w:rsidP="00832E35">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32E35" w:rsidRPr="00016933" w:rsidRDefault="00832E35" w:rsidP="00832E35">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32E35" w:rsidRDefault="00832E35" w:rsidP="00832E35">
      <w:pPr>
        <w:pStyle w:val="ConsPlusNormal"/>
        <w:ind w:firstLine="709"/>
        <w:jc w:val="both"/>
        <w:rPr>
          <w:sz w:val="28"/>
        </w:rPr>
      </w:pPr>
      <w:r w:rsidRPr="00016933">
        <w:rPr>
          <w:sz w:val="28"/>
        </w:rPr>
        <w:t>Результаты экспертизы оформляются экспертным закл</w:t>
      </w:r>
      <w:r w:rsidR="00FD3743">
        <w:rPr>
          <w:sz w:val="28"/>
        </w:rPr>
        <w:t>ючением по форме, утвержденной к</w:t>
      </w:r>
      <w:r w:rsidRPr="00016933">
        <w:rPr>
          <w:sz w:val="28"/>
        </w:rPr>
        <w:t>онтрольным органом.</w:t>
      </w:r>
      <w:r>
        <w:rPr>
          <w:sz w:val="28"/>
        </w:rPr>
        <w:t xml:space="preserve"> </w:t>
      </w:r>
    </w:p>
    <w:p w:rsidR="00832E35" w:rsidRDefault="00832E35" w:rsidP="00832E35">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w:t>
      </w:r>
      <w:r w:rsidR="00FD3743">
        <w:rPr>
          <w:sz w:val="28"/>
        </w:rPr>
        <w:t>оизводится по месту нахождения к</w:t>
      </w:r>
      <w:r w:rsidRPr="00D91317">
        <w:rPr>
          <w:sz w:val="28"/>
        </w:rPr>
        <w:t>онтрольного органа в день окончания проведения документарной проверки.</w:t>
      </w:r>
      <w:r w:rsidRPr="00B31AAC">
        <w:rPr>
          <w:b/>
          <w:sz w:val="28"/>
        </w:rPr>
        <w:t xml:space="preserve"> </w:t>
      </w:r>
    </w:p>
    <w:p w:rsidR="00832E35" w:rsidRPr="00016933" w:rsidRDefault="00FD3743" w:rsidP="00832E35">
      <w:pPr>
        <w:pStyle w:val="ConsPlusNormal"/>
        <w:ind w:firstLine="709"/>
        <w:jc w:val="both"/>
        <w:rPr>
          <w:sz w:val="28"/>
        </w:rPr>
      </w:pPr>
      <w:r>
        <w:rPr>
          <w:sz w:val="28"/>
        </w:rPr>
        <w:t>4.5.9. Акт направляется к</w:t>
      </w:r>
      <w:r w:rsidR="00832E35" w:rsidRPr="00016933">
        <w:rPr>
          <w:sz w:val="28"/>
        </w:rPr>
        <w:t xml:space="preserve">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Pr>
          <w:sz w:val="28"/>
        </w:rPr>
        <w:br/>
      </w:r>
      <w:r w:rsidR="00832E35" w:rsidRPr="00016933">
        <w:rPr>
          <w:sz w:val="28"/>
        </w:rPr>
        <w:t>№ 248-ФЗ.</w:t>
      </w:r>
    </w:p>
    <w:p w:rsidR="00832E35"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w:t>
      </w:r>
      <w:r w:rsidR="00E6412F">
        <w:rPr>
          <w:rFonts w:ascii="Times New Roman" w:hAnsi="Times New Roman"/>
          <w:sz w:val="28"/>
        </w:rPr>
        <w:t>. </w:t>
      </w:r>
      <w:r w:rsidRPr="00016933">
        <w:rPr>
          <w:rFonts w:ascii="Times New Roman" w:hAnsi="Times New Roman"/>
          <w:sz w:val="28"/>
        </w:rPr>
        <w:t>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832E35" w:rsidRDefault="00832E35" w:rsidP="00832E35">
      <w:pPr>
        <w:pStyle w:val="a8"/>
        <w:widowControl/>
        <w:tabs>
          <w:tab w:val="left" w:pos="1134"/>
        </w:tabs>
        <w:ind w:left="709"/>
        <w:jc w:val="both"/>
        <w:rPr>
          <w:rFonts w:ascii="Times New Roman" w:hAnsi="Times New Roman"/>
          <w:sz w:val="28"/>
        </w:rPr>
      </w:pPr>
    </w:p>
    <w:p w:rsidR="00832E35" w:rsidRPr="00E6412F" w:rsidRDefault="00832E35" w:rsidP="00832E35">
      <w:pPr>
        <w:pStyle w:val="a8"/>
        <w:widowControl/>
        <w:tabs>
          <w:tab w:val="left" w:pos="1134"/>
        </w:tabs>
        <w:ind w:left="0"/>
        <w:jc w:val="center"/>
        <w:rPr>
          <w:rFonts w:ascii="Times New Roman" w:hAnsi="Times New Roman"/>
          <w:b/>
          <w:sz w:val="28"/>
        </w:rPr>
      </w:pPr>
      <w:r w:rsidRPr="00E6412F">
        <w:rPr>
          <w:rFonts w:ascii="Times New Roman" w:hAnsi="Times New Roman"/>
          <w:b/>
          <w:sz w:val="28"/>
        </w:rPr>
        <w:t>4.6. Выездная проверка</w:t>
      </w:r>
      <w:r w:rsidRPr="00E6412F">
        <w:rPr>
          <w:rStyle w:val="a5"/>
          <w:rFonts w:ascii="Times New Roman" w:hAnsi="Times New Roman"/>
          <w:b/>
          <w:sz w:val="28"/>
        </w:rPr>
        <w:footnoteReference w:id="12"/>
      </w:r>
    </w:p>
    <w:p w:rsidR="00832E35" w:rsidRPr="00016933" w:rsidRDefault="00832E35" w:rsidP="00832E35">
      <w:pPr>
        <w:pStyle w:val="a8"/>
        <w:widowControl/>
        <w:tabs>
          <w:tab w:val="left" w:pos="1134"/>
        </w:tabs>
        <w:ind w:left="0" w:firstLine="709"/>
        <w:jc w:val="both"/>
        <w:rPr>
          <w:rFonts w:ascii="Times New Roman" w:hAnsi="Times New Roman"/>
          <w:sz w:val="28"/>
        </w:rPr>
      </w:pPr>
    </w:p>
    <w:p w:rsidR="00832E35" w:rsidRPr="00016933"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E6412F">
        <w:rPr>
          <w:rFonts w:ascii="Times New Roman" w:hAnsi="Times New Roman"/>
          <w:sz w:val="28"/>
        </w:rPr>
        <w:t>.1. </w:t>
      </w:r>
      <w:r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32E35" w:rsidRPr="00016933" w:rsidRDefault="00832E35" w:rsidP="00832E35">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32E35" w:rsidRPr="00016933" w:rsidRDefault="00832E35" w:rsidP="00832E35">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832E35" w:rsidRPr="00016933" w:rsidRDefault="00832E35" w:rsidP="00832E35">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32E35" w:rsidRDefault="00832E35" w:rsidP="00832E35">
      <w:pPr>
        <w:pStyle w:val="HTML"/>
        <w:ind w:firstLine="709"/>
        <w:jc w:val="both"/>
        <w:rPr>
          <w:rFonts w:ascii="Times New Roman" w:hAnsi="Times New Roman"/>
          <w:sz w:val="28"/>
          <w:szCs w:val="28"/>
        </w:rPr>
      </w:pPr>
      <w:proofErr w:type="gramStart"/>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w:t>
      </w:r>
      <w:r w:rsidRPr="0073642E">
        <w:rPr>
          <w:rFonts w:ascii="Times New Roman" w:hAnsi="Times New Roman"/>
          <w:sz w:val="28"/>
          <w:szCs w:val="28"/>
        </w:rPr>
        <w:t>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r w:rsidRPr="00016933">
        <w:rPr>
          <w:rFonts w:ascii="Times New Roman" w:hAnsi="Times New Roman"/>
          <w:sz w:val="28"/>
          <w:szCs w:val="28"/>
        </w:rPr>
        <w:t>.</w:t>
      </w:r>
      <w:proofErr w:type="gramEnd"/>
    </w:p>
    <w:p w:rsidR="00832E35" w:rsidRPr="006B2AC8" w:rsidRDefault="00832E35" w:rsidP="00832E35">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w:t>
      </w:r>
      <w:r w:rsidR="00E6412F">
        <w:rPr>
          <w:rFonts w:ascii="Times New Roman" w:hAnsi="Times New Roman"/>
          <w:sz w:val="28"/>
          <w:szCs w:val="28"/>
        </w:rPr>
        <w:br/>
      </w:r>
      <w:r w:rsidRPr="00016933">
        <w:rPr>
          <w:rFonts w:ascii="Times New Roman" w:hAnsi="Times New Roman"/>
          <w:sz w:val="28"/>
          <w:szCs w:val="28"/>
        </w:rPr>
        <w:t>12 статьи 66 Федерального закона № 248-ФЗ.</w:t>
      </w:r>
    </w:p>
    <w:p w:rsidR="00832E35" w:rsidRDefault="00832E35" w:rsidP="00832E35">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832E35" w:rsidRPr="00016933" w:rsidRDefault="00832E35" w:rsidP="00832E35">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 xml:space="preserve">.6.7. Перечень допустимых контрольных действий в ходе выездной </w:t>
      </w:r>
      <w:r w:rsidRPr="007212E1">
        <w:rPr>
          <w:rFonts w:ascii="Times New Roman" w:hAnsi="Times New Roman"/>
          <w:color w:val="auto"/>
          <w:sz w:val="28"/>
        </w:rPr>
        <w:t>проверки:</w:t>
      </w:r>
      <w:r w:rsidRPr="007212E1">
        <w:rPr>
          <w:rStyle w:val="a5"/>
          <w:rFonts w:ascii="Times New Roman" w:hAnsi="Times New Roman"/>
          <w:color w:val="auto"/>
          <w:sz w:val="28"/>
        </w:rPr>
        <w:footnoteReference w:id="13"/>
      </w:r>
    </w:p>
    <w:p w:rsidR="00832E35" w:rsidRPr="00016933" w:rsidRDefault="00832E35" w:rsidP="00832E35">
      <w:pPr>
        <w:pStyle w:val="ConsPlusNormal"/>
        <w:ind w:firstLine="709"/>
        <w:jc w:val="both"/>
        <w:rPr>
          <w:sz w:val="28"/>
        </w:rPr>
      </w:pPr>
      <w:r w:rsidRPr="00016933">
        <w:rPr>
          <w:sz w:val="28"/>
        </w:rPr>
        <w:t>1) осмотр;</w:t>
      </w:r>
    </w:p>
    <w:p w:rsidR="00832E35" w:rsidRPr="00016933" w:rsidRDefault="00832E35" w:rsidP="00832E35">
      <w:pPr>
        <w:pStyle w:val="ConsPlusNormal"/>
        <w:ind w:firstLine="709"/>
        <w:jc w:val="both"/>
        <w:rPr>
          <w:sz w:val="28"/>
        </w:rPr>
      </w:pPr>
      <w:r w:rsidRPr="00016933">
        <w:rPr>
          <w:sz w:val="28"/>
        </w:rPr>
        <w:t>2) опрос;</w:t>
      </w:r>
    </w:p>
    <w:p w:rsidR="00832E35" w:rsidRPr="00016933" w:rsidRDefault="00832E35" w:rsidP="00832E35">
      <w:pPr>
        <w:pStyle w:val="ConsPlusNormal"/>
        <w:ind w:firstLine="709"/>
        <w:jc w:val="both"/>
        <w:rPr>
          <w:sz w:val="28"/>
        </w:rPr>
      </w:pPr>
      <w:r w:rsidRPr="00016933">
        <w:rPr>
          <w:sz w:val="28"/>
        </w:rPr>
        <w:t>3) истребование документов;</w:t>
      </w:r>
    </w:p>
    <w:p w:rsidR="00832E35" w:rsidRPr="00016933" w:rsidRDefault="00832E35" w:rsidP="00832E35">
      <w:pPr>
        <w:pStyle w:val="ConsPlusNormal"/>
        <w:ind w:firstLine="709"/>
        <w:jc w:val="both"/>
        <w:rPr>
          <w:sz w:val="28"/>
        </w:rPr>
      </w:pPr>
      <w:r w:rsidRPr="00016933">
        <w:rPr>
          <w:sz w:val="28"/>
        </w:rPr>
        <w:t>4) получение письменных объяснений;</w:t>
      </w:r>
    </w:p>
    <w:p w:rsidR="00832E35" w:rsidRPr="00016933" w:rsidRDefault="00832E35" w:rsidP="00832E35">
      <w:pPr>
        <w:pStyle w:val="ConsPlusNormal"/>
        <w:ind w:firstLine="709"/>
        <w:jc w:val="both"/>
        <w:rPr>
          <w:sz w:val="28"/>
        </w:rPr>
      </w:pPr>
      <w:r w:rsidRPr="00016933">
        <w:rPr>
          <w:sz w:val="28"/>
        </w:rPr>
        <w:t>5) экспертиза.</w:t>
      </w:r>
    </w:p>
    <w:p w:rsidR="00832E35" w:rsidRPr="00016933" w:rsidRDefault="00832E35" w:rsidP="00832E35">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32E35" w:rsidRPr="00016933" w:rsidRDefault="00832E35" w:rsidP="00832E35">
      <w:pPr>
        <w:pStyle w:val="ConsPlusNormal"/>
        <w:ind w:firstLine="709"/>
        <w:jc w:val="both"/>
        <w:rPr>
          <w:sz w:val="28"/>
        </w:rPr>
      </w:pPr>
      <w:r w:rsidRPr="00016933">
        <w:rPr>
          <w:sz w:val="28"/>
        </w:rPr>
        <w:t>По результатам осмотра составляется протокол осмотра.</w:t>
      </w:r>
    </w:p>
    <w:p w:rsidR="00832E35" w:rsidRPr="00016933" w:rsidRDefault="00832E35" w:rsidP="00832E35">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32E35" w:rsidRPr="00CE2B86" w:rsidRDefault="00832E35" w:rsidP="00832E35">
      <w:pPr>
        <w:pStyle w:val="HTML"/>
        <w:ind w:firstLine="709"/>
        <w:jc w:val="both"/>
        <w:rPr>
          <w:rFonts w:ascii="Times New Roman" w:hAnsi="Times New Roman"/>
          <w:sz w:val="28"/>
          <w:szCs w:val="28"/>
        </w:rPr>
      </w:pPr>
      <w:r w:rsidRPr="00016933">
        <w:rPr>
          <w:rFonts w:ascii="Times New Roman" w:hAnsi="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32E35" w:rsidRPr="00016933" w:rsidRDefault="00832E35" w:rsidP="00832E35">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32E35" w:rsidRPr="00016933" w:rsidRDefault="00832E35" w:rsidP="00832E35">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32E35" w:rsidRPr="00016933" w:rsidRDefault="00832E35" w:rsidP="00832E35">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32E35" w:rsidRPr="00016933" w:rsidRDefault="00E6412F" w:rsidP="00832E35">
      <w:pPr>
        <w:pStyle w:val="ConsPlusNormal"/>
        <w:ind w:firstLine="709"/>
        <w:jc w:val="both"/>
        <w:rPr>
          <w:color w:val="FF0000"/>
          <w:sz w:val="28"/>
        </w:rPr>
      </w:pPr>
      <w:r>
        <w:rPr>
          <w:sz w:val="28"/>
        </w:rPr>
        <w:t>4.6.11.</w:t>
      </w:r>
      <w:r>
        <w:rPr>
          <w:sz w:val="28"/>
          <w:lang w:val="en-US"/>
        </w:rPr>
        <w:t> </w:t>
      </w:r>
      <w:r w:rsidR="00832E35" w:rsidRPr="00016933">
        <w:rPr>
          <w:sz w:val="28"/>
        </w:rPr>
        <w:t xml:space="preserve">Представление контролируемым лицом </w:t>
      </w:r>
      <w:proofErr w:type="spellStart"/>
      <w:r w:rsidR="00832E35" w:rsidRPr="00016933">
        <w:rPr>
          <w:sz w:val="28"/>
        </w:rPr>
        <w:t>истребуемых</w:t>
      </w:r>
      <w:proofErr w:type="spellEnd"/>
      <w:r w:rsidR="00832E35" w:rsidRPr="00016933">
        <w:rPr>
          <w:sz w:val="28"/>
        </w:rPr>
        <w:t xml:space="preserve"> документов, письменных объяснений, проведение экспертизы осуществляется в соответствии с пунктами 4.5.5, 4.5.6 и 4.5.</w:t>
      </w:r>
      <w:r w:rsidR="00832E35">
        <w:rPr>
          <w:sz w:val="28"/>
        </w:rPr>
        <w:t>7</w:t>
      </w:r>
      <w:r w:rsidR="00832E35" w:rsidRPr="00016933">
        <w:rPr>
          <w:sz w:val="28"/>
        </w:rPr>
        <w:t xml:space="preserve"> настоящего Положения.</w:t>
      </w:r>
    </w:p>
    <w:p w:rsidR="00832E35" w:rsidRPr="00016933" w:rsidRDefault="00832E35" w:rsidP="00832E35">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832E35" w:rsidRPr="00016933" w:rsidRDefault="00832E35" w:rsidP="00832E35">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832E35" w:rsidRDefault="00832E35" w:rsidP="00832E35">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32E35" w:rsidRPr="00016933"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w:t>
      </w:r>
      <w:r w:rsidR="00874CEE">
        <w:rPr>
          <w:rFonts w:ascii="Times New Roman" w:hAnsi="Times New Roman"/>
          <w:sz w:val="28"/>
        </w:rPr>
        <w:t>, вправе представить в к</w:t>
      </w:r>
      <w:r w:rsidRPr="00016933">
        <w:rPr>
          <w:rFonts w:ascii="Times New Roman" w:hAnsi="Times New Roman"/>
          <w:sz w:val="28"/>
        </w:rPr>
        <w:t>онтрольный орган информацию о невозможности присутствия при проведении контрольных мероприятий в случаях:</w:t>
      </w:r>
    </w:p>
    <w:p w:rsidR="00832E35" w:rsidRDefault="00832E35" w:rsidP="00832E35">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832E35" w:rsidRDefault="00832E35" w:rsidP="00832E35">
      <w:pPr>
        <w:widowControl/>
        <w:ind w:firstLine="709"/>
        <w:jc w:val="both"/>
        <w:rPr>
          <w:rFonts w:ascii="Times New Roman" w:hAnsi="Times New Roman"/>
          <w:sz w:val="28"/>
        </w:rPr>
      </w:pPr>
      <w:r>
        <w:rPr>
          <w:rFonts w:ascii="Times New Roman" w:hAnsi="Times New Roman"/>
          <w:sz w:val="28"/>
        </w:rPr>
        <w:lastRenderedPageBreak/>
        <w:t>2) необходимости явки по вызову (извещениям, повесткам) судов, правоохранительных органов, военных комиссариатов;</w:t>
      </w:r>
    </w:p>
    <w:p w:rsidR="00832E35" w:rsidRDefault="00832E35" w:rsidP="00832E35">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32E35" w:rsidRPr="00F94E5A" w:rsidRDefault="00832E35" w:rsidP="00832E35">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832E35" w:rsidRDefault="00832E35" w:rsidP="00832E35">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32E35" w:rsidRDefault="00832E35" w:rsidP="00832E35">
      <w:pPr>
        <w:pStyle w:val="ConsPlusNormal"/>
        <w:ind w:firstLine="0"/>
        <w:jc w:val="center"/>
        <w:rPr>
          <w:sz w:val="28"/>
        </w:rPr>
      </w:pPr>
    </w:p>
    <w:p w:rsidR="00832E35" w:rsidRPr="00874CEE" w:rsidRDefault="00832E35" w:rsidP="00832E35">
      <w:pPr>
        <w:pStyle w:val="ConsPlusNormal"/>
        <w:ind w:firstLine="0"/>
        <w:jc w:val="center"/>
        <w:rPr>
          <w:b/>
          <w:sz w:val="28"/>
        </w:rPr>
      </w:pPr>
      <w:r w:rsidRPr="00874CEE">
        <w:rPr>
          <w:b/>
          <w:sz w:val="28"/>
        </w:rPr>
        <w:t>4.7. Инспекционный визит, рейдовый осмотр</w:t>
      </w:r>
    </w:p>
    <w:p w:rsidR="00832E35" w:rsidRDefault="00832E35" w:rsidP="00832E35">
      <w:pPr>
        <w:pStyle w:val="ConsPlusNormal"/>
        <w:ind w:firstLine="709"/>
        <w:jc w:val="center"/>
        <w:rPr>
          <w:b/>
          <w:sz w:val="28"/>
        </w:rPr>
      </w:pPr>
    </w:p>
    <w:p w:rsidR="00832E35" w:rsidRPr="00016933" w:rsidRDefault="00874CEE" w:rsidP="00832E35">
      <w:pPr>
        <w:pStyle w:val="HTML"/>
        <w:ind w:firstLine="709"/>
        <w:jc w:val="both"/>
        <w:rPr>
          <w:rFonts w:ascii="Times New Roman" w:hAnsi="Times New Roman"/>
          <w:sz w:val="28"/>
          <w:szCs w:val="28"/>
        </w:rPr>
      </w:pPr>
      <w:r>
        <w:rPr>
          <w:rFonts w:ascii="Times New Roman" w:hAnsi="Times New Roman"/>
          <w:sz w:val="28"/>
          <w:szCs w:val="28"/>
        </w:rPr>
        <w:t>4.7.1. </w:t>
      </w:r>
      <w:r w:rsidR="00832E35"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2E35" w:rsidRPr="00016933" w:rsidRDefault="00832E35" w:rsidP="00832E35">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32E35" w:rsidRPr="00016933" w:rsidRDefault="00832E35" w:rsidP="00832E35">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832E35" w:rsidRPr="0050349F" w:rsidRDefault="00832E35" w:rsidP="00832E35">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32E35" w:rsidRPr="007D5E62"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4.7.2. </w:t>
      </w:r>
      <w:r w:rsidRPr="007D5E62">
        <w:rPr>
          <w:rFonts w:ascii="Times New Roman" w:hAnsi="Times New Roman"/>
          <w:sz w:val="28"/>
        </w:rPr>
        <w:t>Перечень допустимых контрольных действий в ходе инспекционного визита:</w:t>
      </w:r>
      <w:r w:rsidRPr="007D5E62">
        <w:rPr>
          <w:rStyle w:val="a5"/>
          <w:rFonts w:ascii="Times New Roman" w:hAnsi="Times New Roman"/>
          <w:sz w:val="28"/>
        </w:rPr>
        <w:footnoteReference w:id="14"/>
      </w:r>
    </w:p>
    <w:p w:rsidR="00832E35" w:rsidRPr="007D5E62" w:rsidRDefault="00832E35" w:rsidP="00832E35">
      <w:pPr>
        <w:pStyle w:val="ConsPlusNormal"/>
        <w:ind w:firstLine="709"/>
        <w:jc w:val="both"/>
        <w:rPr>
          <w:sz w:val="28"/>
        </w:rPr>
      </w:pPr>
      <w:r w:rsidRPr="007D5E62">
        <w:rPr>
          <w:sz w:val="28"/>
        </w:rPr>
        <w:t>а) осмотр;</w:t>
      </w:r>
    </w:p>
    <w:p w:rsidR="00832E35" w:rsidRPr="007D5E62" w:rsidRDefault="00832E35" w:rsidP="00832E35">
      <w:pPr>
        <w:pStyle w:val="ConsPlusNormal"/>
        <w:ind w:firstLine="709"/>
        <w:jc w:val="both"/>
        <w:rPr>
          <w:sz w:val="28"/>
        </w:rPr>
      </w:pPr>
      <w:r w:rsidRPr="007D5E62">
        <w:rPr>
          <w:sz w:val="28"/>
        </w:rPr>
        <w:t>б) опрос;</w:t>
      </w:r>
    </w:p>
    <w:p w:rsidR="00832E35" w:rsidRPr="007D5E62" w:rsidRDefault="00832E35" w:rsidP="00832E35">
      <w:pPr>
        <w:pStyle w:val="ConsPlusNormal"/>
        <w:ind w:firstLine="709"/>
        <w:jc w:val="both"/>
        <w:rPr>
          <w:sz w:val="28"/>
        </w:rPr>
      </w:pPr>
      <w:r w:rsidRPr="007D5E62">
        <w:rPr>
          <w:sz w:val="28"/>
        </w:rPr>
        <w:t>в) получение письменных объяснений;</w:t>
      </w:r>
    </w:p>
    <w:p w:rsidR="00832E35" w:rsidRPr="007D5E62" w:rsidRDefault="00832E35" w:rsidP="00832E35">
      <w:pPr>
        <w:pStyle w:val="ConsPlusNormal"/>
        <w:ind w:firstLine="709"/>
        <w:jc w:val="both"/>
        <w:rPr>
          <w:sz w:val="28"/>
        </w:rPr>
      </w:pPr>
      <w:r w:rsidRPr="007D5E62">
        <w:rPr>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2E35" w:rsidRPr="007D5E62" w:rsidRDefault="00832E35" w:rsidP="00832E35">
      <w:pPr>
        <w:pStyle w:val="ConsPlusNormal"/>
        <w:ind w:firstLine="709"/>
        <w:jc w:val="both"/>
        <w:rPr>
          <w:sz w:val="28"/>
        </w:rPr>
      </w:pPr>
      <w:r w:rsidRPr="007D5E62">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32E35" w:rsidRPr="002F18FB" w:rsidRDefault="00832E35" w:rsidP="00832E35">
      <w:pPr>
        <w:pStyle w:val="HTML"/>
        <w:ind w:firstLine="709"/>
        <w:jc w:val="both"/>
        <w:rPr>
          <w:rFonts w:ascii="Times New Roman" w:hAnsi="Times New Roman"/>
          <w:sz w:val="28"/>
          <w:szCs w:val="28"/>
        </w:rPr>
      </w:pPr>
      <w:r w:rsidRPr="007D5E62">
        <w:rPr>
          <w:rFonts w:ascii="Times New Roman" w:hAnsi="Times New Roman"/>
          <w:sz w:val="28"/>
          <w:szCs w:val="28"/>
        </w:rPr>
        <w:t>4.7.3. Внеплановый инспекционный</w:t>
      </w:r>
      <w:r w:rsidRPr="002F18FB">
        <w:rPr>
          <w:rFonts w:ascii="Times New Roman" w:hAnsi="Times New Roman"/>
          <w:sz w:val="28"/>
          <w:szCs w:val="28"/>
        </w:rPr>
        <w:t xml:space="preserve">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32E35" w:rsidRPr="007D5E62" w:rsidRDefault="00832E35" w:rsidP="00832E35">
      <w:pPr>
        <w:pStyle w:val="HTML"/>
        <w:ind w:firstLine="709"/>
        <w:jc w:val="both"/>
        <w:rPr>
          <w:rFonts w:ascii="Verdana" w:hAnsi="Verdana"/>
          <w:sz w:val="28"/>
          <w:szCs w:val="28"/>
        </w:rPr>
      </w:pPr>
      <w:r w:rsidRPr="002F18FB">
        <w:rPr>
          <w:rFonts w:ascii="Times New Roman" w:hAnsi="Times New Roman"/>
          <w:sz w:val="28"/>
        </w:rPr>
        <w:lastRenderedPageBreak/>
        <w:t>4.7.4</w:t>
      </w:r>
      <w:r w:rsidRPr="002F18FB">
        <w:rPr>
          <w:rFonts w:ascii="Times New Roman" w:hAnsi="Times New Roman"/>
          <w:sz w:val="28"/>
          <w:szCs w:val="28"/>
        </w:rPr>
        <w:t xml:space="preserve">. Рейдовый осмотр проводится в отношении любого числа контролируемых лиц, осуществляющих владение, пользование или </w:t>
      </w:r>
      <w:r w:rsidRPr="007D5E62">
        <w:rPr>
          <w:rFonts w:ascii="Times New Roman" w:hAnsi="Times New Roman"/>
          <w:sz w:val="28"/>
          <w:szCs w:val="28"/>
        </w:rPr>
        <w:t>управление производственным объектом.</w:t>
      </w:r>
    </w:p>
    <w:p w:rsidR="00832E35" w:rsidRPr="007D5E62" w:rsidRDefault="00832E35" w:rsidP="00832E35">
      <w:pPr>
        <w:pStyle w:val="HTML"/>
        <w:ind w:firstLine="709"/>
        <w:jc w:val="both"/>
        <w:rPr>
          <w:rFonts w:ascii="Verdana" w:hAnsi="Verdana"/>
          <w:sz w:val="28"/>
          <w:szCs w:val="28"/>
        </w:rPr>
      </w:pPr>
      <w:r w:rsidRPr="007D5E62">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832E35" w:rsidRPr="007D5E62" w:rsidRDefault="00832E35" w:rsidP="00832E35">
      <w:pPr>
        <w:pStyle w:val="a8"/>
        <w:widowControl/>
        <w:tabs>
          <w:tab w:val="left" w:pos="1134"/>
        </w:tabs>
        <w:ind w:left="0" w:firstLine="709"/>
        <w:jc w:val="both"/>
        <w:rPr>
          <w:rFonts w:ascii="Times New Roman" w:hAnsi="Times New Roman"/>
          <w:sz w:val="28"/>
        </w:rPr>
      </w:pPr>
      <w:r w:rsidRPr="007D5E62">
        <w:rPr>
          <w:rFonts w:ascii="Times New Roman" w:hAnsi="Times New Roman"/>
          <w:sz w:val="28"/>
        </w:rPr>
        <w:t>4.7.5. Перечень допустимых контрольных действий в ходе рейдового осмотра</w:t>
      </w:r>
      <w:r w:rsidRPr="007D5E62">
        <w:rPr>
          <w:rStyle w:val="a5"/>
          <w:rFonts w:ascii="Times New Roman" w:hAnsi="Times New Roman"/>
          <w:sz w:val="28"/>
        </w:rPr>
        <w:footnoteReference w:id="15"/>
      </w:r>
      <w:r w:rsidRPr="007D5E62">
        <w:rPr>
          <w:rFonts w:ascii="Times New Roman" w:hAnsi="Times New Roman"/>
          <w:sz w:val="28"/>
        </w:rPr>
        <w:t>:</w:t>
      </w:r>
    </w:p>
    <w:p w:rsidR="00832E35" w:rsidRPr="007D5E62" w:rsidRDefault="00832E35" w:rsidP="00832E35">
      <w:pPr>
        <w:pStyle w:val="ConsPlusNormal"/>
        <w:ind w:firstLine="709"/>
        <w:jc w:val="both"/>
        <w:rPr>
          <w:sz w:val="28"/>
        </w:rPr>
      </w:pPr>
      <w:r w:rsidRPr="007D5E62">
        <w:rPr>
          <w:sz w:val="28"/>
        </w:rPr>
        <w:t>а) осмотр;</w:t>
      </w:r>
    </w:p>
    <w:p w:rsidR="00832E35" w:rsidRPr="007D5E62" w:rsidRDefault="00832E35" w:rsidP="00832E35">
      <w:pPr>
        <w:pStyle w:val="ConsPlusNormal"/>
        <w:ind w:firstLine="709"/>
        <w:jc w:val="both"/>
        <w:rPr>
          <w:sz w:val="28"/>
        </w:rPr>
      </w:pPr>
      <w:r w:rsidRPr="007D5E62">
        <w:rPr>
          <w:sz w:val="28"/>
        </w:rPr>
        <w:t>б) опрос;</w:t>
      </w:r>
    </w:p>
    <w:p w:rsidR="00832E35" w:rsidRPr="007D5E62" w:rsidRDefault="00832E35" w:rsidP="00832E35">
      <w:pPr>
        <w:pStyle w:val="ConsPlusNormal"/>
        <w:ind w:firstLine="709"/>
        <w:jc w:val="both"/>
        <w:rPr>
          <w:sz w:val="28"/>
        </w:rPr>
      </w:pPr>
      <w:r w:rsidRPr="007D5E62">
        <w:rPr>
          <w:sz w:val="28"/>
        </w:rPr>
        <w:t>в) получение письменных объяснений;</w:t>
      </w:r>
    </w:p>
    <w:p w:rsidR="00832E35" w:rsidRPr="007D5E62" w:rsidRDefault="00832E35" w:rsidP="00832E35">
      <w:pPr>
        <w:pStyle w:val="ConsPlusNormal"/>
        <w:ind w:firstLine="709"/>
        <w:jc w:val="both"/>
        <w:rPr>
          <w:sz w:val="28"/>
        </w:rPr>
      </w:pPr>
      <w:r w:rsidRPr="007D5E62">
        <w:rPr>
          <w:sz w:val="28"/>
        </w:rPr>
        <w:t>г) истребование документов;</w:t>
      </w:r>
    </w:p>
    <w:p w:rsidR="00832E35" w:rsidRPr="007D5E62" w:rsidRDefault="00832E35" w:rsidP="00832E35">
      <w:pPr>
        <w:pStyle w:val="ConsPlusNormal"/>
        <w:ind w:firstLine="709"/>
        <w:jc w:val="both"/>
        <w:rPr>
          <w:sz w:val="28"/>
          <w:shd w:val="clear" w:color="auto" w:fill="F1C100"/>
        </w:rPr>
      </w:pPr>
      <w:proofErr w:type="spellStart"/>
      <w:r w:rsidRPr="007D5E62">
        <w:rPr>
          <w:sz w:val="28"/>
        </w:rPr>
        <w:t>д</w:t>
      </w:r>
      <w:proofErr w:type="spellEnd"/>
      <w:r w:rsidRPr="007D5E62">
        <w:rPr>
          <w:sz w:val="28"/>
        </w:rPr>
        <w:t>) экспертиза.</w:t>
      </w:r>
    </w:p>
    <w:p w:rsidR="00832E35" w:rsidRPr="002F18FB" w:rsidRDefault="00832E35" w:rsidP="00832E35">
      <w:pPr>
        <w:pStyle w:val="HTML"/>
        <w:ind w:firstLine="709"/>
        <w:jc w:val="both"/>
        <w:rPr>
          <w:rFonts w:ascii="Verdana" w:hAnsi="Verdana"/>
          <w:sz w:val="28"/>
          <w:szCs w:val="28"/>
        </w:rPr>
      </w:pPr>
      <w:r w:rsidRPr="007D5E62">
        <w:rPr>
          <w:rFonts w:ascii="Times New Roman" w:hAnsi="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w:t>
      </w:r>
      <w:r w:rsidRPr="002F18FB">
        <w:rPr>
          <w:rFonts w:ascii="Times New Roman" w:hAnsi="Times New Roman"/>
          <w:sz w:val="28"/>
          <w:szCs w:val="28"/>
        </w:rPr>
        <w:t xml:space="preserve"> объектам, указанным в решении о проведении рейдового осмотра, а также во все помещения (за исключением жилых помещений).</w:t>
      </w:r>
    </w:p>
    <w:p w:rsidR="00832E35" w:rsidRPr="00C5024F" w:rsidRDefault="00832E35" w:rsidP="00832E35">
      <w:pPr>
        <w:pStyle w:val="HTML"/>
        <w:ind w:firstLine="709"/>
        <w:jc w:val="both"/>
        <w:rPr>
          <w:rFonts w:ascii="Verdana" w:hAnsi="Verdana"/>
          <w:sz w:val="28"/>
          <w:szCs w:val="28"/>
        </w:rPr>
      </w:pPr>
      <w:r w:rsidRPr="002F18FB">
        <w:rPr>
          <w:rFonts w:ascii="Times New Roman" w:hAnsi="Times New Roman"/>
          <w:sz w:val="28"/>
          <w:szCs w:val="28"/>
        </w:rPr>
        <w:t>4.7.7. В случае</w:t>
      </w:r>
      <w:proofErr w:type="gramStart"/>
      <w:r w:rsidRPr="002F18FB">
        <w:rPr>
          <w:rFonts w:ascii="Times New Roman" w:hAnsi="Times New Roman"/>
          <w:sz w:val="28"/>
          <w:szCs w:val="28"/>
        </w:rPr>
        <w:t>,</w:t>
      </w:r>
      <w:proofErr w:type="gramEnd"/>
      <w:r w:rsidRPr="002F18FB">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32E35" w:rsidRPr="0073642E" w:rsidRDefault="00832E35" w:rsidP="00832E35">
      <w:pPr>
        <w:pStyle w:val="HTML"/>
        <w:ind w:firstLine="709"/>
        <w:jc w:val="both"/>
        <w:rPr>
          <w:rFonts w:ascii="Times New Roman" w:hAnsi="Times New Roman"/>
          <w:sz w:val="28"/>
          <w:szCs w:val="28"/>
        </w:rPr>
      </w:pPr>
      <w:r w:rsidRPr="000A0B85">
        <w:rPr>
          <w:rFonts w:ascii="Times New Roman" w:hAnsi="Times New Roman"/>
          <w:sz w:val="28"/>
          <w:szCs w:val="28"/>
        </w:rPr>
        <w:t>4.7.8.</w:t>
      </w:r>
      <w:r w:rsidRPr="0001693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w:t>
      </w:r>
      <w:r w:rsidR="00874CEE">
        <w:rPr>
          <w:rFonts w:ascii="Times New Roman" w:hAnsi="Times New Roman"/>
          <w:sz w:val="28"/>
          <w:szCs w:val="28"/>
        </w:rPr>
        <w:br/>
      </w:r>
      <w:r w:rsidRPr="00016933">
        <w:rPr>
          <w:rFonts w:ascii="Times New Roman" w:hAnsi="Times New Roman"/>
          <w:sz w:val="28"/>
          <w:szCs w:val="28"/>
        </w:rPr>
        <w:t xml:space="preserve">66 </w:t>
      </w:r>
      <w:r w:rsidRPr="0073642E">
        <w:rPr>
          <w:rFonts w:ascii="Times New Roman" w:hAnsi="Times New Roman"/>
          <w:sz w:val="28"/>
          <w:szCs w:val="28"/>
        </w:rPr>
        <w:t>Федерального закона № 248-ФЗ.</w:t>
      </w:r>
    </w:p>
    <w:p w:rsidR="00832E35" w:rsidRPr="00E26AEF" w:rsidRDefault="00832E35" w:rsidP="00832E35">
      <w:pPr>
        <w:widowControl/>
        <w:autoSpaceDE w:val="0"/>
        <w:autoSpaceDN w:val="0"/>
        <w:adjustRightInd w:val="0"/>
        <w:ind w:firstLine="709"/>
        <w:jc w:val="both"/>
        <w:rPr>
          <w:rFonts w:ascii="Times New Roman CYR" w:hAnsi="Times New Roman CYR" w:cs="Times New Roman CYR"/>
          <w:color w:val="auto"/>
          <w:sz w:val="28"/>
          <w:szCs w:val="28"/>
        </w:rPr>
      </w:pPr>
      <w:r w:rsidRPr="0073642E">
        <w:rPr>
          <w:rFonts w:ascii="Times New Roman" w:hAnsi="Times New Roman"/>
          <w:color w:val="auto"/>
          <w:sz w:val="28"/>
          <w:szCs w:val="28"/>
        </w:rPr>
        <w:t xml:space="preserve">4.7.9. </w:t>
      </w:r>
      <w:r w:rsidRPr="0073642E">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w:t>
      </w:r>
      <w:r w:rsidRPr="00E26AEF">
        <w:rPr>
          <w:rFonts w:ascii="Times New Roman CYR" w:hAnsi="Times New Roman CYR" w:cs="Times New Roman CYR"/>
          <w:color w:val="auto"/>
          <w:sz w:val="28"/>
          <w:szCs w:val="28"/>
        </w:rPr>
        <w:t xml:space="preserve"> 4.6.8 - 4.6.10 настоящего Положения.</w:t>
      </w:r>
    </w:p>
    <w:p w:rsidR="00832E35" w:rsidRDefault="00832E35" w:rsidP="00832E35">
      <w:pPr>
        <w:pStyle w:val="ConsPlusNormal"/>
        <w:ind w:firstLine="709"/>
        <w:jc w:val="center"/>
        <w:rPr>
          <w:sz w:val="28"/>
        </w:rPr>
      </w:pPr>
    </w:p>
    <w:p w:rsidR="00832E35" w:rsidRPr="00874CEE" w:rsidRDefault="00832E35" w:rsidP="00832E35">
      <w:pPr>
        <w:pStyle w:val="ConsPlusNormal"/>
        <w:ind w:firstLine="709"/>
        <w:jc w:val="center"/>
        <w:rPr>
          <w:b/>
          <w:sz w:val="28"/>
        </w:rPr>
      </w:pPr>
      <w:r w:rsidRPr="00874CEE">
        <w:rPr>
          <w:b/>
          <w:sz w:val="28"/>
        </w:rPr>
        <w:t>4.8. Наблюдение за соблюдением обязательных требований (мониторинг безопасности)</w:t>
      </w:r>
    </w:p>
    <w:p w:rsidR="00832E35" w:rsidRDefault="00832E35" w:rsidP="00832E35">
      <w:pPr>
        <w:pStyle w:val="ConsPlusNormal"/>
        <w:ind w:firstLine="709"/>
        <w:jc w:val="center"/>
        <w:rPr>
          <w:b/>
          <w:sz w:val="28"/>
        </w:rPr>
      </w:pPr>
    </w:p>
    <w:p w:rsidR="00832E35" w:rsidRPr="00C0608D" w:rsidRDefault="00832E35" w:rsidP="00832E35">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Pr="00C0608D">
        <w:rPr>
          <w:rFonts w:ascii="Times New Roman" w:hAnsi="Times New Roman"/>
          <w:sz w:val="28"/>
        </w:rPr>
        <w:t xml:space="preserve">сбор, анализ данных об </w:t>
      </w:r>
      <w:r w:rsidR="00210BB6">
        <w:rPr>
          <w:rFonts w:ascii="Times New Roman" w:hAnsi="Times New Roman"/>
          <w:sz w:val="28"/>
        </w:rPr>
        <w:t>объектах контроля, имеющихся у к</w:t>
      </w:r>
      <w:r w:rsidRPr="00C0608D">
        <w:rPr>
          <w:rFonts w:ascii="Times New Roman" w:hAnsi="Times New Roman"/>
          <w:sz w:val="28"/>
        </w:rPr>
        <w:t>онтрольного органа,</w:t>
      </w:r>
      <w:r w:rsidRPr="003038DA">
        <w:rPr>
          <w:rFonts w:ascii="Times New Roman" w:hAnsi="Times New Roman"/>
          <w:sz w:val="28"/>
        </w:rPr>
        <w:t xml:space="preserve"> в том числе данных, которые поступают в ходе межведомственного </w:t>
      </w:r>
      <w:r w:rsidRPr="003038DA">
        <w:rPr>
          <w:rFonts w:ascii="Times New Roman" w:hAnsi="Times New Roman"/>
          <w:sz w:val="28"/>
        </w:rPr>
        <w:lastRenderedPageBreak/>
        <w:t xml:space="preserve">информационного взаимодействия, предоставляются контролируемыми </w:t>
      </w:r>
      <w:r w:rsidRPr="00C0608D">
        <w:rPr>
          <w:rFonts w:ascii="Times New Roman" w:hAnsi="Times New Roman"/>
          <w:sz w:val="28"/>
        </w:rPr>
        <w:t>лицами в рамках исполнения обязательных требований, а также данных, содержащихся в государственных информационных системах</w:t>
      </w:r>
      <w:r w:rsidRPr="00C0608D">
        <w:rPr>
          <w:rFonts w:ascii="Times New Roman" w:hAnsi="Times New Roman"/>
          <w:sz w:val="28"/>
          <w:szCs w:val="28"/>
        </w:rPr>
        <w:t>, данных из сети «Интернет», иных общедоступных данных, а также данных полученных с</w:t>
      </w:r>
      <w:proofErr w:type="gramEnd"/>
      <w:r w:rsidRPr="00C0608D">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32E35" w:rsidRPr="00C0608D" w:rsidRDefault="00832E35" w:rsidP="00832E35">
      <w:pPr>
        <w:pStyle w:val="HTML"/>
        <w:ind w:firstLine="709"/>
        <w:jc w:val="both"/>
        <w:rPr>
          <w:rFonts w:ascii="Times New Roman" w:hAnsi="Times New Roman"/>
          <w:sz w:val="28"/>
          <w:szCs w:val="28"/>
        </w:rPr>
      </w:pPr>
      <w:r w:rsidRPr="00C0608D">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w:t>
      </w:r>
      <w:r w:rsidR="007D5E62">
        <w:rPr>
          <w:rFonts w:ascii="Times New Roman" w:hAnsi="Times New Roman"/>
          <w:sz w:val="28"/>
          <w:szCs w:val="28"/>
        </w:rPr>
        <w:t>шений обязательных требований, к</w:t>
      </w:r>
      <w:r w:rsidRPr="00C0608D">
        <w:rPr>
          <w:rFonts w:ascii="Times New Roman" w:hAnsi="Times New Roman"/>
          <w:sz w:val="28"/>
          <w:szCs w:val="28"/>
        </w:rPr>
        <w:t>онтрольным органом могут быть приняты следующие решения:</w:t>
      </w:r>
    </w:p>
    <w:p w:rsidR="00832E35" w:rsidRPr="00C0608D" w:rsidRDefault="00832E35" w:rsidP="00832E35">
      <w:pPr>
        <w:pStyle w:val="HTML"/>
        <w:ind w:firstLine="709"/>
        <w:jc w:val="both"/>
        <w:rPr>
          <w:rFonts w:ascii="Times New Roman" w:hAnsi="Times New Roman"/>
          <w:sz w:val="28"/>
          <w:szCs w:val="28"/>
        </w:rPr>
      </w:pPr>
      <w:r w:rsidRPr="00C0608D">
        <w:rPr>
          <w:rFonts w:ascii="Times New Roman" w:hAnsi="Times New Roman"/>
          <w:sz w:val="28"/>
          <w:szCs w:val="28"/>
        </w:rPr>
        <w:t>1) решение о проведении внепланового контрольного мероприятия в соответствии со статьей 60 Федерального закона № 248-ФЗ;</w:t>
      </w:r>
    </w:p>
    <w:p w:rsidR="00832E35" w:rsidRPr="00C0608D" w:rsidRDefault="00832E35" w:rsidP="00832E35">
      <w:pPr>
        <w:pStyle w:val="HTML"/>
        <w:ind w:firstLine="709"/>
        <w:jc w:val="both"/>
        <w:rPr>
          <w:rFonts w:ascii="Times New Roman" w:hAnsi="Times New Roman"/>
          <w:sz w:val="28"/>
          <w:szCs w:val="28"/>
        </w:rPr>
      </w:pPr>
      <w:r w:rsidRPr="00C0608D">
        <w:rPr>
          <w:rFonts w:ascii="Times New Roman" w:hAnsi="Times New Roman"/>
          <w:sz w:val="28"/>
          <w:szCs w:val="28"/>
        </w:rPr>
        <w:t>2) решение об объявлении предостережения;</w:t>
      </w:r>
    </w:p>
    <w:p w:rsidR="00832E35" w:rsidRPr="00C0608D" w:rsidRDefault="00832E35" w:rsidP="00832E35">
      <w:pPr>
        <w:pStyle w:val="HTML"/>
        <w:ind w:firstLine="709"/>
        <w:jc w:val="both"/>
        <w:rPr>
          <w:rFonts w:ascii="Times New Roman" w:hAnsi="Times New Roman"/>
          <w:sz w:val="28"/>
          <w:szCs w:val="28"/>
        </w:rPr>
      </w:pPr>
      <w:r w:rsidRPr="00C0608D">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w:t>
      </w:r>
      <w:r w:rsidR="00210BB6">
        <w:rPr>
          <w:rFonts w:ascii="Times New Roman" w:hAnsi="Times New Roman"/>
          <w:sz w:val="28"/>
          <w:szCs w:val="28"/>
        </w:rPr>
        <w:br/>
      </w:r>
      <w:r w:rsidRPr="00C0608D">
        <w:rPr>
          <w:rFonts w:ascii="Times New Roman" w:hAnsi="Times New Roman"/>
          <w:sz w:val="28"/>
          <w:szCs w:val="28"/>
        </w:rPr>
        <w:t>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32E35" w:rsidRPr="003633A9" w:rsidRDefault="00832E35" w:rsidP="00832E35">
      <w:pPr>
        <w:pStyle w:val="HTML"/>
        <w:ind w:firstLine="709"/>
        <w:jc w:val="both"/>
        <w:rPr>
          <w:rFonts w:ascii="Times New Roman" w:hAnsi="Times New Roman"/>
          <w:sz w:val="28"/>
          <w:szCs w:val="28"/>
        </w:rPr>
      </w:pPr>
      <w:r w:rsidRPr="00C0608D">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32E35" w:rsidRPr="00016933" w:rsidRDefault="00832E35" w:rsidP="00832E35">
      <w:pPr>
        <w:pStyle w:val="ConsPlusNormal"/>
        <w:ind w:firstLine="709"/>
        <w:jc w:val="both"/>
        <w:rPr>
          <w:sz w:val="28"/>
          <w:szCs w:val="28"/>
        </w:rPr>
      </w:pPr>
    </w:p>
    <w:p w:rsidR="00832E35" w:rsidRPr="00210BB6" w:rsidRDefault="00832E35" w:rsidP="00832E35">
      <w:pPr>
        <w:pStyle w:val="ConsPlusNormal"/>
        <w:ind w:firstLine="0"/>
        <w:jc w:val="center"/>
        <w:rPr>
          <w:b/>
          <w:sz w:val="28"/>
        </w:rPr>
      </w:pPr>
      <w:r w:rsidRPr="00210BB6">
        <w:rPr>
          <w:b/>
          <w:sz w:val="28"/>
        </w:rPr>
        <w:t>4.9. Выездное обследование</w:t>
      </w:r>
    </w:p>
    <w:p w:rsidR="00832E35" w:rsidRDefault="00832E35" w:rsidP="00832E35">
      <w:pPr>
        <w:pStyle w:val="ConsPlusNormal"/>
        <w:ind w:firstLine="709"/>
        <w:jc w:val="center"/>
        <w:rPr>
          <w:sz w:val="28"/>
        </w:rPr>
      </w:pPr>
    </w:p>
    <w:p w:rsidR="00832E35" w:rsidRPr="004347A5" w:rsidRDefault="00832E35" w:rsidP="00832E35">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832E35" w:rsidRPr="004347A5" w:rsidRDefault="00832E35" w:rsidP="00832E35">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4347A5">
        <w:rPr>
          <w:rFonts w:ascii="Times New Roman" w:hAnsi="Times New Roman"/>
          <w:sz w:val="28"/>
          <w:szCs w:val="28"/>
        </w:rPr>
        <w:t>, при этом не допускается взаимодействие с контролируемым лицом</w:t>
      </w:r>
      <w:r w:rsidRPr="004347A5">
        <w:rPr>
          <w:rFonts w:ascii="Times New Roman" w:hAnsi="Times New Roman"/>
          <w:sz w:val="28"/>
        </w:rPr>
        <w:t xml:space="preserve">. </w:t>
      </w:r>
    </w:p>
    <w:p w:rsidR="00832E35" w:rsidRPr="004347A5" w:rsidRDefault="00832E35" w:rsidP="00832E35">
      <w:pPr>
        <w:pStyle w:val="HTML"/>
        <w:ind w:firstLine="709"/>
        <w:jc w:val="both"/>
        <w:rPr>
          <w:rFonts w:ascii="Verdana" w:hAnsi="Verdana"/>
          <w:sz w:val="28"/>
          <w:szCs w:val="28"/>
        </w:rPr>
      </w:pPr>
      <w:r w:rsidRPr="004347A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w:t>
      </w:r>
      <w:r w:rsidRPr="001E3376">
        <w:rPr>
          <w:rFonts w:ascii="Times New Roman" w:hAnsi="Times New Roman"/>
          <w:sz w:val="28"/>
          <w:szCs w:val="28"/>
        </w:rPr>
        <w:t>р.</w:t>
      </w:r>
      <w:r w:rsidRPr="001E3376">
        <w:rPr>
          <w:rStyle w:val="a5"/>
          <w:rFonts w:ascii="Times New Roman" w:hAnsi="Times New Roman"/>
          <w:sz w:val="28"/>
          <w:szCs w:val="28"/>
        </w:rPr>
        <w:footnoteReference w:id="16"/>
      </w:r>
    </w:p>
    <w:p w:rsidR="00832E35" w:rsidRPr="004347A5" w:rsidRDefault="00832E35" w:rsidP="00832E35">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 xml:space="preserve">4.9.3. Выездное обследование проводится без информирования контролируемого лица. </w:t>
      </w:r>
    </w:p>
    <w:p w:rsidR="00832E35" w:rsidRPr="004347A5" w:rsidRDefault="00832E35" w:rsidP="00832E35">
      <w:pPr>
        <w:pStyle w:val="HTML"/>
        <w:ind w:firstLine="540"/>
        <w:jc w:val="both"/>
        <w:rPr>
          <w:rFonts w:ascii="Times New Roman" w:hAnsi="Times New Roman"/>
          <w:sz w:val="28"/>
          <w:szCs w:val="28"/>
        </w:rPr>
      </w:pPr>
      <w:r w:rsidRPr="004347A5">
        <w:rPr>
          <w:rFonts w:ascii="Times New Roman" w:hAnsi="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32E35" w:rsidRDefault="00832E35" w:rsidP="00832E35">
      <w:pPr>
        <w:pStyle w:val="HTML"/>
        <w:ind w:firstLine="709"/>
        <w:jc w:val="both"/>
        <w:rPr>
          <w:rFonts w:ascii="Times New Roman" w:hAnsi="Times New Roman"/>
          <w:sz w:val="28"/>
          <w:szCs w:val="28"/>
        </w:rPr>
      </w:pPr>
      <w:r w:rsidRPr="004347A5">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32E35" w:rsidRPr="00705452" w:rsidRDefault="00832E35" w:rsidP="00832E35">
      <w:pPr>
        <w:pStyle w:val="a8"/>
        <w:widowControl/>
        <w:tabs>
          <w:tab w:val="left" w:pos="1134"/>
        </w:tabs>
        <w:ind w:left="0" w:firstLine="709"/>
        <w:jc w:val="both"/>
        <w:rPr>
          <w:rFonts w:ascii="Times New Roman" w:hAnsi="Times New Roman"/>
          <w:sz w:val="28"/>
          <w:szCs w:val="28"/>
        </w:rPr>
      </w:pPr>
    </w:p>
    <w:p w:rsidR="00832E35" w:rsidRDefault="00832E35" w:rsidP="00832E35">
      <w:pPr>
        <w:pStyle w:val="ConsPlusNormal"/>
        <w:ind w:firstLine="0"/>
        <w:jc w:val="center"/>
        <w:rPr>
          <w:b/>
          <w:sz w:val="28"/>
        </w:rPr>
      </w:pPr>
    </w:p>
    <w:p w:rsidR="00832E35" w:rsidRPr="00621238" w:rsidRDefault="00832E35" w:rsidP="00832E35">
      <w:pPr>
        <w:pStyle w:val="ConsPlusNormal"/>
        <w:ind w:firstLine="0"/>
        <w:jc w:val="center"/>
        <w:rPr>
          <w:b/>
          <w:sz w:val="28"/>
        </w:rPr>
      </w:pPr>
      <w:r w:rsidRPr="00621238">
        <w:rPr>
          <w:b/>
          <w:sz w:val="28"/>
        </w:rPr>
        <w:t>5. Досудебное обжаловани</w:t>
      </w:r>
      <w:r w:rsidRPr="00D202E4">
        <w:rPr>
          <w:b/>
          <w:sz w:val="28"/>
        </w:rPr>
        <w:t>е</w:t>
      </w:r>
      <w:r w:rsidRPr="00D202E4">
        <w:rPr>
          <w:rStyle w:val="a5"/>
          <w:sz w:val="28"/>
        </w:rPr>
        <w:footnoteReference w:id="17"/>
      </w:r>
    </w:p>
    <w:p w:rsidR="00832E35" w:rsidRDefault="00832E35" w:rsidP="00832E35">
      <w:pPr>
        <w:pStyle w:val="ConsPlusNormal"/>
        <w:ind w:firstLine="709"/>
        <w:jc w:val="center"/>
        <w:rPr>
          <w:b/>
          <w:sz w:val="28"/>
        </w:rPr>
      </w:pPr>
    </w:p>
    <w:p w:rsidR="00832E35" w:rsidRPr="00AD233C" w:rsidRDefault="00832E35" w:rsidP="00832E35">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 xml:space="preserve">муниципального контроля, имеют право на досудебное обжалование следующих решений заместителя руководителя Контрольного органа и </w:t>
      </w:r>
      <w:r w:rsidRPr="00AD233C">
        <w:rPr>
          <w:rFonts w:ascii="Times New Roman" w:hAnsi="Times New Roman"/>
          <w:sz w:val="28"/>
        </w:rPr>
        <w:t>инспекторов (далее также – должностные лица):</w:t>
      </w:r>
    </w:p>
    <w:p w:rsidR="00832E35" w:rsidRPr="00AD233C" w:rsidRDefault="00832E35" w:rsidP="00832E35">
      <w:pPr>
        <w:pStyle w:val="HTML"/>
        <w:ind w:firstLine="709"/>
        <w:jc w:val="both"/>
        <w:rPr>
          <w:rFonts w:ascii="Verdana" w:hAnsi="Verdana"/>
          <w:sz w:val="28"/>
          <w:szCs w:val="28"/>
        </w:rPr>
      </w:pPr>
      <w:r w:rsidRPr="00AD233C">
        <w:rPr>
          <w:rFonts w:ascii="Times New Roman" w:hAnsi="Times New Roman"/>
          <w:sz w:val="28"/>
          <w:szCs w:val="28"/>
        </w:rPr>
        <w:t>1) решений о проведении контрольных мероприятий;</w:t>
      </w:r>
    </w:p>
    <w:p w:rsidR="00832E35" w:rsidRPr="00AD233C" w:rsidRDefault="00832E35" w:rsidP="00832E35">
      <w:pPr>
        <w:pStyle w:val="HTML"/>
        <w:ind w:firstLine="709"/>
        <w:jc w:val="both"/>
        <w:rPr>
          <w:rFonts w:ascii="Verdana" w:hAnsi="Verdana"/>
          <w:sz w:val="28"/>
          <w:szCs w:val="28"/>
        </w:rPr>
      </w:pPr>
      <w:r w:rsidRPr="00AD233C">
        <w:rPr>
          <w:rFonts w:ascii="Times New Roman" w:hAnsi="Times New Roman"/>
          <w:sz w:val="28"/>
          <w:szCs w:val="28"/>
        </w:rPr>
        <w:t>2) актов контрольных мероприятий, предписаний об устранении выявленных нарушений;</w:t>
      </w:r>
    </w:p>
    <w:p w:rsidR="00832E35" w:rsidRPr="00AD233C" w:rsidRDefault="00832E35" w:rsidP="00832E35">
      <w:pPr>
        <w:pStyle w:val="HTML"/>
        <w:ind w:firstLine="709"/>
        <w:jc w:val="both"/>
        <w:rPr>
          <w:rFonts w:ascii="Verdana" w:hAnsi="Verdana"/>
          <w:sz w:val="28"/>
          <w:szCs w:val="28"/>
        </w:rPr>
      </w:pPr>
      <w:r w:rsidRPr="00AD233C">
        <w:rPr>
          <w:rFonts w:ascii="Times New Roman" w:hAnsi="Times New Roman"/>
          <w:sz w:val="28"/>
          <w:szCs w:val="28"/>
        </w:rPr>
        <w:t>3) действий (бездействия) должностных лиц в рамках контрольных мероприятий.</w:t>
      </w:r>
    </w:p>
    <w:p w:rsidR="00832E35" w:rsidRPr="00AD233C" w:rsidRDefault="00832E35" w:rsidP="00832E35">
      <w:pPr>
        <w:pStyle w:val="ConsPlusNormal"/>
        <w:ind w:firstLine="709"/>
        <w:jc w:val="both"/>
      </w:pPr>
      <w:r w:rsidRPr="00AD233C">
        <w:rPr>
          <w:sz w:val="28"/>
        </w:rPr>
        <w:t xml:space="preserve">5.2. Жалоба подается контролируемым лицом в </w:t>
      </w:r>
      <w:r w:rsidR="00A4183B">
        <w:rPr>
          <w:sz w:val="28"/>
        </w:rPr>
        <w:t>к</w:t>
      </w:r>
      <w:r w:rsidRPr="00AD233C">
        <w:rPr>
          <w:sz w:val="28"/>
        </w:rPr>
        <w:t>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AD233C">
        <w:rPr>
          <w:sz w:val="28"/>
          <w:szCs w:val="28"/>
        </w:rPr>
        <w:t xml:space="preserve">, за исключением случая, предусмотренного частью </w:t>
      </w:r>
      <w:r w:rsidR="00347537">
        <w:rPr>
          <w:sz w:val="28"/>
          <w:szCs w:val="28"/>
        </w:rPr>
        <w:br/>
      </w:r>
      <w:r w:rsidRPr="00AD233C">
        <w:rPr>
          <w:sz w:val="28"/>
          <w:szCs w:val="28"/>
        </w:rPr>
        <w:t>1.1 статьи 40 Федерального закона № 248-ФЗ</w:t>
      </w:r>
      <w:r w:rsidRPr="00AD233C">
        <w:rPr>
          <w:sz w:val="28"/>
        </w:rPr>
        <w:t>.</w:t>
      </w:r>
      <w:r w:rsidRPr="00AD233C">
        <w:t xml:space="preserve"> </w:t>
      </w:r>
    </w:p>
    <w:p w:rsidR="00832E35" w:rsidRPr="00AD233C" w:rsidRDefault="00832E35" w:rsidP="00832E35">
      <w:pPr>
        <w:pStyle w:val="ConsPlusNormal"/>
        <w:ind w:firstLine="709"/>
        <w:jc w:val="both"/>
        <w:rPr>
          <w:sz w:val="28"/>
        </w:rPr>
      </w:pPr>
      <w:r w:rsidRPr="00AD233C">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32E35" w:rsidRDefault="00832E35" w:rsidP="00832E35">
      <w:pPr>
        <w:pStyle w:val="ConsPlusNormal"/>
        <w:ind w:firstLine="709"/>
        <w:jc w:val="both"/>
        <w:rPr>
          <w:sz w:val="28"/>
        </w:rPr>
      </w:pPr>
      <w:r w:rsidRPr="00AD233C">
        <w:rPr>
          <w:sz w:val="28"/>
        </w:rPr>
        <w:t>Материалы, прикладываемые к жалобе, в том числе фото- и видеоматериалы, представляются контролируемым лицом в электронном</w:t>
      </w:r>
      <w:r w:rsidRPr="00907996">
        <w:rPr>
          <w:sz w:val="28"/>
        </w:rPr>
        <w:t xml:space="preserve"> виде.</w:t>
      </w:r>
      <w:r>
        <w:rPr>
          <w:sz w:val="28"/>
        </w:rPr>
        <w:t xml:space="preserve"> </w:t>
      </w:r>
    </w:p>
    <w:p w:rsidR="00832E35" w:rsidRPr="00347537" w:rsidRDefault="00832E35" w:rsidP="00832E35">
      <w:pPr>
        <w:pStyle w:val="ConsPlusNormal"/>
        <w:ind w:firstLine="709"/>
        <w:jc w:val="both"/>
        <w:rPr>
          <w:sz w:val="28"/>
        </w:rPr>
      </w:pPr>
      <w:r w:rsidRPr="00016933">
        <w:rPr>
          <w:sz w:val="28"/>
        </w:rPr>
        <w:t xml:space="preserve">5.3. </w:t>
      </w:r>
      <w:r w:rsidR="001D2D1F">
        <w:rPr>
          <w:sz w:val="28"/>
          <w:szCs w:val="28"/>
        </w:rPr>
        <w:t>Жалоба на решение к</w:t>
      </w:r>
      <w:r w:rsidRPr="00016933">
        <w:rPr>
          <w:sz w:val="28"/>
          <w:szCs w:val="28"/>
        </w:rPr>
        <w:t>онтрольного органа, действия (бездействие) его должностных лиц рассматривается руководителем (заместителем руководителя) Контрольного органа</w:t>
      </w:r>
      <w:r w:rsidRPr="00347537">
        <w:rPr>
          <w:rStyle w:val="a5"/>
          <w:sz w:val="28"/>
          <w:szCs w:val="28"/>
        </w:rPr>
        <w:footnoteReference w:id="18"/>
      </w:r>
      <w:r w:rsidRPr="00347537">
        <w:rPr>
          <w:sz w:val="28"/>
          <w:szCs w:val="28"/>
        </w:rPr>
        <w:t>.</w:t>
      </w:r>
    </w:p>
    <w:p w:rsidR="00832E35" w:rsidRDefault="00832E35" w:rsidP="00832E35">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832E35" w:rsidRDefault="00D42025" w:rsidP="00832E35">
      <w:pPr>
        <w:pStyle w:val="ConsPlusNormal"/>
        <w:ind w:firstLine="709"/>
        <w:jc w:val="both"/>
        <w:rPr>
          <w:sz w:val="28"/>
        </w:rPr>
      </w:pPr>
      <w:r>
        <w:rPr>
          <w:sz w:val="28"/>
        </w:rPr>
        <w:lastRenderedPageBreak/>
        <w:t>Жалоба на предписание к</w:t>
      </w:r>
      <w:r w:rsidR="00832E35">
        <w:rPr>
          <w:sz w:val="28"/>
        </w:rPr>
        <w:t>онтрольного органа может быть подана в течение десяти рабочих дней с момента получения контролируемым лицом предписания.</w:t>
      </w:r>
    </w:p>
    <w:p w:rsidR="00832E35" w:rsidRDefault="00832E35" w:rsidP="00832E35">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w:t>
      </w:r>
      <w:r w:rsidR="00D42025">
        <w:rPr>
          <w:sz w:val="28"/>
        </w:rPr>
        <w:t>алобу, может быть восстановлен к</w:t>
      </w:r>
      <w:r>
        <w:rPr>
          <w:sz w:val="28"/>
        </w:rPr>
        <w:t>онтрольным органом.</w:t>
      </w:r>
    </w:p>
    <w:p w:rsidR="00832E35" w:rsidRDefault="00832E35" w:rsidP="00832E35">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32E35" w:rsidRDefault="00832E35" w:rsidP="00832E35">
      <w:pPr>
        <w:pStyle w:val="ConsPlusNormal"/>
        <w:ind w:firstLine="709"/>
        <w:jc w:val="both"/>
        <w:rPr>
          <w:sz w:val="28"/>
        </w:rPr>
      </w:pPr>
      <w:r>
        <w:rPr>
          <w:sz w:val="28"/>
        </w:rPr>
        <w:t xml:space="preserve">5.7. Жалоба может содержать ходатайство о приостановлении </w:t>
      </w:r>
      <w:r w:rsidR="00D42025">
        <w:rPr>
          <w:sz w:val="28"/>
        </w:rPr>
        <w:t>исполнения обжалуемого решения к</w:t>
      </w:r>
      <w:r>
        <w:rPr>
          <w:sz w:val="28"/>
        </w:rPr>
        <w:t>онтрольного органа.</w:t>
      </w:r>
    </w:p>
    <w:p w:rsidR="00832E35" w:rsidRPr="00D756D6" w:rsidRDefault="00832E35" w:rsidP="00832E35">
      <w:pPr>
        <w:pStyle w:val="ConsPlusNormal"/>
        <w:ind w:firstLine="709"/>
        <w:jc w:val="both"/>
        <w:rPr>
          <w:sz w:val="28"/>
        </w:rPr>
      </w:pPr>
      <w:r w:rsidRPr="00D756D6">
        <w:rPr>
          <w:sz w:val="28"/>
        </w:rPr>
        <w:t>5.8. Руководител</w:t>
      </w:r>
      <w:r w:rsidR="00D42025">
        <w:rPr>
          <w:sz w:val="28"/>
        </w:rPr>
        <w:t>ем (заместителем руководителя) к</w:t>
      </w:r>
      <w:r w:rsidRPr="00D756D6">
        <w:rPr>
          <w:sz w:val="28"/>
        </w:rPr>
        <w:t>онтрольного органа в срок не позднее двух рабочих дней со дня регистрации жалобы принимается решение:</w:t>
      </w:r>
    </w:p>
    <w:p w:rsidR="00832E35" w:rsidRDefault="00832E35" w:rsidP="00832E35">
      <w:pPr>
        <w:pStyle w:val="ConsPlusNormal"/>
        <w:ind w:firstLine="709"/>
        <w:jc w:val="both"/>
        <w:rPr>
          <w:sz w:val="28"/>
        </w:rPr>
      </w:pPr>
      <w:r w:rsidRPr="00D756D6">
        <w:rPr>
          <w:sz w:val="28"/>
        </w:rPr>
        <w:t>1) о приостановлении исполнения</w:t>
      </w:r>
      <w:r w:rsidR="00D42025">
        <w:rPr>
          <w:sz w:val="28"/>
        </w:rPr>
        <w:t xml:space="preserve"> обжалуемого решения к</w:t>
      </w:r>
      <w:r>
        <w:rPr>
          <w:sz w:val="28"/>
        </w:rPr>
        <w:t>онтрольного органа;</w:t>
      </w:r>
    </w:p>
    <w:p w:rsidR="00832E35" w:rsidRDefault="00832E35" w:rsidP="00832E35">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832E35" w:rsidRDefault="00832E35" w:rsidP="00832E35">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32E35" w:rsidRDefault="00832E35" w:rsidP="00832E35">
      <w:pPr>
        <w:pStyle w:val="a8"/>
        <w:widowControl/>
        <w:tabs>
          <w:tab w:val="left" w:pos="1134"/>
        </w:tabs>
        <w:ind w:left="709"/>
        <w:jc w:val="both"/>
        <w:rPr>
          <w:rFonts w:ascii="Times New Roman" w:hAnsi="Times New Roman"/>
          <w:sz w:val="28"/>
        </w:rPr>
      </w:pPr>
      <w:r>
        <w:rPr>
          <w:rFonts w:ascii="Times New Roman" w:hAnsi="Times New Roman"/>
          <w:sz w:val="28"/>
        </w:rPr>
        <w:t>5.9. Жалоба должна содержать:</w:t>
      </w:r>
    </w:p>
    <w:p w:rsidR="00832E35" w:rsidRDefault="00832E35" w:rsidP="00832E35">
      <w:pPr>
        <w:pStyle w:val="ConsPlusNormal"/>
        <w:ind w:firstLine="709"/>
        <w:jc w:val="both"/>
        <w:rPr>
          <w:sz w:val="28"/>
        </w:rPr>
      </w:pPr>
      <w:proofErr w:type="gramStart"/>
      <w:r>
        <w:rPr>
          <w:sz w:val="28"/>
        </w:rPr>
        <w:t xml:space="preserve">1) наименование </w:t>
      </w:r>
      <w:r w:rsidR="00D42025">
        <w:rPr>
          <w:sz w:val="28"/>
        </w:rPr>
        <w:t>к</w:t>
      </w:r>
      <w:r>
        <w:rPr>
          <w:sz w:val="28"/>
        </w:rPr>
        <w:t>онтрольного органа, фамилию, имя, отчество (при наличии) должностного лица, решение и (или) действие (бездействие) которых обжалуются;</w:t>
      </w:r>
      <w:proofErr w:type="gramEnd"/>
    </w:p>
    <w:p w:rsidR="00832E35" w:rsidRDefault="00832E35" w:rsidP="00832E35">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32E35" w:rsidRDefault="00832E35" w:rsidP="00832E35">
      <w:pPr>
        <w:pStyle w:val="ConsPlusNormal"/>
        <w:ind w:firstLine="709"/>
        <w:jc w:val="both"/>
        <w:rPr>
          <w:sz w:val="28"/>
        </w:rPr>
      </w:pPr>
      <w:proofErr w:type="gramStart"/>
      <w:r>
        <w:rPr>
          <w:sz w:val="28"/>
        </w:rPr>
        <w:t>3) сведения об обжалуемых реше</w:t>
      </w:r>
      <w:r w:rsidR="00D42025">
        <w:rPr>
          <w:sz w:val="28"/>
        </w:rPr>
        <w:t>нии к</w:t>
      </w:r>
      <w:r>
        <w:rPr>
          <w:sz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32E35" w:rsidRDefault="00832E35" w:rsidP="00832E35">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00D42025">
        <w:rPr>
          <w:sz w:val="28"/>
        </w:rPr>
        <w:t>к</w:t>
      </w:r>
      <w:r w:rsidRPr="00016933">
        <w:rPr>
          <w:sz w:val="28"/>
        </w:rPr>
        <w:t>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32E35" w:rsidRDefault="00832E35" w:rsidP="00832E35">
      <w:pPr>
        <w:pStyle w:val="ConsPlusNormal"/>
        <w:ind w:firstLine="709"/>
        <w:jc w:val="both"/>
        <w:rPr>
          <w:sz w:val="28"/>
        </w:rPr>
      </w:pPr>
      <w:r>
        <w:rPr>
          <w:sz w:val="28"/>
        </w:rPr>
        <w:t>5) требования контролируемого лица, подавшего жалобу;</w:t>
      </w:r>
    </w:p>
    <w:p w:rsidR="00832E35" w:rsidRDefault="00832E35" w:rsidP="00832E35">
      <w:pPr>
        <w:pStyle w:val="ConsPlusNormal"/>
        <w:ind w:firstLine="709"/>
        <w:jc w:val="both"/>
        <w:rPr>
          <w:sz w:val="28"/>
        </w:rPr>
      </w:pPr>
      <w:r w:rsidRPr="00CD7126">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832E35" w:rsidRDefault="00832E35" w:rsidP="00832E35">
      <w:pPr>
        <w:pStyle w:val="ConsPlusNormal"/>
        <w:ind w:firstLine="709"/>
        <w:jc w:val="both"/>
        <w:rPr>
          <w:sz w:val="28"/>
        </w:rPr>
      </w:pPr>
      <w:r>
        <w:rPr>
          <w:sz w:val="28"/>
        </w:rPr>
        <w:t xml:space="preserve">5.10. Жалоба не должна содержать нецензурные либо оскорбительные выражения, угрозы жизни, здоровью и имуществу должностных лиц </w:t>
      </w:r>
      <w:r>
        <w:rPr>
          <w:sz w:val="28"/>
        </w:rPr>
        <w:lastRenderedPageBreak/>
        <w:t>Контрольного органа либо членов их семей.</w:t>
      </w:r>
    </w:p>
    <w:p w:rsidR="00832E35" w:rsidRPr="00A95E29" w:rsidRDefault="00832E35" w:rsidP="00832E35">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 xml:space="preserve">ии и </w:t>
      </w:r>
      <w:r w:rsidRPr="00A95E29">
        <w:rPr>
          <w:sz w:val="28"/>
        </w:rPr>
        <w:t>ау</w:t>
      </w:r>
      <w:proofErr w:type="gramEnd"/>
      <w:r w:rsidRPr="00A95E29">
        <w:rPr>
          <w:sz w:val="28"/>
        </w:rPr>
        <w:t>тентификации».</w:t>
      </w:r>
    </w:p>
    <w:p w:rsidR="00832E35" w:rsidRPr="00A95E29" w:rsidRDefault="00832E35" w:rsidP="00832E35">
      <w:pPr>
        <w:pStyle w:val="ConsPlusNormal"/>
        <w:ind w:firstLine="709"/>
        <w:jc w:val="both"/>
        <w:rPr>
          <w:sz w:val="28"/>
        </w:rPr>
      </w:pPr>
      <w:r w:rsidRPr="00A95E29">
        <w:rPr>
          <w:sz w:val="28"/>
        </w:rPr>
        <w:t>5.12. Контрольный орган принимает решение об отказе в рассмотрении жалобы в течение пяти рабочих дней со дня получения жалобы, если:</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4) имеется решение суда по вопросам, поставленным в жалобе;</w:t>
      </w:r>
    </w:p>
    <w:p w:rsidR="00832E35" w:rsidRPr="00A95E29" w:rsidRDefault="00D42025" w:rsidP="00832E35">
      <w:pPr>
        <w:pStyle w:val="HTML"/>
        <w:ind w:firstLine="709"/>
        <w:jc w:val="both"/>
        <w:rPr>
          <w:rFonts w:ascii="Verdana" w:hAnsi="Verdana"/>
          <w:sz w:val="28"/>
          <w:szCs w:val="28"/>
        </w:rPr>
      </w:pPr>
      <w:r>
        <w:rPr>
          <w:rFonts w:ascii="Times New Roman" w:hAnsi="Times New Roman"/>
          <w:sz w:val="28"/>
          <w:szCs w:val="28"/>
        </w:rPr>
        <w:t>5) ранее в к</w:t>
      </w:r>
      <w:r w:rsidR="00832E35" w:rsidRPr="00A95E29">
        <w:rPr>
          <w:rFonts w:ascii="Times New Roman" w:hAnsi="Times New Roman"/>
          <w:sz w:val="28"/>
          <w:szCs w:val="28"/>
        </w:rPr>
        <w:t>онтрольный орган была подана другая жалоба от того же контролируемого лица по тем же основаниям;</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6) жалоба содержит нецензурные либо оскорбительные выражения, угрозы жизни, здоров</w:t>
      </w:r>
      <w:r w:rsidR="00D42025">
        <w:rPr>
          <w:rFonts w:ascii="Times New Roman" w:hAnsi="Times New Roman"/>
          <w:sz w:val="28"/>
          <w:szCs w:val="28"/>
        </w:rPr>
        <w:t>ью и имуществу должностных лиц к</w:t>
      </w:r>
      <w:r w:rsidRPr="00A95E29">
        <w:rPr>
          <w:rFonts w:ascii="Times New Roman" w:hAnsi="Times New Roman"/>
          <w:sz w:val="28"/>
          <w:szCs w:val="28"/>
        </w:rPr>
        <w:t>онтрольного органа, а также членов их семей;</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8) жалоба подана в ненадлежащий орган;</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832E35" w:rsidRDefault="00832E35" w:rsidP="00832E35">
      <w:pPr>
        <w:pStyle w:val="ConsPlusNormal"/>
        <w:ind w:firstLine="709"/>
        <w:jc w:val="both"/>
        <w:rPr>
          <w:sz w:val="28"/>
        </w:rPr>
      </w:pPr>
      <w:r w:rsidRPr="00A95E29">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w:t>
      </w:r>
      <w:r w:rsidR="00D42025">
        <w:rPr>
          <w:sz w:val="28"/>
        </w:rPr>
        <w:t xml:space="preserve"> судебного обжалования решений к</w:t>
      </w:r>
      <w:r w:rsidRPr="00A95E29">
        <w:rPr>
          <w:sz w:val="28"/>
        </w:rPr>
        <w:t>онтрольного</w:t>
      </w:r>
      <w:r>
        <w:rPr>
          <w:sz w:val="28"/>
        </w:rPr>
        <w:t xml:space="preserve"> органа, действий (бездействия) должностных лиц. </w:t>
      </w:r>
    </w:p>
    <w:p w:rsidR="00832E35" w:rsidRPr="008B7996"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00D42025">
        <w:rPr>
          <w:rFonts w:ascii="Times New Roman" w:hAnsi="Times New Roman"/>
          <w:sz w:val="28"/>
        </w:rPr>
        <w:t>к</w:t>
      </w:r>
      <w:r w:rsidRPr="008B7996">
        <w:rPr>
          <w:rFonts w:ascii="Times New Roman" w:hAnsi="Times New Roman"/>
          <w:sz w:val="28"/>
        </w:rPr>
        <w:t>онтрольный орган использует информационную систему досудебного обжалования контрольной деятельности в соответствии с Правилами ведения информационной системы досудебного обжалования контрольной деятельности, утвержденными Правительством Российской Федерации.</w:t>
      </w:r>
    </w:p>
    <w:p w:rsidR="00832E35" w:rsidRPr="00D756D6" w:rsidRDefault="00832E35" w:rsidP="00832E35">
      <w:pPr>
        <w:widowControl/>
        <w:tabs>
          <w:tab w:val="left" w:pos="1134"/>
        </w:tabs>
        <w:ind w:firstLine="709"/>
        <w:jc w:val="both"/>
        <w:rPr>
          <w:rFonts w:ascii="Times New Roman" w:hAnsi="Times New Roman"/>
          <w:sz w:val="28"/>
        </w:rPr>
      </w:pPr>
      <w:r w:rsidRPr="00D756D6">
        <w:rPr>
          <w:rFonts w:ascii="Times New Roman" w:hAnsi="Times New Roman"/>
          <w:sz w:val="28"/>
        </w:rPr>
        <w:t xml:space="preserve">5.15 Жалоба подлежит рассмотрению </w:t>
      </w:r>
      <w:r w:rsidRPr="00D756D6">
        <w:rPr>
          <w:rFonts w:ascii="Times New Roman" w:hAnsi="Times New Roman"/>
          <w:sz w:val="28"/>
          <w:szCs w:val="28"/>
        </w:rPr>
        <w:t xml:space="preserve">руководителем </w:t>
      </w:r>
      <w:r w:rsidR="00D42025">
        <w:rPr>
          <w:rFonts w:ascii="Times New Roman" w:hAnsi="Times New Roman"/>
          <w:sz w:val="28"/>
          <w:szCs w:val="28"/>
        </w:rPr>
        <w:t>к</w:t>
      </w:r>
      <w:r w:rsidRPr="00D756D6">
        <w:rPr>
          <w:rFonts w:ascii="Times New Roman" w:hAnsi="Times New Roman"/>
          <w:sz w:val="28"/>
          <w:szCs w:val="28"/>
        </w:rPr>
        <w:t>онтрольного органа</w:t>
      </w:r>
      <w:r w:rsidRPr="00D756D6">
        <w:rPr>
          <w:rFonts w:ascii="Times New Roman" w:hAnsi="Times New Roman"/>
          <w:sz w:val="28"/>
        </w:rPr>
        <w:t xml:space="preserve"> в течение 20 рабочих дней со дня ее регистрации. </w:t>
      </w:r>
    </w:p>
    <w:p w:rsidR="00832E35" w:rsidRDefault="00832E35" w:rsidP="00832E35">
      <w:pPr>
        <w:pStyle w:val="ConsPlusNormal"/>
        <w:ind w:firstLine="709"/>
        <w:jc w:val="both"/>
        <w:rPr>
          <w:sz w:val="28"/>
        </w:rPr>
      </w:pPr>
      <w:r w:rsidRPr="00D756D6">
        <w:rPr>
          <w:sz w:val="28"/>
        </w:rPr>
        <w:t>5.16. Указанный срок может</w:t>
      </w:r>
      <w:r>
        <w:rPr>
          <w:sz w:val="28"/>
        </w:rPr>
        <w:t xml:space="preserve"> быть продлен на двадцать рабочих дней, в следующих исключительных случаях:</w:t>
      </w:r>
    </w:p>
    <w:p w:rsidR="00832E35" w:rsidRDefault="00832E35" w:rsidP="00832E35">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32E35" w:rsidRDefault="00832E35" w:rsidP="00832E35">
      <w:pPr>
        <w:pStyle w:val="ConsPlusNormal"/>
        <w:ind w:firstLine="709"/>
        <w:jc w:val="both"/>
        <w:rPr>
          <w:sz w:val="28"/>
        </w:rPr>
      </w:pPr>
      <w:proofErr w:type="gramStart"/>
      <w:r>
        <w:rPr>
          <w:sz w:val="28"/>
        </w:rPr>
        <w:t xml:space="preserve">2) отсутствие должностного лица, действия (бездействия) которого </w:t>
      </w:r>
      <w:r>
        <w:rPr>
          <w:sz w:val="28"/>
        </w:rPr>
        <w:lastRenderedPageBreak/>
        <w:t>обжалуются, по уважительной причине (болезнь, отпуск, командировка).</w:t>
      </w:r>
      <w:proofErr w:type="gramEnd"/>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32E35" w:rsidRPr="004940D6" w:rsidRDefault="00832E35" w:rsidP="00832E35">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w:t>
      </w:r>
      <w:r w:rsidRPr="004940D6">
        <w:rPr>
          <w:sz w:val="28"/>
        </w:rPr>
        <w:t>самоуправления либо подведомственным им организаций.</w:t>
      </w:r>
    </w:p>
    <w:p w:rsidR="00832E35" w:rsidRPr="00570C3A" w:rsidRDefault="00832E35" w:rsidP="00832E35">
      <w:pPr>
        <w:pStyle w:val="HTML"/>
        <w:ind w:firstLine="709"/>
        <w:jc w:val="both"/>
        <w:rPr>
          <w:rFonts w:ascii="Verdana" w:hAnsi="Verdana"/>
          <w:sz w:val="28"/>
          <w:szCs w:val="28"/>
        </w:rPr>
      </w:pPr>
      <w:r w:rsidRPr="004940D6">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32E35" w:rsidRPr="00D756D6" w:rsidRDefault="00832E35" w:rsidP="00832E35">
      <w:pPr>
        <w:pStyle w:val="ConsPlusNormal"/>
        <w:ind w:firstLine="709"/>
        <w:jc w:val="both"/>
        <w:rPr>
          <w:sz w:val="28"/>
        </w:rPr>
      </w:pPr>
      <w:r>
        <w:rPr>
          <w:sz w:val="28"/>
        </w:rPr>
        <w:t xml:space="preserve">5.19. Обязанность доказывания законности и обоснованности принятого решения и (или) совершенного действия (бездействия) </w:t>
      </w:r>
      <w:r w:rsidR="00A4183B">
        <w:rPr>
          <w:sz w:val="28"/>
        </w:rPr>
        <w:t>возлагается на к</w:t>
      </w:r>
      <w:r w:rsidRPr="00D756D6">
        <w:rPr>
          <w:sz w:val="28"/>
        </w:rPr>
        <w:t>онтрольный орган.</w:t>
      </w:r>
    </w:p>
    <w:p w:rsidR="00832E35" w:rsidRPr="00D756D6" w:rsidRDefault="00832E35" w:rsidP="00832E35">
      <w:pPr>
        <w:pStyle w:val="a8"/>
        <w:widowControl/>
        <w:tabs>
          <w:tab w:val="left" w:pos="1134"/>
        </w:tabs>
        <w:ind w:left="0" w:firstLine="709"/>
        <w:jc w:val="both"/>
        <w:rPr>
          <w:rFonts w:ascii="Times New Roman" w:hAnsi="Times New Roman"/>
          <w:sz w:val="28"/>
        </w:rPr>
      </w:pPr>
      <w:r w:rsidRPr="00D756D6">
        <w:rPr>
          <w:rFonts w:ascii="Times New Roman" w:hAnsi="Times New Roman"/>
          <w:sz w:val="28"/>
        </w:rPr>
        <w:t xml:space="preserve">5.20. По итогам рассмотрения жалобы руководитель </w:t>
      </w:r>
      <w:r w:rsidR="00D42025">
        <w:rPr>
          <w:rFonts w:ascii="Times New Roman" w:hAnsi="Times New Roman"/>
          <w:sz w:val="28"/>
        </w:rPr>
        <w:t>к</w:t>
      </w:r>
      <w:r w:rsidRPr="00D756D6">
        <w:rPr>
          <w:rFonts w:ascii="Times New Roman" w:hAnsi="Times New Roman"/>
          <w:sz w:val="28"/>
        </w:rPr>
        <w:t>онтрольного органа принимает одно из следующих решений:</w:t>
      </w:r>
    </w:p>
    <w:p w:rsidR="00832E35" w:rsidRPr="00B92B36" w:rsidRDefault="00832E35" w:rsidP="00832E35">
      <w:pPr>
        <w:pStyle w:val="ConsPlusNormal"/>
        <w:ind w:firstLine="709"/>
        <w:jc w:val="both"/>
        <w:rPr>
          <w:sz w:val="28"/>
        </w:rPr>
      </w:pPr>
      <w:r w:rsidRPr="00D756D6">
        <w:rPr>
          <w:sz w:val="28"/>
        </w:rPr>
        <w:t>1) оставляет жалобу без удовлетворения;</w:t>
      </w:r>
    </w:p>
    <w:p w:rsidR="00832E35" w:rsidRDefault="00D42025" w:rsidP="00832E35">
      <w:pPr>
        <w:pStyle w:val="ConsPlusNormal"/>
        <w:ind w:firstLine="709"/>
        <w:jc w:val="both"/>
        <w:rPr>
          <w:sz w:val="28"/>
        </w:rPr>
      </w:pPr>
      <w:r>
        <w:rPr>
          <w:sz w:val="28"/>
        </w:rPr>
        <w:t>2) отменяет решение к</w:t>
      </w:r>
      <w:r w:rsidR="00832E35" w:rsidRPr="00B92B36">
        <w:rPr>
          <w:sz w:val="28"/>
        </w:rPr>
        <w:t>онтрольного органа</w:t>
      </w:r>
      <w:r w:rsidR="00832E35">
        <w:rPr>
          <w:sz w:val="28"/>
        </w:rPr>
        <w:t xml:space="preserve"> полностью или частично;</w:t>
      </w:r>
    </w:p>
    <w:p w:rsidR="00832E35" w:rsidRDefault="00D42025" w:rsidP="00832E35">
      <w:pPr>
        <w:pStyle w:val="ConsPlusNormal"/>
        <w:ind w:firstLine="709"/>
        <w:jc w:val="both"/>
        <w:rPr>
          <w:sz w:val="28"/>
        </w:rPr>
      </w:pPr>
      <w:r>
        <w:rPr>
          <w:sz w:val="28"/>
        </w:rPr>
        <w:t>3) отменяет решение к</w:t>
      </w:r>
      <w:r w:rsidR="00832E35">
        <w:rPr>
          <w:sz w:val="28"/>
        </w:rPr>
        <w:t>онтрольного органа полностью и принимает новое решение;</w:t>
      </w:r>
    </w:p>
    <w:p w:rsidR="00832E35" w:rsidRDefault="00832E35" w:rsidP="00832E35">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32E35" w:rsidRDefault="00D42025" w:rsidP="00832E35">
      <w:pPr>
        <w:pStyle w:val="ConsPlusNormal"/>
        <w:ind w:firstLine="709"/>
        <w:jc w:val="both"/>
        <w:rPr>
          <w:sz w:val="28"/>
        </w:rPr>
      </w:pPr>
      <w:r>
        <w:rPr>
          <w:sz w:val="28"/>
        </w:rPr>
        <w:t>5.21. Решение к</w:t>
      </w:r>
      <w:r w:rsidR="00832E35">
        <w:rPr>
          <w:sz w:val="28"/>
        </w:rPr>
        <w:t>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832E35" w:rsidRPr="00A10ED2">
        <w:rPr>
          <w:sz w:val="28"/>
          <w:highlight w:val="yellow"/>
        </w:rPr>
        <w:t xml:space="preserve"> </w:t>
      </w:r>
    </w:p>
    <w:p w:rsidR="001D2D1F" w:rsidRDefault="001D2D1F" w:rsidP="00832E35">
      <w:pPr>
        <w:pStyle w:val="a8"/>
        <w:widowControl/>
        <w:tabs>
          <w:tab w:val="left" w:pos="1134"/>
        </w:tabs>
        <w:ind w:left="0"/>
        <w:jc w:val="center"/>
        <w:rPr>
          <w:rFonts w:ascii="Times New Roman" w:hAnsi="Times New Roman"/>
          <w:b/>
          <w:sz w:val="28"/>
        </w:rPr>
      </w:pPr>
    </w:p>
    <w:p w:rsidR="00832E35" w:rsidRPr="001D1D3E" w:rsidRDefault="00832E35" w:rsidP="00832E35">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832E35" w:rsidRPr="00161B02" w:rsidRDefault="00832E35" w:rsidP="00832E35">
      <w:pPr>
        <w:pStyle w:val="a8"/>
        <w:widowControl/>
        <w:tabs>
          <w:tab w:val="left" w:pos="1134"/>
        </w:tabs>
        <w:ind w:left="709"/>
        <w:jc w:val="center"/>
        <w:rPr>
          <w:rFonts w:ascii="Times New Roman" w:hAnsi="Times New Roman"/>
          <w:b/>
          <w:sz w:val="28"/>
        </w:rPr>
      </w:pPr>
    </w:p>
    <w:p w:rsidR="00832E35" w:rsidRPr="00161B02" w:rsidRDefault="00832E35" w:rsidP="00832E35">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lastRenderedPageBreak/>
        <w:t xml:space="preserve">Ключевые показатели муниципального контроля и их целевые значения, индикативные показатели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1D2D1F" w:rsidRDefault="001D2D1F" w:rsidP="00832E35">
      <w:pPr>
        <w:pStyle w:val="ConsPlusNormal"/>
        <w:spacing w:line="192" w:lineRule="auto"/>
        <w:ind w:left="4535" w:firstLine="0"/>
        <w:outlineLvl w:val="1"/>
        <w:rPr>
          <w:sz w:val="28"/>
        </w:rPr>
      </w:pPr>
    </w:p>
    <w:p w:rsidR="001D2D1F" w:rsidRDefault="001D2D1F" w:rsidP="00832E35">
      <w:pPr>
        <w:pStyle w:val="ConsPlusNormal"/>
        <w:spacing w:line="192" w:lineRule="auto"/>
        <w:ind w:left="4535" w:firstLine="0"/>
        <w:outlineLvl w:val="1"/>
        <w:rPr>
          <w:sz w:val="28"/>
        </w:rPr>
      </w:pPr>
    </w:p>
    <w:p w:rsidR="001D2D1F" w:rsidRDefault="001D2D1F"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Pr="00D42025" w:rsidRDefault="00D42025" w:rsidP="00D42025">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lastRenderedPageBreak/>
        <w:t>ПРИЛОЖЕНИЕ № 1</w:t>
      </w:r>
    </w:p>
    <w:p w:rsidR="00D42025" w:rsidRPr="00D42025" w:rsidRDefault="00D42025" w:rsidP="00D42025">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t xml:space="preserve">к Положению о </w:t>
      </w:r>
      <w:proofErr w:type="gramStart"/>
      <w:r w:rsidRPr="00D42025">
        <w:rPr>
          <w:rFonts w:ascii="Times New Roman" w:hAnsi="Times New Roman"/>
          <w:color w:val="auto"/>
          <w:sz w:val="28"/>
          <w:szCs w:val="28"/>
        </w:rPr>
        <w:t>муниципальном</w:t>
      </w:r>
      <w:proofErr w:type="gramEnd"/>
    </w:p>
    <w:p w:rsidR="00D42025" w:rsidRPr="00D42025" w:rsidRDefault="00697C64" w:rsidP="00D42025">
      <w:pPr>
        <w:widowControl/>
        <w:ind w:left="5103"/>
        <w:jc w:val="center"/>
        <w:rPr>
          <w:rFonts w:ascii="Times New Roman" w:hAnsi="Times New Roman"/>
          <w:color w:val="auto"/>
          <w:sz w:val="28"/>
          <w:szCs w:val="28"/>
        </w:rPr>
      </w:pPr>
      <w:r>
        <w:rPr>
          <w:rFonts w:ascii="Times New Roman" w:hAnsi="Times New Roman"/>
          <w:color w:val="auto"/>
          <w:sz w:val="28"/>
          <w:szCs w:val="28"/>
        </w:rPr>
        <w:t>лесном</w:t>
      </w:r>
      <w:r w:rsidR="00D42025" w:rsidRPr="00D42025">
        <w:rPr>
          <w:rFonts w:ascii="Times New Roman" w:hAnsi="Times New Roman"/>
          <w:color w:val="auto"/>
          <w:sz w:val="28"/>
          <w:szCs w:val="28"/>
        </w:rPr>
        <w:t xml:space="preserve"> </w:t>
      </w:r>
      <w:proofErr w:type="gramStart"/>
      <w:r w:rsidR="00D42025" w:rsidRPr="00D42025">
        <w:rPr>
          <w:rFonts w:ascii="Times New Roman" w:hAnsi="Times New Roman"/>
          <w:color w:val="auto"/>
          <w:sz w:val="28"/>
          <w:szCs w:val="28"/>
        </w:rPr>
        <w:t>контроле</w:t>
      </w:r>
      <w:proofErr w:type="gramEnd"/>
      <w:r w:rsidR="00D42025" w:rsidRPr="00D42025">
        <w:rPr>
          <w:rFonts w:ascii="Times New Roman" w:hAnsi="Times New Roman"/>
          <w:color w:val="auto"/>
          <w:sz w:val="28"/>
          <w:szCs w:val="28"/>
        </w:rPr>
        <w:t xml:space="preserve"> на территории</w:t>
      </w:r>
    </w:p>
    <w:p w:rsidR="00D42025" w:rsidRPr="00D42025" w:rsidRDefault="00D42025" w:rsidP="00D42025">
      <w:pPr>
        <w:widowControl/>
        <w:ind w:left="5103"/>
        <w:jc w:val="center"/>
        <w:rPr>
          <w:rFonts w:ascii="Times New Roman" w:hAnsi="Times New Roman"/>
          <w:i/>
          <w:color w:val="auto"/>
          <w:sz w:val="28"/>
          <w:szCs w:val="28"/>
        </w:rPr>
      </w:pPr>
      <w:r w:rsidRPr="00D42025">
        <w:rPr>
          <w:rFonts w:ascii="Times New Roman" w:hAnsi="Times New Roman"/>
          <w:i/>
          <w:color w:val="auto"/>
          <w:sz w:val="28"/>
          <w:szCs w:val="28"/>
        </w:rPr>
        <w:t>(наименование городского поселения, муниципального, городского округа) / на территории сельских поселений муниципального района (наименование муниципального района)</w:t>
      </w:r>
    </w:p>
    <w:p w:rsidR="00832E35" w:rsidRPr="00D42025" w:rsidRDefault="00832E35" w:rsidP="00832E35">
      <w:pPr>
        <w:pStyle w:val="ConsPlusNormal"/>
        <w:jc w:val="right"/>
      </w:pPr>
    </w:p>
    <w:p w:rsidR="00832E35" w:rsidRPr="00D42025" w:rsidRDefault="00832E35" w:rsidP="00832E35">
      <w:pPr>
        <w:pStyle w:val="ConsPlusNormal"/>
        <w:jc w:val="right"/>
        <w:rPr>
          <w:shd w:val="clear" w:color="auto" w:fill="F1C100"/>
        </w:rPr>
      </w:pPr>
    </w:p>
    <w:p w:rsidR="00D42025" w:rsidRPr="00D42025" w:rsidRDefault="00D42025" w:rsidP="00D42025">
      <w:pPr>
        <w:widowControl/>
        <w:tabs>
          <w:tab w:val="left" w:pos="0"/>
        </w:tabs>
        <w:jc w:val="both"/>
        <w:rPr>
          <w:rFonts w:ascii="Times New Roman" w:hAnsi="Times New Roman"/>
          <w:i/>
          <w:color w:val="auto"/>
          <w:sz w:val="28"/>
          <w:szCs w:val="28"/>
        </w:rPr>
      </w:pPr>
      <w:r w:rsidRPr="00D42025">
        <w:rPr>
          <w:rFonts w:ascii="Times New Roman" w:hAnsi="Times New Roman"/>
          <w:color w:val="auto"/>
          <w:sz w:val="28"/>
        </w:rPr>
        <w:tab/>
      </w:r>
      <w:r w:rsidR="00832E35" w:rsidRPr="00D42025">
        <w:rPr>
          <w:rFonts w:ascii="Times New Roman" w:hAnsi="Times New Roman"/>
          <w:color w:val="auto"/>
          <w:sz w:val="28"/>
        </w:rPr>
        <w:t>Перечень должностных лиц</w:t>
      </w:r>
      <w:r w:rsidRPr="00D42025">
        <w:rPr>
          <w:rFonts w:ascii="Times New Roman" w:hAnsi="Times New Roman"/>
          <w:color w:val="auto"/>
          <w:sz w:val="28"/>
        </w:rPr>
        <w:t xml:space="preserve">, </w:t>
      </w:r>
      <w:r w:rsidR="00832E35" w:rsidRPr="00D42025">
        <w:rPr>
          <w:rFonts w:ascii="Times New Roman" w:hAnsi="Times New Roman"/>
          <w:color w:val="auto"/>
          <w:sz w:val="28"/>
        </w:rPr>
        <w:t xml:space="preserve">уполномоченных на осуществление муниципального лесного контроля в </w:t>
      </w:r>
      <w:r w:rsidRPr="00D42025">
        <w:rPr>
          <w:rFonts w:ascii="Times New Roman" w:hAnsi="Times New Roman"/>
          <w:i/>
          <w:color w:val="auto"/>
          <w:sz w:val="28"/>
          <w:szCs w:val="28"/>
        </w:rPr>
        <w:t>(наименование городского поселения, муниципального, городского округа) / на территории сельских поселений муниципального района (наименование муниципального района)</w:t>
      </w:r>
    </w:p>
    <w:p w:rsidR="00832E35" w:rsidRPr="00D42025" w:rsidRDefault="00D42025" w:rsidP="00D42025">
      <w:pPr>
        <w:pStyle w:val="ConsPlusNormal"/>
        <w:tabs>
          <w:tab w:val="left" w:pos="0"/>
        </w:tabs>
        <w:ind w:firstLine="0"/>
        <w:jc w:val="both"/>
        <w:rPr>
          <w:sz w:val="28"/>
        </w:rPr>
      </w:pPr>
      <w:r w:rsidRPr="00D42025">
        <w:rPr>
          <w:sz w:val="28"/>
        </w:rPr>
        <w:tab/>
      </w:r>
      <w:r w:rsidR="00832E35" w:rsidRPr="00D42025">
        <w:rPr>
          <w:sz w:val="28"/>
        </w:rPr>
        <w:t>1.</w:t>
      </w:r>
    </w:p>
    <w:p w:rsidR="00832E35" w:rsidRDefault="00832E35" w:rsidP="00832E35">
      <w:pPr>
        <w:pStyle w:val="ConsPlusNormal"/>
        <w:jc w:val="both"/>
        <w:rPr>
          <w:sz w:val="28"/>
        </w:rPr>
      </w:pPr>
      <w:r>
        <w:rPr>
          <w:sz w:val="28"/>
        </w:rPr>
        <w:t>2.</w:t>
      </w:r>
    </w:p>
    <w:p w:rsidR="00832E35" w:rsidRDefault="00832E35" w:rsidP="00832E35">
      <w:pPr>
        <w:pStyle w:val="ConsPlusNormal"/>
        <w:jc w:val="both"/>
        <w:rPr>
          <w:sz w:val="28"/>
        </w:rPr>
      </w:pPr>
      <w:r>
        <w:rPr>
          <w:sz w:val="28"/>
        </w:rPr>
        <w:t>3.</w:t>
      </w:r>
    </w:p>
    <w:p w:rsidR="00832E35" w:rsidRDefault="00832E35" w:rsidP="00832E35">
      <w:pPr>
        <w:pStyle w:val="ConsPlusNormal"/>
        <w:jc w:val="both"/>
        <w:rPr>
          <w:sz w:val="28"/>
        </w:rPr>
      </w:pPr>
    </w:p>
    <w:p w:rsidR="00832E35" w:rsidRDefault="00832E35" w:rsidP="00832E35">
      <w:pPr>
        <w:pStyle w:val="ConsPlusNormal"/>
        <w:jc w:val="both"/>
        <w:rPr>
          <w:sz w:val="28"/>
        </w:rPr>
      </w:pPr>
    </w:p>
    <w:p w:rsidR="00832E35" w:rsidRDefault="00832E35" w:rsidP="00832E35">
      <w:pPr>
        <w:pStyle w:val="ConsPlusNormal"/>
        <w:jc w:val="both"/>
        <w:rPr>
          <w:sz w:val="28"/>
        </w:rPr>
      </w:pPr>
    </w:p>
    <w:p w:rsidR="00832E35" w:rsidRDefault="00832E35" w:rsidP="00832E35">
      <w:pPr>
        <w:pStyle w:val="ConsPlusNormal"/>
        <w:jc w:val="both"/>
        <w:rPr>
          <w:sz w:val="28"/>
        </w:rPr>
      </w:pPr>
    </w:p>
    <w:p w:rsidR="00832E35" w:rsidRDefault="00832E35" w:rsidP="00832E35">
      <w:pPr>
        <w:pStyle w:val="ConsPlusNormal"/>
        <w:jc w:val="both"/>
        <w:rPr>
          <w:sz w:val="28"/>
        </w:rPr>
      </w:pPr>
    </w:p>
    <w:p w:rsidR="00832E35" w:rsidRDefault="00832E35" w:rsidP="00832E35">
      <w:pPr>
        <w:pStyle w:val="ConsPlusNormal"/>
        <w:ind w:firstLine="0"/>
        <w:jc w:val="both"/>
        <w:rPr>
          <w:i/>
        </w:rPr>
      </w:pPr>
      <w:r>
        <w:rPr>
          <w:i/>
        </w:rPr>
        <w:t>Наименование должности</w:t>
      </w:r>
      <w:r>
        <w:rPr>
          <w:i/>
        </w:rPr>
        <w:tab/>
      </w:r>
      <w:r>
        <w:rPr>
          <w:i/>
        </w:rPr>
        <w:tab/>
      </w:r>
      <w:r>
        <w:rPr>
          <w:i/>
        </w:rPr>
        <w:tab/>
      </w:r>
      <w:r>
        <w:rPr>
          <w:i/>
        </w:rPr>
        <w:tab/>
      </w:r>
      <w:r>
        <w:rPr>
          <w:i/>
        </w:rPr>
        <w:tab/>
      </w:r>
      <w:r w:rsidR="00D42025">
        <w:rPr>
          <w:i/>
        </w:rPr>
        <w:tab/>
      </w:r>
      <w:r w:rsidR="00D42025">
        <w:rPr>
          <w:i/>
        </w:rPr>
        <w:tab/>
      </w:r>
      <w:r w:rsidR="00D42025">
        <w:rPr>
          <w:i/>
        </w:rPr>
        <w:tab/>
      </w:r>
      <w:r>
        <w:rPr>
          <w:i/>
        </w:rPr>
        <w:t xml:space="preserve">                 ФИО    </w:t>
      </w:r>
    </w:p>
    <w:p w:rsidR="00832E35" w:rsidRDefault="00832E35" w:rsidP="00832E35">
      <w:pPr>
        <w:widowControl/>
        <w:spacing w:after="200" w:line="276" w:lineRule="auto"/>
        <w:rPr>
          <w:rFonts w:ascii="Times New Roman" w:hAnsi="Times New Roman"/>
          <w:i/>
          <w:sz w:val="24"/>
        </w:rPr>
      </w:pPr>
      <w:r>
        <w:rPr>
          <w:i/>
        </w:rPr>
        <w:br w:type="page"/>
      </w:r>
    </w:p>
    <w:p w:rsidR="000A326B" w:rsidRPr="00D42025" w:rsidRDefault="000A326B" w:rsidP="000A326B">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lastRenderedPageBreak/>
        <w:t xml:space="preserve">ПРИЛОЖЕНИЕ № </w:t>
      </w:r>
      <w:r>
        <w:rPr>
          <w:rFonts w:ascii="Times New Roman" w:hAnsi="Times New Roman"/>
          <w:color w:val="auto"/>
          <w:sz w:val="28"/>
          <w:szCs w:val="28"/>
        </w:rPr>
        <w:t>2</w:t>
      </w:r>
    </w:p>
    <w:p w:rsidR="000A326B" w:rsidRPr="00D42025" w:rsidRDefault="000A326B" w:rsidP="000A326B">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t xml:space="preserve">к Положению о </w:t>
      </w:r>
      <w:proofErr w:type="gramStart"/>
      <w:r w:rsidRPr="00D42025">
        <w:rPr>
          <w:rFonts w:ascii="Times New Roman" w:hAnsi="Times New Roman"/>
          <w:color w:val="auto"/>
          <w:sz w:val="28"/>
          <w:szCs w:val="28"/>
        </w:rPr>
        <w:t>муниципальном</w:t>
      </w:r>
      <w:proofErr w:type="gramEnd"/>
    </w:p>
    <w:p w:rsidR="000A326B" w:rsidRPr="00D42025" w:rsidRDefault="000A326B" w:rsidP="000A326B">
      <w:pPr>
        <w:widowControl/>
        <w:ind w:left="5103"/>
        <w:jc w:val="center"/>
        <w:rPr>
          <w:rFonts w:ascii="Times New Roman" w:hAnsi="Times New Roman"/>
          <w:color w:val="auto"/>
          <w:sz w:val="28"/>
          <w:szCs w:val="28"/>
        </w:rPr>
      </w:pPr>
      <w:r>
        <w:rPr>
          <w:rFonts w:ascii="Times New Roman" w:hAnsi="Times New Roman"/>
          <w:color w:val="auto"/>
          <w:sz w:val="28"/>
          <w:szCs w:val="28"/>
        </w:rPr>
        <w:t>лесном</w:t>
      </w:r>
      <w:r w:rsidRPr="00D42025">
        <w:rPr>
          <w:rFonts w:ascii="Times New Roman" w:hAnsi="Times New Roman"/>
          <w:color w:val="auto"/>
          <w:sz w:val="28"/>
          <w:szCs w:val="28"/>
        </w:rPr>
        <w:t xml:space="preserve"> </w:t>
      </w:r>
      <w:proofErr w:type="gramStart"/>
      <w:r w:rsidRPr="00D42025">
        <w:rPr>
          <w:rFonts w:ascii="Times New Roman" w:hAnsi="Times New Roman"/>
          <w:color w:val="auto"/>
          <w:sz w:val="28"/>
          <w:szCs w:val="28"/>
        </w:rPr>
        <w:t>контроле</w:t>
      </w:r>
      <w:proofErr w:type="gramEnd"/>
      <w:r w:rsidRPr="00D42025">
        <w:rPr>
          <w:rFonts w:ascii="Times New Roman" w:hAnsi="Times New Roman"/>
          <w:color w:val="auto"/>
          <w:sz w:val="28"/>
          <w:szCs w:val="28"/>
        </w:rPr>
        <w:t xml:space="preserve"> на территории</w:t>
      </w:r>
    </w:p>
    <w:p w:rsidR="000A326B" w:rsidRDefault="000A326B" w:rsidP="000A326B">
      <w:pPr>
        <w:widowControl/>
        <w:ind w:left="5103"/>
        <w:jc w:val="center"/>
        <w:rPr>
          <w:rFonts w:ascii="Times New Roman" w:hAnsi="Times New Roman"/>
          <w:i/>
          <w:color w:val="auto"/>
          <w:sz w:val="28"/>
          <w:szCs w:val="28"/>
        </w:rPr>
      </w:pPr>
      <w:r w:rsidRPr="00D42025">
        <w:rPr>
          <w:rFonts w:ascii="Times New Roman" w:hAnsi="Times New Roman"/>
          <w:i/>
          <w:color w:val="auto"/>
          <w:sz w:val="28"/>
          <w:szCs w:val="28"/>
        </w:rPr>
        <w:t>(наименование городского поселения, муниципального, городского округа) / на территории сельских поселений муниципального района (наименование муниципального района)</w:t>
      </w:r>
    </w:p>
    <w:p w:rsidR="000A326B" w:rsidRDefault="000A326B" w:rsidP="000A326B">
      <w:pPr>
        <w:widowControl/>
        <w:ind w:left="5103"/>
        <w:jc w:val="center"/>
        <w:rPr>
          <w:rFonts w:ascii="Times New Roman" w:hAnsi="Times New Roman"/>
          <w:i/>
          <w:color w:val="auto"/>
          <w:sz w:val="28"/>
          <w:szCs w:val="28"/>
        </w:rPr>
      </w:pPr>
    </w:p>
    <w:p w:rsidR="000A326B" w:rsidRPr="00F71AD8" w:rsidRDefault="000A326B" w:rsidP="000A326B">
      <w:pPr>
        <w:pStyle w:val="ConsPlusNormal"/>
        <w:spacing w:line="240" w:lineRule="exact"/>
        <w:jc w:val="center"/>
        <w:rPr>
          <w:shd w:val="clear" w:color="auto" w:fill="F1C100"/>
        </w:rPr>
      </w:pPr>
    </w:p>
    <w:p w:rsidR="000A326B" w:rsidRPr="00161B02" w:rsidRDefault="000A326B" w:rsidP="000A326B">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 xml:space="preserve">к категориям риска в рамках осуществления муниципального </w:t>
      </w:r>
      <w:r>
        <w:rPr>
          <w:sz w:val="28"/>
        </w:rPr>
        <w:t>лесного</w:t>
      </w:r>
      <w:r w:rsidRPr="00D353B6">
        <w:rPr>
          <w:sz w:val="28"/>
        </w:rPr>
        <w:t xml:space="preserve"> контроля</w:t>
      </w:r>
      <w:r>
        <w:rPr>
          <w:sz w:val="28"/>
        </w:rPr>
        <w:t xml:space="preserve"> в</w:t>
      </w:r>
      <w:r w:rsidRPr="00D353B6">
        <w:rPr>
          <w:sz w:val="28"/>
        </w:rPr>
        <w:t xml:space="preserve"> </w:t>
      </w:r>
      <w:r w:rsidRPr="00680FD6">
        <w:rPr>
          <w:i/>
          <w:u w:val="single"/>
        </w:rPr>
        <w:t>наименование муниципального образовани</w:t>
      </w:r>
      <w:r w:rsidRPr="00361847">
        <w:rPr>
          <w:i/>
          <w:u w:val="single"/>
        </w:rPr>
        <w:t>я</w:t>
      </w:r>
      <w:r w:rsidRPr="00361847">
        <w:rPr>
          <w:rStyle w:val="a5"/>
          <w:color w:val="FF0000"/>
          <w:sz w:val="28"/>
        </w:rPr>
        <w:footnoteReference w:id="19"/>
      </w:r>
    </w:p>
    <w:p w:rsidR="000A326B" w:rsidRPr="00161B02" w:rsidRDefault="000A326B" w:rsidP="000A326B">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0A326B" w:rsidRPr="00161B02" w:rsidTr="0040056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40056B">
            <w:pPr>
              <w:rPr>
                <w:rFonts w:ascii="Times New Roman" w:hAnsi="Times New Roman"/>
              </w:rPr>
            </w:pPr>
            <w:r w:rsidRPr="00161B02">
              <w:rPr>
                <w:rFonts w:ascii="Times New Roman" w:hAnsi="Times New Roman"/>
              </w:rPr>
              <w:t> </w:t>
            </w:r>
            <w:proofErr w:type="spellStart"/>
            <w:proofErr w:type="gramStart"/>
            <w:r w:rsidRPr="00161B02">
              <w:rPr>
                <w:rFonts w:ascii="Times New Roman" w:hAnsi="Times New Roman"/>
              </w:rPr>
              <w:t>п</w:t>
            </w:r>
            <w:proofErr w:type="spellEnd"/>
            <w:proofErr w:type="gramEnd"/>
            <w:r w:rsidRPr="00161B02">
              <w:rPr>
                <w:rFonts w:ascii="Times New Roman" w:hAnsi="Times New Roman"/>
              </w:rPr>
              <w:t>/</w:t>
            </w:r>
            <w:proofErr w:type="spellStart"/>
            <w:r w:rsidRPr="00161B02">
              <w:rPr>
                <w:rFonts w:ascii="Times New Roman" w:hAnsi="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40056B">
            <w:pPr>
              <w:jc w:val="center"/>
              <w:rPr>
                <w:rFonts w:ascii="Times New Roman" w:hAnsi="Times New Roman"/>
              </w:rPr>
            </w:pPr>
            <w:r w:rsidRPr="00161B02">
              <w:rPr>
                <w:rFonts w:ascii="Times New Roman" w:hAnsi="Times New Roman"/>
              </w:rPr>
              <w:t xml:space="preserve">Объекты муниципального </w:t>
            </w:r>
            <w:r w:rsidRPr="005B783F">
              <w:rPr>
                <w:rFonts w:ascii="Times New Roman" w:hAnsi="Times New Roman"/>
              </w:rPr>
              <w:t>лесного</w:t>
            </w:r>
            <w:r>
              <w:rPr>
                <w:rFonts w:ascii="Times New Roman" w:hAnsi="Times New Roman"/>
              </w:rPr>
              <w:t xml:space="preserve"> </w:t>
            </w:r>
            <w:r w:rsidRPr="00161B02">
              <w:rPr>
                <w:rFonts w:ascii="Times New Roman" w:hAnsi="Times New Roman"/>
              </w:rPr>
              <w:t xml:space="preserve">контроля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40056B">
            <w:pPr>
              <w:jc w:val="center"/>
              <w:rPr>
                <w:rFonts w:ascii="Times New Roman" w:hAnsi="Times New Roman"/>
              </w:rPr>
            </w:pPr>
            <w:r w:rsidRPr="00161B02">
              <w:rPr>
                <w:rFonts w:ascii="Times New Roman" w:hAnsi="Times New Roman"/>
              </w:rPr>
              <w:t>Категория риска</w:t>
            </w:r>
          </w:p>
        </w:tc>
      </w:tr>
      <w:tr w:rsidR="000A326B" w:rsidRPr="00161B02" w:rsidTr="0040056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40056B">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607253" w:rsidRDefault="000A326B" w:rsidP="0040056B">
            <w:pPr>
              <w:ind w:firstLine="345"/>
              <w:jc w:val="both"/>
              <w:rPr>
                <w:rFonts w:ascii="Times New Roman" w:hAnsi="Times New Roman"/>
                <w:i/>
              </w:rPr>
            </w:pPr>
            <w:proofErr w:type="gramStart"/>
            <w:r w:rsidRPr="00607253">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w:t>
            </w:r>
            <w:proofErr w:type="gramEnd"/>
            <w:r w:rsidRPr="00607253">
              <w:rPr>
                <w:rFonts w:ascii="Times New Roman" w:hAnsi="Times New Roman"/>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40056B">
            <w:pPr>
              <w:jc w:val="center"/>
              <w:rPr>
                <w:rFonts w:ascii="Times New Roman" w:hAnsi="Times New Roman"/>
              </w:rPr>
            </w:pPr>
            <w:r w:rsidRPr="00161B02">
              <w:rPr>
                <w:rFonts w:ascii="Times New Roman" w:hAnsi="Times New Roman"/>
              </w:rPr>
              <w:t>Значительный риск</w:t>
            </w:r>
          </w:p>
        </w:tc>
      </w:tr>
      <w:tr w:rsidR="000A326B" w:rsidRPr="00161B02" w:rsidTr="0040056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40056B">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40056B">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Pr>
                <w:rFonts w:ascii="Times New Roman" w:hAnsi="Times New Roman"/>
              </w:rPr>
              <w:t>обязательных требований</w:t>
            </w:r>
            <w:r w:rsidRPr="00161B02">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40056B">
            <w:pPr>
              <w:jc w:val="center"/>
              <w:rPr>
                <w:rFonts w:ascii="Times New Roman" w:hAnsi="Times New Roman"/>
              </w:rPr>
            </w:pPr>
            <w:r w:rsidRPr="00161B02">
              <w:rPr>
                <w:rFonts w:ascii="Times New Roman" w:hAnsi="Times New Roman"/>
              </w:rPr>
              <w:t>Средний риск</w:t>
            </w:r>
          </w:p>
        </w:tc>
      </w:tr>
      <w:tr w:rsidR="000A326B" w:rsidRPr="00161B02" w:rsidTr="0040056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40056B">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40056B">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w:t>
            </w:r>
            <w:r>
              <w:rPr>
                <w:rFonts w:ascii="Times New Roman" w:hAnsi="Times New Roman"/>
              </w:rPr>
              <w:t>обязательных требований</w:t>
            </w:r>
            <w:r w:rsidRPr="00161B02">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40056B">
            <w:pPr>
              <w:jc w:val="center"/>
              <w:rPr>
                <w:rFonts w:ascii="Times New Roman" w:hAnsi="Times New Roman"/>
              </w:rPr>
            </w:pPr>
            <w:r w:rsidRPr="00161B02">
              <w:rPr>
                <w:rFonts w:ascii="Times New Roman" w:hAnsi="Times New Roman"/>
              </w:rPr>
              <w:t>Умеренный риск</w:t>
            </w:r>
          </w:p>
        </w:tc>
      </w:tr>
      <w:tr w:rsidR="000A326B" w:rsidRPr="00161B02" w:rsidTr="0040056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40056B">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40056B">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40056B">
            <w:pPr>
              <w:jc w:val="center"/>
              <w:rPr>
                <w:rFonts w:ascii="Times New Roman" w:hAnsi="Times New Roman"/>
              </w:rPr>
            </w:pPr>
            <w:r w:rsidRPr="00161B02">
              <w:rPr>
                <w:rFonts w:ascii="Times New Roman" w:hAnsi="Times New Roman"/>
              </w:rPr>
              <w:t>Низкий риск</w:t>
            </w:r>
          </w:p>
        </w:tc>
      </w:tr>
    </w:tbl>
    <w:p w:rsidR="000A326B" w:rsidRDefault="000A326B" w:rsidP="000A326B">
      <w:pPr>
        <w:pStyle w:val="ConsPlusNormal"/>
        <w:jc w:val="center"/>
        <w:rPr>
          <w:shd w:val="clear" w:color="auto" w:fill="F1C100"/>
        </w:rPr>
      </w:pPr>
    </w:p>
    <w:p w:rsidR="000A326B" w:rsidRDefault="000A326B" w:rsidP="000A326B">
      <w:pPr>
        <w:pStyle w:val="ConsPlusNormal"/>
        <w:jc w:val="center"/>
        <w:rPr>
          <w:shd w:val="clear" w:color="auto" w:fill="F1C100"/>
        </w:rPr>
      </w:pPr>
    </w:p>
    <w:p w:rsidR="000A326B" w:rsidRDefault="000A326B" w:rsidP="000A326B">
      <w:pPr>
        <w:pStyle w:val="ConsPlusNormal"/>
        <w:ind w:firstLine="0"/>
        <w:jc w:val="center"/>
        <w:rPr>
          <w:shd w:val="clear" w:color="auto" w:fill="F1C100"/>
        </w:rPr>
      </w:pPr>
      <w:r>
        <w:rPr>
          <w:i/>
        </w:rPr>
        <w:t>Наименование должности</w:t>
      </w:r>
      <w:r>
        <w:rPr>
          <w:i/>
        </w:rPr>
        <w:tab/>
      </w:r>
      <w:r>
        <w:rPr>
          <w:i/>
        </w:rPr>
        <w:tab/>
      </w:r>
      <w:r>
        <w:rPr>
          <w:i/>
        </w:rPr>
        <w:tab/>
      </w:r>
      <w:r>
        <w:rPr>
          <w:i/>
        </w:rPr>
        <w:tab/>
      </w:r>
      <w:r>
        <w:rPr>
          <w:i/>
        </w:rPr>
        <w:tab/>
        <w:t xml:space="preserve">                  ФИО </w:t>
      </w:r>
    </w:p>
    <w:p w:rsidR="000A326B" w:rsidRDefault="000A326B" w:rsidP="000A326B">
      <w:pPr>
        <w:widowControl/>
        <w:spacing w:after="200" w:line="276" w:lineRule="auto"/>
        <w:rPr>
          <w:shd w:val="clear" w:color="auto" w:fill="F1C100"/>
        </w:rPr>
      </w:pPr>
      <w:r>
        <w:rPr>
          <w:shd w:val="clear" w:color="auto" w:fill="F1C100"/>
        </w:rPr>
        <w:br w:type="page"/>
      </w:r>
    </w:p>
    <w:p w:rsidR="00D42025" w:rsidRPr="00D42025" w:rsidRDefault="00D42025" w:rsidP="00D42025">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lastRenderedPageBreak/>
        <w:t xml:space="preserve">ПРИЛОЖЕНИЕ № </w:t>
      </w:r>
      <w:r w:rsidR="000A326B">
        <w:rPr>
          <w:rFonts w:ascii="Times New Roman" w:hAnsi="Times New Roman"/>
          <w:color w:val="auto"/>
          <w:sz w:val="28"/>
          <w:szCs w:val="28"/>
        </w:rPr>
        <w:t>3</w:t>
      </w:r>
    </w:p>
    <w:p w:rsidR="00D42025" w:rsidRPr="00D42025" w:rsidRDefault="00D42025" w:rsidP="00D42025">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t xml:space="preserve">к Положению о </w:t>
      </w:r>
      <w:proofErr w:type="gramStart"/>
      <w:r w:rsidRPr="00D42025">
        <w:rPr>
          <w:rFonts w:ascii="Times New Roman" w:hAnsi="Times New Roman"/>
          <w:color w:val="auto"/>
          <w:sz w:val="28"/>
          <w:szCs w:val="28"/>
        </w:rPr>
        <w:t>муниципальном</w:t>
      </w:r>
      <w:proofErr w:type="gramEnd"/>
    </w:p>
    <w:p w:rsidR="00D42025" w:rsidRPr="00D42025" w:rsidRDefault="00697C64" w:rsidP="00D42025">
      <w:pPr>
        <w:widowControl/>
        <w:ind w:left="5103"/>
        <w:jc w:val="center"/>
        <w:rPr>
          <w:rFonts w:ascii="Times New Roman" w:hAnsi="Times New Roman"/>
          <w:color w:val="auto"/>
          <w:sz w:val="28"/>
          <w:szCs w:val="28"/>
        </w:rPr>
      </w:pPr>
      <w:r>
        <w:rPr>
          <w:rFonts w:ascii="Times New Roman" w:hAnsi="Times New Roman"/>
          <w:color w:val="auto"/>
          <w:sz w:val="28"/>
          <w:szCs w:val="28"/>
        </w:rPr>
        <w:t>лесном</w:t>
      </w:r>
      <w:r w:rsidR="00D42025" w:rsidRPr="00D42025">
        <w:rPr>
          <w:rFonts w:ascii="Times New Roman" w:hAnsi="Times New Roman"/>
          <w:color w:val="auto"/>
          <w:sz w:val="28"/>
          <w:szCs w:val="28"/>
        </w:rPr>
        <w:t xml:space="preserve"> </w:t>
      </w:r>
      <w:proofErr w:type="gramStart"/>
      <w:r w:rsidR="00D42025" w:rsidRPr="00D42025">
        <w:rPr>
          <w:rFonts w:ascii="Times New Roman" w:hAnsi="Times New Roman"/>
          <w:color w:val="auto"/>
          <w:sz w:val="28"/>
          <w:szCs w:val="28"/>
        </w:rPr>
        <w:t>контроле</w:t>
      </w:r>
      <w:proofErr w:type="gramEnd"/>
      <w:r w:rsidR="00D42025" w:rsidRPr="00D42025">
        <w:rPr>
          <w:rFonts w:ascii="Times New Roman" w:hAnsi="Times New Roman"/>
          <w:color w:val="auto"/>
          <w:sz w:val="28"/>
          <w:szCs w:val="28"/>
        </w:rPr>
        <w:t xml:space="preserve"> на территории</w:t>
      </w:r>
    </w:p>
    <w:p w:rsidR="00D42025" w:rsidRDefault="00D42025" w:rsidP="00D42025">
      <w:pPr>
        <w:widowControl/>
        <w:ind w:left="5103"/>
        <w:jc w:val="center"/>
        <w:rPr>
          <w:rFonts w:ascii="Times New Roman" w:hAnsi="Times New Roman"/>
          <w:i/>
          <w:color w:val="auto"/>
          <w:sz w:val="28"/>
          <w:szCs w:val="28"/>
        </w:rPr>
      </w:pPr>
      <w:r w:rsidRPr="00D42025">
        <w:rPr>
          <w:rFonts w:ascii="Times New Roman" w:hAnsi="Times New Roman"/>
          <w:i/>
          <w:color w:val="auto"/>
          <w:sz w:val="28"/>
          <w:szCs w:val="28"/>
        </w:rPr>
        <w:t>(наименование городского поселения, муниципального, городского округа) / на территории сельских поселений муниципального района (наименование муниципального района)</w:t>
      </w:r>
    </w:p>
    <w:p w:rsidR="00230F03" w:rsidRDefault="00230F03" w:rsidP="00D42025">
      <w:pPr>
        <w:widowControl/>
        <w:ind w:left="5103"/>
        <w:jc w:val="center"/>
        <w:rPr>
          <w:rFonts w:ascii="Times New Roman" w:hAnsi="Times New Roman"/>
          <w:i/>
          <w:color w:val="auto"/>
          <w:sz w:val="28"/>
          <w:szCs w:val="28"/>
        </w:rPr>
      </w:pPr>
    </w:p>
    <w:p w:rsidR="00230F03" w:rsidRPr="00F71AD8" w:rsidRDefault="00230F03" w:rsidP="00230F03">
      <w:pPr>
        <w:pStyle w:val="ConsPlusNormal"/>
        <w:jc w:val="both"/>
      </w:pPr>
    </w:p>
    <w:p w:rsidR="00230F03" w:rsidRPr="00F71AD8" w:rsidRDefault="00230F03" w:rsidP="00230F03">
      <w:pPr>
        <w:pStyle w:val="ConsPlusNormal"/>
        <w:jc w:val="right"/>
      </w:pPr>
    </w:p>
    <w:p w:rsidR="00230F03" w:rsidRPr="004D1998" w:rsidRDefault="00230F03" w:rsidP="00230F03">
      <w:pPr>
        <w:pStyle w:val="ConsPlusNormal"/>
        <w:ind w:firstLine="0"/>
        <w:jc w:val="center"/>
        <w:rPr>
          <w:b/>
          <w:sz w:val="28"/>
          <w:szCs w:val="28"/>
        </w:rPr>
      </w:pPr>
      <w:r>
        <w:rPr>
          <w:b/>
          <w:sz w:val="28"/>
          <w:szCs w:val="28"/>
        </w:rPr>
        <w:t>Форма предписания к</w:t>
      </w:r>
      <w:r w:rsidRPr="004D1998">
        <w:rPr>
          <w:b/>
          <w:sz w:val="28"/>
          <w:szCs w:val="28"/>
        </w:rPr>
        <w:t>онтрольного органа</w:t>
      </w:r>
    </w:p>
    <w:p w:rsidR="00230F03" w:rsidRPr="00F71AD8" w:rsidRDefault="00230F03" w:rsidP="00230F03">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30F03" w:rsidRPr="00F71AD8" w:rsidTr="0040056B">
        <w:tc>
          <w:tcPr>
            <w:tcW w:w="4252" w:type="dxa"/>
            <w:tcMar>
              <w:top w:w="102" w:type="dxa"/>
              <w:left w:w="62" w:type="dxa"/>
              <w:bottom w:w="102" w:type="dxa"/>
              <w:right w:w="62" w:type="dxa"/>
            </w:tcMar>
          </w:tcPr>
          <w:p w:rsidR="00230F03" w:rsidRPr="00D34471" w:rsidRDefault="00230F03" w:rsidP="0040056B">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30F03" w:rsidRPr="00D34471" w:rsidRDefault="00230F03" w:rsidP="0040056B">
            <w:pPr>
              <w:pStyle w:val="ConsPlusNormal"/>
              <w:spacing w:line="240" w:lineRule="exact"/>
              <w:ind w:firstLine="5"/>
              <w:jc w:val="center"/>
              <w:rPr>
                <w:color w:val="000000"/>
                <w:szCs w:val="20"/>
              </w:rPr>
            </w:pPr>
            <w:r w:rsidRPr="00D34471">
              <w:rPr>
                <w:color w:val="000000"/>
                <w:szCs w:val="20"/>
              </w:rPr>
              <w:t>_________________________________</w:t>
            </w:r>
          </w:p>
          <w:p w:rsidR="00230F03" w:rsidRPr="00D34471" w:rsidRDefault="00230F03" w:rsidP="0040056B">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30F03" w:rsidRPr="00D34471" w:rsidRDefault="00230F03" w:rsidP="0040056B">
            <w:pPr>
              <w:pStyle w:val="ConsPlusNormal"/>
              <w:spacing w:line="240" w:lineRule="exact"/>
              <w:ind w:firstLine="5"/>
              <w:jc w:val="center"/>
              <w:rPr>
                <w:color w:val="000000"/>
                <w:szCs w:val="20"/>
              </w:rPr>
            </w:pPr>
            <w:r w:rsidRPr="00D34471">
              <w:rPr>
                <w:color w:val="000000"/>
                <w:szCs w:val="20"/>
              </w:rPr>
              <w:t>_________________________________</w:t>
            </w:r>
          </w:p>
          <w:p w:rsidR="00230F03" w:rsidRPr="00D34471" w:rsidRDefault="00230F03" w:rsidP="0040056B">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30F03" w:rsidRPr="00D34471" w:rsidRDefault="00230F03" w:rsidP="0040056B">
            <w:pPr>
              <w:pStyle w:val="ConsPlusNormal"/>
              <w:spacing w:line="240" w:lineRule="exact"/>
              <w:ind w:firstLine="5"/>
              <w:jc w:val="center"/>
              <w:rPr>
                <w:color w:val="000000"/>
                <w:szCs w:val="20"/>
              </w:rPr>
            </w:pPr>
            <w:r w:rsidRPr="00D34471">
              <w:rPr>
                <w:color w:val="000000"/>
                <w:szCs w:val="20"/>
              </w:rPr>
              <w:t>_________________________________</w:t>
            </w:r>
          </w:p>
          <w:p w:rsidR="00230F03" w:rsidRPr="00D34471" w:rsidRDefault="00230F03" w:rsidP="0040056B">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30F03" w:rsidRPr="00D34471" w:rsidRDefault="00230F03" w:rsidP="0040056B">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30F03" w:rsidRPr="00D34471" w:rsidRDefault="00230F03" w:rsidP="0040056B">
            <w:pPr>
              <w:pStyle w:val="ConsPlusNormal"/>
              <w:spacing w:line="240" w:lineRule="exact"/>
              <w:ind w:firstLine="5"/>
              <w:jc w:val="center"/>
              <w:rPr>
                <w:color w:val="000000"/>
                <w:szCs w:val="20"/>
              </w:rPr>
            </w:pPr>
            <w:r w:rsidRPr="00D34471">
              <w:rPr>
                <w:color w:val="000000"/>
                <w:szCs w:val="20"/>
              </w:rPr>
              <w:t>_________________________________</w:t>
            </w:r>
          </w:p>
          <w:p w:rsidR="00230F03" w:rsidRPr="00D34471" w:rsidRDefault="00230F03" w:rsidP="0040056B">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30F03" w:rsidRPr="00DD1D88" w:rsidRDefault="00230F03" w:rsidP="00230F03">
      <w:pPr>
        <w:pStyle w:val="ConsPlusNormal"/>
        <w:ind w:firstLine="0"/>
        <w:jc w:val="center"/>
        <w:rPr>
          <w:szCs w:val="24"/>
        </w:rPr>
      </w:pPr>
    </w:p>
    <w:p w:rsidR="00230F03" w:rsidRPr="00DD1D88" w:rsidRDefault="00230F03" w:rsidP="00230F03">
      <w:pPr>
        <w:pStyle w:val="ConsPlusNonformat"/>
        <w:jc w:val="center"/>
        <w:rPr>
          <w:rFonts w:ascii="Times New Roman" w:hAnsi="Times New Roman"/>
          <w:sz w:val="24"/>
          <w:szCs w:val="24"/>
        </w:rPr>
      </w:pPr>
      <w:bookmarkStart w:id="0" w:name="Par320"/>
      <w:bookmarkEnd w:id="0"/>
      <w:r w:rsidRPr="00DD1D88">
        <w:rPr>
          <w:rFonts w:ascii="Times New Roman" w:hAnsi="Times New Roman"/>
          <w:sz w:val="24"/>
          <w:szCs w:val="24"/>
        </w:rPr>
        <w:t>ПРЕДПИСАНИЕ</w:t>
      </w:r>
    </w:p>
    <w:p w:rsidR="00230F03" w:rsidRPr="00DD1D88" w:rsidRDefault="00230F03" w:rsidP="00230F03">
      <w:pPr>
        <w:pStyle w:val="ConsPlusNonformat"/>
        <w:jc w:val="center"/>
        <w:rPr>
          <w:rFonts w:ascii="Times New Roman" w:hAnsi="Times New Roman"/>
          <w:sz w:val="24"/>
          <w:szCs w:val="24"/>
        </w:rPr>
      </w:pPr>
    </w:p>
    <w:p w:rsidR="00230F03" w:rsidRPr="00DD1D88" w:rsidRDefault="00230F03" w:rsidP="00230F03">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30F03" w:rsidRPr="00DD1D88" w:rsidRDefault="00230F03" w:rsidP="00230F03">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30F03" w:rsidRPr="00DD1D88" w:rsidRDefault="00230F03" w:rsidP="00230F03">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30F03" w:rsidRPr="00DD1D88" w:rsidRDefault="00230F03" w:rsidP="00230F03">
      <w:pPr>
        <w:pStyle w:val="ConsPlusNonformat"/>
        <w:jc w:val="center"/>
        <w:rPr>
          <w:rFonts w:ascii="Times New Roman" w:hAnsi="Times New Roman"/>
          <w:sz w:val="24"/>
          <w:szCs w:val="24"/>
        </w:rPr>
      </w:pPr>
    </w:p>
    <w:p w:rsidR="00230F03" w:rsidRPr="00DD1D88" w:rsidRDefault="00230F03" w:rsidP="00230F0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30F03" w:rsidRDefault="00230F03" w:rsidP="00230F03">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30F03" w:rsidRPr="00DD1D88" w:rsidRDefault="00230F03" w:rsidP="00230F03">
      <w:pPr>
        <w:pStyle w:val="ConsPlusNonformat"/>
        <w:jc w:val="center"/>
        <w:rPr>
          <w:rFonts w:ascii="Times New Roman" w:hAnsi="Times New Roman"/>
          <w:i/>
          <w:sz w:val="24"/>
          <w:szCs w:val="24"/>
        </w:rPr>
      </w:pPr>
      <w:r>
        <w:rPr>
          <w:rFonts w:ascii="Times New Roman" w:hAnsi="Times New Roman"/>
          <w:i/>
          <w:sz w:val="24"/>
          <w:szCs w:val="24"/>
        </w:rPr>
        <w:t>с решением к</w:t>
      </w:r>
      <w:r w:rsidRPr="00DD1D88">
        <w:rPr>
          <w:rFonts w:ascii="Times New Roman" w:hAnsi="Times New Roman"/>
          <w:i/>
          <w:sz w:val="24"/>
          <w:szCs w:val="24"/>
        </w:rPr>
        <w:t>онтрольного органа)</w:t>
      </w:r>
    </w:p>
    <w:p w:rsidR="00230F03" w:rsidRPr="00DD1D88" w:rsidRDefault="00230F03" w:rsidP="00230F0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30F03" w:rsidRPr="00871635" w:rsidRDefault="00230F03" w:rsidP="00230F0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30F03" w:rsidRPr="00DD1D88" w:rsidRDefault="00230F03" w:rsidP="00230F0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30F03" w:rsidRPr="00871635" w:rsidRDefault="00230F03" w:rsidP="00230F0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30F03" w:rsidRPr="00871635" w:rsidRDefault="00230F03" w:rsidP="00230F0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30F03" w:rsidRDefault="00230F03" w:rsidP="00230F03">
      <w:pPr>
        <w:pStyle w:val="ConsPlusNonformat"/>
        <w:jc w:val="both"/>
        <w:rPr>
          <w:rFonts w:ascii="Times New Roman" w:hAnsi="Times New Roman"/>
          <w:sz w:val="24"/>
          <w:szCs w:val="24"/>
        </w:rPr>
      </w:pPr>
    </w:p>
    <w:p w:rsidR="00230F03" w:rsidRPr="00871635" w:rsidRDefault="00230F03" w:rsidP="00230F0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30F03" w:rsidRPr="009E08E2" w:rsidRDefault="00230F03" w:rsidP="00230F03">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Pr>
          <w:rFonts w:ascii="Times New Roman" w:hAnsi="Times New Roman" w:cs="Times New Roman"/>
          <w:i/>
          <w:sz w:val="24"/>
          <w:szCs w:val="24"/>
        </w:rPr>
        <w:t>акта к</w:t>
      </w:r>
      <w:r w:rsidRPr="002A4054">
        <w:rPr>
          <w:rFonts w:ascii="Times New Roman" w:hAnsi="Times New Roman" w:cs="Times New Roman"/>
          <w:i/>
          <w:sz w:val="24"/>
          <w:szCs w:val="24"/>
        </w:rPr>
        <w:t>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30F03" w:rsidRDefault="00230F03" w:rsidP="00230F03">
      <w:pPr>
        <w:pStyle w:val="ConsPlusNonformat"/>
        <w:jc w:val="both"/>
        <w:rPr>
          <w:rFonts w:ascii="Times New Roman" w:hAnsi="Times New Roman"/>
          <w:sz w:val="24"/>
          <w:szCs w:val="24"/>
        </w:rPr>
      </w:pPr>
    </w:p>
    <w:p w:rsidR="00230F03" w:rsidRPr="009E08E2" w:rsidRDefault="00230F03" w:rsidP="00230F0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30F03" w:rsidRPr="009E08E2" w:rsidRDefault="00230F03" w:rsidP="00230F03">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lastRenderedPageBreak/>
        <w:t>обязательные требования)</w:t>
      </w:r>
    </w:p>
    <w:p w:rsidR="00230F03" w:rsidRPr="00F71AD8" w:rsidRDefault="00230F03" w:rsidP="00230F03">
      <w:pPr>
        <w:pStyle w:val="ConsPlusNonformat"/>
        <w:jc w:val="both"/>
      </w:pPr>
    </w:p>
    <w:p w:rsidR="00230F03" w:rsidRPr="00871635" w:rsidRDefault="00230F03" w:rsidP="00230F03">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30F03" w:rsidRPr="00871635" w:rsidRDefault="00230F03" w:rsidP="00230F03">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30F03" w:rsidRDefault="00230F03" w:rsidP="00230F03">
      <w:pPr>
        <w:pStyle w:val="ConsPlusNonformat"/>
        <w:jc w:val="both"/>
        <w:rPr>
          <w:rFonts w:ascii="Times New Roman" w:hAnsi="Times New Roman"/>
          <w:sz w:val="24"/>
          <w:szCs w:val="24"/>
        </w:rPr>
      </w:pPr>
    </w:p>
    <w:p w:rsidR="00230F03" w:rsidRPr="00871635" w:rsidRDefault="00230F03" w:rsidP="00230F03">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30F03" w:rsidRPr="002A4054" w:rsidRDefault="00230F03" w:rsidP="00230F03">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30F03" w:rsidRPr="002A4054" w:rsidRDefault="00230F03" w:rsidP="00230F03">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30F03" w:rsidRPr="002A4054" w:rsidRDefault="00230F03" w:rsidP="00230F03">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30F03" w:rsidRPr="00871635" w:rsidRDefault="00230F03" w:rsidP="00230F03">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30F03" w:rsidRDefault="00230F03" w:rsidP="00230F0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30F03" w:rsidRPr="009E08E2" w:rsidRDefault="00230F03" w:rsidP="00230F0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30F03" w:rsidRDefault="00230F03" w:rsidP="00230F03">
      <w:pPr>
        <w:pStyle w:val="ConsPlusNonformat"/>
        <w:jc w:val="both"/>
        <w:rPr>
          <w:rFonts w:ascii="Times New Roman" w:hAnsi="Times New Roman"/>
          <w:sz w:val="24"/>
          <w:szCs w:val="24"/>
        </w:rPr>
      </w:pPr>
    </w:p>
    <w:p w:rsidR="00230F03" w:rsidRPr="009E08E2" w:rsidRDefault="00230F03" w:rsidP="00230F0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30F03" w:rsidRPr="00F71AD8" w:rsidRDefault="00230F03" w:rsidP="00230F03">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30F03" w:rsidRPr="00F71AD8" w:rsidTr="0040056B">
        <w:tc>
          <w:tcPr>
            <w:tcW w:w="3010" w:type="dxa"/>
            <w:tcMar>
              <w:top w:w="102" w:type="dxa"/>
              <w:left w:w="62" w:type="dxa"/>
              <w:bottom w:w="102" w:type="dxa"/>
              <w:right w:w="62" w:type="dxa"/>
            </w:tcMar>
          </w:tcPr>
          <w:p w:rsidR="00230F03" w:rsidRPr="00D34471" w:rsidRDefault="00230F03" w:rsidP="0040056B">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30F03" w:rsidRPr="00D34471" w:rsidRDefault="00230F03" w:rsidP="0040056B">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30F03" w:rsidRPr="00D34471" w:rsidRDefault="00230F03" w:rsidP="0040056B">
            <w:pPr>
              <w:pStyle w:val="ConsPlusNormal"/>
              <w:jc w:val="center"/>
              <w:rPr>
                <w:color w:val="000000"/>
                <w:szCs w:val="20"/>
              </w:rPr>
            </w:pPr>
            <w:r w:rsidRPr="00D34471">
              <w:rPr>
                <w:color w:val="000000"/>
                <w:szCs w:val="20"/>
              </w:rPr>
              <w:t>__________________</w:t>
            </w:r>
          </w:p>
        </w:tc>
      </w:tr>
      <w:tr w:rsidR="00230F03" w:rsidRPr="00F71AD8" w:rsidTr="0040056B">
        <w:tc>
          <w:tcPr>
            <w:tcW w:w="3010" w:type="dxa"/>
            <w:tcMar>
              <w:top w:w="102" w:type="dxa"/>
              <w:left w:w="62" w:type="dxa"/>
              <w:bottom w:w="102" w:type="dxa"/>
              <w:right w:w="62" w:type="dxa"/>
            </w:tcMar>
          </w:tcPr>
          <w:p w:rsidR="00230F03" w:rsidRPr="00D34471" w:rsidRDefault="00230F03" w:rsidP="0040056B">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30F03" w:rsidRPr="00D34471" w:rsidRDefault="00230F03" w:rsidP="0040056B">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30F03" w:rsidRPr="00D34471" w:rsidRDefault="00230F03" w:rsidP="0040056B">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30F03" w:rsidRPr="00F71AD8" w:rsidRDefault="00230F03" w:rsidP="00230F03">
      <w:pPr>
        <w:widowControl/>
        <w:spacing w:after="200" w:line="276" w:lineRule="auto"/>
        <w:rPr>
          <w:rFonts w:ascii="Times New Roman" w:hAnsi="Times New Roman"/>
          <w:color w:val="4F81BD"/>
          <w:sz w:val="28"/>
        </w:rPr>
      </w:pPr>
    </w:p>
    <w:p w:rsidR="00230F03" w:rsidRPr="00F71AD8" w:rsidRDefault="00230F03" w:rsidP="00230F03">
      <w:pPr>
        <w:widowControl/>
        <w:spacing w:after="200" w:line="276" w:lineRule="auto"/>
        <w:rPr>
          <w:sz w:val="28"/>
        </w:rPr>
      </w:pPr>
    </w:p>
    <w:p w:rsidR="00230F03" w:rsidRPr="00667151" w:rsidRDefault="00230F03" w:rsidP="00230F03">
      <w:pPr>
        <w:widowControl/>
        <w:spacing w:after="200" w:line="276" w:lineRule="auto"/>
        <w:rPr>
          <w:rFonts w:ascii="Times New Roman" w:hAnsi="Times New Roman"/>
          <w:color w:val="auto"/>
          <w:sz w:val="28"/>
        </w:rPr>
      </w:pPr>
      <w:r w:rsidRPr="00F71AD8">
        <w:rPr>
          <w:color w:val="4F81BD"/>
          <w:sz w:val="28"/>
        </w:rPr>
        <w:br w:type="page"/>
      </w:r>
    </w:p>
    <w:p w:rsidR="00697C64" w:rsidRPr="00D42025" w:rsidRDefault="00697C64" w:rsidP="00697C64">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lastRenderedPageBreak/>
        <w:t xml:space="preserve">ПРИЛОЖЕНИЕ № </w:t>
      </w:r>
      <w:r>
        <w:rPr>
          <w:rFonts w:ascii="Times New Roman" w:hAnsi="Times New Roman"/>
          <w:color w:val="auto"/>
          <w:sz w:val="28"/>
          <w:szCs w:val="28"/>
        </w:rPr>
        <w:t>4</w:t>
      </w:r>
    </w:p>
    <w:p w:rsidR="00697C64" w:rsidRPr="00D42025" w:rsidRDefault="00697C64" w:rsidP="00697C64">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t xml:space="preserve">к Положению о </w:t>
      </w:r>
      <w:proofErr w:type="gramStart"/>
      <w:r w:rsidRPr="00D42025">
        <w:rPr>
          <w:rFonts w:ascii="Times New Roman" w:hAnsi="Times New Roman"/>
          <w:color w:val="auto"/>
          <w:sz w:val="28"/>
          <w:szCs w:val="28"/>
        </w:rPr>
        <w:t>муниципальном</w:t>
      </w:r>
      <w:proofErr w:type="gramEnd"/>
    </w:p>
    <w:p w:rsidR="00697C64" w:rsidRPr="00D42025" w:rsidRDefault="00697C64" w:rsidP="00697C64">
      <w:pPr>
        <w:widowControl/>
        <w:ind w:left="5103"/>
        <w:jc w:val="center"/>
        <w:rPr>
          <w:rFonts w:ascii="Times New Roman" w:hAnsi="Times New Roman"/>
          <w:color w:val="auto"/>
          <w:sz w:val="28"/>
          <w:szCs w:val="28"/>
        </w:rPr>
      </w:pPr>
      <w:r>
        <w:rPr>
          <w:rFonts w:ascii="Times New Roman" w:hAnsi="Times New Roman"/>
          <w:color w:val="auto"/>
          <w:sz w:val="28"/>
          <w:szCs w:val="28"/>
        </w:rPr>
        <w:t>лесном</w:t>
      </w:r>
      <w:r w:rsidRPr="00D42025">
        <w:rPr>
          <w:rFonts w:ascii="Times New Roman" w:hAnsi="Times New Roman"/>
          <w:color w:val="auto"/>
          <w:sz w:val="28"/>
          <w:szCs w:val="28"/>
        </w:rPr>
        <w:t xml:space="preserve"> </w:t>
      </w:r>
      <w:proofErr w:type="gramStart"/>
      <w:r w:rsidRPr="00D42025">
        <w:rPr>
          <w:rFonts w:ascii="Times New Roman" w:hAnsi="Times New Roman"/>
          <w:color w:val="auto"/>
          <w:sz w:val="28"/>
          <w:szCs w:val="28"/>
        </w:rPr>
        <w:t>контроле</w:t>
      </w:r>
      <w:proofErr w:type="gramEnd"/>
      <w:r w:rsidRPr="00D42025">
        <w:rPr>
          <w:rFonts w:ascii="Times New Roman" w:hAnsi="Times New Roman"/>
          <w:color w:val="auto"/>
          <w:sz w:val="28"/>
          <w:szCs w:val="28"/>
        </w:rPr>
        <w:t xml:space="preserve"> на территории</w:t>
      </w:r>
    </w:p>
    <w:p w:rsidR="00697C64" w:rsidRDefault="00697C64" w:rsidP="00697C64">
      <w:pPr>
        <w:widowControl/>
        <w:ind w:left="5103"/>
        <w:jc w:val="center"/>
        <w:rPr>
          <w:rFonts w:ascii="Times New Roman" w:hAnsi="Times New Roman"/>
          <w:i/>
          <w:color w:val="auto"/>
          <w:sz w:val="28"/>
          <w:szCs w:val="28"/>
        </w:rPr>
      </w:pPr>
      <w:r w:rsidRPr="00D42025">
        <w:rPr>
          <w:rFonts w:ascii="Times New Roman" w:hAnsi="Times New Roman"/>
          <w:i/>
          <w:color w:val="auto"/>
          <w:sz w:val="28"/>
          <w:szCs w:val="28"/>
        </w:rPr>
        <w:t>(наименование городского поселения, муниципального, городского округа) / на территории сельских поселений муниципального района (наименование муниципального района)</w:t>
      </w:r>
    </w:p>
    <w:p w:rsidR="00697C64" w:rsidRDefault="00697C64" w:rsidP="00832E35">
      <w:pPr>
        <w:pStyle w:val="ConsPlusNormal"/>
        <w:spacing w:line="240" w:lineRule="exact"/>
        <w:ind w:firstLine="0"/>
        <w:jc w:val="center"/>
        <w:rPr>
          <w:sz w:val="28"/>
        </w:rPr>
      </w:pPr>
    </w:p>
    <w:p w:rsidR="00697C64" w:rsidRDefault="00697C64" w:rsidP="00832E35">
      <w:pPr>
        <w:pStyle w:val="ConsPlusNormal"/>
        <w:spacing w:line="240" w:lineRule="exact"/>
        <w:ind w:firstLine="0"/>
        <w:jc w:val="center"/>
        <w:rPr>
          <w:sz w:val="28"/>
        </w:rPr>
      </w:pPr>
    </w:p>
    <w:p w:rsidR="00697C64" w:rsidRDefault="00697C64" w:rsidP="00832E35">
      <w:pPr>
        <w:pStyle w:val="ConsPlusNormal"/>
        <w:spacing w:line="240" w:lineRule="exact"/>
        <w:ind w:firstLine="0"/>
        <w:jc w:val="center"/>
        <w:rPr>
          <w:sz w:val="28"/>
        </w:rPr>
      </w:pPr>
    </w:p>
    <w:p w:rsidR="00832E35" w:rsidRPr="00F71AD8" w:rsidRDefault="00832E35" w:rsidP="00832E35">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832E35" w:rsidRPr="00F71AD8" w:rsidRDefault="00832E35" w:rsidP="00832E35">
      <w:pPr>
        <w:pStyle w:val="ConsPlusNormal"/>
        <w:spacing w:line="240" w:lineRule="exact"/>
        <w:jc w:val="center"/>
        <w:rPr>
          <w:shd w:val="clear" w:color="auto" w:fill="F1C100"/>
        </w:rPr>
      </w:pPr>
      <w:r w:rsidRPr="00F71AD8">
        <w:rPr>
          <w:sz w:val="28"/>
        </w:rPr>
        <w:t xml:space="preserve">нарушения обязательных требований, проверяемых в рамках осуществления муниципального </w:t>
      </w:r>
      <w:r>
        <w:rPr>
          <w:sz w:val="28"/>
        </w:rPr>
        <w:t>лесного</w:t>
      </w:r>
      <w:r w:rsidRPr="00D353B6">
        <w:rPr>
          <w:sz w:val="28"/>
        </w:rPr>
        <w:t xml:space="preserve"> контроля</w:t>
      </w:r>
      <w:r>
        <w:rPr>
          <w:sz w:val="28"/>
        </w:rPr>
        <w:t xml:space="preserve"> в</w:t>
      </w:r>
      <w:r w:rsidRPr="00D353B6">
        <w:rPr>
          <w:sz w:val="28"/>
        </w:rPr>
        <w:t xml:space="preserve"> </w:t>
      </w:r>
      <w:r w:rsidRPr="00680FD6">
        <w:rPr>
          <w:i/>
          <w:u w:val="single"/>
        </w:rPr>
        <w:t>наименование муниципального образовани</w:t>
      </w:r>
      <w:r w:rsidRPr="00361847">
        <w:rPr>
          <w:i/>
          <w:u w:val="single"/>
        </w:rPr>
        <w:t>я</w:t>
      </w:r>
      <w:r w:rsidRPr="00361847">
        <w:rPr>
          <w:rStyle w:val="a5"/>
          <w:color w:val="FF0000"/>
          <w:sz w:val="28"/>
        </w:rPr>
        <w:footnoteReference w:id="20"/>
      </w:r>
    </w:p>
    <w:p w:rsidR="00832E35" w:rsidRDefault="00832E35" w:rsidP="00832E35">
      <w:pPr>
        <w:pStyle w:val="ConsPlusNormal"/>
        <w:spacing w:line="240" w:lineRule="exact"/>
        <w:jc w:val="center"/>
        <w:rPr>
          <w:i/>
          <w:u w:val="single"/>
        </w:rPr>
      </w:pPr>
    </w:p>
    <w:p w:rsidR="00832E35" w:rsidRDefault="00832E35" w:rsidP="00832E35">
      <w:pPr>
        <w:pStyle w:val="ConsPlusNormal"/>
        <w:spacing w:line="240" w:lineRule="exact"/>
        <w:jc w:val="center"/>
        <w:rPr>
          <w:i/>
          <w:u w:val="single"/>
        </w:rPr>
      </w:pPr>
    </w:p>
    <w:p w:rsidR="00832E35" w:rsidRPr="00F71AD8" w:rsidRDefault="00832E35" w:rsidP="00832E35">
      <w:pPr>
        <w:pStyle w:val="ConsPlusNormal"/>
        <w:spacing w:line="240" w:lineRule="exact"/>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832E35" w:rsidRPr="00F71AD8" w:rsidTr="0040056B">
        <w:trPr>
          <w:trHeight w:val="360"/>
        </w:trPr>
        <w:tc>
          <w:tcPr>
            <w:tcW w:w="2410" w:type="dxa"/>
            <w:tcMar>
              <w:top w:w="0" w:type="dxa"/>
              <w:left w:w="108" w:type="dxa"/>
              <w:bottom w:w="0" w:type="dxa"/>
              <w:right w:w="108" w:type="dxa"/>
            </w:tcMar>
          </w:tcPr>
          <w:p w:rsidR="00832E35" w:rsidRPr="00F71AD8" w:rsidRDefault="00832E35" w:rsidP="0040056B">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832E35" w:rsidRPr="00F71AD8" w:rsidRDefault="00832E35" w:rsidP="0040056B">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832E35" w:rsidRPr="00F71AD8" w:rsidRDefault="00832E35" w:rsidP="0040056B">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832E35" w:rsidRPr="00F71AD8" w:rsidTr="0040056B">
        <w:tc>
          <w:tcPr>
            <w:tcW w:w="2410" w:type="dxa"/>
            <w:tcMar>
              <w:top w:w="0" w:type="dxa"/>
              <w:left w:w="108" w:type="dxa"/>
              <w:bottom w:w="0" w:type="dxa"/>
              <w:right w:w="108" w:type="dxa"/>
            </w:tcMar>
          </w:tcPr>
          <w:p w:rsidR="00832E35" w:rsidRPr="00F71AD8" w:rsidRDefault="00832E35" w:rsidP="0040056B">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832E35" w:rsidRPr="00F71AD8" w:rsidRDefault="00832E35" w:rsidP="0040056B">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832E35" w:rsidRPr="00F71AD8" w:rsidRDefault="00832E35" w:rsidP="0040056B">
            <w:pPr>
              <w:jc w:val="center"/>
              <w:rPr>
                <w:rFonts w:ascii="Times New Roman" w:hAnsi="Times New Roman"/>
                <w:sz w:val="24"/>
              </w:rPr>
            </w:pPr>
            <w:r w:rsidRPr="00F71AD8">
              <w:rPr>
                <w:rFonts w:ascii="Times New Roman" w:hAnsi="Times New Roman"/>
                <w:sz w:val="24"/>
              </w:rPr>
              <w:t>&lt; 5 шт. или</w:t>
            </w:r>
          </w:p>
          <w:p w:rsidR="00832E35" w:rsidRPr="00F71AD8" w:rsidRDefault="00832E35" w:rsidP="0040056B">
            <w:pPr>
              <w:jc w:val="center"/>
              <w:rPr>
                <w:rFonts w:ascii="Times New Roman" w:hAnsi="Times New Roman"/>
                <w:sz w:val="24"/>
              </w:rPr>
            </w:pPr>
            <w:r w:rsidRPr="00F71AD8">
              <w:rPr>
                <w:rFonts w:ascii="Times New Roman" w:hAnsi="Times New Roman"/>
                <w:sz w:val="24"/>
              </w:rPr>
              <w:t>&gt; 10 шт.</w:t>
            </w:r>
          </w:p>
        </w:tc>
      </w:tr>
      <w:tr w:rsidR="00832E35" w:rsidRPr="00F71AD8" w:rsidTr="0040056B">
        <w:tc>
          <w:tcPr>
            <w:tcW w:w="2410" w:type="dxa"/>
            <w:tcMar>
              <w:top w:w="0" w:type="dxa"/>
              <w:left w:w="108" w:type="dxa"/>
              <w:bottom w:w="0" w:type="dxa"/>
              <w:right w:w="108" w:type="dxa"/>
            </w:tcMar>
          </w:tcPr>
          <w:p w:rsidR="00832E35" w:rsidRPr="00F71AD8" w:rsidRDefault="00832E35" w:rsidP="0040056B">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832E35" w:rsidRPr="00F71AD8" w:rsidRDefault="00832E35" w:rsidP="0040056B">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832E35" w:rsidRPr="00F71AD8" w:rsidRDefault="00832E35" w:rsidP="0040056B">
            <w:pPr>
              <w:jc w:val="center"/>
              <w:rPr>
                <w:rFonts w:ascii="Times New Roman" w:hAnsi="Times New Roman"/>
                <w:sz w:val="24"/>
              </w:rPr>
            </w:pPr>
            <w:r w:rsidRPr="00F71AD8">
              <w:rPr>
                <w:rFonts w:ascii="Times New Roman" w:hAnsi="Times New Roman"/>
                <w:sz w:val="24"/>
              </w:rPr>
              <w:t>да</w:t>
            </w:r>
          </w:p>
        </w:tc>
      </w:tr>
      <w:tr w:rsidR="00832E35" w:rsidRPr="00F71AD8" w:rsidTr="0040056B">
        <w:tc>
          <w:tcPr>
            <w:tcW w:w="2410" w:type="dxa"/>
            <w:tcMar>
              <w:top w:w="0" w:type="dxa"/>
              <w:left w:w="108" w:type="dxa"/>
              <w:bottom w:w="0" w:type="dxa"/>
              <w:right w:w="108" w:type="dxa"/>
            </w:tcMar>
          </w:tcPr>
          <w:p w:rsidR="00832E35" w:rsidRPr="00F71AD8" w:rsidRDefault="00832E35" w:rsidP="0040056B">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832E35" w:rsidRPr="00F71AD8" w:rsidRDefault="00832E35" w:rsidP="0040056B">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832E35" w:rsidRPr="00F71AD8" w:rsidRDefault="00832E35" w:rsidP="0040056B">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832E35" w:rsidRPr="00F71AD8" w:rsidRDefault="00832E35" w:rsidP="00832E35">
      <w:pPr>
        <w:pStyle w:val="ConsPlusNormal"/>
        <w:jc w:val="both"/>
        <w:rPr>
          <w:shd w:val="clear" w:color="auto" w:fill="F1C100"/>
        </w:rPr>
      </w:pPr>
    </w:p>
    <w:p w:rsidR="00832E35" w:rsidRPr="00F71AD8" w:rsidRDefault="00832E35" w:rsidP="00832E35">
      <w:pPr>
        <w:pStyle w:val="ConsPlusNormal"/>
        <w:jc w:val="both"/>
        <w:rPr>
          <w:shd w:val="clear" w:color="auto" w:fill="F1C100"/>
        </w:rPr>
      </w:pPr>
    </w:p>
    <w:p w:rsidR="00832E35" w:rsidRPr="00F71AD8" w:rsidRDefault="00832E35" w:rsidP="00832E35">
      <w:pPr>
        <w:pStyle w:val="ConsPlusNormal"/>
        <w:ind w:firstLine="0"/>
        <w:jc w:val="both"/>
        <w:rPr>
          <w:shd w:val="clear" w:color="auto" w:fill="F1C100"/>
        </w:rPr>
      </w:pPr>
      <w:r w:rsidRPr="00F71AD8">
        <w:rPr>
          <w:i/>
        </w:rPr>
        <w:t>Наименование должности</w:t>
      </w:r>
      <w:r w:rsidRPr="00F71AD8">
        <w:rPr>
          <w:i/>
        </w:rPr>
        <w:tab/>
      </w:r>
      <w:r w:rsidRPr="00F71AD8">
        <w:rPr>
          <w:i/>
        </w:rPr>
        <w:tab/>
      </w:r>
      <w:r w:rsidRPr="00F71AD8">
        <w:rPr>
          <w:i/>
        </w:rPr>
        <w:tab/>
      </w:r>
      <w:r w:rsidRPr="00F71AD8">
        <w:rPr>
          <w:i/>
        </w:rPr>
        <w:tab/>
      </w:r>
      <w:r w:rsidRPr="00F71AD8">
        <w:rPr>
          <w:i/>
        </w:rPr>
        <w:tab/>
        <w:t xml:space="preserve">                  ФИО </w:t>
      </w:r>
    </w:p>
    <w:p w:rsidR="00832E35" w:rsidRPr="00F71AD8" w:rsidRDefault="00832E35" w:rsidP="00832E35">
      <w:pPr>
        <w:pStyle w:val="ConsPlusNormal"/>
        <w:jc w:val="both"/>
        <w:rPr>
          <w:shd w:val="clear" w:color="auto" w:fill="F1C100"/>
        </w:rPr>
      </w:pPr>
    </w:p>
    <w:p w:rsidR="00832E35" w:rsidRPr="00667151" w:rsidRDefault="00832E35" w:rsidP="00230F03">
      <w:pPr>
        <w:widowControl/>
        <w:spacing w:after="200" w:line="276" w:lineRule="auto"/>
        <w:rPr>
          <w:rFonts w:ascii="Times New Roman" w:hAnsi="Times New Roman"/>
          <w:color w:val="auto"/>
          <w:sz w:val="28"/>
        </w:rPr>
      </w:pPr>
      <w:r w:rsidRPr="00F71AD8">
        <w:rPr>
          <w:sz w:val="28"/>
        </w:rPr>
        <w:br w:type="page"/>
      </w:r>
    </w:p>
    <w:p w:rsidR="003829C0" w:rsidRPr="00D42025" w:rsidRDefault="003829C0" w:rsidP="003829C0">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lastRenderedPageBreak/>
        <w:t xml:space="preserve">ПРИЛОЖЕНИЕ № </w:t>
      </w:r>
      <w:r w:rsidR="006A5D32">
        <w:rPr>
          <w:rFonts w:ascii="Times New Roman" w:hAnsi="Times New Roman"/>
          <w:color w:val="auto"/>
          <w:sz w:val="28"/>
          <w:szCs w:val="28"/>
        </w:rPr>
        <w:t>5</w:t>
      </w:r>
    </w:p>
    <w:p w:rsidR="003829C0" w:rsidRPr="00D42025" w:rsidRDefault="003829C0" w:rsidP="003829C0">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t xml:space="preserve">к Положению о </w:t>
      </w:r>
      <w:proofErr w:type="gramStart"/>
      <w:r w:rsidRPr="00D42025">
        <w:rPr>
          <w:rFonts w:ascii="Times New Roman" w:hAnsi="Times New Roman"/>
          <w:color w:val="auto"/>
          <w:sz w:val="28"/>
          <w:szCs w:val="28"/>
        </w:rPr>
        <w:t>муниципальном</w:t>
      </w:r>
      <w:proofErr w:type="gramEnd"/>
    </w:p>
    <w:p w:rsidR="003829C0" w:rsidRPr="00D42025" w:rsidRDefault="003829C0" w:rsidP="003829C0">
      <w:pPr>
        <w:widowControl/>
        <w:ind w:left="5103"/>
        <w:jc w:val="center"/>
        <w:rPr>
          <w:rFonts w:ascii="Times New Roman" w:hAnsi="Times New Roman"/>
          <w:color w:val="auto"/>
          <w:sz w:val="28"/>
          <w:szCs w:val="28"/>
        </w:rPr>
      </w:pPr>
      <w:r>
        <w:rPr>
          <w:rFonts w:ascii="Times New Roman" w:hAnsi="Times New Roman"/>
          <w:color w:val="auto"/>
          <w:sz w:val="28"/>
          <w:szCs w:val="28"/>
        </w:rPr>
        <w:t>лесном</w:t>
      </w:r>
      <w:r w:rsidRPr="00D42025">
        <w:rPr>
          <w:rFonts w:ascii="Times New Roman" w:hAnsi="Times New Roman"/>
          <w:color w:val="auto"/>
          <w:sz w:val="28"/>
          <w:szCs w:val="28"/>
        </w:rPr>
        <w:t xml:space="preserve"> </w:t>
      </w:r>
      <w:proofErr w:type="gramStart"/>
      <w:r w:rsidRPr="00D42025">
        <w:rPr>
          <w:rFonts w:ascii="Times New Roman" w:hAnsi="Times New Roman"/>
          <w:color w:val="auto"/>
          <w:sz w:val="28"/>
          <w:szCs w:val="28"/>
        </w:rPr>
        <w:t>контроле</w:t>
      </w:r>
      <w:proofErr w:type="gramEnd"/>
      <w:r w:rsidRPr="00D42025">
        <w:rPr>
          <w:rFonts w:ascii="Times New Roman" w:hAnsi="Times New Roman"/>
          <w:color w:val="auto"/>
          <w:sz w:val="28"/>
          <w:szCs w:val="28"/>
        </w:rPr>
        <w:t xml:space="preserve"> на территории</w:t>
      </w:r>
    </w:p>
    <w:p w:rsidR="003829C0" w:rsidRDefault="003829C0" w:rsidP="003829C0">
      <w:pPr>
        <w:widowControl/>
        <w:ind w:left="5103"/>
        <w:jc w:val="center"/>
        <w:rPr>
          <w:rFonts w:ascii="Times New Roman" w:hAnsi="Times New Roman"/>
          <w:i/>
          <w:color w:val="auto"/>
          <w:sz w:val="28"/>
          <w:szCs w:val="28"/>
        </w:rPr>
      </w:pPr>
      <w:r w:rsidRPr="00D42025">
        <w:rPr>
          <w:rFonts w:ascii="Times New Roman" w:hAnsi="Times New Roman"/>
          <w:i/>
          <w:color w:val="auto"/>
          <w:sz w:val="28"/>
          <w:szCs w:val="28"/>
        </w:rPr>
        <w:t>(наименование городского поселения, муниципального, городского округа) / на территории сельских поселений муниципального района (наименование муниципального района)</w:t>
      </w:r>
    </w:p>
    <w:p w:rsidR="00832E35" w:rsidRPr="007A10AC" w:rsidRDefault="00832E35" w:rsidP="00832E35">
      <w:pPr>
        <w:pStyle w:val="ConsPlusNormal"/>
        <w:spacing w:line="192" w:lineRule="auto"/>
        <w:ind w:left="4535" w:firstLine="0"/>
        <w:rPr>
          <w:color w:val="000000"/>
          <w:sz w:val="28"/>
        </w:rPr>
      </w:pPr>
    </w:p>
    <w:p w:rsidR="00832E35" w:rsidRPr="007A10AC" w:rsidRDefault="00832E35" w:rsidP="00832E35">
      <w:pPr>
        <w:pStyle w:val="ConsPlusNormal"/>
        <w:ind w:firstLine="0"/>
        <w:jc w:val="center"/>
        <w:rPr>
          <w:color w:val="000000"/>
          <w:sz w:val="28"/>
          <w:szCs w:val="28"/>
        </w:rPr>
      </w:pPr>
    </w:p>
    <w:p w:rsidR="00832E35" w:rsidRDefault="00832E35" w:rsidP="00832E35">
      <w:pPr>
        <w:pStyle w:val="ConsPlusNormal"/>
        <w:spacing w:line="240" w:lineRule="exact"/>
        <w:ind w:firstLine="0"/>
        <w:jc w:val="center"/>
        <w:rPr>
          <w:sz w:val="28"/>
        </w:rPr>
      </w:pPr>
      <w:r w:rsidRPr="007A10AC">
        <w:rPr>
          <w:color w:val="000000"/>
          <w:sz w:val="28"/>
          <w:szCs w:val="28"/>
        </w:rPr>
        <w:t xml:space="preserve">Ключевые показатели вида контроля и их целевые значения, индикативные показатели для муниципального </w:t>
      </w:r>
      <w:r>
        <w:rPr>
          <w:sz w:val="28"/>
        </w:rPr>
        <w:t>лесного</w:t>
      </w:r>
      <w:r w:rsidRPr="00D353B6">
        <w:rPr>
          <w:sz w:val="28"/>
        </w:rPr>
        <w:t xml:space="preserve"> контроля</w:t>
      </w:r>
      <w:r>
        <w:rPr>
          <w:sz w:val="28"/>
        </w:rPr>
        <w:t xml:space="preserve"> </w:t>
      </w:r>
    </w:p>
    <w:p w:rsidR="00832E35" w:rsidRDefault="00832E35" w:rsidP="00832E35">
      <w:pPr>
        <w:pStyle w:val="ConsPlusNormal"/>
        <w:spacing w:line="240" w:lineRule="exact"/>
        <w:ind w:firstLine="0"/>
        <w:jc w:val="center"/>
        <w:rPr>
          <w:i/>
          <w:u w:val="single"/>
        </w:rPr>
      </w:pPr>
      <w:r>
        <w:rPr>
          <w:sz w:val="28"/>
        </w:rPr>
        <w:t>в</w:t>
      </w:r>
      <w:r w:rsidRPr="00D353B6">
        <w:rPr>
          <w:sz w:val="28"/>
        </w:rPr>
        <w:t xml:space="preserve"> </w:t>
      </w:r>
      <w:r w:rsidRPr="00680FD6">
        <w:rPr>
          <w:i/>
          <w:u w:val="single"/>
        </w:rPr>
        <w:t>наименование муниципального образовани</w:t>
      </w:r>
      <w:r w:rsidRPr="00874A3B">
        <w:rPr>
          <w:i/>
          <w:u w:val="single"/>
        </w:rPr>
        <w:t>я</w:t>
      </w:r>
      <w:r w:rsidRPr="00874A3B">
        <w:rPr>
          <w:rStyle w:val="a5"/>
          <w:color w:val="FF0000"/>
          <w:sz w:val="28"/>
          <w:szCs w:val="28"/>
        </w:rPr>
        <w:footnoteReference w:id="21"/>
      </w:r>
    </w:p>
    <w:p w:rsidR="00832E35" w:rsidRDefault="00832E35" w:rsidP="00832E35">
      <w:pPr>
        <w:pStyle w:val="ConsPlusNormal"/>
        <w:ind w:firstLine="540"/>
        <w:jc w:val="both"/>
        <w:rPr>
          <w:i/>
          <w:u w:val="single"/>
        </w:rPr>
      </w:pPr>
    </w:p>
    <w:p w:rsidR="00832E35" w:rsidRPr="00DD1D88" w:rsidRDefault="00832E35" w:rsidP="00832E35">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832E35" w:rsidRPr="00DD1D88" w:rsidRDefault="00832E35" w:rsidP="00832E35">
      <w:pPr>
        <w:pStyle w:val="ConsPlusNormal"/>
        <w:ind w:firstLine="540"/>
        <w:jc w:val="both"/>
        <w:rPr>
          <w:color w:val="000000"/>
          <w:sz w:val="28"/>
          <w:szCs w:val="28"/>
          <w:shd w:val="clear" w:color="auto" w:fill="F1C100"/>
        </w:rPr>
      </w:pP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При осуществлении муниципального контроля устанавливаются следующие индикативные показатели:</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выданных предписаний об устранении нарушений обязательных требований;</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832E35" w:rsidRDefault="00832E35" w:rsidP="00832E35">
      <w:pPr>
        <w:pStyle w:val="a8"/>
        <w:widowControl/>
        <w:tabs>
          <w:tab w:val="left" w:pos="1134"/>
        </w:tabs>
        <w:ind w:left="0" w:firstLine="709"/>
        <w:jc w:val="both"/>
        <w:rPr>
          <w:rFonts w:ascii="Times New Roman" w:hAnsi="Times New Roman"/>
          <w:sz w:val="28"/>
        </w:rPr>
      </w:pPr>
    </w:p>
    <w:p w:rsidR="00E662B7" w:rsidRPr="00E9028A" w:rsidRDefault="00E662B7" w:rsidP="00832E35">
      <w:pPr>
        <w:pStyle w:val="afa"/>
        <w:spacing w:before="0" w:beforeAutospacing="0" w:after="0" w:afterAutospacing="0"/>
        <w:ind w:firstLine="709"/>
        <w:contextualSpacing/>
        <w:jc w:val="center"/>
        <w:rPr>
          <w:sz w:val="28"/>
          <w:szCs w:val="28"/>
        </w:rPr>
      </w:pPr>
    </w:p>
    <w:sectPr w:rsidR="00E662B7" w:rsidRPr="00E9028A" w:rsidSect="00E9028A">
      <w:headerReference w:type="default" r:id="rId12"/>
      <w:headerReference w:type="first" r:id="rId13"/>
      <w:pgSz w:w="11906" w:h="16838"/>
      <w:pgMar w:top="1134" w:right="567" w:bottom="1134" w:left="1985"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CE" w:rsidRDefault="007A1CCE" w:rsidP="0024234A">
      <w:r>
        <w:separator/>
      </w:r>
    </w:p>
  </w:endnote>
  <w:endnote w:type="continuationSeparator" w:id="0">
    <w:p w:rsidR="007A1CCE" w:rsidRDefault="007A1CCE"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CE" w:rsidRDefault="007A1CCE" w:rsidP="0024234A">
      <w:r>
        <w:separator/>
      </w:r>
    </w:p>
  </w:footnote>
  <w:footnote w:type="continuationSeparator" w:id="0">
    <w:p w:rsidR="007A1CCE" w:rsidRDefault="007A1CCE" w:rsidP="0024234A">
      <w:r>
        <w:continuationSeparator/>
      </w:r>
    </w:p>
  </w:footnote>
  <w:footnote w:id="1">
    <w:p w:rsidR="004125C7" w:rsidRDefault="004125C7" w:rsidP="00570ED2">
      <w:pPr>
        <w:pStyle w:val="af1"/>
      </w:pPr>
      <w:r>
        <w:rPr>
          <w:rStyle w:val="a5"/>
        </w:rPr>
        <w:footnoteRef/>
      </w:r>
      <w:r>
        <w:t xml:space="preserve"> Данный вид муниципального контроля осуществляется муниципальным районом на территориях сельских поселений.</w:t>
      </w:r>
    </w:p>
  </w:footnote>
  <w:footnote w:id="2">
    <w:p w:rsidR="004125C7" w:rsidRPr="006F5D91" w:rsidRDefault="004125C7" w:rsidP="002D1500">
      <w:pPr>
        <w:pStyle w:val="af1"/>
        <w:jc w:val="both"/>
      </w:pPr>
      <w:r w:rsidRPr="006F5D91">
        <w:rPr>
          <w:rStyle w:val="a5"/>
          <w:rFonts w:ascii="Times New Roman" w:hAnsi="Times New Roman"/>
        </w:rPr>
        <w:footnoteRef/>
      </w:r>
      <w:r w:rsidRPr="006F5D91">
        <w:t xml:space="preserve"> Положением </w:t>
      </w:r>
      <w:r w:rsidRPr="006F5D91">
        <w:rPr>
          <w:u w:val="single"/>
        </w:rPr>
        <w:t>может быть установлено</w:t>
      </w:r>
      <w:r w:rsidRPr="006F5D91">
        <w:t xml:space="preserve">, что система оценки и управления рисками при осуществлении муниципального </w:t>
      </w:r>
      <w:r>
        <w:t xml:space="preserve">земельного </w:t>
      </w:r>
      <w:r w:rsidRPr="006F5D91">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4125C7" w:rsidRPr="006F5D91" w:rsidRDefault="004125C7" w:rsidP="002D1500">
      <w:pPr>
        <w:pStyle w:val="af1"/>
        <w:jc w:val="both"/>
      </w:pPr>
      <w:r w:rsidRPr="006F5D91">
        <w:rPr>
          <w:rStyle w:val="a5"/>
          <w:rFonts w:ascii="Times New Roman" w:hAnsi="Times New Roman"/>
        </w:rPr>
        <w:footnoteRef/>
      </w:r>
      <w:r w:rsidRPr="006F5D91">
        <w:t xml:space="preserve"> Перечень  категорий риска примерный и определяется </w:t>
      </w:r>
      <w:r w:rsidR="009E1444">
        <w:t>к</w:t>
      </w:r>
      <w:r>
        <w:t>онтрольный органом</w:t>
      </w:r>
      <w:r w:rsidRPr="006F5D91">
        <w:t xml:space="preserve"> самостоятельно с учетом статьи 23 Федерального закона № 248-ФЗ.</w:t>
      </w:r>
    </w:p>
  </w:footnote>
  <w:footnote w:id="4">
    <w:p w:rsidR="004125C7" w:rsidRPr="006F5D91" w:rsidRDefault="004125C7" w:rsidP="0085459F">
      <w:pPr>
        <w:pStyle w:val="af1"/>
        <w:jc w:val="both"/>
      </w:pPr>
      <w:r w:rsidRPr="006F5D91">
        <w:rPr>
          <w:rStyle w:val="a5"/>
          <w:rFonts w:ascii="Times New Roman" w:hAnsi="Times New Roman"/>
        </w:rPr>
        <w:footnoteRef/>
      </w:r>
      <w:r w:rsidRPr="006F5D91">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w:t>
      </w:r>
      <w:r>
        <w:t xml:space="preserve">татьи 45 Федерального закона </w:t>
      </w:r>
      <w:r w:rsidRPr="006F5D91">
        <w:t xml:space="preserve">№ 248-ФЗ, при этом проведение информирования и консультирования обязательно. </w:t>
      </w:r>
    </w:p>
    <w:p w:rsidR="004125C7" w:rsidRPr="006F5D91" w:rsidRDefault="004125C7" w:rsidP="0085459F">
      <w:pPr>
        <w:pStyle w:val="af1"/>
        <w:jc w:val="both"/>
      </w:pPr>
      <w:r w:rsidRPr="006F5D91">
        <w:t>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w:t>
      </w:r>
      <w:r>
        <w:t>,</w:t>
      </w:r>
      <w:r w:rsidRPr="006F5D91">
        <w:t xml:space="preserve"> </w:t>
      </w:r>
      <w:r w:rsidRPr="006F5D91">
        <w:rPr>
          <w:u w:val="single"/>
        </w:rPr>
        <w:t>может</w:t>
      </w:r>
      <w:r w:rsidRPr="006F5D91">
        <w:t xml:space="preserve"> проводить профилактические мероприятия</w:t>
      </w:r>
      <w:r>
        <w:t>,</w:t>
      </w:r>
      <w:r w:rsidRPr="006F5D91">
        <w:t xml:space="preserve"> такие как, </w:t>
      </w:r>
      <w:r w:rsidRPr="006F5D91">
        <w:rPr>
          <w:u w:val="single"/>
        </w:rPr>
        <w:t xml:space="preserve">меры стимулирования добросовестности, </w:t>
      </w:r>
      <w:proofErr w:type="spellStart"/>
      <w:r w:rsidRPr="006F5D91">
        <w:rPr>
          <w:u w:val="single"/>
        </w:rPr>
        <w:t>самообследование</w:t>
      </w:r>
      <w:proofErr w:type="spellEnd"/>
      <w:r w:rsidRPr="006F5D91">
        <w:t xml:space="preserve"> </w:t>
      </w:r>
      <w:r>
        <w:t>(статьи</w:t>
      </w:r>
      <w:r w:rsidRPr="006F5D91">
        <w:t xml:space="preserve"> 48, 51 Федерального закона № 248-ФЗ).</w:t>
      </w:r>
    </w:p>
  </w:footnote>
  <w:footnote w:id="5">
    <w:p w:rsidR="004125C7" w:rsidRPr="006F5D91" w:rsidRDefault="004125C7" w:rsidP="00651C84">
      <w:pPr>
        <w:pStyle w:val="af1"/>
        <w:jc w:val="both"/>
      </w:pPr>
      <w:r w:rsidRPr="006F5D91">
        <w:rPr>
          <w:rStyle w:val="a5"/>
          <w:rFonts w:ascii="Times New Roman" w:hAnsi="Times New Roman"/>
        </w:rPr>
        <w:footnoteRef/>
      </w:r>
      <w:r w:rsidRPr="006F5D91">
        <w:t xml:space="preserve"> Определяется </w:t>
      </w:r>
      <w:r>
        <w:t>контрольным органом</w:t>
      </w:r>
      <w:r w:rsidRPr="006F5D91">
        <w:t xml:space="preserve"> самостоятельно.</w:t>
      </w:r>
    </w:p>
  </w:footnote>
  <w:footnote w:id="6">
    <w:p w:rsidR="004125C7" w:rsidRPr="006F5D91" w:rsidRDefault="004125C7" w:rsidP="00651C84">
      <w:pPr>
        <w:pStyle w:val="af1"/>
        <w:jc w:val="both"/>
      </w:pPr>
      <w:r w:rsidRPr="006F5D91">
        <w:rPr>
          <w:rStyle w:val="a5"/>
          <w:rFonts w:ascii="Times New Roman" w:hAnsi="Times New Roman"/>
        </w:rPr>
        <w:footnoteRef/>
      </w:r>
      <w:r w:rsidRPr="006F5D91">
        <w:t xml:space="preserve"> </w:t>
      </w:r>
      <w:r>
        <w:t xml:space="preserve">Контрольным органом </w:t>
      </w:r>
      <w:r w:rsidRPr="006F5D91">
        <w:t>определяется перечень вопросов, по которым осуществляется письменное консультирование (часть 3</w:t>
      </w:r>
      <w:r>
        <w:t xml:space="preserve"> статьи 50 Федерального закона </w:t>
      </w:r>
      <w:r w:rsidRPr="006F5D91">
        <w:t>№ 248-ФЗ).</w:t>
      </w:r>
    </w:p>
  </w:footnote>
  <w:footnote w:id="7">
    <w:p w:rsidR="00832E35" w:rsidRPr="00322455" w:rsidRDefault="00832E35" w:rsidP="00832E35">
      <w:pPr>
        <w:pStyle w:val="af1"/>
        <w:ind w:firstLine="567"/>
        <w:jc w:val="both"/>
      </w:pPr>
      <w:r w:rsidRPr="00322455">
        <w:rPr>
          <w:rStyle w:val="a5"/>
        </w:rPr>
        <w:footnoteRef/>
      </w:r>
      <w:r w:rsidRPr="00322455">
        <w:t xml:space="preserve"> 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 № 248-ФЗ.</w:t>
      </w:r>
    </w:p>
  </w:footnote>
  <w:footnote w:id="8">
    <w:p w:rsidR="00832E35" w:rsidRPr="00322455" w:rsidRDefault="00832E35" w:rsidP="00832E35">
      <w:pPr>
        <w:pStyle w:val="af1"/>
        <w:ind w:firstLine="567"/>
        <w:jc w:val="both"/>
      </w:pPr>
      <w:r w:rsidRPr="00322455">
        <w:rPr>
          <w:rStyle w:val="a5"/>
        </w:rPr>
        <w:footnoteRef/>
      </w:r>
      <w:r w:rsidRPr="00322455">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9">
    <w:p w:rsidR="00832E35" w:rsidRPr="003B6013" w:rsidRDefault="00832E35" w:rsidP="00832E35">
      <w:pPr>
        <w:widowControl/>
        <w:autoSpaceDE w:val="0"/>
        <w:autoSpaceDN w:val="0"/>
        <w:adjustRightInd w:val="0"/>
        <w:ind w:firstLine="567"/>
        <w:jc w:val="both"/>
        <w:rPr>
          <w:rFonts w:ascii="Times New Roman" w:hAnsi="Times New Roman"/>
          <w:color w:val="auto"/>
        </w:rPr>
      </w:pPr>
      <w:r w:rsidRPr="003B6013">
        <w:rPr>
          <w:rStyle w:val="a5"/>
          <w:rFonts w:ascii="Times New Roman" w:hAnsi="Times New Roman"/>
          <w:color w:val="auto"/>
        </w:rPr>
        <w:footnoteRef/>
      </w:r>
      <w:r w:rsidRPr="003B6013">
        <w:rPr>
          <w:rFonts w:ascii="Times New Roman" w:hAnsi="Times New Roman"/>
          <w:color w:val="auto"/>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832E35" w:rsidRPr="003B6013" w:rsidRDefault="00832E35" w:rsidP="00832E35">
      <w:pPr>
        <w:widowControl/>
        <w:autoSpaceDE w:val="0"/>
        <w:autoSpaceDN w:val="0"/>
        <w:adjustRightInd w:val="0"/>
        <w:ind w:firstLine="567"/>
        <w:jc w:val="both"/>
        <w:rPr>
          <w:color w:val="auto"/>
        </w:rPr>
      </w:pPr>
    </w:p>
  </w:footnote>
  <w:footnote w:id="10">
    <w:p w:rsidR="00832E35" w:rsidRPr="003B6013" w:rsidRDefault="00832E35" w:rsidP="00832E35">
      <w:pPr>
        <w:pStyle w:val="af1"/>
        <w:ind w:firstLine="567"/>
        <w:jc w:val="both"/>
      </w:pPr>
      <w:r w:rsidRPr="003B6013">
        <w:rPr>
          <w:rStyle w:val="a5"/>
        </w:rPr>
        <w:footnoteRef/>
      </w:r>
      <w:r w:rsidRPr="003B6013">
        <w:t xml:space="preserve"> Положением </w:t>
      </w:r>
      <w:r w:rsidRPr="003B6013">
        <w:rPr>
          <w:u w:val="single"/>
        </w:rPr>
        <w:t>может быть установлено</w:t>
      </w:r>
      <w:r w:rsidRPr="003B6013">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1">
    <w:p w:rsidR="00832E35" w:rsidRPr="003B6013" w:rsidRDefault="00832E35" w:rsidP="00832E35">
      <w:pPr>
        <w:pStyle w:val="af1"/>
        <w:ind w:firstLine="567"/>
        <w:jc w:val="both"/>
      </w:pPr>
      <w:r w:rsidRPr="003B6013">
        <w:rPr>
          <w:rStyle w:val="a5"/>
        </w:rPr>
        <w:footnoteRef/>
      </w:r>
      <w:r w:rsidRPr="003B6013">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2">
    <w:p w:rsidR="00832E35" w:rsidRPr="005F294C" w:rsidRDefault="00832E35" w:rsidP="00832E35">
      <w:pPr>
        <w:pStyle w:val="af1"/>
        <w:ind w:firstLine="567"/>
        <w:jc w:val="both"/>
      </w:pPr>
      <w:r w:rsidRPr="005F294C">
        <w:rPr>
          <w:rStyle w:val="a5"/>
        </w:rPr>
        <w:footnoteRef/>
      </w:r>
      <w:r w:rsidRPr="005F294C">
        <w:t xml:space="preserve"> В силу частей 4 и 9 статьи 73 Федерального закона № 248-ФЗ Положением о виде контроля </w:t>
      </w:r>
      <w:r w:rsidRPr="005F294C">
        <w:rPr>
          <w:u w:val="single"/>
        </w:rPr>
        <w:t>могут</w:t>
      </w:r>
      <w:r w:rsidRPr="005F294C">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832E35" w:rsidRDefault="00832E35" w:rsidP="00832E35">
      <w:pPr>
        <w:pStyle w:val="af1"/>
        <w:ind w:firstLine="567"/>
        <w:jc w:val="both"/>
      </w:pPr>
      <w:r w:rsidRPr="005F294C">
        <w:t xml:space="preserve">Положением о виде контроля </w:t>
      </w:r>
      <w:r w:rsidRPr="005F294C">
        <w:rPr>
          <w:u w:val="single"/>
        </w:rPr>
        <w:t>может</w:t>
      </w:r>
      <w:r w:rsidRPr="005F294C">
        <w:t xml:space="preserve">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footnote>
  <w:footnote w:id="13">
    <w:p w:rsidR="00832E35" w:rsidRPr="00202D29" w:rsidRDefault="00832E35" w:rsidP="00832E35">
      <w:pPr>
        <w:pStyle w:val="af1"/>
        <w:ind w:firstLine="567"/>
        <w:jc w:val="both"/>
      </w:pPr>
      <w:r w:rsidRPr="00202D29">
        <w:rPr>
          <w:rStyle w:val="a5"/>
        </w:rPr>
        <w:footnoteRef/>
      </w:r>
      <w:r w:rsidRPr="00202D29">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4">
    <w:p w:rsidR="00832E35" w:rsidRPr="007D5E62" w:rsidRDefault="00832E35" w:rsidP="00832E35">
      <w:pPr>
        <w:pStyle w:val="af1"/>
        <w:ind w:firstLine="567"/>
        <w:jc w:val="both"/>
      </w:pPr>
      <w:r w:rsidRPr="007D5E62">
        <w:rPr>
          <w:rStyle w:val="a5"/>
        </w:rPr>
        <w:footnoteRef/>
      </w:r>
      <w:r w:rsidRPr="007D5E62">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5">
    <w:p w:rsidR="00832E35" w:rsidRPr="00874CEE" w:rsidRDefault="00832E35" w:rsidP="00832E35">
      <w:pPr>
        <w:pStyle w:val="af1"/>
        <w:ind w:firstLine="567"/>
        <w:jc w:val="both"/>
      </w:pPr>
      <w:r w:rsidRPr="00874CEE">
        <w:rPr>
          <w:rStyle w:val="a5"/>
        </w:rPr>
        <w:footnoteRef/>
      </w:r>
      <w:r w:rsidRPr="00874CEE">
        <w:t xml:space="preserve"> Перечень  контрольных действий является примерным и определяется представительным органом муниципального </w:t>
      </w:r>
      <w:proofErr w:type="gramStart"/>
      <w:r w:rsidRPr="00874CEE">
        <w:t>образования</w:t>
      </w:r>
      <w:proofErr w:type="gramEnd"/>
      <w:r w:rsidRPr="00874CEE">
        <w:t xml:space="preserve"> самостоятельно исходя и</w:t>
      </w:r>
      <w:r w:rsidR="007D5E62">
        <w:t>з статьи 71 Федерального закона</w:t>
      </w:r>
      <w:r w:rsidRPr="00874CEE">
        <w:t xml:space="preserve"> № 248-ФЗ.</w:t>
      </w:r>
    </w:p>
    <w:p w:rsidR="00832E35" w:rsidRPr="00874CEE" w:rsidRDefault="00832E35" w:rsidP="00832E35">
      <w:pPr>
        <w:pStyle w:val="af1"/>
        <w:ind w:firstLine="567"/>
        <w:jc w:val="both"/>
      </w:pPr>
      <w:r w:rsidRPr="00874CEE">
        <w:t xml:space="preserve">Положением могут также быть </w:t>
      </w:r>
      <w:proofErr w:type="gramStart"/>
      <w:r w:rsidRPr="00874CEE">
        <w:t>предусмотрены</w:t>
      </w:r>
      <w:proofErr w:type="gramEnd"/>
      <w:r w:rsidRPr="00874CEE">
        <w:t>:</w:t>
      </w:r>
    </w:p>
    <w:p w:rsidR="00832E35" w:rsidRPr="00874CEE" w:rsidRDefault="00832E35" w:rsidP="00832E35">
      <w:pPr>
        <w:pStyle w:val="af1"/>
        <w:ind w:firstLine="567"/>
        <w:jc w:val="both"/>
      </w:pPr>
      <w:proofErr w:type="gramStart"/>
      <w:r w:rsidRPr="00874CEE">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roofErr w:type="gramEnd"/>
    </w:p>
    <w:p w:rsidR="00832E35" w:rsidRPr="00874CEE" w:rsidRDefault="00832E35" w:rsidP="00832E35">
      <w:pPr>
        <w:pStyle w:val="af1"/>
        <w:ind w:firstLine="567"/>
        <w:jc w:val="both"/>
      </w:pPr>
      <w:r w:rsidRPr="00874CEE">
        <w:t>2) 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w:t>
      </w:r>
      <w:r w:rsidR="007D5E62">
        <w:t>ленным категориям риска</w:t>
      </w:r>
      <w:r w:rsidR="007D5E62">
        <w:br/>
        <w:t xml:space="preserve">(часть </w:t>
      </w:r>
      <w:r w:rsidRPr="00874CEE">
        <w:t>6 статьи 71 Федерального закона № 248-ФЗ)</w:t>
      </w:r>
    </w:p>
  </w:footnote>
  <w:footnote w:id="16">
    <w:p w:rsidR="00832E35" w:rsidRPr="00572E01" w:rsidRDefault="00832E35" w:rsidP="00832E35">
      <w:pPr>
        <w:pStyle w:val="af1"/>
        <w:ind w:firstLine="567"/>
        <w:jc w:val="both"/>
      </w:pPr>
      <w:r w:rsidRPr="00572E01">
        <w:rPr>
          <w:rStyle w:val="a5"/>
        </w:rPr>
        <w:footnoteRef/>
      </w:r>
      <w:r w:rsidRPr="00572E01">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7">
    <w:p w:rsidR="00832E35" w:rsidRPr="00D202E4" w:rsidRDefault="00832E35" w:rsidP="00832E35">
      <w:pPr>
        <w:pStyle w:val="af1"/>
        <w:ind w:firstLine="567"/>
        <w:jc w:val="both"/>
      </w:pPr>
      <w:r w:rsidRPr="00D202E4">
        <w:rPr>
          <w:rStyle w:val="a5"/>
        </w:rPr>
        <w:footnoteRef/>
      </w:r>
      <w:r w:rsidRPr="00D202E4">
        <w:t xml:space="preserve"> Положением </w:t>
      </w:r>
      <w:r w:rsidRPr="00D202E4">
        <w:rPr>
          <w:u w:val="single"/>
        </w:rPr>
        <w:t>может быть установлено</w:t>
      </w:r>
      <w:r w:rsidRPr="00D202E4">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8">
    <w:p w:rsidR="00832E35" w:rsidRPr="00D202E4" w:rsidRDefault="00832E35" w:rsidP="00832E35">
      <w:pPr>
        <w:pStyle w:val="af1"/>
        <w:ind w:firstLine="567"/>
        <w:jc w:val="both"/>
      </w:pPr>
      <w:r w:rsidRPr="00D202E4">
        <w:rPr>
          <w:rStyle w:val="a5"/>
        </w:rPr>
        <w:footnoteRef/>
      </w:r>
      <w:r w:rsidRPr="00D202E4">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9">
    <w:p w:rsidR="000A326B" w:rsidRPr="00697C64" w:rsidRDefault="000A326B" w:rsidP="000A326B">
      <w:pPr>
        <w:pStyle w:val="af1"/>
        <w:ind w:firstLine="567"/>
        <w:jc w:val="both"/>
      </w:pPr>
      <w:r w:rsidRPr="00697C64">
        <w:rPr>
          <w:rStyle w:val="a5"/>
        </w:rPr>
        <w:footnoteRef/>
      </w:r>
      <w:r w:rsidRPr="00697C64">
        <w:t xml:space="preserve"> Указанные критерии отнесения объектов контроля к категориям риска носят примерный характер.</w:t>
      </w:r>
    </w:p>
  </w:footnote>
  <w:footnote w:id="20">
    <w:p w:rsidR="00832E35" w:rsidRPr="0056335A" w:rsidRDefault="00832E35" w:rsidP="00832E35">
      <w:pPr>
        <w:pStyle w:val="af1"/>
        <w:ind w:firstLine="567"/>
        <w:jc w:val="both"/>
        <w:rPr>
          <w:color w:val="FF0000"/>
        </w:rPr>
      </w:pPr>
      <w:r w:rsidRPr="00697C64">
        <w:rPr>
          <w:rStyle w:val="a5"/>
        </w:rPr>
        <w:footnoteRef/>
      </w:r>
      <w:r w:rsidRPr="00697C64">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r w:rsidRPr="00874A3B">
        <w:rPr>
          <w:color w:val="FF0000"/>
        </w:rPr>
        <w:t>.</w:t>
      </w:r>
    </w:p>
  </w:footnote>
  <w:footnote w:id="21">
    <w:p w:rsidR="00832E35" w:rsidRPr="003829C0" w:rsidRDefault="00832E35" w:rsidP="00832E35">
      <w:pPr>
        <w:pStyle w:val="af1"/>
        <w:ind w:firstLine="567"/>
        <w:jc w:val="both"/>
      </w:pPr>
      <w:r w:rsidRPr="003829C0">
        <w:rPr>
          <w:rStyle w:val="a5"/>
        </w:rPr>
        <w:footnoteRef/>
      </w:r>
      <w:r w:rsidRPr="003829C0">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71"/>
      <w:docPartObj>
        <w:docPartGallery w:val="Page Numbers (Top of Page)"/>
        <w:docPartUnique/>
      </w:docPartObj>
    </w:sdtPr>
    <w:sdtEndPr>
      <w:rPr>
        <w:rFonts w:ascii="Times New Roman" w:hAnsi="Times New Roman"/>
        <w:sz w:val="22"/>
      </w:rPr>
    </w:sdtEndPr>
    <w:sdtContent>
      <w:p w:rsidR="004125C7" w:rsidRPr="00E9028A" w:rsidRDefault="00075DE1">
        <w:pPr>
          <w:pStyle w:val="ab"/>
          <w:jc w:val="center"/>
          <w:rPr>
            <w:rFonts w:ascii="Times New Roman" w:hAnsi="Times New Roman"/>
            <w:sz w:val="22"/>
          </w:rPr>
        </w:pPr>
        <w:r w:rsidRPr="00E9028A">
          <w:rPr>
            <w:rFonts w:ascii="Times New Roman" w:hAnsi="Times New Roman"/>
            <w:sz w:val="22"/>
          </w:rPr>
          <w:fldChar w:fldCharType="begin"/>
        </w:r>
        <w:r w:rsidR="004125C7" w:rsidRPr="00E9028A">
          <w:rPr>
            <w:rFonts w:ascii="Times New Roman" w:hAnsi="Times New Roman"/>
            <w:sz w:val="22"/>
          </w:rPr>
          <w:instrText xml:space="preserve"> PAGE   \* MERGEFORMAT </w:instrText>
        </w:r>
        <w:r w:rsidRPr="00E9028A">
          <w:rPr>
            <w:rFonts w:ascii="Times New Roman" w:hAnsi="Times New Roman"/>
            <w:sz w:val="22"/>
          </w:rPr>
          <w:fldChar w:fldCharType="separate"/>
        </w:r>
        <w:r w:rsidR="00B40403">
          <w:rPr>
            <w:rFonts w:ascii="Times New Roman" w:hAnsi="Times New Roman"/>
            <w:noProof/>
            <w:sz w:val="22"/>
          </w:rPr>
          <w:t>33</w:t>
        </w:r>
        <w:r w:rsidRPr="00E9028A">
          <w:rPr>
            <w:rFonts w:ascii="Times New Roman" w:hAnsi="Times New Roman"/>
            <w:sz w:val="22"/>
          </w:rPr>
          <w:fldChar w:fldCharType="end"/>
        </w:r>
      </w:p>
    </w:sdtContent>
  </w:sdt>
  <w:p w:rsidR="004125C7" w:rsidRPr="00E9028A" w:rsidRDefault="004125C7" w:rsidP="000D2E6F">
    <w:pPr>
      <w:pStyle w:val="ab"/>
      <w:rPr>
        <w:rFonts w:ascii="Times New Roman" w:hAnsi="Times New Roman"/>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70"/>
      <w:docPartObj>
        <w:docPartGallery w:val="Page Numbers (Top of Page)"/>
        <w:docPartUnique/>
      </w:docPartObj>
    </w:sdtPr>
    <w:sdtContent>
      <w:p w:rsidR="004125C7" w:rsidRDefault="00075DE1">
        <w:pPr>
          <w:pStyle w:val="ab"/>
          <w:jc w:val="center"/>
        </w:pPr>
      </w:p>
    </w:sdtContent>
  </w:sdt>
  <w:p w:rsidR="004125C7" w:rsidRDefault="004125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F4D316"/>
    <w:multiLevelType w:val="hybridMultilevel"/>
    <w:tmpl w:val="0C72D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4174C"/>
    <w:multiLevelType w:val="hybridMultilevel"/>
    <w:tmpl w:val="7B82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33C2A2"/>
    <w:multiLevelType w:val="hybridMultilevel"/>
    <w:tmpl w:val="10731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9"/>
  </w:num>
  <w:num w:numId="2">
    <w:abstractNumId w:val="7"/>
  </w:num>
  <w:num w:numId="3">
    <w:abstractNumId w:val="3"/>
  </w:num>
  <w:num w:numId="4">
    <w:abstractNumId w:val="6"/>
  </w:num>
  <w:num w:numId="5">
    <w:abstractNumId w:val="8"/>
  </w:num>
  <w:num w:numId="6">
    <w:abstractNumId w:val="4"/>
  </w:num>
  <w:num w:numId="7">
    <w:abstractNumId w:val="5"/>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E21AA"/>
    <w:rsid w:val="00010CA1"/>
    <w:rsid w:val="00013E85"/>
    <w:rsid w:val="000151D2"/>
    <w:rsid w:val="00017557"/>
    <w:rsid w:val="00024D60"/>
    <w:rsid w:val="00031206"/>
    <w:rsid w:val="00031C9C"/>
    <w:rsid w:val="00036C24"/>
    <w:rsid w:val="00046026"/>
    <w:rsid w:val="00066262"/>
    <w:rsid w:val="00075DE1"/>
    <w:rsid w:val="000762F4"/>
    <w:rsid w:val="00077164"/>
    <w:rsid w:val="00077D1F"/>
    <w:rsid w:val="00083056"/>
    <w:rsid w:val="00091576"/>
    <w:rsid w:val="00093BBE"/>
    <w:rsid w:val="00094952"/>
    <w:rsid w:val="000A1529"/>
    <w:rsid w:val="000A326B"/>
    <w:rsid w:val="000A662F"/>
    <w:rsid w:val="000B6C75"/>
    <w:rsid w:val="000C1B0F"/>
    <w:rsid w:val="000C2E72"/>
    <w:rsid w:val="000C36CC"/>
    <w:rsid w:val="000C3D1B"/>
    <w:rsid w:val="000D2E6F"/>
    <w:rsid w:val="000E08E0"/>
    <w:rsid w:val="000E5502"/>
    <w:rsid w:val="000E5A5E"/>
    <w:rsid w:val="001054EF"/>
    <w:rsid w:val="00107341"/>
    <w:rsid w:val="00111732"/>
    <w:rsid w:val="00111DDA"/>
    <w:rsid w:val="001138FC"/>
    <w:rsid w:val="001306D2"/>
    <w:rsid w:val="001328F0"/>
    <w:rsid w:val="00135053"/>
    <w:rsid w:val="001569A9"/>
    <w:rsid w:val="001645F5"/>
    <w:rsid w:val="00165071"/>
    <w:rsid w:val="00170B8F"/>
    <w:rsid w:val="001722E7"/>
    <w:rsid w:val="001726EC"/>
    <w:rsid w:val="00183934"/>
    <w:rsid w:val="001946A0"/>
    <w:rsid w:val="00197B50"/>
    <w:rsid w:val="001A13D5"/>
    <w:rsid w:val="001A4046"/>
    <w:rsid w:val="001A7692"/>
    <w:rsid w:val="001A7A11"/>
    <w:rsid w:val="001B68B4"/>
    <w:rsid w:val="001B6C0E"/>
    <w:rsid w:val="001C474B"/>
    <w:rsid w:val="001C58CE"/>
    <w:rsid w:val="001C5FB8"/>
    <w:rsid w:val="001C6598"/>
    <w:rsid w:val="001D2D1F"/>
    <w:rsid w:val="001E3376"/>
    <w:rsid w:val="001E647C"/>
    <w:rsid w:val="001E78AB"/>
    <w:rsid w:val="00200297"/>
    <w:rsid w:val="00202D29"/>
    <w:rsid w:val="00204624"/>
    <w:rsid w:val="00210BB6"/>
    <w:rsid w:val="00213047"/>
    <w:rsid w:val="00217603"/>
    <w:rsid w:val="00230F03"/>
    <w:rsid w:val="00232180"/>
    <w:rsid w:val="002356B9"/>
    <w:rsid w:val="0024166E"/>
    <w:rsid w:val="0024234A"/>
    <w:rsid w:val="00246E2E"/>
    <w:rsid w:val="0025285D"/>
    <w:rsid w:val="00256ACE"/>
    <w:rsid w:val="00257C78"/>
    <w:rsid w:val="002736CD"/>
    <w:rsid w:val="002740B3"/>
    <w:rsid w:val="0027617F"/>
    <w:rsid w:val="00276D0D"/>
    <w:rsid w:val="00287156"/>
    <w:rsid w:val="002900ED"/>
    <w:rsid w:val="0029125A"/>
    <w:rsid w:val="002A0427"/>
    <w:rsid w:val="002B0003"/>
    <w:rsid w:val="002B0849"/>
    <w:rsid w:val="002B2ED4"/>
    <w:rsid w:val="002B3942"/>
    <w:rsid w:val="002B72C5"/>
    <w:rsid w:val="002D1500"/>
    <w:rsid w:val="002F0E9B"/>
    <w:rsid w:val="002F21C2"/>
    <w:rsid w:val="002F362A"/>
    <w:rsid w:val="002F6314"/>
    <w:rsid w:val="002F6C02"/>
    <w:rsid w:val="0031276B"/>
    <w:rsid w:val="00322455"/>
    <w:rsid w:val="00322BB6"/>
    <w:rsid w:val="00327489"/>
    <w:rsid w:val="00330F99"/>
    <w:rsid w:val="00337103"/>
    <w:rsid w:val="00347537"/>
    <w:rsid w:val="00351767"/>
    <w:rsid w:val="00353DFC"/>
    <w:rsid w:val="00357D6B"/>
    <w:rsid w:val="00361EFF"/>
    <w:rsid w:val="003668B1"/>
    <w:rsid w:val="00370566"/>
    <w:rsid w:val="00370D72"/>
    <w:rsid w:val="00370F0A"/>
    <w:rsid w:val="0037541D"/>
    <w:rsid w:val="003829C0"/>
    <w:rsid w:val="00383958"/>
    <w:rsid w:val="00385265"/>
    <w:rsid w:val="00396B0C"/>
    <w:rsid w:val="003B1FA5"/>
    <w:rsid w:val="003B6013"/>
    <w:rsid w:val="003C5A5A"/>
    <w:rsid w:val="003C71AF"/>
    <w:rsid w:val="003D3CC7"/>
    <w:rsid w:val="003D3EE4"/>
    <w:rsid w:val="003D3FFE"/>
    <w:rsid w:val="003E101C"/>
    <w:rsid w:val="003E29C8"/>
    <w:rsid w:val="003E6550"/>
    <w:rsid w:val="003F733A"/>
    <w:rsid w:val="00406AEB"/>
    <w:rsid w:val="004125C7"/>
    <w:rsid w:val="00415AE5"/>
    <w:rsid w:val="004246E9"/>
    <w:rsid w:val="004258B9"/>
    <w:rsid w:val="00430D98"/>
    <w:rsid w:val="00435458"/>
    <w:rsid w:val="00435940"/>
    <w:rsid w:val="00436303"/>
    <w:rsid w:val="0043735F"/>
    <w:rsid w:val="00437743"/>
    <w:rsid w:val="004428D3"/>
    <w:rsid w:val="00453DCF"/>
    <w:rsid w:val="00455DE7"/>
    <w:rsid w:val="00473AE7"/>
    <w:rsid w:val="00475626"/>
    <w:rsid w:val="004806E4"/>
    <w:rsid w:val="00490F9B"/>
    <w:rsid w:val="00491930"/>
    <w:rsid w:val="00496D0A"/>
    <w:rsid w:val="004A30BC"/>
    <w:rsid w:val="004C0E22"/>
    <w:rsid w:val="004D1108"/>
    <w:rsid w:val="004E46E2"/>
    <w:rsid w:val="004F4E79"/>
    <w:rsid w:val="004F4F12"/>
    <w:rsid w:val="0050335D"/>
    <w:rsid w:val="005065E8"/>
    <w:rsid w:val="00507A52"/>
    <w:rsid w:val="00512E6C"/>
    <w:rsid w:val="005134B7"/>
    <w:rsid w:val="00513A9F"/>
    <w:rsid w:val="005203C1"/>
    <w:rsid w:val="005246A7"/>
    <w:rsid w:val="00535957"/>
    <w:rsid w:val="00543A98"/>
    <w:rsid w:val="00546C86"/>
    <w:rsid w:val="0055792C"/>
    <w:rsid w:val="005619A7"/>
    <w:rsid w:val="00561B90"/>
    <w:rsid w:val="00570ED2"/>
    <w:rsid w:val="00572E01"/>
    <w:rsid w:val="0058310E"/>
    <w:rsid w:val="00583A72"/>
    <w:rsid w:val="0059588B"/>
    <w:rsid w:val="00595CD9"/>
    <w:rsid w:val="00595F27"/>
    <w:rsid w:val="005A0EF4"/>
    <w:rsid w:val="005A4B18"/>
    <w:rsid w:val="005B78F8"/>
    <w:rsid w:val="005C1CFB"/>
    <w:rsid w:val="005C62D0"/>
    <w:rsid w:val="005E2650"/>
    <w:rsid w:val="005E4351"/>
    <w:rsid w:val="005E608C"/>
    <w:rsid w:val="005F0F86"/>
    <w:rsid w:val="005F294C"/>
    <w:rsid w:val="00611B60"/>
    <w:rsid w:val="006252F3"/>
    <w:rsid w:val="00632915"/>
    <w:rsid w:val="00641CDF"/>
    <w:rsid w:val="00643855"/>
    <w:rsid w:val="00647003"/>
    <w:rsid w:val="006516AC"/>
    <w:rsid w:val="00651C84"/>
    <w:rsid w:val="00652F1A"/>
    <w:rsid w:val="00655F1E"/>
    <w:rsid w:val="00656549"/>
    <w:rsid w:val="006570F9"/>
    <w:rsid w:val="00660E91"/>
    <w:rsid w:val="00673214"/>
    <w:rsid w:val="00675190"/>
    <w:rsid w:val="00676E7B"/>
    <w:rsid w:val="0067733B"/>
    <w:rsid w:val="0068538F"/>
    <w:rsid w:val="006943BE"/>
    <w:rsid w:val="00694605"/>
    <w:rsid w:val="00697C64"/>
    <w:rsid w:val="006A4787"/>
    <w:rsid w:val="006A5D32"/>
    <w:rsid w:val="006A5E58"/>
    <w:rsid w:val="006A7B54"/>
    <w:rsid w:val="006C0E18"/>
    <w:rsid w:val="006E1EF2"/>
    <w:rsid w:val="006E21B4"/>
    <w:rsid w:val="006E4CAF"/>
    <w:rsid w:val="006F5D91"/>
    <w:rsid w:val="006F6F3E"/>
    <w:rsid w:val="00701D1E"/>
    <w:rsid w:val="0070377C"/>
    <w:rsid w:val="007052C0"/>
    <w:rsid w:val="00714685"/>
    <w:rsid w:val="007212E1"/>
    <w:rsid w:val="00740585"/>
    <w:rsid w:val="00746070"/>
    <w:rsid w:val="00752500"/>
    <w:rsid w:val="00762706"/>
    <w:rsid w:val="00784B01"/>
    <w:rsid w:val="0079332C"/>
    <w:rsid w:val="007A042F"/>
    <w:rsid w:val="007A1CCE"/>
    <w:rsid w:val="007A2CB0"/>
    <w:rsid w:val="007A51E8"/>
    <w:rsid w:val="007A7C02"/>
    <w:rsid w:val="007B0656"/>
    <w:rsid w:val="007B5EF3"/>
    <w:rsid w:val="007C1111"/>
    <w:rsid w:val="007D5E62"/>
    <w:rsid w:val="007D6B07"/>
    <w:rsid w:val="007E06D5"/>
    <w:rsid w:val="007E4A22"/>
    <w:rsid w:val="007E4B34"/>
    <w:rsid w:val="007F1883"/>
    <w:rsid w:val="00805C97"/>
    <w:rsid w:val="0080676C"/>
    <w:rsid w:val="0080694C"/>
    <w:rsid w:val="00823D0C"/>
    <w:rsid w:val="00823EEB"/>
    <w:rsid w:val="00826887"/>
    <w:rsid w:val="00832E35"/>
    <w:rsid w:val="00834FDA"/>
    <w:rsid w:val="008360E6"/>
    <w:rsid w:val="0083682D"/>
    <w:rsid w:val="00850B8F"/>
    <w:rsid w:val="0085459F"/>
    <w:rsid w:val="008605E5"/>
    <w:rsid w:val="0086130F"/>
    <w:rsid w:val="00872C68"/>
    <w:rsid w:val="00872F14"/>
    <w:rsid w:val="00874AD8"/>
    <w:rsid w:val="00874CEE"/>
    <w:rsid w:val="008768A9"/>
    <w:rsid w:val="00880325"/>
    <w:rsid w:val="00886355"/>
    <w:rsid w:val="00886F45"/>
    <w:rsid w:val="00896175"/>
    <w:rsid w:val="008A3078"/>
    <w:rsid w:val="008B237A"/>
    <w:rsid w:val="008B3F46"/>
    <w:rsid w:val="008B455C"/>
    <w:rsid w:val="008B5815"/>
    <w:rsid w:val="008B7B9F"/>
    <w:rsid w:val="008C5FA8"/>
    <w:rsid w:val="008D0D2C"/>
    <w:rsid w:val="008E21E4"/>
    <w:rsid w:val="008E6562"/>
    <w:rsid w:val="008F19A8"/>
    <w:rsid w:val="008F1A2D"/>
    <w:rsid w:val="008F245C"/>
    <w:rsid w:val="00902356"/>
    <w:rsid w:val="0090307D"/>
    <w:rsid w:val="00905C15"/>
    <w:rsid w:val="009118CD"/>
    <w:rsid w:val="009134E0"/>
    <w:rsid w:val="00915D7C"/>
    <w:rsid w:val="00921374"/>
    <w:rsid w:val="00923E26"/>
    <w:rsid w:val="00925A86"/>
    <w:rsid w:val="00926D49"/>
    <w:rsid w:val="009436CD"/>
    <w:rsid w:val="009513D8"/>
    <w:rsid w:val="00951454"/>
    <w:rsid w:val="00952B70"/>
    <w:rsid w:val="009539C6"/>
    <w:rsid w:val="00955AC5"/>
    <w:rsid w:val="00960574"/>
    <w:rsid w:val="009823E0"/>
    <w:rsid w:val="00987BDD"/>
    <w:rsid w:val="00996FD7"/>
    <w:rsid w:val="009A2E92"/>
    <w:rsid w:val="009A44D6"/>
    <w:rsid w:val="009A7543"/>
    <w:rsid w:val="009A7988"/>
    <w:rsid w:val="009B01F9"/>
    <w:rsid w:val="009B2149"/>
    <w:rsid w:val="009B3548"/>
    <w:rsid w:val="009B7514"/>
    <w:rsid w:val="009C6249"/>
    <w:rsid w:val="009C6410"/>
    <w:rsid w:val="009D4312"/>
    <w:rsid w:val="009D4B8C"/>
    <w:rsid w:val="009E1444"/>
    <w:rsid w:val="009E1483"/>
    <w:rsid w:val="009F6369"/>
    <w:rsid w:val="00A11155"/>
    <w:rsid w:val="00A4183B"/>
    <w:rsid w:val="00A42FEA"/>
    <w:rsid w:val="00A43A81"/>
    <w:rsid w:val="00A449A7"/>
    <w:rsid w:val="00A531DE"/>
    <w:rsid w:val="00A53C76"/>
    <w:rsid w:val="00A70663"/>
    <w:rsid w:val="00A70DBC"/>
    <w:rsid w:val="00A72464"/>
    <w:rsid w:val="00A93418"/>
    <w:rsid w:val="00A94790"/>
    <w:rsid w:val="00AB3975"/>
    <w:rsid w:val="00AC0B53"/>
    <w:rsid w:val="00AD51A2"/>
    <w:rsid w:val="00AE12D2"/>
    <w:rsid w:val="00AF7A6D"/>
    <w:rsid w:val="00B014F1"/>
    <w:rsid w:val="00B053BA"/>
    <w:rsid w:val="00B05609"/>
    <w:rsid w:val="00B07145"/>
    <w:rsid w:val="00B144EE"/>
    <w:rsid w:val="00B16B34"/>
    <w:rsid w:val="00B26F99"/>
    <w:rsid w:val="00B30D9F"/>
    <w:rsid w:val="00B33729"/>
    <w:rsid w:val="00B36A60"/>
    <w:rsid w:val="00B40403"/>
    <w:rsid w:val="00B41731"/>
    <w:rsid w:val="00B4196F"/>
    <w:rsid w:val="00B600FE"/>
    <w:rsid w:val="00B62C51"/>
    <w:rsid w:val="00B65A54"/>
    <w:rsid w:val="00B837BF"/>
    <w:rsid w:val="00BD2530"/>
    <w:rsid w:val="00BD25E3"/>
    <w:rsid w:val="00BD6FD9"/>
    <w:rsid w:val="00BF5B1B"/>
    <w:rsid w:val="00C07C84"/>
    <w:rsid w:val="00C22408"/>
    <w:rsid w:val="00C30212"/>
    <w:rsid w:val="00C44A4D"/>
    <w:rsid w:val="00C527F4"/>
    <w:rsid w:val="00C65B14"/>
    <w:rsid w:val="00C66D6D"/>
    <w:rsid w:val="00C7433F"/>
    <w:rsid w:val="00C801BC"/>
    <w:rsid w:val="00C851C8"/>
    <w:rsid w:val="00C91014"/>
    <w:rsid w:val="00C954E8"/>
    <w:rsid w:val="00C95EAE"/>
    <w:rsid w:val="00CA3642"/>
    <w:rsid w:val="00CA7AF3"/>
    <w:rsid w:val="00CB5FAF"/>
    <w:rsid w:val="00CC1C8F"/>
    <w:rsid w:val="00CD21AD"/>
    <w:rsid w:val="00CD33F9"/>
    <w:rsid w:val="00CD79A2"/>
    <w:rsid w:val="00CE20DC"/>
    <w:rsid w:val="00CE21AA"/>
    <w:rsid w:val="00CF1CCD"/>
    <w:rsid w:val="00CF235E"/>
    <w:rsid w:val="00CF6FB6"/>
    <w:rsid w:val="00D02D1D"/>
    <w:rsid w:val="00D07AB6"/>
    <w:rsid w:val="00D17FF0"/>
    <w:rsid w:val="00D202E4"/>
    <w:rsid w:val="00D23B82"/>
    <w:rsid w:val="00D26F3A"/>
    <w:rsid w:val="00D3435E"/>
    <w:rsid w:val="00D35FBB"/>
    <w:rsid w:val="00D42025"/>
    <w:rsid w:val="00D43F04"/>
    <w:rsid w:val="00D5688D"/>
    <w:rsid w:val="00D6041F"/>
    <w:rsid w:val="00D60EC6"/>
    <w:rsid w:val="00D661EB"/>
    <w:rsid w:val="00D67825"/>
    <w:rsid w:val="00D67C94"/>
    <w:rsid w:val="00D74385"/>
    <w:rsid w:val="00D74613"/>
    <w:rsid w:val="00D756B0"/>
    <w:rsid w:val="00D811FA"/>
    <w:rsid w:val="00D85292"/>
    <w:rsid w:val="00D87846"/>
    <w:rsid w:val="00D91ABD"/>
    <w:rsid w:val="00D93971"/>
    <w:rsid w:val="00DA55A4"/>
    <w:rsid w:val="00DB020A"/>
    <w:rsid w:val="00DB0DAE"/>
    <w:rsid w:val="00DC74CD"/>
    <w:rsid w:val="00DD2573"/>
    <w:rsid w:val="00DE3CEF"/>
    <w:rsid w:val="00DE7C14"/>
    <w:rsid w:val="00DF2761"/>
    <w:rsid w:val="00DF54B2"/>
    <w:rsid w:val="00DF77F8"/>
    <w:rsid w:val="00E00BC2"/>
    <w:rsid w:val="00E03C0D"/>
    <w:rsid w:val="00E114BC"/>
    <w:rsid w:val="00E115BC"/>
    <w:rsid w:val="00E21156"/>
    <w:rsid w:val="00E22CE7"/>
    <w:rsid w:val="00E246F6"/>
    <w:rsid w:val="00E3783C"/>
    <w:rsid w:val="00E41330"/>
    <w:rsid w:val="00E417D9"/>
    <w:rsid w:val="00E427FB"/>
    <w:rsid w:val="00E45019"/>
    <w:rsid w:val="00E530A4"/>
    <w:rsid w:val="00E559B8"/>
    <w:rsid w:val="00E55BA9"/>
    <w:rsid w:val="00E55BD8"/>
    <w:rsid w:val="00E6412F"/>
    <w:rsid w:val="00E662B7"/>
    <w:rsid w:val="00E71B78"/>
    <w:rsid w:val="00E738F4"/>
    <w:rsid w:val="00E752FF"/>
    <w:rsid w:val="00E81AC6"/>
    <w:rsid w:val="00E8581B"/>
    <w:rsid w:val="00E9028A"/>
    <w:rsid w:val="00E9100E"/>
    <w:rsid w:val="00E95BA0"/>
    <w:rsid w:val="00E95E18"/>
    <w:rsid w:val="00E96DAE"/>
    <w:rsid w:val="00EA5BB6"/>
    <w:rsid w:val="00EB248C"/>
    <w:rsid w:val="00EB51C5"/>
    <w:rsid w:val="00EC1728"/>
    <w:rsid w:val="00EC36F2"/>
    <w:rsid w:val="00EC627D"/>
    <w:rsid w:val="00ED316F"/>
    <w:rsid w:val="00ED36DE"/>
    <w:rsid w:val="00ED3987"/>
    <w:rsid w:val="00EF187A"/>
    <w:rsid w:val="00EF1BA7"/>
    <w:rsid w:val="00EF4415"/>
    <w:rsid w:val="00F02D63"/>
    <w:rsid w:val="00F17F53"/>
    <w:rsid w:val="00F26AE4"/>
    <w:rsid w:val="00F36458"/>
    <w:rsid w:val="00F51814"/>
    <w:rsid w:val="00F53589"/>
    <w:rsid w:val="00F56FCC"/>
    <w:rsid w:val="00F5722B"/>
    <w:rsid w:val="00F62263"/>
    <w:rsid w:val="00F65712"/>
    <w:rsid w:val="00F701FD"/>
    <w:rsid w:val="00F75B14"/>
    <w:rsid w:val="00F809BD"/>
    <w:rsid w:val="00F82ECC"/>
    <w:rsid w:val="00F8547D"/>
    <w:rsid w:val="00F86FB7"/>
    <w:rsid w:val="00FB4A62"/>
    <w:rsid w:val="00FC05DA"/>
    <w:rsid w:val="00FC0F40"/>
    <w:rsid w:val="00FD0225"/>
    <w:rsid w:val="00FD331F"/>
    <w:rsid w:val="00FD3743"/>
    <w:rsid w:val="00FD3E2B"/>
    <w:rsid w:val="00FD4383"/>
    <w:rsid w:val="00FD4FE8"/>
    <w:rsid w:val="00FD50B2"/>
    <w:rsid w:val="00FD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uiPriority w:val="99"/>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efault">
    <w:name w:val="Default"/>
    <w:rsid w:val="00FD43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0">
    <w:name w:val="consplusnormal"/>
    <w:basedOn w:val="a"/>
    <w:rsid w:val="00C95EAE"/>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23834318">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6324559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1398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51BCE-5844-4C27-9E17-E60A3809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36</Pages>
  <Words>10595</Words>
  <Characters>60395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Непомнящая Т.Ю.</cp:lastModifiedBy>
  <cp:revision>90</cp:revision>
  <cp:lastPrinted>2021-09-30T07:18:00Z</cp:lastPrinted>
  <dcterms:created xsi:type="dcterms:W3CDTF">2021-10-28T01:53:00Z</dcterms:created>
  <dcterms:modified xsi:type="dcterms:W3CDTF">2021-10-29T03:07:00Z</dcterms:modified>
</cp:coreProperties>
</file>