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F1" w:rsidRPr="001A01F6" w:rsidRDefault="00C648F1" w:rsidP="00C648F1">
      <w:pPr>
        <w:shd w:val="clear" w:color="auto" w:fill="FFFFFF"/>
        <w:jc w:val="center"/>
        <w:rPr>
          <w:rFonts w:eastAsia="Times New Roman" w:cs="Times New Roman"/>
          <w:sz w:val="2"/>
          <w:szCs w:val="2"/>
        </w:rPr>
      </w:pPr>
      <w:bookmarkStart w:id="0" w:name="OLE_LINK4"/>
      <w:r>
        <w:rPr>
          <w:rFonts w:eastAsia="Times New Roman" w:cs="Times New Roman"/>
          <w:noProof/>
          <w:sz w:val="22"/>
          <w:lang w:eastAsia="ru-RU"/>
        </w:rPr>
        <w:drawing>
          <wp:inline distT="0" distB="0" distL="0" distR="0" wp14:anchorId="35CA516D" wp14:editId="2DA29BFD">
            <wp:extent cx="794385" cy="882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F1" w:rsidRPr="001A01F6" w:rsidRDefault="00C648F1" w:rsidP="00C648F1">
      <w:pPr>
        <w:shd w:val="clear" w:color="auto" w:fill="FFFFFF"/>
        <w:jc w:val="center"/>
        <w:rPr>
          <w:rFonts w:eastAsia="Times New Roman" w:cs="Times New Roman"/>
          <w:sz w:val="2"/>
          <w:szCs w:val="2"/>
        </w:rPr>
      </w:pPr>
    </w:p>
    <w:p w:rsidR="00C648F1" w:rsidRPr="001A01F6" w:rsidRDefault="00C648F1" w:rsidP="00C648F1">
      <w:pPr>
        <w:shd w:val="clear" w:color="auto" w:fill="FFFFFF"/>
        <w:jc w:val="center"/>
        <w:rPr>
          <w:rFonts w:eastAsia="Times New Roman" w:cs="Times New Roman"/>
          <w:sz w:val="2"/>
          <w:szCs w:val="2"/>
        </w:rPr>
      </w:pPr>
    </w:p>
    <w:p w:rsidR="00C648F1" w:rsidRPr="001A01F6" w:rsidRDefault="00C648F1" w:rsidP="00C648F1">
      <w:pPr>
        <w:shd w:val="clear" w:color="auto" w:fill="FFFFFF"/>
        <w:jc w:val="center"/>
        <w:rPr>
          <w:rFonts w:eastAsia="Times New Roman" w:cs="Times New Roman"/>
          <w:sz w:val="2"/>
          <w:szCs w:val="2"/>
        </w:rPr>
      </w:pPr>
    </w:p>
    <w:p w:rsidR="00C648F1" w:rsidRPr="001A01F6" w:rsidRDefault="00C648F1" w:rsidP="00C648F1">
      <w:pPr>
        <w:shd w:val="clear" w:color="auto" w:fill="FFFFFF"/>
        <w:jc w:val="center"/>
        <w:rPr>
          <w:rFonts w:eastAsia="Times New Roman" w:cs="Times New Roman"/>
          <w:sz w:val="2"/>
          <w:szCs w:val="2"/>
        </w:rPr>
      </w:pPr>
    </w:p>
    <w:p w:rsidR="00C648F1" w:rsidRPr="001A01F6" w:rsidRDefault="00C648F1" w:rsidP="00C648F1">
      <w:pPr>
        <w:shd w:val="clear" w:color="auto" w:fill="FFFFFF"/>
        <w:jc w:val="center"/>
        <w:rPr>
          <w:rFonts w:eastAsia="Times New Roman" w:cs="Times New Roman"/>
          <w:sz w:val="2"/>
          <w:szCs w:val="2"/>
        </w:rPr>
      </w:pPr>
    </w:p>
    <w:p w:rsidR="00C648F1" w:rsidRPr="001A01F6" w:rsidRDefault="00C648F1" w:rsidP="00C648F1">
      <w:pPr>
        <w:shd w:val="clear" w:color="auto" w:fill="FFFFFF"/>
        <w:jc w:val="center"/>
        <w:rPr>
          <w:rFonts w:eastAsia="Times New Roman" w:cs="Times New Roman"/>
          <w:sz w:val="2"/>
          <w:szCs w:val="2"/>
        </w:rPr>
      </w:pPr>
    </w:p>
    <w:p w:rsidR="00C648F1" w:rsidRPr="001A01F6" w:rsidRDefault="00C648F1" w:rsidP="00C648F1">
      <w:pPr>
        <w:shd w:val="clear" w:color="auto" w:fill="FFFFFF"/>
        <w:jc w:val="center"/>
        <w:rPr>
          <w:rFonts w:eastAsia="Times New Roman" w:cs="Times New Roman"/>
          <w:sz w:val="2"/>
          <w:szCs w:val="2"/>
        </w:rPr>
      </w:pPr>
    </w:p>
    <w:p w:rsidR="00C648F1" w:rsidRPr="001A01F6" w:rsidRDefault="00C648F1" w:rsidP="00C648F1">
      <w:pPr>
        <w:shd w:val="clear" w:color="auto" w:fill="FFFFFF"/>
        <w:jc w:val="center"/>
        <w:rPr>
          <w:rFonts w:eastAsia="Times New Roman" w:cs="Times New Roman"/>
          <w:sz w:val="2"/>
          <w:szCs w:val="2"/>
        </w:rPr>
      </w:pPr>
    </w:p>
    <w:p w:rsidR="00C648F1" w:rsidRPr="001A01F6" w:rsidRDefault="00C648F1" w:rsidP="00C648F1">
      <w:pPr>
        <w:shd w:val="clear" w:color="auto" w:fill="FFFFFF"/>
        <w:jc w:val="center"/>
        <w:rPr>
          <w:rFonts w:eastAsia="Times New Roman" w:cs="Times New Roman"/>
          <w:b/>
          <w:spacing w:val="-11"/>
          <w:sz w:val="2"/>
          <w:szCs w:val="2"/>
        </w:rPr>
      </w:pPr>
    </w:p>
    <w:p w:rsidR="00C648F1" w:rsidRPr="001A01F6" w:rsidRDefault="00C648F1" w:rsidP="00C648F1">
      <w:pPr>
        <w:shd w:val="clear" w:color="auto" w:fill="FFFFFF"/>
        <w:jc w:val="center"/>
        <w:rPr>
          <w:rFonts w:eastAsia="Times New Roman" w:cs="Times New Roman"/>
          <w:b/>
          <w:spacing w:val="-11"/>
          <w:sz w:val="2"/>
          <w:szCs w:val="2"/>
        </w:rPr>
      </w:pPr>
      <w:r w:rsidRPr="001A01F6">
        <w:rPr>
          <w:rFonts w:eastAsia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C648F1" w:rsidRPr="001A01F6" w:rsidRDefault="00C648F1" w:rsidP="00C648F1">
      <w:pPr>
        <w:shd w:val="clear" w:color="auto" w:fill="FFFFFF"/>
        <w:jc w:val="center"/>
        <w:rPr>
          <w:rFonts w:eastAsia="Times New Roman" w:cs="Times New Roman"/>
          <w:b/>
          <w:spacing w:val="-11"/>
          <w:sz w:val="2"/>
          <w:szCs w:val="2"/>
        </w:rPr>
      </w:pPr>
    </w:p>
    <w:p w:rsidR="00C648F1" w:rsidRPr="001A01F6" w:rsidRDefault="00C648F1" w:rsidP="00C648F1">
      <w:pPr>
        <w:shd w:val="clear" w:color="auto" w:fill="FFFFFF"/>
        <w:jc w:val="center"/>
        <w:rPr>
          <w:rFonts w:eastAsia="Times New Roman" w:cs="Times New Roman"/>
          <w:b/>
          <w:spacing w:val="-11"/>
          <w:sz w:val="2"/>
          <w:szCs w:val="2"/>
        </w:rPr>
      </w:pPr>
    </w:p>
    <w:p w:rsidR="00C648F1" w:rsidRPr="001A01F6" w:rsidRDefault="00C648F1" w:rsidP="00C648F1">
      <w:pPr>
        <w:shd w:val="clear" w:color="auto" w:fill="FFFFFF"/>
        <w:jc w:val="center"/>
        <w:rPr>
          <w:rFonts w:eastAsia="Times New Roman" w:cs="Times New Roman"/>
          <w:b/>
          <w:spacing w:val="-11"/>
          <w:sz w:val="2"/>
          <w:szCs w:val="2"/>
        </w:rPr>
      </w:pPr>
    </w:p>
    <w:p w:rsidR="00C648F1" w:rsidRPr="001A01F6" w:rsidRDefault="00C648F1" w:rsidP="00C648F1">
      <w:pPr>
        <w:shd w:val="clear" w:color="auto" w:fill="FFFFFF"/>
        <w:jc w:val="center"/>
        <w:rPr>
          <w:rFonts w:eastAsia="Times New Roman" w:cs="Times New Roman"/>
          <w:b/>
          <w:spacing w:val="-11"/>
          <w:sz w:val="2"/>
          <w:szCs w:val="2"/>
        </w:rPr>
      </w:pPr>
    </w:p>
    <w:p w:rsidR="00C648F1" w:rsidRDefault="00C648F1" w:rsidP="00C648F1">
      <w:pPr>
        <w:shd w:val="clear" w:color="auto" w:fill="FFFFFF"/>
        <w:jc w:val="center"/>
        <w:rPr>
          <w:rFonts w:eastAsia="Times New Roman" w:cs="Times New Roman"/>
          <w:bCs/>
          <w:spacing w:val="-14"/>
          <w:sz w:val="35"/>
          <w:szCs w:val="35"/>
        </w:rPr>
      </w:pPr>
      <w:r w:rsidRPr="001A01F6">
        <w:rPr>
          <w:rFonts w:eastAsia="Times New Roman" w:cs="Times New Roman"/>
          <w:bCs/>
          <w:spacing w:val="-14"/>
          <w:sz w:val="35"/>
          <w:szCs w:val="35"/>
        </w:rPr>
        <w:t>ПОСТАНОВЛЕНИЕ</w:t>
      </w:r>
    </w:p>
    <w:p w:rsidR="00C648F1" w:rsidRPr="001A01F6" w:rsidRDefault="00C648F1" w:rsidP="00C648F1">
      <w:pPr>
        <w:shd w:val="clear" w:color="auto" w:fill="FFFFFF"/>
        <w:jc w:val="center"/>
        <w:rPr>
          <w:rFonts w:eastAsia="Times New Roman" w:cs="Times New Roman"/>
          <w:bCs/>
          <w:spacing w:val="-14"/>
          <w:sz w:val="22"/>
        </w:rPr>
      </w:pPr>
    </w:p>
    <w:p w:rsidR="00C648F1" w:rsidRPr="001A01F6" w:rsidRDefault="00C648F1" w:rsidP="00C648F1">
      <w:pPr>
        <w:shd w:val="clear" w:color="auto" w:fill="FFFFFF"/>
        <w:jc w:val="center"/>
        <w:rPr>
          <w:rFonts w:eastAsia="Times New Roman" w:cs="Times New Roman"/>
          <w:bCs/>
          <w:spacing w:val="-14"/>
          <w:sz w:val="6"/>
          <w:szCs w:val="6"/>
        </w:rPr>
      </w:pPr>
      <w:r w:rsidRPr="001A01F6">
        <w:rPr>
          <w:rFonts w:eastAsia="Times New Roman" w:cs="Times New Roman"/>
          <w:bCs/>
          <w:spacing w:val="-6"/>
          <w:sz w:val="35"/>
          <w:szCs w:val="35"/>
        </w:rPr>
        <w:t>г. Чита</w:t>
      </w:r>
    </w:p>
    <w:bookmarkEnd w:id="0"/>
    <w:p w:rsidR="00C648F1" w:rsidRPr="001A01F6" w:rsidRDefault="00C648F1" w:rsidP="00C648F1">
      <w:pPr>
        <w:jc w:val="center"/>
        <w:rPr>
          <w:rFonts w:eastAsia="Times New Roman" w:cs="Times New Roman"/>
          <w:b/>
          <w:spacing w:val="-11"/>
          <w:sz w:val="33"/>
          <w:szCs w:val="33"/>
          <w:lang w:eastAsia="ru-RU"/>
        </w:rPr>
      </w:pPr>
    </w:p>
    <w:p w:rsidR="00C648F1" w:rsidRPr="001A01F6" w:rsidRDefault="00C648F1" w:rsidP="00C648F1">
      <w:pPr>
        <w:jc w:val="center"/>
        <w:rPr>
          <w:rFonts w:eastAsia="Times New Roman" w:cs="Times New Roman"/>
          <w:b/>
          <w:spacing w:val="-11"/>
          <w:szCs w:val="28"/>
          <w:lang w:eastAsia="ru-RU"/>
        </w:rPr>
      </w:pPr>
    </w:p>
    <w:p w:rsidR="00C648F1" w:rsidRPr="001A01F6" w:rsidRDefault="002F360F" w:rsidP="00C648F1">
      <w:pPr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 </w:t>
      </w:r>
      <w:r w:rsidR="005656B4">
        <w:rPr>
          <w:rFonts w:eastAsia="Times New Roman" w:cs="Times New Roman"/>
          <w:b/>
          <w:szCs w:val="28"/>
          <w:lang w:eastAsia="ru-RU"/>
        </w:rPr>
        <w:t xml:space="preserve">внесении изменений в постановление Правительства Забайкальского края от 30 июня 2014 года № 382 </w:t>
      </w:r>
    </w:p>
    <w:p w:rsidR="00C648F1" w:rsidRPr="001A01F6" w:rsidRDefault="00C648F1" w:rsidP="00C648F1">
      <w:pPr>
        <w:autoSpaceDE w:val="0"/>
        <w:autoSpaceDN w:val="0"/>
        <w:adjustRightInd w:val="0"/>
        <w:jc w:val="both"/>
        <w:rPr>
          <w:rFonts w:eastAsia="Times New Roman" w:cs="Times New Roman"/>
          <w:b/>
          <w:szCs w:val="28"/>
          <w:lang w:eastAsia="ru-RU"/>
        </w:rPr>
      </w:pPr>
    </w:p>
    <w:p w:rsidR="00C648F1" w:rsidRPr="001A01F6" w:rsidRDefault="00C648F1" w:rsidP="00C648F1">
      <w:pPr>
        <w:autoSpaceDE w:val="0"/>
        <w:autoSpaceDN w:val="0"/>
        <w:adjustRightInd w:val="0"/>
        <w:jc w:val="both"/>
        <w:rPr>
          <w:rFonts w:eastAsia="Times New Roman" w:cs="Times New Roman"/>
          <w:b/>
          <w:szCs w:val="28"/>
          <w:lang w:eastAsia="ru-RU"/>
        </w:rPr>
      </w:pPr>
    </w:p>
    <w:p w:rsidR="00E76324" w:rsidRPr="00E76324" w:rsidRDefault="00E76324" w:rsidP="00E76324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E76324">
        <w:rPr>
          <w:rFonts w:eastAsia="Times New Roman" w:cs="Times New Roman"/>
          <w:bCs/>
          <w:szCs w:val="28"/>
          <w:lang w:eastAsia="ru-RU"/>
        </w:rPr>
        <w:t xml:space="preserve">Правительство Забайкальского края </w:t>
      </w:r>
      <w:r w:rsidRPr="001A01F6">
        <w:rPr>
          <w:rFonts w:eastAsia="Times New Roman" w:cs="Times New Roman"/>
          <w:b/>
          <w:bCs/>
          <w:spacing w:val="40"/>
          <w:szCs w:val="28"/>
          <w:lang w:eastAsia="ru-RU"/>
        </w:rPr>
        <w:t>постановляет</w:t>
      </w:r>
      <w:r>
        <w:rPr>
          <w:rFonts w:eastAsia="Times New Roman" w:cs="Times New Roman"/>
          <w:b/>
          <w:bCs/>
          <w:spacing w:val="40"/>
          <w:szCs w:val="28"/>
          <w:lang w:eastAsia="ru-RU"/>
        </w:rPr>
        <w:t>:</w:t>
      </w:r>
    </w:p>
    <w:p w:rsidR="007B48D8" w:rsidRDefault="007B48D8" w:rsidP="00E76324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</w:p>
    <w:p w:rsidR="00E76324" w:rsidRDefault="00E76324" w:rsidP="00657A71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proofErr w:type="gramStart"/>
      <w:r w:rsidRPr="00E76324">
        <w:rPr>
          <w:rFonts w:eastAsia="Times New Roman" w:cs="Times New Roman"/>
          <w:bCs/>
          <w:szCs w:val="28"/>
          <w:lang w:eastAsia="ru-RU"/>
        </w:rPr>
        <w:t xml:space="preserve">внести в постановление Правительства Забайкальского края от 30 июня 2014 года </w:t>
      </w:r>
      <w:r w:rsidR="007B48D8">
        <w:rPr>
          <w:rFonts w:eastAsia="Times New Roman" w:cs="Times New Roman"/>
          <w:bCs/>
          <w:szCs w:val="28"/>
          <w:lang w:eastAsia="ru-RU"/>
        </w:rPr>
        <w:t xml:space="preserve">№ 382 </w:t>
      </w:r>
      <w:r w:rsidR="007B48D8" w:rsidRPr="007B48D8">
        <w:rPr>
          <w:rFonts w:eastAsia="Times New Roman" w:cs="Times New Roman"/>
          <w:bCs/>
          <w:szCs w:val="28"/>
          <w:lang w:eastAsia="ru-RU"/>
        </w:rPr>
        <w:t xml:space="preserve"> </w:t>
      </w:r>
      <w:r w:rsidR="007B48D8">
        <w:rPr>
          <w:rFonts w:eastAsia="Times New Roman" w:cs="Times New Roman"/>
          <w:bCs/>
          <w:szCs w:val="28"/>
          <w:lang w:eastAsia="ru-RU"/>
        </w:rPr>
        <w:t>«</w:t>
      </w:r>
      <w:r w:rsidRPr="00E76324">
        <w:rPr>
          <w:rFonts w:eastAsia="Times New Roman" w:cs="Times New Roman"/>
          <w:bCs/>
          <w:szCs w:val="28"/>
          <w:lang w:eastAsia="ru-RU"/>
        </w:rPr>
        <w:t>О базовых окладах (базовых должностных окладах), базовых ставках заработной платы по профессионально-квалификационным группам работников государственных учреждений Забайкальского края</w:t>
      </w:r>
      <w:r w:rsidR="007B48D8">
        <w:rPr>
          <w:rFonts w:eastAsia="Times New Roman" w:cs="Times New Roman"/>
          <w:bCs/>
          <w:szCs w:val="28"/>
          <w:lang w:eastAsia="ru-RU"/>
        </w:rPr>
        <w:t>»</w:t>
      </w:r>
      <w:r w:rsidR="008054F8">
        <w:rPr>
          <w:rFonts w:eastAsia="Times New Roman" w:cs="Times New Roman"/>
          <w:bCs/>
          <w:szCs w:val="28"/>
          <w:lang w:eastAsia="ru-RU"/>
        </w:rPr>
        <w:t xml:space="preserve"> (</w:t>
      </w:r>
      <w:r w:rsidR="008054F8" w:rsidRPr="008054F8">
        <w:rPr>
          <w:rFonts w:eastAsia="Times New Roman" w:cs="Times New Roman"/>
          <w:bCs/>
          <w:szCs w:val="28"/>
          <w:lang w:eastAsia="ru-RU"/>
        </w:rPr>
        <w:t>с изменениями, внесенными постановлениями Прави</w:t>
      </w:r>
      <w:r w:rsidR="00657A71">
        <w:rPr>
          <w:rFonts w:eastAsia="Times New Roman" w:cs="Times New Roman"/>
          <w:bCs/>
          <w:szCs w:val="28"/>
          <w:lang w:eastAsia="ru-RU"/>
        </w:rPr>
        <w:t xml:space="preserve">тельства Забайкальского края от </w:t>
      </w:r>
      <w:r w:rsidR="008054F8" w:rsidRPr="008054F8">
        <w:rPr>
          <w:rFonts w:eastAsia="Times New Roman" w:cs="Times New Roman"/>
          <w:bCs/>
          <w:szCs w:val="28"/>
          <w:lang w:eastAsia="ru-RU"/>
        </w:rPr>
        <w:t>3</w:t>
      </w:r>
      <w:r w:rsidR="00E042C6">
        <w:rPr>
          <w:rFonts w:eastAsia="Times New Roman" w:cs="Times New Roman"/>
          <w:bCs/>
          <w:szCs w:val="28"/>
          <w:lang w:eastAsia="ru-RU"/>
        </w:rPr>
        <w:t xml:space="preserve"> октября </w:t>
      </w:r>
      <w:r w:rsidR="008054F8" w:rsidRPr="008054F8">
        <w:rPr>
          <w:rFonts w:eastAsia="Times New Roman" w:cs="Times New Roman"/>
          <w:bCs/>
          <w:szCs w:val="28"/>
          <w:lang w:eastAsia="ru-RU"/>
        </w:rPr>
        <w:t>2014</w:t>
      </w:r>
      <w:r w:rsidR="00E042C6">
        <w:rPr>
          <w:rFonts w:eastAsia="Times New Roman" w:cs="Times New Roman"/>
          <w:bCs/>
          <w:szCs w:val="28"/>
          <w:lang w:eastAsia="ru-RU"/>
        </w:rPr>
        <w:t xml:space="preserve"> года</w:t>
      </w:r>
      <w:r w:rsidR="008054F8" w:rsidRPr="008054F8">
        <w:rPr>
          <w:rFonts w:eastAsia="Times New Roman" w:cs="Times New Roman"/>
          <w:bCs/>
          <w:szCs w:val="28"/>
          <w:lang w:eastAsia="ru-RU"/>
        </w:rPr>
        <w:t xml:space="preserve"> </w:t>
      </w:r>
      <w:r w:rsidR="00657A71">
        <w:rPr>
          <w:rFonts w:eastAsia="Times New Roman" w:cs="Times New Roman"/>
          <w:bCs/>
          <w:szCs w:val="28"/>
          <w:lang w:eastAsia="ru-RU"/>
        </w:rPr>
        <w:t>№</w:t>
      </w:r>
      <w:r w:rsidR="008054F8" w:rsidRPr="008054F8">
        <w:rPr>
          <w:rFonts w:eastAsia="Times New Roman" w:cs="Times New Roman"/>
          <w:bCs/>
          <w:szCs w:val="28"/>
          <w:lang w:eastAsia="ru-RU"/>
        </w:rPr>
        <w:t xml:space="preserve"> 565, от </w:t>
      </w:r>
      <w:bookmarkStart w:id="1" w:name="_GoBack"/>
      <w:bookmarkEnd w:id="1"/>
      <w:r w:rsidR="008054F8" w:rsidRPr="008054F8">
        <w:rPr>
          <w:rFonts w:eastAsia="Times New Roman" w:cs="Times New Roman"/>
          <w:bCs/>
          <w:szCs w:val="28"/>
          <w:lang w:eastAsia="ru-RU"/>
        </w:rPr>
        <w:t>3</w:t>
      </w:r>
      <w:r w:rsidR="00E042C6">
        <w:rPr>
          <w:rFonts w:eastAsia="Times New Roman" w:cs="Times New Roman"/>
          <w:bCs/>
          <w:szCs w:val="28"/>
          <w:lang w:eastAsia="ru-RU"/>
        </w:rPr>
        <w:t xml:space="preserve"> апреля </w:t>
      </w:r>
      <w:r w:rsidR="008054F8" w:rsidRPr="008054F8">
        <w:rPr>
          <w:rFonts w:eastAsia="Times New Roman" w:cs="Times New Roman"/>
          <w:bCs/>
          <w:szCs w:val="28"/>
          <w:lang w:eastAsia="ru-RU"/>
        </w:rPr>
        <w:t>2015</w:t>
      </w:r>
      <w:r w:rsidR="00E042C6">
        <w:rPr>
          <w:rFonts w:eastAsia="Times New Roman" w:cs="Times New Roman"/>
          <w:bCs/>
          <w:szCs w:val="28"/>
          <w:lang w:eastAsia="ru-RU"/>
        </w:rPr>
        <w:t xml:space="preserve"> года</w:t>
      </w:r>
      <w:r w:rsidR="008054F8" w:rsidRPr="008054F8">
        <w:rPr>
          <w:rFonts w:eastAsia="Times New Roman" w:cs="Times New Roman"/>
          <w:bCs/>
          <w:szCs w:val="28"/>
          <w:lang w:eastAsia="ru-RU"/>
        </w:rPr>
        <w:t xml:space="preserve"> </w:t>
      </w:r>
      <w:r w:rsidR="00657A71">
        <w:rPr>
          <w:rFonts w:eastAsia="Times New Roman" w:cs="Times New Roman"/>
          <w:bCs/>
          <w:szCs w:val="28"/>
          <w:lang w:eastAsia="ru-RU"/>
        </w:rPr>
        <w:t>№</w:t>
      </w:r>
      <w:r w:rsidR="008054F8" w:rsidRPr="008054F8">
        <w:rPr>
          <w:rFonts w:eastAsia="Times New Roman" w:cs="Times New Roman"/>
          <w:bCs/>
          <w:szCs w:val="28"/>
          <w:lang w:eastAsia="ru-RU"/>
        </w:rPr>
        <w:t xml:space="preserve"> 130, от 25</w:t>
      </w:r>
      <w:r w:rsidR="00E042C6">
        <w:rPr>
          <w:rFonts w:eastAsia="Times New Roman" w:cs="Times New Roman"/>
          <w:bCs/>
          <w:szCs w:val="28"/>
          <w:lang w:eastAsia="ru-RU"/>
        </w:rPr>
        <w:t xml:space="preserve"> августа </w:t>
      </w:r>
      <w:r w:rsidR="008054F8" w:rsidRPr="008054F8">
        <w:rPr>
          <w:rFonts w:eastAsia="Times New Roman" w:cs="Times New Roman"/>
          <w:bCs/>
          <w:szCs w:val="28"/>
          <w:lang w:eastAsia="ru-RU"/>
        </w:rPr>
        <w:t>2015</w:t>
      </w:r>
      <w:r w:rsidR="00E042C6">
        <w:rPr>
          <w:rFonts w:eastAsia="Times New Roman" w:cs="Times New Roman"/>
          <w:bCs/>
          <w:szCs w:val="28"/>
          <w:lang w:eastAsia="ru-RU"/>
        </w:rPr>
        <w:t xml:space="preserve"> года</w:t>
      </w:r>
      <w:r w:rsidR="008054F8" w:rsidRPr="008054F8">
        <w:rPr>
          <w:rFonts w:eastAsia="Times New Roman" w:cs="Times New Roman"/>
          <w:bCs/>
          <w:szCs w:val="28"/>
          <w:lang w:eastAsia="ru-RU"/>
        </w:rPr>
        <w:t xml:space="preserve"> </w:t>
      </w:r>
      <w:r w:rsidR="00657A71">
        <w:rPr>
          <w:rFonts w:eastAsia="Times New Roman" w:cs="Times New Roman"/>
          <w:bCs/>
          <w:szCs w:val="28"/>
          <w:lang w:eastAsia="ru-RU"/>
        </w:rPr>
        <w:t>№ 418, от 16</w:t>
      </w:r>
      <w:r w:rsidR="00E042C6">
        <w:rPr>
          <w:rFonts w:eastAsia="Times New Roman" w:cs="Times New Roman"/>
          <w:bCs/>
          <w:szCs w:val="28"/>
          <w:lang w:eastAsia="ru-RU"/>
        </w:rPr>
        <w:t xml:space="preserve"> мая </w:t>
      </w:r>
      <w:r w:rsidR="00657A71">
        <w:rPr>
          <w:rFonts w:eastAsia="Times New Roman" w:cs="Times New Roman"/>
          <w:bCs/>
          <w:szCs w:val="28"/>
          <w:lang w:eastAsia="ru-RU"/>
        </w:rPr>
        <w:t>2016 №</w:t>
      </w:r>
      <w:r w:rsidR="008054F8" w:rsidRPr="008054F8">
        <w:rPr>
          <w:rFonts w:eastAsia="Times New Roman" w:cs="Times New Roman"/>
          <w:bCs/>
          <w:szCs w:val="28"/>
          <w:lang w:eastAsia="ru-RU"/>
        </w:rPr>
        <w:t xml:space="preserve"> 193</w:t>
      </w:r>
      <w:proofErr w:type="gramEnd"/>
      <w:r w:rsidR="008054F8" w:rsidRPr="008054F8">
        <w:rPr>
          <w:rFonts w:eastAsia="Times New Roman" w:cs="Times New Roman"/>
          <w:bCs/>
          <w:szCs w:val="28"/>
          <w:lang w:eastAsia="ru-RU"/>
        </w:rPr>
        <w:t>, от 20</w:t>
      </w:r>
      <w:r w:rsidR="00E042C6">
        <w:rPr>
          <w:rFonts w:eastAsia="Times New Roman" w:cs="Times New Roman"/>
          <w:bCs/>
          <w:szCs w:val="28"/>
          <w:lang w:eastAsia="ru-RU"/>
        </w:rPr>
        <w:t xml:space="preserve"> марта </w:t>
      </w:r>
      <w:r w:rsidR="008054F8" w:rsidRPr="008054F8">
        <w:rPr>
          <w:rFonts w:eastAsia="Times New Roman" w:cs="Times New Roman"/>
          <w:bCs/>
          <w:szCs w:val="28"/>
          <w:lang w:eastAsia="ru-RU"/>
        </w:rPr>
        <w:t>2018</w:t>
      </w:r>
      <w:r w:rsidR="00657A71">
        <w:rPr>
          <w:rFonts w:eastAsia="Times New Roman" w:cs="Times New Roman"/>
          <w:bCs/>
          <w:szCs w:val="28"/>
          <w:lang w:eastAsia="ru-RU"/>
        </w:rPr>
        <w:t xml:space="preserve"> № 92, от 20</w:t>
      </w:r>
      <w:r w:rsidR="00E042C6">
        <w:rPr>
          <w:rFonts w:eastAsia="Times New Roman" w:cs="Times New Roman"/>
          <w:bCs/>
          <w:szCs w:val="28"/>
          <w:lang w:eastAsia="ru-RU"/>
        </w:rPr>
        <w:t xml:space="preserve"> ноября </w:t>
      </w:r>
      <w:r w:rsidR="00657A71">
        <w:rPr>
          <w:rFonts w:eastAsia="Times New Roman" w:cs="Times New Roman"/>
          <w:bCs/>
          <w:szCs w:val="28"/>
          <w:lang w:eastAsia="ru-RU"/>
        </w:rPr>
        <w:t xml:space="preserve">2018 № 472, </w:t>
      </w:r>
      <w:r w:rsidR="008054F8" w:rsidRPr="008054F8">
        <w:rPr>
          <w:rFonts w:eastAsia="Times New Roman" w:cs="Times New Roman"/>
          <w:bCs/>
          <w:szCs w:val="28"/>
          <w:lang w:eastAsia="ru-RU"/>
        </w:rPr>
        <w:t>от 13</w:t>
      </w:r>
      <w:r w:rsidR="00E042C6">
        <w:rPr>
          <w:rFonts w:eastAsia="Times New Roman" w:cs="Times New Roman"/>
          <w:bCs/>
          <w:szCs w:val="28"/>
          <w:lang w:eastAsia="ru-RU"/>
        </w:rPr>
        <w:t xml:space="preserve"> августа </w:t>
      </w:r>
      <w:r w:rsidR="008054F8" w:rsidRPr="008054F8">
        <w:rPr>
          <w:rFonts w:eastAsia="Times New Roman" w:cs="Times New Roman"/>
          <w:bCs/>
          <w:szCs w:val="28"/>
          <w:lang w:eastAsia="ru-RU"/>
        </w:rPr>
        <w:t xml:space="preserve">2019 </w:t>
      </w:r>
      <w:r w:rsidR="00657A71">
        <w:rPr>
          <w:rFonts w:eastAsia="Times New Roman" w:cs="Times New Roman"/>
          <w:bCs/>
          <w:szCs w:val="28"/>
          <w:lang w:eastAsia="ru-RU"/>
        </w:rPr>
        <w:t>№</w:t>
      </w:r>
      <w:r w:rsidR="008054F8" w:rsidRPr="008054F8">
        <w:rPr>
          <w:rFonts w:eastAsia="Times New Roman" w:cs="Times New Roman"/>
          <w:bCs/>
          <w:szCs w:val="28"/>
          <w:lang w:eastAsia="ru-RU"/>
        </w:rPr>
        <w:t xml:space="preserve"> 327, от 20</w:t>
      </w:r>
      <w:r w:rsidR="00E042C6">
        <w:rPr>
          <w:rFonts w:eastAsia="Times New Roman" w:cs="Times New Roman"/>
          <w:bCs/>
          <w:szCs w:val="28"/>
          <w:lang w:eastAsia="ru-RU"/>
        </w:rPr>
        <w:t xml:space="preserve"> августа </w:t>
      </w:r>
      <w:r w:rsidR="008054F8" w:rsidRPr="008054F8">
        <w:rPr>
          <w:rFonts w:eastAsia="Times New Roman" w:cs="Times New Roman"/>
          <w:bCs/>
          <w:szCs w:val="28"/>
          <w:lang w:eastAsia="ru-RU"/>
        </w:rPr>
        <w:t xml:space="preserve">2019 </w:t>
      </w:r>
      <w:r w:rsidR="00657A71">
        <w:rPr>
          <w:rFonts w:eastAsia="Times New Roman" w:cs="Times New Roman"/>
          <w:bCs/>
          <w:szCs w:val="28"/>
          <w:lang w:eastAsia="ru-RU"/>
        </w:rPr>
        <w:t>№</w:t>
      </w:r>
      <w:r w:rsidR="008054F8" w:rsidRPr="008054F8">
        <w:rPr>
          <w:rFonts w:eastAsia="Times New Roman" w:cs="Times New Roman"/>
          <w:bCs/>
          <w:szCs w:val="28"/>
          <w:lang w:eastAsia="ru-RU"/>
        </w:rPr>
        <w:t xml:space="preserve"> 333)</w:t>
      </w:r>
      <w:r w:rsidR="004B06AD">
        <w:rPr>
          <w:rFonts w:eastAsia="Times New Roman" w:cs="Times New Roman"/>
          <w:bCs/>
          <w:szCs w:val="28"/>
          <w:lang w:eastAsia="ru-RU"/>
        </w:rPr>
        <w:t xml:space="preserve"> следующие изменения:</w:t>
      </w:r>
    </w:p>
    <w:p w:rsidR="004B06AD" w:rsidRPr="004B06AD" w:rsidRDefault="004B06AD" w:rsidP="004B06AD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4B06AD">
        <w:rPr>
          <w:rFonts w:eastAsia="Times New Roman" w:cs="Times New Roman"/>
          <w:bCs/>
          <w:szCs w:val="28"/>
          <w:lang w:eastAsia="ru-RU"/>
        </w:rPr>
        <w:t xml:space="preserve">графу </w:t>
      </w:r>
      <w:r w:rsidR="00F4092E">
        <w:rPr>
          <w:rFonts w:eastAsia="Times New Roman" w:cs="Times New Roman"/>
          <w:bCs/>
          <w:szCs w:val="28"/>
          <w:lang w:eastAsia="ru-RU"/>
        </w:rPr>
        <w:t>«</w:t>
      </w:r>
      <w:r w:rsidRPr="004B06AD">
        <w:rPr>
          <w:rFonts w:eastAsia="Times New Roman" w:cs="Times New Roman"/>
          <w:bCs/>
          <w:szCs w:val="28"/>
          <w:lang w:eastAsia="ru-RU"/>
        </w:rPr>
        <w:t>Должности, отнесенные к профессиональным квалификационным уровням</w:t>
      </w:r>
      <w:r w:rsidR="00F4092E">
        <w:rPr>
          <w:rFonts w:eastAsia="Times New Roman" w:cs="Times New Roman"/>
          <w:bCs/>
          <w:szCs w:val="28"/>
          <w:lang w:eastAsia="ru-RU"/>
        </w:rPr>
        <w:t>»</w:t>
      </w:r>
      <w:r w:rsidRPr="004B06AD">
        <w:rPr>
          <w:rFonts w:eastAsia="Times New Roman" w:cs="Times New Roman"/>
          <w:bCs/>
          <w:szCs w:val="28"/>
          <w:lang w:eastAsia="ru-RU"/>
        </w:rPr>
        <w:t xml:space="preserve"> строки </w:t>
      </w:r>
      <w:r w:rsidR="00F4092E">
        <w:rPr>
          <w:rFonts w:eastAsia="Times New Roman" w:cs="Times New Roman"/>
          <w:bCs/>
          <w:szCs w:val="28"/>
          <w:lang w:eastAsia="ru-RU"/>
        </w:rPr>
        <w:t>«</w:t>
      </w:r>
      <w:r w:rsidRPr="004B06AD">
        <w:rPr>
          <w:rFonts w:eastAsia="Times New Roman" w:cs="Times New Roman"/>
          <w:bCs/>
          <w:szCs w:val="28"/>
          <w:lang w:eastAsia="ru-RU"/>
        </w:rPr>
        <w:t>1 квалификационный уровень</w:t>
      </w:r>
      <w:r w:rsidR="00F4092E">
        <w:rPr>
          <w:rFonts w:eastAsia="Times New Roman" w:cs="Times New Roman"/>
          <w:bCs/>
          <w:szCs w:val="28"/>
          <w:lang w:eastAsia="ru-RU"/>
        </w:rPr>
        <w:t>»</w:t>
      </w:r>
      <w:r w:rsidRPr="004B06AD">
        <w:rPr>
          <w:rFonts w:eastAsia="Times New Roman" w:cs="Times New Roman"/>
          <w:bCs/>
          <w:szCs w:val="28"/>
          <w:lang w:eastAsia="ru-RU"/>
        </w:rPr>
        <w:t xml:space="preserve"> таблицы подраздела </w:t>
      </w:r>
      <w:r w:rsidR="00F4092E">
        <w:rPr>
          <w:rFonts w:eastAsia="Times New Roman" w:cs="Times New Roman"/>
          <w:bCs/>
          <w:szCs w:val="28"/>
          <w:lang w:eastAsia="ru-RU"/>
        </w:rPr>
        <w:t>14.1</w:t>
      </w:r>
      <w:r w:rsidRPr="004B06AD">
        <w:rPr>
          <w:rFonts w:eastAsia="Times New Roman" w:cs="Times New Roman"/>
          <w:bCs/>
          <w:szCs w:val="28"/>
          <w:lang w:eastAsia="ru-RU"/>
        </w:rPr>
        <w:t xml:space="preserve"> раздела </w:t>
      </w:r>
      <w:r w:rsidR="00F4092E">
        <w:rPr>
          <w:rFonts w:eastAsia="Times New Roman" w:cs="Times New Roman"/>
          <w:bCs/>
          <w:szCs w:val="28"/>
          <w:lang w:eastAsia="ru-RU"/>
        </w:rPr>
        <w:t>14</w:t>
      </w:r>
      <w:r w:rsidRPr="004B06AD">
        <w:rPr>
          <w:rFonts w:eastAsia="Times New Roman" w:cs="Times New Roman"/>
          <w:bCs/>
          <w:szCs w:val="28"/>
          <w:lang w:eastAsia="ru-RU"/>
        </w:rPr>
        <w:t xml:space="preserve"> дополнить словами </w:t>
      </w:r>
      <w:r w:rsidR="00F4092E">
        <w:rPr>
          <w:rFonts w:eastAsia="Times New Roman" w:cs="Times New Roman"/>
          <w:bCs/>
          <w:szCs w:val="28"/>
          <w:lang w:eastAsia="ru-RU"/>
        </w:rPr>
        <w:t>«</w:t>
      </w:r>
      <w:r w:rsidRPr="004B06AD">
        <w:rPr>
          <w:rFonts w:eastAsia="Times New Roman" w:cs="Times New Roman"/>
          <w:bCs/>
          <w:szCs w:val="28"/>
          <w:lang w:eastAsia="ru-RU"/>
        </w:rPr>
        <w:t xml:space="preserve">; </w:t>
      </w:r>
      <w:r w:rsidR="00F4092E">
        <w:rPr>
          <w:rFonts w:eastAsia="Times New Roman" w:cs="Times New Roman"/>
          <w:bCs/>
          <w:szCs w:val="28"/>
          <w:lang w:eastAsia="ru-RU"/>
        </w:rPr>
        <w:t>лесной пожарный»</w:t>
      </w:r>
      <w:r w:rsidRPr="004B06AD">
        <w:rPr>
          <w:rFonts w:eastAsia="Times New Roman" w:cs="Times New Roman"/>
          <w:bCs/>
          <w:szCs w:val="28"/>
          <w:lang w:eastAsia="ru-RU"/>
        </w:rPr>
        <w:t>.</w:t>
      </w:r>
    </w:p>
    <w:p w:rsidR="00C648F1" w:rsidRPr="001A01F6" w:rsidRDefault="00C648F1" w:rsidP="00C648F1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C648F1" w:rsidRDefault="00C648F1" w:rsidP="00C648F1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677C0" w:rsidRPr="001A01F6" w:rsidRDefault="009677C0" w:rsidP="00C648F1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C648F1" w:rsidRPr="001A01F6" w:rsidRDefault="00C648F1" w:rsidP="00C648F1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Губернатор </w:t>
      </w:r>
      <w:r w:rsidRPr="001A01F6">
        <w:rPr>
          <w:rFonts w:eastAsia="Times New Roman" w:cs="Times New Roman"/>
          <w:szCs w:val="28"/>
          <w:lang w:eastAsia="ru-RU"/>
        </w:rPr>
        <w:t>Забайкальского края</w:t>
      </w:r>
      <w:r w:rsidRPr="001A01F6">
        <w:rPr>
          <w:rFonts w:eastAsia="Times New Roman" w:cs="Times New Roman"/>
          <w:szCs w:val="28"/>
          <w:lang w:eastAsia="ru-RU"/>
        </w:rPr>
        <w:tab/>
      </w:r>
      <w:r w:rsidRPr="001A01F6">
        <w:rPr>
          <w:rFonts w:eastAsia="Times New Roman" w:cs="Times New Roman"/>
          <w:szCs w:val="28"/>
          <w:lang w:eastAsia="ru-RU"/>
        </w:rPr>
        <w:tab/>
      </w:r>
      <w:r w:rsidRPr="001A01F6">
        <w:rPr>
          <w:rFonts w:eastAsia="Times New Roman" w:cs="Times New Roman"/>
          <w:szCs w:val="28"/>
          <w:lang w:eastAsia="ru-RU"/>
        </w:rPr>
        <w:tab/>
        <w:t xml:space="preserve">                             А.М.Осипов</w:t>
      </w:r>
    </w:p>
    <w:p w:rsidR="00C648F1" w:rsidRPr="001A01F6" w:rsidRDefault="00C648F1" w:rsidP="00C648F1">
      <w:pPr>
        <w:spacing w:after="200" w:line="276" w:lineRule="auto"/>
        <w:rPr>
          <w:rFonts w:eastAsia="Times New Roman" w:cs="Times New Roman"/>
          <w:szCs w:val="28"/>
          <w:lang w:eastAsia="ru-RU"/>
        </w:rPr>
      </w:pPr>
    </w:p>
    <w:p w:rsidR="00C648F1" w:rsidRDefault="00C648F1" w:rsidP="00C648F1">
      <w:pPr>
        <w:rPr>
          <w:rFonts w:eastAsia="Times New Roman" w:cs="Times New Roman"/>
          <w:b/>
          <w:szCs w:val="28"/>
          <w:lang w:eastAsia="ru-RU"/>
        </w:rPr>
      </w:pPr>
    </w:p>
    <w:p w:rsidR="0041068D" w:rsidRDefault="0041068D"/>
    <w:sectPr w:rsidR="0041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70"/>
    <w:rsid w:val="00004B58"/>
    <w:rsid w:val="0001446D"/>
    <w:rsid w:val="00041D8A"/>
    <w:rsid w:val="00057A32"/>
    <w:rsid w:val="00060184"/>
    <w:rsid w:val="0007476B"/>
    <w:rsid w:val="0009027E"/>
    <w:rsid w:val="0009753B"/>
    <w:rsid w:val="000B5CF5"/>
    <w:rsid w:val="000E569E"/>
    <w:rsid w:val="000F4BD3"/>
    <w:rsid w:val="00103A17"/>
    <w:rsid w:val="0010628C"/>
    <w:rsid w:val="00107BBB"/>
    <w:rsid w:val="001217C1"/>
    <w:rsid w:val="00143103"/>
    <w:rsid w:val="001A57AE"/>
    <w:rsid w:val="00252915"/>
    <w:rsid w:val="002546AE"/>
    <w:rsid w:val="002A58D9"/>
    <w:rsid w:val="002B0E4A"/>
    <w:rsid w:val="002B1234"/>
    <w:rsid w:val="002D26FA"/>
    <w:rsid w:val="002E3FFB"/>
    <w:rsid w:val="002F360F"/>
    <w:rsid w:val="00332E30"/>
    <w:rsid w:val="00373DC6"/>
    <w:rsid w:val="00375410"/>
    <w:rsid w:val="003A7021"/>
    <w:rsid w:val="003B60A6"/>
    <w:rsid w:val="003C42F9"/>
    <w:rsid w:val="0041068D"/>
    <w:rsid w:val="00425B27"/>
    <w:rsid w:val="004524DE"/>
    <w:rsid w:val="004766D3"/>
    <w:rsid w:val="004B06AD"/>
    <w:rsid w:val="004D1439"/>
    <w:rsid w:val="00526D3E"/>
    <w:rsid w:val="0053126D"/>
    <w:rsid w:val="00537470"/>
    <w:rsid w:val="0054364C"/>
    <w:rsid w:val="00561A4E"/>
    <w:rsid w:val="005656B4"/>
    <w:rsid w:val="00575029"/>
    <w:rsid w:val="00577076"/>
    <w:rsid w:val="00602359"/>
    <w:rsid w:val="006031CF"/>
    <w:rsid w:val="0062018E"/>
    <w:rsid w:val="0063325A"/>
    <w:rsid w:val="00636126"/>
    <w:rsid w:val="00637FF2"/>
    <w:rsid w:val="00657A71"/>
    <w:rsid w:val="00661B4E"/>
    <w:rsid w:val="00664C9A"/>
    <w:rsid w:val="00693A88"/>
    <w:rsid w:val="00695394"/>
    <w:rsid w:val="006975F2"/>
    <w:rsid w:val="007065EA"/>
    <w:rsid w:val="00765119"/>
    <w:rsid w:val="007B1E7F"/>
    <w:rsid w:val="007B48D8"/>
    <w:rsid w:val="008054F8"/>
    <w:rsid w:val="00810D77"/>
    <w:rsid w:val="0083519C"/>
    <w:rsid w:val="00913841"/>
    <w:rsid w:val="00920ECC"/>
    <w:rsid w:val="009677C0"/>
    <w:rsid w:val="00971CA7"/>
    <w:rsid w:val="009731A3"/>
    <w:rsid w:val="009C04AF"/>
    <w:rsid w:val="009C0858"/>
    <w:rsid w:val="009C7EA2"/>
    <w:rsid w:val="009F3B41"/>
    <w:rsid w:val="009F4208"/>
    <w:rsid w:val="00AE33C1"/>
    <w:rsid w:val="00B43A17"/>
    <w:rsid w:val="00B76C4A"/>
    <w:rsid w:val="00B855CC"/>
    <w:rsid w:val="00B96B96"/>
    <w:rsid w:val="00BC2F29"/>
    <w:rsid w:val="00BC4C33"/>
    <w:rsid w:val="00BC704C"/>
    <w:rsid w:val="00C10017"/>
    <w:rsid w:val="00C15F8B"/>
    <w:rsid w:val="00C648F1"/>
    <w:rsid w:val="00C735AF"/>
    <w:rsid w:val="00CF38FE"/>
    <w:rsid w:val="00CF4664"/>
    <w:rsid w:val="00D13C4F"/>
    <w:rsid w:val="00D165B4"/>
    <w:rsid w:val="00D54537"/>
    <w:rsid w:val="00D8174D"/>
    <w:rsid w:val="00D824C7"/>
    <w:rsid w:val="00DA2930"/>
    <w:rsid w:val="00DA45E8"/>
    <w:rsid w:val="00DD34EF"/>
    <w:rsid w:val="00DD3A1F"/>
    <w:rsid w:val="00DF1490"/>
    <w:rsid w:val="00DF7EF3"/>
    <w:rsid w:val="00E042C6"/>
    <w:rsid w:val="00E165E1"/>
    <w:rsid w:val="00E76324"/>
    <w:rsid w:val="00EB76ED"/>
    <w:rsid w:val="00EB7EEE"/>
    <w:rsid w:val="00ED3F5F"/>
    <w:rsid w:val="00EF7933"/>
    <w:rsid w:val="00F3669A"/>
    <w:rsid w:val="00F37897"/>
    <w:rsid w:val="00F4092E"/>
    <w:rsid w:val="00F51054"/>
    <w:rsid w:val="00F65FF0"/>
    <w:rsid w:val="00F7270A"/>
    <w:rsid w:val="00FF2197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F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8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8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763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F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8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8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763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Бражникова Оксана Алексеевна</dc:creator>
  <cp:keywords/>
  <dc:description/>
  <cp:lastModifiedBy>Бражникова Оксана Алексеевна</cp:lastModifiedBy>
  <cp:revision>5</cp:revision>
  <dcterms:created xsi:type="dcterms:W3CDTF">2022-02-04T02:50:00Z</dcterms:created>
  <dcterms:modified xsi:type="dcterms:W3CDTF">2022-02-04T05:49:00Z</dcterms:modified>
</cp:coreProperties>
</file>