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71" w:rsidRDefault="00B343B0" w:rsidP="00FF3671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sz w:val="2"/>
          <w:szCs w:val="2"/>
        </w:rPr>
      </w:pPr>
    </w:p>
    <w:p w:rsidR="00FF3671" w:rsidRPr="00AB243D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F3671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F3671" w:rsidRDefault="00FF3671" w:rsidP="00FF367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F3671" w:rsidRPr="00722412" w:rsidRDefault="00FF3671" w:rsidP="00FF3671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F3671" w:rsidRPr="00E5530D" w:rsidRDefault="00FF3671" w:rsidP="00FF3671">
      <w:pPr>
        <w:shd w:val="clear" w:color="auto" w:fill="FFFFFF"/>
        <w:jc w:val="both"/>
        <w:rPr>
          <w:bCs/>
          <w:color w:val="FFFFFF"/>
          <w:sz w:val="28"/>
          <w:szCs w:val="28"/>
        </w:rPr>
      </w:pPr>
      <w:r w:rsidRPr="00E5530D">
        <w:rPr>
          <w:bCs/>
          <w:color w:val="FFFFFF"/>
          <w:sz w:val="28"/>
          <w:szCs w:val="28"/>
        </w:rPr>
        <w:t xml:space="preserve">от  </w:t>
      </w:r>
      <w:r w:rsidR="00EB6F3C" w:rsidRPr="00E5530D">
        <w:rPr>
          <w:bCs/>
          <w:color w:val="FFFFFF"/>
          <w:sz w:val="28"/>
          <w:szCs w:val="28"/>
        </w:rPr>
        <w:t xml:space="preserve">              2020</w:t>
      </w:r>
      <w:r w:rsidRPr="00E5530D">
        <w:rPr>
          <w:bCs/>
          <w:color w:val="FFFFFF"/>
          <w:sz w:val="28"/>
          <w:szCs w:val="28"/>
        </w:rPr>
        <w:t xml:space="preserve"> года                                                                                       № </w:t>
      </w:r>
    </w:p>
    <w:p w:rsidR="00FF3671" w:rsidRPr="00674D09" w:rsidRDefault="00FF3671" w:rsidP="00FF367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877180" w:rsidRDefault="00877180" w:rsidP="007A55F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3A09" w:rsidRDefault="001A3A09" w:rsidP="00EF4264">
      <w:pPr>
        <w:shd w:val="clear" w:color="auto" w:fill="FFFFFF"/>
        <w:spacing w:line="322" w:lineRule="exact"/>
        <w:ind w:right="24"/>
        <w:jc w:val="center"/>
        <w:rPr>
          <w:b/>
          <w:bCs/>
          <w:sz w:val="28"/>
          <w:szCs w:val="28"/>
        </w:rPr>
      </w:pPr>
      <w:r w:rsidRPr="00A93644">
        <w:rPr>
          <w:b/>
          <w:bCs/>
          <w:sz w:val="28"/>
          <w:szCs w:val="28"/>
        </w:rPr>
        <w:t xml:space="preserve">О </w:t>
      </w:r>
      <w:r w:rsidR="00EF4264">
        <w:rPr>
          <w:b/>
          <w:bCs/>
          <w:sz w:val="28"/>
          <w:szCs w:val="28"/>
        </w:rPr>
        <w:t xml:space="preserve">внесении изменений в </w:t>
      </w:r>
      <w:r w:rsidR="00EF4264" w:rsidRPr="00EF4264">
        <w:rPr>
          <w:b/>
          <w:bCs/>
          <w:sz w:val="28"/>
          <w:szCs w:val="28"/>
        </w:rPr>
        <w:t>Положение</w:t>
      </w:r>
      <w:r w:rsidR="00EF4264">
        <w:rPr>
          <w:b/>
          <w:bCs/>
          <w:sz w:val="28"/>
          <w:szCs w:val="28"/>
        </w:rPr>
        <w:t xml:space="preserve"> </w:t>
      </w:r>
      <w:r w:rsidR="00EF4264" w:rsidRPr="00EF4264">
        <w:rPr>
          <w:b/>
          <w:bCs/>
          <w:sz w:val="28"/>
          <w:szCs w:val="28"/>
        </w:rPr>
        <w:t>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</w:t>
      </w:r>
    </w:p>
    <w:p w:rsidR="00F442CF" w:rsidRPr="00CC5F45" w:rsidRDefault="00F442CF" w:rsidP="00EF4264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1A3A09" w:rsidRDefault="00896DB8" w:rsidP="001A3A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96DB8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09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1A3A09" w:rsidRPr="00501D09" w:rsidRDefault="001A3A09" w:rsidP="00E5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6DB8" w:rsidRDefault="00896DB8" w:rsidP="00E56DD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6DB8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Pr="00896DB8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896DB8">
        <w:rPr>
          <w:sz w:val="28"/>
          <w:szCs w:val="28"/>
        </w:rPr>
        <w:t>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утвержденного</w:t>
      </w:r>
      <w:r>
        <w:rPr>
          <w:sz w:val="28"/>
          <w:szCs w:val="28"/>
        </w:rPr>
        <w:t xml:space="preserve"> </w:t>
      </w:r>
      <w:r w:rsidRPr="00896DB8">
        <w:rPr>
          <w:sz w:val="28"/>
          <w:szCs w:val="28"/>
        </w:rPr>
        <w:t xml:space="preserve">постановлением Правительства Забайкальского края от 31 января 2018 года </w:t>
      </w:r>
      <w:r>
        <w:rPr>
          <w:sz w:val="28"/>
          <w:szCs w:val="28"/>
        </w:rPr>
        <w:t>№</w:t>
      </w:r>
      <w:r w:rsidRPr="00896DB8">
        <w:rPr>
          <w:sz w:val="28"/>
          <w:szCs w:val="28"/>
        </w:rPr>
        <w:t xml:space="preserve"> 44</w:t>
      </w:r>
      <w:r w:rsidR="00441979">
        <w:rPr>
          <w:sz w:val="28"/>
          <w:szCs w:val="28"/>
        </w:rPr>
        <w:t xml:space="preserve"> (с изменениями, внесенными постановлени</w:t>
      </w:r>
      <w:r w:rsidR="009A294D">
        <w:rPr>
          <w:sz w:val="28"/>
          <w:szCs w:val="28"/>
        </w:rPr>
        <w:t>ями</w:t>
      </w:r>
      <w:r w:rsidR="00441979">
        <w:rPr>
          <w:sz w:val="28"/>
          <w:szCs w:val="28"/>
        </w:rPr>
        <w:t xml:space="preserve"> Правительства Забайкальского края от 22 марта 2019 года </w:t>
      </w:r>
      <w:r w:rsidR="00441979">
        <w:rPr>
          <w:sz w:val="28"/>
          <w:szCs w:val="28"/>
        </w:rPr>
        <w:br/>
        <w:t>№ 76</w:t>
      </w:r>
      <w:r w:rsidR="009A294D">
        <w:rPr>
          <w:sz w:val="28"/>
          <w:szCs w:val="28"/>
        </w:rPr>
        <w:t>, от 29 апреля 2021 года № 159</w:t>
      </w:r>
      <w:r w:rsidR="00441979">
        <w:rPr>
          <w:sz w:val="28"/>
          <w:szCs w:val="28"/>
        </w:rPr>
        <w:t>)</w:t>
      </w:r>
      <w:r w:rsidRPr="00896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896DB8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896DB8" w:rsidRDefault="00896DB8" w:rsidP="00F905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абзац </w:t>
      </w:r>
      <w:r w:rsidR="00F90535">
        <w:rPr>
          <w:sz w:val="28"/>
          <w:szCs w:val="28"/>
        </w:rPr>
        <w:t>девятый</w:t>
      </w:r>
      <w:r>
        <w:rPr>
          <w:sz w:val="28"/>
          <w:szCs w:val="28"/>
        </w:rPr>
        <w:t xml:space="preserve"> пункта 3 </w:t>
      </w:r>
      <w:r w:rsidR="00F90535">
        <w:rPr>
          <w:sz w:val="28"/>
          <w:szCs w:val="28"/>
        </w:rPr>
        <w:t>признать утратившим силу</w:t>
      </w:r>
      <w:r>
        <w:rPr>
          <w:bCs/>
          <w:sz w:val="28"/>
          <w:szCs w:val="28"/>
        </w:rPr>
        <w:t>;</w:t>
      </w:r>
    </w:p>
    <w:p w:rsidR="004A7CBC" w:rsidRDefault="00896DB8" w:rsidP="00896D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пункте 7</w:t>
      </w:r>
      <w:r w:rsidR="004A7CBC">
        <w:rPr>
          <w:bCs/>
          <w:sz w:val="28"/>
          <w:szCs w:val="28"/>
        </w:rPr>
        <w:t>:</w:t>
      </w:r>
    </w:p>
    <w:p w:rsidR="004A7CBC" w:rsidRDefault="004A7CBC" w:rsidP="00896D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EB5FF0">
        <w:rPr>
          <w:bCs/>
          <w:sz w:val="28"/>
          <w:szCs w:val="28"/>
        </w:rPr>
        <w:t xml:space="preserve">в абзаце первом </w:t>
      </w:r>
      <w:r>
        <w:rPr>
          <w:bCs/>
          <w:sz w:val="28"/>
          <w:szCs w:val="28"/>
        </w:rPr>
        <w:t>цифры «1.7» заменить цифрами «1.6»;</w:t>
      </w:r>
    </w:p>
    <w:p w:rsidR="00896DB8" w:rsidRDefault="004A7CBC" w:rsidP="00896D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б)</w:t>
      </w:r>
      <w:r w:rsidR="00896DB8">
        <w:rPr>
          <w:bCs/>
          <w:sz w:val="28"/>
          <w:szCs w:val="28"/>
        </w:rPr>
        <w:t xml:space="preserve"> </w:t>
      </w:r>
      <w:r w:rsidR="00EB5FF0">
        <w:rPr>
          <w:bCs/>
          <w:sz w:val="28"/>
          <w:szCs w:val="28"/>
        </w:rPr>
        <w:t xml:space="preserve">в абзаце четвертом </w:t>
      </w:r>
      <w:r w:rsidR="00896DB8">
        <w:rPr>
          <w:bCs/>
          <w:sz w:val="28"/>
          <w:szCs w:val="28"/>
        </w:rPr>
        <w:t xml:space="preserve">слова </w:t>
      </w:r>
      <w:r w:rsidR="00896DB8" w:rsidRPr="00896DB8">
        <w:rPr>
          <w:bCs/>
          <w:sz w:val="28"/>
          <w:szCs w:val="28"/>
        </w:rPr>
        <w:t>«з</w:t>
      </w:r>
      <w:r w:rsidR="00896DB8" w:rsidRPr="00896DB8">
        <w:rPr>
          <w:rFonts w:eastAsia="Calibri"/>
          <w:sz w:val="28"/>
          <w:szCs w:val="28"/>
        </w:rPr>
        <w:t xml:space="preserve">аместителю </w:t>
      </w:r>
      <w:r w:rsidR="00F90535">
        <w:rPr>
          <w:rFonts w:eastAsia="Calibri"/>
          <w:sz w:val="28"/>
          <w:szCs w:val="28"/>
        </w:rPr>
        <w:t>Губернатора</w:t>
      </w:r>
      <w:r w:rsidR="00896DB8" w:rsidRPr="00896DB8">
        <w:rPr>
          <w:rFonts w:eastAsia="Calibri"/>
          <w:sz w:val="28"/>
          <w:szCs w:val="28"/>
        </w:rPr>
        <w:t xml:space="preserve"> Забайкальского края</w:t>
      </w:r>
      <w:r w:rsidR="00F90535">
        <w:rPr>
          <w:rFonts w:eastAsia="Calibri"/>
          <w:sz w:val="28"/>
          <w:szCs w:val="28"/>
        </w:rPr>
        <w:t>, курирующему вопросы</w:t>
      </w:r>
      <w:r w:rsidR="00896DB8" w:rsidRPr="00896DB8">
        <w:rPr>
          <w:rFonts w:eastAsia="Calibri"/>
          <w:sz w:val="28"/>
          <w:szCs w:val="28"/>
        </w:rPr>
        <w:t xml:space="preserve"> социальн</w:t>
      </w:r>
      <w:r w:rsidR="00F90535">
        <w:rPr>
          <w:rFonts w:eastAsia="Calibri"/>
          <w:sz w:val="28"/>
          <w:szCs w:val="28"/>
        </w:rPr>
        <w:t>ой сферы</w:t>
      </w:r>
      <w:r w:rsidR="00896DB8" w:rsidRPr="00896DB8">
        <w:rPr>
          <w:rFonts w:eastAsia="Calibri"/>
          <w:sz w:val="28"/>
          <w:szCs w:val="28"/>
        </w:rPr>
        <w:t>»</w:t>
      </w:r>
      <w:r w:rsidR="00896DB8">
        <w:rPr>
          <w:rFonts w:eastAsia="Calibri"/>
          <w:sz w:val="28"/>
          <w:szCs w:val="28"/>
        </w:rPr>
        <w:t xml:space="preserve"> заменить словами «</w:t>
      </w:r>
      <w:r w:rsidR="00164E62">
        <w:rPr>
          <w:rFonts w:eastAsia="Calibri"/>
          <w:sz w:val="28"/>
          <w:szCs w:val="28"/>
        </w:rPr>
        <w:t xml:space="preserve">заместителю </w:t>
      </w:r>
      <w:r w:rsidR="00F90535">
        <w:rPr>
          <w:rFonts w:eastAsia="Calibri"/>
          <w:sz w:val="28"/>
          <w:szCs w:val="28"/>
        </w:rPr>
        <w:t>председателя Правительства</w:t>
      </w:r>
      <w:r w:rsidR="00164E62">
        <w:rPr>
          <w:rFonts w:eastAsia="Calibri"/>
          <w:sz w:val="28"/>
          <w:szCs w:val="28"/>
        </w:rPr>
        <w:t xml:space="preserve"> Забайкальского края, </w:t>
      </w:r>
      <w:r w:rsidR="00F90535">
        <w:rPr>
          <w:rFonts w:eastAsia="Calibri"/>
          <w:sz w:val="28"/>
          <w:szCs w:val="28"/>
        </w:rPr>
        <w:t xml:space="preserve">указанному в пункте 1.6 распределения обязанностей между членами Правительства Забайкальского края и заместителями Губернатора Забайкальского края, утвержденного распоряжением Губернатора Забайкальского края от 8 июля 2019 года </w:t>
      </w:r>
      <w:r w:rsidR="00F90535">
        <w:rPr>
          <w:rFonts w:eastAsia="Calibri"/>
          <w:sz w:val="28"/>
          <w:szCs w:val="28"/>
        </w:rPr>
        <w:br/>
        <w:t>№ 311-р (далее – заместитель председателя Правительства Забайкальского края, указанный в пункте 1.6 распоряжения Губернатора Забайкальского края от 8 июля 2019 года № 311-р)</w:t>
      </w:r>
      <w:r w:rsidR="00A556CE">
        <w:rPr>
          <w:rFonts w:eastAsia="Calibri"/>
          <w:sz w:val="28"/>
          <w:szCs w:val="28"/>
        </w:rPr>
        <w:t>»;</w:t>
      </w:r>
    </w:p>
    <w:p w:rsidR="00A556CE" w:rsidRDefault="00A556CE" w:rsidP="00A556C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</w:t>
      </w:r>
      <w:r>
        <w:rPr>
          <w:bCs/>
          <w:sz w:val="28"/>
          <w:szCs w:val="28"/>
        </w:rPr>
        <w:t xml:space="preserve">пункте 8 слова </w:t>
      </w:r>
      <w:r w:rsidRPr="00A556CE">
        <w:rPr>
          <w:bCs/>
          <w:sz w:val="28"/>
          <w:szCs w:val="28"/>
        </w:rPr>
        <w:t>«</w:t>
      </w:r>
      <w:r w:rsidR="00AE1611">
        <w:rPr>
          <w:rFonts w:eastAsia="Calibri"/>
          <w:sz w:val="28"/>
          <w:szCs w:val="28"/>
        </w:rPr>
        <w:t>заместителем Губернатора Забайкальского края, курирующим вопросы социальной сферы</w:t>
      </w:r>
      <w:r w:rsidRPr="00A556C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заменить словами «</w:t>
      </w:r>
      <w:r w:rsidR="00AE1611">
        <w:rPr>
          <w:rFonts w:eastAsia="Calibri"/>
          <w:sz w:val="28"/>
          <w:szCs w:val="28"/>
        </w:rPr>
        <w:t xml:space="preserve">заместителем председателя Правительства Забайкальского края, указанным в пункте 1.6 распоряжения Губернатора Забайкальского края от 8 июля 2019 года </w:t>
      </w:r>
      <w:r w:rsidR="00AE1611">
        <w:rPr>
          <w:rFonts w:eastAsia="Calibri"/>
          <w:sz w:val="28"/>
          <w:szCs w:val="28"/>
        </w:rPr>
        <w:br/>
        <w:t>№ 311-р</w:t>
      </w:r>
      <w:r>
        <w:rPr>
          <w:rFonts w:eastAsia="Calibri"/>
          <w:sz w:val="28"/>
          <w:szCs w:val="28"/>
        </w:rPr>
        <w:t>»;</w:t>
      </w:r>
    </w:p>
    <w:p w:rsidR="006A0D29" w:rsidRDefault="006A0D29" w:rsidP="006A0D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в </w:t>
      </w:r>
      <w:r>
        <w:rPr>
          <w:bCs/>
          <w:sz w:val="28"/>
          <w:szCs w:val="28"/>
        </w:rPr>
        <w:t xml:space="preserve">пункте 9 слова </w:t>
      </w:r>
      <w:r w:rsidRPr="006A0D29">
        <w:rPr>
          <w:bCs/>
          <w:sz w:val="28"/>
          <w:szCs w:val="28"/>
        </w:rPr>
        <w:t>«</w:t>
      </w:r>
      <w:r w:rsidR="00AE1611">
        <w:rPr>
          <w:rFonts w:eastAsia="Calibri"/>
          <w:sz w:val="28"/>
          <w:szCs w:val="28"/>
        </w:rPr>
        <w:t>заместителем Губернатора Забайкальского края, курирующим вопросы социальной сферы</w:t>
      </w:r>
      <w:r w:rsidRPr="006A0D2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«</w:t>
      </w:r>
      <w:r w:rsidR="00AE1611">
        <w:rPr>
          <w:rFonts w:eastAsia="Calibri"/>
          <w:sz w:val="28"/>
          <w:szCs w:val="28"/>
        </w:rPr>
        <w:t xml:space="preserve">заместителем </w:t>
      </w:r>
      <w:r w:rsidR="00AE1611">
        <w:rPr>
          <w:rFonts w:eastAsia="Calibri"/>
          <w:sz w:val="28"/>
          <w:szCs w:val="28"/>
        </w:rPr>
        <w:lastRenderedPageBreak/>
        <w:t xml:space="preserve">председателя Правительства Забайкальского края, указанным в пункте 1.6 распоряжения Губернатора Забайкальского края от 8 июля 2019 года </w:t>
      </w:r>
      <w:r w:rsidR="00AE1611">
        <w:rPr>
          <w:rFonts w:eastAsia="Calibri"/>
          <w:sz w:val="28"/>
          <w:szCs w:val="28"/>
        </w:rPr>
        <w:br/>
        <w:t>№ 311-р</w:t>
      </w:r>
      <w:r>
        <w:rPr>
          <w:rFonts w:eastAsia="Calibri"/>
          <w:sz w:val="28"/>
          <w:szCs w:val="28"/>
        </w:rPr>
        <w:t>»;</w:t>
      </w:r>
    </w:p>
    <w:p w:rsidR="00311B9D" w:rsidRDefault="006A0D29" w:rsidP="00311B9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311B9D">
        <w:rPr>
          <w:rFonts w:eastAsia="Calibri"/>
          <w:sz w:val="28"/>
          <w:szCs w:val="28"/>
        </w:rPr>
        <w:t>в пункт</w:t>
      </w:r>
      <w:r w:rsidR="00AE1611">
        <w:rPr>
          <w:rFonts w:eastAsia="Calibri"/>
          <w:sz w:val="28"/>
          <w:szCs w:val="28"/>
        </w:rPr>
        <w:t>е</w:t>
      </w:r>
      <w:r w:rsidR="00311B9D">
        <w:rPr>
          <w:rFonts w:eastAsia="Calibri"/>
          <w:sz w:val="28"/>
          <w:szCs w:val="28"/>
        </w:rPr>
        <w:t xml:space="preserve"> 1</w:t>
      </w:r>
      <w:r w:rsidR="00AE1611">
        <w:rPr>
          <w:rFonts w:eastAsia="Calibri"/>
          <w:sz w:val="28"/>
          <w:szCs w:val="28"/>
        </w:rPr>
        <w:t>8</w:t>
      </w:r>
      <w:r w:rsidR="00311B9D">
        <w:rPr>
          <w:rFonts w:eastAsia="Calibri"/>
          <w:sz w:val="28"/>
          <w:szCs w:val="28"/>
        </w:rPr>
        <w:t xml:space="preserve"> слова </w:t>
      </w:r>
      <w:r w:rsidR="00311B9D" w:rsidRPr="00311B9D">
        <w:rPr>
          <w:rFonts w:eastAsia="Calibri"/>
          <w:sz w:val="28"/>
          <w:szCs w:val="28"/>
        </w:rPr>
        <w:t>«заместителем председателя Правительства Забайкальск</w:t>
      </w:r>
      <w:r w:rsidR="00311B9D">
        <w:rPr>
          <w:rFonts w:eastAsia="Calibri"/>
          <w:sz w:val="28"/>
          <w:szCs w:val="28"/>
        </w:rPr>
        <w:t>ого края по социальным вопросам» заменить словами «</w:t>
      </w:r>
      <w:r w:rsidR="00AE1611">
        <w:rPr>
          <w:rFonts w:eastAsia="Calibri"/>
          <w:sz w:val="28"/>
          <w:szCs w:val="28"/>
        </w:rPr>
        <w:t>заместителем председателя Правительства Забайкальского края, указанным в пункте 1.6 распоряжения Губернатора Забайкальского края от 8 июля 2019 года № 311-р</w:t>
      </w:r>
      <w:r w:rsidR="00311B9D">
        <w:rPr>
          <w:rFonts w:eastAsia="Calibri"/>
          <w:sz w:val="28"/>
          <w:szCs w:val="28"/>
        </w:rPr>
        <w:t>»;</w:t>
      </w:r>
    </w:p>
    <w:p w:rsidR="009856EF" w:rsidRDefault="00AE1611" w:rsidP="009856E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856EF">
        <w:rPr>
          <w:rFonts w:eastAsia="Calibri"/>
          <w:sz w:val="28"/>
          <w:szCs w:val="28"/>
        </w:rPr>
        <w:t xml:space="preserve">) в </w:t>
      </w:r>
      <w:r w:rsidR="009856EF">
        <w:rPr>
          <w:bCs/>
          <w:sz w:val="28"/>
          <w:szCs w:val="28"/>
        </w:rPr>
        <w:t xml:space="preserve">пункте 19 слова </w:t>
      </w:r>
      <w:r w:rsidR="009856EF" w:rsidRPr="009856EF">
        <w:rPr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заместителю Губернатора Забайкальского края, курирующему вопросы социальной сферы</w:t>
      </w:r>
      <w:r w:rsidR="009856EF" w:rsidRPr="009856EF">
        <w:rPr>
          <w:rFonts w:eastAsia="Calibri"/>
          <w:sz w:val="28"/>
          <w:szCs w:val="28"/>
        </w:rPr>
        <w:t>»</w:t>
      </w:r>
      <w:r w:rsidR="009856EF">
        <w:rPr>
          <w:rFonts w:eastAsia="Calibri"/>
          <w:sz w:val="28"/>
          <w:szCs w:val="28"/>
        </w:rPr>
        <w:t xml:space="preserve"> заменить словами «</w:t>
      </w:r>
      <w:r w:rsidR="008F23EF">
        <w:rPr>
          <w:rFonts w:eastAsia="Calibri"/>
          <w:sz w:val="28"/>
          <w:szCs w:val="28"/>
        </w:rPr>
        <w:t xml:space="preserve">заместителю председателя Правительства Забайкальского края, указанному в пункте 1.6 распоряжения Губернатора Забайкальского края от 8 июля 2019 года </w:t>
      </w:r>
      <w:r w:rsidR="008F23EF">
        <w:rPr>
          <w:rFonts w:eastAsia="Calibri"/>
          <w:sz w:val="28"/>
          <w:szCs w:val="28"/>
        </w:rPr>
        <w:br/>
        <w:t>№ 311-р</w:t>
      </w:r>
      <w:r w:rsidR="009856EF">
        <w:rPr>
          <w:rFonts w:eastAsia="Calibri"/>
          <w:sz w:val="28"/>
          <w:szCs w:val="28"/>
        </w:rPr>
        <w:t>»</w:t>
      </w:r>
      <w:r w:rsidR="00071604">
        <w:rPr>
          <w:rFonts w:eastAsia="Calibri"/>
          <w:sz w:val="28"/>
          <w:szCs w:val="28"/>
        </w:rPr>
        <w:t>.</w:t>
      </w:r>
    </w:p>
    <w:p w:rsidR="00BA70AF" w:rsidRPr="009856EF" w:rsidRDefault="00BA70AF" w:rsidP="009856EF">
      <w:pPr>
        <w:ind w:firstLine="708"/>
        <w:jc w:val="both"/>
        <w:rPr>
          <w:rFonts w:eastAsia="Calibri"/>
          <w:sz w:val="28"/>
          <w:szCs w:val="28"/>
        </w:rPr>
      </w:pPr>
    </w:p>
    <w:p w:rsidR="00C049F2" w:rsidRPr="00C049F2" w:rsidRDefault="00C049F2" w:rsidP="00C049F2">
      <w:pPr>
        <w:tabs>
          <w:tab w:val="left" w:pos="-6237"/>
          <w:tab w:val="left" w:pos="-1701"/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13487" w:rsidRDefault="00DB6552" w:rsidP="00A13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3487" w:rsidRDefault="00A13487" w:rsidP="00A13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</w:t>
      </w:r>
      <w:r w:rsidR="00B31B1F">
        <w:rPr>
          <w:sz w:val="28"/>
          <w:szCs w:val="28"/>
        </w:rPr>
        <w:t>края                                                        А.М.Осипов</w:t>
      </w:r>
      <w:r>
        <w:rPr>
          <w:sz w:val="28"/>
          <w:szCs w:val="28"/>
        </w:rPr>
        <w:t xml:space="preserve">         </w:t>
      </w:r>
      <w:r w:rsidR="00E06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sectPr w:rsidR="00A13487" w:rsidSect="00A320A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24" w:rsidRDefault="00F92024" w:rsidP="00E65C3A">
      <w:r>
        <w:separator/>
      </w:r>
    </w:p>
  </w:endnote>
  <w:endnote w:type="continuationSeparator" w:id="1">
    <w:p w:rsidR="00F92024" w:rsidRDefault="00F92024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24" w:rsidRDefault="00F92024" w:rsidP="00E65C3A">
      <w:r>
        <w:separator/>
      </w:r>
    </w:p>
  </w:footnote>
  <w:footnote w:type="continuationSeparator" w:id="1">
    <w:p w:rsidR="00F92024" w:rsidRDefault="00F92024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5B" w:rsidRDefault="00F719CA">
    <w:pPr>
      <w:pStyle w:val="a3"/>
      <w:jc w:val="center"/>
    </w:pPr>
    <w:fldSimple w:instr=" PAGE   \* MERGEFORMAT ">
      <w:r w:rsidR="00EB5FF0">
        <w:rPr>
          <w:noProof/>
        </w:rPr>
        <w:t>2</w:t>
      </w:r>
    </w:fldSimple>
  </w:p>
  <w:p w:rsidR="003C7E5B" w:rsidRDefault="003C7E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EBE"/>
    <w:multiLevelType w:val="hybridMultilevel"/>
    <w:tmpl w:val="13F63CEA"/>
    <w:lvl w:ilvl="0" w:tplc="69544E4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062E5"/>
    <w:rsid w:val="00013B47"/>
    <w:rsid w:val="00034C9F"/>
    <w:rsid w:val="00065863"/>
    <w:rsid w:val="00071604"/>
    <w:rsid w:val="00086544"/>
    <w:rsid w:val="000963CA"/>
    <w:rsid w:val="00096C13"/>
    <w:rsid w:val="000A54FC"/>
    <w:rsid w:val="000B2FEA"/>
    <w:rsid w:val="000B7001"/>
    <w:rsid w:val="000C2E85"/>
    <w:rsid w:val="000E2BCF"/>
    <w:rsid w:val="000F6EEE"/>
    <w:rsid w:val="00112ED1"/>
    <w:rsid w:val="00114FA6"/>
    <w:rsid w:val="00130C15"/>
    <w:rsid w:val="0014728B"/>
    <w:rsid w:val="00154077"/>
    <w:rsid w:val="001616A4"/>
    <w:rsid w:val="00164E62"/>
    <w:rsid w:val="001A252D"/>
    <w:rsid w:val="001A3A09"/>
    <w:rsid w:val="001D2D64"/>
    <w:rsid w:val="001E0D21"/>
    <w:rsid w:val="001E7A5B"/>
    <w:rsid w:val="0020473B"/>
    <w:rsid w:val="002231EF"/>
    <w:rsid w:val="00225420"/>
    <w:rsid w:val="00242784"/>
    <w:rsid w:val="00252836"/>
    <w:rsid w:val="002674CE"/>
    <w:rsid w:val="002722D8"/>
    <w:rsid w:val="002A167B"/>
    <w:rsid w:val="002A33B7"/>
    <w:rsid w:val="002A7335"/>
    <w:rsid w:val="002F7EEB"/>
    <w:rsid w:val="003108E4"/>
    <w:rsid w:val="00311B9D"/>
    <w:rsid w:val="0032191B"/>
    <w:rsid w:val="00341311"/>
    <w:rsid w:val="00360274"/>
    <w:rsid w:val="003615F1"/>
    <w:rsid w:val="003663EB"/>
    <w:rsid w:val="003723F5"/>
    <w:rsid w:val="0037726B"/>
    <w:rsid w:val="00377DE7"/>
    <w:rsid w:val="003A1278"/>
    <w:rsid w:val="003A3830"/>
    <w:rsid w:val="003A5BA5"/>
    <w:rsid w:val="003C7E5B"/>
    <w:rsid w:val="003D3C19"/>
    <w:rsid w:val="003F3128"/>
    <w:rsid w:val="004076EA"/>
    <w:rsid w:val="00411B8B"/>
    <w:rsid w:val="00417606"/>
    <w:rsid w:val="00440C13"/>
    <w:rsid w:val="00441979"/>
    <w:rsid w:val="00441C2A"/>
    <w:rsid w:val="0044444F"/>
    <w:rsid w:val="0044505A"/>
    <w:rsid w:val="00446E32"/>
    <w:rsid w:val="00454813"/>
    <w:rsid w:val="00460560"/>
    <w:rsid w:val="00464435"/>
    <w:rsid w:val="004833E1"/>
    <w:rsid w:val="004857A8"/>
    <w:rsid w:val="00490C62"/>
    <w:rsid w:val="004A47A5"/>
    <w:rsid w:val="004A7CBC"/>
    <w:rsid w:val="004B33F1"/>
    <w:rsid w:val="004B46CC"/>
    <w:rsid w:val="004C6BFB"/>
    <w:rsid w:val="004D0CC6"/>
    <w:rsid w:val="004D35C8"/>
    <w:rsid w:val="004D631E"/>
    <w:rsid w:val="004E6625"/>
    <w:rsid w:val="00501D09"/>
    <w:rsid w:val="00523506"/>
    <w:rsid w:val="00560EFB"/>
    <w:rsid w:val="00564906"/>
    <w:rsid w:val="00565EBC"/>
    <w:rsid w:val="0056756C"/>
    <w:rsid w:val="0057065F"/>
    <w:rsid w:val="00571A43"/>
    <w:rsid w:val="005827A3"/>
    <w:rsid w:val="00584BB0"/>
    <w:rsid w:val="005863D3"/>
    <w:rsid w:val="005963ED"/>
    <w:rsid w:val="00596666"/>
    <w:rsid w:val="0059776C"/>
    <w:rsid w:val="005B56D4"/>
    <w:rsid w:val="005B6086"/>
    <w:rsid w:val="005C581F"/>
    <w:rsid w:val="005D0C15"/>
    <w:rsid w:val="005D4C93"/>
    <w:rsid w:val="005E0600"/>
    <w:rsid w:val="005E5CE1"/>
    <w:rsid w:val="005E61CF"/>
    <w:rsid w:val="005F2A04"/>
    <w:rsid w:val="005F3C38"/>
    <w:rsid w:val="005F642F"/>
    <w:rsid w:val="00600E2F"/>
    <w:rsid w:val="00601F32"/>
    <w:rsid w:val="006064C4"/>
    <w:rsid w:val="00606FDA"/>
    <w:rsid w:val="00623FF2"/>
    <w:rsid w:val="00634C17"/>
    <w:rsid w:val="006410FB"/>
    <w:rsid w:val="00645794"/>
    <w:rsid w:val="006752B1"/>
    <w:rsid w:val="006823CF"/>
    <w:rsid w:val="006A0D29"/>
    <w:rsid w:val="006A3A64"/>
    <w:rsid w:val="006A7504"/>
    <w:rsid w:val="006C1611"/>
    <w:rsid w:val="006F1D9D"/>
    <w:rsid w:val="006F50C4"/>
    <w:rsid w:val="00712F39"/>
    <w:rsid w:val="007256C1"/>
    <w:rsid w:val="00740B1D"/>
    <w:rsid w:val="00754990"/>
    <w:rsid w:val="0077457A"/>
    <w:rsid w:val="007A55F7"/>
    <w:rsid w:val="007B74BA"/>
    <w:rsid w:val="007C34F9"/>
    <w:rsid w:val="007D6DB1"/>
    <w:rsid w:val="007E54F8"/>
    <w:rsid w:val="007F42FA"/>
    <w:rsid w:val="00815A29"/>
    <w:rsid w:val="00816FAF"/>
    <w:rsid w:val="008206DB"/>
    <w:rsid w:val="00861F31"/>
    <w:rsid w:val="00863B4C"/>
    <w:rsid w:val="00864A6C"/>
    <w:rsid w:val="00871F5F"/>
    <w:rsid w:val="008750DC"/>
    <w:rsid w:val="00875736"/>
    <w:rsid w:val="00877180"/>
    <w:rsid w:val="00896DB8"/>
    <w:rsid w:val="008A7752"/>
    <w:rsid w:val="008B05D0"/>
    <w:rsid w:val="008B0654"/>
    <w:rsid w:val="008E0FC8"/>
    <w:rsid w:val="008F06D0"/>
    <w:rsid w:val="008F23EF"/>
    <w:rsid w:val="008F2FFE"/>
    <w:rsid w:val="00904154"/>
    <w:rsid w:val="00943E7C"/>
    <w:rsid w:val="009448D5"/>
    <w:rsid w:val="00946623"/>
    <w:rsid w:val="00975A7A"/>
    <w:rsid w:val="0098460E"/>
    <w:rsid w:val="009856EF"/>
    <w:rsid w:val="00994D50"/>
    <w:rsid w:val="00997658"/>
    <w:rsid w:val="009A294D"/>
    <w:rsid w:val="009D292E"/>
    <w:rsid w:val="009D342E"/>
    <w:rsid w:val="009D717F"/>
    <w:rsid w:val="009D739F"/>
    <w:rsid w:val="009F3FD3"/>
    <w:rsid w:val="00A05717"/>
    <w:rsid w:val="00A10EF7"/>
    <w:rsid w:val="00A13487"/>
    <w:rsid w:val="00A243F2"/>
    <w:rsid w:val="00A3066A"/>
    <w:rsid w:val="00A320AD"/>
    <w:rsid w:val="00A3243D"/>
    <w:rsid w:val="00A347D8"/>
    <w:rsid w:val="00A350DB"/>
    <w:rsid w:val="00A4231B"/>
    <w:rsid w:val="00A45365"/>
    <w:rsid w:val="00A556CE"/>
    <w:rsid w:val="00A672C5"/>
    <w:rsid w:val="00A75E2E"/>
    <w:rsid w:val="00A858D0"/>
    <w:rsid w:val="00A93644"/>
    <w:rsid w:val="00AB7801"/>
    <w:rsid w:val="00AC1E93"/>
    <w:rsid w:val="00AD17F5"/>
    <w:rsid w:val="00AE1611"/>
    <w:rsid w:val="00B26FAE"/>
    <w:rsid w:val="00B30D4A"/>
    <w:rsid w:val="00B31B1F"/>
    <w:rsid w:val="00B31DBA"/>
    <w:rsid w:val="00B32625"/>
    <w:rsid w:val="00B33154"/>
    <w:rsid w:val="00B343B0"/>
    <w:rsid w:val="00B5040B"/>
    <w:rsid w:val="00B51D7E"/>
    <w:rsid w:val="00B60D3C"/>
    <w:rsid w:val="00B656D0"/>
    <w:rsid w:val="00B71B86"/>
    <w:rsid w:val="00B71D0D"/>
    <w:rsid w:val="00B75ADB"/>
    <w:rsid w:val="00B80E72"/>
    <w:rsid w:val="00B84968"/>
    <w:rsid w:val="00B97AF7"/>
    <w:rsid w:val="00BA70AF"/>
    <w:rsid w:val="00BB1EF0"/>
    <w:rsid w:val="00BC5ED0"/>
    <w:rsid w:val="00BC6C12"/>
    <w:rsid w:val="00BD5FF3"/>
    <w:rsid w:val="00BE725F"/>
    <w:rsid w:val="00C015C6"/>
    <w:rsid w:val="00C02B52"/>
    <w:rsid w:val="00C049F2"/>
    <w:rsid w:val="00C273A7"/>
    <w:rsid w:val="00C332FF"/>
    <w:rsid w:val="00C522D5"/>
    <w:rsid w:val="00C57013"/>
    <w:rsid w:val="00C76A64"/>
    <w:rsid w:val="00C819AF"/>
    <w:rsid w:val="00C9567B"/>
    <w:rsid w:val="00CA0C84"/>
    <w:rsid w:val="00CA2009"/>
    <w:rsid w:val="00CA4AA2"/>
    <w:rsid w:val="00CB5EA5"/>
    <w:rsid w:val="00CC44BD"/>
    <w:rsid w:val="00CC5F45"/>
    <w:rsid w:val="00D13887"/>
    <w:rsid w:val="00D13D44"/>
    <w:rsid w:val="00D1522A"/>
    <w:rsid w:val="00D2431D"/>
    <w:rsid w:val="00D36625"/>
    <w:rsid w:val="00D5045A"/>
    <w:rsid w:val="00D508F2"/>
    <w:rsid w:val="00D67EC4"/>
    <w:rsid w:val="00D70094"/>
    <w:rsid w:val="00D81174"/>
    <w:rsid w:val="00D8362E"/>
    <w:rsid w:val="00D86A96"/>
    <w:rsid w:val="00D87FD3"/>
    <w:rsid w:val="00D92B25"/>
    <w:rsid w:val="00DA5183"/>
    <w:rsid w:val="00DA55BF"/>
    <w:rsid w:val="00DB6552"/>
    <w:rsid w:val="00E066BB"/>
    <w:rsid w:val="00E14758"/>
    <w:rsid w:val="00E2087F"/>
    <w:rsid w:val="00E22843"/>
    <w:rsid w:val="00E32A3F"/>
    <w:rsid w:val="00E5195E"/>
    <w:rsid w:val="00E5530D"/>
    <w:rsid w:val="00E56DDC"/>
    <w:rsid w:val="00E57C28"/>
    <w:rsid w:val="00E57E50"/>
    <w:rsid w:val="00E65C3A"/>
    <w:rsid w:val="00E82A31"/>
    <w:rsid w:val="00E9296A"/>
    <w:rsid w:val="00E957D8"/>
    <w:rsid w:val="00EA1807"/>
    <w:rsid w:val="00EB3D4F"/>
    <w:rsid w:val="00EB5FF0"/>
    <w:rsid w:val="00EB6F3C"/>
    <w:rsid w:val="00ED460D"/>
    <w:rsid w:val="00ED52A4"/>
    <w:rsid w:val="00EE36D3"/>
    <w:rsid w:val="00EE383A"/>
    <w:rsid w:val="00EF4264"/>
    <w:rsid w:val="00F116D7"/>
    <w:rsid w:val="00F34797"/>
    <w:rsid w:val="00F35D58"/>
    <w:rsid w:val="00F37909"/>
    <w:rsid w:val="00F43E18"/>
    <w:rsid w:val="00F442CF"/>
    <w:rsid w:val="00F55DFA"/>
    <w:rsid w:val="00F719CA"/>
    <w:rsid w:val="00F75C67"/>
    <w:rsid w:val="00F77512"/>
    <w:rsid w:val="00F7790A"/>
    <w:rsid w:val="00F847D0"/>
    <w:rsid w:val="00F84C5E"/>
    <w:rsid w:val="00F85DAD"/>
    <w:rsid w:val="00F90535"/>
    <w:rsid w:val="00F92024"/>
    <w:rsid w:val="00F96733"/>
    <w:rsid w:val="00FA02A1"/>
    <w:rsid w:val="00FA3893"/>
    <w:rsid w:val="00FB02A9"/>
    <w:rsid w:val="00FB10FD"/>
    <w:rsid w:val="00FC329B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3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372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3723F5"/>
  </w:style>
  <w:style w:type="paragraph" w:styleId="ab">
    <w:name w:val="footer"/>
    <w:basedOn w:val="a"/>
    <w:link w:val="ac"/>
    <w:uiPriority w:val="99"/>
    <w:semiHidden/>
    <w:unhideWhenUsed/>
    <w:rsid w:val="008E0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0FC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63EB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3663EB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663E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">
    <w:name w:val="Прижатый влево"/>
    <w:basedOn w:val="a"/>
    <w:next w:val="a"/>
    <w:uiPriority w:val="99"/>
    <w:rsid w:val="003663E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896D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4AB2-E570-4588-A5C5-B804D93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garantf1://73226228.0/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44</cp:revision>
  <cp:lastPrinted>2021-02-03T08:24:00Z</cp:lastPrinted>
  <dcterms:created xsi:type="dcterms:W3CDTF">2021-01-19T12:29:00Z</dcterms:created>
  <dcterms:modified xsi:type="dcterms:W3CDTF">2022-06-20T03:38:00Z</dcterms:modified>
</cp:coreProperties>
</file>