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F688B" w:rsidRPr="007731F5" w:rsidRDefault="00CB25AA" w:rsidP="00C4145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882650" cy="1071880"/>
            <wp:effectExtent l="0" t="0" r="0" b="0"/>
            <wp:docPr id="1" name="Рисунок 1" descr="Coat of arms of Zabaykalsky Krai.sv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oat of arms of Zabaykalsky Krai.sv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650" cy="107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1457" w:rsidRPr="007731F5" w:rsidRDefault="00C41457" w:rsidP="00C4145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C41457" w:rsidRPr="007731F5" w:rsidRDefault="00C41457" w:rsidP="002245E6">
      <w:pPr>
        <w:spacing w:after="120" w:line="240" w:lineRule="auto"/>
        <w:jc w:val="center"/>
        <w:rPr>
          <w:rFonts w:ascii="Times New Roman" w:hAnsi="Times New Roman"/>
          <w:b/>
          <w:sz w:val="32"/>
          <w:szCs w:val="32"/>
        </w:rPr>
      </w:pPr>
      <w:r w:rsidRPr="007731F5">
        <w:rPr>
          <w:rFonts w:ascii="Times New Roman" w:hAnsi="Times New Roman"/>
          <w:b/>
          <w:sz w:val="32"/>
          <w:szCs w:val="32"/>
        </w:rPr>
        <w:t>ГУБЕРНАТОР ЗАБАЙКАЛЬСКОГО КРАЯ</w:t>
      </w:r>
    </w:p>
    <w:p w:rsidR="00C41457" w:rsidRPr="007731F5" w:rsidRDefault="00C41457" w:rsidP="00F9569A">
      <w:pPr>
        <w:spacing w:after="120" w:line="240" w:lineRule="auto"/>
        <w:jc w:val="center"/>
        <w:rPr>
          <w:rFonts w:ascii="Times New Roman" w:hAnsi="Times New Roman"/>
          <w:sz w:val="34"/>
          <w:szCs w:val="34"/>
        </w:rPr>
      </w:pPr>
      <w:r w:rsidRPr="007731F5">
        <w:rPr>
          <w:rFonts w:ascii="Times New Roman" w:hAnsi="Times New Roman"/>
          <w:sz w:val="34"/>
          <w:szCs w:val="34"/>
        </w:rPr>
        <w:t>ПОСТАНОВЛЕНИЕ</w:t>
      </w:r>
    </w:p>
    <w:p w:rsidR="00F9569A" w:rsidRPr="007731F5" w:rsidRDefault="00F9569A" w:rsidP="00F9569A">
      <w:pPr>
        <w:tabs>
          <w:tab w:val="left" w:pos="8505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731F5">
        <w:rPr>
          <w:rFonts w:ascii="Times New Roman" w:hAnsi="Times New Roman"/>
          <w:sz w:val="28"/>
          <w:szCs w:val="28"/>
        </w:rPr>
        <w:t>от __________</w:t>
      </w:r>
      <w:r w:rsidR="005E487B" w:rsidRPr="007731F5">
        <w:rPr>
          <w:rFonts w:ascii="Times New Roman" w:hAnsi="Times New Roman"/>
          <w:sz w:val="28"/>
          <w:szCs w:val="28"/>
        </w:rPr>
        <w:t>____</w:t>
      </w:r>
      <w:r w:rsidRPr="007731F5">
        <w:rPr>
          <w:rFonts w:ascii="Times New Roman" w:hAnsi="Times New Roman"/>
          <w:sz w:val="28"/>
          <w:szCs w:val="28"/>
        </w:rPr>
        <w:t>__</w:t>
      </w:r>
      <w:r w:rsidRPr="007731F5">
        <w:rPr>
          <w:rFonts w:ascii="Times New Roman" w:hAnsi="Times New Roman"/>
          <w:sz w:val="28"/>
          <w:szCs w:val="28"/>
        </w:rPr>
        <w:tab/>
        <w:t>№ ___</w:t>
      </w:r>
    </w:p>
    <w:p w:rsidR="00C41457" w:rsidRPr="007731F5" w:rsidRDefault="002245E6" w:rsidP="00C41457">
      <w:pPr>
        <w:spacing w:after="0" w:line="240" w:lineRule="auto"/>
        <w:jc w:val="center"/>
        <w:rPr>
          <w:rFonts w:ascii="Times New Roman" w:hAnsi="Times New Roman"/>
          <w:sz w:val="32"/>
          <w:szCs w:val="32"/>
        </w:rPr>
      </w:pPr>
      <w:r w:rsidRPr="007731F5">
        <w:rPr>
          <w:rFonts w:ascii="Times New Roman" w:hAnsi="Times New Roman"/>
          <w:sz w:val="32"/>
          <w:szCs w:val="32"/>
        </w:rPr>
        <w:t>г. Чита</w:t>
      </w:r>
    </w:p>
    <w:p w:rsidR="002245E6" w:rsidRPr="007731F5" w:rsidRDefault="002245E6" w:rsidP="00C4145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C41457" w:rsidRPr="007731F5" w:rsidRDefault="00C41457" w:rsidP="00C4145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C41457" w:rsidRPr="004F0EEB" w:rsidRDefault="00C41457" w:rsidP="00C4145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4F0EEB">
        <w:rPr>
          <w:rFonts w:ascii="Times New Roman" w:hAnsi="Times New Roman"/>
          <w:b/>
          <w:sz w:val="28"/>
          <w:szCs w:val="28"/>
        </w:rPr>
        <w:t>О внесении изменений в постановление</w:t>
      </w:r>
      <w:r w:rsidR="00881574" w:rsidRPr="004F0EEB">
        <w:rPr>
          <w:rFonts w:ascii="Times New Roman" w:hAnsi="Times New Roman"/>
          <w:b/>
          <w:sz w:val="28"/>
          <w:szCs w:val="28"/>
        </w:rPr>
        <w:t xml:space="preserve"> Губернатора Забайкальского края от</w:t>
      </w:r>
      <w:r w:rsidR="006817BC" w:rsidRPr="004F0EEB">
        <w:rPr>
          <w:rFonts w:ascii="Times New Roman" w:hAnsi="Times New Roman"/>
          <w:b/>
          <w:sz w:val="28"/>
          <w:szCs w:val="28"/>
        </w:rPr>
        <w:t> </w:t>
      </w:r>
      <w:r w:rsidR="00881574" w:rsidRPr="004F0EEB">
        <w:rPr>
          <w:rFonts w:ascii="Times New Roman" w:hAnsi="Times New Roman"/>
          <w:b/>
          <w:sz w:val="28"/>
          <w:szCs w:val="28"/>
        </w:rPr>
        <w:t>14 января 2019 года № 1 «Об утверждении лесного плана Забайкальского</w:t>
      </w:r>
      <w:r w:rsidR="006817BC" w:rsidRPr="004F0EEB">
        <w:rPr>
          <w:rFonts w:ascii="Times New Roman" w:hAnsi="Times New Roman"/>
          <w:b/>
          <w:sz w:val="28"/>
          <w:szCs w:val="28"/>
        </w:rPr>
        <w:t> </w:t>
      </w:r>
      <w:r w:rsidR="00881574" w:rsidRPr="004F0EEB">
        <w:rPr>
          <w:rFonts w:ascii="Times New Roman" w:hAnsi="Times New Roman"/>
          <w:b/>
          <w:sz w:val="28"/>
          <w:szCs w:val="28"/>
        </w:rPr>
        <w:t>края»</w:t>
      </w:r>
      <w:r w:rsidR="006817BC" w:rsidRPr="004F0EEB">
        <w:rPr>
          <w:rFonts w:ascii="Times New Roman" w:hAnsi="Times New Roman"/>
          <w:b/>
          <w:sz w:val="28"/>
          <w:szCs w:val="28"/>
        </w:rPr>
        <w:t xml:space="preserve"> </w:t>
      </w:r>
    </w:p>
    <w:p w:rsidR="006817BC" w:rsidRPr="004F0EEB" w:rsidRDefault="006817BC" w:rsidP="00C4145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817BC" w:rsidRPr="004F0EEB" w:rsidRDefault="00C43574" w:rsidP="0054403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F0EEB">
        <w:rPr>
          <w:rFonts w:ascii="Times New Roman" w:hAnsi="Times New Roman"/>
          <w:sz w:val="28"/>
          <w:szCs w:val="28"/>
        </w:rPr>
        <w:t>В соответствии со статьей 41 Устава Забайкальского края, в целях приведения нормативной правовой базы Забайкальского края в соответствие с действующим законодательством</w:t>
      </w:r>
      <w:r w:rsidR="006817BC" w:rsidRPr="004F0EEB">
        <w:rPr>
          <w:rFonts w:ascii="Times New Roman" w:hAnsi="Times New Roman"/>
          <w:sz w:val="28"/>
          <w:szCs w:val="28"/>
        </w:rPr>
        <w:t xml:space="preserve"> </w:t>
      </w:r>
      <w:r w:rsidR="00112F80" w:rsidRPr="004F0EEB">
        <w:rPr>
          <w:rFonts w:ascii="Times New Roman" w:hAnsi="Times New Roman"/>
          <w:b/>
          <w:spacing w:val="40"/>
          <w:sz w:val="28"/>
          <w:szCs w:val="28"/>
        </w:rPr>
        <w:t>постановляю</w:t>
      </w:r>
      <w:r w:rsidR="006817BC" w:rsidRPr="004F0EEB">
        <w:rPr>
          <w:rFonts w:ascii="Times New Roman" w:hAnsi="Times New Roman"/>
          <w:b/>
          <w:sz w:val="28"/>
          <w:szCs w:val="28"/>
        </w:rPr>
        <w:t>:</w:t>
      </w:r>
    </w:p>
    <w:p w:rsidR="002245E6" w:rsidRPr="004F0EEB" w:rsidRDefault="002245E6" w:rsidP="0054403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13FC8" w:rsidRPr="004F0EEB" w:rsidRDefault="00C43574" w:rsidP="0054403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F0EEB">
        <w:rPr>
          <w:rFonts w:ascii="Times New Roman" w:hAnsi="Times New Roman"/>
          <w:sz w:val="28"/>
          <w:szCs w:val="28"/>
        </w:rPr>
        <w:t>у</w:t>
      </w:r>
      <w:r w:rsidR="00A13FC8" w:rsidRPr="004F0EEB">
        <w:rPr>
          <w:rFonts w:ascii="Times New Roman" w:hAnsi="Times New Roman"/>
          <w:sz w:val="28"/>
          <w:szCs w:val="28"/>
        </w:rPr>
        <w:t>твердить прилагаемые изменения, которые вносятся</w:t>
      </w:r>
      <w:r w:rsidR="006817BC" w:rsidRPr="004F0EEB">
        <w:rPr>
          <w:rFonts w:ascii="Times New Roman" w:hAnsi="Times New Roman"/>
          <w:sz w:val="28"/>
          <w:szCs w:val="28"/>
        </w:rPr>
        <w:t xml:space="preserve"> в постановлени</w:t>
      </w:r>
      <w:r w:rsidR="009B7BB9" w:rsidRPr="004F0EEB">
        <w:rPr>
          <w:rFonts w:ascii="Times New Roman" w:hAnsi="Times New Roman"/>
          <w:sz w:val="28"/>
          <w:szCs w:val="28"/>
        </w:rPr>
        <w:t>е</w:t>
      </w:r>
      <w:r w:rsidR="006817BC" w:rsidRPr="004F0EEB">
        <w:rPr>
          <w:rFonts w:ascii="Times New Roman" w:hAnsi="Times New Roman"/>
          <w:sz w:val="28"/>
          <w:szCs w:val="28"/>
        </w:rPr>
        <w:t xml:space="preserve"> Губернатора </w:t>
      </w:r>
      <w:r w:rsidR="009B7BB9" w:rsidRPr="004F0EEB">
        <w:rPr>
          <w:rFonts w:ascii="Times New Roman" w:hAnsi="Times New Roman"/>
          <w:sz w:val="28"/>
          <w:szCs w:val="28"/>
        </w:rPr>
        <w:t>Забайкальского</w:t>
      </w:r>
      <w:r w:rsidR="006817BC" w:rsidRPr="004F0EEB">
        <w:rPr>
          <w:rFonts w:ascii="Times New Roman" w:hAnsi="Times New Roman"/>
          <w:sz w:val="28"/>
          <w:szCs w:val="28"/>
        </w:rPr>
        <w:t xml:space="preserve"> </w:t>
      </w:r>
      <w:r w:rsidR="00EE5780" w:rsidRPr="004F0EEB">
        <w:rPr>
          <w:rFonts w:ascii="Times New Roman" w:hAnsi="Times New Roman"/>
          <w:sz w:val="28"/>
          <w:szCs w:val="28"/>
        </w:rPr>
        <w:t xml:space="preserve">края </w:t>
      </w:r>
      <w:r w:rsidR="006817BC" w:rsidRPr="004F0EEB">
        <w:rPr>
          <w:rFonts w:ascii="Times New Roman" w:hAnsi="Times New Roman"/>
          <w:sz w:val="28"/>
          <w:szCs w:val="28"/>
        </w:rPr>
        <w:t>от 14 января 2019 года № 1 «Об</w:t>
      </w:r>
      <w:r w:rsidR="00EE5780" w:rsidRPr="004F0EEB">
        <w:rPr>
          <w:rFonts w:ascii="Times New Roman" w:hAnsi="Times New Roman"/>
          <w:sz w:val="28"/>
          <w:szCs w:val="28"/>
        </w:rPr>
        <w:t> </w:t>
      </w:r>
      <w:r w:rsidR="006817BC" w:rsidRPr="004F0EEB">
        <w:rPr>
          <w:rFonts w:ascii="Times New Roman" w:hAnsi="Times New Roman"/>
          <w:sz w:val="28"/>
          <w:szCs w:val="28"/>
        </w:rPr>
        <w:t>утверждении лесного плана Забайкальского края</w:t>
      </w:r>
      <w:r w:rsidR="00A13FC8" w:rsidRPr="004F0EEB">
        <w:rPr>
          <w:rFonts w:ascii="Times New Roman" w:hAnsi="Times New Roman"/>
          <w:sz w:val="28"/>
          <w:szCs w:val="28"/>
        </w:rPr>
        <w:t>».</w:t>
      </w:r>
    </w:p>
    <w:p w:rsidR="00A13FC8" w:rsidRPr="004F0EEB" w:rsidRDefault="00A13FC8" w:rsidP="0054403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13FC8" w:rsidRPr="004F0EEB" w:rsidRDefault="00A13FC8" w:rsidP="0054403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13FC8" w:rsidRPr="004F0EEB" w:rsidRDefault="00A13FC8" w:rsidP="0054403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13FC8" w:rsidRPr="004F0EEB" w:rsidRDefault="00A13FC8" w:rsidP="00F54E16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731F5">
        <w:rPr>
          <w:rFonts w:ascii="Times New Roman" w:hAnsi="Times New Roman"/>
          <w:sz w:val="24"/>
          <w:szCs w:val="24"/>
        </w:rPr>
        <w:tab/>
      </w:r>
      <w:r w:rsidR="00F54E16" w:rsidRPr="004F0EEB">
        <w:rPr>
          <w:rFonts w:ascii="Times New Roman" w:hAnsi="Times New Roman"/>
          <w:sz w:val="28"/>
          <w:szCs w:val="28"/>
        </w:rPr>
        <w:t>А.М.Осипов</w:t>
      </w:r>
      <w:r w:rsidRPr="004F0EEB">
        <w:rPr>
          <w:rFonts w:ascii="Times New Roman" w:hAnsi="Times New Roman"/>
          <w:sz w:val="28"/>
          <w:szCs w:val="28"/>
        </w:rPr>
        <w:t xml:space="preserve"> </w:t>
      </w:r>
    </w:p>
    <w:p w:rsidR="00A13FC8" w:rsidRPr="007731F5" w:rsidRDefault="00A13FC8">
      <w:pPr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br w:type="page"/>
      </w:r>
    </w:p>
    <w:p w:rsidR="008E5963" w:rsidRPr="004F0EEB" w:rsidRDefault="008E5963" w:rsidP="008E5963">
      <w:pPr>
        <w:spacing w:after="0" w:line="240" w:lineRule="auto"/>
        <w:ind w:left="4678"/>
        <w:jc w:val="center"/>
        <w:rPr>
          <w:rFonts w:ascii="Times New Roman" w:hAnsi="Times New Roman"/>
          <w:sz w:val="28"/>
          <w:szCs w:val="28"/>
        </w:rPr>
      </w:pPr>
      <w:r w:rsidRPr="004F0EEB">
        <w:rPr>
          <w:rFonts w:ascii="Times New Roman" w:hAnsi="Times New Roman"/>
          <w:sz w:val="28"/>
          <w:szCs w:val="28"/>
        </w:rPr>
        <w:lastRenderedPageBreak/>
        <w:t>УТВЕРЖДЕНЫ</w:t>
      </w:r>
    </w:p>
    <w:p w:rsidR="008E5963" w:rsidRPr="004F0EEB" w:rsidRDefault="008E5963" w:rsidP="008E5963">
      <w:pPr>
        <w:spacing w:after="0" w:line="240" w:lineRule="auto"/>
        <w:ind w:left="4678"/>
        <w:jc w:val="center"/>
        <w:rPr>
          <w:rFonts w:ascii="Times New Roman" w:hAnsi="Times New Roman"/>
          <w:sz w:val="28"/>
          <w:szCs w:val="28"/>
        </w:rPr>
      </w:pPr>
    </w:p>
    <w:p w:rsidR="008E5963" w:rsidRPr="004F0EEB" w:rsidRDefault="008E5963" w:rsidP="008E5963">
      <w:pPr>
        <w:spacing w:after="0" w:line="240" w:lineRule="auto"/>
        <w:ind w:left="4678"/>
        <w:jc w:val="center"/>
        <w:rPr>
          <w:rFonts w:ascii="Times New Roman" w:hAnsi="Times New Roman"/>
          <w:sz w:val="28"/>
          <w:szCs w:val="28"/>
        </w:rPr>
      </w:pPr>
      <w:r w:rsidRPr="004F0EEB">
        <w:rPr>
          <w:rFonts w:ascii="Times New Roman" w:hAnsi="Times New Roman"/>
          <w:sz w:val="28"/>
          <w:szCs w:val="28"/>
        </w:rPr>
        <w:t>постановлением Губернатора</w:t>
      </w:r>
    </w:p>
    <w:p w:rsidR="008E5963" w:rsidRPr="004F0EEB" w:rsidRDefault="008E5963" w:rsidP="008E5963">
      <w:pPr>
        <w:spacing w:after="0" w:line="240" w:lineRule="auto"/>
        <w:ind w:left="4678"/>
        <w:jc w:val="center"/>
        <w:rPr>
          <w:rFonts w:ascii="Times New Roman" w:hAnsi="Times New Roman"/>
          <w:sz w:val="28"/>
          <w:szCs w:val="28"/>
        </w:rPr>
      </w:pPr>
      <w:r w:rsidRPr="004F0EEB">
        <w:rPr>
          <w:rFonts w:ascii="Times New Roman" w:hAnsi="Times New Roman"/>
          <w:sz w:val="28"/>
          <w:szCs w:val="28"/>
        </w:rPr>
        <w:t>Забайкальского края</w:t>
      </w:r>
    </w:p>
    <w:p w:rsidR="008E5963" w:rsidRPr="004F0EEB" w:rsidRDefault="008E5963" w:rsidP="008E5963">
      <w:pPr>
        <w:spacing w:after="0" w:line="240" w:lineRule="auto"/>
        <w:ind w:left="4678"/>
        <w:jc w:val="center"/>
        <w:rPr>
          <w:rFonts w:ascii="Times New Roman" w:hAnsi="Times New Roman"/>
          <w:sz w:val="28"/>
          <w:szCs w:val="28"/>
        </w:rPr>
      </w:pPr>
      <w:r w:rsidRPr="004F0EEB">
        <w:rPr>
          <w:rFonts w:ascii="Times New Roman" w:hAnsi="Times New Roman"/>
          <w:sz w:val="28"/>
          <w:szCs w:val="28"/>
        </w:rPr>
        <w:t>от _____________ № ___</w:t>
      </w:r>
    </w:p>
    <w:p w:rsidR="006817BC" w:rsidRPr="007731F5" w:rsidRDefault="006817BC" w:rsidP="008E596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E5963" w:rsidRPr="007731F5" w:rsidRDefault="00787ED0" w:rsidP="008E5963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7731F5">
        <w:rPr>
          <w:rFonts w:ascii="Times New Roman" w:hAnsi="Times New Roman"/>
          <w:b/>
          <w:sz w:val="24"/>
          <w:szCs w:val="24"/>
        </w:rPr>
        <w:t>ИЗМЕНЕНИЯ,</w:t>
      </w:r>
    </w:p>
    <w:p w:rsidR="00787ED0" w:rsidRPr="007731F5" w:rsidRDefault="00787ED0" w:rsidP="008E5963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7731F5">
        <w:rPr>
          <w:rFonts w:ascii="Times New Roman" w:hAnsi="Times New Roman"/>
          <w:b/>
          <w:sz w:val="24"/>
          <w:szCs w:val="24"/>
        </w:rPr>
        <w:t>которые вносятся в постановление Губернатора Забайкальского</w:t>
      </w:r>
      <w:r w:rsidR="00EE5780" w:rsidRPr="007731F5">
        <w:rPr>
          <w:rFonts w:ascii="Times New Roman" w:hAnsi="Times New Roman"/>
          <w:b/>
          <w:sz w:val="24"/>
          <w:szCs w:val="24"/>
        </w:rPr>
        <w:t xml:space="preserve"> края</w:t>
      </w:r>
      <w:r w:rsidRPr="007731F5">
        <w:rPr>
          <w:rFonts w:ascii="Times New Roman" w:hAnsi="Times New Roman"/>
          <w:b/>
          <w:sz w:val="24"/>
          <w:szCs w:val="24"/>
        </w:rPr>
        <w:t xml:space="preserve"> от</w:t>
      </w:r>
      <w:r w:rsidR="00EE5780" w:rsidRPr="007731F5">
        <w:rPr>
          <w:rFonts w:ascii="Times New Roman" w:hAnsi="Times New Roman"/>
          <w:b/>
          <w:sz w:val="24"/>
          <w:szCs w:val="24"/>
        </w:rPr>
        <w:t> </w:t>
      </w:r>
      <w:r w:rsidRPr="007731F5">
        <w:rPr>
          <w:rFonts w:ascii="Times New Roman" w:hAnsi="Times New Roman"/>
          <w:b/>
          <w:sz w:val="24"/>
          <w:szCs w:val="24"/>
        </w:rPr>
        <w:t>14 января 2019 года № 1 «Об утверждении лесного плана Забайкальского края»</w:t>
      </w:r>
    </w:p>
    <w:p w:rsidR="008E5963" w:rsidRPr="007731F5" w:rsidRDefault="008E5963" w:rsidP="008E596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6817BC" w:rsidRPr="007731F5" w:rsidRDefault="00C376A5" w:rsidP="008435E3">
      <w:pPr>
        <w:pStyle w:val="a7"/>
        <w:numPr>
          <w:ilvl w:val="0"/>
          <w:numId w:val="11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 xml:space="preserve">В разделе </w:t>
      </w:r>
      <w:r w:rsidR="009B1023" w:rsidRPr="007731F5">
        <w:rPr>
          <w:rFonts w:ascii="Times New Roman" w:hAnsi="Times New Roman"/>
          <w:sz w:val="24"/>
          <w:szCs w:val="24"/>
          <w:lang w:val="en-US"/>
        </w:rPr>
        <w:t>I</w:t>
      </w:r>
      <w:r w:rsidRPr="007731F5">
        <w:rPr>
          <w:rFonts w:ascii="Times New Roman" w:hAnsi="Times New Roman"/>
          <w:sz w:val="24"/>
          <w:szCs w:val="24"/>
        </w:rPr>
        <w:t xml:space="preserve"> «Сведения о Забайкальском крае, об информационной и методической основах разработки лесного плана Забайкальского края»</w:t>
      </w:r>
      <w:r w:rsidR="00B545A9" w:rsidRPr="007731F5">
        <w:rPr>
          <w:rFonts w:ascii="Times New Roman" w:hAnsi="Times New Roman"/>
          <w:sz w:val="24"/>
          <w:szCs w:val="24"/>
        </w:rPr>
        <w:t>:</w:t>
      </w:r>
    </w:p>
    <w:p w:rsidR="002C65F0" w:rsidRPr="007731F5" w:rsidRDefault="009A18E3" w:rsidP="008435E3">
      <w:pPr>
        <w:pStyle w:val="a7"/>
        <w:numPr>
          <w:ilvl w:val="1"/>
          <w:numId w:val="11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в</w:t>
      </w:r>
      <w:r w:rsidR="00C376A5" w:rsidRPr="007731F5">
        <w:rPr>
          <w:rFonts w:ascii="Times New Roman" w:hAnsi="Times New Roman"/>
          <w:sz w:val="24"/>
          <w:szCs w:val="24"/>
        </w:rPr>
        <w:t xml:space="preserve"> пункте 1.1</w:t>
      </w:r>
      <w:r w:rsidR="009B1023" w:rsidRPr="007731F5">
        <w:rPr>
          <w:rFonts w:ascii="Times New Roman" w:hAnsi="Times New Roman"/>
          <w:sz w:val="24"/>
          <w:szCs w:val="24"/>
        </w:rPr>
        <w:t>.</w:t>
      </w:r>
      <w:r w:rsidR="00C376A5" w:rsidRPr="007731F5">
        <w:rPr>
          <w:rFonts w:ascii="Times New Roman" w:hAnsi="Times New Roman"/>
          <w:sz w:val="24"/>
          <w:szCs w:val="24"/>
        </w:rPr>
        <w:t>:</w:t>
      </w:r>
    </w:p>
    <w:p w:rsidR="008D3925" w:rsidRPr="007731F5" w:rsidRDefault="00C376A5" w:rsidP="008435E3">
      <w:pPr>
        <w:pStyle w:val="a7"/>
        <w:numPr>
          <w:ilvl w:val="2"/>
          <w:numId w:val="11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 xml:space="preserve">цифры </w:t>
      </w:r>
      <w:r w:rsidR="00CB2F7D" w:rsidRPr="007731F5">
        <w:rPr>
          <w:rFonts w:ascii="Times New Roman" w:hAnsi="Times New Roman"/>
          <w:sz w:val="24"/>
          <w:szCs w:val="24"/>
        </w:rPr>
        <w:t>«43189,2» заменить цифрами «43191,43»;</w:t>
      </w:r>
    </w:p>
    <w:p w:rsidR="00A61A7B" w:rsidRPr="007731F5" w:rsidRDefault="00FA2CF9" w:rsidP="008435E3">
      <w:pPr>
        <w:pStyle w:val="a7"/>
        <w:numPr>
          <w:ilvl w:val="2"/>
          <w:numId w:val="11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 xml:space="preserve">таблицу </w:t>
      </w:r>
      <w:r w:rsidR="009A18E3" w:rsidRPr="007731F5">
        <w:rPr>
          <w:rFonts w:ascii="Times New Roman" w:hAnsi="Times New Roman"/>
          <w:sz w:val="24"/>
          <w:szCs w:val="24"/>
        </w:rPr>
        <w:t xml:space="preserve">№ </w:t>
      </w:r>
      <w:r w:rsidRPr="007731F5">
        <w:rPr>
          <w:rFonts w:ascii="Times New Roman" w:hAnsi="Times New Roman"/>
          <w:sz w:val="24"/>
          <w:szCs w:val="24"/>
        </w:rPr>
        <w:t xml:space="preserve">1 изложить </w:t>
      </w:r>
      <w:r w:rsidR="00A61A7B" w:rsidRPr="007731F5">
        <w:rPr>
          <w:rFonts w:ascii="Times New Roman" w:hAnsi="Times New Roman"/>
          <w:sz w:val="24"/>
          <w:szCs w:val="24"/>
        </w:rPr>
        <w:t>в следующей редакции: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562"/>
        <w:gridCol w:w="7056"/>
        <w:gridCol w:w="1726"/>
      </w:tblGrid>
      <w:tr w:rsidR="00C06369" w:rsidRPr="007731F5" w:rsidTr="00C06369">
        <w:trPr>
          <w:trHeight w:val="20"/>
          <w:tblHeader/>
          <w:jc w:val="center"/>
        </w:trPr>
        <w:tc>
          <w:tcPr>
            <w:tcW w:w="562" w:type="dxa"/>
            <w:vAlign w:val="center"/>
          </w:tcPr>
          <w:p w:rsidR="00C06369" w:rsidRPr="007731F5" w:rsidRDefault="00C06369" w:rsidP="00C06369">
            <w:pPr>
              <w:pStyle w:val="ac"/>
              <w:widowControl/>
            </w:pPr>
            <w:r w:rsidRPr="007731F5">
              <w:t>«№ п/п</w:t>
            </w:r>
          </w:p>
        </w:tc>
        <w:tc>
          <w:tcPr>
            <w:tcW w:w="7056" w:type="dxa"/>
            <w:noWrap/>
            <w:vAlign w:val="center"/>
          </w:tcPr>
          <w:p w:rsidR="00C06369" w:rsidRPr="007731F5" w:rsidRDefault="00C06369" w:rsidP="00C06369">
            <w:pPr>
              <w:pStyle w:val="ac"/>
              <w:widowControl/>
              <w:rPr>
                <w:color w:val="000000" w:themeColor="text1"/>
              </w:rPr>
            </w:pPr>
            <w:r w:rsidRPr="007731F5">
              <w:rPr>
                <w:color w:val="000000" w:themeColor="text1"/>
              </w:rPr>
              <w:t>Административный район</w:t>
            </w:r>
          </w:p>
        </w:tc>
        <w:tc>
          <w:tcPr>
            <w:tcW w:w="1726" w:type="dxa"/>
            <w:noWrap/>
            <w:vAlign w:val="center"/>
          </w:tcPr>
          <w:p w:rsidR="00C06369" w:rsidRPr="007731F5" w:rsidRDefault="00C06369" w:rsidP="00C06369">
            <w:pPr>
              <w:pStyle w:val="ac"/>
              <w:widowControl/>
            </w:pPr>
            <w:r w:rsidRPr="007731F5">
              <w:t xml:space="preserve">Площадь, </w:t>
            </w:r>
            <w:r w:rsidRPr="007731F5">
              <w:br/>
              <w:t>тыс. га</w:t>
            </w:r>
          </w:p>
        </w:tc>
      </w:tr>
    </w:tbl>
    <w:p w:rsidR="00C06369" w:rsidRPr="007731F5" w:rsidRDefault="00C06369" w:rsidP="00C06369">
      <w:pPr>
        <w:spacing w:after="0"/>
        <w:rPr>
          <w:sz w:val="2"/>
          <w:szCs w:val="2"/>
        </w:rPr>
      </w:pPr>
    </w:p>
    <w:tbl>
      <w:tblPr>
        <w:tblW w:w="0" w:type="auto"/>
        <w:jc w:val="center"/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562"/>
        <w:gridCol w:w="7056"/>
        <w:gridCol w:w="1726"/>
      </w:tblGrid>
      <w:tr w:rsidR="00A61A7B" w:rsidRPr="007731F5" w:rsidTr="00C06369">
        <w:trPr>
          <w:trHeight w:val="20"/>
          <w:tblHeader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1</w:t>
            </w:r>
          </w:p>
        </w:tc>
        <w:tc>
          <w:tcPr>
            <w:tcW w:w="7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A61A7B" w:rsidRPr="007731F5" w:rsidRDefault="00A61A7B" w:rsidP="00B53190">
            <w:pPr>
              <w:pStyle w:val="ac"/>
              <w:widowControl/>
              <w:rPr>
                <w:color w:val="000000" w:themeColor="text1"/>
              </w:rPr>
            </w:pPr>
            <w:r w:rsidRPr="007731F5">
              <w:rPr>
                <w:color w:val="000000" w:themeColor="text1"/>
              </w:rPr>
              <w:t>2</w:t>
            </w:r>
          </w:p>
        </w:tc>
        <w:tc>
          <w:tcPr>
            <w:tcW w:w="1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3</w:t>
            </w:r>
          </w:p>
        </w:tc>
      </w:tr>
      <w:tr w:rsidR="00A61A7B" w:rsidRPr="007731F5" w:rsidTr="00C06369">
        <w:trPr>
          <w:trHeight w:val="20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1</w:t>
            </w:r>
          </w:p>
        </w:tc>
        <w:tc>
          <w:tcPr>
            <w:tcW w:w="7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1A7B" w:rsidRPr="007731F5" w:rsidRDefault="00520B04" w:rsidP="00B53190">
            <w:pPr>
              <w:pStyle w:val="ac"/>
              <w:widowControl/>
              <w:rPr>
                <w:color w:val="000000" w:themeColor="text1"/>
              </w:rPr>
            </w:pPr>
            <w:hyperlink r:id="rId9" w:tooltip="Агинский район" w:history="1">
              <w:r w:rsidR="00A61A7B" w:rsidRPr="007731F5">
                <w:rPr>
                  <w:color w:val="000000" w:themeColor="text1"/>
                </w:rPr>
                <w:t>Агинский район</w:t>
              </w:r>
            </w:hyperlink>
            <w:r w:rsidR="00A61A7B" w:rsidRPr="007731F5">
              <w:rPr>
                <w:color w:val="000000" w:themeColor="text1"/>
              </w:rPr>
              <w:t xml:space="preserve"> 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1A7B" w:rsidRPr="007731F5" w:rsidRDefault="00A61A7B" w:rsidP="00B53190">
            <w:pPr>
              <w:pStyle w:val="ac"/>
              <w:widowControl/>
              <w:rPr>
                <w:color w:val="000000" w:themeColor="text1"/>
              </w:rPr>
            </w:pPr>
            <w:r w:rsidRPr="007731F5">
              <w:rPr>
                <w:color w:val="000000" w:themeColor="text1"/>
              </w:rPr>
              <w:t>613,36</w:t>
            </w:r>
          </w:p>
        </w:tc>
      </w:tr>
      <w:tr w:rsidR="00A61A7B" w:rsidRPr="007731F5" w:rsidTr="00C06369">
        <w:trPr>
          <w:trHeight w:val="20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2</w:t>
            </w:r>
          </w:p>
        </w:tc>
        <w:tc>
          <w:tcPr>
            <w:tcW w:w="7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1A7B" w:rsidRPr="007731F5" w:rsidRDefault="00520B04" w:rsidP="00B53190">
            <w:pPr>
              <w:pStyle w:val="ac"/>
              <w:widowControl/>
              <w:rPr>
                <w:color w:val="000000" w:themeColor="text1"/>
              </w:rPr>
            </w:pPr>
            <w:hyperlink r:id="rId10" w:tooltip="Акшинский район" w:history="1">
              <w:r w:rsidR="00A61A7B" w:rsidRPr="007731F5">
                <w:rPr>
                  <w:color w:val="000000" w:themeColor="text1"/>
                </w:rPr>
                <w:t>Акшинский район</w:t>
              </w:r>
            </w:hyperlink>
            <w:r w:rsidR="00A61A7B" w:rsidRPr="007731F5">
              <w:rPr>
                <w:color w:val="000000" w:themeColor="text1"/>
              </w:rPr>
              <w:t xml:space="preserve"> 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1A7B" w:rsidRPr="007731F5" w:rsidRDefault="00A61A7B" w:rsidP="00B53190">
            <w:pPr>
              <w:pStyle w:val="ac"/>
              <w:widowControl/>
              <w:rPr>
                <w:color w:val="000000" w:themeColor="text1"/>
              </w:rPr>
            </w:pPr>
            <w:r w:rsidRPr="007731F5">
              <w:rPr>
                <w:color w:val="000000" w:themeColor="text1"/>
              </w:rPr>
              <w:t>743,48</w:t>
            </w:r>
          </w:p>
        </w:tc>
      </w:tr>
      <w:tr w:rsidR="00A61A7B" w:rsidRPr="007731F5" w:rsidTr="00C06369">
        <w:trPr>
          <w:trHeight w:val="20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3</w:t>
            </w:r>
          </w:p>
        </w:tc>
        <w:tc>
          <w:tcPr>
            <w:tcW w:w="7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1A7B" w:rsidRPr="007731F5" w:rsidRDefault="00520B04" w:rsidP="00B53190">
            <w:pPr>
              <w:pStyle w:val="ac"/>
              <w:widowControl/>
              <w:rPr>
                <w:color w:val="000000" w:themeColor="text1"/>
              </w:rPr>
            </w:pPr>
            <w:hyperlink r:id="rId11" w:tooltip="Александрово-Заводский район" w:history="1">
              <w:r w:rsidR="00A61A7B" w:rsidRPr="007731F5">
                <w:rPr>
                  <w:color w:val="000000" w:themeColor="text1"/>
                </w:rPr>
                <w:t>Александрово-Заводский район</w:t>
              </w:r>
            </w:hyperlink>
            <w:r w:rsidR="00A61A7B" w:rsidRPr="007731F5">
              <w:rPr>
                <w:color w:val="000000" w:themeColor="text1"/>
              </w:rPr>
              <w:t xml:space="preserve"> 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1A7B" w:rsidRPr="007731F5" w:rsidRDefault="00A61A7B" w:rsidP="00B53190">
            <w:pPr>
              <w:pStyle w:val="ac"/>
              <w:widowControl/>
              <w:rPr>
                <w:color w:val="000000" w:themeColor="text1"/>
              </w:rPr>
            </w:pPr>
            <w:r w:rsidRPr="007731F5">
              <w:rPr>
                <w:color w:val="000000" w:themeColor="text1"/>
              </w:rPr>
              <w:t>713,23</w:t>
            </w:r>
          </w:p>
        </w:tc>
      </w:tr>
      <w:tr w:rsidR="00A61A7B" w:rsidRPr="007731F5" w:rsidTr="00C06369">
        <w:trPr>
          <w:trHeight w:val="20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4</w:t>
            </w:r>
          </w:p>
        </w:tc>
        <w:tc>
          <w:tcPr>
            <w:tcW w:w="7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1A7B" w:rsidRPr="007731F5" w:rsidRDefault="00520B04" w:rsidP="00B53190">
            <w:pPr>
              <w:pStyle w:val="ac"/>
              <w:widowControl/>
              <w:rPr>
                <w:color w:val="000000" w:themeColor="text1"/>
              </w:rPr>
            </w:pPr>
            <w:hyperlink r:id="rId12" w:tooltip="Балейский район" w:history="1">
              <w:r w:rsidR="00A61A7B" w:rsidRPr="007731F5">
                <w:rPr>
                  <w:color w:val="000000" w:themeColor="text1"/>
                </w:rPr>
                <w:t>Балейский район</w:t>
              </w:r>
            </w:hyperlink>
            <w:r w:rsidR="00A61A7B" w:rsidRPr="007731F5">
              <w:rPr>
                <w:color w:val="000000" w:themeColor="text1"/>
              </w:rPr>
              <w:t xml:space="preserve"> 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1A7B" w:rsidRPr="007731F5" w:rsidRDefault="00A61A7B" w:rsidP="00B53190">
            <w:pPr>
              <w:pStyle w:val="ac"/>
              <w:widowControl/>
              <w:rPr>
                <w:color w:val="000000" w:themeColor="text1"/>
              </w:rPr>
            </w:pPr>
            <w:r w:rsidRPr="007731F5">
              <w:rPr>
                <w:color w:val="000000" w:themeColor="text1"/>
              </w:rPr>
              <w:t>491,98</w:t>
            </w:r>
          </w:p>
        </w:tc>
      </w:tr>
      <w:tr w:rsidR="00A61A7B" w:rsidRPr="007731F5" w:rsidTr="00C06369">
        <w:trPr>
          <w:trHeight w:val="20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5</w:t>
            </w:r>
          </w:p>
        </w:tc>
        <w:tc>
          <w:tcPr>
            <w:tcW w:w="7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1A7B" w:rsidRPr="007731F5" w:rsidRDefault="00520B04" w:rsidP="00B53190">
            <w:pPr>
              <w:pStyle w:val="ac"/>
              <w:widowControl/>
              <w:rPr>
                <w:color w:val="000000" w:themeColor="text1"/>
              </w:rPr>
            </w:pPr>
            <w:hyperlink r:id="rId13" w:tooltip="Борзинский район" w:history="1">
              <w:r w:rsidR="00A61A7B" w:rsidRPr="007731F5">
                <w:rPr>
                  <w:color w:val="000000" w:themeColor="text1"/>
                </w:rPr>
                <w:t>Борзинский район</w:t>
              </w:r>
            </w:hyperlink>
            <w:r w:rsidR="00A61A7B" w:rsidRPr="007731F5">
              <w:rPr>
                <w:color w:val="000000" w:themeColor="text1"/>
              </w:rPr>
              <w:t xml:space="preserve"> 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1A7B" w:rsidRPr="007731F5" w:rsidRDefault="00A61A7B" w:rsidP="00B53190">
            <w:pPr>
              <w:pStyle w:val="ac"/>
              <w:widowControl/>
              <w:rPr>
                <w:color w:val="000000" w:themeColor="text1"/>
              </w:rPr>
            </w:pPr>
            <w:r w:rsidRPr="007731F5">
              <w:rPr>
                <w:color w:val="000000" w:themeColor="text1"/>
              </w:rPr>
              <w:t>887,81</w:t>
            </w:r>
          </w:p>
        </w:tc>
      </w:tr>
      <w:tr w:rsidR="00A61A7B" w:rsidRPr="007731F5" w:rsidTr="00C06369">
        <w:trPr>
          <w:trHeight w:val="20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6</w:t>
            </w:r>
          </w:p>
        </w:tc>
        <w:tc>
          <w:tcPr>
            <w:tcW w:w="7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1A7B" w:rsidRPr="007731F5" w:rsidRDefault="00520B04" w:rsidP="00B53190">
            <w:pPr>
              <w:pStyle w:val="ac"/>
              <w:widowControl/>
              <w:rPr>
                <w:color w:val="000000" w:themeColor="text1"/>
              </w:rPr>
            </w:pPr>
            <w:hyperlink r:id="rId14" w:tooltip="Газимуро-Заводский район" w:history="1">
              <w:r w:rsidR="00A61A7B" w:rsidRPr="007731F5">
                <w:rPr>
                  <w:color w:val="000000" w:themeColor="text1"/>
                </w:rPr>
                <w:t>Газимуро-Заводский район</w:t>
              </w:r>
            </w:hyperlink>
            <w:r w:rsidR="00A61A7B" w:rsidRPr="007731F5">
              <w:rPr>
                <w:color w:val="000000" w:themeColor="text1"/>
              </w:rPr>
              <w:t xml:space="preserve"> 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1A7B" w:rsidRPr="007731F5" w:rsidRDefault="00A61A7B" w:rsidP="00B53190">
            <w:pPr>
              <w:pStyle w:val="ac"/>
              <w:widowControl/>
              <w:rPr>
                <w:color w:val="000000" w:themeColor="text1"/>
              </w:rPr>
            </w:pPr>
            <w:r w:rsidRPr="007731F5">
              <w:rPr>
                <w:color w:val="000000" w:themeColor="text1"/>
              </w:rPr>
              <w:t>1442,43</w:t>
            </w:r>
          </w:p>
        </w:tc>
      </w:tr>
      <w:tr w:rsidR="00A61A7B" w:rsidRPr="007731F5" w:rsidTr="00C06369">
        <w:trPr>
          <w:trHeight w:val="20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7</w:t>
            </w:r>
          </w:p>
        </w:tc>
        <w:tc>
          <w:tcPr>
            <w:tcW w:w="7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1A7B" w:rsidRPr="007731F5" w:rsidRDefault="00520B04" w:rsidP="00B53190">
            <w:pPr>
              <w:pStyle w:val="ac"/>
              <w:widowControl/>
              <w:rPr>
                <w:color w:val="000000" w:themeColor="text1"/>
              </w:rPr>
            </w:pPr>
            <w:hyperlink r:id="rId15" w:tooltip="Дульдургинский район" w:history="1">
              <w:r w:rsidR="00A61A7B" w:rsidRPr="007731F5">
                <w:rPr>
                  <w:color w:val="000000" w:themeColor="text1"/>
                </w:rPr>
                <w:t>Дульдургинский район</w:t>
              </w:r>
            </w:hyperlink>
            <w:r w:rsidR="00A61A7B" w:rsidRPr="007731F5">
              <w:rPr>
                <w:color w:val="000000" w:themeColor="text1"/>
              </w:rPr>
              <w:t xml:space="preserve"> 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1A7B" w:rsidRPr="007731F5" w:rsidRDefault="00A61A7B" w:rsidP="00B53190">
            <w:pPr>
              <w:pStyle w:val="ac"/>
              <w:widowControl/>
              <w:rPr>
                <w:color w:val="000000" w:themeColor="text1"/>
              </w:rPr>
            </w:pPr>
            <w:r w:rsidRPr="007731F5">
              <w:rPr>
                <w:color w:val="000000" w:themeColor="text1"/>
              </w:rPr>
              <w:t>718,57</w:t>
            </w:r>
          </w:p>
        </w:tc>
      </w:tr>
      <w:tr w:rsidR="00A61A7B" w:rsidRPr="007731F5" w:rsidTr="00C06369">
        <w:trPr>
          <w:trHeight w:val="20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8</w:t>
            </w:r>
          </w:p>
        </w:tc>
        <w:tc>
          <w:tcPr>
            <w:tcW w:w="7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1A7B" w:rsidRPr="007731F5" w:rsidRDefault="00520B04" w:rsidP="00B53190">
            <w:pPr>
              <w:pStyle w:val="ac"/>
              <w:widowControl/>
              <w:rPr>
                <w:color w:val="000000" w:themeColor="text1"/>
              </w:rPr>
            </w:pPr>
            <w:hyperlink r:id="rId16" w:tooltip="Забайкальский район" w:history="1">
              <w:r w:rsidR="00A61A7B" w:rsidRPr="007731F5">
                <w:rPr>
                  <w:color w:val="000000" w:themeColor="text1"/>
                </w:rPr>
                <w:t>Забайкальский район</w:t>
              </w:r>
            </w:hyperlink>
            <w:r w:rsidR="00A61A7B" w:rsidRPr="007731F5">
              <w:rPr>
                <w:color w:val="000000" w:themeColor="text1"/>
              </w:rPr>
              <w:t xml:space="preserve"> 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1A7B" w:rsidRPr="007731F5" w:rsidRDefault="00A61A7B" w:rsidP="00B53190">
            <w:pPr>
              <w:pStyle w:val="ac"/>
              <w:widowControl/>
              <w:rPr>
                <w:color w:val="000000" w:themeColor="text1"/>
              </w:rPr>
            </w:pPr>
            <w:r w:rsidRPr="007731F5">
              <w:rPr>
                <w:color w:val="000000" w:themeColor="text1"/>
              </w:rPr>
              <w:t>525,37</w:t>
            </w:r>
          </w:p>
        </w:tc>
      </w:tr>
      <w:tr w:rsidR="00A61A7B" w:rsidRPr="007731F5" w:rsidTr="00C06369">
        <w:trPr>
          <w:trHeight w:val="20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9</w:t>
            </w:r>
          </w:p>
        </w:tc>
        <w:tc>
          <w:tcPr>
            <w:tcW w:w="7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1A7B" w:rsidRPr="007731F5" w:rsidRDefault="00A61A7B" w:rsidP="00B53190">
            <w:pPr>
              <w:pStyle w:val="ac"/>
              <w:widowControl/>
              <w:rPr>
                <w:color w:val="000000" w:themeColor="text1"/>
              </w:rPr>
            </w:pPr>
            <w:r w:rsidRPr="007731F5">
              <w:t xml:space="preserve">Каларский муниципальный округ Забайкальского 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1A7B" w:rsidRPr="007731F5" w:rsidRDefault="00A61A7B" w:rsidP="00B53190">
            <w:pPr>
              <w:pStyle w:val="ac"/>
              <w:widowControl/>
              <w:rPr>
                <w:color w:val="000000" w:themeColor="text1"/>
              </w:rPr>
            </w:pPr>
            <w:r w:rsidRPr="007731F5">
              <w:rPr>
                <w:color w:val="000000" w:themeColor="text1"/>
              </w:rPr>
              <w:t>5669,19</w:t>
            </w:r>
          </w:p>
        </w:tc>
      </w:tr>
      <w:tr w:rsidR="00A61A7B" w:rsidRPr="007731F5" w:rsidTr="00C06369">
        <w:trPr>
          <w:trHeight w:val="20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10</w:t>
            </w:r>
          </w:p>
        </w:tc>
        <w:tc>
          <w:tcPr>
            <w:tcW w:w="7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1A7B" w:rsidRPr="007731F5" w:rsidRDefault="00520B04" w:rsidP="00B53190">
            <w:pPr>
              <w:pStyle w:val="ac"/>
              <w:widowControl/>
              <w:rPr>
                <w:color w:val="000000" w:themeColor="text1"/>
              </w:rPr>
            </w:pPr>
            <w:hyperlink r:id="rId17" w:tooltip="Калганский район" w:history="1">
              <w:r w:rsidR="00A61A7B" w:rsidRPr="007731F5">
                <w:rPr>
                  <w:color w:val="000000" w:themeColor="text1"/>
                </w:rPr>
                <w:t>Калганский район</w:t>
              </w:r>
            </w:hyperlink>
            <w:r w:rsidR="00A61A7B" w:rsidRPr="007731F5">
              <w:rPr>
                <w:color w:val="000000" w:themeColor="text1"/>
              </w:rPr>
              <w:t xml:space="preserve"> 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1A7B" w:rsidRPr="007731F5" w:rsidRDefault="00A61A7B" w:rsidP="00B53190">
            <w:pPr>
              <w:pStyle w:val="ac"/>
              <w:widowControl/>
              <w:rPr>
                <w:color w:val="000000" w:themeColor="text1"/>
              </w:rPr>
            </w:pPr>
            <w:r w:rsidRPr="007731F5">
              <w:rPr>
                <w:color w:val="000000" w:themeColor="text1"/>
              </w:rPr>
              <w:t>323,20</w:t>
            </w:r>
          </w:p>
        </w:tc>
      </w:tr>
      <w:tr w:rsidR="00A61A7B" w:rsidRPr="007731F5" w:rsidTr="00C06369">
        <w:trPr>
          <w:trHeight w:val="20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11</w:t>
            </w:r>
          </w:p>
        </w:tc>
        <w:tc>
          <w:tcPr>
            <w:tcW w:w="7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1A7B" w:rsidRPr="007731F5" w:rsidRDefault="00520B04" w:rsidP="00B53190">
            <w:pPr>
              <w:pStyle w:val="ac"/>
              <w:widowControl/>
              <w:rPr>
                <w:color w:val="000000" w:themeColor="text1"/>
              </w:rPr>
            </w:pPr>
            <w:hyperlink r:id="rId18" w:tooltip="Карымский район" w:history="1">
              <w:r w:rsidR="00A61A7B" w:rsidRPr="007731F5">
                <w:rPr>
                  <w:color w:val="000000" w:themeColor="text1"/>
                </w:rPr>
                <w:t>Карымский район</w:t>
              </w:r>
            </w:hyperlink>
            <w:r w:rsidR="00A61A7B" w:rsidRPr="007731F5">
              <w:rPr>
                <w:color w:val="000000" w:themeColor="text1"/>
              </w:rPr>
              <w:t xml:space="preserve"> 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1A7B" w:rsidRPr="007731F5" w:rsidRDefault="00A61A7B" w:rsidP="00B53190">
            <w:pPr>
              <w:pStyle w:val="ac"/>
              <w:widowControl/>
              <w:rPr>
                <w:color w:val="000000" w:themeColor="text1"/>
              </w:rPr>
            </w:pPr>
            <w:r w:rsidRPr="007731F5">
              <w:rPr>
                <w:color w:val="000000" w:themeColor="text1"/>
              </w:rPr>
              <w:t>800,54</w:t>
            </w:r>
          </w:p>
        </w:tc>
      </w:tr>
      <w:tr w:rsidR="00A61A7B" w:rsidRPr="007731F5" w:rsidTr="00C06369">
        <w:trPr>
          <w:trHeight w:val="20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12</w:t>
            </w:r>
          </w:p>
        </w:tc>
        <w:tc>
          <w:tcPr>
            <w:tcW w:w="7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1A7B" w:rsidRPr="007731F5" w:rsidRDefault="00A61A7B" w:rsidP="00B53190">
            <w:pPr>
              <w:pStyle w:val="ac"/>
              <w:widowControl/>
              <w:rPr>
                <w:color w:val="000000" w:themeColor="text1"/>
              </w:rPr>
            </w:pPr>
            <w:r w:rsidRPr="007731F5">
              <w:t>Муниципальный район «Город Краснокаменск и Краснокаменский район»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1A7B" w:rsidRPr="007731F5" w:rsidRDefault="00A61A7B" w:rsidP="00B53190">
            <w:pPr>
              <w:pStyle w:val="ac"/>
              <w:widowControl/>
              <w:rPr>
                <w:color w:val="000000" w:themeColor="text1"/>
              </w:rPr>
            </w:pPr>
            <w:r w:rsidRPr="007731F5">
              <w:rPr>
                <w:color w:val="000000" w:themeColor="text1"/>
              </w:rPr>
              <w:t>532,76</w:t>
            </w:r>
          </w:p>
        </w:tc>
      </w:tr>
      <w:tr w:rsidR="00A61A7B" w:rsidRPr="007731F5" w:rsidTr="00C06369">
        <w:trPr>
          <w:trHeight w:val="20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13</w:t>
            </w:r>
          </w:p>
        </w:tc>
        <w:tc>
          <w:tcPr>
            <w:tcW w:w="7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1A7B" w:rsidRPr="007731F5" w:rsidRDefault="00520B04" w:rsidP="00B53190">
            <w:pPr>
              <w:pStyle w:val="ac"/>
              <w:widowControl/>
              <w:rPr>
                <w:color w:val="000000" w:themeColor="text1"/>
              </w:rPr>
            </w:pPr>
            <w:hyperlink r:id="rId19" w:tooltip="Красночикойский район" w:history="1">
              <w:r w:rsidR="00A61A7B" w:rsidRPr="007731F5">
                <w:rPr>
                  <w:color w:val="000000" w:themeColor="text1"/>
                </w:rPr>
                <w:t>Красночикойский район</w:t>
              </w:r>
            </w:hyperlink>
            <w:r w:rsidR="00A61A7B" w:rsidRPr="007731F5">
              <w:rPr>
                <w:color w:val="000000" w:themeColor="text1"/>
              </w:rPr>
              <w:t xml:space="preserve"> 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1A7B" w:rsidRPr="007731F5" w:rsidRDefault="00A61A7B" w:rsidP="00B53190">
            <w:pPr>
              <w:pStyle w:val="ac"/>
              <w:widowControl/>
              <w:rPr>
                <w:color w:val="000000" w:themeColor="text1"/>
              </w:rPr>
            </w:pPr>
            <w:r w:rsidRPr="007731F5">
              <w:rPr>
                <w:color w:val="000000" w:themeColor="text1"/>
              </w:rPr>
              <w:t>2829,55</w:t>
            </w:r>
          </w:p>
        </w:tc>
      </w:tr>
      <w:tr w:rsidR="00A61A7B" w:rsidRPr="007731F5" w:rsidTr="00C06369">
        <w:trPr>
          <w:trHeight w:val="20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14</w:t>
            </w:r>
          </w:p>
        </w:tc>
        <w:tc>
          <w:tcPr>
            <w:tcW w:w="7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1A7B" w:rsidRPr="007731F5" w:rsidRDefault="00520B04" w:rsidP="00B53190">
            <w:pPr>
              <w:pStyle w:val="ac"/>
              <w:widowControl/>
              <w:rPr>
                <w:color w:val="000000" w:themeColor="text1"/>
              </w:rPr>
            </w:pPr>
            <w:hyperlink r:id="rId20" w:tooltip="Кыринский район" w:history="1">
              <w:r w:rsidR="00A61A7B" w:rsidRPr="007731F5">
                <w:rPr>
                  <w:color w:val="000000" w:themeColor="text1"/>
                </w:rPr>
                <w:t>Кыринский район</w:t>
              </w:r>
            </w:hyperlink>
            <w:r w:rsidR="00A61A7B" w:rsidRPr="007731F5">
              <w:rPr>
                <w:color w:val="000000" w:themeColor="text1"/>
              </w:rPr>
              <w:t xml:space="preserve"> 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1A7B" w:rsidRPr="007731F5" w:rsidRDefault="00A61A7B" w:rsidP="00B53190">
            <w:pPr>
              <w:pStyle w:val="ac"/>
              <w:widowControl/>
              <w:rPr>
                <w:color w:val="000000" w:themeColor="text1"/>
              </w:rPr>
            </w:pPr>
            <w:r w:rsidRPr="007731F5">
              <w:rPr>
                <w:color w:val="000000" w:themeColor="text1"/>
              </w:rPr>
              <w:t>1604,83</w:t>
            </w:r>
          </w:p>
        </w:tc>
      </w:tr>
      <w:tr w:rsidR="00A61A7B" w:rsidRPr="007731F5" w:rsidTr="00C06369">
        <w:trPr>
          <w:trHeight w:val="20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15</w:t>
            </w:r>
          </w:p>
        </w:tc>
        <w:tc>
          <w:tcPr>
            <w:tcW w:w="7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1A7B" w:rsidRPr="007731F5" w:rsidRDefault="00520B04" w:rsidP="00B53190">
            <w:pPr>
              <w:pStyle w:val="ac"/>
              <w:widowControl/>
              <w:rPr>
                <w:color w:val="000000" w:themeColor="text1"/>
              </w:rPr>
            </w:pPr>
            <w:hyperlink r:id="rId21" w:tooltip="Могойтуйский район" w:history="1">
              <w:r w:rsidR="00A61A7B" w:rsidRPr="007731F5">
                <w:rPr>
                  <w:color w:val="000000" w:themeColor="text1"/>
                </w:rPr>
                <w:t>Могойтуйский район</w:t>
              </w:r>
            </w:hyperlink>
            <w:r w:rsidR="00A61A7B" w:rsidRPr="007731F5">
              <w:rPr>
                <w:color w:val="000000" w:themeColor="text1"/>
              </w:rPr>
              <w:t xml:space="preserve"> 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1A7B" w:rsidRPr="007731F5" w:rsidRDefault="00A61A7B" w:rsidP="00B53190">
            <w:pPr>
              <w:pStyle w:val="ac"/>
              <w:widowControl/>
              <w:rPr>
                <w:color w:val="000000" w:themeColor="text1"/>
              </w:rPr>
            </w:pPr>
            <w:r w:rsidRPr="007731F5">
              <w:rPr>
                <w:color w:val="000000" w:themeColor="text1"/>
              </w:rPr>
              <w:t>626,95</w:t>
            </w:r>
          </w:p>
        </w:tc>
      </w:tr>
      <w:tr w:rsidR="00A61A7B" w:rsidRPr="007731F5" w:rsidTr="00C06369">
        <w:trPr>
          <w:trHeight w:val="20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16</w:t>
            </w:r>
          </w:p>
        </w:tc>
        <w:tc>
          <w:tcPr>
            <w:tcW w:w="7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1A7B" w:rsidRPr="007731F5" w:rsidRDefault="00520B04" w:rsidP="00B53190">
            <w:pPr>
              <w:pStyle w:val="ac"/>
              <w:widowControl/>
              <w:rPr>
                <w:color w:val="000000" w:themeColor="text1"/>
              </w:rPr>
            </w:pPr>
            <w:hyperlink r:id="rId22" w:tooltip="Могочинский район" w:history="1">
              <w:r w:rsidR="00A61A7B" w:rsidRPr="007731F5">
                <w:rPr>
                  <w:color w:val="000000" w:themeColor="text1"/>
                </w:rPr>
                <w:t>Могочинский район</w:t>
              </w:r>
            </w:hyperlink>
            <w:r w:rsidR="00A61A7B" w:rsidRPr="007731F5">
              <w:rPr>
                <w:color w:val="000000" w:themeColor="text1"/>
              </w:rPr>
              <w:t xml:space="preserve"> 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1A7B" w:rsidRPr="007731F5" w:rsidRDefault="00A61A7B" w:rsidP="00B53190">
            <w:pPr>
              <w:pStyle w:val="ac"/>
              <w:widowControl/>
              <w:rPr>
                <w:color w:val="000000" w:themeColor="text1"/>
              </w:rPr>
            </w:pPr>
            <w:r w:rsidRPr="007731F5">
              <w:rPr>
                <w:color w:val="000000" w:themeColor="text1"/>
              </w:rPr>
              <w:t>2532,28</w:t>
            </w:r>
          </w:p>
        </w:tc>
      </w:tr>
      <w:tr w:rsidR="00A61A7B" w:rsidRPr="007731F5" w:rsidTr="00C06369">
        <w:trPr>
          <w:trHeight w:val="20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17</w:t>
            </w:r>
          </w:p>
        </w:tc>
        <w:tc>
          <w:tcPr>
            <w:tcW w:w="7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1A7B" w:rsidRPr="007731F5" w:rsidRDefault="00520B04" w:rsidP="00B53190">
            <w:pPr>
              <w:pStyle w:val="ac"/>
              <w:widowControl/>
              <w:rPr>
                <w:color w:val="000000" w:themeColor="text1"/>
              </w:rPr>
            </w:pPr>
            <w:hyperlink r:id="rId23" w:tooltip="Нерчинский район" w:history="1">
              <w:r w:rsidR="00A61A7B" w:rsidRPr="007731F5">
                <w:rPr>
                  <w:color w:val="000000" w:themeColor="text1"/>
                </w:rPr>
                <w:t>Нерчинский район</w:t>
              </w:r>
            </w:hyperlink>
            <w:r w:rsidR="00A61A7B" w:rsidRPr="007731F5">
              <w:rPr>
                <w:color w:val="000000" w:themeColor="text1"/>
              </w:rPr>
              <w:t xml:space="preserve"> 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1A7B" w:rsidRPr="007731F5" w:rsidRDefault="00A61A7B" w:rsidP="00B53190">
            <w:pPr>
              <w:pStyle w:val="ac"/>
              <w:widowControl/>
              <w:rPr>
                <w:color w:val="000000" w:themeColor="text1"/>
              </w:rPr>
            </w:pPr>
            <w:r w:rsidRPr="007731F5">
              <w:rPr>
                <w:color w:val="000000" w:themeColor="text1"/>
              </w:rPr>
              <w:t>543,53</w:t>
            </w:r>
          </w:p>
        </w:tc>
      </w:tr>
      <w:tr w:rsidR="00A61A7B" w:rsidRPr="007731F5" w:rsidTr="00C06369">
        <w:trPr>
          <w:trHeight w:val="20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18</w:t>
            </w:r>
          </w:p>
        </w:tc>
        <w:tc>
          <w:tcPr>
            <w:tcW w:w="7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1A7B" w:rsidRPr="007731F5" w:rsidRDefault="00520B04" w:rsidP="00B53190">
            <w:pPr>
              <w:pStyle w:val="ac"/>
              <w:widowControl/>
              <w:rPr>
                <w:color w:val="000000" w:themeColor="text1"/>
              </w:rPr>
            </w:pPr>
            <w:hyperlink r:id="rId24" w:tooltip="Нерчинско-Заводский район" w:history="1">
              <w:r w:rsidR="00A61A7B" w:rsidRPr="007731F5">
                <w:rPr>
                  <w:color w:val="000000" w:themeColor="text1"/>
                </w:rPr>
                <w:t>Нерчинско-Заводский район</w:t>
              </w:r>
            </w:hyperlink>
            <w:r w:rsidR="00A61A7B" w:rsidRPr="007731F5">
              <w:rPr>
                <w:color w:val="000000" w:themeColor="text1"/>
              </w:rPr>
              <w:t xml:space="preserve"> 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1A7B" w:rsidRPr="007731F5" w:rsidRDefault="00A61A7B" w:rsidP="00B53190">
            <w:pPr>
              <w:pStyle w:val="ac"/>
              <w:widowControl/>
              <w:rPr>
                <w:color w:val="000000" w:themeColor="text1"/>
              </w:rPr>
            </w:pPr>
            <w:r w:rsidRPr="007731F5">
              <w:rPr>
                <w:color w:val="000000" w:themeColor="text1"/>
              </w:rPr>
              <w:t>903,2</w:t>
            </w:r>
          </w:p>
        </w:tc>
      </w:tr>
      <w:tr w:rsidR="00A61A7B" w:rsidRPr="007731F5" w:rsidTr="00C06369">
        <w:trPr>
          <w:trHeight w:val="20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19</w:t>
            </w:r>
          </w:p>
        </w:tc>
        <w:tc>
          <w:tcPr>
            <w:tcW w:w="7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1A7B" w:rsidRPr="007731F5" w:rsidRDefault="00520B04" w:rsidP="00B53190">
            <w:pPr>
              <w:pStyle w:val="ac"/>
              <w:widowControl/>
              <w:rPr>
                <w:color w:val="000000" w:themeColor="text1"/>
              </w:rPr>
            </w:pPr>
            <w:hyperlink r:id="rId25" w:tooltip="Оловяннинский район" w:history="1">
              <w:r w:rsidR="00A61A7B" w:rsidRPr="007731F5">
                <w:rPr>
                  <w:color w:val="000000" w:themeColor="text1"/>
                </w:rPr>
                <w:t>Оловяннинский район</w:t>
              </w:r>
            </w:hyperlink>
            <w:r w:rsidR="00A61A7B" w:rsidRPr="007731F5">
              <w:rPr>
                <w:color w:val="000000" w:themeColor="text1"/>
              </w:rPr>
              <w:t xml:space="preserve"> 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1A7B" w:rsidRPr="007731F5" w:rsidRDefault="00A61A7B" w:rsidP="00B53190">
            <w:pPr>
              <w:pStyle w:val="ac"/>
              <w:widowControl/>
              <w:rPr>
                <w:color w:val="000000" w:themeColor="text1"/>
              </w:rPr>
            </w:pPr>
            <w:r w:rsidRPr="007731F5">
              <w:rPr>
                <w:color w:val="000000" w:themeColor="text1"/>
              </w:rPr>
              <w:t>608,68</w:t>
            </w:r>
          </w:p>
        </w:tc>
      </w:tr>
      <w:tr w:rsidR="00A61A7B" w:rsidRPr="007731F5" w:rsidTr="00C06369">
        <w:trPr>
          <w:trHeight w:val="20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20</w:t>
            </w:r>
          </w:p>
        </w:tc>
        <w:tc>
          <w:tcPr>
            <w:tcW w:w="7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1A7B" w:rsidRPr="007731F5" w:rsidRDefault="00520B04" w:rsidP="00B53190">
            <w:pPr>
              <w:pStyle w:val="ac"/>
              <w:widowControl/>
              <w:rPr>
                <w:color w:val="000000" w:themeColor="text1"/>
              </w:rPr>
            </w:pPr>
            <w:hyperlink r:id="rId26" w:tooltip="Ононский район" w:history="1">
              <w:r w:rsidR="00A61A7B" w:rsidRPr="007731F5">
                <w:rPr>
                  <w:color w:val="000000" w:themeColor="text1"/>
                </w:rPr>
                <w:t>Ононский район</w:t>
              </w:r>
            </w:hyperlink>
            <w:r w:rsidR="00A61A7B" w:rsidRPr="007731F5">
              <w:rPr>
                <w:color w:val="000000" w:themeColor="text1"/>
              </w:rPr>
              <w:t xml:space="preserve"> 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1A7B" w:rsidRPr="007731F5" w:rsidRDefault="00A61A7B" w:rsidP="00B53190">
            <w:pPr>
              <w:pStyle w:val="ac"/>
              <w:widowControl/>
              <w:rPr>
                <w:color w:val="000000" w:themeColor="text1"/>
              </w:rPr>
            </w:pPr>
            <w:r w:rsidRPr="007731F5">
              <w:rPr>
                <w:color w:val="000000" w:themeColor="text1"/>
              </w:rPr>
              <w:t>599,42</w:t>
            </w:r>
          </w:p>
        </w:tc>
      </w:tr>
      <w:tr w:rsidR="00A61A7B" w:rsidRPr="007731F5" w:rsidTr="00C06369">
        <w:trPr>
          <w:trHeight w:val="20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21</w:t>
            </w:r>
          </w:p>
        </w:tc>
        <w:tc>
          <w:tcPr>
            <w:tcW w:w="7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1A7B" w:rsidRPr="007731F5" w:rsidRDefault="00520B04" w:rsidP="00B53190">
            <w:pPr>
              <w:pStyle w:val="ac"/>
              <w:widowControl/>
              <w:rPr>
                <w:color w:val="000000" w:themeColor="text1"/>
              </w:rPr>
            </w:pPr>
            <w:hyperlink r:id="rId27" w:tooltip="Петровск-Забайкальский район" w:history="1">
              <w:r w:rsidR="00A61A7B" w:rsidRPr="007731F5">
                <w:rPr>
                  <w:color w:val="000000" w:themeColor="text1"/>
                </w:rPr>
                <w:t>Петровск-Забайкальский район</w:t>
              </w:r>
            </w:hyperlink>
            <w:r w:rsidR="00A61A7B" w:rsidRPr="007731F5">
              <w:rPr>
                <w:color w:val="000000" w:themeColor="text1"/>
              </w:rPr>
              <w:t xml:space="preserve"> 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1A7B" w:rsidRPr="007731F5" w:rsidRDefault="00A61A7B" w:rsidP="00B53190">
            <w:pPr>
              <w:pStyle w:val="ac"/>
              <w:widowControl/>
              <w:rPr>
                <w:color w:val="000000" w:themeColor="text1"/>
              </w:rPr>
            </w:pPr>
            <w:r w:rsidRPr="007731F5">
              <w:rPr>
                <w:color w:val="000000" w:themeColor="text1"/>
              </w:rPr>
              <w:t>895,81</w:t>
            </w:r>
          </w:p>
        </w:tc>
      </w:tr>
      <w:tr w:rsidR="00A61A7B" w:rsidRPr="007731F5" w:rsidTr="00C06369">
        <w:trPr>
          <w:trHeight w:val="20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22</w:t>
            </w:r>
          </w:p>
        </w:tc>
        <w:tc>
          <w:tcPr>
            <w:tcW w:w="7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1A7B" w:rsidRPr="007731F5" w:rsidRDefault="00A61A7B" w:rsidP="00B53190">
            <w:pPr>
              <w:pStyle w:val="ac"/>
              <w:rPr>
                <w:color w:val="000000" w:themeColor="text1"/>
              </w:rPr>
            </w:pPr>
            <w:r w:rsidRPr="007731F5">
              <w:t>Приаргунский муниципальный округ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1A7B" w:rsidRPr="007731F5" w:rsidRDefault="00A61A7B" w:rsidP="00B53190">
            <w:pPr>
              <w:pStyle w:val="ac"/>
              <w:widowControl/>
              <w:rPr>
                <w:color w:val="000000" w:themeColor="text1"/>
              </w:rPr>
            </w:pPr>
            <w:r w:rsidRPr="007731F5">
              <w:rPr>
                <w:color w:val="000000" w:themeColor="text1"/>
              </w:rPr>
              <w:t>518,56</w:t>
            </w:r>
          </w:p>
        </w:tc>
      </w:tr>
      <w:tr w:rsidR="00A61A7B" w:rsidRPr="007731F5" w:rsidTr="00C06369">
        <w:trPr>
          <w:trHeight w:val="20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23</w:t>
            </w:r>
          </w:p>
        </w:tc>
        <w:tc>
          <w:tcPr>
            <w:tcW w:w="7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1A7B" w:rsidRPr="007731F5" w:rsidRDefault="00520B04" w:rsidP="00B53190">
            <w:pPr>
              <w:pStyle w:val="ac"/>
              <w:widowControl/>
              <w:rPr>
                <w:color w:val="000000" w:themeColor="text1"/>
              </w:rPr>
            </w:pPr>
            <w:hyperlink r:id="rId28" w:tooltip="Сретенский район" w:history="1">
              <w:r w:rsidR="00A61A7B" w:rsidRPr="007731F5">
                <w:rPr>
                  <w:color w:val="000000" w:themeColor="text1"/>
                </w:rPr>
                <w:t>Сретенский район</w:t>
              </w:r>
            </w:hyperlink>
            <w:r w:rsidR="00A61A7B" w:rsidRPr="007731F5">
              <w:rPr>
                <w:color w:val="000000" w:themeColor="text1"/>
              </w:rPr>
              <w:t xml:space="preserve"> 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1A7B" w:rsidRPr="007731F5" w:rsidRDefault="00A61A7B" w:rsidP="00B53190">
            <w:pPr>
              <w:pStyle w:val="ac"/>
              <w:widowControl/>
              <w:rPr>
                <w:color w:val="000000" w:themeColor="text1"/>
              </w:rPr>
            </w:pPr>
            <w:r w:rsidRPr="007731F5">
              <w:rPr>
                <w:color w:val="000000" w:themeColor="text1"/>
              </w:rPr>
              <w:t>1573,95</w:t>
            </w:r>
          </w:p>
        </w:tc>
      </w:tr>
      <w:tr w:rsidR="00A61A7B" w:rsidRPr="007731F5" w:rsidTr="00C06369">
        <w:trPr>
          <w:trHeight w:val="20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24</w:t>
            </w:r>
          </w:p>
        </w:tc>
        <w:tc>
          <w:tcPr>
            <w:tcW w:w="7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1A7B" w:rsidRPr="007731F5" w:rsidRDefault="00520B04" w:rsidP="00B53190">
            <w:pPr>
              <w:pStyle w:val="ac"/>
              <w:widowControl/>
              <w:rPr>
                <w:color w:val="000000" w:themeColor="text1"/>
              </w:rPr>
            </w:pPr>
            <w:hyperlink r:id="rId29" w:tooltip="Тунгиро-Олёкминский район" w:history="1">
              <w:r w:rsidR="00A61A7B" w:rsidRPr="007731F5">
                <w:rPr>
                  <w:color w:val="000000" w:themeColor="text1"/>
                </w:rPr>
                <w:t>Тунгиро-Олёкминский район</w:t>
              </w:r>
            </w:hyperlink>
            <w:r w:rsidR="00A61A7B" w:rsidRPr="007731F5">
              <w:rPr>
                <w:color w:val="000000" w:themeColor="text1"/>
              </w:rPr>
              <w:t xml:space="preserve"> 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1A7B" w:rsidRPr="007731F5" w:rsidRDefault="00A61A7B" w:rsidP="00B53190">
            <w:pPr>
              <w:pStyle w:val="ac"/>
              <w:widowControl/>
              <w:rPr>
                <w:color w:val="000000" w:themeColor="text1"/>
              </w:rPr>
            </w:pPr>
            <w:r w:rsidRPr="007731F5">
              <w:rPr>
                <w:color w:val="000000" w:themeColor="text1"/>
              </w:rPr>
              <w:t>4285,94</w:t>
            </w:r>
          </w:p>
        </w:tc>
      </w:tr>
      <w:tr w:rsidR="00A61A7B" w:rsidRPr="007731F5" w:rsidTr="00C06369">
        <w:trPr>
          <w:trHeight w:val="20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25</w:t>
            </w:r>
          </w:p>
        </w:tc>
        <w:tc>
          <w:tcPr>
            <w:tcW w:w="7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1A7B" w:rsidRPr="007731F5" w:rsidRDefault="00520B04" w:rsidP="00B53190">
            <w:pPr>
              <w:pStyle w:val="ac"/>
              <w:widowControl/>
              <w:rPr>
                <w:color w:val="000000" w:themeColor="text1"/>
              </w:rPr>
            </w:pPr>
            <w:hyperlink r:id="rId30" w:tooltip="Тунгокоченский район" w:history="1">
              <w:r w:rsidR="00A61A7B" w:rsidRPr="007731F5">
                <w:rPr>
                  <w:color w:val="000000" w:themeColor="text1"/>
                </w:rPr>
                <w:t>Тунгокоченский район</w:t>
              </w:r>
            </w:hyperlink>
            <w:r w:rsidR="00A61A7B" w:rsidRPr="007731F5">
              <w:rPr>
                <w:color w:val="000000" w:themeColor="text1"/>
              </w:rPr>
              <w:t xml:space="preserve"> 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1A7B" w:rsidRPr="007731F5" w:rsidRDefault="00A61A7B" w:rsidP="00B53190">
            <w:pPr>
              <w:pStyle w:val="ac"/>
              <w:widowControl/>
              <w:rPr>
                <w:color w:val="000000" w:themeColor="text1"/>
              </w:rPr>
            </w:pPr>
            <w:r w:rsidRPr="007731F5">
              <w:rPr>
                <w:color w:val="000000" w:themeColor="text1"/>
              </w:rPr>
              <w:t>5144,88</w:t>
            </w:r>
          </w:p>
        </w:tc>
      </w:tr>
      <w:tr w:rsidR="00A61A7B" w:rsidRPr="007731F5" w:rsidTr="00C06369">
        <w:trPr>
          <w:trHeight w:val="20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26</w:t>
            </w:r>
          </w:p>
        </w:tc>
        <w:tc>
          <w:tcPr>
            <w:tcW w:w="7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1A7B" w:rsidRPr="007731F5" w:rsidRDefault="00520B04" w:rsidP="00B53190">
            <w:pPr>
              <w:pStyle w:val="ac"/>
              <w:widowControl/>
              <w:rPr>
                <w:color w:val="000000" w:themeColor="text1"/>
              </w:rPr>
            </w:pPr>
            <w:hyperlink r:id="rId31" w:tooltip="Улётовский район" w:history="1">
              <w:r w:rsidR="00A61A7B" w:rsidRPr="007731F5">
                <w:rPr>
                  <w:color w:val="000000" w:themeColor="text1"/>
                </w:rPr>
                <w:t>Улётовский район</w:t>
              </w:r>
            </w:hyperlink>
            <w:r w:rsidR="00A61A7B" w:rsidRPr="007731F5">
              <w:rPr>
                <w:color w:val="000000" w:themeColor="text1"/>
              </w:rPr>
              <w:t xml:space="preserve"> 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1A7B" w:rsidRPr="007731F5" w:rsidRDefault="00A61A7B" w:rsidP="00B53190">
            <w:pPr>
              <w:pStyle w:val="ac"/>
              <w:widowControl/>
              <w:rPr>
                <w:color w:val="000000" w:themeColor="text1"/>
              </w:rPr>
            </w:pPr>
            <w:r w:rsidRPr="007731F5">
              <w:rPr>
                <w:color w:val="000000" w:themeColor="text1"/>
              </w:rPr>
              <w:t>1616,67</w:t>
            </w:r>
          </w:p>
        </w:tc>
      </w:tr>
      <w:tr w:rsidR="00A61A7B" w:rsidRPr="007731F5" w:rsidTr="00C06369">
        <w:trPr>
          <w:trHeight w:val="20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27</w:t>
            </w:r>
          </w:p>
        </w:tc>
        <w:tc>
          <w:tcPr>
            <w:tcW w:w="7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1A7B" w:rsidRPr="007731F5" w:rsidRDefault="00520B04" w:rsidP="00B53190">
            <w:pPr>
              <w:pStyle w:val="ac"/>
              <w:widowControl/>
              <w:rPr>
                <w:color w:val="000000" w:themeColor="text1"/>
              </w:rPr>
            </w:pPr>
            <w:hyperlink r:id="rId32" w:tooltip="Хилокский район" w:history="1">
              <w:r w:rsidR="00A61A7B" w:rsidRPr="007731F5">
                <w:rPr>
                  <w:color w:val="000000" w:themeColor="text1"/>
                </w:rPr>
                <w:t>Хилокский район</w:t>
              </w:r>
            </w:hyperlink>
            <w:r w:rsidR="00A61A7B" w:rsidRPr="007731F5">
              <w:rPr>
                <w:color w:val="000000" w:themeColor="text1"/>
              </w:rPr>
              <w:t xml:space="preserve"> 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1A7B" w:rsidRPr="007731F5" w:rsidRDefault="00A61A7B" w:rsidP="00B53190">
            <w:pPr>
              <w:pStyle w:val="ac"/>
              <w:widowControl/>
              <w:rPr>
                <w:color w:val="000000" w:themeColor="text1"/>
              </w:rPr>
            </w:pPr>
            <w:r w:rsidRPr="007731F5">
              <w:rPr>
                <w:color w:val="000000" w:themeColor="text1"/>
              </w:rPr>
              <w:t>1483,17</w:t>
            </w:r>
          </w:p>
        </w:tc>
      </w:tr>
      <w:tr w:rsidR="00A61A7B" w:rsidRPr="007731F5" w:rsidTr="00C06369">
        <w:trPr>
          <w:trHeight w:val="20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28</w:t>
            </w:r>
          </w:p>
        </w:tc>
        <w:tc>
          <w:tcPr>
            <w:tcW w:w="7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1A7B" w:rsidRPr="007731F5" w:rsidRDefault="00520B04" w:rsidP="00B53190">
            <w:pPr>
              <w:pStyle w:val="ac"/>
              <w:widowControl/>
              <w:rPr>
                <w:color w:val="000000" w:themeColor="text1"/>
              </w:rPr>
            </w:pPr>
            <w:hyperlink r:id="rId33" w:tooltip="Чернышевский район" w:history="1">
              <w:r w:rsidR="00A61A7B" w:rsidRPr="007731F5">
                <w:rPr>
                  <w:color w:val="000000" w:themeColor="text1"/>
                </w:rPr>
                <w:t>Чернышевский район</w:t>
              </w:r>
            </w:hyperlink>
            <w:r w:rsidR="00A61A7B" w:rsidRPr="007731F5">
              <w:rPr>
                <w:color w:val="000000" w:themeColor="text1"/>
              </w:rPr>
              <w:t xml:space="preserve"> 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1A7B" w:rsidRPr="007731F5" w:rsidRDefault="00A61A7B" w:rsidP="00B53190">
            <w:pPr>
              <w:pStyle w:val="ac"/>
              <w:widowControl/>
              <w:rPr>
                <w:color w:val="000000" w:themeColor="text1"/>
              </w:rPr>
            </w:pPr>
            <w:r w:rsidRPr="007731F5">
              <w:rPr>
                <w:color w:val="000000" w:themeColor="text1"/>
              </w:rPr>
              <w:t>1294,07</w:t>
            </w:r>
          </w:p>
        </w:tc>
      </w:tr>
      <w:tr w:rsidR="00A61A7B" w:rsidRPr="007731F5" w:rsidTr="00C06369">
        <w:trPr>
          <w:trHeight w:val="20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29</w:t>
            </w:r>
          </w:p>
        </w:tc>
        <w:tc>
          <w:tcPr>
            <w:tcW w:w="7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1A7B" w:rsidRPr="007731F5" w:rsidRDefault="00520B04" w:rsidP="00B53190">
            <w:pPr>
              <w:pStyle w:val="ac"/>
              <w:widowControl/>
              <w:rPr>
                <w:color w:val="000000" w:themeColor="text1"/>
              </w:rPr>
            </w:pPr>
            <w:hyperlink r:id="rId34" w:tooltip="Читинский район" w:history="1">
              <w:r w:rsidR="00A61A7B" w:rsidRPr="007731F5">
                <w:rPr>
                  <w:color w:val="000000" w:themeColor="text1"/>
                </w:rPr>
                <w:t>Читинский район</w:t>
              </w:r>
            </w:hyperlink>
            <w:r w:rsidR="00A61A7B" w:rsidRPr="007731F5">
              <w:rPr>
                <w:color w:val="000000" w:themeColor="text1"/>
              </w:rPr>
              <w:t xml:space="preserve"> 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1A7B" w:rsidRPr="007731F5" w:rsidRDefault="00A61A7B" w:rsidP="00B53190">
            <w:pPr>
              <w:pStyle w:val="ac"/>
              <w:widowControl/>
              <w:rPr>
                <w:color w:val="000000" w:themeColor="text1"/>
              </w:rPr>
            </w:pPr>
            <w:r w:rsidRPr="007731F5">
              <w:rPr>
                <w:color w:val="000000" w:themeColor="text1"/>
              </w:rPr>
              <w:t>1624,15</w:t>
            </w:r>
          </w:p>
        </w:tc>
      </w:tr>
      <w:tr w:rsidR="00A61A7B" w:rsidRPr="007731F5" w:rsidTr="00C06369">
        <w:trPr>
          <w:trHeight w:val="20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30</w:t>
            </w:r>
          </w:p>
        </w:tc>
        <w:tc>
          <w:tcPr>
            <w:tcW w:w="7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1A7B" w:rsidRPr="007731F5" w:rsidRDefault="00520B04" w:rsidP="00B53190">
            <w:pPr>
              <w:pStyle w:val="ac"/>
              <w:widowControl/>
              <w:rPr>
                <w:color w:val="000000" w:themeColor="text1"/>
              </w:rPr>
            </w:pPr>
            <w:hyperlink r:id="rId35" w:tooltip="Шелопугинский район" w:history="1">
              <w:r w:rsidR="00A61A7B" w:rsidRPr="007731F5">
                <w:rPr>
                  <w:color w:val="000000" w:themeColor="text1"/>
                </w:rPr>
                <w:t>Шелопугинский район</w:t>
              </w:r>
            </w:hyperlink>
            <w:r w:rsidR="00A61A7B" w:rsidRPr="007731F5">
              <w:rPr>
                <w:color w:val="000000" w:themeColor="text1"/>
              </w:rPr>
              <w:t xml:space="preserve"> 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1A7B" w:rsidRPr="007731F5" w:rsidRDefault="00A61A7B" w:rsidP="00B53190">
            <w:pPr>
              <w:pStyle w:val="ac"/>
              <w:widowControl/>
              <w:rPr>
                <w:color w:val="000000" w:themeColor="text1"/>
              </w:rPr>
            </w:pPr>
            <w:r w:rsidRPr="007731F5">
              <w:rPr>
                <w:color w:val="000000" w:themeColor="text1"/>
              </w:rPr>
              <w:t>436,46</w:t>
            </w:r>
          </w:p>
        </w:tc>
      </w:tr>
      <w:tr w:rsidR="00A61A7B" w:rsidRPr="007731F5" w:rsidTr="00C06369">
        <w:trPr>
          <w:trHeight w:val="20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31</w:t>
            </w:r>
          </w:p>
        </w:tc>
        <w:tc>
          <w:tcPr>
            <w:tcW w:w="7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1A7B" w:rsidRPr="007731F5" w:rsidRDefault="00520B04" w:rsidP="00B53190">
            <w:pPr>
              <w:pStyle w:val="ac"/>
              <w:widowControl/>
              <w:rPr>
                <w:color w:val="000000" w:themeColor="text1"/>
              </w:rPr>
            </w:pPr>
            <w:hyperlink r:id="rId36" w:tooltip="Шилкинский район" w:history="1">
              <w:r w:rsidR="00A61A7B" w:rsidRPr="007731F5">
                <w:rPr>
                  <w:color w:val="000000" w:themeColor="text1"/>
                </w:rPr>
                <w:t>Шилкинский район</w:t>
              </w:r>
            </w:hyperlink>
            <w:r w:rsidR="00A61A7B" w:rsidRPr="007731F5">
              <w:rPr>
                <w:color w:val="000000" w:themeColor="text1"/>
              </w:rPr>
              <w:t xml:space="preserve"> </w:t>
            </w:r>
          </w:p>
        </w:tc>
        <w:tc>
          <w:tcPr>
            <w:tcW w:w="1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1A7B" w:rsidRPr="007731F5" w:rsidRDefault="00A61A7B" w:rsidP="00B53190">
            <w:pPr>
              <w:pStyle w:val="ac"/>
              <w:widowControl/>
              <w:rPr>
                <w:color w:val="000000" w:themeColor="text1"/>
              </w:rPr>
            </w:pPr>
            <w:r w:rsidRPr="007731F5">
              <w:rPr>
                <w:color w:val="000000" w:themeColor="text1"/>
              </w:rPr>
              <w:t>607,41</w:t>
            </w:r>
          </w:p>
        </w:tc>
      </w:tr>
      <w:tr w:rsidR="00A61A7B" w:rsidRPr="007731F5" w:rsidTr="00C06369">
        <w:trPr>
          <w:trHeight w:val="20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lastRenderedPageBreak/>
              <w:t>32</w:t>
            </w:r>
          </w:p>
        </w:tc>
        <w:tc>
          <w:tcPr>
            <w:tcW w:w="7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Итого</w:t>
            </w:r>
          </w:p>
        </w:tc>
        <w:tc>
          <w:tcPr>
            <w:tcW w:w="1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1A7B" w:rsidRPr="007731F5" w:rsidRDefault="00A61A7B" w:rsidP="00B53190">
            <w:pPr>
              <w:pStyle w:val="ac"/>
              <w:widowControl/>
              <w:rPr>
                <w:color w:val="000000" w:themeColor="text1"/>
              </w:rPr>
            </w:pPr>
            <w:r w:rsidRPr="007731F5">
              <w:rPr>
                <w:color w:val="000000" w:themeColor="text1"/>
              </w:rPr>
              <w:t>43191,43»</w:t>
            </w:r>
          </w:p>
        </w:tc>
      </w:tr>
    </w:tbl>
    <w:p w:rsidR="0063557E" w:rsidRPr="007731F5" w:rsidRDefault="009A18E3" w:rsidP="008435E3">
      <w:pPr>
        <w:pStyle w:val="a7"/>
        <w:numPr>
          <w:ilvl w:val="1"/>
          <w:numId w:val="11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в</w:t>
      </w:r>
      <w:r w:rsidR="009066AF" w:rsidRPr="007731F5">
        <w:rPr>
          <w:rFonts w:ascii="Times New Roman" w:hAnsi="Times New Roman"/>
          <w:sz w:val="24"/>
          <w:szCs w:val="24"/>
        </w:rPr>
        <w:t xml:space="preserve"> пункте 1.3</w:t>
      </w:r>
      <w:r w:rsidR="009B1023" w:rsidRPr="007731F5">
        <w:rPr>
          <w:rFonts w:ascii="Times New Roman" w:hAnsi="Times New Roman"/>
          <w:sz w:val="24"/>
          <w:szCs w:val="24"/>
        </w:rPr>
        <w:t>.</w:t>
      </w:r>
      <w:r w:rsidR="009066AF" w:rsidRPr="007731F5">
        <w:rPr>
          <w:rFonts w:ascii="Times New Roman" w:hAnsi="Times New Roman"/>
          <w:sz w:val="24"/>
          <w:szCs w:val="24"/>
        </w:rPr>
        <w:t>:</w:t>
      </w:r>
    </w:p>
    <w:p w:rsidR="0063557E" w:rsidRPr="007731F5" w:rsidRDefault="009066AF" w:rsidP="008435E3">
      <w:pPr>
        <w:pStyle w:val="a7"/>
        <w:numPr>
          <w:ilvl w:val="2"/>
          <w:numId w:val="11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 xml:space="preserve">таблицу </w:t>
      </w:r>
      <w:r w:rsidR="009A18E3" w:rsidRPr="007731F5">
        <w:rPr>
          <w:rFonts w:ascii="Times New Roman" w:hAnsi="Times New Roman"/>
          <w:sz w:val="24"/>
          <w:szCs w:val="24"/>
        </w:rPr>
        <w:t xml:space="preserve">№ </w:t>
      </w:r>
      <w:r w:rsidRPr="007731F5">
        <w:rPr>
          <w:rFonts w:ascii="Times New Roman" w:hAnsi="Times New Roman"/>
          <w:sz w:val="24"/>
          <w:szCs w:val="24"/>
        </w:rPr>
        <w:t xml:space="preserve">2 </w:t>
      </w:r>
      <w:r w:rsidR="00A61A7B" w:rsidRPr="007731F5">
        <w:rPr>
          <w:rFonts w:ascii="Times New Roman" w:hAnsi="Times New Roman"/>
          <w:sz w:val="24"/>
          <w:szCs w:val="24"/>
        </w:rPr>
        <w:t>изложить в следующей редакции: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302"/>
        <w:gridCol w:w="1253"/>
        <w:gridCol w:w="523"/>
        <w:gridCol w:w="523"/>
        <w:gridCol w:w="523"/>
        <w:gridCol w:w="523"/>
        <w:gridCol w:w="523"/>
        <w:gridCol w:w="524"/>
        <w:gridCol w:w="524"/>
        <w:gridCol w:w="524"/>
        <w:gridCol w:w="524"/>
        <w:gridCol w:w="524"/>
        <w:gridCol w:w="524"/>
        <w:gridCol w:w="524"/>
        <w:gridCol w:w="524"/>
        <w:gridCol w:w="524"/>
        <w:gridCol w:w="524"/>
      </w:tblGrid>
      <w:tr w:rsidR="00A61A7B" w:rsidRPr="007731F5" w:rsidTr="00B53190">
        <w:trPr>
          <w:tblHeader/>
          <w:jc w:val="center"/>
        </w:trPr>
        <w:tc>
          <w:tcPr>
            <w:tcW w:w="151" w:type="pct"/>
            <w:vAlign w:val="center"/>
          </w:tcPr>
          <w:p w:rsidR="00A61A7B" w:rsidRPr="007731F5" w:rsidRDefault="00F60A52" w:rsidP="00B53190">
            <w:pPr>
              <w:pStyle w:val="ac"/>
              <w:widowControl/>
            </w:pPr>
            <w:r w:rsidRPr="007731F5">
              <w:t>«</w:t>
            </w:r>
            <w:r w:rsidR="00A61A7B" w:rsidRPr="007731F5">
              <w:t>№ п/п</w:t>
            </w:r>
          </w:p>
        </w:tc>
        <w:tc>
          <w:tcPr>
            <w:tcW w:w="667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Числен</w:t>
            </w:r>
            <w:r w:rsidRPr="007731F5">
              <w:softHyphen/>
              <w:t>ность населения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20</w:t>
            </w:r>
            <w:r w:rsidRPr="007731F5">
              <w:br/>
              <w:t>08 год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20</w:t>
            </w:r>
            <w:r w:rsidRPr="007731F5">
              <w:br/>
              <w:t>09 год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20</w:t>
            </w:r>
            <w:r w:rsidRPr="007731F5">
              <w:br/>
              <w:t>10 год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20</w:t>
            </w:r>
            <w:r w:rsidRPr="007731F5">
              <w:br/>
              <w:t>11 год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20</w:t>
            </w:r>
            <w:r w:rsidRPr="007731F5">
              <w:br/>
              <w:t>12 год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20</w:t>
            </w:r>
            <w:r w:rsidRPr="007731F5">
              <w:br/>
              <w:t>13 год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20</w:t>
            </w:r>
            <w:r w:rsidRPr="007731F5">
              <w:br/>
              <w:t>14 год</w:t>
            </w:r>
          </w:p>
        </w:tc>
        <w:tc>
          <w:tcPr>
            <w:tcW w:w="279" w:type="pct"/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20</w:t>
            </w:r>
            <w:r w:rsidRPr="007731F5">
              <w:br/>
              <w:t>15 год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20</w:t>
            </w:r>
            <w:r w:rsidRPr="007731F5">
              <w:br/>
              <w:t>16 год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20</w:t>
            </w:r>
            <w:r w:rsidRPr="007731F5">
              <w:br/>
              <w:t>17 год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20</w:t>
            </w:r>
            <w:r w:rsidRPr="007731F5">
              <w:br/>
              <w:t>18 год</w:t>
            </w:r>
          </w:p>
        </w:tc>
        <w:tc>
          <w:tcPr>
            <w:tcW w:w="279" w:type="pct"/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20</w:t>
            </w:r>
            <w:r w:rsidRPr="007731F5">
              <w:br/>
              <w:t>19 год</w:t>
            </w:r>
          </w:p>
        </w:tc>
        <w:tc>
          <w:tcPr>
            <w:tcW w:w="279" w:type="pct"/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20</w:t>
            </w:r>
            <w:r w:rsidRPr="007731F5">
              <w:br/>
              <w:t>20 год</w:t>
            </w:r>
          </w:p>
        </w:tc>
        <w:tc>
          <w:tcPr>
            <w:tcW w:w="279" w:type="pct"/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20</w:t>
            </w:r>
            <w:r w:rsidRPr="007731F5">
              <w:br/>
              <w:t>21 год</w:t>
            </w:r>
          </w:p>
        </w:tc>
        <w:tc>
          <w:tcPr>
            <w:tcW w:w="279" w:type="pct"/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20</w:t>
            </w:r>
            <w:r w:rsidRPr="007731F5">
              <w:br/>
              <w:t>22 год</w:t>
            </w:r>
          </w:p>
        </w:tc>
      </w:tr>
      <w:tr w:rsidR="00A61A7B" w:rsidRPr="007731F5" w:rsidTr="00B53190">
        <w:trPr>
          <w:tblHeader/>
          <w:jc w:val="center"/>
        </w:trPr>
        <w:tc>
          <w:tcPr>
            <w:tcW w:w="151" w:type="pct"/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1</w:t>
            </w:r>
          </w:p>
        </w:tc>
        <w:tc>
          <w:tcPr>
            <w:tcW w:w="667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2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3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4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5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6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7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8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9</w:t>
            </w:r>
          </w:p>
        </w:tc>
        <w:tc>
          <w:tcPr>
            <w:tcW w:w="279" w:type="pct"/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10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11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12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13</w:t>
            </w:r>
          </w:p>
        </w:tc>
        <w:tc>
          <w:tcPr>
            <w:tcW w:w="279" w:type="pct"/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14</w:t>
            </w:r>
          </w:p>
        </w:tc>
        <w:tc>
          <w:tcPr>
            <w:tcW w:w="279" w:type="pct"/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15</w:t>
            </w:r>
          </w:p>
        </w:tc>
        <w:tc>
          <w:tcPr>
            <w:tcW w:w="279" w:type="pct"/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16</w:t>
            </w:r>
          </w:p>
        </w:tc>
        <w:tc>
          <w:tcPr>
            <w:tcW w:w="279" w:type="pct"/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17</w:t>
            </w:r>
          </w:p>
        </w:tc>
      </w:tr>
      <w:tr w:rsidR="00A61A7B" w:rsidRPr="007731F5" w:rsidTr="00B53190">
        <w:trPr>
          <w:tblHeader/>
          <w:jc w:val="center"/>
        </w:trPr>
        <w:tc>
          <w:tcPr>
            <w:tcW w:w="151" w:type="pct"/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1</w:t>
            </w:r>
          </w:p>
        </w:tc>
        <w:tc>
          <w:tcPr>
            <w:tcW w:w="667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Всего, тыс. чел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1118,9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1109,2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1109,0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1106,2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1099,4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1095,2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1090,3</w:t>
            </w:r>
          </w:p>
        </w:tc>
        <w:tc>
          <w:tcPr>
            <w:tcW w:w="279" w:type="pct"/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1087,5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1083,0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1079,0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1072,8</w:t>
            </w:r>
          </w:p>
        </w:tc>
        <w:tc>
          <w:tcPr>
            <w:tcW w:w="279" w:type="pct"/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1065,8</w:t>
            </w:r>
          </w:p>
        </w:tc>
        <w:tc>
          <w:tcPr>
            <w:tcW w:w="279" w:type="pct"/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1059,7</w:t>
            </w:r>
          </w:p>
        </w:tc>
        <w:tc>
          <w:tcPr>
            <w:tcW w:w="279" w:type="pct"/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1053,5</w:t>
            </w:r>
          </w:p>
        </w:tc>
        <w:tc>
          <w:tcPr>
            <w:tcW w:w="279" w:type="pct"/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1043,5</w:t>
            </w:r>
          </w:p>
        </w:tc>
      </w:tr>
      <w:tr w:rsidR="00A61A7B" w:rsidRPr="007731F5" w:rsidTr="00B53190">
        <w:trPr>
          <w:tblHeader/>
          <w:jc w:val="center"/>
        </w:trPr>
        <w:tc>
          <w:tcPr>
            <w:tcW w:w="151" w:type="pct"/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</w:p>
        </w:tc>
        <w:tc>
          <w:tcPr>
            <w:tcW w:w="667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в том числе: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</w:p>
        </w:tc>
        <w:tc>
          <w:tcPr>
            <w:tcW w:w="279" w:type="pct"/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</w:p>
        </w:tc>
        <w:tc>
          <w:tcPr>
            <w:tcW w:w="279" w:type="pct"/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</w:p>
        </w:tc>
        <w:tc>
          <w:tcPr>
            <w:tcW w:w="279" w:type="pct"/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</w:p>
        </w:tc>
        <w:tc>
          <w:tcPr>
            <w:tcW w:w="279" w:type="pct"/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</w:p>
        </w:tc>
        <w:tc>
          <w:tcPr>
            <w:tcW w:w="279" w:type="pct"/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</w:p>
        </w:tc>
      </w:tr>
      <w:tr w:rsidR="00A61A7B" w:rsidRPr="007731F5" w:rsidTr="00B53190">
        <w:trPr>
          <w:tblHeader/>
          <w:jc w:val="center"/>
        </w:trPr>
        <w:tc>
          <w:tcPr>
            <w:tcW w:w="151" w:type="pct"/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2</w:t>
            </w:r>
          </w:p>
        </w:tc>
        <w:tc>
          <w:tcPr>
            <w:tcW w:w="667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городское, тыс. чел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712,1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712,2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726,0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730,0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729,8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731,6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731,7</w:t>
            </w:r>
          </w:p>
        </w:tc>
        <w:tc>
          <w:tcPr>
            <w:tcW w:w="279" w:type="pct"/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732,6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733,4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734,0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731,9</w:t>
            </w:r>
          </w:p>
        </w:tc>
        <w:tc>
          <w:tcPr>
            <w:tcW w:w="279" w:type="pct"/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729,3</w:t>
            </w:r>
          </w:p>
        </w:tc>
        <w:tc>
          <w:tcPr>
            <w:tcW w:w="279" w:type="pct"/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722,5</w:t>
            </w:r>
          </w:p>
        </w:tc>
        <w:tc>
          <w:tcPr>
            <w:tcW w:w="279" w:type="pct"/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720,0</w:t>
            </w:r>
          </w:p>
        </w:tc>
        <w:tc>
          <w:tcPr>
            <w:tcW w:w="279" w:type="pct"/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716,7</w:t>
            </w:r>
          </w:p>
        </w:tc>
      </w:tr>
      <w:tr w:rsidR="00A61A7B" w:rsidRPr="007731F5" w:rsidTr="00B53190">
        <w:trPr>
          <w:tblHeader/>
          <w:jc w:val="center"/>
        </w:trPr>
        <w:tc>
          <w:tcPr>
            <w:tcW w:w="151" w:type="pct"/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4</w:t>
            </w:r>
          </w:p>
        </w:tc>
        <w:tc>
          <w:tcPr>
            <w:tcW w:w="667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в % к общей числен</w:t>
            </w:r>
            <w:r w:rsidRPr="007731F5">
              <w:softHyphen/>
              <w:t>ности населения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63,6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64,2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65,5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66,0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66,4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66,8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67,1</w:t>
            </w:r>
          </w:p>
        </w:tc>
        <w:tc>
          <w:tcPr>
            <w:tcW w:w="279" w:type="pct"/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67,4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67,7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68,0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68,2</w:t>
            </w:r>
          </w:p>
        </w:tc>
        <w:tc>
          <w:tcPr>
            <w:tcW w:w="279" w:type="pct"/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68,4</w:t>
            </w:r>
          </w:p>
        </w:tc>
        <w:tc>
          <w:tcPr>
            <w:tcW w:w="279" w:type="pct"/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68,2</w:t>
            </w:r>
          </w:p>
        </w:tc>
        <w:tc>
          <w:tcPr>
            <w:tcW w:w="279" w:type="pct"/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68,3</w:t>
            </w:r>
          </w:p>
        </w:tc>
        <w:tc>
          <w:tcPr>
            <w:tcW w:w="279" w:type="pct"/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68,7</w:t>
            </w:r>
          </w:p>
        </w:tc>
      </w:tr>
      <w:tr w:rsidR="00A61A7B" w:rsidRPr="007731F5" w:rsidTr="00B53190">
        <w:trPr>
          <w:tblHeader/>
          <w:jc w:val="center"/>
        </w:trPr>
        <w:tc>
          <w:tcPr>
            <w:tcW w:w="151" w:type="pct"/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5</w:t>
            </w:r>
          </w:p>
        </w:tc>
        <w:tc>
          <w:tcPr>
            <w:tcW w:w="667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сельское, тыс. чел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406,8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405,8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383,0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376,2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369,6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363,6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358,6</w:t>
            </w:r>
          </w:p>
        </w:tc>
        <w:tc>
          <w:tcPr>
            <w:tcW w:w="279" w:type="pct"/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354,9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349,6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345,0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340,9</w:t>
            </w:r>
          </w:p>
        </w:tc>
        <w:tc>
          <w:tcPr>
            <w:tcW w:w="279" w:type="pct"/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336,5</w:t>
            </w:r>
          </w:p>
        </w:tc>
        <w:tc>
          <w:tcPr>
            <w:tcW w:w="279" w:type="pct"/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337,2</w:t>
            </w:r>
          </w:p>
        </w:tc>
        <w:tc>
          <w:tcPr>
            <w:tcW w:w="279" w:type="pct"/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333,5</w:t>
            </w:r>
          </w:p>
        </w:tc>
        <w:tc>
          <w:tcPr>
            <w:tcW w:w="279" w:type="pct"/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326,8</w:t>
            </w:r>
          </w:p>
        </w:tc>
      </w:tr>
      <w:tr w:rsidR="00A61A7B" w:rsidRPr="007731F5" w:rsidTr="00B53190">
        <w:trPr>
          <w:tblHeader/>
          <w:jc w:val="center"/>
        </w:trPr>
        <w:tc>
          <w:tcPr>
            <w:tcW w:w="151" w:type="pct"/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6</w:t>
            </w:r>
          </w:p>
        </w:tc>
        <w:tc>
          <w:tcPr>
            <w:tcW w:w="667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в % к общей числен</w:t>
            </w:r>
            <w:r w:rsidRPr="007731F5">
              <w:softHyphen/>
              <w:t>ности населения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36,4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36,6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34,5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34,0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33,6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33,2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32,9</w:t>
            </w:r>
          </w:p>
        </w:tc>
        <w:tc>
          <w:tcPr>
            <w:tcW w:w="279" w:type="pct"/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32,6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32,3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32,0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31,8</w:t>
            </w:r>
          </w:p>
        </w:tc>
        <w:tc>
          <w:tcPr>
            <w:tcW w:w="279" w:type="pct"/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31,6</w:t>
            </w:r>
          </w:p>
        </w:tc>
        <w:tc>
          <w:tcPr>
            <w:tcW w:w="279" w:type="pct"/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31,8</w:t>
            </w:r>
          </w:p>
        </w:tc>
        <w:tc>
          <w:tcPr>
            <w:tcW w:w="279" w:type="pct"/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31,7</w:t>
            </w:r>
          </w:p>
        </w:tc>
        <w:tc>
          <w:tcPr>
            <w:tcW w:w="279" w:type="pct"/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31,3</w:t>
            </w:r>
          </w:p>
        </w:tc>
      </w:tr>
      <w:tr w:rsidR="00A61A7B" w:rsidRPr="007731F5" w:rsidTr="00B53190">
        <w:trPr>
          <w:tblHeader/>
          <w:jc w:val="center"/>
        </w:trPr>
        <w:tc>
          <w:tcPr>
            <w:tcW w:w="151" w:type="pct"/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7</w:t>
            </w:r>
          </w:p>
        </w:tc>
        <w:tc>
          <w:tcPr>
            <w:tcW w:w="667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из общей числен</w:t>
            </w:r>
            <w:r w:rsidRPr="007731F5">
              <w:softHyphen/>
              <w:t>ности населения</w:t>
            </w:r>
          </w:p>
          <w:p w:rsidR="00A61A7B" w:rsidRPr="007731F5" w:rsidRDefault="00A61A7B" w:rsidP="00B53190">
            <w:pPr>
              <w:pStyle w:val="ac"/>
              <w:widowControl/>
            </w:pPr>
            <w:r w:rsidRPr="007731F5">
              <w:t>- население в трудоспособном возрасте, тыс. чел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710,2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703,8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695,5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687,6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675,3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663,2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650,2</w:t>
            </w:r>
          </w:p>
        </w:tc>
        <w:tc>
          <w:tcPr>
            <w:tcW w:w="279" w:type="pct"/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639,2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627,3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617,6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608,1</w:t>
            </w:r>
          </w:p>
        </w:tc>
        <w:tc>
          <w:tcPr>
            <w:tcW w:w="279" w:type="pct"/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600,0</w:t>
            </w:r>
          </w:p>
        </w:tc>
        <w:tc>
          <w:tcPr>
            <w:tcW w:w="279" w:type="pct"/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606,6</w:t>
            </w:r>
          </w:p>
        </w:tc>
        <w:tc>
          <w:tcPr>
            <w:tcW w:w="279" w:type="pct"/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602,0</w:t>
            </w:r>
          </w:p>
        </w:tc>
        <w:tc>
          <w:tcPr>
            <w:tcW w:w="279" w:type="pct"/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—</w:t>
            </w:r>
          </w:p>
        </w:tc>
      </w:tr>
      <w:tr w:rsidR="00A61A7B" w:rsidRPr="007731F5" w:rsidTr="00B53190">
        <w:trPr>
          <w:tblHeader/>
          <w:jc w:val="center"/>
        </w:trPr>
        <w:tc>
          <w:tcPr>
            <w:tcW w:w="151" w:type="pct"/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8</w:t>
            </w:r>
          </w:p>
        </w:tc>
        <w:tc>
          <w:tcPr>
            <w:tcW w:w="667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Плотность населения, чел/тыс.км2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2,8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2,6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2,6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2,6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2,5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2,5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2,5</w:t>
            </w:r>
          </w:p>
        </w:tc>
        <w:tc>
          <w:tcPr>
            <w:tcW w:w="279" w:type="pct"/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2,5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2,5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2,5</w:t>
            </w:r>
          </w:p>
        </w:tc>
        <w:tc>
          <w:tcPr>
            <w:tcW w:w="279" w:type="pct"/>
            <w:tcMar>
              <w:left w:w="28" w:type="dxa"/>
              <w:right w:w="28" w:type="dxa"/>
            </w:tcMar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2,5</w:t>
            </w:r>
          </w:p>
        </w:tc>
        <w:tc>
          <w:tcPr>
            <w:tcW w:w="279" w:type="pct"/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2,5</w:t>
            </w:r>
          </w:p>
        </w:tc>
        <w:tc>
          <w:tcPr>
            <w:tcW w:w="279" w:type="pct"/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2,5</w:t>
            </w:r>
          </w:p>
        </w:tc>
        <w:tc>
          <w:tcPr>
            <w:tcW w:w="279" w:type="pct"/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2,4</w:t>
            </w:r>
          </w:p>
        </w:tc>
        <w:tc>
          <w:tcPr>
            <w:tcW w:w="279" w:type="pct"/>
            <w:vAlign w:val="center"/>
          </w:tcPr>
          <w:p w:rsidR="00A61A7B" w:rsidRPr="007731F5" w:rsidRDefault="00A61A7B" w:rsidP="00B53190">
            <w:pPr>
              <w:pStyle w:val="ac"/>
              <w:widowControl/>
            </w:pPr>
            <w:r w:rsidRPr="007731F5">
              <w:t>2,4»</w:t>
            </w:r>
          </w:p>
        </w:tc>
      </w:tr>
    </w:tbl>
    <w:p w:rsidR="009066AF" w:rsidRPr="007731F5" w:rsidRDefault="009066AF" w:rsidP="008435E3">
      <w:pPr>
        <w:pStyle w:val="a7"/>
        <w:numPr>
          <w:ilvl w:val="2"/>
          <w:numId w:val="11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 xml:space="preserve">в </w:t>
      </w:r>
      <w:r w:rsidR="00243F3E" w:rsidRPr="007731F5">
        <w:rPr>
          <w:rFonts w:ascii="Times New Roman" w:hAnsi="Times New Roman"/>
          <w:sz w:val="24"/>
          <w:szCs w:val="24"/>
        </w:rPr>
        <w:t>под</w:t>
      </w:r>
      <w:r w:rsidRPr="007731F5">
        <w:rPr>
          <w:rFonts w:ascii="Times New Roman" w:hAnsi="Times New Roman"/>
          <w:sz w:val="24"/>
          <w:szCs w:val="24"/>
        </w:rPr>
        <w:t>пункте 1.3.1</w:t>
      </w:r>
      <w:r w:rsidR="009B1023" w:rsidRPr="007731F5">
        <w:rPr>
          <w:rFonts w:ascii="Times New Roman" w:hAnsi="Times New Roman"/>
          <w:sz w:val="24"/>
          <w:szCs w:val="24"/>
        </w:rPr>
        <w:t>.</w:t>
      </w:r>
      <w:r w:rsidRPr="007731F5">
        <w:rPr>
          <w:rFonts w:ascii="Times New Roman" w:hAnsi="Times New Roman"/>
          <w:sz w:val="24"/>
          <w:szCs w:val="24"/>
        </w:rPr>
        <w:t xml:space="preserve"> </w:t>
      </w:r>
      <w:r w:rsidR="00EB0418" w:rsidRPr="007731F5">
        <w:rPr>
          <w:rFonts w:ascii="Times New Roman" w:hAnsi="Times New Roman"/>
          <w:sz w:val="24"/>
          <w:szCs w:val="24"/>
        </w:rPr>
        <w:t>цифры «2018», «1072,8» заменить соответственно цифрами «2022», «1043,5»;</w:t>
      </w:r>
    </w:p>
    <w:p w:rsidR="00243F3E" w:rsidRPr="007731F5" w:rsidRDefault="00243F3E" w:rsidP="008435E3">
      <w:pPr>
        <w:pStyle w:val="a7"/>
        <w:numPr>
          <w:ilvl w:val="2"/>
          <w:numId w:val="11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в подпункте 1.3.2</w:t>
      </w:r>
      <w:r w:rsidR="009B1023" w:rsidRPr="007731F5">
        <w:rPr>
          <w:rFonts w:ascii="Times New Roman" w:hAnsi="Times New Roman"/>
          <w:sz w:val="24"/>
          <w:szCs w:val="24"/>
        </w:rPr>
        <w:t>.</w:t>
      </w:r>
      <w:r w:rsidRPr="007731F5">
        <w:rPr>
          <w:rFonts w:ascii="Times New Roman" w:hAnsi="Times New Roman"/>
          <w:sz w:val="24"/>
          <w:szCs w:val="24"/>
        </w:rPr>
        <w:t xml:space="preserve"> цифры «</w:t>
      </w:r>
      <w:r w:rsidR="004D187D" w:rsidRPr="007731F5">
        <w:rPr>
          <w:rFonts w:ascii="Times New Roman" w:hAnsi="Times New Roman"/>
          <w:sz w:val="24"/>
          <w:szCs w:val="24"/>
        </w:rPr>
        <w:t>731,9</w:t>
      </w:r>
      <w:r w:rsidRPr="007731F5">
        <w:rPr>
          <w:rFonts w:ascii="Times New Roman" w:hAnsi="Times New Roman"/>
          <w:sz w:val="24"/>
          <w:szCs w:val="24"/>
        </w:rPr>
        <w:t>»</w:t>
      </w:r>
      <w:r w:rsidR="004D187D" w:rsidRPr="007731F5">
        <w:rPr>
          <w:rFonts w:ascii="Times New Roman" w:hAnsi="Times New Roman"/>
          <w:sz w:val="24"/>
          <w:szCs w:val="24"/>
        </w:rPr>
        <w:t>, «68,2»</w:t>
      </w:r>
      <w:r w:rsidRPr="007731F5">
        <w:rPr>
          <w:rFonts w:ascii="Times New Roman" w:hAnsi="Times New Roman"/>
          <w:sz w:val="24"/>
          <w:szCs w:val="24"/>
        </w:rPr>
        <w:t xml:space="preserve"> заменить</w:t>
      </w:r>
      <w:r w:rsidR="004D187D" w:rsidRPr="007731F5">
        <w:rPr>
          <w:rFonts w:ascii="Times New Roman" w:hAnsi="Times New Roman"/>
          <w:sz w:val="24"/>
          <w:szCs w:val="24"/>
        </w:rPr>
        <w:t xml:space="preserve"> соответственно</w:t>
      </w:r>
      <w:r w:rsidRPr="007731F5">
        <w:rPr>
          <w:rFonts w:ascii="Times New Roman" w:hAnsi="Times New Roman"/>
          <w:sz w:val="24"/>
          <w:szCs w:val="24"/>
        </w:rPr>
        <w:t xml:space="preserve"> цифрами «</w:t>
      </w:r>
      <w:r w:rsidR="004D187D" w:rsidRPr="007731F5">
        <w:rPr>
          <w:rFonts w:ascii="Times New Roman" w:hAnsi="Times New Roman"/>
          <w:sz w:val="24"/>
          <w:szCs w:val="24"/>
        </w:rPr>
        <w:t>716,7</w:t>
      </w:r>
      <w:r w:rsidRPr="007731F5">
        <w:rPr>
          <w:rFonts w:ascii="Times New Roman" w:hAnsi="Times New Roman"/>
          <w:sz w:val="24"/>
          <w:szCs w:val="24"/>
        </w:rPr>
        <w:t>»</w:t>
      </w:r>
      <w:r w:rsidR="004D187D" w:rsidRPr="007731F5">
        <w:rPr>
          <w:rFonts w:ascii="Times New Roman" w:hAnsi="Times New Roman"/>
          <w:sz w:val="24"/>
          <w:szCs w:val="24"/>
        </w:rPr>
        <w:t>, «68,7»</w:t>
      </w:r>
      <w:r w:rsidRPr="007731F5">
        <w:rPr>
          <w:rFonts w:ascii="Times New Roman" w:hAnsi="Times New Roman"/>
          <w:sz w:val="24"/>
          <w:szCs w:val="24"/>
        </w:rPr>
        <w:t>;</w:t>
      </w:r>
    </w:p>
    <w:p w:rsidR="004D187D" w:rsidRPr="007731F5" w:rsidRDefault="004D187D" w:rsidP="008435E3">
      <w:pPr>
        <w:pStyle w:val="a7"/>
        <w:numPr>
          <w:ilvl w:val="2"/>
          <w:numId w:val="11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в подпункте 1.3.3</w:t>
      </w:r>
      <w:r w:rsidR="009B1023" w:rsidRPr="007731F5">
        <w:rPr>
          <w:rFonts w:ascii="Times New Roman" w:hAnsi="Times New Roman"/>
          <w:sz w:val="24"/>
          <w:szCs w:val="24"/>
        </w:rPr>
        <w:t>.</w:t>
      </w:r>
      <w:r w:rsidRPr="007731F5">
        <w:rPr>
          <w:rFonts w:ascii="Times New Roman" w:hAnsi="Times New Roman"/>
          <w:sz w:val="24"/>
          <w:szCs w:val="24"/>
        </w:rPr>
        <w:t xml:space="preserve"> цифры «340,9», «31,8» заменить соответственно цифрами «326,8», «31,3»;</w:t>
      </w:r>
    </w:p>
    <w:p w:rsidR="009B1023" w:rsidRPr="007731F5" w:rsidRDefault="009B1023" w:rsidP="008435E3">
      <w:pPr>
        <w:pStyle w:val="a7"/>
        <w:numPr>
          <w:ilvl w:val="2"/>
          <w:numId w:val="11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в подпункте 1.3.4. цифры «347,1» заменить цифрами «350,9»;</w:t>
      </w:r>
    </w:p>
    <w:p w:rsidR="00243F3E" w:rsidRPr="007731F5" w:rsidRDefault="009A18E3" w:rsidP="008435E3">
      <w:pPr>
        <w:pStyle w:val="a7"/>
        <w:numPr>
          <w:ilvl w:val="1"/>
          <w:numId w:val="11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в</w:t>
      </w:r>
      <w:r w:rsidR="009B1023" w:rsidRPr="007731F5">
        <w:rPr>
          <w:rFonts w:ascii="Times New Roman" w:hAnsi="Times New Roman"/>
          <w:sz w:val="24"/>
          <w:szCs w:val="24"/>
        </w:rPr>
        <w:t xml:space="preserve"> пункте 1.4.:</w:t>
      </w:r>
    </w:p>
    <w:p w:rsidR="009B1023" w:rsidRPr="007731F5" w:rsidRDefault="009B1023" w:rsidP="008435E3">
      <w:pPr>
        <w:pStyle w:val="a7"/>
        <w:numPr>
          <w:ilvl w:val="2"/>
          <w:numId w:val="11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 xml:space="preserve">в </w:t>
      </w:r>
      <w:r w:rsidR="009A18E3" w:rsidRPr="007731F5">
        <w:rPr>
          <w:rFonts w:ascii="Times New Roman" w:hAnsi="Times New Roman"/>
          <w:sz w:val="24"/>
          <w:szCs w:val="24"/>
        </w:rPr>
        <w:t xml:space="preserve">подпункте 1.4.1. таблицу № 4 </w:t>
      </w:r>
      <w:r w:rsidR="00A61A7B" w:rsidRPr="007731F5">
        <w:rPr>
          <w:rFonts w:ascii="Times New Roman" w:hAnsi="Times New Roman"/>
          <w:sz w:val="24"/>
          <w:szCs w:val="24"/>
        </w:rPr>
        <w:t>изложить в следующей редакции: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513"/>
        <w:gridCol w:w="1907"/>
        <w:gridCol w:w="1803"/>
        <w:gridCol w:w="1037"/>
        <w:gridCol w:w="1037"/>
        <w:gridCol w:w="1037"/>
        <w:gridCol w:w="1037"/>
        <w:gridCol w:w="1039"/>
      </w:tblGrid>
      <w:tr w:rsidR="00A61A7B" w:rsidRPr="007731F5" w:rsidTr="00B53190">
        <w:trPr>
          <w:cantSplit/>
          <w:trHeight w:val="170"/>
          <w:tblHeader/>
          <w:jc w:val="center"/>
        </w:trPr>
        <w:tc>
          <w:tcPr>
            <w:tcW w:w="272" w:type="pct"/>
            <w:vAlign w:val="center"/>
            <w:hideMark/>
          </w:tcPr>
          <w:p w:rsidR="00A61A7B" w:rsidRPr="007731F5" w:rsidRDefault="00F60A52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lastRenderedPageBreak/>
              <w:t>«</w:t>
            </w:r>
            <w:r w:rsidR="00A61A7B" w:rsidRPr="007731F5">
              <w:rPr>
                <w:rFonts w:ascii="Times New Roman" w:hAnsi="Times New Roman"/>
                <w:sz w:val="24"/>
                <w:szCs w:val="24"/>
              </w:rPr>
              <w:t>№</w:t>
            </w:r>
          </w:p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п/п</w:t>
            </w:r>
          </w:p>
        </w:tc>
        <w:tc>
          <w:tcPr>
            <w:tcW w:w="1013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Административный район</w:t>
            </w:r>
          </w:p>
        </w:tc>
        <w:tc>
          <w:tcPr>
            <w:tcW w:w="958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Наименование лесничества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Площадь га (на 1 января 2009 года)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Площадь га (на 1 января 2018 года)</w:t>
            </w:r>
          </w:p>
        </w:tc>
        <w:tc>
          <w:tcPr>
            <w:tcW w:w="551" w:type="pct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Площадь, га (на 1 января 2022 года)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Разница к 2018 году %</w:t>
            </w:r>
          </w:p>
        </w:tc>
        <w:tc>
          <w:tcPr>
            <w:tcW w:w="552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Разница к 2018 году +/-</w:t>
            </w:r>
          </w:p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га</w:t>
            </w:r>
          </w:p>
        </w:tc>
      </w:tr>
    </w:tbl>
    <w:p w:rsidR="00A61A7B" w:rsidRPr="007731F5" w:rsidRDefault="00A61A7B" w:rsidP="00A61A7B">
      <w:pPr>
        <w:keepNext/>
        <w:keepLines/>
        <w:suppressAutoHyphens/>
        <w:spacing w:after="0" w:line="240" w:lineRule="auto"/>
        <w:jc w:val="center"/>
        <w:rPr>
          <w:rFonts w:ascii="Times New Roman" w:hAnsi="Times New Roman"/>
          <w:b/>
          <w:bCs/>
          <w:sz w:val="2"/>
          <w:szCs w:val="2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513"/>
        <w:gridCol w:w="1907"/>
        <w:gridCol w:w="1803"/>
        <w:gridCol w:w="1037"/>
        <w:gridCol w:w="1037"/>
        <w:gridCol w:w="1037"/>
        <w:gridCol w:w="1037"/>
        <w:gridCol w:w="1039"/>
      </w:tblGrid>
      <w:tr w:rsidR="00A61A7B" w:rsidRPr="007731F5" w:rsidTr="00B53190">
        <w:trPr>
          <w:cantSplit/>
          <w:trHeight w:val="170"/>
          <w:tblHeader/>
          <w:jc w:val="center"/>
        </w:trPr>
        <w:tc>
          <w:tcPr>
            <w:tcW w:w="272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013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958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551" w:type="pct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552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  <w:tr w:rsidR="00A61A7B" w:rsidRPr="007731F5" w:rsidTr="00B53190">
        <w:trPr>
          <w:cantSplit/>
          <w:trHeight w:val="170"/>
          <w:jc w:val="center"/>
        </w:trPr>
        <w:tc>
          <w:tcPr>
            <w:tcW w:w="272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013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Агинский</w:t>
            </w:r>
          </w:p>
        </w:tc>
        <w:tc>
          <w:tcPr>
            <w:tcW w:w="958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Агинское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194120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194075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194075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100,00</w:t>
            </w:r>
          </w:p>
        </w:tc>
        <w:tc>
          <w:tcPr>
            <w:tcW w:w="552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A61A7B" w:rsidRPr="007731F5" w:rsidTr="00B53190">
        <w:trPr>
          <w:cantSplit/>
          <w:trHeight w:val="170"/>
          <w:jc w:val="center"/>
        </w:trPr>
        <w:tc>
          <w:tcPr>
            <w:tcW w:w="272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013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Акшинский</w:t>
            </w:r>
          </w:p>
        </w:tc>
        <w:tc>
          <w:tcPr>
            <w:tcW w:w="958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Акшинское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472096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472096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472096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100,00</w:t>
            </w:r>
          </w:p>
        </w:tc>
        <w:tc>
          <w:tcPr>
            <w:tcW w:w="552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A61A7B" w:rsidRPr="007731F5" w:rsidTr="00B53190">
        <w:trPr>
          <w:cantSplit/>
          <w:trHeight w:val="170"/>
          <w:jc w:val="center"/>
        </w:trPr>
        <w:tc>
          <w:tcPr>
            <w:tcW w:w="272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013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Александрово-Заводский</w:t>
            </w:r>
          </w:p>
        </w:tc>
        <w:tc>
          <w:tcPr>
            <w:tcW w:w="958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Александровско-Заводское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278478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306843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306843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100,00</w:t>
            </w:r>
          </w:p>
        </w:tc>
        <w:tc>
          <w:tcPr>
            <w:tcW w:w="552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A61A7B" w:rsidRPr="007731F5" w:rsidTr="00B53190">
        <w:trPr>
          <w:cantSplit/>
          <w:trHeight w:val="170"/>
          <w:jc w:val="center"/>
        </w:trPr>
        <w:tc>
          <w:tcPr>
            <w:tcW w:w="272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013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Балейский</w:t>
            </w:r>
          </w:p>
        </w:tc>
        <w:tc>
          <w:tcPr>
            <w:tcW w:w="958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Балейское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316436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316436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316696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100,08</w:t>
            </w:r>
          </w:p>
        </w:tc>
        <w:tc>
          <w:tcPr>
            <w:tcW w:w="552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+260</w:t>
            </w:r>
          </w:p>
        </w:tc>
      </w:tr>
      <w:tr w:rsidR="00A61A7B" w:rsidRPr="007731F5" w:rsidTr="00B53190">
        <w:trPr>
          <w:cantSplit/>
          <w:trHeight w:val="170"/>
          <w:jc w:val="center"/>
        </w:trPr>
        <w:tc>
          <w:tcPr>
            <w:tcW w:w="272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013" w:type="pct"/>
            <w:vMerge w:val="restar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Борзинский</w:t>
            </w:r>
          </w:p>
        </w:tc>
        <w:tc>
          <w:tcPr>
            <w:tcW w:w="958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52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61A7B" w:rsidRPr="007731F5" w:rsidTr="00B53190">
        <w:trPr>
          <w:cantSplit/>
          <w:trHeight w:val="170"/>
          <w:jc w:val="center"/>
        </w:trPr>
        <w:tc>
          <w:tcPr>
            <w:tcW w:w="272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5.1</w:t>
            </w:r>
          </w:p>
        </w:tc>
        <w:tc>
          <w:tcPr>
            <w:tcW w:w="1013" w:type="pct"/>
            <w:vMerge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58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Александровско-Заводское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122759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142648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142538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99,92</w:t>
            </w:r>
          </w:p>
        </w:tc>
        <w:tc>
          <w:tcPr>
            <w:tcW w:w="552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-110</w:t>
            </w:r>
          </w:p>
        </w:tc>
      </w:tr>
      <w:tr w:rsidR="00A61A7B" w:rsidRPr="007731F5" w:rsidTr="00B53190">
        <w:trPr>
          <w:cantSplit/>
          <w:trHeight w:val="170"/>
          <w:jc w:val="center"/>
        </w:trPr>
        <w:tc>
          <w:tcPr>
            <w:tcW w:w="272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5.2</w:t>
            </w:r>
          </w:p>
        </w:tc>
        <w:tc>
          <w:tcPr>
            <w:tcW w:w="1013" w:type="pct"/>
            <w:vMerge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58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Балейское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8191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100,00</w:t>
            </w:r>
          </w:p>
        </w:tc>
        <w:tc>
          <w:tcPr>
            <w:tcW w:w="552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A61A7B" w:rsidRPr="007731F5" w:rsidTr="00B53190">
        <w:trPr>
          <w:cantSplit/>
          <w:trHeight w:val="170"/>
          <w:jc w:val="center"/>
        </w:trPr>
        <w:tc>
          <w:tcPr>
            <w:tcW w:w="272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013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Газимуро-Заводский</w:t>
            </w:r>
          </w:p>
        </w:tc>
        <w:tc>
          <w:tcPr>
            <w:tcW w:w="958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Газимуро-Заводское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1280316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1280316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1280315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100,00</w:t>
            </w:r>
          </w:p>
        </w:tc>
        <w:tc>
          <w:tcPr>
            <w:tcW w:w="552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-1</w:t>
            </w:r>
          </w:p>
        </w:tc>
      </w:tr>
      <w:tr w:rsidR="00A61A7B" w:rsidRPr="007731F5" w:rsidTr="00B53190">
        <w:trPr>
          <w:cantSplit/>
          <w:trHeight w:val="170"/>
          <w:jc w:val="center"/>
        </w:trPr>
        <w:tc>
          <w:tcPr>
            <w:tcW w:w="272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013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Дульдургинский</w:t>
            </w:r>
          </w:p>
        </w:tc>
        <w:tc>
          <w:tcPr>
            <w:tcW w:w="958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Дульдургинское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313958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313958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313958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100,00</w:t>
            </w:r>
          </w:p>
        </w:tc>
        <w:tc>
          <w:tcPr>
            <w:tcW w:w="552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A61A7B" w:rsidRPr="007731F5" w:rsidTr="00B53190">
        <w:trPr>
          <w:cantSplit/>
          <w:trHeight w:val="170"/>
          <w:jc w:val="center"/>
        </w:trPr>
        <w:tc>
          <w:tcPr>
            <w:tcW w:w="272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013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Забайкальский</w:t>
            </w:r>
          </w:p>
        </w:tc>
        <w:tc>
          <w:tcPr>
            <w:tcW w:w="958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Александровско-Заводское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300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300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300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100,00</w:t>
            </w:r>
          </w:p>
        </w:tc>
        <w:tc>
          <w:tcPr>
            <w:tcW w:w="552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A61A7B" w:rsidRPr="007731F5" w:rsidTr="00B53190">
        <w:trPr>
          <w:cantSplit/>
          <w:trHeight w:val="170"/>
          <w:jc w:val="center"/>
        </w:trPr>
        <w:tc>
          <w:tcPr>
            <w:tcW w:w="272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013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Каларский муниципальный округ</w:t>
            </w:r>
          </w:p>
        </w:tc>
        <w:tc>
          <w:tcPr>
            <w:tcW w:w="958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Чарское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5548878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5519700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5519700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100,00</w:t>
            </w:r>
          </w:p>
        </w:tc>
        <w:tc>
          <w:tcPr>
            <w:tcW w:w="552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A61A7B" w:rsidRPr="007731F5" w:rsidTr="00B53190">
        <w:trPr>
          <w:cantSplit/>
          <w:trHeight w:val="170"/>
          <w:jc w:val="center"/>
        </w:trPr>
        <w:tc>
          <w:tcPr>
            <w:tcW w:w="272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013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Калганский</w:t>
            </w:r>
          </w:p>
        </w:tc>
        <w:tc>
          <w:tcPr>
            <w:tcW w:w="958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Аргунское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112520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112520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112520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100,00</w:t>
            </w:r>
          </w:p>
        </w:tc>
        <w:tc>
          <w:tcPr>
            <w:tcW w:w="552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A61A7B" w:rsidRPr="007731F5" w:rsidTr="00B53190">
        <w:trPr>
          <w:cantSplit/>
          <w:trHeight w:val="170"/>
          <w:jc w:val="center"/>
        </w:trPr>
        <w:tc>
          <w:tcPr>
            <w:tcW w:w="272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013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Карымский</w:t>
            </w:r>
          </w:p>
        </w:tc>
        <w:tc>
          <w:tcPr>
            <w:tcW w:w="958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Карымское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623272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622089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622089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100,00</w:t>
            </w:r>
          </w:p>
        </w:tc>
        <w:tc>
          <w:tcPr>
            <w:tcW w:w="552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A61A7B" w:rsidRPr="007731F5" w:rsidTr="00B53190">
        <w:trPr>
          <w:cantSplit/>
          <w:trHeight w:val="170"/>
          <w:jc w:val="center"/>
        </w:trPr>
        <w:tc>
          <w:tcPr>
            <w:tcW w:w="272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013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Красночикойс</w:t>
            </w:r>
          </w:p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кий</w:t>
            </w:r>
          </w:p>
        </w:tc>
        <w:tc>
          <w:tcPr>
            <w:tcW w:w="958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Красночикойс</w:t>
            </w:r>
          </w:p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кое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2606645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2606645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2606645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100,00</w:t>
            </w:r>
          </w:p>
        </w:tc>
        <w:tc>
          <w:tcPr>
            <w:tcW w:w="552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A61A7B" w:rsidRPr="007731F5" w:rsidTr="00B53190">
        <w:trPr>
          <w:cantSplit/>
          <w:trHeight w:val="170"/>
          <w:jc w:val="center"/>
        </w:trPr>
        <w:tc>
          <w:tcPr>
            <w:tcW w:w="272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1013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Кыринский</w:t>
            </w:r>
          </w:p>
        </w:tc>
        <w:tc>
          <w:tcPr>
            <w:tcW w:w="958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Кыринское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1163491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1163491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1163491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100,00</w:t>
            </w:r>
          </w:p>
        </w:tc>
        <w:tc>
          <w:tcPr>
            <w:tcW w:w="552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A61A7B" w:rsidRPr="007731F5" w:rsidTr="00B53190">
        <w:trPr>
          <w:cantSplit/>
          <w:trHeight w:val="170"/>
          <w:jc w:val="center"/>
        </w:trPr>
        <w:tc>
          <w:tcPr>
            <w:tcW w:w="272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1013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Могойтуйский</w:t>
            </w:r>
          </w:p>
        </w:tc>
        <w:tc>
          <w:tcPr>
            <w:tcW w:w="958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Агинское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85061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85061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86647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101,86</w:t>
            </w:r>
          </w:p>
        </w:tc>
        <w:tc>
          <w:tcPr>
            <w:tcW w:w="552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+1586</w:t>
            </w:r>
          </w:p>
        </w:tc>
      </w:tr>
      <w:tr w:rsidR="00A61A7B" w:rsidRPr="007731F5" w:rsidTr="00B53190">
        <w:trPr>
          <w:cantSplit/>
          <w:trHeight w:val="170"/>
          <w:jc w:val="center"/>
        </w:trPr>
        <w:tc>
          <w:tcPr>
            <w:tcW w:w="272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013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Могочинский</w:t>
            </w:r>
          </w:p>
        </w:tc>
        <w:tc>
          <w:tcPr>
            <w:tcW w:w="958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Могочинское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2453193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2453156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2453104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100,00</w:t>
            </w:r>
          </w:p>
        </w:tc>
        <w:tc>
          <w:tcPr>
            <w:tcW w:w="552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-52</w:t>
            </w:r>
          </w:p>
        </w:tc>
      </w:tr>
      <w:tr w:rsidR="00A61A7B" w:rsidRPr="007731F5" w:rsidTr="00B53190">
        <w:trPr>
          <w:cantSplit/>
          <w:trHeight w:val="170"/>
          <w:jc w:val="center"/>
        </w:trPr>
        <w:tc>
          <w:tcPr>
            <w:tcW w:w="272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1013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Нерчинский</w:t>
            </w:r>
          </w:p>
        </w:tc>
        <w:tc>
          <w:tcPr>
            <w:tcW w:w="958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Нерчинское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289344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289344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289293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99,98</w:t>
            </w:r>
          </w:p>
        </w:tc>
        <w:tc>
          <w:tcPr>
            <w:tcW w:w="552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-51</w:t>
            </w:r>
          </w:p>
        </w:tc>
      </w:tr>
      <w:tr w:rsidR="00A61A7B" w:rsidRPr="007731F5" w:rsidTr="00B53190">
        <w:trPr>
          <w:cantSplit/>
          <w:trHeight w:val="170"/>
          <w:jc w:val="center"/>
        </w:trPr>
        <w:tc>
          <w:tcPr>
            <w:tcW w:w="272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1013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Нерчинско-Заводский</w:t>
            </w:r>
          </w:p>
        </w:tc>
        <w:tc>
          <w:tcPr>
            <w:tcW w:w="958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Аргунское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591613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591613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591613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100,00</w:t>
            </w:r>
          </w:p>
        </w:tc>
        <w:tc>
          <w:tcPr>
            <w:tcW w:w="552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A61A7B" w:rsidRPr="007731F5" w:rsidTr="00B53190">
        <w:trPr>
          <w:cantSplit/>
          <w:trHeight w:val="170"/>
          <w:jc w:val="center"/>
        </w:trPr>
        <w:tc>
          <w:tcPr>
            <w:tcW w:w="272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1013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Оловяннинский</w:t>
            </w:r>
          </w:p>
        </w:tc>
        <w:tc>
          <w:tcPr>
            <w:tcW w:w="958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Балейское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160296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160296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160036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99,84</w:t>
            </w:r>
          </w:p>
        </w:tc>
        <w:tc>
          <w:tcPr>
            <w:tcW w:w="552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-260</w:t>
            </w:r>
          </w:p>
        </w:tc>
      </w:tr>
      <w:tr w:rsidR="00A61A7B" w:rsidRPr="007731F5" w:rsidTr="00B53190">
        <w:trPr>
          <w:cantSplit/>
          <w:trHeight w:val="170"/>
          <w:jc w:val="center"/>
        </w:trPr>
        <w:tc>
          <w:tcPr>
            <w:tcW w:w="272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1013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Ононский</w:t>
            </w:r>
          </w:p>
        </w:tc>
        <w:tc>
          <w:tcPr>
            <w:tcW w:w="958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Ононское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96736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96216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96216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100,00</w:t>
            </w:r>
          </w:p>
        </w:tc>
        <w:tc>
          <w:tcPr>
            <w:tcW w:w="552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A61A7B" w:rsidRPr="007731F5" w:rsidTr="00B53190">
        <w:trPr>
          <w:cantSplit/>
          <w:trHeight w:val="170"/>
          <w:jc w:val="center"/>
        </w:trPr>
        <w:tc>
          <w:tcPr>
            <w:tcW w:w="272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013" w:type="pct"/>
            <w:vMerge w:val="restar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Петровск-Забайкальский</w:t>
            </w:r>
          </w:p>
        </w:tc>
        <w:tc>
          <w:tcPr>
            <w:tcW w:w="958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52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61A7B" w:rsidRPr="007731F5" w:rsidTr="00B53190">
        <w:trPr>
          <w:cantSplit/>
          <w:trHeight w:val="170"/>
          <w:jc w:val="center"/>
        </w:trPr>
        <w:tc>
          <w:tcPr>
            <w:tcW w:w="272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20.1</w:t>
            </w:r>
          </w:p>
        </w:tc>
        <w:tc>
          <w:tcPr>
            <w:tcW w:w="1013" w:type="pct"/>
            <w:vMerge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58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Петровск-Забайкальское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739294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739605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739508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99,99</w:t>
            </w:r>
          </w:p>
        </w:tc>
        <w:tc>
          <w:tcPr>
            <w:tcW w:w="552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-97</w:t>
            </w:r>
          </w:p>
        </w:tc>
      </w:tr>
      <w:tr w:rsidR="00A61A7B" w:rsidRPr="007731F5" w:rsidTr="00B53190">
        <w:trPr>
          <w:cantSplit/>
          <w:trHeight w:val="170"/>
          <w:jc w:val="center"/>
        </w:trPr>
        <w:tc>
          <w:tcPr>
            <w:tcW w:w="272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20.2</w:t>
            </w:r>
          </w:p>
        </w:tc>
        <w:tc>
          <w:tcPr>
            <w:tcW w:w="1013" w:type="pct"/>
            <w:vMerge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58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Хилокское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111553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64131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64131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100,00</w:t>
            </w:r>
          </w:p>
        </w:tc>
        <w:tc>
          <w:tcPr>
            <w:tcW w:w="552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A61A7B" w:rsidRPr="007731F5" w:rsidTr="00B53190">
        <w:trPr>
          <w:cantSplit/>
          <w:trHeight w:val="170"/>
          <w:jc w:val="center"/>
        </w:trPr>
        <w:tc>
          <w:tcPr>
            <w:tcW w:w="272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1013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Приаргунский муниципальный округ</w:t>
            </w:r>
          </w:p>
        </w:tc>
        <w:tc>
          <w:tcPr>
            <w:tcW w:w="958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Александровско-Заводское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16055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17894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17894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100,00</w:t>
            </w:r>
          </w:p>
        </w:tc>
        <w:tc>
          <w:tcPr>
            <w:tcW w:w="552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A61A7B" w:rsidRPr="007731F5" w:rsidTr="00B53190">
        <w:trPr>
          <w:cantSplit/>
          <w:trHeight w:val="170"/>
          <w:jc w:val="center"/>
        </w:trPr>
        <w:tc>
          <w:tcPr>
            <w:tcW w:w="272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1013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Сретенский</w:t>
            </w:r>
          </w:p>
        </w:tc>
        <w:tc>
          <w:tcPr>
            <w:tcW w:w="958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Сретенское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1354904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1354964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1354848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99,99</w:t>
            </w:r>
          </w:p>
        </w:tc>
        <w:tc>
          <w:tcPr>
            <w:tcW w:w="552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-116</w:t>
            </w:r>
          </w:p>
        </w:tc>
      </w:tr>
      <w:tr w:rsidR="00A61A7B" w:rsidRPr="007731F5" w:rsidTr="00B53190">
        <w:trPr>
          <w:cantSplit/>
          <w:trHeight w:val="170"/>
          <w:jc w:val="center"/>
        </w:trPr>
        <w:tc>
          <w:tcPr>
            <w:tcW w:w="272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1013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Тунгиро-Олёкминский</w:t>
            </w:r>
          </w:p>
        </w:tc>
        <w:tc>
          <w:tcPr>
            <w:tcW w:w="958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Могочинское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4276932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4276932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4276932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100,00</w:t>
            </w:r>
          </w:p>
        </w:tc>
        <w:tc>
          <w:tcPr>
            <w:tcW w:w="552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A61A7B" w:rsidRPr="007731F5" w:rsidTr="00B53190">
        <w:trPr>
          <w:cantSplit/>
          <w:trHeight w:val="170"/>
          <w:jc w:val="center"/>
        </w:trPr>
        <w:tc>
          <w:tcPr>
            <w:tcW w:w="272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1013" w:type="pct"/>
            <w:vMerge w:val="restar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Тунгокоченский</w:t>
            </w:r>
          </w:p>
        </w:tc>
        <w:tc>
          <w:tcPr>
            <w:tcW w:w="958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52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61A7B" w:rsidRPr="007731F5" w:rsidTr="00B53190">
        <w:trPr>
          <w:cantSplit/>
          <w:trHeight w:val="170"/>
          <w:jc w:val="center"/>
        </w:trPr>
        <w:tc>
          <w:tcPr>
            <w:tcW w:w="272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24.1</w:t>
            </w:r>
          </w:p>
        </w:tc>
        <w:tc>
          <w:tcPr>
            <w:tcW w:w="1013" w:type="pct"/>
            <w:vMerge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58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Нерчинское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34505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34505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34505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100,00</w:t>
            </w:r>
          </w:p>
        </w:tc>
        <w:tc>
          <w:tcPr>
            <w:tcW w:w="552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A61A7B" w:rsidRPr="007731F5" w:rsidTr="00B53190">
        <w:trPr>
          <w:cantSplit/>
          <w:trHeight w:val="170"/>
          <w:jc w:val="center"/>
        </w:trPr>
        <w:tc>
          <w:tcPr>
            <w:tcW w:w="272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24.2</w:t>
            </w:r>
          </w:p>
        </w:tc>
        <w:tc>
          <w:tcPr>
            <w:tcW w:w="1013" w:type="pct"/>
            <w:vMerge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58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Тунгокоченское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4137487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4137284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4137284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100,00</w:t>
            </w:r>
          </w:p>
        </w:tc>
        <w:tc>
          <w:tcPr>
            <w:tcW w:w="552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A61A7B" w:rsidRPr="007731F5" w:rsidTr="00B53190">
        <w:trPr>
          <w:cantSplit/>
          <w:trHeight w:val="170"/>
          <w:jc w:val="center"/>
        </w:trPr>
        <w:tc>
          <w:tcPr>
            <w:tcW w:w="272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24.3</w:t>
            </w:r>
          </w:p>
        </w:tc>
        <w:tc>
          <w:tcPr>
            <w:tcW w:w="1013" w:type="pct"/>
            <w:vMerge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58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Шилкинское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39812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49457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49457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100,00</w:t>
            </w:r>
          </w:p>
        </w:tc>
        <w:tc>
          <w:tcPr>
            <w:tcW w:w="552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A61A7B" w:rsidRPr="007731F5" w:rsidTr="00B53190">
        <w:trPr>
          <w:cantSplit/>
          <w:trHeight w:val="170"/>
          <w:jc w:val="center"/>
        </w:trPr>
        <w:tc>
          <w:tcPr>
            <w:tcW w:w="272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1013" w:type="pct"/>
            <w:vMerge w:val="restar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Улётовский</w:t>
            </w:r>
          </w:p>
        </w:tc>
        <w:tc>
          <w:tcPr>
            <w:tcW w:w="958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52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61A7B" w:rsidRPr="007731F5" w:rsidTr="00B53190">
        <w:trPr>
          <w:cantSplit/>
          <w:trHeight w:val="170"/>
          <w:jc w:val="center"/>
        </w:trPr>
        <w:tc>
          <w:tcPr>
            <w:tcW w:w="272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25.1</w:t>
            </w:r>
          </w:p>
        </w:tc>
        <w:tc>
          <w:tcPr>
            <w:tcW w:w="1013" w:type="pct"/>
            <w:vMerge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58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Ингодинское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1260994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1260936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1260936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100,00</w:t>
            </w:r>
          </w:p>
        </w:tc>
        <w:tc>
          <w:tcPr>
            <w:tcW w:w="552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A61A7B" w:rsidRPr="007731F5" w:rsidTr="00B53190">
        <w:trPr>
          <w:cantSplit/>
          <w:trHeight w:val="170"/>
          <w:jc w:val="center"/>
        </w:trPr>
        <w:tc>
          <w:tcPr>
            <w:tcW w:w="272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lastRenderedPageBreak/>
              <w:t>25.2</w:t>
            </w:r>
          </w:p>
        </w:tc>
        <w:tc>
          <w:tcPr>
            <w:tcW w:w="1013" w:type="pct"/>
            <w:vMerge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58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Красночикойс</w:t>
            </w:r>
          </w:p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кое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18058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18058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18058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100,00</w:t>
            </w:r>
          </w:p>
        </w:tc>
        <w:tc>
          <w:tcPr>
            <w:tcW w:w="552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A61A7B" w:rsidRPr="007731F5" w:rsidTr="00B53190">
        <w:trPr>
          <w:cantSplit/>
          <w:trHeight w:val="170"/>
          <w:jc w:val="center"/>
        </w:trPr>
        <w:tc>
          <w:tcPr>
            <w:tcW w:w="272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25.3</w:t>
            </w:r>
          </w:p>
        </w:tc>
        <w:tc>
          <w:tcPr>
            <w:tcW w:w="1013" w:type="pct"/>
            <w:vMerge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58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Хилокское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40954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40954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40954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100,00</w:t>
            </w:r>
          </w:p>
        </w:tc>
        <w:tc>
          <w:tcPr>
            <w:tcW w:w="552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A61A7B" w:rsidRPr="007731F5" w:rsidTr="00B53190">
        <w:trPr>
          <w:cantSplit/>
          <w:trHeight w:val="170"/>
          <w:jc w:val="center"/>
        </w:trPr>
        <w:tc>
          <w:tcPr>
            <w:tcW w:w="272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26</w:t>
            </w:r>
          </w:p>
        </w:tc>
        <w:tc>
          <w:tcPr>
            <w:tcW w:w="1013" w:type="pct"/>
            <w:vMerge w:val="restar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Хилокский</w:t>
            </w:r>
          </w:p>
        </w:tc>
        <w:tc>
          <w:tcPr>
            <w:tcW w:w="958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52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61A7B" w:rsidRPr="007731F5" w:rsidTr="00B53190">
        <w:trPr>
          <w:cantSplit/>
          <w:trHeight w:val="170"/>
          <w:jc w:val="center"/>
        </w:trPr>
        <w:tc>
          <w:tcPr>
            <w:tcW w:w="272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26.1</w:t>
            </w:r>
          </w:p>
        </w:tc>
        <w:tc>
          <w:tcPr>
            <w:tcW w:w="1013" w:type="pct"/>
            <w:vMerge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58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Бадинское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187907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235018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235018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100,00</w:t>
            </w:r>
          </w:p>
        </w:tc>
        <w:tc>
          <w:tcPr>
            <w:tcW w:w="552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A61A7B" w:rsidRPr="007731F5" w:rsidTr="00B53190">
        <w:trPr>
          <w:cantSplit/>
          <w:trHeight w:val="170"/>
          <w:jc w:val="center"/>
        </w:trPr>
        <w:tc>
          <w:tcPr>
            <w:tcW w:w="272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26.2</w:t>
            </w:r>
          </w:p>
        </w:tc>
        <w:tc>
          <w:tcPr>
            <w:tcW w:w="1013" w:type="pct"/>
            <w:vMerge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58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Хилокское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1088511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1088511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1088511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100,00</w:t>
            </w:r>
          </w:p>
        </w:tc>
        <w:tc>
          <w:tcPr>
            <w:tcW w:w="552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A61A7B" w:rsidRPr="007731F5" w:rsidTr="00B53190">
        <w:trPr>
          <w:cantSplit/>
          <w:trHeight w:val="170"/>
          <w:jc w:val="center"/>
        </w:trPr>
        <w:tc>
          <w:tcPr>
            <w:tcW w:w="272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1013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Чернышевский</w:t>
            </w:r>
          </w:p>
        </w:tc>
        <w:tc>
          <w:tcPr>
            <w:tcW w:w="958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Чернышевское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900275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913731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913731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100,00</w:t>
            </w:r>
          </w:p>
        </w:tc>
        <w:tc>
          <w:tcPr>
            <w:tcW w:w="552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A61A7B" w:rsidRPr="007731F5" w:rsidTr="00B53190">
        <w:trPr>
          <w:cantSplit/>
          <w:trHeight w:val="170"/>
          <w:jc w:val="center"/>
        </w:trPr>
        <w:tc>
          <w:tcPr>
            <w:tcW w:w="272" w:type="pct"/>
            <w:vAlign w:val="center"/>
            <w:hideMark/>
          </w:tcPr>
          <w:p w:rsidR="00A61A7B" w:rsidRPr="007731F5" w:rsidRDefault="00A61A7B" w:rsidP="00B53190">
            <w:pPr>
              <w:keepNext/>
              <w:keepLines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28</w:t>
            </w:r>
          </w:p>
        </w:tc>
        <w:tc>
          <w:tcPr>
            <w:tcW w:w="1013" w:type="pct"/>
            <w:vMerge w:val="restart"/>
            <w:vAlign w:val="center"/>
            <w:hideMark/>
          </w:tcPr>
          <w:p w:rsidR="00A61A7B" w:rsidRPr="007731F5" w:rsidRDefault="00A61A7B" w:rsidP="00B53190">
            <w:pPr>
              <w:keepNext/>
              <w:keepLine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Читинский</w:t>
            </w:r>
          </w:p>
        </w:tc>
        <w:tc>
          <w:tcPr>
            <w:tcW w:w="958" w:type="pct"/>
            <w:vAlign w:val="center"/>
            <w:hideMark/>
          </w:tcPr>
          <w:p w:rsidR="00A61A7B" w:rsidRPr="007731F5" w:rsidRDefault="00A61A7B" w:rsidP="00B53190">
            <w:pPr>
              <w:keepNext/>
              <w:keepLine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keepNext/>
              <w:keepLines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keepNext/>
              <w:keepLines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keepNext/>
              <w:keepLines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keepNext/>
              <w:keepLines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52" w:type="pct"/>
            <w:vAlign w:val="center"/>
          </w:tcPr>
          <w:p w:rsidR="00A61A7B" w:rsidRPr="007731F5" w:rsidRDefault="00A61A7B" w:rsidP="00B53190">
            <w:pPr>
              <w:keepNext/>
              <w:keepLines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61A7B" w:rsidRPr="007731F5" w:rsidTr="00B53190">
        <w:trPr>
          <w:cantSplit/>
          <w:trHeight w:val="170"/>
          <w:jc w:val="center"/>
        </w:trPr>
        <w:tc>
          <w:tcPr>
            <w:tcW w:w="272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28.1</w:t>
            </w:r>
          </w:p>
        </w:tc>
        <w:tc>
          <w:tcPr>
            <w:tcW w:w="1013" w:type="pct"/>
            <w:vMerge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58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Беклемишевское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246996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246996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246996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100,00</w:t>
            </w:r>
          </w:p>
        </w:tc>
        <w:tc>
          <w:tcPr>
            <w:tcW w:w="552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A61A7B" w:rsidRPr="007731F5" w:rsidTr="00B53190">
        <w:trPr>
          <w:cantSplit/>
          <w:trHeight w:val="170"/>
          <w:jc w:val="center"/>
        </w:trPr>
        <w:tc>
          <w:tcPr>
            <w:tcW w:w="272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28.2</w:t>
            </w:r>
          </w:p>
        </w:tc>
        <w:tc>
          <w:tcPr>
            <w:tcW w:w="1013" w:type="pct"/>
            <w:vMerge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58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Верхне-Читинское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367743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367722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367645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99,98</w:t>
            </w:r>
          </w:p>
        </w:tc>
        <w:tc>
          <w:tcPr>
            <w:tcW w:w="552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-77</w:t>
            </w:r>
          </w:p>
        </w:tc>
      </w:tr>
      <w:tr w:rsidR="00A61A7B" w:rsidRPr="007731F5" w:rsidTr="00B53190">
        <w:trPr>
          <w:cantSplit/>
          <w:trHeight w:val="170"/>
          <w:jc w:val="center"/>
        </w:trPr>
        <w:tc>
          <w:tcPr>
            <w:tcW w:w="272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28.3</w:t>
            </w:r>
          </w:p>
        </w:tc>
        <w:tc>
          <w:tcPr>
            <w:tcW w:w="1013" w:type="pct"/>
            <w:vMerge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58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Оленгуйское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312453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312453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312451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100,00</w:t>
            </w:r>
          </w:p>
        </w:tc>
        <w:tc>
          <w:tcPr>
            <w:tcW w:w="552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-2</w:t>
            </w:r>
          </w:p>
        </w:tc>
      </w:tr>
      <w:tr w:rsidR="00A61A7B" w:rsidRPr="007731F5" w:rsidTr="00B53190">
        <w:trPr>
          <w:cantSplit/>
          <w:trHeight w:val="170"/>
          <w:jc w:val="center"/>
        </w:trPr>
        <w:tc>
          <w:tcPr>
            <w:tcW w:w="272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28.4</w:t>
            </w:r>
          </w:p>
        </w:tc>
        <w:tc>
          <w:tcPr>
            <w:tcW w:w="1013" w:type="pct"/>
            <w:vMerge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58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Читинское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161923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161775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148730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91,94</w:t>
            </w:r>
          </w:p>
        </w:tc>
        <w:tc>
          <w:tcPr>
            <w:tcW w:w="552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-13045</w:t>
            </w:r>
          </w:p>
        </w:tc>
      </w:tr>
      <w:tr w:rsidR="00A61A7B" w:rsidRPr="007731F5" w:rsidTr="00B53190">
        <w:trPr>
          <w:cantSplit/>
          <w:trHeight w:val="170"/>
          <w:jc w:val="center"/>
        </w:trPr>
        <w:tc>
          <w:tcPr>
            <w:tcW w:w="272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1013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Шелопугинский</w:t>
            </w:r>
          </w:p>
        </w:tc>
        <w:tc>
          <w:tcPr>
            <w:tcW w:w="958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Сретенское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286656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294161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294161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100,00</w:t>
            </w:r>
          </w:p>
        </w:tc>
        <w:tc>
          <w:tcPr>
            <w:tcW w:w="552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A61A7B" w:rsidRPr="007731F5" w:rsidTr="00B53190">
        <w:trPr>
          <w:cantSplit/>
          <w:trHeight w:val="170"/>
          <w:jc w:val="center"/>
        </w:trPr>
        <w:tc>
          <w:tcPr>
            <w:tcW w:w="272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013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Шилкинский</w:t>
            </w:r>
          </w:p>
        </w:tc>
        <w:tc>
          <w:tcPr>
            <w:tcW w:w="958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Шилкинское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282505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272860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272860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100,00</w:t>
            </w:r>
          </w:p>
        </w:tc>
        <w:tc>
          <w:tcPr>
            <w:tcW w:w="552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A61A7B" w:rsidRPr="007731F5" w:rsidTr="00B53190">
        <w:trPr>
          <w:cantSplit/>
          <w:trHeight w:val="170"/>
          <w:jc w:val="center"/>
        </w:trPr>
        <w:tc>
          <w:tcPr>
            <w:tcW w:w="272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31</w:t>
            </w:r>
          </w:p>
        </w:tc>
        <w:tc>
          <w:tcPr>
            <w:tcW w:w="1013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Всего по Забайкальскому краю</w:t>
            </w:r>
          </w:p>
        </w:tc>
        <w:tc>
          <w:tcPr>
            <w:tcW w:w="958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32583232</w:t>
            </w:r>
          </w:p>
        </w:tc>
        <w:tc>
          <w:tcPr>
            <w:tcW w:w="551" w:type="pct"/>
            <w:vAlign w:val="center"/>
            <w:hideMark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32614750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32602785</w:t>
            </w:r>
          </w:p>
        </w:tc>
        <w:tc>
          <w:tcPr>
            <w:tcW w:w="551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99,96</w:t>
            </w:r>
          </w:p>
        </w:tc>
        <w:tc>
          <w:tcPr>
            <w:tcW w:w="552" w:type="pct"/>
            <w:vAlign w:val="center"/>
          </w:tcPr>
          <w:p w:rsidR="00A61A7B" w:rsidRPr="007731F5" w:rsidRDefault="00A61A7B" w:rsidP="00B531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-11965»</w:t>
            </w:r>
          </w:p>
        </w:tc>
      </w:tr>
    </w:tbl>
    <w:p w:rsidR="007F6536" w:rsidRPr="007731F5" w:rsidRDefault="00FA674F" w:rsidP="008435E3">
      <w:pPr>
        <w:pStyle w:val="a7"/>
        <w:numPr>
          <w:ilvl w:val="2"/>
          <w:numId w:val="11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 xml:space="preserve">в </w:t>
      </w:r>
      <w:r w:rsidR="007F6536" w:rsidRPr="007731F5">
        <w:rPr>
          <w:rFonts w:ascii="Times New Roman" w:hAnsi="Times New Roman"/>
          <w:sz w:val="24"/>
          <w:szCs w:val="24"/>
        </w:rPr>
        <w:t>подпункт</w:t>
      </w:r>
      <w:r w:rsidRPr="007731F5">
        <w:rPr>
          <w:rFonts w:ascii="Times New Roman" w:hAnsi="Times New Roman"/>
          <w:sz w:val="24"/>
          <w:szCs w:val="24"/>
        </w:rPr>
        <w:t>е</w:t>
      </w:r>
      <w:r w:rsidR="007F6536" w:rsidRPr="007731F5">
        <w:rPr>
          <w:rFonts w:ascii="Times New Roman" w:hAnsi="Times New Roman"/>
          <w:sz w:val="24"/>
          <w:szCs w:val="24"/>
        </w:rPr>
        <w:t xml:space="preserve"> 1.4.1. </w:t>
      </w:r>
      <w:r w:rsidRPr="007731F5">
        <w:rPr>
          <w:rFonts w:ascii="Times New Roman" w:hAnsi="Times New Roman"/>
          <w:sz w:val="24"/>
          <w:szCs w:val="24"/>
        </w:rPr>
        <w:t xml:space="preserve">абзац </w:t>
      </w:r>
      <w:r w:rsidR="00646897" w:rsidRPr="007731F5">
        <w:rPr>
          <w:rFonts w:ascii="Times New Roman" w:hAnsi="Times New Roman"/>
          <w:sz w:val="24"/>
          <w:szCs w:val="24"/>
        </w:rPr>
        <w:t>третий изложить в следующей редакции</w:t>
      </w:r>
      <w:r w:rsidR="007F6536" w:rsidRPr="007731F5">
        <w:rPr>
          <w:rFonts w:ascii="Times New Roman" w:hAnsi="Times New Roman"/>
          <w:sz w:val="24"/>
          <w:szCs w:val="24"/>
        </w:rPr>
        <w:t>:</w:t>
      </w:r>
    </w:p>
    <w:p w:rsidR="007F6536" w:rsidRPr="007731F5" w:rsidRDefault="002729AF" w:rsidP="008435E3">
      <w:pPr>
        <w:pStyle w:val="a7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«</w:t>
      </w:r>
      <w:r w:rsidR="00646897" w:rsidRPr="007731F5">
        <w:rPr>
          <w:rFonts w:ascii="Times New Roman" w:hAnsi="Times New Roman"/>
          <w:sz w:val="24"/>
          <w:szCs w:val="24"/>
        </w:rPr>
        <w:t xml:space="preserve">В сравнении с 1 января 2009 года на 1 января 2018 года площадь лесного фонда увеличилась на 31,5 тыс. га (0,10 %). </w:t>
      </w:r>
      <w:r w:rsidRPr="007731F5">
        <w:rPr>
          <w:rFonts w:ascii="Times New Roman" w:hAnsi="Times New Roman"/>
          <w:sz w:val="24"/>
          <w:szCs w:val="24"/>
        </w:rPr>
        <w:t>По сравнению с 1 января 2018 года площадь лесного фонда уменьшилась на 11,97 тыс. га (0,04 %).»</w:t>
      </w:r>
    </w:p>
    <w:p w:rsidR="00F84A47" w:rsidRPr="007731F5" w:rsidRDefault="00F84A47" w:rsidP="008435E3">
      <w:pPr>
        <w:pStyle w:val="a7"/>
        <w:numPr>
          <w:ilvl w:val="1"/>
          <w:numId w:val="11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в пункте 1.6.:</w:t>
      </w:r>
    </w:p>
    <w:p w:rsidR="009A18E3" w:rsidRPr="007731F5" w:rsidRDefault="00F84A47" w:rsidP="008435E3">
      <w:pPr>
        <w:pStyle w:val="a7"/>
        <w:numPr>
          <w:ilvl w:val="2"/>
          <w:numId w:val="11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 xml:space="preserve">в абзаце </w:t>
      </w:r>
      <w:r w:rsidR="00F074D6" w:rsidRPr="007731F5">
        <w:rPr>
          <w:rFonts w:ascii="Times New Roman" w:hAnsi="Times New Roman"/>
          <w:sz w:val="24"/>
          <w:szCs w:val="24"/>
        </w:rPr>
        <w:t>шестнадцатом</w:t>
      </w:r>
      <w:r w:rsidRPr="007731F5">
        <w:rPr>
          <w:rFonts w:ascii="Times New Roman" w:hAnsi="Times New Roman"/>
          <w:sz w:val="24"/>
          <w:szCs w:val="24"/>
        </w:rPr>
        <w:t xml:space="preserve"> цифры «4787,0» заменить цифрами «4787,2»;</w:t>
      </w:r>
    </w:p>
    <w:p w:rsidR="00F84A47" w:rsidRPr="007731F5" w:rsidRDefault="00F84A47" w:rsidP="008435E3">
      <w:pPr>
        <w:pStyle w:val="a7"/>
        <w:numPr>
          <w:ilvl w:val="2"/>
          <w:numId w:val="11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 xml:space="preserve">в абзаце </w:t>
      </w:r>
      <w:r w:rsidR="00847EB6" w:rsidRPr="007731F5">
        <w:rPr>
          <w:rFonts w:ascii="Times New Roman" w:hAnsi="Times New Roman"/>
          <w:sz w:val="24"/>
          <w:szCs w:val="24"/>
        </w:rPr>
        <w:t xml:space="preserve">двадцать </w:t>
      </w:r>
      <w:r w:rsidR="00F074D6" w:rsidRPr="007731F5">
        <w:rPr>
          <w:rFonts w:ascii="Times New Roman" w:hAnsi="Times New Roman"/>
          <w:sz w:val="24"/>
          <w:szCs w:val="24"/>
        </w:rPr>
        <w:t>втором</w:t>
      </w:r>
      <w:r w:rsidRPr="007731F5">
        <w:rPr>
          <w:rFonts w:ascii="Times New Roman" w:hAnsi="Times New Roman"/>
          <w:sz w:val="24"/>
          <w:szCs w:val="24"/>
        </w:rPr>
        <w:t xml:space="preserve"> цифры «</w:t>
      </w:r>
      <w:r w:rsidR="00847EB6" w:rsidRPr="007731F5">
        <w:rPr>
          <w:rFonts w:ascii="Times New Roman" w:hAnsi="Times New Roman"/>
          <w:sz w:val="24"/>
          <w:szCs w:val="24"/>
        </w:rPr>
        <w:t>17274,0</w:t>
      </w:r>
      <w:r w:rsidRPr="007731F5">
        <w:rPr>
          <w:rFonts w:ascii="Times New Roman" w:hAnsi="Times New Roman"/>
          <w:sz w:val="24"/>
          <w:szCs w:val="24"/>
        </w:rPr>
        <w:t>» заменить цифрами «</w:t>
      </w:r>
      <w:r w:rsidR="00847EB6" w:rsidRPr="007731F5">
        <w:rPr>
          <w:rFonts w:ascii="Times New Roman" w:hAnsi="Times New Roman"/>
          <w:sz w:val="24"/>
          <w:szCs w:val="24"/>
        </w:rPr>
        <w:t>17270,3</w:t>
      </w:r>
      <w:r w:rsidRPr="007731F5">
        <w:rPr>
          <w:rFonts w:ascii="Times New Roman" w:hAnsi="Times New Roman"/>
          <w:sz w:val="24"/>
          <w:szCs w:val="24"/>
        </w:rPr>
        <w:t>»;</w:t>
      </w:r>
    </w:p>
    <w:p w:rsidR="00847EB6" w:rsidRPr="007731F5" w:rsidRDefault="00847EB6" w:rsidP="008435E3">
      <w:pPr>
        <w:pStyle w:val="a7"/>
        <w:numPr>
          <w:ilvl w:val="1"/>
          <w:numId w:val="11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в пункте 1.7.:</w:t>
      </w:r>
    </w:p>
    <w:p w:rsidR="00847EB6" w:rsidRPr="007731F5" w:rsidRDefault="009A39E2" w:rsidP="008435E3">
      <w:pPr>
        <w:pStyle w:val="a7"/>
        <w:numPr>
          <w:ilvl w:val="2"/>
          <w:numId w:val="11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 xml:space="preserve">абзац </w:t>
      </w:r>
      <w:r w:rsidR="00F074D6" w:rsidRPr="007731F5">
        <w:rPr>
          <w:rFonts w:ascii="Times New Roman" w:hAnsi="Times New Roman"/>
          <w:sz w:val="24"/>
          <w:szCs w:val="24"/>
        </w:rPr>
        <w:t>шестой</w:t>
      </w:r>
      <w:r w:rsidRPr="007731F5">
        <w:rPr>
          <w:rFonts w:ascii="Times New Roman" w:hAnsi="Times New Roman"/>
          <w:sz w:val="24"/>
          <w:szCs w:val="24"/>
        </w:rPr>
        <w:t xml:space="preserve"> изложить в следующей редакции:</w:t>
      </w:r>
    </w:p>
    <w:p w:rsidR="00544033" w:rsidRPr="007731F5" w:rsidRDefault="009A39E2" w:rsidP="008435E3">
      <w:pPr>
        <w:pStyle w:val="a7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«С учетом особенностей правового режима защитных лесов выделены следующие категории защитных лесов на землях лесного фонда (согласно форме 1-ГЛР на 01.01.2022):»</w:t>
      </w:r>
      <w:r w:rsidR="00433885" w:rsidRPr="007731F5">
        <w:rPr>
          <w:rFonts w:ascii="Times New Roman" w:hAnsi="Times New Roman"/>
          <w:sz w:val="24"/>
          <w:szCs w:val="24"/>
        </w:rPr>
        <w:t>;</w:t>
      </w:r>
    </w:p>
    <w:p w:rsidR="009A39E2" w:rsidRPr="007731F5" w:rsidRDefault="009A39E2" w:rsidP="008435E3">
      <w:pPr>
        <w:pStyle w:val="a7"/>
        <w:numPr>
          <w:ilvl w:val="2"/>
          <w:numId w:val="11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 xml:space="preserve">в абзаце </w:t>
      </w:r>
      <w:r w:rsidR="00F074D6" w:rsidRPr="007731F5">
        <w:rPr>
          <w:rFonts w:ascii="Times New Roman" w:hAnsi="Times New Roman"/>
          <w:sz w:val="24"/>
          <w:szCs w:val="24"/>
        </w:rPr>
        <w:t>седьмом</w:t>
      </w:r>
      <w:r w:rsidRPr="007731F5">
        <w:rPr>
          <w:rFonts w:ascii="Times New Roman" w:hAnsi="Times New Roman"/>
          <w:sz w:val="24"/>
          <w:szCs w:val="24"/>
        </w:rPr>
        <w:t xml:space="preserve"> цифры «380,4» заменить цифрами «57,9»;</w:t>
      </w:r>
    </w:p>
    <w:p w:rsidR="009A39E2" w:rsidRPr="007731F5" w:rsidRDefault="009A39E2" w:rsidP="008435E3">
      <w:pPr>
        <w:pStyle w:val="a7"/>
        <w:numPr>
          <w:ilvl w:val="2"/>
          <w:numId w:val="11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 xml:space="preserve">в абзаце </w:t>
      </w:r>
      <w:r w:rsidR="00F074D6" w:rsidRPr="007731F5">
        <w:rPr>
          <w:rFonts w:ascii="Times New Roman" w:hAnsi="Times New Roman"/>
          <w:sz w:val="24"/>
          <w:szCs w:val="24"/>
        </w:rPr>
        <w:t>восьмом</w:t>
      </w:r>
      <w:r w:rsidRPr="007731F5">
        <w:rPr>
          <w:rFonts w:ascii="Times New Roman" w:hAnsi="Times New Roman"/>
          <w:sz w:val="24"/>
          <w:szCs w:val="24"/>
        </w:rPr>
        <w:t xml:space="preserve"> цифры «</w:t>
      </w:r>
      <w:r w:rsidR="00B6070C" w:rsidRPr="007731F5">
        <w:rPr>
          <w:rFonts w:ascii="Times New Roman" w:hAnsi="Times New Roman"/>
          <w:sz w:val="24"/>
          <w:szCs w:val="24"/>
        </w:rPr>
        <w:t>398,4</w:t>
      </w:r>
      <w:r w:rsidRPr="007731F5">
        <w:rPr>
          <w:rFonts w:ascii="Times New Roman" w:hAnsi="Times New Roman"/>
          <w:sz w:val="24"/>
          <w:szCs w:val="24"/>
        </w:rPr>
        <w:t>» заменить цифрами «</w:t>
      </w:r>
      <w:r w:rsidR="00B6070C" w:rsidRPr="007731F5">
        <w:rPr>
          <w:rFonts w:ascii="Times New Roman" w:hAnsi="Times New Roman"/>
          <w:sz w:val="24"/>
          <w:szCs w:val="24"/>
        </w:rPr>
        <w:t>388,0</w:t>
      </w:r>
      <w:r w:rsidRPr="007731F5">
        <w:rPr>
          <w:rFonts w:ascii="Times New Roman" w:hAnsi="Times New Roman"/>
          <w:sz w:val="24"/>
          <w:szCs w:val="24"/>
        </w:rPr>
        <w:t>»;</w:t>
      </w:r>
    </w:p>
    <w:p w:rsidR="00433885" w:rsidRPr="007731F5" w:rsidRDefault="00433885" w:rsidP="008435E3">
      <w:pPr>
        <w:pStyle w:val="a7"/>
        <w:numPr>
          <w:ilvl w:val="2"/>
          <w:numId w:val="11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абзац де</w:t>
      </w:r>
      <w:r w:rsidR="00F074D6" w:rsidRPr="007731F5">
        <w:rPr>
          <w:rFonts w:ascii="Times New Roman" w:hAnsi="Times New Roman"/>
          <w:sz w:val="24"/>
          <w:szCs w:val="24"/>
        </w:rPr>
        <w:t>в</w:t>
      </w:r>
      <w:r w:rsidRPr="007731F5">
        <w:rPr>
          <w:rFonts w:ascii="Times New Roman" w:hAnsi="Times New Roman"/>
          <w:sz w:val="24"/>
          <w:szCs w:val="24"/>
        </w:rPr>
        <w:t>ятый изложить в следующей редакции:</w:t>
      </w:r>
    </w:p>
    <w:p w:rsidR="00B6070C" w:rsidRPr="007731F5" w:rsidRDefault="00433885" w:rsidP="00433885">
      <w:pPr>
        <w:pStyle w:val="a7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«а) леса, расположенные в защитных полосах лесов, – 90,5 тыс. га;»</w:t>
      </w:r>
      <w:r w:rsidR="00B6070C" w:rsidRPr="007731F5">
        <w:rPr>
          <w:rFonts w:ascii="Times New Roman" w:hAnsi="Times New Roman"/>
          <w:sz w:val="24"/>
          <w:szCs w:val="24"/>
        </w:rPr>
        <w:t>;</w:t>
      </w:r>
    </w:p>
    <w:p w:rsidR="00433885" w:rsidRPr="007731F5" w:rsidRDefault="00433885" w:rsidP="008435E3">
      <w:pPr>
        <w:pStyle w:val="a7"/>
        <w:numPr>
          <w:ilvl w:val="2"/>
          <w:numId w:val="11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 xml:space="preserve">абзац </w:t>
      </w:r>
      <w:r w:rsidR="00F074D6" w:rsidRPr="007731F5">
        <w:rPr>
          <w:rFonts w:ascii="Times New Roman" w:hAnsi="Times New Roman"/>
          <w:sz w:val="24"/>
          <w:szCs w:val="24"/>
        </w:rPr>
        <w:t>десятый</w:t>
      </w:r>
      <w:r w:rsidRPr="007731F5">
        <w:rPr>
          <w:rFonts w:ascii="Times New Roman" w:hAnsi="Times New Roman"/>
          <w:sz w:val="24"/>
          <w:szCs w:val="24"/>
        </w:rPr>
        <w:t xml:space="preserve"> изложить в следующей редакции:</w:t>
      </w:r>
    </w:p>
    <w:p w:rsidR="00B6070C" w:rsidRPr="007731F5" w:rsidRDefault="00433885" w:rsidP="00433885">
      <w:pPr>
        <w:pStyle w:val="a7"/>
        <w:spacing w:after="0" w:line="240" w:lineRule="auto"/>
        <w:ind w:left="709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«б) леса, расположенные в зеленых зонах, – 212,7 тыс. га;»;</w:t>
      </w:r>
    </w:p>
    <w:p w:rsidR="00433885" w:rsidRPr="007731F5" w:rsidRDefault="00433885" w:rsidP="00433885">
      <w:pPr>
        <w:pStyle w:val="a7"/>
        <w:numPr>
          <w:ilvl w:val="2"/>
          <w:numId w:val="11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 xml:space="preserve">абзац </w:t>
      </w:r>
      <w:r w:rsidR="00F074D6" w:rsidRPr="007731F5">
        <w:rPr>
          <w:rFonts w:ascii="Times New Roman" w:hAnsi="Times New Roman"/>
          <w:sz w:val="24"/>
          <w:szCs w:val="24"/>
        </w:rPr>
        <w:t>одиннадцатый</w:t>
      </w:r>
      <w:r w:rsidRPr="007731F5">
        <w:rPr>
          <w:rFonts w:ascii="Times New Roman" w:hAnsi="Times New Roman"/>
          <w:sz w:val="24"/>
          <w:szCs w:val="24"/>
        </w:rPr>
        <w:t xml:space="preserve"> изложить в следующей редакции:</w:t>
      </w:r>
    </w:p>
    <w:p w:rsidR="00433885" w:rsidRPr="007731F5" w:rsidRDefault="00433885" w:rsidP="00433885">
      <w:pPr>
        <w:pStyle w:val="a7"/>
        <w:spacing w:after="0" w:line="240" w:lineRule="auto"/>
        <w:ind w:left="709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«в) леса, расположенные в лесопарковых зонах, – 28,9 тыс. га.»;</w:t>
      </w:r>
    </w:p>
    <w:p w:rsidR="00433885" w:rsidRPr="007731F5" w:rsidRDefault="00433885" w:rsidP="00433885">
      <w:pPr>
        <w:pStyle w:val="a7"/>
        <w:numPr>
          <w:ilvl w:val="2"/>
          <w:numId w:val="11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 xml:space="preserve">в абзаце </w:t>
      </w:r>
      <w:r w:rsidR="00F074D6" w:rsidRPr="007731F5">
        <w:rPr>
          <w:rFonts w:ascii="Times New Roman" w:hAnsi="Times New Roman"/>
          <w:sz w:val="24"/>
          <w:szCs w:val="24"/>
        </w:rPr>
        <w:t>двенадцатом</w:t>
      </w:r>
      <w:r w:rsidRPr="007731F5">
        <w:rPr>
          <w:rFonts w:ascii="Times New Roman" w:hAnsi="Times New Roman"/>
          <w:sz w:val="24"/>
          <w:szCs w:val="24"/>
        </w:rPr>
        <w:t xml:space="preserve"> </w:t>
      </w:r>
      <w:r w:rsidR="00CB1B4A" w:rsidRPr="007731F5">
        <w:rPr>
          <w:rFonts w:ascii="Times New Roman" w:hAnsi="Times New Roman"/>
          <w:sz w:val="24"/>
          <w:szCs w:val="24"/>
        </w:rPr>
        <w:t xml:space="preserve">слова «Леса зеленых и лесопарковых зон» </w:t>
      </w:r>
      <w:r w:rsidRPr="007731F5">
        <w:rPr>
          <w:rFonts w:ascii="Times New Roman" w:hAnsi="Times New Roman"/>
          <w:sz w:val="24"/>
          <w:szCs w:val="24"/>
        </w:rPr>
        <w:t xml:space="preserve">заменить </w:t>
      </w:r>
      <w:r w:rsidR="00CB1B4A" w:rsidRPr="007731F5">
        <w:rPr>
          <w:rFonts w:ascii="Times New Roman" w:hAnsi="Times New Roman"/>
          <w:sz w:val="24"/>
          <w:szCs w:val="24"/>
        </w:rPr>
        <w:t>словами «Леса, расположенные в зеленых и лесопарковых зонах»;</w:t>
      </w:r>
    </w:p>
    <w:p w:rsidR="00CB1B4A" w:rsidRPr="007731F5" w:rsidRDefault="00CB1B4A" w:rsidP="008435E3">
      <w:pPr>
        <w:pStyle w:val="a7"/>
        <w:numPr>
          <w:ilvl w:val="2"/>
          <w:numId w:val="11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 xml:space="preserve">абзац </w:t>
      </w:r>
      <w:r w:rsidR="00F074D6" w:rsidRPr="007731F5">
        <w:rPr>
          <w:rFonts w:ascii="Times New Roman" w:hAnsi="Times New Roman"/>
          <w:sz w:val="24"/>
          <w:szCs w:val="24"/>
        </w:rPr>
        <w:t>тринадцатый</w:t>
      </w:r>
      <w:r w:rsidRPr="007731F5">
        <w:rPr>
          <w:rFonts w:ascii="Times New Roman" w:hAnsi="Times New Roman"/>
          <w:sz w:val="24"/>
          <w:szCs w:val="24"/>
        </w:rPr>
        <w:t xml:space="preserve"> изложить в следующей редакции:</w:t>
      </w:r>
    </w:p>
    <w:p w:rsidR="00B6070C" w:rsidRPr="007731F5" w:rsidRDefault="00CB1B4A" w:rsidP="00CB1B4A">
      <w:pPr>
        <w:pStyle w:val="a7"/>
        <w:spacing w:after="0" w:line="240" w:lineRule="auto"/>
        <w:ind w:left="709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«г) горно-санитарные леса, – 55,9 тыс. га.»;</w:t>
      </w:r>
    </w:p>
    <w:p w:rsidR="00CB1B4A" w:rsidRPr="007731F5" w:rsidRDefault="00CB1B4A" w:rsidP="00CB1B4A">
      <w:pPr>
        <w:pStyle w:val="a7"/>
        <w:numPr>
          <w:ilvl w:val="2"/>
          <w:numId w:val="11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 xml:space="preserve">в абзаце </w:t>
      </w:r>
      <w:r w:rsidR="00F074D6" w:rsidRPr="007731F5">
        <w:rPr>
          <w:rFonts w:ascii="Times New Roman" w:hAnsi="Times New Roman"/>
          <w:sz w:val="24"/>
          <w:szCs w:val="24"/>
        </w:rPr>
        <w:t>четырнадцатый</w:t>
      </w:r>
      <w:r w:rsidRPr="007731F5">
        <w:rPr>
          <w:rFonts w:ascii="Times New Roman" w:hAnsi="Times New Roman"/>
          <w:sz w:val="24"/>
          <w:szCs w:val="24"/>
        </w:rPr>
        <w:t xml:space="preserve"> слова «Леса первой, второй и третьей зон округов санитарной (горно-санитарной) охраны курортов» заменить словами «Горно-санитарные леса»;</w:t>
      </w:r>
    </w:p>
    <w:p w:rsidR="00B6070C" w:rsidRPr="007731F5" w:rsidRDefault="00B6070C" w:rsidP="008435E3">
      <w:pPr>
        <w:pStyle w:val="a7"/>
        <w:numPr>
          <w:ilvl w:val="2"/>
          <w:numId w:val="11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 xml:space="preserve">в абзаце </w:t>
      </w:r>
      <w:r w:rsidR="00F074D6" w:rsidRPr="007731F5">
        <w:rPr>
          <w:rFonts w:ascii="Times New Roman" w:hAnsi="Times New Roman"/>
          <w:sz w:val="24"/>
          <w:szCs w:val="24"/>
        </w:rPr>
        <w:t>пятнадцатом</w:t>
      </w:r>
      <w:r w:rsidRPr="007731F5">
        <w:rPr>
          <w:rFonts w:ascii="Times New Roman" w:hAnsi="Times New Roman"/>
          <w:sz w:val="24"/>
          <w:szCs w:val="24"/>
        </w:rPr>
        <w:t xml:space="preserve"> цифры «3122,3» заменить цифрами «3096,3»;</w:t>
      </w:r>
    </w:p>
    <w:p w:rsidR="00B6070C" w:rsidRPr="007731F5" w:rsidRDefault="00B6070C" w:rsidP="008435E3">
      <w:pPr>
        <w:pStyle w:val="a7"/>
        <w:numPr>
          <w:ilvl w:val="2"/>
          <w:numId w:val="11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 xml:space="preserve">в абзаце </w:t>
      </w:r>
      <w:r w:rsidR="00BD2F1B" w:rsidRPr="007731F5">
        <w:rPr>
          <w:rFonts w:ascii="Times New Roman" w:hAnsi="Times New Roman"/>
          <w:sz w:val="24"/>
          <w:szCs w:val="24"/>
        </w:rPr>
        <w:t>шестнадцатом</w:t>
      </w:r>
      <w:r w:rsidRPr="007731F5">
        <w:rPr>
          <w:rFonts w:ascii="Times New Roman" w:hAnsi="Times New Roman"/>
          <w:sz w:val="24"/>
          <w:szCs w:val="24"/>
        </w:rPr>
        <w:t xml:space="preserve"> цифры «70,9» заменить цифрами «70,8»;</w:t>
      </w:r>
    </w:p>
    <w:p w:rsidR="00CB1B4A" w:rsidRPr="007731F5" w:rsidRDefault="00CB1B4A" w:rsidP="00CB1B4A">
      <w:pPr>
        <w:pStyle w:val="a7"/>
        <w:numPr>
          <w:ilvl w:val="2"/>
          <w:numId w:val="11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 xml:space="preserve">абзац </w:t>
      </w:r>
      <w:r w:rsidR="00BD2F1B" w:rsidRPr="007731F5">
        <w:rPr>
          <w:rFonts w:ascii="Times New Roman" w:hAnsi="Times New Roman"/>
          <w:sz w:val="24"/>
          <w:szCs w:val="24"/>
        </w:rPr>
        <w:t>восемнадцатый</w:t>
      </w:r>
      <w:r w:rsidRPr="007731F5">
        <w:rPr>
          <w:rFonts w:ascii="Times New Roman" w:hAnsi="Times New Roman"/>
          <w:sz w:val="24"/>
          <w:szCs w:val="24"/>
        </w:rPr>
        <w:t xml:space="preserve"> изложить в следующей редакции:</w:t>
      </w:r>
    </w:p>
    <w:p w:rsidR="00CB1B4A" w:rsidRPr="007731F5" w:rsidRDefault="00CB1B4A" w:rsidP="00CB1B4A">
      <w:pPr>
        <w:pStyle w:val="a7"/>
        <w:spacing w:after="0" w:line="240" w:lineRule="auto"/>
        <w:ind w:left="709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«б) лесостепные леса, – 71,4 тыс. га.;»;</w:t>
      </w:r>
    </w:p>
    <w:p w:rsidR="00CB1B4A" w:rsidRPr="007731F5" w:rsidRDefault="00CB1B4A" w:rsidP="00CB1B4A">
      <w:pPr>
        <w:pStyle w:val="a7"/>
        <w:numPr>
          <w:ilvl w:val="2"/>
          <w:numId w:val="11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 xml:space="preserve">абзац </w:t>
      </w:r>
      <w:r w:rsidR="00BD2F1B" w:rsidRPr="007731F5">
        <w:rPr>
          <w:rFonts w:ascii="Times New Roman" w:hAnsi="Times New Roman"/>
          <w:sz w:val="24"/>
          <w:szCs w:val="24"/>
        </w:rPr>
        <w:t>девятнадцатый</w:t>
      </w:r>
      <w:r w:rsidRPr="007731F5">
        <w:rPr>
          <w:rFonts w:ascii="Times New Roman" w:hAnsi="Times New Roman"/>
          <w:sz w:val="24"/>
          <w:szCs w:val="24"/>
        </w:rPr>
        <w:t xml:space="preserve"> изложить в следующей редакции:</w:t>
      </w:r>
    </w:p>
    <w:p w:rsidR="00CB1B4A" w:rsidRPr="007731F5" w:rsidRDefault="00CB1B4A" w:rsidP="00CB1B4A">
      <w:pPr>
        <w:pStyle w:val="a7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lastRenderedPageBreak/>
        <w:t xml:space="preserve">«Лесостепные леса </w:t>
      </w:r>
      <w:r w:rsidR="00BB6FBB" w:rsidRPr="007731F5">
        <w:rPr>
          <w:rFonts w:ascii="Times New Roman" w:hAnsi="Times New Roman"/>
          <w:sz w:val="24"/>
          <w:szCs w:val="24"/>
        </w:rPr>
        <w:t xml:space="preserve">– </w:t>
      </w:r>
      <w:r w:rsidRPr="007731F5">
        <w:rPr>
          <w:rFonts w:ascii="Times New Roman" w:hAnsi="Times New Roman"/>
          <w:sz w:val="24"/>
          <w:szCs w:val="24"/>
        </w:rPr>
        <w:t>леса, расположенные в степной зоне, лесостепной зон</w:t>
      </w:r>
      <w:r w:rsidR="00BB6FBB" w:rsidRPr="007731F5">
        <w:rPr>
          <w:rFonts w:ascii="Times New Roman" w:hAnsi="Times New Roman"/>
          <w:sz w:val="24"/>
          <w:szCs w:val="24"/>
        </w:rPr>
        <w:t>е, выполняющие защитные функции</w:t>
      </w:r>
      <w:r w:rsidR="00762E42" w:rsidRPr="007731F5">
        <w:rPr>
          <w:rFonts w:ascii="Times New Roman" w:hAnsi="Times New Roman"/>
          <w:sz w:val="24"/>
          <w:szCs w:val="24"/>
        </w:rPr>
        <w:t>;</w:t>
      </w:r>
      <w:r w:rsidR="002C075E" w:rsidRPr="007731F5">
        <w:rPr>
          <w:rFonts w:ascii="Times New Roman" w:hAnsi="Times New Roman"/>
          <w:sz w:val="24"/>
          <w:szCs w:val="24"/>
        </w:rPr>
        <w:t>»;</w:t>
      </w:r>
    </w:p>
    <w:p w:rsidR="00762E42" w:rsidRPr="007731F5" w:rsidRDefault="00762E42" w:rsidP="00762E42">
      <w:pPr>
        <w:pStyle w:val="a7"/>
        <w:numPr>
          <w:ilvl w:val="2"/>
          <w:numId w:val="11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 xml:space="preserve">в абзаце двадцать </w:t>
      </w:r>
      <w:r w:rsidR="00BD2F1B" w:rsidRPr="007731F5">
        <w:rPr>
          <w:rFonts w:ascii="Times New Roman" w:hAnsi="Times New Roman"/>
          <w:sz w:val="24"/>
          <w:szCs w:val="24"/>
        </w:rPr>
        <w:t>втором</w:t>
      </w:r>
      <w:r w:rsidRPr="007731F5">
        <w:rPr>
          <w:rFonts w:ascii="Times New Roman" w:hAnsi="Times New Roman"/>
          <w:sz w:val="24"/>
          <w:szCs w:val="24"/>
        </w:rPr>
        <w:t xml:space="preserve"> слова «историческое значение» заменить словами «историко-культурное значение»;</w:t>
      </w:r>
    </w:p>
    <w:p w:rsidR="00762E42" w:rsidRPr="007731F5" w:rsidRDefault="00762E42" w:rsidP="008435E3">
      <w:pPr>
        <w:pStyle w:val="a7"/>
        <w:numPr>
          <w:ilvl w:val="2"/>
          <w:numId w:val="11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 xml:space="preserve">абзац двадцать </w:t>
      </w:r>
      <w:r w:rsidR="00BD2F1B" w:rsidRPr="007731F5">
        <w:rPr>
          <w:rFonts w:ascii="Times New Roman" w:hAnsi="Times New Roman"/>
          <w:sz w:val="24"/>
          <w:szCs w:val="24"/>
        </w:rPr>
        <w:t>второй</w:t>
      </w:r>
      <w:r w:rsidRPr="007731F5">
        <w:rPr>
          <w:rFonts w:ascii="Times New Roman" w:hAnsi="Times New Roman"/>
          <w:sz w:val="24"/>
          <w:szCs w:val="24"/>
        </w:rPr>
        <w:t xml:space="preserve"> и двадцать </w:t>
      </w:r>
      <w:r w:rsidR="00BD2F1B" w:rsidRPr="007731F5">
        <w:rPr>
          <w:rFonts w:ascii="Times New Roman" w:hAnsi="Times New Roman"/>
          <w:sz w:val="24"/>
          <w:szCs w:val="24"/>
        </w:rPr>
        <w:t>третий</w:t>
      </w:r>
      <w:r w:rsidRPr="007731F5">
        <w:rPr>
          <w:rFonts w:ascii="Times New Roman" w:hAnsi="Times New Roman"/>
          <w:sz w:val="24"/>
          <w:szCs w:val="24"/>
        </w:rPr>
        <w:t xml:space="preserve"> изложить в следующей редакции:</w:t>
      </w:r>
    </w:p>
    <w:p w:rsidR="00762E42" w:rsidRPr="007731F5" w:rsidRDefault="00762E42" w:rsidP="00762E42">
      <w:pPr>
        <w:pStyle w:val="a7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«д) леса, расположенные в орехово-промысловых зонах – 692,2 тыс. га.</w:t>
      </w:r>
    </w:p>
    <w:p w:rsidR="00B6070C" w:rsidRPr="007731F5" w:rsidRDefault="00762E42" w:rsidP="00762E42">
      <w:pPr>
        <w:pStyle w:val="a7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Леса, расположенные в орехово-промысловых зонах – кедровые леса, имеющие важное значение в качестве сырьевой базы для заготовки орехов и организации охотничьего промысла пушных зверей;»;</w:t>
      </w:r>
    </w:p>
    <w:p w:rsidR="00B6070C" w:rsidRPr="007731F5" w:rsidRDefault="00B6070C" w:rsidP="008435E3">
      <w:pPr>
        <w:pStyle w:val="a7"/>
        <w:numPr>
          <w:ilvl w:val="2"/>
          <w:numId w:val="11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 xml:space="preserve">в абзаце </w:t>
      </w:r>
      <w:r w:rsidR="00753431" w:rsidRPr="007731F5">
        <w:rPr>
          <w:rFonts w:ascii="Times New Roman" w:hAnsi="Times New Roman"/>
          <w:sz w:val="24"/>
          <w:szCs w:val="24"/>
        </w:rPr>
        <w:t xml:space="preserve">двадцать </w:t>
      </w:r>
      <w:r w:rsidR="0021014D" w:rsidRPr="007731F5">
        <w:rPr>
          <w:rFonts w:ascii="Times New Roman" w:hAnsi="Times New Roman"/>
          <w:sz w:val="24"/>
          <w:szCs w:val="24"/>
        </w:rPr>
        <w:t>четвертом</w:t>
      </w:r>
      <w:r w:rsidRPr="007731F5">
        <w:rPr>
          <w:rFonts w:ascii="Times New Roman" w:hAnsi="Times New Roman"/>
          <w:sz w:val="24"/>
          <w:szCs w:val="24"/>
        </w:rPr>
        <w:t xml:space="preserve"> цифры «989,9» заменить цифрами «972,4»;</w:t>
      </w:r>
    </w:p>
    <w:p w:rsidR="00B6070C" w:rsidRPr="007731F5" w:rsidRDefault="00B6070C" w:rsidP="008435E3">
      <w:pPr>
        <w:pStyle w:val="a7"/>
        <w:numPr>
          <w:ilvl w:val="2"/>
          <w:numId w:val="11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 xml:space="preserve">в абзаце </w:t>
      </w:r>
      <w:r w:rsidR="00753431" w:rsidRPr="007731F5">
        <w:rPr>
          <w:rFonts w:ascii="Times New Roman" w:hAnsi="Times New Roman"/>
          <w:sz w:val="24"/>
          <w:szCs w:val="24"/>
        </w:rPr>
        <w:t xml:space="preserve">двадцать </w:t>
      </w:r>
      <w:r w:rsidR="0021014D" w:rsidRPr="007731F5">
        <w:rPr>
          <w:rFonts w:ascii="Times New Roman" w:hAnsi="Times New Roman"/>
          <w:sz w:val="24"/>
          <w:szCs w:val="24"/>
        </w:rPr>
        <w:t>шестом</w:t>
      </w:r>
      <w:r w:rsidRPr="007731F5">
        <w:rPr>
          <w:rFonts w:ascii="Times New Roman" w:hAnsi="Times New Roman"/>
          <w:sz w:val="24"/>
          <w:szCs w:val="24"/>
        </w:rPr>
        <w:t xml:space="preserve"> цифры «1285,1» заменить цифрами «1278,0»;</w:t>
      </w:r>
    </w:p>
    <w:p w:rsidR="00B6070C" w:rsidRPr="007731F5" w:rsidRDefault="00B6070C" w:rsidP="008435E3">
      <w:pPr>
        <w:pStyle w:val="a7"/>
        <w:numPr>
          <w:ilvl w:val="2"/>
          <w:numId w:val="11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 xml:space="preserve">в абзаце </w:t>
      </w:r>
      <w:r w:rsidR="00753431" w:rsidRPr="007731F5">
        <w:rPr>
          <w:rFonts w:ascii="Times New Roman" w:hAnsi="Times New Roman"/>
          <w:sz w:val="24"/>
          <w:szCs w:val="24"/>
        </w:rPr>
        <w:t xml:space="preserve">двадцать </w:t>
      </w:r>
      <w:r w:rsidR="0021014D" w:rsidRPr="007731F5">
        <w:rPr>
          <w:rFonts w:ascii="Times New Roman" w:hAnsi="Times New Roman"/>
          <w:sz w:val="24"/>
          <w:szCs w:val="24"/>
        </w:rPr>
        <w:t>восьмом</w:t>
      </w:r>
      <w:r w:rsidRPr="007731F5">
        <w:rPr>
          <w:rFonts w:ascii="Times New Roman" w:hAnsi="Times New Roman"/>
          <w:sz w:val="24"/>
          <w:szCs w:val="24"/>
        </w:rPr>
        <w:t xml:space="preserve"> цифры «25601,2» заменить цифрами «25602,8»;</w:t>
      </w:r>
    </w:p>
    <w:p w:rsidR="00753431" w:rsidRPr="007731F5" w:rsidRDefault="00753431" w:rsidP="008435E3">
      <w:pPr>
        <w:pStyle w:val="a7"/>
        <w:numPr>
          <w:ilvl w:val="1"/>
          <w:numId w:val="11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в пункте 1.8.:</w:t>
      </w:r>
    </w:p>
    <w:p w:rsidR="00753431" w:rsidRPr="007731F5" w:rsidRDefault="00753431" w:rsidP="008435E3">
      <w:pPr>
        <w:pStyle w:val="a7"/>
        <w:numPr>
          <w:ilvl w:val="2"/>
          <w:numId w:val="11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пункт 1.8. дополнить новыми абзац</w:t>
      </w:r>
      <w:r w:rsidR="00B4440A" w:rsidRPr="007731F5">
        <w:rPr>
          <w:rFonts w:ascii="Times New Roman" w:hAnsi="Times New Roman"/>
          <w:sz w:val="24"/>
          <w:szCs w:val="24"/>
        </w:rPr>
        <w:t>а</w:t>
      </w:r>
      <w:r w:rsidRPr="007731F5">
        <w:rPr>
          <w:rFonts w:ascii="Times New Roman" w:hAnsi="Times New Roman"/>
          <w:sz w:val="24"/>
          <w:szCs w:val="24"/>
        </w:rPr>
        <w:t>м</w:t>
      </w:r>
      <w:r w:rsidR="00B4440A" w:rsidRPr="007731F5">
        <w:rPr>
          <w:rFonts w:ascii="Times New Roman" w:hAnsi="Times New Roman"/>
          <w:sz w:val="24"/>
          <w:szCs w:val="24"/>
        </w:rPr>
        <w:t>и</w:t>
      </w:r>
      <w:r w:rsidRPr="007731F5">
        <w:rPr>
          <w:rFonts w:ascii="Times New Roman" w:hAnsi="Times New Roman"/>
          <w:sz w:val="24"/>
          <w:szCs w:val="24"/>
        </w:rPr>
        <w:t xml:space="preserve"> </w:t>
      </w:r>
      <w:r w:rsidR="0021014D" w:rsidRPr="007731F5">
        <w:rPr>
          <w:rFonts w:ascii="Times New Roman" w:hAnsi="Times New Roman"/>
          <w:sz w:val="24"/>
          <w:szCs w:val="24"/>
        </w:rPr>
        <w:t>девятнадцатым</w:t>
      </w:r>
      <w:r w:rsidR="008D62A5" w:rsidRPr="007731F5">
        <w:rPr>
          <w:rFonts w:ascii="Times New Roman" w:hAnsi="Times New Roman"/>
          <w:sz w:val="24"/>
          <w:szCs w:val="24"/>
        </w:rPr>
        <w:t>, двадца</w:t>
      </w:r>
      <w:r w:rsidR="0021014D" w:rsidRPr="007731F5">
        <w:rPr>
          <w:rFonts w:ascii="Times New Roman" w:hAnsi="Times New Roman"/>
          <w:sz w:val="24"/>
          <w:szCs w:val="24"/>
        </w:rPr>
        <w:t xml:space="preserve">тым </w:t>
      </w:r>
      <w:r w:rsidRPr="007731F5">
        <w:rPr>
          <w:rFonts w:ascii="Times New Roman" w:hAnsi="Times New Roman"/>
          <w:sz w:val="24"/>
          <w:szCs w:val="24"/>
        </w:rPr>
        <w:t>следующего содержания:</w:t>
      </w:r>
    </w:p>
    <w:p w:rsidR="008D62A5" w:rsidRPr="007731F5" w:rsidRDefault="008D62A5" w:rsidP="008435E3">
      <w:pPr>
        <w:pStyle w:val="a7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«</w:t>
      </w:r>
      <w:r w:rsidRPr="007731F5">
        <w:rPr>
          <w:rFonts w:ascii="Times New Roman" w:hAnsi="Times New Roman"/>
          <w:b/>
          <w:sz w:val="24"/>
          <w:szCs w:val="24"/>
        </w:rPr>
        <w:t>Национальный парк «Кодар».</w:t>
      </w:r>
      <w:r w:rsidRPr="007731F5">
        <w:rPr>
          <w:rFonts w:ascii="Times New Roman" w:hAnsi="Times New Roman"/>
          <w:sz w:val="24"/>
          <w:szCs w:val="24"/>
        </w:rPr>
        <w:t xml:space="preserve"> </w:t>
      </w:r>
    </w:p>
    <w:p w:rsidR="008D62A5" w:rsidRPr="007731F5" w:rsidRDefault="008D62A5" w:rsidP="008435E3">
      <w:pPr>
        <w:pStyle w:val="a7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В растительности господствуют горно-таежные лиственничные леса, реже встречаются сосново-лиственничные, местами ельники. Здесь можно наблюдать высотную поясность растительности. Она представлена лесным, подгольцовым и гольцовым поясами. В долинах рек нередки древесные сообщества, образованные тополем душистым и чозенией толокнянколистной. Сплошные заросли кедрового стланика образуют отдельный кустарниковый пояс выше границы леса.»</w:t>
      </w:r>
    </w:p>
    <w:p w:rsidR="008D62A5" w:rsidRPr="007731F5" w:rsidRDefault="008D62A5" w:rsidP="008435E3">
      <w:pPr>
        <w:pStyle w:val="a7"/>
        <w:numPr>
          <w:ilvl w:val="2"/>
          <w:numId w:val="11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пункт 1.8. дополнить новыми абзац</w:t>
      </w:r>
      <w:r w:rsidR="00B4440A" w:rsidRPr="007731F5">
        <w:rPr>
          <w:rFonts w:ascii="Times New Roman" w:hAnsi="Times New Roman"/>
          <w:sz w:val="24"/>
          <w:szCs w:val="24"/>
        </w:rPr>
        <w:t>а</w:t>
      </w:r>
      <w:r w:rsidRPr="007731F5">
        <w:rPr>
          <w:rFonts w:ascii="Times New Roman" w:hAnsi="Times New Roman"/>
          <w:sz w:val="24"/>
          <w:szCs w:val="24"/>
        </w:rPr>
        <w:t>м</w:t>
      </w:r>
      <w:r w:rsidR="00B4440A" w:rsidRPr="007731F5">
        <w:rPr>
          <w:rFonts w:ascii="Times New Roman" w:hAnsi="Times New Roman"/>
          <w:sz w:val="24"/>
          <w:szCs w:val="24"/>
        </w:rPr>
        <w:t>и</w:t>
      </w:r>
      <w:r w:rsidRPr="007731F5">
        <w:rPr>
          <w:rFonts w:ascii="Times New Roman" w:hAnsi="Times New Roman"/>
          <w:sz w:val="24"/>
          <w:szCs w:val="24"/>
        </w:rPr>
        <w:t xml:space="preserve"> </w:t>
      </w:r>
      <w:r w:rsidR="00E05423" w:rsidRPr="007731F5">
        <w:rPr>
          <w:rFonts w:ascii="Times New Roman" w:hAnsi="Times New Roman"/>
          <w:sz w:val="24"/>
          <w:szCs w:val="24"/>
        </w:rPr>
        <w:t xml:space="preserve">пятьдесят </w:t>
      </w:r>
      <w:r w:rsidR="0021014D" w:rsidRPr="007731F5">
        <w:rPr>
          <w:rFonts w:ascii="Times New Roman" w:hAnsi="Times New Roman"/>
          <w:sz w:val="24"/>
          <w:szCs w:val="24"/>
        </w:rPr>
        <w:t>третьим</w:t>
      </w:r>
      <w:r w:rsidR="00E82A5C" w:rsidRPr="007731F5">
        <w:rPr>
          <w:rFonts w:ascii="Times New Roman" w:hAnsi="Times New Roman"/>
          <w:sz w:val="24"/>
          <w:szCs w:val="24"/>
        </w:rPr>
        <w:t xml:space="preserve"> – </w:t>
      </w:r>
      <w:r w:rsidR="0021014D" w:rsidRPr="007731F5">
        <w:rPr>
          <w:rFonts w:ascii="Times New Roman" w:hAnsi="Times New Roman"/>
          <w:sz w:val="24"/>
          <w:szCs w:val="24"/>
        </w:rPr>
        <w:t>пятьдесят восьмым</w:t>
      </w:r>
      <w:r w:rsidR="00E05423" w:rsidRPr="007731F5">
        <w:rPr>
          <w:rFonts w:ascii="Times New Roman" w:hAnsi="Times New Roman"/>
          <w:sz w:val="24"/>
          <w:szCs w:val="24"/>
        </w:rPr>
        <w:t xml:space="preserve"> </w:t>
      </w:r>
      <w:r w:rsidRPr="007731F5">
        <w:rPr>
          <w:rFonts w:ascii="Times New Roman" w:hAnsi="Times New Roman"/>
          <w:sz w:val="24"/>
          <w:szCs w:val="24"/>
        </w:rPr>
        <w:t>следующего содержания:</w:t>
      </w:r>
    </w:p>
    <w:p w:rsidR="00E05423" w:rsidRPr="007731F5" w:rsidRDefault="00E05423" w:rsidP="008435E3">
      <w:pPr>
        <w:pStyle w:val="a7"/>
        <w:spacing w:after="0" w:line="240" w:lineRule="auto"/>
        <w:ind w:left="0" w:firstLine="709"/>
        <w:jc w:val="both"/>
        <w:rPr>
          <w:rFonts w:ascii="Times New Roman" w:hAnsi="Times New Roman"/>
          <w:b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«</w:t>
      </w:r>
      <w:r w:rsidRPr="007731F5">
        <w:rPr>
          <w:rFonts w:ascii="Times New Roman" w:hAnsi="Times New Roman"/>
          <w:b/>
          <w:sz w:val="24"/>
          <w:szCs w:val="24"/>
        </w:rPr>
        <w:t xml:space="preserve">Государственный природный ландшафтный заказник регионального значения «Джилинский». </w:t>
      </w:r>
    </w:p>
    <w:p w:rsidR="00E05423" w:rsidRPr="007731F5" w:rsidRDefault="00E05423" w:rsidP="008435E3">
      <w:pPr>
        <w:pStyle w:val="a7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Растительность заказника сформирована старовозрастными хвойными лесами в зоне контакта сообществ светлохвойной и темнохвойной тайги. Из охраняемых растений особую ценность представляют сообщества голубой формы ели сибирской, редко встречающейся на территории Забайкальского края.</w:t>
      </w:r>
    </w:p>
    <w:p w:rsidR="00E05423" w:rsidRPr="007731F5" w:rsidRDefault="00E05423" w:rsidP="008435E3">
      <w:pPr>
        <w:pStyle w:val="a7"/>
        <w:spacing w:after="0" w:line="240" w:lineRule="auto"/>
        <w:ind w:left="0" w:firstLine="709"/>
        <w:jc w:val="both"/>
        <w:rPr>
          <w:rFonts w:ascii="Times New Roman" w:hAnsi="Times New Roman"/>
          <w:b/>
          <w:sz w:val="24"/>
          <w:szCs w:val="24"/>
        </w:rPr>
      </w:pPr>
      <w:r w:rsidRPr="007731F5">
        <w:rPr>
          <w:rFonts w:ascii="Times New Roman" w:hAnsi="Times New Roman"/>
          <w:b/>
          <w:sz w:val="24"/>
          <w:szCs w:val="24"/>
        </w:rPr>
        <w:t>Государственный природный ландшафтный заказник регионального значения «Нерчуганский».</w:t>
      </w:r>
    </w:p>
    <w:p w:rsidR="00E05423" w:rsidRPr="007731F5" w:rsidRDefault="00E05423" w:rsidP="008435E3">
      <w:pPr>
        <w:pStyle w:val="a7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Горные лиственничны</w:t>
      </w:r>
      <w:r w:rsidR="00231AEF" w:rsidRPr="007731F5">
        <w:rPr>
          <w:rFonts w:ascii="Times New Roman" w:hAnsi="Times New Roman"/>
          <w:sz w:val="24"/>
          <w:szCs w:val="24"/>
        </w:rPr>
        <w:t>е и сосново-лиственничные леса.</w:t>
      </w:r>
    </w:p>
    <w:p w:rsidR="00231AEF" w:rsidRPr="007731F5" w:rsidRDefault="00231AEF" w:rsidP="00231AEF">
      <w:pPr>
        <w:pStyle w:val="a7"/>
        <w:spacing w:after="0" w:line="240" w:lineRule="auto"/>
        <w:ind w:left="0" w:firstLine="709"/>
        <w:jc w:val="both"/>
        <w:rPr>
          <w:rFonts w:ascii="Times New Roman" w:hAnsi="Times New Roman"/>
          <w:b/>
          <w:sz w:val="24"/>
          <w:szCs w:val="24"/>
        </w:rPr>
      </w:pPr>
      <w:r w:rsidRPr="007731F5">
        <w:rPr>
          <w:rFonts w:ascii="Times New Roman" w:hAnsi="Times New Roman"/>
          <w:b/>
          <w:sz w:val="24"/>
          <w:szCs w:val="24"/>
        </w:rPr>
        <w:t>Учебно-научный стационар «Кулинда».</w:t>
      </w:r>
    </w:p>
    <w:p w:rsidR="00231AEF" w:rsidRPr="007731F5" w:rsidRDefault="00231AEF" w:rsidP="00231AEF">
      <w:pPr>
        <w:pStyle w:val="a7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Образован для сохранения и изучения геологического и палеонтологического наследия Забайкальского края, для проведения научно-исследовательских работ, учебных и производственных практик и стажировок для студентов и аспирантов по специальностям, связанным с геологией, палеонтологией, географией, геоморфологией, а также для сохранения в естественном состоянии и восстановления природных комплексов и их компонентов, поддержания экологического баланса, а также содействия в организации научного туризма как рационального, неистощительного использования природных ресурсов края.</w:t>
      </w:r>
      <w:r w:rsidR="0021014D" w:rsidRPr="007731F5">
        <w:rPr>
          <w:rFonts w:ascii="Times New Roman" w:hAnsi="Times New Roman"/>
          <w:sz w:val="24"/>
          <w:szCs w:val="24"/>
        </w:rPr>
        <w:t>»</w:t>
      </w:r>
    </w:p>
    <w:p w:rsidR="009A39E2" w:rsidRPr="007731F5" w:rsidRDefault="00B679C7" w:rsidP="008435E3">
      <w:pPr>
        <w:pStyle w:val="a7"/>
        <w:numPr>
          <w:ilvl w:val="0"/>
          <w:numId w:val="11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 xml:space="preserve">В разделе </w:t>
      </w:r>
      <w:r w:rsidRPr="007731F5">
        <w:rPr>
          <w:rFonts w:ascii="Times New Roman" w:hAnsi="Times New Roman"/>
          <w:sz w:val="24"/>
          <w:szCs w:val="24"/>
          <w:lang w:val="en-US"/>
        </w:rPr>
        <w:t>II</w:t>
      </w:r>
      <w:r w:rsidR="00EF53E0" w:rsidRPr="007731F5">
        <w:rPr>
          <w:rFonts w:ascii="Times New Roman" w:hAnsi="Times New Roman"/>
          <w:sz w:val="24"/>
          <w:szCs w:val="24"/>
        </w:rPr>
        <w:t xml:space="preserve"> «Оценка организации использования лесов, выполнения мероприятий по охране, защите, воспроизводству лесов и изменения характеристик лесов за период действия предыдущего лесного плана Забайкальского края»:</w:t>
      </w:r>
    </w:p>
    <w:p w:rsidR="00EF53E0" w:rsidRPr="007731F5" w:rsidRDefault="00B4440A" w:rsidP="008435E3">
      <w:pPr>
        <w:pStyle w:val="a7"/>
        <w:numPr>
          <w:ilvl w:val="1"/>
          <w:numId w:val="11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в пункте 2.3.:</w:t>
      </w:r>
    </w:p>
    <w:p w:rsidR="00B4440A" w:rsidRPr="007731F5" w:rsidRDefault="00B4440A" w:rsidP="008435E3">
      <w:pPr>
        <w:pStyle w:val="a7"/>
        <w:numPr>
          <w:ilvl w:val="2"/>
          <w:numId w:val="11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 xml:space="preserve">абзац </w:t>
      </w:r>
      <w:r w:rsidR="00E12E36" w:rsidRPr="007731F5">
        <w:rPr>
          <w:rFonts w:ascii="Times New Roman" w:hAnsi="Times New Roman"/>
          <w:sz w:val="24"/>
          <w:szCs w:val="24"/>
        </w:rPr>
        <w:t>шестой</w:t>
      </w:r>
      <w:r w:rsidRPr="007731F5">
        <w:rPr>
          <w:rFonts w:ascii="Times New Roman" w:hAnsi="Times New Roman"/>
          <w:sz w:val="24"/>
          <w:szCs w:val="24"/>
        </w:rPr>
        <w:t xml:space="preserve"> изложить в следующей редакции:</w:t>
      </w:r>
    </w:p>
    <w:p w:rsidR="00544033" w:rsidRPr="007731F5" w:rsidRDefault="00B4440A" w:rsidP="008435E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«В соответствие с приказом Федерального агентства лесного хозяйства от 26 января 2022 года № 22 «Об установлении лесопожарного зонирования земель лесного фонда и признании утратившим силу приказа Федерального агентства лесного хозяйства от 05.08.2020 № 753» произведено следующее лесопожарное зонирование земель лесного фонда:»</w:t>
      </w:r>
    </w:p>
    <w:p w:rsidR="00B4440A" w:rsidRPr="007731F5" w:rsidRDefault="00B4440A" w:rsidP="008435E3">
      <w:pPr>
        <w:pStyle w:val="a7"/>
        <w:numPr>
          <w:ilvl w:val="2"/>
          <w:numId w:val="11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lastRenderedPageBreak/>
        <w:t xml:space="preserve">в абзаце </w:t>
      </w:r>
      <w:r w:rsidR="00E12E36" w:rsidRPr="007731F5">
        <w:rPr>
          <w:rFonts w:ascii="Times New Roman" w:hAnsi="Times New Roman"/>
          <w:sz w:val="24"/>
          <w:szCs w:val="24"/>
        </w:rPr>
        <w:t>седьмом</w:t>
      </w:r>
      <w:r w:rsidRPr="007731F5">
        <w:rPr>
          <w:rFonts w:ascii="Times New Roman" w:hAnsi="Times New Roman"/>
          <w:sz w:val="24"/>
          <w:szCs w:val="24"/>
        </w:rPr>
        <w:t xml:space="preserve"> цифры «1791,7» заменить цифрами «1820,6»;</w:t>
      </w:r>
    </w:p>
    <w:p w:rsidR="00B4440A" w:rsidRPr="007731F5" w:rsidRDefault="00B4440A" w:rsidP="008435E3">
      <w:pPr>
        <w:pStyle w:val="a7"/>
        <w:numPr>
          <w:ilvl w:val="2"/>
          <w:numId w:val="11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 xml:space="preserve">в абзаце </w:t>
      </w:r>
      <w:r w:rsidR="00E12E36" w:rsidRPr="007731F5">
        <w:rPr>
          <w:rFonts w:ascii="Times New Roman" w:hAnsi="Times New Roman"/>
          <w:sz w:val="24"/>
          <w:szCs w:val="24"/>
        </w:rPr>
        <w:t>восьмом</w:t>
      </w:r>
      <w:r w:rsidRPr="007731F5">
        <w:rPr>
          <w:rFonts w:ascii="Times New Roman" w:hAnsi="Times New Roman"/>
          <w:sz w:val="24"/>
          <w:szCs w:val="24"/>
        </w:rPr>
        <w:t xml:space="preserve"> цифры «7835,3» заменить цифрами «7662,2»;</w:t>
      </w:r>
    </w:p>
    <w:p w:rsidR="00B4440A" w:rsidRPr="007731F5" w:rsidRDefault="00B4440A" w:rsidP="008435E3">
      <w:pPr>
        <w:pStyle w:val="a7"/>
        <w:numPr>
          <w:ilvl w:val="2"/>
          <w:numId w:val="11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в абзаце де</w:t>
      </w:r>
      <w:r w:rsidR="00E12E36" w:rsidRPr="007731F5">
        <w:rPr>
          <w:rFonts w:ascii="Times New Roman" w:hAnsi="Times New Roman"/>
          <w:sz w:val="24"/>
          <w:szCs w:val="24"/>
        </w:rPr>
        <w:t>в</w:t>
      </w:r>
      <w:r w:rsidRPr="007731F5">
        <w:rPr>
          <w:rFonts w:ascii="Times New Roman" w:hAnsi="Times New Roman"/>
          <w:sz w:val="24"/>
          <w:szCs w:val="24"/>
        </w:rPr>
        <w:t>ятом цифры «10365,4» заменить цифрами «12390,2»;</w:t>
      </w:r>
    </w:p>
    <w:p w:rsidR="00B4440A" w:rsidRPr="007731F5" w:rsidRDefault="00B4440A" w:rsidP="008435E3">
      <w:pPr>
        <w:pStyle w:val="a7"/>
        <w:numPr>
          <w:ilvl w:val="2"/>
          <w:numId w:val="11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 xml:space="preserve">в абзаце </w:t>
      </w:r>
      <w:r w:rsidR="00E12E36" w:rsidRPr="007731F5">
        <w:rPr>
          <w:rFonts w:ascii="Times New Roman" w:hAnsi="Times New Roman"/>
          <w:sz w:val="24"/>
          <w:szCs w:val="24"/>
        </w:rPr>
        <w:t>десятом</w:t>
      </w:r>
      <w:r w:rsidRPr="007731F5">
        <w:rPr>
          <w:rFonts w:ascii="Times New Roman" w:hAnsi="Times New Roman"/>
          <w:sz w:val="24"/>
          <w:szCs w:val="24"/>
        </w:rPr>
        <w:t xml:space="preserve"> цифры «12622,3» заменить цифрами «10742,9»;</w:t>
      </w:r>
    </w:p>
    <w:p w:rsidR="000C3383" w:rsidRPr="007731F5" w:rsidRDefault="000C3383" w:rsidP="008435E3">
      <w:pPr>
        <w:pStyle w:val="a7"/>
        <w:numPr>
          <w:ilvl w:val="1"/>
          <w:numId w:val="11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в пункте 2.5.:</w:t>
      </w:r>
    </w:p>
    <w:p w:rsidR="000C3383" w:rsidRPr="007731F5" w:rsidRDefault="000C3383" w:rsidP="008435E3">
      <w:pPr>
        <w:pStyle w:val="a7"/>
        <w:numPr>
          <w:ilvl w:val="2"/>
          <w:numId w:val="11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 xml:space="preserve">абзац </w:t>
      </w:r>
      <w:r w:rsidR="00E12E36" w:rsidRPr="007731F5">
        <w:rPr>
          <w:rFonts w:ascii="Times New Roman" w:hAnsi="Times New Roman"/>
          <w:sz w:val="24"/>
          <w:szCs w:val="24"/>
        </w:rPr>
        <w:t>пятый</w:t>
      </w:r>
      <w:r w:rsidRPr="007731F5">
        <w:rPr>
          <w:rFonts w:ascii="Times New Roman" w:hAnsi="Times New Roman"/>
          <w:sz w:val="24"/>
          <w:szCs w:val="24"/>
        </w:rPr>
        <w:t xml:space="preserve"> изложить в следующей редакции:</w:t>
      </w:r>
    </w:p>
    <w:p w:rsidR="000C3383" w:rsidRPr="007731F5" w:rsidRDefault="00E06E9A" w:rsidP="008435E3">
      <w:pPr>
        <w:pStyle w:val="a7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«Лесовосстановительные мероприятия осуществляются в соответствии с Правилами лесовосстановления, утвержденными приказом Министерства природных ресурсов и экологии Российской Федерации от 29 декабря 2021 года № 1024 «Об утверждении Правил лесовосстановления, формы, состава, порядка согласования проекта лесовосстановления, оснований для отказа в его согласовании, а также требований к формату в электронной форме проекта лесовосстановления».»</w:t>
      </w:r>
    </w:p>
    <w:p w:rsidR="00175A5C" w:rsidRPr="007731F5" w:rsidRDefault="00175A5C" w:rsidP="00175A5C">
      <w:pPr>
        <w:pStyle w:val="a7"/>
        <w:numPr>
          <w:ilvl w:val="0"/>
          <w:numId w:val="11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 xml:space="preserve">В разделе </w:t>
      </w:r>
      <w:r w:rsidRPr="007731F5">
        <w:rPr>
          <w:rFonts w:ascii="Times New Roman" w:hAnsi="Times New Roman"/>
          <w:sz w:val="24"/>
          <w:szCs w:val="24"/>
          <w:lang w:val="en-US"/>
        </w:rPr>
        <w:t>IV</w:t>
      </w:r>
      <w:r w:rsidRPr="007731F5">
        <w:rPr>
          <w:rFonts w:ascii="Times New Roman" w:hAnsi="Times New Roman"/>
          <w:sz w:val="24"/>
          <w:szCs w:val="24"/>
        </w:rPr>
        <w:t xml:space="preserve"> «Цели и задачи лесного плана Забайкальского края, выполнения мероприятий и плановые показатели на период реализации лесного плана Забайкальского края»</w:t>
      </w:r>
    </w:p>
    <w:p w:rsidR="00175A5C" w:rsidRPr="007731F5" w:rsidRDefault="00175A5C" w:rsidP="00175A5C">
      <w:pPr>
        <w:pStyle w:val="a7"/>
        <w:numPr>
          <w:ilvl w:val="1"/>
          <w:numId w:val="11"/>
        </w:numPr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в пункте 4.3.:</w:t>
      </w:r>
    </w:p>
    <w:p w:rsidR="00175A5C" w:rsidRPr="007731F5" w:rsidRDefault="00175A5C" w:rsidP="00175A5C">
      <w:pPr>
        <w:pStyle w:val="a7"/>
        <w:numPr>
          <w:ilvl w:val="2"/>
          <w:numId w:val="11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 xml:space="preserve">в абзаце </w:t>
      </w:r>
      <w:r w:rsidR="00A149FE" w:rsidRPr="007731F5">
        <w:rPr>
          <w:rFonts w:ascii="Times New Roman" w:hAnsi="Times New Roman"/>
          <w:sz w:val="24"/>
          <w:szCs w:val="24"/>
        </w:rPr>
        <w:t>втором</w:t>
      </w:r>
      <w:r w:rsidRPr="007731F5">
        <w:rPr>
          <w:rFonts w:ascii="Times New Roman" w:hAnsi="Times New Roman"/>
          <w:sz w:val="24"/>
          <w:szCs w:val="24"/>
        </w:rPr>
        <w:t xml:space="preserve"> слова «от 20 сентября 2018 года № 1989-р» заменить словами «от 11 февраля 2021 года № 312-р»;</w:t>
      </w:r>
    </w:p>
    <w:p w:rsidR="00A149FE" w:rsidRPr="007731F5" w:rsidRDefault="00A149FE" w:rsidP="00A149FE">
      <w:pPr>
        <w:pStyle w:val="a7"/>
        <w:numPr>
          <w:ilvl w:val="2"/>
          <w:numId w:val="11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абзац седьмой изложить в следующей редакции:</w:t>
      </w:r>
    </w:p>
    <w:p w:rsidR="00A149FE" w:rsidRPr="007731F5" w:rsidRDefault="00A149FE" w:rsidP="00A149FE">
      <w:pPr>
        <w:pStyle w:val="a7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«На территорию Забайкальского края будет распространено действие Федерального закона от 1 мая 2016 года № 119-ФЗ «Об особенностях предоставления гражданам земельных участков, находящихся в государственной или муниципальной собственности и расположенных в Арктической зоне Российской Федерации и на других территориях Севера, Сибири и Дальнего Востока Российской Федерации, и о внесении изменений в отдельные законодательные акты Российской Федерации», в соответствии с которым возможно предоставление участков из состава земель лесного фонда.»</w:t>
      </w:r>
    </w:p>
    <w:p w:rsidR="00175A5C" w:rsidRPr="007731F5" w:rsidRDefault="00175A5C" w:rsidP="00175A5C">
      <w:pPr>
        <w:pStyle w:val="a7"/>
        <w:numPr>
          <w:ilvl w:val="1"/>
          <w:numId w:val="11"/>
        </w:numPr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в пункте 4.6.:</w:t>
      </w:r>
    </w:p>
    <w:p w:rsidR="00175A5C" w:rsidRPr="007731F5" w:rsidRDefault="00175A5C" w:rsidP="00175A5C">
      <w:pPr>
        <w:pStyle w:val="a7"/>
        <w:numPr>
          <w:ilvl w:val="2"/>
          <w:numId w:val="11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 xml:space="preserve">в абзаце </w:t>
      </w:r>
      <w:r w:rsidR="00DA576A" w:rsidRPr="007731F5">
        <w:rPr>
          <w:rFonts w:ascii="Times New Roman" w:hAnsi="Times New Roman"/>
          <w:sz w:val="24"/>
          <w:szCs w:val="24"/>
        </w:rPr>
        <w:t>первом</w:t>
      </w:r>
      <w:r w:rsidRPr="007731F5">
        <w:rPr>
          <w:rFonts w:ascii="Times New Roman" w:hAnsi="Times New Roman"/>
          <w:sz w:val="24"/>
          <w:szCs w:val="24"/>
        </w:rPr>
        <w:t xml:space="preserve"> цифры «70», «1791,5» заменить соответственно цифрами «54», «1411,2»;</w:t>
      </w:r>
    </w:p>
    <w:p w:rsidR="00175A5C" w:rsidRPr="007731F5" w:rsidRDefault="00175A5C" w:rsidP="00175A5C">
      <w:pPr>
        <w:pStyle w:val="a7"/>
        <w:numPr>
          <w:ilvl w:val="2"/>
          <w:numId w:val="11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 xml:space="preserve">в абзаце </w:t>
      </w:r>
      <w:r w:rsidR="00DA576A" w:rsidRPr="007731F5">
        <w:rPr>
          <w:rFonts w:ascii="Times New Roman" w:hAnsi="Times New Roman"/>
          <w:sz w:val="24"/>
          <w:szCs w:val="24"/>
        </w:rPr>
        <w:t>втором</w:t>
      </w:r>
      <w:r w:rsidRPr="007731F5">
        <w:rPr>
          <w:rFonts w:ascii="Times New Roman" w:hAnsi="Times New Roman"/>
          <w:sz w:val="24"/>
          <w:szCs w:val="24"/>
        </w:rPr>
        <w:t xml:space="preserve"> цифры «32», «2,8», «7», «22,1» заменить соответственно цифрами «612», «12,6», «1», «0,1»;</w:t>
      </w:r>
    </w:p>
    <w:p w:rsidR="00175A5C" w:rsidRPr="007731F5" w:rsidRDefault="00175A5C" w:rsidP="00175A5C">
      <w:pPr>
        <w:pStyle w:val="a7"/>
        <w:numPr>
          <w:ilvl w:val="2"/>
          <w:numId w:val="11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 xml:space="preserve">в абзаце </w:t>
      </w:r>
      <w:r w:rsidR="00DA576A" w:rsidRPr="007731F5">
        <w:rPr>
          <w:rFonts w:ascii="Times New Roman" w:hAnsi="Times New Roman"/>
          <w:sz w:val="24"/>
          <w:szCs w:val="24"/>
        </w:rPr>
        <w:t>восьмом</w:t>
      </w:r>
      <w:r w:rsidRPr="007731F5">
        <w:rPr>
          <w:rFonts w:ascii="Times New Roman" w:hAnsi="Times New Roman"/>
          <w:sz w:val="24"/>
          <w:szCs w:val="24"/>
        </w:rPr>
        <w:t xml:space="preserve"> цифры «12» заменить цифрами «8»;</w:t>
      </w:r>
    </w:p>
    <w:p w:rsidR="00175A5C" w:rsidRPr="007731F5" w:rsidRDefault="00175A5C" w:rsidP="00175A5C">
      <w:pPr>
        <w:pStyle w:val="a7"/>
        <w:numPr>
          <w:ilvl w:val="1"/>
          <w:numId w:val="11"/>
        </w:numPr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в пункте 4.7.:</w:t>
      </w:r>
    </w:p>
    <w:p w:rsidR="00175A5C" w:rsidRPr="007731F5" w:rsidRDefault="00175A5C" w:rsidP="00175A5C">
      <w:pPr>
        <w:pStyle w:val="a7"/>
        <w:numPr>
          <w:ilvl w:val="2"/>
          <w:numId w:val="11"/>
        </w:numPr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 xml:space="preserve">абзац </w:t>
      </w:r>
      <w:r w:rsidR="00DA576A" w:rsidRPr="007731F5">
        <w:rPr>
          <w:rFonts w:ascii="Times New Roman" w:hAnsi="Times New Roman"/>
          <w:sz w:val="24"/>
          <w:szCs w:val="24"/>
        </w:rPr>
        <w:t>тринадцатый</w:t>
      </w:r>
      <w:r w:rsidRPr="007731F5">
        <w:rPr>
          <w:rFonts w:ascii="Times New Roman" w:hAnsi="Times New Roman"/>
          <w:sz w:val="24"/>
          <w:szCs w:val="24"/>
        </w:rPr>
        <w:t xml:space="preserve"> изложить в следующей редакции:</w:t>
      </w:r>
    </w:p>
    <w:p w:rsidR="00175A5C" w:rsidRPr="007731F5" w:rsidRDefault="00175A5C" w:rsidP="00175A5C">
      <w:pPr>
        <w:pStyle w:val="ae"/>
        <w:rPr>
          <w:sz w:val="24"/>
          <w:szCs w:val="24"/>
        </w:rPr>
      </w:pPr>
      <w:r w:rsidRPr="007731F5">
        <w:rPr>
          <w:sz w:val="24"/>
          <w:szCs w:val="24"/>
        </w:rPr>
        <w:t>«В соответствии с приказом Федерального агентства лесного хозяйства от 26 января 2022 года № 22 «Об установлении лесопожарного зонирования земель лесного фонда и признании утратившим силу приказа Федерального агентства лесного хозяйства от 05.08.2020 № 753» земли лесного фонда распределены на зоны наземного и авиационного мониторинга. Наземное патрулирование осуществляет краевое государственное специализированное автономное учреждение «Забайкальское лесохозяйственное объединение» (далее - КГСАУ «Забайкаллесхоз») на площади 1820,7 тыс. га Наземное патрулирование осуществляется в соответствии с доведенным государственным заданием по 3</w:t>
      </w:r>
      <w:r w:rsidR="00BD3A15" w:rsidRPr="007731F5">
        <w:rPr>
          <w:sz w:val="24"/>
          <w:szCs w:val="24"/>
        </w:rPr>
        <w:t>3</w:t>
      </w:r>
      <w:r w:rsidRPr="007731F5">
        <w:rPr>
          <w:sz w:val="24"/>
          <w:szCs w:val="24"/>
        </w:rPr>
        <w:t>0 утвержденным маршрутам.»</w:t>
      </w:r>
    </w:p>
    <w:p w:rsidR="00175A5C" w:rsidRPr="007731F5" w:rsidRDefault="00175A5C" w:rsidP="00175A5C">
      <w:pPr>
        <w:pStyle w:val="a7"/>
        <w:numPr>
          <w:ilvl w:val="2"/>
          <w:numId w:val="11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 xml:space="preserve">в абзаце </w:t>
      </w:r>
      <w:r w:rsidR="00DA576A" w:rsidRPr="007731F5">
        <w:rPr>
          <w:rFonts w:ascii="Times New Roman" w:hAnsi="Times New Roman"/>
          <w:sz w:val="24"/>
          <w:szCs w:val="24"/>
        </w:rPr>
        <w:t>четырнадцатом</w:t>
      </w:r>
      <w:r w:rsidRPr="007731F5">
        <w:rPr>
          <w:rFonts w:ascii="Times New Roman" w:hAnsi="Times New Roman"/>
          <w:sz w:val="24"/>
          <w:szCs w:val="24"/>
        </w:rPr>
        <w:t xml:space="preserve"> цифры «18200,8» заменить цифрами «19051,98»;</w:t>
      </w:r>
    </w:p>
    <w:p w:rsidR="00175A5C" w:rsidRPr="007731F5" w:rsidRDefault="00175A5C" w:rsidP="00175A5C">
      <w:pPr>
        <w:pStyle w:val="a7"/>
        <w:numPr>
          <w:ilvl w:val="2"/>
          <w:numId w:val="11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 xml:space="preserve">в абзаце </w:t>
      </w:r>
      <w:r w:rsidR="00DA576A" w:rsidRPr="007731F5">
        <w:rPr>
          <w:rFonts w:ascii="Times New Roman" w:hAnsi="Times New Roman"/>
          <w:sz w:val="24"/>
          <w:szCs w:val="24"/>
        </w:rPr>
        <w:t>пятнадцатом</w:t>
      </w:r>
      <w:r w:rsidRPr="007731F5">
        <w:rPr>
          <w:rFonts w:ascii="Times New Roman" w:hAnsi="Times New Roman"/>
          <w:sz w:val="24"/>
          <w:szCs w:val="24"/>
        </w:rPr>
        <w:t xml:space="preserve"> цифры «12622,3» заменить цифрами «11743,2»;</w:t>
      </w:r>
    </w:p>
    <w:p w:rsidR="00175A5C" w:rsidRPr="007731F5" w:rsidRDefault="00175A5C" w:rsidP="00175A5C">
      <w:pPr>
        <w:pStyle w:val="a7"/>
        <w:numPr>
          <w:ilvl w:val="1"/>
          <w:numId w:val="11"/>
        </w:numPr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в пункте 4.8.:</w:t>
      </w:r>
    </w:p>
    <w:p w:rsidR="00175A5C" w:rsidRPr="007731F5" w:rsidRDefault="00175A5C" w:rsidP="00175A5C">
      <w:pPr>
        <w:pStyle w:val="a7"/>
        <w:numPr>
          <w:ilvl w:val="2"/>
          <w:numId w:val="11"/>
        </w:numPr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 xml:space="preserve">абзац </w:t>
      </w:r>
      <w:r w:rsidR="00DA576A" w:rsidRPr="007731F5">
        <w:rPr>
          <w:rFonts w:ascii="Times New Roman" w:hAnsi="Times New Roman"/>
          <w:sz w:val="24"/>
          <w:szCs w:val="24"/>
        </w:rPr>
        <w:t>первый</w:t>
      </w:r>
      <w:r w:rsidRPr="007731F5">
        <w:rPr>
          <w:rFonts w:ascii="Times New Roman" w:hAnsi="Times New Roman"/>
          <w:sz w:val="24"/>
          <w:szCs w:val="24"/>
        </w:rPr>
        <w:t xml:space="preserve"> изложить в следующей редакции:</w:t>
      </w:r>
    </w:p>
    <w:p w:rsidR="00175A5C" w:rsidRPr="007731F5" w:rsidRDefault="00175A5C" w:rsidP="00175A5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 xml:space="preserve">«Мероприятия на период разрабатываемого лесного плана по защите лесов определены на основании постановления Правительства Российской Федерации от 9 декабря 2020 года № 2047 «Об утверждении правил санитарной безопасности в лесах», а также приказа Министерства природных ресурсов и экологии Российской Федерации от 09 ноября 2020 года № 912 «Об утверждении Правил осуществления мероприятий по </w:t>
      </w:r>
      <w:r w:rsidRPr="007731F5">
        <w:rPr>
          <w:rFonts w:ascii="Times New Roman" w:hAnsi="Times New Roman"/>
          <w:sz w:val="24"/>
          <w:szCs w:val="24"/>
        </w:rPr>
        <w:lastRenderedPageBreak/>
        <w:t>предупреждению распространения вредных организмов» и приказа Министерства природных ресурсов и экологии Российской Федерации от 09 ноября 2020 года № 910 «Об утверждении порядка проведения лесопатологических обследований и формы акта лесопатологического обследования».»</w:t>
      </w:r>
    </w:p>
    <w:p w:rsidR="00175A5C" w:rsidRPr="007731F5" w:rsidRDefault="00175A5C" w:rsidP="00175A5C">
      <w:pPr>
        <w:pStyle w:val="a7"/>
        <w:numPr>
          <w:ilvl w:val="1"/>
          <w:numId w:val="11"/>
        </w:numPr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в пункте 4.10.:</w:t>
      </w:r>
    </w:p>
    <w:p w:rsidR="00175A5C" w:rsidRPr="007731F5" w:rsidRDefault="00175A5C" w:rsidP="00175A5C">
      <w:pPr>
        <w:pStyle w:val="a7"/>
        <w:numPr>
          <w:ilvl w:val="2"/>
          <w:numId w:val="11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 xml:space="preserve">в абзаце двадцать </w:t>
      </w:r>
      <w:r w:rsidR="00DA576A" w:rsidRPr="007731F5">
        <w:rPr>
          <w:rFonts w:ascii="Times New Roman" w:hAnsi="Times New Roman"/>
          <w:sz w:val="24"/>
          <w:szCs w:val="24"/>
        </w:rPr>
        <w:t>втором</w:t>
      </w:r>
      <w:r w:rsidRPr="007731F5">
        <w:rPr>
          <w:rFonts w:ascii="Times New Roman" w:hAnsi="Times New Roman"/>
          <w:sz w:val="24"/>
          <w:szCs w:val="24"/>
        </w:rPr>
        <w:t xml:space="preserve"> слова «от 22 ноября 2017 года № 626» заменить словами «от 30 июля 2020 года № 534»;</w:t>
      </w:r>
    </w:p>
    <w:p w:rsidR="00175A5C" w:rsidRPr="007731F5" w:rsidRDefault="00175A5C" w:rsidP="00175A5C">
      <w:pPr>
        <w:pStyle w:val="a7"/>
        <w:numPr>
          <w:ilvl w:val="0"/>
          <w:numId w:val="11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 xml:space="preserve">В разделе </w:t>
      </w:r>
      <w:r w:rsidRPr="007731F5">
        <w:rPr>
          <w:rFonts w:ascii="Times New Roman" w:hAnsi="Times New Roman"/>
          <w:sz w:val="24"/>
          <w:szCs w:val="24"/>
          <w:lang w:val="en-US"/>
        </w:rPr>
        <w:t>V</w:t>
      </w:r>
      <w:r w:rsidRPr="007731F5">
        <w:rPr>
          <w:rFonts w:ascii="Times New Roman" w:hAnsi="Times New Roman"/>
          <w:sz w:val="24"/>
          <w:szCs w:val="24"/>
        </w:rPr>
        <w:t xml:space="preserve"> «Организация региональной системы ведения лесного хозяйства, ресурсное и кадровое обеспечение»</w:t>
      </w:r>
    </w:p>
    <w:p w:rsidR="00175A5C" w:rsidRPr="007731F5" w:rsidRDefault="00175A5C" w:rsidP="00175A5C">
      <w:pPr>
        <w:pStyle w:val="a7"/>
        <w:numPr>
          <w:ilvl w:val="1"/>
          <w:numId w:val="11"/>
        </w:numPr>
        <w:spacing w:after="0"/>
        <w:ind w:left="0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в пункте 5.4.:</w:t>
      </w:r>
    </w:p>
    <w:p w:rsidR="00175A5C" w:rsidRPr="007731F5" w:rsidRDefault="00175A5C" w:rsidP="00175A5C">
      <w:pPr>
        <w:pStyle w:val="a7"/>
        <w:numPr>
          <w:ilvl w:val="2"/>
          <w:numId w:val="11"/>
        </w:numPr>
        <w:spacing w:after="0"/>
        <w:ind w:left="0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 xml:space="preserve">абзац </w:t>
      </w:r>
      <w:r w:rsidR="00FA4FC6" w:rsidRPr="007731F5">
        <w:rPr>
          <w:rFonts w:ascii="Times New Roman" w:hAnsi="Times New Roman"/>
          <w:sz w:val="24"/>
          <w:szCs w:val="24"/>
        </w:rPr>
        <w:t>четырнадцатый</w:t>
      </w:r>
      <w:r w:rsidRPr="007731F5">
        <w:rPr>
          <w:rFonts w:ascii="Times New Roman" w:hAnsi="Times New Roman"/>
          <w:sz w:val="24"/>
          <w:szCs w:val="24"/>
        </w:rPr>
        <w:t xml:space="preserve"> изложить в следующей редакции:</w:t>
      </w:r>
    </w:p>
    <w:p w:rsidR="00175A5C" w:rsidRPr="007731F5" w:rsidRDefault="00175A5C" w:rsidP="00175A5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«Охрану лесов от пожаров в наземной зоне тушения осуществляет краевое государственное специализированное учреждение «Лесохозяйственное объединение». Место расположения город Чита, улица Кирова, 9. Тушение пожаров в наземной зоне тушения осуществляют 9 (девять) лесопожарных станций 3-типа (ЛПС-3) и 17 лесопожарных станций 2-типа (ЛПС-2).»</w:t>
      </w:r>
    </w:p>
    <w:p w:rsidR="00175A5C" w:rsidRPr="007731F5" w:rsidRDefault="00175A5C" w:rsidP="00175A5C">
      <w:pPr>
        <w:pStyle w:val="a7"/>
        <w:numPr>
          <w:ilvl w:val="2"/>
          <w:numId w:val="11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 xml:space="preserve">абзац </w:t>
      </w:r>
      <w:r w:rsidR="00FA4FC6" w:rsidRPr="007731F5">
        <w:rPr>
          <w:rFonts w:ascii="Times New Roman" w:hAnsi="Times New Roman"/>
          <w:sz w:val="24"/>
          <w:szCs w:val="24"/>
        </w:rPr>
        <w:t>пятнадцатый</w:t>
      </w:r>
      <w:r w:rsidRPr="007731F5">
        <w:rPr>
          <w:rFonts w:ascii="Times New Roman" w:hAnsi="Times New Roman"/>
          <w:sz w:val="24"/>
          <w:szCs w:val="24"/>
        </w:rPr>
        <w:t xml:space="preserve"> признать утратившими силу;</w:t>
      </w:r>
    </w:p>
    <w:p w:rsidR="00175A5C" w:rsidRPr="007731F5" w:rsidRDefault="00175A5C" w:rsidP="00175A5C">
      <w:pPr>
        <w:pStyle w:val="a7"/>
        <w:numPr>
          <w:ilvl w:val="2"/>
          <w:numId w:val="11"/>
        </w:numPr>
        <w:spacing w:after="0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 xml:space="preserve">пункт 5.4. дополнить новыми абзацами </w:t>
      </w:r>
      <w:r w:rsidR="00FA4FC6" w:rsidRPr="007731F5">
        <w:rPr>
          <w:rFonts w:ascii="Times New Roman" w:hAnsi="Times New Roman"/>
          <w:sz w:val="24"/>
          <w:szCs w:val="24"/>
        </w:rPr>
        <w:t>шестнадцатым</w:t>
      </w:r>
      <w:r w:rsidRPr="007731F5">
        <w:rPr>
          <w:rFonts w:ascii="Times New Roman" w:hAnsi="Times New Roman"/>
          <w:sz w:val="24"/>
          <w:szCs w:val="24"/>
        </w:rPr>
        <w:t xml:space="preserve">, </w:t>
      </w:r>
      <w:r w:rsidR="00FA4FC6" w:rsidRPr="007731F5">
        <w:rPr>
          <w:rFonts w:ascii="Times New Roman" w:hAnsi="Times New Roman"/>
          <w:sz w:val="24"/>
          <w:szCs w:val="24"/>
        </w:rPr>
        <w:t>семнадцатым</w:t>
      </w:r>
      <w:r w:rsidRPr="007731F5">
        <w:rPr>
          <w:rFonts w:ascii="Times New Roman" w:hAnsi="Times New Roman"/>
          <w:sz w:val="24"/>
          <w:szCs w:val="24"/>
        </w:rPr>
        <w:t xml:space="preserve"> следующего содержания:</w:t>
      </w:r>
    </w:p>
    <w:p w:rsidR="00175A5C" w:rsidRPr="007731F5" w:rsidRDefault="00175A5C" w:rsidP="00175A5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«Лесопожарные ЛПС-3 и ЛПС-2 находятся в 26 лесничествах Забайкальского края и осуществляют охрану лесов и тушение в наземной зоне ответственности на территории данных лесничеств.</w:t>
      </w:r>
    </w:p>
    <w:p w:rsidR="00175A5C" w:rsidRPr="007731F5" w:rsidRDefault="00175A5C" w:rsidP="00175A5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Лесопожарные станции ЛПС-3 в рамках межрайонного маневрирования будут привлекаться на тушение лесных пожаров на территории прилегающих лесничеств.»</w:t>
      </w:r>
    </w:p>
    <w:p w:rsidR="00175A5C" w:rsidRPr="007731F5" w:rsidRDefault="00175A5C" w:rsidP="00175A5C">
      <w:pPr>
        <w:pStyle w:val="a7"/>
        <w:numPr>
          <w:ilvl w:val="2"/>
          <w:numId w:val="11"/>
        </w:numPr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 xml:space="preserve">абзацы </w:t>
      </w:r>
      <w:r w:rsidR="00FA4FC6" w:rsidRPr="007731F5">
        <w:rPr>
          <w:rFonts w:ascii="Times New Roman" w:hAnsi="Times New Roman"/>
          <w:sz w:val="24"/>
          <w:szCs w:val="24"/>
        </w:rPr>
        <w:t>восемнадцатый</w:t>
      </w:r>
      <w:r w:rsidRPr="007731F5">
        <w:rPr>
          <w:rFonts w:ascii="Times New Roman" w:hAnsi="Times New Roman"/>
          <w:sz w:val="24"/>
          <w:szCs w:val="24"/>
        </w:rPr>
        <w:t xml:space="preserve"> – двадцать </w:t>
      </w:r>
      <w:r w:rsidR="00FA4FC6" w:rsidRPr="007731F5">
        <w:rPr>
          <w:rFonts w:ascii="Times New Roman" w:hAnsi="Times New Roman"/>
          <w:sz w:val="24"/>
          <w:szCs w:val="24"/>
        </w:rPr>
        <w:t>шестой</w:t>
      </w:r>
      <w:r w:rsidRPr="007731F5">
        <w:rPr>
          <w:rFonts w:ascii="Times New Roman" w:hAnsi="Times New Roman"/>
          <w:sz w:val="24"/>
          <w:szCs w:val="24"/>
        </w:rPr>
        <w:t xml:space="preserve"> изложить в следующей редакции:</w:t>
      </w:r>
    </w:p>
    <w:p w:rsidR="00175A5C" w:rsidRPr="007731F5" w:rsidRDefault="00175A5C" w:rsidP="00175A5C">
      <w:pPr>
        <w:pStyle w:val="a7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«Акшинская ЛПС-3, с. Акша Акшинского района. Осуществляет охрану лесов и тушение, в наземной зоне ответственности на территории Акшинского лесничества и дополнительно привлекаться к тушению на территории Кыринского и Дульдургинского лесничеств.</w:t>
      </w:r>
    </w:p>
    <w:p w:rsidR="00175A5C" w:rsidRPr="007731F5" w:rsidRDefault="00175A5C" w:rsidP="00175A5C">
      <w:pPr>
        <w:pStyle w:val="a7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Шилкинская ЛПС-3, г. Шилка Шилкинского района. Осуществляет охрану лесов и тушение в наземной зоне ответственности на территории Шилкинского лесничества и дополнительного привлекаться к тушению на территории Тунгокоченского, Нерчинского и Карымского лесничеств.</w:t>
      </w:r>
    </w:p>
    <w:p w:rsidR="00175A5C" w:rsidRPr="007731F5" w:rsidRDefault="00175A5C" w:rsidP="00175A5C">
      <w:pPr>
        <w:pStyle w:val="a7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Петровск-Забайкальская ЛПС-3, г. Петровск-Забайкальский Петровск-Забайкальского района. Осуществляет охрану лесов и тушение в наземной зоне ответственности на территории Петровск-Забайкальского лесничества и дополнительного привлекаться к тушению на территории Красночикойского лесничества.</w:t>
      </w:r>
    </w:p>
    <w:p w:rsidR="00175A5C" w:rsidRPr="007731F5" w:rsidRDefault="00175A5C" w:rsidP="00175A5C">
      <w:pPr>
        <w:pStyle w:val="a7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Ингодинская ЛПС-3, с. Улёты Улётовского района. Осуществляет охрану лесов и тушение в наземной зоне ответственности на территории Ингодинского лесничества и дополнительного привлекаться к тушению на территории Хилокского лесничества.</w:t>
      </w:r>
    </w:p>
    <w:p w:rsidR="00175A5C" w:rsidRPr="007731F5" w:rsidRDefault="00175A5C" w:rsidP="00175A5C">
      <w:pPr>
        <w:pStyle w:val="a7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Читинская ЛПС-3, г. Чита. Осуществляет охрану лесов и тушение в наземной зоне ответственности на территории Читинского лесничества и дополнительного привлекаться к тушению на территории Беклемишевского, Верхне-Читинского и Оленгуйского лесничеств.</w:t>
      </w:r>
    </w:p>
    <w:p w:rsidR="00175A5C" w:rsidRPr="007731F5" w:rsidRDefault="00175A5C" w:rsidP="00175A5C">
      <w:pPr>
        <w:pStyle w:val="a7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Сретенская ЛПС-3, г. Сретенск Сретенского района. Осуществляет охрану лесов и тушение в наземной зоне ответственности на территории Сретенского лесничества и дополнительного привлекаться к тушению на территории Балейского лесничества.</w:t>
      </w:r>
    </w:p>
    <w:p w:rsidR="00175A5C" w:rsidRPr="007731F5" w:rsidRDefault="00175A5C" w:rsidP="00175A5C">
      <w:pPr>
        <w:pStyle w:val="a7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Агинская ЛПС-3, п. Агинск Агинского района. Осуществляет охрану лесов и тушение в наземной зоне ответственности на территории Агинского лесничества и дополнительного привлекаться к тушению на территории Ононского и Оловянниского лесничеств.</w:t>
      </w:r>
    </w:p>
    <w:p w:rsidR="00175A5C" w:rsidRPr="007731F5" w:rsidRDefault="00175A5C" w:rsidP="00175A5C">
      <w:pPr>
        <w:pStyle w:val="a7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lastRenderedPageBreak/>
        <w:t>Газимуро-Заводская ЛПС-3, с. Газимурский Завод Газимуро-Заводского района. Осуществляет охрану лесов и тушение в наземной зоне ответственности на территории Газимуро-Заводского лесничества и дополнительного привлекаться к тушению на территории Александро-Заводского, Аргунского лесничеств.</w:t>
      </w:r>
    </w:p>
    <w:p w:rsidR="00175A5C" w:rsidRPr="007731F5" w:rsidRDefault="00175A5C" w:rsidP="00175A5C">
      <w:pPr>
        <w:pStyle w:val="a7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Чернышевская ЛПС-3, с. Чернышевск Чернышевского района. Осуществляет охрану лесов и тушение в наземной зоне ответственности на территории Чернышевского лесничества и дополнительного привлекаться к тушению на территории Могочинского лесничества.»</w:t>
      </w:r>
    </w:p>
    <w:p w:rsidR="00175A5C" w:rsidRPr="007731F5" w:rsidRDefault="00175A5C" w:rsidP="00175A5C">
      <w:pPr>
        <w:pStyle w:val="a7"/>
        <w:numPr>
          <w:ilvl w:val="1"/>
          <w:numId w:val="11"/>
        </w:numPr>
        <w:spacing w:after="0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в пункте 5.5.:</w:t>
      </w:r>
    </w:p>
    <w:p w:rsidR="00175A5C" w:rsidRPr="007731F5" w:rsidRDefault="00175A5C" w:rsidP="00175A5C">
      <w:pPr>
        <w:pStyle w:val="a7"/>
        <w:numPr>
          <w:ilvl w:val="2"/>
          <w:numId w:val="11"/>
        </w:numPr>
        <w:spacing w:after="0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 xml:space="preserve">абзац </w:t>
      </w:r>
      <w:r w:rsidR="00FA4FC6" w:rsidRPr="007731F5">
        <w:rPr>
          <w:rFonts w:ascii="Times New Roman" w:hAnsi="Times New Roman"/>
          <w:sz w:val="24"/>
          <w:szCs w:val="24"/>
        </w:rPr>
        <w:t>шестой</w:t>
      </w:r>
      <w:r w:rsidRPr="007731F5">
        <w:rPr>
          <w:rFonts w:ascii="Times New Roman" w:hAnsi="Times New Roman"/>
          <w:sz w:val="24"/>
          <w:szCs w:val="24"/>
        </w:rPr>
        <w:t xml:space="preserve"> изложить в следующей редакции:</w:t>
      </w:r>
    </w:p>
    <w:p w:rsidR="00175A5C" w:rsidRPr="007731F5" w:rsidRDefault="00175A5C" w:rsidP="00175A5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«Перечень должностных лиц, осуществляющих федеральный государственный лесной надзор (лесную охрану) на территории Забайкальского края, за исключением лесов, расположенных на землях обороны и безопасности и землях особо охраняемых природных территорий федерального значения, установлен приказом Министерства природных ресурсов Забайкальского края от 2 августа 2021 года № 39-н/п «Об установлении перечня должностных лиц, уполномоченных осуществлять федеральный государственный лесной контроль (надзор) на территории Забайкальского края, за исключением лесов, расположенных на землях обороны и безопасности и землях особо охраняемых природных территорий федерального значения».»</w:t>
      </w:r>
    </w:p>
    <w:p w:rsidR="00175A5C" w:rsidRPr="007731F5" w:rsidRDefault="00175A5C" w:rsidP="00175A5C">
      <w:pPr>
        <w:pStyle w:val="a7"/>
        <w:numPr>
          <w:ilvl w:val="1"/>
          <w:numId w:val="11"/>
        </w:numPr>
        <w:spacing w:after="0"/>
        <w:ind w:left="0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в пункте 5.6.:</w:t>
      </w:r>
    </w:p>
    <w:p w:rsidR="00175A5C" w:rsidRPr="007731F5" w:rsidRDefault="00175A5C" w:rsidP="00175A5C">
      <w:pPr>
        <w:pStyle w:val="a7"/>
        <w:numPr>
          <w:ilvl w:val="2"/>
          <w:numId w:val="11"/>
        </w:numPr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 xml:space="preserve">в абзаце </w:t>
      </w:r>
      <w:r w:rsidR="00FA4FC6" w:rsidRPr="007731F5">
        <w:rPr>
          <w:rFonts w:ascii="Times New Roman" w:hAnsi="Times New Roman"/>
          <w:sz w:val="24"/>
          <w:szCs w:val="24"/>
        </w:rPr>
        <w:t>первом</w:t>
      </w:r>
      <w:r w:rsidRPr="007731F5">
        <w:rPr>
          <w:rFonts w:ascii="Times New Roman" w:hAnsi="Times New Roman"/>
          <w:sz w:val="24"/>
          <w:szCs w:val="24"/>
        </w:rPr>
        <w:t xml:space="preserve"> слова «от 30 мая 2011 года № 194» заменить словами «от 27 июля 2020 года № 491»;</w:t>
      </w:r>
    </w:p>
    <w:p w:rsidR="008B50EF" w:rsidRDefault="008B50EF" w:rsidP="00416A06">
      <w:pPr>
        <w:pStyle w:val="a7"/>
        <w:numPr>
          <w:ilvl w:val="0"/>
          <w:numId w:val="38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 xml:space="preserve">Приложение № </w:t>
      </w:r>
      <w:r w:rsidR="004F0EEB">
        <w:rPr>
          <w:rFonts w:ascii="Times New Roman" w:hAnsi="Times New Roman"/>
          <w:sz w:val="24"/>
          <w:szCs w:val="24"/>
        </w:rPr>
        <w:t>1</w:t>
      </w:r>
      <w:r w:rsidRPr="007731F5">
        <w:rPr>
          <w:rFonts w:ascii="Times New Roman" w:hAnsi="Times New Roman"/>
          <w:sz w:val="24"/>
          <w:szCs w:val="24"/>
        </w:rPr>
        <w:t xml:space="preserve"> к Лесному плану Забайкальского края изложить в новой редакции согласно приложению </w:t>
      </w:r>
      <w:r w:rsidR="00BE1161" w:rsidRPr="007731F5">
        <w:rPr>
          <w:rFonts w:ascii="Times New Roman" w:hAnsi="Times New Roman"/>
          <w:sz w:val="24"/>
          <w:szCs w:val="24"/>
        </w:rPr>
        <w:t>1</w:t>
      </w:r>
      <w:r w:rsidRPr="007731F5">
        <w:rPr>
          <w:rFonts w:ascii="Times New Roman" w:hAnsi="Times New Roman"/>
          <w:sz w:val="24"/>
          <w:szCs w:val="24"/>
        </w:rPr>
        <w:t xml:space="preserve"> к настоящему постановлению;</w:t>
      </w:r>
    </w:p>
    <w:p w:rsidR="004F0EEB" w:rsidRPr="004F0EEB" w:rsidRDefault="004F0EEB" w:rsidP="004F0EEB">
      <w:pPr>
        <w:pStyle w:val="a7"/>
        <w:numPr>
          <w:ilvl w:val="0"/>
          <w:numId w:val="38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 xml:space="preserve">Приложение № 2 к Лесному плану Забайкальского края изложить в новой редакции согласно приложению </w:t>
      </w:r>
      <w:r>
        <w:rPr>
          <w:rFonts w:ascii="Times New Roman" w:hAnsi="Times New Roman"/>
          <w:sz w:val="24"/>
          <w:szCs w:val="24"/>
        </w:rPr>
        <w:t>2</w:t>
      </w:r>
      <w:r w:rsidRPr="007731F5">
        <w:rPr>
          <w:rFonts w:ascii="Times New Roman" w:hAnsi="Times New Roman"/>
          <w:sz w:val="24"/>
          <w:szCs w:val="24"/>
        </w:rPr>
        <w:t xml:space="preserve"> к настоящему постановлению;</w:t>
      </w:r>
    </w:p>
    <w:p w:rsidR="008B50EF" w:rsidRPr="007731F5" w:rsidRDefault="008B50EF" w:rsidP="00416A06">
      <w:pPr>
        <w:pStyle w:val="a7"/>
        <w:numPr>
          <w:ilvl w:val="0"/>
          <w:numId w:val="38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 xml:space="preserve">Приложение № </w:t>
      </w:r>
      <w:r w:rsidR="004125A2" w:rsidRPr="007731F5">
        <w:rPr>
          <w:rFonts w:ascii="Times New Roman" w:hAnsi="Times New Roman"/>
          <w:sz w:val="24"/>
          <w:szCs w:val="24"/>
        </w:rPr>
        <w:t>3</w:t>
      </w:r>
      <w:r w:rsidRPr="007731F5">
        <w:rPr>
          <w:rFonts w:ascii="Times New Roman" w:hAnsi="Times New Roman"/>
          <w:sz w:val="24"/>
          <w:szCs w:val="24"/>
        </w:rPr>
        <w:t xml:space="preserve"> к Лесному плану Забайкальского края изложить в новой редакции согласно приложению </w:t>
      </w:r>
      <w:r w:rsidR="004F0EEB">
        <w:rPr>
          <w:rFonts w:ascii="Times New Roman" w:hAnsi="Times New Roman"/>
          <w:sz w:val="24"/>
          <w:szCs w:val="24"/>
        </w:rPr>
        <w:t>3</w:t>
      </w:r>
      <w:r w:rsidRPr="007731F5">
        <w:rPr>
          <w:rFonts w:ascii="Times New Roman" w:hAnsi="Times New Roman"/>
          <w:sz w:val="24"/>
          <w:szCs w:val="24"/>
        </w:rPr>
        <w:t xml:space="preserve"> к настоящему постановлению;</w:t>
      </w:r>
    </w:p>
    <w:p w:rsidR="008B50EF" w:rsidRPr="007731F5" w:rsidRDefault="008B50EF" w:rsidP="00416A06">
      <w:pPr>
        <w:pStyle w:val="a7"/>
        <w:numPr>
          <w:ilvl w:val="0"/>
          <w:numId w:val="38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 xml:space="preserve">Приложение № </w:t>
      </w:r>
      <w:r w:rsidR="004125A2" w:rsidRPr="007731F5">
        <w:rPr>
          <w:rFonts w:ascii="Times New Roman" w:hAnsi="Times New Roman"/>
          <w:sz w:val="24"/>
          <w:szCs w:val="24"/>
        </w:rPr>
        <w:t>4</w:t>
      </w:r>
      <w:r w:rsidRPr="007731F5">
        <w:rPr>
          <w:rFonts w:ascii="Times New Roman" w:hAnsi="Times New Roman"/>
          <w:sz w:val="24"/>
          <w:szCs w:val="24"/>
        </w:rPr>
        <w:t xml:space="preserve"> к Лесному плану Забайкальского края изложить в новой редакции согласно приложению </w:t>
      </w:r>
      <w:r w:rsidR="004F0EEB">
        <w:rPr>
          <w:rFonts w:ascii="Times New Roman" w:hAnsi="Times New Roman"/>
          <w:sz w:val="24"/>
          <w:szCs w:val="24"/>
        </w:rPr>
        <w:t>4</w:t>
      </w:r>
      <w:r w:rsidRPr="007731F5">
        <w:rPr>
          <w:rFonts w:ascii="Times New Roman" w:hAnsi="Times New Roman"/>
          <w:sz w:val="24"/>
          <w:szCs w:val="24"/>
        </w:rPr>
        <w:t xml:space="preserve"> к настоящему постановлению;</w:t>
      </w:r>
    </w:p>
    <w:p w:rsidR="008B50EF" w:rsidRPr="007731F5" w:rsidRDefault="008B50EF" w:rsidP="00416A06">
      <w:pPr>
        <w:pStyle w:val="a7"/>
        <w:numPr>
          <w:ilvl w:val="0"/>
          <w:numId w:val="38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 xml:space="preserve">Приложение № </w:t>
      </w:r>
      <w:r w:rsidR="004125A2" w:rsidRPr="007731F5">
        <w:rPr>
          <w:rFonts w:ascii="Times New Roman" w:hAnsi="Times New Roman"/>
          <w:sz w:val="24"/>
          <w:szCs w:val="24"/>
        </w:rPr>
        <w:t>5</w:t>
      </w:r>
      <w:r w:rsidRPr="007731F5">
        <w:rPr>
          <w:rFonts w:ascii="Times New Roman" w:hAnsi="Times New Roman"/>
          <w:sz w:val="24"/>
          <w:szCs w:val="24"/>
        </w:rPr>
        <w:t xml:space="preserve"> к Лесному плану Забайкальского края изложить в новой редакции согласно приложению </w:t>
      </w:r>
      <w:r w:rsidR="004F0EEB">
        <w:rPr>
          <w:rFonts w:ascii="Times New Roman" w:hAnsi="Times New Roman"/>
          <w:sz w:val="24"/>
          <w:szCs w:val="24"/>
        </w:rPr>
        <w:t>5</w:t>
      </w:r>
      <w:r w:rsidRPr="007731F5">
        <w:rPr>
          <w:rFonts w:ascii="Times New Roman" w:hAnsi="Times New Roman"/>
          <w:sz w:val="24"/>
          <w:szCs w:val="24"/>
        </w:rPr>
        <w:t xml:space="preserve"> к настоящему постановлению;</w:t>
      </w:r>
    </w:p>
    <w:p w:rsidR="00175A5C" w:rsidRPr="007731F5" w:rsidRDefault="00175A5C" w:rsidP="00175A5C">
      <w:pPr>
        <w:pStyle w:val="a7"/>
        <w:numPr>
          <w:ilvl w:val="0"/>
          <w:numId w:val="38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 xml:space="preserve">Приложение № 23 к Лесному плану Забайкальского края изложить в новой редакции согласно приложению </w:t>
      </w:r>
      <w:r w:rsidR="004F0EEB">
        <w:rPr>
          <w:rFonts w:ascii="Times New Roman" w:hAnsi="Times New Roman"/>
          <w:sz w:val="24"/>
          <w:szCs w:val="24"/>
        </w:rPr>
        <w:t>6</w:t>
      </w:r>
      <w:r w:rsidRPr="007731F5">
        <w:rPr>
          <w:rFonts w:ascii="Times New Roman" w:hAnsi="Times New Roman"/>
          <w:sz w:val="24"/>
          <w:szCs w:val="24"/>
        </w:rPr>
        <w:t xml:space="preserve"> к настоящему постановлению;</w:t>
      </w:r>
    </w:p>
    <w:p w:rsidR="00175A5C" w:rsidRPr="007731F5" w:rsidRDefault="00175A5C" w:rsidP="00175A5C">
      <w:pPr>
        <w:pStyle w:val="a7"/>
        <w:numPr>
          <w:ilvl w:val="0"/>
          <w:numId w:val="38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 xml:space="preserve">Приложение № 24 к Лесному плану Забайкальского края изложить в новой редакции согласно приложению </w:t>
      </w:r>
      <w:r w:rsidR="004F0EEB">
        <w:rPr>
          <w:rFonts w:ascii="Times New Roman" w:hAnsi="Times New Roman"/>
          <w:sz w:val="24"/>
          <w:szCs w:val="24"/>
        </w:rPr>
        <w:t>7</w:t>
      </w:r>
      <w:r w:rsidRPr="007731F5">
        <w:rPr>
          <w:rFonts w:ascii="Times New Roman" w:hAnsi="Times New Roman"/>
          <w:sz w:val="24"/>
          <w:szCs w:val="24"/>
        </w:rPr>
        <w:t xml:space="preserve"> к настоящему постановлению;</w:t>
      </w:r>
    </w:p>
    <w:p w:rsidR="00175A5C" w:rsidRPr="007731F5" w:rsidRDefault="00175A5C" w:rsidP="00175A5C">
      <w:pPr>
        <w:pStyle w:val="a7"/>
        <w:numPr>
          <w:ilvl w:val="0"/>
          <w:numId w:val="38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 xml:space="preserve">Приложение № 28 к Лесному плану Забайкальского края изложить в новой редакции согласно приложению </w:t>
      </w:r>
      <w:r w:rsidR="004F0EEB">
        <w:rPr>
          <w:rFonts w:ascii="Times New Roman" w:hAnsi="Times New Roman"/>
          <w:sz w:val="24"/>
          <w:szCs w:val="24"/>
        </w:rPr>
        <w:t>8</w:t>
      </w:r>
      <w:r w:rsidRPr="007731F5">
        <w:rPr>
          <w:rFonts w:ascii="Times New Roman" w:hAnsi="Times New Roman"/>
          <w:sz w:val="24"/>
          <w:szCs w:val="24"/>
        </w:rPr>
        <w:t xml:space="preserve"> к настоящему постановлению;</w:t>
      </w:r>
    </w:p>
    <w:p w:rsidR="007E20AB" w:rsidRPr="007731F5" w:rsidRDefault="007E20AB" w:rsidP="008B50EF">
      <w:pPr>
        <w:pStyle w:val="a7"/>
        <w:spacing w:after="0" w:line="240" w:lineRule="auto"/>
        <w:ind w:left="709"/>
        <w:jc w:val="both"/>
        <w:rPr>
          <w:rFonts w:ascii="Times New Roman" w:hAnsi="Times New Roman"/>
          <w:sz w:val="24"/>
          <w:szCs w:val="24"/>
        </w:rPr>
      </w:pPr>
    </w:p>
    <w:p w:rsidR="00544033" w:rsidRPr="007731F5" w:rsidRDefault="00544033" w:rsidP="008435E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B50EF" w:rsidRPr="007731F5" w:rsidRDefault="008B50EF" w:rsidP="00981216">
      <w:pPr>
        <w:rPr>
          <w:rFonts w:ascii="Times New Roman" w:hAnsi="Times New Roman"/>
          <w:sz w:val="24"/>
          <w:szCs w:val="24"/>
        </w:rPr>
        <w:sectPr w:rsidR="008B50EF" w:rsidRPr="007731F5" w:rsidSect="00544033">
          <w:headerReference w:type="default" r:id="rId37"/>
          <w:footerReference w:type="default" r:id="rId38"/>
          <w:headerReference w:type="first" r:id="rId39"/>
          <w:footerReference w:type="first" r:id="rId40"/>
          <w:pgSz w:w="11906" w:h="16838" w:code="9"/>
          <w:pgMar w:top="1134" w:right="567" w:bottom="1134" w:left="1985" w:header="709" w:footer="709" w:gutter="0"/>
          <w:cols w:space="708"/>
          <w:titlePg/>
          <w:docGrid w:linePitch="360"/>
        </w:sectPr>
      </w:pPr>
    </w:p>
    <w:p w:rsidR="004F0EEB" w:rsidRPr="007731F5" w:rsidRDefault="004F0EEB" w:rsidP="004F0EEB">
      <w:pPr>
        <w:spacing w:after="0" w:line="240" w:lineRule="auto"/>
        <w:ind w:left="10490"/>
        <w:jc w:val="center"/>
        <w:rPr>
          <w:rFonts w:ascii="Times New Roman" w:hAnsi="Times New Roman"/>
          <w:sz w:val="24"/>
          <w:szCs w:val="24"/>
        </w:rPr>
      </w:pPr>
      <w:bookmarkStart w:id="1" w:name="_Toc516845035"/>
      <w:r w:rsidRPr="007731F5">
        <w:rPr>
          <w:rFonts w:ascii="Times New Roman" w:hAnsi="Times New Roman"/>
          <w:sz w:val="24"/>
          <w:szCs w:val="24"/>
        </w:rPr>
        <w:lastRenderedPageBreak/>
        <w:t>ПРИЛОЖЕНИЕ № 1</w:t>
      </w:r>
    </w:p>
    <w:p w:rsidR="004F0EEB" w:rsidRPr="007731F5" w:rsidRDefault="004F0EEB" w:rsidP="004F0EEB">
      <w:pPr>
        <w:spacing w:after="0" w:line="240" w:lineRule="auto"/>
        <w:ind w:left="10490"/>
        <w:jc w:val="center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К постановлению Губернатора</w:t>
      </w:r>
    </w:p>
    <w:p w:rsidR="004F0EEB" w:rsidRPr="007731F5" w:rsidRDefault="004F0EEB" w:rsidP="004F0EEB">
      <w:pPr>
        <w:spacing w:after="0" w:line="240" w:lineRule="auto"/>
        <w:ind w:left="10490"/>
        <w:jc w:val="center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Забайкальского края</w:t>
      </w:r>
    </w:p>
    <w:p w:rsidR="004F0EEB" w:rsidRPr="007731F5" w:rsidRDefault="004F0EEB" w:rsidP="004F0EEB">
      <w:pPr>
        <w:spacing w:after="0" w:line="240" w:lineRule="auto"/>
        <w:ind w:left="10490"/>
        <w:jc w:val="center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от 14 января 2019 года № 1</w:t>
      </w:r>
    </w:p>
    <w:p w:rsidR="004F0EEB" w:rsidRPr="007731F5" w:rsidRDefault="004F0EEB" w:rsidP="004F0EEB">
      <w:pPr>
        <w:spacing w:after="0" w:line="240" w:lineRule="auto"/>
        <w:ind w:left="10490"/>
        <w:jc w:val="center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(в редакции постановления</w:t>
      </w:r>
    </w:p>
    <w:p w:rsidR="004F0EEB" w:rsidRPr="007731F5" w:rsidRDefault="004F0EEB" w:rsidP="004F0EEB">
      <w:pPr>
        <w:spacing w:after="0" w:line="240" w:lineRule="auto"/>
        <w:ind w:left="10490"/>
        <w:jc w:val="center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Губернатора Забайкальского края</w:t>
      </w:r>
    </w:p>
    <w:p w:rsidR="004F0EEB" w:rsidRPr="007731F5" w:rsidRDefault="004F0EEB" w:rsidP="004F0EEB">
      <w:pPr>
        <w:spacing w:after="0" w:line="240" w:lineRule="auto"/>
        <w:ind w:left="10490"/>
        <w:jc w:val="center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от _____________ № ___</w:t>
      </w:r>
    </w:p>
    <w:p w:rsidR="004F0EEB" w:rsidRDefault="004F0EEB" w:rsidP="004F0EEB">
      <w:pPr>
        <w:pStyle w:val="ConsPlusNormal"/>
        <w:jc w:val="right"/>
        <w:outlineLvl w:val="1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F0EEB" w:rsidRPr="004F0EEB" w:rsidRDefault="007E52B4" w:rsidP="004F0EEB">
      <w:pPr>
        <w:spacing w:after="0" w:line="240" w:lineRule="auto"/>
        <w:jc w:val="right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«</w:t>
      </w:r>
      <w:r w:rsidR="004F0EEB" w:rsidRPr="004F0EEB">
        <w:rPr>
          <w:rFonts w:ascii="Times New Roman" w:hAnsi="Times New Roman"/>
          <w:sz w:val="24"/>
          <w:szCs w:val="24"/>
          <w:lang w:eastAsia="ru-RU"/>
        </w:rPr>
        <w:t>ПРИЛОЖЕНИЕ 1</w:t>
      </w:r>
      <w:bookmarkEnd w:id="1"/>
    </w:p>
    <w:p w:rsidR="004F0EEB" w:rsidRPr="004F0EEB" w:rsidRDefault="004F0EEB" w:rsidP="004F0EEB">
      <w:pPr>
        <w:spacing w:after="120" w:line="240" w:lineRule="auto"/>
        <w:jc w:val="right"/>
        <w:rPr>
          <w:rFonts w:ascii="Times New Roman" w:hAnsi="Times New Roman"/>
          <w:sz w:val="24"/>
          <w:szCs w:val="24"/>
          <w:lang w:eastAsia="ru-RU"/>
        </w:rPr>
      </w:pPr>
      <w:r w:rsidRPr="004F0EEB">
        <w:rPr>
          <w:rFonts w:ascii="Times New Roman" w:hAnsi="Times New Roman"/>
          <w:sz w:val="24"/>
          <w:szCs w:val="24"/>
          <w:lang w:eastAsia="ru-RU"/>
        </w:rPr>
        <w:t>к лесному плану Забайкальского края</w:t>
      </w:r>
    </w:p>
    <w:p w:rsidR="004F0EEB" w:rsidRPr="00076A49" w:rsidRDefault="004F0EEB" w:rsidP="004F0EEB">
      <w:pPr>
        <w:pStyle w:val="ConsPlusNormal"/>
        <w:ind w:firstLine="54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F0EEB" w:rsidRPr="00547824" w:rsidRDefault="004F0EEB" w:rsidP="004F0EEB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bookmarkStart w:id="2" w:name="P463"/>
      <w:bookmarkEnd w:id="2"/>
      <w:r w:rsidRPr="00076A49">
        <w:rPr>
          <w:rFonts w:ascii="Times New Roman" w:hAnsi="Times New Roman" w:cs="Times New Roman"/>
          <w:b w:val="0"/>
          <w:sz w:val="24"/>
          <w:szCs w:val="24"/>
        </w:rPr>
        <w:t>ПЕРЕЧЕНЬ ТЕМАТИЧЕСКИХ КАРТ</w:t>
      </w:r>
    </w:p>
    <w:p w:rsidR="004F0EEB" w:rsidRPr="00BF1BC7" w:rsidRDefault="004F0EEB" w:rsidP="004F0EEB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4F0EEB" w:rsidRPr="00BF1BC7" w:rsidRDefault="004F0EEB" w:rsidP="004F0EEB">
      <w:pPr>
        <w:pStyle w:val="ConsPlusNormal"/>
        <w:ind w:firstLine="539"/>
        <w:jc w:val="both"/>
        <w:rPr>
          <w:rFonts w:ascii="Times New Roman" w:hAnsi="Times New Roman" w:cs="Times New Roman"/>
          <w:sz w:val="24"/>
          <w:szCs w:val="24"/>
        </w:rPr>
      </w:pPr>
      <w:r w:rsidRPr="00BF1BC7">
        <w:rPr>
          <w:rFonts w:ascii="Times New Roman" w:hAnsi="Times New Roman" w:cs="Times New Roman"/>
          <w:sz w:val="24"/>
          <w:szCs w:val="24"/>
        </w:rPr>
        <w:t xml:space="preserve">1. Карта-схема административного деления территории </w:t>
      </w:r>
      <w:r>
        <w:rPr>
          <w:rFonts w:ascii="Times New Roman" w:hAnsi="Times New Roman" w:cs="Times New Roman"/>
          <w:sz w:val="24"/>
          <w:szCs w:val="24"/>
        </w:rPr>
        <w:t>Забайкальского края</w:t>
      </w:r>
      <w:r w:rsidRPr="00BF1BC7">
        <w:rPr>
          <w:rFonts w:ascii="Times New Roman" w:hAnsi="Times New Roman" w:cs="Times New Roman"/>
          <w:sz w:val="24"/>
          <w:szCs w:val="24"/>
        </w:rPr>
        <w:t xml:space="preserve"> с указанием лесничеств, лесорастительных зон, лесных районов.</w:t>
      </w:r>
    </w:p>
    <w:p w:rsidR="004F0EEB" w:rsidRPr="00BF1BC7" w:rsidRDefault="004F0EEB" w:rsidP="004F0EEB">
      <w:pPr>
        <w:pStyle w:val="ConsPlusNormal"/>
        <w:ind w:firstLine="539"/>
        <w:jc w:val="both"/>
        <w:rPr>
          <w:rFonts w:ascii="Times New Roman" w:hAnsi="Times New Roman" w:cs="Times New Roman"/>
          <w:sz w:val="24"/>
          <w:szCs w:val="24"/>
        </w:rPr>
      </w:pPr>
      <w:r w:rsidRPr="00BF1BC7">
        <w:rPr>
          <w:rFonts w:ascii="Times New Roman" w:hAnsi="Times New Roman" w:cs="Times New Roman"/>
          <w:sz w:val="24"/>
          <w:szCs w:val="24"/>
        </w:rPr>
        <w:t>2. Карта-схема распределения лесов по целевому назначению, расположения особо охраняемых природных территорий.</w:t>
      </w:r>
    </w:p>
    <w:p w:rsidR="004F0EEB" w:rsidRPr="00BF1BC7" w:rsidRDefault="004F0EEB" w:rsidP="004F0EEB">
      <w:pPr>
        <w:pStyle w:val="ConsPlusNormal"/>
        <w:ind w:firstLine="539"/>
        <w:jc w:val="both"/>
        <w:rPr>
          <w:rFonts w:ascii="Times New Roman" w:hAnsi="Times New Roman" w:cs="Times New Roman"/>
          <w:sz w:val="24"/>
          <w:szCs w:val="24"/>
        </w:rPr>
      </w:pPr>
      <w:r w:rsidRPr="00BF1BC7">
        <w:rPr>
          <w:rFonts w:ascii="Times New Roman" w:hAnsi="Times New Roman" w:cs="Times New Roman"/>
          <w:sz w:val="24"/>
          <w:szCs w:val="24"/>
        </w:rPr>
        <w:t>3. Карта-схема месторасположения объектов лесной и лесоперерабатывающей инфраструктуры, объектов, не связанных с созданием лесной инфраструктуры в лесах, транспортной доступности освоения лесов, обеспеченность транспортными путями.</w:t>
      </w:r>
    </w:p>
    <w:p w:rsidR="004F0EEB" w:rsidRPr="00BF1BC7" w:rsidRDefault="004F0EEB" w:rsidP="004F0EEB">
      <w:pPr>
        <w:pStyle w:val="ConsPlusNormal"/>
        <w:ind w:firstLine="539"/>
        <w:jc w:val="both"/>
        <w:rPr>
          <w:rFonts w:ascii="Times New Roman" w:hAnsi="Times New Roman" w:cs="Times New Roman"/>
          <w:sz w:val="24"/>
          <w:szCs w:val="24"/>
        </w:rPr>
      </w:pPr>
      <w:r w:rsidRPr="00BF1BC7">
        <w:rPr>
          <w:rFonts w:ascii="Times New Roman" w:hAnsi="Times New Roman" w:cs="Times New Roman"/>
          <w:sz w:val="24"/>
          <w:szCs w:val="24"/>
        </w:rPr>
        <w:t xml:space="preserve">4. Карта-схема </w:t>
      </w:r>
      <w:bookmarkStart w:id="3" w:name="_Hlk532811706"/>
      <w:r w:rsidRPr="00BF1BC7">
        <w:rPr>
          <w:rFonts w:ascii="Times New Roman" w:hAnsi="Times New Roman" w:cs="Times New Roman"/>
          <w:sz w:val="24"/>
          <w:szCs w:val="24"/>
        </w:rPr>
        <w:t>зон планируемого освоения лесов для различных видов их использования с дифференциацией по интенсивности освоения</w:t>
      </w:r>
      <w:bookmarkEnd w:id="3"/>
      <w:r w:rsidRPr="00BF1BC7">
        <w:rPr>
          <w:rFonts w:ascii="Times New Roman" w:hAnsi="Times New Roman" w:cs="Times New Roman"/>
          <w:sz w:val="24"/>
          <w:szCs w:val="24"/>
        </w:rPr>
        <w:t>.</w:t>
      </w:r>
    </w:p>
    <w:p w:rsidR="004F0EEB" w:rsidRPr="00BF1BC7" w:rsidRDefault="004F0EEB" w:rsidP="004F0EEB">
      <w:pPr>
        <w:pStyle w:val="ConsPlusNormal"/>
        <w:ind w:firstLine="539"/>
        <w:jc w:val="both"/>
        <w:rPr>
          <w:rFonts w:ascii="Times New Roman" w:hAnsi="Times New Roman" w:cs="Times New Roman"/>
          <w:sz w:val="24"/>
          <w:szCs w:val="24"/>
        </w:rPr>
      </w:pPr>
      <w:r w:rsidRPr="00BF1BC7">
        <w:rPr>
          <w:rFonts w:ascii="Times New Roman" w:hAnsi="Times New Roman" w:cs="Times New Roman"/>
          <w:sz w:val="24"/>
          <w:szCs w:val="24"/>
        </w:rPr>
        <w:t>5. Карта-схема распределения лесов по классам пожарной опасности.</w:t>
      </w:r>
    </w:p>
    <w:p w:rsidR="004F0EEB" w:rsidRDefault="004F0EEB" w:rsidP="004F0EEB">
      <w:pPr>
        <w:pStyle w:val="ConsPlusNormal"/>
        <w:ind w:firstLine="539"/>
        <w:jc w:val="both"/>
        <w:rPr>
          <w:rFonts w:ascii="Times New Roman" w:hAnsi="Times New Roman" w:cs="Times New Roman"/>
          <w:sz w:val="24"/>
          <w:szCs w:val="24"/>
        </w:rPr>
      </w:pPr>
      <w:r w:rsidRPr="00BF1BC7">
        <w:rPr>
          <w:rFonts w:ascii="Times New Roman" w:hAnsi="Times New Roman" w:cs="Times New Roman"/>
          <w:sz w:val="24"/>
          <w:szCs w:val="24"/>
        </w:rPr>
        <w:t>6. Карта-схема распределения зон охраны лесов от пожаров различными способами.</w:t>
      </w:r>
    </w:p>
    <w:p w:rsidR="004F0EEB" w:rsidRDefault="004F0EEB" w:rsidP="004F0EEB">
      <w:pPr>
        <w:pStyle w:val="ConsPlusNormal"/>
        <w:ind w:firstLine="53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________________________»</w:t>
      </w:r>
    </w:p>
    <w:p w:rsidR="004F0EEB" w:rsidRDefault="004F0EEB">
      <w:pPr>
        <w:rPr>
          <w:rFonts w:ascii="Times New Roman" w:hAnsi="Times New Roman"/>
          <w:sz w:val="24"/>
          <w:szCs w:val="24"/>
        </w:rPr>
        <w:sectPr w:rsidR="004F0EEB" w:rsidSect="008B50EF">
          <w:pgSz w:w="16838" w:h="11906" w:orient="landscape" w:code="9"/>
          <w:pgMar w:top="1134" w:right="567" w:bottom="567" w:left="1134" w:header="709" w:footer="709" w:gutter="0"/>
          <w:cols w:space="708"/>
          <w:docGrid w:linePitch="360"/>
        </w:sectPr>
      </w:pPr>
      <w:r>
        <w:rPr>
          <w:rFonts w:ascii="Times New Roman" w:hAnsi="Times New Roman"/>
          <w:sz w:val="24"/>
          <w:szCs w:val="24"/>
        </w:rPr>
        <w:br w:type="page"/>
      </w:r>
    </w:p>
    <w:p w:rsidR="004F0EEB" w:rsidRDefault="00CB25AA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8508980" cy="19013170"/>
            <wp:effectExtent l="0" t="0" r="0" b="0"/>
            <wp:docPr id="2" name="Рисунок 8" descr="C:\Users\Admin1\YandexDisk-pro5@urman.su\1.Уфа\01. В Работе\Тендерные объекты\Забайкальский край ЛП\Рабочие файлы\ЛП замечания\Для отправки 30.06.2022\1 По лесорастительным зона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C:\Users\Admin1\YandexDisk-pro5@urman.su\1.Уфа\01. В Работе\Тендерные объекты\Забайкальский край ЛП\Рабочие файлы\ЛП замечания\Для отправки 30.06.2022\1 По лесорастительным зонам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08980" cy="1901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0EEB">
        <w:rPr>
          <w:rFonts w:ascii="Times New Roman" w:hAnsi="Times New Roman"/>
          <w:sz w:val="24"/>
          <w:szCs w:val="24"/>
        </w:rPr>
        <w:br w:type="page"/>
      </w:r>
    </w:p>
    <w:p w:rsidR="007E52B4" w:rsidRDefault="00CB25AA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8508980" cy="19013170"/>
            <wp:effectExtent l="0" t="0" r="0" b="0"/>
            <wp:docPr id="3" name="Рисунок 9" descr="C:\Users\Admin1\YandexDisk-pro5@urman.su\1.Уфа\01. В Работе\Тендерные объекты\Забайкальский край ЛП\Рабочие файлы\ЛП замечания\Для отправки 30.06.2022\Приложение 2. По целевом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C:\Users\Admin1\YandexDisk-pro5@urman.su\1.Уфа\01. В Работе\Тендерные объекты\Забайкальский край ЛП\Рабочие файлы\ЛП замечания\Для отправки 30.06.2022\Приложение 2. По целевому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08980" cy="1901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52B4">
        <w:rPr>
          <w:rFonts w:ascii="Times New Roman" w:hAnsi="Times New Roman"/>
          <w:sz w:val="24"/>
          <w:szCs w:val="24"/>
        </w:rPr>
        <w:br w:type="page"/>
      </w:r>
    </w:p>
    <w:p w:rsidR="007E52B4" w:rsidRDefault="00CB25AA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8508980" cy="19013170"/>
            <wp:effectExtent l="0" t="0" r="0" b="0"/>
            <wp:docPr id="4" name="Рисунок 10" descr="C:\Users\Admin1\YandexDisk-pro5@urman.su\1.Уфа\01. В Работе\Тендерные объекты\Забайкальский край ЛП\Рабочие файлы\ЛП замечания\Для отправки 30.06.2022\3 По инфраструктур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C:\Users\Admin1\YandexDisk-pro5@urman.su\1.Уфа\01. В Работе\Тендерные объекты\Забайкальский край ЛП\Рабочие файлы\ЛП замечания\Для отправки 30.06.2022\3 По инфраструктуре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08980" cy="1901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52B4">
        <w:rPr>
          <w:rFonts w:ascii="Times New Roman" w:hAnsi="Times New Roman"/>
          <w:sz w:val="24"/>
          <w:szCs w:val="24"/>
        </w:rPr>
        <w:br w:type="page"/>
      </w:r>
    </w:p>
    <w:p w:rsidR="007E52B4" w:rsidRDefault="00CB25AA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8508980" cy="19013170"/>
            <wp:effectExtent l="0" t="0" r="0" b="0"/>
            <wp:docPr id="5" name="Рисунок 11" descr="C:\Users\Admin1\YandexDisk-pro5@urman.su\1.Уфа\01. В Работе\Тендерные объекты\Забайкальский край ЛП\Рабочие файлы\ЛП замечания\Для отправки 30.06.2022\Приложение 4. Планируемое осво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C:\Users\Admin1\YandexDisk-pro5@urman.su\1.Уфа\01. В Работе\Тендерные объекты\Забайкальский край ЛП\Рабочие файлы\ЛП замечания\Для отправки 30.06.2022\Приложение 4. Планируемое освоение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08980" cy="1901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52B4">
        <w:rPr>
          <w:rFonts w:ascii="Times New Roman" w:hAnsi="Times New Roman"/>
          <w:sz w:val="24"/>
          <w:szCs w:val="24"/>
        </w:rPr>
        <w:br w:type="page"/>
      </w:r>
    </w:p>
    <w:p w:rsidR="007E52B4" w:rsidRDefault="00CB25AA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8508980" cy="19013170"/>
            <wp:effectExtent l="0" t="0" r="0" b="0"/>
            <wp:docPr id="6" name="Рисунок 12" descr="C:\Users\Admin1\YandexDisk-pro5@urman.su\1.Уфа\01. В Работе\Тендерные объекты\Забайкальский край ЛП\Рабочие файлы\ЛП замечания\Для отправки 30.06.2022\5 По КП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C:\Users\Admin1\YandexDisk-pro5@urman.su\1.Уфа\01. В Работе\Тендерные объекты\Забайкальский край ЛП\Рабочие файлы\ЛП замечания\Для отправки 30.06.2022\5 По КПО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08980" cy="1901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52B4">
        <w:rPr>
          <w:rFonts w:ascii="Times New Roman" w:hAnsi="Times New Roman"/>
          <w:sz w:val="24"/>
          <w:szCs w:val="24"/>
        </w:rPr>
        <w:br w:type="page"/>
      </w:r>
    </w:p>
    <w:p w:rsidR="007E52B4" w:rsidRDefault="00CB25AA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8508980" cy="19013170"/>
            <wp:effectExtent l="0" t="0" r="0" b="0"/>
            <wp:docPr id="7" name="Рисунок 13" descr="C:\Users\Admin1\YandexDisk-pro5@urman.su\1.Уфа\01. В Работе\Тендерные объекты\Забайкальский край ЛП\Рабочие файлы\ЛП замечания\Для отправки 30.06.2022\6 По зонам охраны лесов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C:\Users\Admin1\YandexDisk-pro5@urman.su\1.Уфа\01. В Работе\Тендерные объекты\Забайкальский край ЛП\Рабочие файлы\ЛП замечания\Для отправки 30.06.2022\6 По зонам охраны лесов (1)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08980" cy="1901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52B4">
        <w:rPr>
          <w:rFonts w:ascii="Times New Roman" w:hAnsi="Times New Roman"/>
          <w:sz w:val="24"/>
          <w:szCs w:val="24"/>
        </w:rPr>
        <w:br w:type="page"/>
      </w:r>
    </w:p>
    <w:p w:rsidR="004F0EEB" w:rsidRDefault="004F0EEB">
      <w:pPr>
        <w:rPr>
          <w:rFonts w:ascii="Times New Roman" w:hAnsi="Times New Roman"/>
          <w:sz w:val="24"/>
          <w:szCs w:val="24"/>
        </w:rPr>
        <w:sectPr w:rsidR="004F0EEB" w:rsidSect="004F0EEB">
          <w:pgSz w:w="31123" w:h="31678" w:code="9"/>
          <w:pgMar w:top="1134" w:right="567" w:bottom="567" w:left="1134" w:header="709" w:footer="709" w:gutter="0"/>
          <w:cols w:space="708"/>
          <w:docGrid w:linePitch="360"/>
        </w:sectPr>
      </w:pPr>
    </w:p>
    <w:p w:rsidR="008B50EF" w:rsidRPr="007731F5" w:rsidRDefault="007E52B4" w:rsidP="008B50EF">
      <w:pPr>
        <w:spacing w:after="0" w:line="240" w:lineRule="auto"/>
        <w:ind w:left="1049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 2</w:t>
      </w:r>
    </w:p>
    <w:p w:rsidR="008B50EF" w:rsidRPr="007731F5" w:rsidRDefault="008B50EF" w:rsidP="008B50EF">
      <w:pPr>
        <w:spacing w:after="0" w:line="240" w:lineRule="auto"/>
        <w:ind w:left="10490"/>
        <w:jc w:val="center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К постановлению Губернатора</w:t>
      </w:r>
    </w:p>
    <w:p w:rsidR="008B50EF" w:rsidRPr="007731F5" w:rsidRDefault="008B50EF" w:rsidP="008B50EF">
      <w:pPr>
        <w:spacing w:after="0" w:line="240" w:lineRule="auto"/>
        <w:ind w:left="10490"/>
        <w:jc w:val="center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Забайкальского края</w:t>
      </w:r>
    </w:p>
    <w:p w:rsidR="008B50EF" w:rsidRPr="007731F5" w:rsidRDefault="008B50EF" w:rsidP="008B50EF">
      <w:pPr>
        <w:spacing w:after="0" w:line="240" w:lineRule="auto"/>
        <w:ind w:left="10490"/>
        <w:jc w:val="center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от 14 января 2019 года № 1</w:t>
      </w:r>
    </w:p>
    <w:p w:rsidR="008B50EF" w:rsidRPr="007731F5" w:rsidRDefault="008B50EF" w:rsidP="008B50EF">
      <w:pPr>
        <w:spacing w:after="0" w:line="240" w:lineRule="auto"/>
        <w:ind w:left="10490"/>
        <w:jc w:val="center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(в редакции постановления</w:t>
      </w:r>
    </w:p>
    <w:p w:rsidR="008B50EF" w:rsidRPr="007731F5" w:rsidRDefault="008B50EF" w:rsidP="008B50EF">
      <w:pPr>
        <w:spacing w:after="0" w:line="240" w:lineRule="auto"/>
        <w:ind w:left="10490"/>
        <w:jc w:val="center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Губернатора Забайкальского края</w:t>
      </w:r>
    </w:p>
    <w:p w:rsidR="008B50EF" w:rsidRPr="007731F5" w:rsidRDefault="008B50EF" w:rsidP="008B50EF">
      <w:pPr>
        <w:spacing w:after="0" w:line="240" w:lineRule="auto"/>
        <w:ind w:left="10490"/>
        <w:jc w:val="center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от _____________ № ___</w:t>
      </w:r>
    </w:p>
    <w:p w:rsidR="00FF6048" w:rsidRPr="007731F5" w:rsidRDefault="00FF6048" w:rsidP="00B53190">
      <w:pPr>
        <w:spacing w:after="0"/>
        <w:rPr>
          <w:rFonts w:ascii="Times New Roman" w:hAnsi="Times New Roman"/>
          <w:sz w:val="24"/>
          <w:szCs w:val="24"/>
        </w:rPr>
      </w:pPr>
    </w:p>
    <w:p w:rsidR="00B53190" w:rsidRPr="007731F5" w:rsidRDefault="00056805" w:rsidP="00B53190">
      <w:pPr>
        <w:autoSpaceDE w:val="0"/>
        <w:autoSpaceDN w:val="0"/>
        <w:spacing w:after="0" w:line="240" w:lineRule="auto"/>
        <w:jc w:val="right"/>
        <w:outlineLvl w:val="1"/>
        <w:rPr>
          <w:rFonts w:ascii="Times New Roman" w:hAnsi="Times New Roman"/>
          <w:color w:val="000000"/>
          <w:sz w:val="24"/>
          <w:szCs w:val="24"/>
          <w:lang w:eastAsia="ru-RU"/>
        </w:rPr>
      </w:pPr>
      <w:bookmarkStart w:id="4" w:name="_Toc101809341"/>
      <w:r w:rsidRPr="007731F5">
        <w:rPr>
          <w:rFonts w:ascii="Times New Roman" w:hAnsi="Times New Roman"/>
          <w:color w:val="000000"/>
          <w:sz w:val="24"/>
          <w:szCs w:val="24"/>
          <w:lang w:eastAsia="ru-RU"/>
        </w:rPr>
        <w:t>«</w:t>
      </w:r>
      <w:r w:rsidR="00B53190" w:rsidRPr="007731F5">
        <w:rPr>
          <w:rFonts w:ascii="Times New Roman" w:hAnsi="Times New Roman"/>
          <w:color w:val="000000"/>
          <w:sz w:val="24"/>
          <w:szCs w:val="24"/>
          <w:lang w:eastAsia="ru-RU"/>
        </w:rPr>
        <w:t>ПРИЛОЖЕНИЕ 2</w:t>
      </w:r>
      <w:bookmarkEnd w:id="4"/>
    </w:p>
    <w:p w:rsidR="00B53190" w:rsidRPr="007731F5" w:rsidRDefault="00B53190" w:rsidP="00B53190">
      <w:pPr>
        <w:spacing w:after="120" w:line="240" w:lineRule="auto"/>
        <w:jc w:val="right"/>
        <w:rPr>
          <w:rFonts w:ascii="Times New Roman" w:hAnsi="Times New Roman"/>
          <w:sz w:val="24"/>
          <w:szCs w:val="24"/>
          <w:lang w:eastAsia="ru-RU"/>
        </w:rPr>
      </w:pPr>
      <w:r w:rsidRPr="007731F5">
        <w:rPr>
          <w:rFonts w:ascii="Times New Roman" w:hAnsi="Times New Roman"/>
          <w:sz w:val="24"/>
          <w:szCs w:val="24"/>
          <w:lang w:eastAsia="ru-RU"/>
        </w:rPr>
        <w:t>к лесному плану Забайкальского края</w:t>
      </w:r>
    </w:p>
    <w:p w:rsidR="00B53190" w:rsidRPr="007731F5" w:rsidRDefault="00B53190" w:rsidP="00B53190">
      <w:pPr>
        <w:spacing w:before="120" w:after="0" w:line="240" w:lineRule="auto"/>
        <w:jc w:val="center"/>
        <w:rPr>
          <w:rFonts w:ascii="Times New Roman" w:hAnsi="Times New Roman"/>
          <w:b/>
          <w:bCs/>
          <w:sz w:val="24"/>
          <w:szCs w:val="24"/>
          <w:lang w:eastAsia="ru-RU"/>
        </w:rPr>
      </w:pPr>
      <w:bookmarkStart w:id="5" w:name="P481"/>
      <w:bookmarkEnd w:id="5"/>
      <w:r w:rsidRPr="007731F5">
        <w:rPr>
          <w:rFonts w:ascii="Times New Roman" w:hAnsi="Times New Roman"/>
          <w:b/>
          <w:bCs/>
          <w:sz w:val="24"/>
          <w:szCs w:val="24"/>
          <w:lang w:eastAsia="ru-RU"/>
        </w:rPr>
        <w:t>СВЕДЕНИЯ</w:t>
      </w:r>
    </w:p>
    <w:p w:rsidR="00B53190" w:rsidRPr="007731F5" w:rsidRDefault="00B53190" w:rsidP="00B53190">
      <w:pPr>
        <w:spacing w:before="120" w:after="120" w:line="240" w:lineRule="auto"/>
        <w:jc w:val="center"/>
        <w:rPr>
          <w:rFonts w:ascii="Times New Roman" w:hAnsi="Times New Roman"/>
          <w:b/>
          <w:bCs/>
          <w:sz w:val="24"/>
          <w:szCs w:val="24"/>
          <w:lang w:eastAsia="ru-RU"/>
        </w:rPr>
      </w:pPr>
      <w:r w:rsidRPr="007731F5">
        <w:rPr>
          <w:rFonts w:ascii="Times New Roman" w:hAnsi="Times New Roman"/>
          <w:b/>
          <w:bCs/>
          <w:sz w:val="24"/>
          <w:szCs w:val="24"/>
          <w:lang w:eastAsia="ru-RU"/>
        </w:rPr>
        <w:t>об источниках исходных данных, используемых при разработке лесного плана Забайкальского края</w:t>
      </w:r>
    </w:p>
    <w:tbl>
      <w:tblPr>
        <w:tblW w:w="15309" w:type="dxa"/>
        <w:jc w:val="center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683"/>
        <w:gridCol w:w="3707"/>
        <w:gridCol w:w="10919"/>
      </w:tblGrid>
      <w:tr w:rsidR="00B53190" w:rsidRPr="007731F5" w:rsidTr="00416A06">
        <w:trPr>
          <w:tblHeader/>
          <w:jc w:val="center"/>
        </w:trPr>
        <w:tc>
          <w:tcPr>
            <w:tcW w:w="683" w:type="dxa"/>
            <w:tcBorders>
              <w:bottom w:val="nil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B53190" w:rsidRPr="007731F5" w:rsidRDefault="00B53190" w:rsidP="00B53190">
            <w:pPr>
              <w:autoSpaceDE w:val="0"/>
              <w:autoSpaceDN w:val="0"/>
              <w:spacing w:after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№п/п</w:t>
            </w:r>
          </w:p>
        </w:tc>
        <w:tc>
          <w:tcPr>
            <w:tcW w:w="3707" w:type="dxa"/>
            <w:tcBorders>
              <w:bottom w:val="nil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B53190" w:rsidRPr="007731F5" w:rsidRDefault="00B53190" w:rsidP="00B53190">
            <w:pPr>
              <w:autoSpaceDE w:val="0"/>
              <w:autoSpaceDN w:val="0"/>
              <w:spacing w:after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Источники исходных данных</w:t>
            </w:r>
          </w:p>
        </w:tc>
        <w:tc>
          <w:tcPr>
            <w:tcW w:w="10919" w:type="dxa"/>
            <w:tcBorders>
              <w:bottom w:val="nil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B53190" w:rsidRPr="007731F5" w:rsidRDefault="00B53190" w:rsidP="00B53190">
            <w:pPr>
              <w:autoSpaceDE w:val="0"/>
              <w:autoSpaceDN w:val="0"/>
              <w:spacing w:after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Сведения об используемых источниках исходных данных (степень детализации, временные периоды)</w:t>
            </w:r>
          </w:p>
        </w:tc>
      </w:tr>
    </w:tbl>
    <w:p w:rsidR="00B53190" w:rsidRPr="007731F5" w:rsidRDefault="00B53190" w:rsidP="00B53190">
      <w:pPr>
        <w:spacing w:after="0" w:line="240" w:lineRule="auto"/>
        <w:jc w:val="center"/>
        <w:rPr>
          <w:rFonts w:ascii="Times New Roman" w:hAnsi="Times New Roman"/>
          <w:b/>
          <w:bCs/>
          <w:sz w:val="2"/>
          <w:szCs w:val="2"/>
          <w:lang w:eastAsia="ru-RU"/>
        </w:rPr>
      </w:pPr>
    </w:p>
    <w:tbl>
      <w:tblPr>
        <w:tblW w:w="1530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683"/>
        <w:gridCol w:w="3707"/>
        <w:gridCol w:w="10919"/>
      </w:tblGrid>
      <w:tr w:rsidR="00B53190" w:rsidRPr="007731F5" w:rsidTr="00416A06">
        <w:trPr>
          <w:trHeight w:val="20"/>
          <w:tblHeader/>
          <w:jc w:val="center"/>
        </w:trPr>
        <w:tc>
          <w:tcPr>
            <w:tcW w:w="683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B53190" w:rsidRPr="007731F5" w:rsidRDefault="00B53190" w:rsidP="00B53190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70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B53190" w:rsidRPr="007731F5" w:rsidRDefault="00B53190" w:rsidP="00B53190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091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B53190" w:rsidRPr="007731F5" w:rsidRDefault="00B53190" w:rsidP="00B53190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B53190" w:rsidRPr="007731F5" w:rsidTr="00416A06">
        <w:trPr>
          <w:trHeight w:val="20"/>
          <w:jc w:val="center"/>
        </w:trPr>
        <w:tc>
          <w:tcPr>
            <w:tcW w:w="683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B53190" w:rsidRPr="007731F5" w:rsidRDefault="00B53190" w:rsidP="00B53190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70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B53190" w:rsidRPr="007731F5" w:rsidRDefault="00B53190" w:rsidP="00B53190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Государственный лесной реестр</w:t>
            </w:r>
          </w:p>
        </w:tc>
        <w:tc>
          <w:tcPr>
            <w:tcW w:w="1091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B53190" w:rsidRPr="007731F5" w:rsidRDefault="00B53190" w:rsidP="00B53190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Формы государственного лесного реестра за 2008-2022 годы</w:t>
            </w:r>
          </w:p>
        </w:tc>
      </w:tr>
      <w:tr w:rsidR="00B53190" w:rsidRPr="007731F5" w:rsidTr="00416A06">
        <w:trPr>
          <w:trHeight w:val="20"/>
          <w:jc w:val="center"/>
        </w:trPr>
        <w:tc>
          <w:tcPr>
            <w:tcW w:w="683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B53190" w:rsidRPr="007731F5" w:rsidRDefault="00B53190" w:rsidP="00B53190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70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B53190" w:rsidRPr="007731F5" w:rsidRDefault="00B53190" w:rsidP="00B53190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Государственная инвентаризация лесов</w:t>
            </w:r>
          </w:p>
        </w:tc>
        <w:tc>
          <w:tcPr>
            <w:tcW w:w="1091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B53190" w:rsidRPr="007731F5" w:rsidRDefault="00B53190" w:rsidP="00B53190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 xml:space="preserve">Отчеты о выполнении государственной работы «Обеспечение выполнения государственной инвентаризации лесов, в том числе дистанционный мониторинг использования лесов в Забайкальском крае» </w:t>
            </w:r>
          </w:p>
        </w:tc>
      </w:tr>
      <w:tr w:rsidR="00B53190" w:rsidRPr="007731F5" w:rsidTr="00416A06">
        <w:trPr>
          <w:trHeight w:val="20"/>
          <w:jc w:val="center"/>
        </w:trPr>
        <w:tc>
          <w:tcPr>
            <w:tcW w:w="683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B53190" w:rsidRPr="007731F5" w:rsidRDefault="00B53190" w:rsidP="00B53190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70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B53190" w:rsidRPr="007731F5" w:rsidRDefault="00B53190" w:rsidP="00B53190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Специальные обследования</w:t>
            </w:r>
          </w:p>
        </w:tc>
        <w:tc>
          <w:tcPr>
            <w:tcW w:w="1091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B53190" w:rsidRPr="007731F5" w:rsidRDefault="00B53190" w:rsidP="00B5319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Схема размещения, использования и охраны охотничьих угодий на территории Забайкальского края.</w:t>
            </w:r>
          </w:p>
          <w:p w:rsidR="00B53190" w:rsidRPr="007731F5" w:rsidRDefault="00B53190" w:rsidP="00B5319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Обзор санитарного и лесопатологического состояния лесов Забайкальского края 2008-2021 гг.</w:t>
            </w:r>
          </w:p>
        </w:tc>
      </w:tr>
      <w:tr w:rsidR="00B53190" w:rsidRPr="007731F5" w:rsidTr="00416A06">
        <w:trPr>
          <w:trHeight w:val="20"/>
          <w:jc w:val="center"/>
        </w:trPr>
        <w:tc>
          <w:tcPr>
            <w:tcW w:w="683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B53190" w:rsidRPr="007731F5" w:rsidRDefault="00B53190" w:rsidP="00B53190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70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B53190" w:rsidRPr="007731F5" w:rsidRDefault="00B53190" w:rsidP="00B53190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Форма статистической отчетности</w:t>
            </w:r>
          </w:p>
        </w:tc>
        <w:tc>
          <w:tcPr>
            <w:tcW w:w="1091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B53190" w:rsidRPr="007731F5" w:rsidRDefault="00B53190" w:rsidP="00B53190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1-ОИП, 6-ОИП, 7-ОИП, 8-ОИП, 9-ОИП, 10-ОИП, 12-ОИП, 1-Субвенция, 1-ГП мониторинг</w:t>
            </w:r>
          </w:p>
        </w:tc>
      </w:tr>
      <w:tr w:rsidR="00B53190" w:rsidRPr="007731F5" w:rsidTr="00416A06">
        <w:trPr>
          <w:trHeight w:val="20"/>
          <w:jc w:val="center"/>
        </w:trPr>
        <w:tc>
          <w:tcPr>
            <w:tcW w:w="683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B53190" w:rsidRPr="007731F5" w:rsidRDefault="00B53190" w:rsidP="00B53190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70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B53190" w:rsidRPr="007731F5" w:rsidRDefault="00B53190" w:rsidP="00B53190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Информационная система</w:t>
            </w:r>
          </w:p>
        </w:tc>
        <w:tc>
          <w:tcPr>
            <w:tcW w:w="1091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B53190" w:rsidRPr="007731F5" w:rsidRDefault="00B53190" w:rsidP="00B53190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ЕГАИС, ИСДМ, </w:t>
            </w:r>
            <w:r w:rsidRPr="007731F5">
              <w:rPr>
                <w:rFonts w:ascii="Times New Roman" w:hAnsi="Times New Roman"/>
                <w:sz w:val="24"/>
                <w:szCs w:val="24"/>
                <w:lang w:val="en-US"/>
              </w:rPr>
              <w:t>Topol</w:t>
            </w:r>
            <w:r w:rsidRPr="007731F5">
              <w:rPr>
                <w:rFonts w:ascii="Times New Roman" w:hAnsi="Times New Roman"/>
                <w:sz w:val="24"/>
                <w:szCs w:val="24"/>
              </w:rPr>
              <w:t>_</w:t>
            </w:r>
            <w:r w:rsidRPr="007731F5">
              <w:rPr>
                <w:rFonts w:ascii="Times New Roman" w:hAnsi="Times New Roman"/>
                <w:sz w:val="24"/>
                <w:szCs w:val="24"/>
                <w:lang w:val="en-US"/>
              </w:rPr>
              <w:t>L</w:t>
            </w:r>
            <w:r w:rsidRPr="007731F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7731F5">
              <w:rPr>
                <w:rFonts w:ascii="Times New Roman" w:hAnsi="Times New Roman"/>
                <w:sz w:val="24"/>
                <w:szCs w:val="24"/>
                <w:lang w:val="en-US"/>
              </w:rPr>
              <w:t>ArcGIS</w:t>
            </w:r>
            <w:r w:rsidRPr="007731F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7731F5">
              <w:rPr>
                <w:rFonts w:ascii="Times New Roman" w:hAnsi="Times New Roman"/>
                <w:sz w:val="24"/>
                <w:szCs w:val="24"/>
                <w:lang w:val="en-US"/>
              </w:rPr>
              <w:t>QGIS</w:t>
            </w:r>
          </w:p>
        </w:tc>
      </w:tr>
      <w:tr w:rsidR="00B53190" w:rsidRPr="007731F5" w:rsidTr="00416A06">
        <w:trPr>
          <w:trHeight w:val="20"/>
          <w:jc w:val="center"/>
        </w:trPr>
        <w:tc>
          <w:tcPr>
            <w:tcW w:w="683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B53190" w:rsidRPr="007731F5" w:rsidRDefault="00B53190" w:rsidP="00B53190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70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B53190" w:rsidRPr="007731F5" w:rsidRDefault="00B53190" w:rsidP="00B53190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Документы территориального планирования</w:t>
            </w:r>
          </w:p>
        </w:tc>
        <w:tc>
          <w:tcPr>
            <w:tcW w:w="1091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B53190" w:rsidRPr="007731F5" w:rsidRDefault="00B53190" w:rsidP="00B53190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Концепция развития системы особо охраняемых природных территорий регионального значения в Забайкальском крае на период до 2030 года, утвержденная постановлением Правительства Забайкальского края от 1 марта 2016 года № 89.</w:t>
            </w:r>
          </w:p>
        </w:tc>
      </w:tr>
      <w:tr w:rsidR="00B53190" w:rsidRPr="007731F5" w:rsidTr="00416A06">
        <w:trPr>
          <w:trHeight w:val="20"/>
          <w:jc w:val="center"/>
        </w:trPr>
        <w:tc>
          <w:tcPr>
            <w:tcW w:w="683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B53190" w:rsidRPr="007731F5" w:rsidRDefault="00B53190" w:rsidP="00B53190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370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B53190" w:rsidRPr="007731F5" w:rsidRDefault="00B53190" w:rsidP="00B53190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Документы стратегического планирования</w:t>
            </w:r>
          </w:p>
        </w:tc>
        <w:tc>
          <w:tcPr>
            <w:tcW w:w="1091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B53190" w:rsidRPr="007731F5" w:rsidRDefault="00B53190" w:rsidP="00B53190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Стратегия развития лесного комплекса Российской Федерации до 2030 года,</w:t>
            </w:r>
            <w:r w:rsidRPr="007731F5">
              <w:rPr>
                <w:rFonts w:ascii="Times New Roman" w:hAnsi="Times New Roman"/>
                <w:color w:val="000000"/>
                <w:kern w:val="36"/>
                <w:sz w:val="24"/>
                <w:szCs w:val="24"/>
                <w:lang w:eastAsia="ru-RU"/>
              </w:rPr>
              <w:t xml:space="preserve"> утвержденная р</w:t>
            </w: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аспоряжением Правительства Российской Федерации от 11 февраля 2021 года № 312-р</w:t>
            </w:r>
          </w:p>
          <w:p w:rsidR="00B53190" w:rsidRPr="007731F5" w:rsidRDefault="00B53190" w:rsidP="00B53190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Распоряжение Правительства Забайкальского края от 26 августа 2011 года № 447-р «Об утверждении Плана мероприятий по реализации Стратегии социально-экономического развития Сибири до 2020 года в Забайкальском крае», Постановление Правительства Забайкальского края от 26 декабря 2013 года № 586 «Об утверждении Стратегии социально-экономического развития Забайкальского края на период до 2030 года», </w:t>
            </w:r>
            <w:r w:rsidRPr="007731F5">
              <w:rPr>
                <w:rFonts w:ascii="Times New Roman" w:hAnsi="Times New Roman"/>
                <w:color w:val="000000"/>
                <w:kern w:val="36"/>
                <w:sz w:val="24"/>
                <w:szCs w:val="24"/>
                <w:lang w:eastAsia="ru-RU"/>
              </w:rPr>
              <w:t>Стратегия социально-экономического развития Дальнего Востока и Байкальского региона на период до 2025 года, утвержденная р</w:t>
            </w: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аспоряжением Правительства Российской Федерации от 28 декабря </w:t>
            </w: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2009 года № 2094-р.</w:t>
            </w:r>
          </w:p>
          <w:p w:rsidR="00B53190" w:rsidRPr="007731F5" w:rsidRDefault="00B53190" w:rsidP="00B53190">
            <w:pPr>
              <w:autoSpaceDE w:val="0"/>
              <w:autoSpaceDN w:val="0"/>
              <w:spacing w:after="0" w:line="240" w:lineRule="auto"/>
              <w:rPr>
                <w:rFonts w:ascii="Times New Roman" w:hAnsi="Times New Roman" w:cs="Calibri"/>
                <w:color w:val="000000"/>
                <w:kern w:val="36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 w:cs="Calibri"/>
                <w:color w:val="000000"/>
                <w:kern w:val="36"/>
                <w:sz w:val="24"/>
                <w:szCs w:val="24"/>
                <w:lang w:eastAsia="ru-RU"/>
              </w:rPr>
              <w:t xml:space="preserve">Государственная программа Забайкальского края «Развитие лесного хозяйства Забайкальского края», утвержденная постановлением Правительства Забайкальского края от 18 июля 2014 года </w:t>
            </w:r>
            <w:r w:rsidRPr="007731F5">
              <w:rPr>
                <w:rFonts w:ascii="Times New Roman" w:hAnsi="Times New Roman" w:cs="Calibri"/>
                <w:color w:val="000000"/>
                <w:kern w:val="36"/>
                <w:sz w:val="24"/>
                <w:szCs w:val="24"/>
                <w:lang w:eastAsia="ru-RU"/>
              </w:rPr>
              <w:br/>
              <w:t>№ 404.</w:t>
            </w:r>
          </w:p>
          <w:p w:rsidR="00B53190" w:rsidRPr="007731F5" w:rsidRDefault="00B53190" w:rsidP="00B53190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hAnsi="Times New Roman"/>
                <w:color w:val="000000"/>
                <w:kern w:val="36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kern w:val="36"/>
                <w:sz w:val="24"/>
                <w:szCs w:val="24"/>
                <w:lang w:eastAsia="ru-RU"/>
              </w:rPr>
              <w:t xml:space="preserve"> Государственная программа Забайкальского края «Содействие занятости населения», утвержденная постановлением Правительства Забайкальского края от 1 августа 2014 года № 457. </w:t>
            </w:r>
          </w:p>
        </w:tc>
      </w:tr>
      <w:tr w:rsidR="00B53190" w:rsidRPr="007731F5" w:rsidTr="00416A06">
        <w:trPr>
          <w:trHeight w:val="20"/>
          <w:jc w:val="center"/>
        </w:trPr>
        <w:tc>
          <w:tcPr>
            <w:tcW w:w="683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B53190" w:rsidRPr="007731F5" w:rsidRDefault="00B53190" w:rsidP="00B53190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lastRenderedPageBreak/>
              <w:t>8</w:t>
            </w:r>
          </w:p>
        </w:tc>
        <w:tc>
          <w:tcPr>
            <w:tcW w:w="370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B53190" w:rsidRPr="007731F5" w:rsidRDefault="00B53190" w:rsidP="00B53190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Лесоустроительная документация</w:t>
            </w:r>
          </w:p>
        </w:tc>
        <w:tc>
          <w:tcPr>
            <w:tcW w:w="1091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B53190" w:rsidRPr="007731F5" w:rsidRDefault="00B53190" w:rsidP="00B53190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Материалы лесоустройства: - лесоустроительные материалы лесничеств и лесных участков (планшеты, планы лесонасаждений, таксационные описания, таблицы итогов, карты-схемы, пояснительные записки и т. п):</w:t>
            </w:r>
          </w:p>
          <w:p w:rsidR="00B53190" w:rsidRPr="007731F5" w:rsidRDefault="00B53190" w:rsidP="00B53190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- лесов, расположенных на землях лесного фонда: </w:t>
            </w:r>
            <w:r w:rsidRPr="007731F5">
              <w:rPr>
                <w:rFonts w:ascii="Times New Roman" w:hAnsi="Times New Roman"/>
                <w:sz w:val="24"/>
                <w:szCs w:val="24"/>
              </w:rPr>
              <w:t>1971, 1973, 1980, 1981, 1983, 1984, 1986, 1987, 1988, 1989, 1992, 1994, 1996, 1997, 2000, 2001, 2002, 2003, 2004, 2006, 2012, 2013, 2014, 2015, 2016, 2017 годов;</w:t>
            </w:r>
          </w:p>
          <w:p w:rsidR="00B53190" w:rsidRPr="007731F5" w:rsidRDefault="00B53190" w:rsidP="00B53190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-лесов, расположенных на землях особо охраняемых территорий: 2004, 2015, 2017 годов;</w:t>
            </w:r>
          </w:p>
          <w:p w:rsidR="00B53190" w:rsidRPr="007731F5" w:rsidRDefault="00B53190" w:rsidP="00B53190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- лесов, расположенных на землях обороны и безопасности: 2000, 2007 годов.</w:t>
            </w:r>
          </w:p>
        </w:tc>
      </w:tr>
      <w:tr w:rsidR="00B53190" w:rsidRPr="007731F5" w:rsidTr="00416A06">
        <w:trPr>
          <w:trHeight w:val="20"/>
          <w:jc w:val="center"/>
        </w:trPr>
        <w:tc>
          <w:tcPr>
            <w:tcW w:w="683" w:type="dxa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B53190" w:rsidRPr="007731F5" w:rsidRDefault="00B53190" w:rsidP="00B53190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3707" w:type="dxa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B53190" w:rsidRPr="007731F5" w:rsidRDefault="00B53190" w:rsidP="00B53190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Иные</w:t>
            </w:r>
          </w:p>
        </w:tc>
        <w:tc>
          <w:tcPr>
            <w:tcW w:w="1091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B53190" w:rsidRPr="007731F5" w:rsidRDefault="00B53190" w:rsidP="00B53190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«Численность населения Российской Федерации </w:t>
            </w:r>
            <w:r w:rsidRPr="007731F5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по муниципальным образованиям на 1 января 2018 г.», </w:t>
            </w: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Федеральная служба государственной статистики (Росстат) </w:t>
            </w:r>
            <w:r w:rsidRPr="007731F5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М</w:t>
            </w: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осква </w:t>
            </w:r>
            <w:r w:rsidRPr="007731F5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2018.</w:t>
            </w:r>
          </w:p>
          <w:p w:rsidR="00B53190" w:rsidRPr="007731F5" w:rsidRDefault="00B53190" w:rsidP="00B53190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Годовой сборник Забайкалкрайстата Код 4.1.  Забайкальский край 2017</w:t>
            </w:r>
          </w:p>
          <w:p w:rsidR="00B53190" w:rsidRPr="007731F5" w:rsidRDefault="00B53190" w:rsidP="00B53190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(</w:t>
            </w:r>
            <w:r w:rsidRPr="007731F5">
              <w:rPr>
                <w:rFonts w:ascii="Times New Roman" w:hAnsi="Times New Roman"/>
                <w:sz w:val="24"/>
                <w:szCs w:val="24"/>
                <w:lang w:val="en-US"/>
              </w:rPr>
              <w:t>chita</w:t>
            </w:r>
            <w:r w:rsidRPr="007731F5">
              <w:rPr>
                <w:rFonts w:ascii="Times New Roman" w:hAnsi="Times New Roman"/>
                <w:sz w:val="24"/>
                <w:szCs w:val="24"/>
              </w:rPr>
              <w:t>.</w:t>
            </w:r>
            <w:r w:rsidRPr="007731F5">
              <w:rPr>
                <w:rFonts w:ascii="Times New Roman" w:hAnsi="Times New Roman"/>
                <w:sz w:val="24"/>
                <w:szCs w:val="24"/>
                <w:lang w:val="en-US"/>
              </w:rPr>
              <w:t>gks</w:t>
            </w:r>
            <w:r w:rsidRPr="007731F5">
              <w:rPr>
                <w:rFonts w:ascii="Times New Roman" w:hAnsi="Times New Roman"/>
                <w:sz w:val="24"/>
                <w:szCs w:val="24"/>
              </w:rPr>
              <w:t>.</w:t>
            </w:r>
            <w:r w:rsidRPr="007731F5">
              <w:rPr>
                <w:rFonts w:ascii="Times New Roman" w:hAnsi="Times New Roman"/>
                <w:sz w:val="24"/>
                <w:szCs w:val="24"/>
                <w:lang w:val="en-US"/>
              </w:rPr>
              <w:t>ru</w:t>
            </w:r>
            <w:r w:rsidRPr="007731F5">
              <w:rPr>
                <w:rFonts w:ascii="Times New Roman" w:hAnsi="Times New Roman"/>
                <w:sz w:val="24"/>
                <w:szCs w:val="24"/>
              </w:rPr>
              <w:t>).</w:t>
            </w:r>
          </w:p>
        </w:tc>
      </w:tr>
      <w:tr w:rsidR="00B53190" w:rsidRPr="007731F5" w:rsidTr="00416A06">
        <w:trPr>
          <w:trHeight w:val="20"/>
          <w:jc w:val="center"/>
        </w:trPr>
        <w:tc>
          <w:tcPr>
            <w:tcW w:w="683" w:type="dxa"/>
            <w:vMerge/>
            <w:vAlign w:val="center"/>
            <w:hideMark/>
          </w:tcPr>
          <w:p w:rsidR="00B53190" w:rsidRPr="007731F5" w:rsidRDefault="00B53190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07" w:type="dxa"/>
            <w:vMerge/>
            <w:vAlign w:val="center"/>
            <w:hideMark/>
          </w:tcPr>
          <w:p w:rsidR="00B53190" w:rsidRPr="007731F5" w:rsidRDefault="00B53190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91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B53190" w:rsidRPr="007731F5" w:rsidRDefault="00B53190" w:rsidP="00B5319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Лесной план Забайкальского края, действующий с 1 января 2009 года по 31 декабря 2018 года.</w:t>
            </w:r>
          </w:p>
        </w:tc>
      </w:tr>
      <w:tr w:rsidR="00B53190" w:rsidRPr="007731F5" w:rsidTr="00416A06">
        <w:trPr>
          <w:trHeight w:val="20"/>
          <w:jc w:val="center"/>
        </w:trPr>
        <w:tc>
          <w:tcPr>
            <w:tcW w:w="683" w:type="dxa"/>
            <w:vMerge/>
            <w:vAlign w:val="center"/>
            <w:hideMark/>
          </w:tcPr>
          <w:p w:rsidR="00B53190" w:rsidRPr="007731F5" w:rsidRDefault="00B53190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07" w:type="dxa"/>
            <w:vMerge/>
            <w:vAlign w:val="center"/>
            <w:hideMark/>
          </w:tcPr>
          <w:p w:rsidR="00B53190" w:rsidRPr="007731F5" w:rsidRDefault="00B53190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91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B53190" w:rsidRPr="007731F5" w:rsidRDefault="00B53190" w:rsidP="00B5319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Лесохозяйственные регламенты лесничеств, расположенных на землях лесного фонда, на землях особо охраняемых природных территорий, на землях обороны и безопасности.</w:t>
            </w:r>
          </w:p>
        </w:tc>
      </w:tr>
      <w:tr w:rsidR="00B53190" w:rsidRPr="007731F5" w:rsidTr="00416A06">
        <w:trPr>
          <w:trHeight w:val="20"/>
          <w:jc w:val="center"/>
        </w:trPr>
        <w:tc>
          <w:tcPr>
            <w:tcW w:w="683" w:type="dxa"/>
            <w:vMerge/>
            <w:vAlign w:val="center"/>
            <w:hideMark/>
          </w:tcPr>
          <w:p w:rsidR="00B53190" w:rsidRPr="007731F5" w:rsidRDefault="00B53190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07" w:type="dxa"/>
            <w:vMerge/>
            <w:vAlign w:val="center"/>
            <w:hideMark/>
          </w:tcPr>
          <w:p w:rsidR="00B53190" w:rsidRPr="007731F5" w:rsidRDefault="00B53190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91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B53190" w:rsidRPr="007731F5" w:rsidRDefault="00B53190" w:rsidP="00B5319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Официальный портал Забайкальского края в информационно-телекоммуникационной сети «Интернет».</w:t>
            </w:r>
          </w:p>
        </w:tc>
      </w:tr>
      <w:tr w:rsidR="00B53190" w:rsidRPr="007731F5" w:rsidTr="00416A06">
        <w:trPr>
          <w:trHeight w:val="20"/>
          <w:jc w:val="center"/>
        </w:trPr>
        <w:tc>
          <w:tcPr>
            <w:tcW w:w="683" w:type="dxa"/>
            <w:vMerge/>
            <w:vAlign w:val="center"/>
            <w:hideMark/>
          </w:tcPr>
          <w:p w:rsidR="00B53190" w:rsidRPr="007731F5" w:rsidRDefault="00B53190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07" w:type="dxa"/>
            <w:vMerge/>
            <w:vAlign w:val="center"/>
            <w:hideMark/>
          </w:tcPr>
          <w:p w:rsidR="00B53190" w:rsidRPr="007731F5" w:rsidRDefault="00B53190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91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B53190" w:rsidRPr="007731F5" w:rsidRDefault="00B53190" w:rsidP="00B5319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Национальный доклад о кадастре антропогенных выбросов из источников и абсорбции поглотителями парниковых газов, не регулируемых Монреальским протоколом, за 1990–2016 гг. Часть 2. Приложения. Москва 2018. 106 с.</w:t>
            </w:r>
          </w:p>
        </w:tc>
      </w:tr>
      <w:tr w:rsidR="00B53190" w:rsidRPr="007731F5" w:rsidTr="00416A06">
        <w:trPr>
          <w:trHeight w:val="20"/>
          <w:jc w:val="center"/>
        </w:trPr>
        <w:tc>
          <w:tcPr>
            <w:tcW w:w="683" w:type="dxa"/>
            <w:vMerge/>
            <w:vAlign w:val="center"/>
            <w:hideMark/>
          </w:tcPr>
          <w:p w:rsidR="00B53190" w:rsidRPr="007731F5" w:rsidRDefault="00B53190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07" w:type="dxa"/>
            <w:vMerge/>
            <w:vAlign w:val="center"/>
            <w:hideMark/>
          </w:tcPr>
          <w:p w:rsidR="00B53190" w:rsidRPr="007731F5" w:rsidRDefault="00B53190" w:rsidP="00B531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91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B53190" w:rsidRPr="007731F5" w:rsidRDefault="00B53190" w:rsidP="00B5319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Доклад об особенностях климата на территории Российской Федерации за 2017 год. Москва, Росгидромет. 2018. 69 с.</w:t>
            </w:r>
          </w:p>
        </w:tc>
      </w:tr>
    </w:tbl>
    <w:p w:rsidR="00B53190" w:rsidRPr="007731F5" w:rsidRDefault="00B53190" w:rsidP="00416A06">
      <w:pPr>
        <w:spacing w:after="0" w:line="240" w:lineRule="auto"/>
        <w:jc w:val="center"/>
        <w:rPr>
          <w:rFonts w:ascii="Calibri" w:hAnsi="Calibri" w:cs="Calibri"/>
          <w:sz w:val="24"/>
          <w:szCs w:val="24"/>
          <w:lang w:eastAsia="ru-RU"/>
        </w:rPr>
      </w:pPr>
      <w:r w:rsidRPr="007731F5">
        <w:rPr>
          <w:rFonts w:ascii="Times New Roman" w:hAnsi="Times New Roman"/>
          <w:sz w:val="24"/>
          <w:szCs w:val="24"/>
          <w:lang w:eastAsia="ru-RU"/>
        </w:rPr>
        <w:t>________________________</w:t>
      </w:r>
      <w:r w:rsidR="00056805" w:rsidRPr="007731F5">
        <w:rPr>
          <w:rFonts w:ascii="Times New Roman" w:hAnsi="Times New Roman"/>
          <w:sz w:val="24"/>
          <w:szCs w:val="24"/>
          <w:lang w:eastAsia="ru-RU"/>
        </w:rPr>
        <w:t>»</w:t>
      </w:r>
      <w:bookmarkStart w:id="6" w:name="_Toc516845037"/>
      <w:r w:rsidRPr="007731F5">
        <w:rPr>
          <w:rFonts w:ascii="Calibri" w:hAnsi="Calibri" w:cs="Calibri"/>
          <w:sz w:val="24"/>
          <w:szCs w:val="24"/>
          <w:lang w:eastAsia="ru-RU"/>
        </w:rPr>
        <w:br w:type="page"/>
      </w:r>
    </w:p>
    <w:p w:rsidR="00056805" w:rsidRPr="007731F5" w:rsidRDefault="007E52B4" w:rsidP="00056805">
      <w:pPr>
        <w:spacing w:after="0" w:line="240" w:lineRule="auto"/>
        <w:ind w:left="10490"/>
        <w:jc w:val="center"/>
        <w:rPr>
          <w:rFonts w:ascii="Times New Roman" w:hAnsi="Times New Roman"/>
          <w:sz w:val="24"/>
          <w:szCs w:val="24"/>
        </w:rPr>
      </w:pPr>
      <w:bookmarkStart w:id="7" w:name="_Toc101809342"/>
      <w:r>
        <w:rPr>
          <w:rFonts w:ascii="Times New Roman" w:hAnsi="Times New Roman"/>
          <w:sz w:val="24"/>
          <w:szCs w:val="24"/>
        </w:rPr>
        <w:lastRenderedPageBreak/>
        <w:t>ПРИЛОЖЕНИЕ № 3</w:t>
      </w:r>
    </w:p>
    <w:p w:rsidR="00056805" w:rsidRPr="007731F5" w:rsidRDefault="00056805" w:rsidP="00056805">
      <w:pPr>
        <w:spacing w:after="0" w:line="240" w:lineRule="auto"/>
        <w:ind w:left="10490"/>
        <w:jc w:val="center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К постановлению Губернатора</w:t>
      </w:r>
    </w:p>
    <w:p w:rsidR="00056805" w:rsidRPr="007731F5" w:rsidRDefault="00056805" w:rsidP="00056805">
      <w:pPr>
        <w:spacing w:after="0" w:line="240" w:lineRule="auto"/>
        <w:ind w:left="10490"/>
        <w:jc w:val="center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Забайкальского края</w:t>
      </w:r>
    </w:p>
    <w:p w:rsidR="00056805" w:rsidRPr="007731F5" w:rsidRDefault="00056805" w:rsidP="00056805">
      <w:pPr>
        <w:spacing w:after="0" w:line="240" w:lineRule="auto"/>
        <w:ind w:left="10490"/>
        <w:jc w:val="center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от 14 января 2019 года № 1</w:t>
      </w:r>
    </w:p>
    <w:p w:rsidR="00056805" w:rsidRPr="007731F5" w:rsidRDefault="00056805" w:rsidP="00056805">
      <w:pPr>
        <w:spacing w:after="0" w:line="240" w:lineRule="auto"/>
        <w:ind w:left="10490"/>
        <w:jc w:val="center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(в редакции постановления</w:t>
      </w:r>
    </w:p>
    <w:p w:rsidR="00056805" w:rsidRPr="007731F5" w:rsidRDefault="00056805" w:rsidP="00056805">
      <w:pPr>
        <w:spacing w:after="0" w:line="240" w:lineRule="auto"/>
        <w:ind w:left="10490"/>
        <w:jc w:val="center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Губернатора Забайкальского края</w:t>
      </w:r>
    </w:p>
    <w:p w:rsidR="00056805" w:rsidRPr="007731F5" w:rsidRDefault="00056805" w:rsidP="00056805">
      <w:pPr>
        <w:spacing w:after="0" w:line="240" w:lineRule="auto"/>
        <w:ind w:left="10490"/>
        <w:jc w:val="center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от _____________ № ___</w:t>
      </w:r>
    </w:p>
    <w:p w:rsidR="00056805" w:rsidRPr="007731F5" w:rsidRDefault="00056805" w:rsidP="00056805">
      <w:pPr>
        <w:rPr>
          <w:rFonts w:ascii="Times New Roman" w:hAnsi="Times New Roman"/>
          <w:sz w:val="24"/>
          <w:szCs w:val="24"/>
        </w:rPr>
      </w:pPr>
    </w:p>
    <w:p w:rsidR="00B53190" w:rsidRPr="007731F5" w:rsidRDefault="00056805" w:rsidP="00B53190">
      <w:pPr>
        <w:autoSpaceDE w:val="0"/>
        <w:autoSpaceDN w:val="0"/>
        <w:spacing w:after="0" w:line="240" w:lineRule="auto"/>
        <w:jc w:val="right"/>
        <w:outlineLvl w:val="1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7731F5">
        <w:rPr>
          <w:rFonts w:ascii="Times New Roman" w:hAnsi="Times New Roman"/>
          <w:color w:val="000000"/>
          <w:sz w:val="24"/>
          <w:szCs w:val="24"/>
          <w:lang w:eastAsia="ru-RU"/>
        </w:rPr>
        <w:t>«</w:t>
      </w:r>
      <w:r w:rsidR="00B53190" w:rsidRPr="007731F5">
        <w:rPr>
          <w:rFonts w:ascii="Times New Roman" w:hAnsi="Times New Roman"/>
          <w:color w:val="000000"/>
          <w:sz w:val="24"/>
          <w:szCs w:val="24"/>
          <w:lang w:eastAsia="ru-RU"/>
        </w:rPr>
        <w:t>ПРИЛОЖЕНИЕ 3</w:t>
      </w:r>
      <w:bookmarkEnd w:id="7"/>
    </w:p>
    <w:p w:rsidR="00B53190" w:rsidRPr="007731F5" w:rsidRDefault="00B53190" w:rsidP="00B53190">
      <w:pPr>
        <w:spacing w:after="120" w:line="240" w:lineRule="auto"/>
        <w:jc w:val="right"/>
        <w:rPr>
          <w:rFonts w:ascii="Times New Roman" w:hAnsi="Times New Roman"/>
          <w:color w:val="92D050"/>
          <w:sz w:val="24"/>
          <w:szCs w:val="24"/>
          <w:lang w:eastAsia="ru-RU"/>
        </w:rPr>
      </w:pPr>
      <w:r w:rsidRPr="007731F5">
        <w:rPr>
          <w:rFonts w:ascii="Times New Roman" w:hAnsi="Times New Roman"/>
          <w:sz w:val="24"/>
          <w:szCs w:val="24"/>
          <w:lang w:eastAsia="ru-RU"/>
        </w:rPr>
        <w:t>к лесному плану Забайкальского края</w:t>
      </w:r>
    </w:p>
    <w:p w:rsidR="00B53190" w:rsidRPr="007731F5" w:rsidRDefault="00B53190" w:rsidP="00B53190">
      <w:pPr>
        <w:spacing w:before="120" w:after="12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bookmarkStart w:id="8" w:name="P524"/>
      <w:bookmarkEnd w:id="8"/>
      <w:r w:rsidRPr="007731F5">
        <w:rPr>
          <w:rFonts w:ascii="Times New Roman" w:hAnsi="Times New Roman"/>
          <w:b/>
          <w:bCs/>
          <w:sz w:val="24"/>
          <w:szCs w:val="24"/>
        </w:rPr>
        <w:t>Лесорастительное районирование</w:t>
      </w:r>
    </w:p>
    <w:tbl>
      <w:tblPr>
        <w:tblW w:w="1530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989"/>
        <w:gridCol w:w="3827"/>
        <w:gridCol w:w="1133"/>
        <w:gridCol w:w="1341"/>
        <w:gridCol w:w="1920"/>
        <w:gridCol w:w="1274"/>
        <w:gridCol w:w="1702"/>
        <w:gridCol w:w="1540"/>
        <w:gridCol w:w="1583"/>
      </w:tblGrid>
      <w:tr w:rsidR="00B53190" w:rsidRPr="007731F5" w:rsidTr="00A246D4">
        <w:trPr>
          <w:trHeight w:val="20"/>
          <w:tblHeader/>
          <w:jc w:val="center"/>
        </w:trPr>
        <w:tc>
          <w:tcPr>
            <w:tcW w:w="323" w:type="pct"/>
            <w:vMerge w:val="restart"/>
            <w:tcBorders>
              <w:bottom w:val="nil"/>
            </w:tcBorders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№ </w:t>
            </w:r>
          </w:p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п/п</w:t>
            </w:r>
          </w:p>
        </w:tc>
        <w:tc>
          <w:tcPr>
            <w:tcW w:w="1250" w:type="pct"/>
            <w:vMerge w:val="restart"/>
            <w:tcBorders>
              <w:bottom w:val="nil"/>
            </w:tcBorders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Наименование лесничества</w:t>
            </w:r>
          </w:p>
        </w:tc>
        <w:tc>
          <w:tcPr>
            <w:tcW w:w="370" w:type="pct"/>
            <w:vMerge w:val="restart"/>
            <w:tcBorders>
              <w:bottom w:val="nil"/>
            </w:tcBorders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Общая площадь лесов, тыс. га</w:t>
            </w:r>
          </w:p>
        </w:tc>
        <w:tc>
          <w:tcPr>
            <w:tcW w:w="1481" w:type="pct"/>
            <w:gridSpan w:val="3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Распределение площади лесов по их целевому назначению, тыс. га</w:t>
            </w:r>
          </w:p>
        </w:tc>
        <w:tc>
          <w:tcPr>
            <w:tcW w:w="556" w:type="pct"/>
            <w:vMerge w:val="restart"/>
            <w:tcBorders>
              <w:bottom w:val="nil"/>
            </w:tcBorders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Площадь, покрытая лесной растительностью, тыс. га</w:t>
            </w:r>
          </w:p>
        </w:tc>
        <w:tc>
          <w:tcPr>
            <w:tcW w:w="503" w:type="pct"/>
            <w:vMerge w:val="restart"/>
            <w:tcBorders>
              <w:bottom w:val="nil"/>
            </w:tcBorders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Общий запас древесины, тыс. м</w:t>
            </w:r>
            <w:r w:rsidRPr="007731F5">
              <w:rPr>
                <w:rFonts w:ascii="Times New Roman" w:hAnsi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  <w:tc>
          <w:tcPr>
            <w:tcW w:w="517" w:type="pct"/>
            <w:vMerge w:val="restart"/>
            <w:tcBorders>
              <w:bottom w:val="nil"/>
            </w:tcBorders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Общий средний прирост запаса древесины, тыс. м</w:t>
            </w:r>
            <w:r w:rsidRPr="007731F5">
              <w:rPr>
                <w:rFonts w:ascii="Times New Roman" w:hAnsi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</w:tr>
      <w:tr w:rsidR="00B53190" w:rsidRPr="007731F5" w:rsidTr="00A246D4">
        <w:trPr>
          <w:trHeight w:val="20"/>
          <w:tblHeader/>
          <w:jc w:val="center"/>
        </w:trPr>
        <w:tc>
          <w:tcPr>
            <w:tcW w:w="323" w:type="pct"/>
            <w:vMerge/>
            <w:tcBorders>
              <w:bottom w:val="nil"/>
            </w:tcBorders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50" w:type="pct"/>
            <w:vMerge/>
            <w:tcBorders>
              <w:bottom w:val="nil"/>
            </w:tcBorders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70" w:type="pct"/>
            <w:vMerge/>
            <w:tcBorders>
              <w:bottom w:val="nil"/>
            </w:tcBorders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38" w:type="pct"/>
            <w:tcBorders>
              <w:bottom w:val="nil"/>
            </w:tcBorders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защитные леса</w:t>
            </w:r>
          </w:p>
        </w:tc>
        <w:tc>
          <w:tcPr>
            <w:tcW w:w="627" w:type="pct"/>
            <w:tcBorders>
              <w:bottom w:val="nil"/>
            </w:tcBorders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эксплуатационные леса</w:t>
            </w:r>
          </w:p>
        </w:tc>
        <w:tc>
          <w:tcPr>
            <w:tcW w:w="416" w:type="pct"/>
            <w:tcBorders>
              <w:bottom w:val="nil"/>
            </w:tcBorders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резервные леса</w:t>
            </w:r>
          </w:p>
        </w:tc>
        <w:tc>
          <w:tcPr>
            <w:tcW w:w="556" w:type="pct"/>
            <w:vMerge/>
            <w:tcBorders>
              <w:bottom w:val="nil"/>
            </w:tcBorders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03" w:type="pct"/>
            <w:vMerge/>
            <w:tcBorders>
              <w:bottom w:val="nil"/>
            </w:tcBorders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17" w:type="pct"/>
            <w:vMerge/>
            <w:tcBorders>
              <w:bottom w:val="nil"/>
            </w:tcBorders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</w:tbl>
    <w:p w:rsidR="00B53190" w:rsidRPr="007731F5" w:rsidRDefault="00B53190" w:rsidP="00B53190">
      <w:pPr>
        <w:autoSpaceDE w:val="0"/>
        <w:autoSpaceDN w:val="0"/>
        <w:spacing w:after="0" w:line="240" w:lineRule="auto"/>
        <w:ind w:firstLine="540"/>
        <w:jc w:val="both"/>
        <w:rPr>
          <w:rFonts w:ascii="Times New Roman" w:hAnsi="Times New Roman"/>
          <w:sz w:val="2"/>
          <w:szCs w:val="2"/>
          <w:lang w:eastAsia="ru-RU"/>
        </w:rPr>
      </w:pPr>
    </w:p>
    <w:tbl>
      <w:tblPr>
        <w:tblW w:w="1530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989"/>
        <w:gridCol w:w="3827"/>
        <w:gridCol w:w="1133"/>
        <w:gridCol w:w="1335"/>
        <w:gridCol w:w="1938"/>
        <w:gridCol w:w="1265"/>
        <w:gridCol w:w="1699"/>
        <w:gridCol w:w="1558"/>
        <w:gridCol w:w="1565"/>
      </w:tblGrid>
      <w:tr w:rsidR="00B53190" w:rsidRPr="007731F5" w:rsidTr="00A246D4">
        <w:trPr>
          <w:trHeight w:val="20"/>
          <w:tblHeader/>
          <w:jc w:val="center"/>
        </w:trPr>
        <w:tc>
          <w:tcPr>
            <w:tcW w:w="323" w:type="pct"/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50" w:type="pct"/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70" w:type="pct"/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36" w:type="pct"/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633" w:type="pct"/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413" w:type="pct"/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555" w:type="pct"/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509" w:type="pct"/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511" w:type="pct"/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</w:tr>
      <w:tr w:rsidR="00B53190" w:rsidRPr="007731F5" w:rsidTr="00A246D4">
        <w:trPr>
          <w:trHeight w:val="20"/>
          <w:jc w:val="center"/>
        </w:trPr>
        <w:tc>
          <w:tcPr>
            <w:tcW w:w="323" w:type="pct"/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bookmarkStart w:id="9" w:name="_Toc101805121"/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1.</w:t>
            </w:r>
            <w:bookmarkEnd w:id="9"/>
          </w:p>
        </w:tc>
        <w:tc>
          <w:tcPr>
            <w:tcW w:w="4677" w:type="pct"/>
            <w:gridSpan w:val="8"/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bookmarkStart w:id="10" w:name="_Toc101805122"/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Лесостепная зона</w:t>
            </w:r>
            <w:bookmarkEnd w:id="10"/>
          </w:p>
        </w:tc>
      </w:tr>
      <w:tr w:rsidR="00B53190" w:rsidRPr="007731F5" w:rsidTr="00A246D4">
        <w:trPr>
          <w:trHeight w:val="20"/>
          <w:jc w:val="center"/>
        </w:trPr>
        <w:tc>
          <w:tcPr>
            <w:tcW w:w="323" w:type="pct"/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bookmarkStart w:id="11" w:name="_Toc101805123"/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1.1.</w:t>
            </w:r>
            <w:bookmarkEnd w:id="11"/>
          </w:p>
        </w:tc>
        <w:tc>
          <w:tcPr>
            <w:tcW w:w="4677" w:type="pct"/>
            <w:gridSpan w:val="8"/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bookmarkStart w:id="12" w:name="_Toc101805124"/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Забайкальский лесостепной район</w:t>
            </w:r>
            <w:bookmarkEnd w:id="12"/>
          </w:p>
        </w:tc>
      </w:tr>
      <w:tr w:rsidR="00B53190" w:rsidRPr="007731F5" w:rsidTr="00A246D4">
        <w:trPr>
          <w:trHeight w:val="20"/>
          <w:jc w:val="center"/>
        </w:trPr>
        <w:tc>
          <w:tcPr>
            <w:tcW w:w="323" w:type="pct"/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bookmarkStart w:id="13" w:name="_Toc101805125"/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1.1.1.</w:t>
            </w:r>
            <w:bookmarkEnd w:id="13"/>
          </w:p>
        </w:tc>
        <w:tc>
          <w:tcPr>
            <w:tcW w:w="4677" w:type="pct"/>
            <w:gridSpan w:val="8"/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bookmarkStart w:id="14" w:name="_Toc516845040"/>
            <w:bookmarkStart w:id="15" w:name="_Toc101805126"/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Леса, расположенные на землях лесного фонда</w:t>
            </w:r>
            <w:bookmarkEnd w:id="14"/>
            <w:bookmarkEnd w:id="15"/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bookmarkStart w:id="16" w:name="_Toc101805127"/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1.1.1.1.</w:t>
            </w:r>
            <w:bookmarkEnd w:id="16"/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Агинское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280,8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41,2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239,6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241,1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18525,9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386,5</w:t>
            </w:r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bookmarkStart w:id="17" w:name="_Toc101805128"/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1.1.1.2.</w:t>
            </w:r>
            <w:bookmarkEnd w:id="17"/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Акшинское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472,1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38,2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433,9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414,4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39423,6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733,8</w:t>
            </w:r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bookmarkStart w:id="18" w:name="_Toc101805129"/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1.1.1.3.</w:t>
            </w:r>
            <w:bookmarkEnd w:id="18"/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Александровско-Заводское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467,6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37,7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429,9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383,7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29813,6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634,1</w:t>
            </w:r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bookmarkStart w:id="19" w:name="_Toc101805130"/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1.1.1.4.</w:t>
            </w:r>
            <w:bookmarkEnd w:id="19"/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Аргунское (в границах Калганского района)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112,5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24,6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87,9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98,6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7829,2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182,1</w:t>
            </w:r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bookmarkStart w:id="20" w:name="_Toc101805131"/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1.1.1.5.</w:t>
            </w:r>
            <w:bookmarkEnd w:id="20"/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Балейское (в границах Оловяннинского района)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160,3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23,9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136,4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137,3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8687,5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194,6</w:t>
            </w:r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bookmarkStart w:id="21" w:name="_Toc101805132"/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1.1.1.6.</w:t>
            </w:r>
            <w:bookmarkEnd w:id="21"/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Дульдургинское (часть)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198,8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16,0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182,8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187,0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20867,3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305,0</w:t>
            </w:r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bookmarkStart w:id="22" w:name="_Toc101805133"/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1.1.1.7.</w:t>
            </w:r>
            <w:bookmarkEnd w:id="22"/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Кыринское (часть)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154,0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18,6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135,4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192,5</w:t>
            </w:r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bookmarkStart w:id="23" w:name="_Toc101805134"/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1.1.1.8.</w:t>
            </w:r>
            <w:bookmarkEnd w:id="23"/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Ононское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96,2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85,0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11,2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40,8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2170,8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59,1</w:t>
            </w:r>
          </w:p>
        </w:tc>
      </w:tr>
      <w:tr w:rsidR="00B53190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bookmarkStart w:id="24" w:name="_Toc101805135"/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1.1.2.</w:t>
            </w:r>
            <w:bookmarkEnd w:id="24"/>
          </w:p>
        </w:tc>
        <w:tc>
          <w:tcPr>
            <w:tcW w:w="4677" w:type="pct"/>
            <w:gridSpan w:val="8"/>
            <w:vAlign w:val="center"/>
          </w:tcPr>
          <w:p w:rsidR="00B53190" w:rsidRPr="007731F5" w:rsidRDefault="00B53190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bookmarkStart w:id="25" w:name="_Toc516845041"/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Леса, расположенные на землях населенных пунктов</w:t>
            </w:r>
            <w:bookmarkEnd w:id="25"/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1.1.2.1.</w:t>
            </w:r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</w:tr>
      <w:tr w:rsidR="00B53190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1.1.3.</w:t>
            </w:r>
          </w:p>
        </w:tc>
        <w:tc>
          <w:tcPr>
            <w:tcW w:w="4677" w:type="pct"/>
            <w:gridSpan w:val="8"/>
            <w:vAlign w:val="center"/>
          </w:tcPr>
          <w:p w:rsidR="00B53190" w:rsidRPr="007731F5" w:rsidRDefault="00B53190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Леса, расположенные на землях обороны и безопасности</w:t>
            </w:r>
          </w:p>
        </w:tc>
      </w:tr>
      <w:tr w:rsidR="00B53190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1.1.3.1.</w:t>
            </w:r>
          </w:p>
        </w:tc>
        <w:tc>
          <w:tcPr>
            <w:tcW w:w="1250" w:type="pct"/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Читинское в границах районов</w:t>
            </w:r>
          </w:p>
        </w:tc>
        <w:tc>
          <w:tcPr>
            <w:tcW w:w="370" w:type="pct"/>
            <w:vAlign w:val="center"/>
          </w:tcPr>
          <w:p w:rsidR="00B53190" w:rsidRPr="007731F5" w:rsidRDefault="00B53190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36" w:type="pct"/>
            <w:vAlign w:val="center"/>
          </w:tcPr>
          <w:p w:rsidR="00B53190" w:rsidRPr="007731F5" w:rsidRDefault="00B53190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33" w:type="pct"/>
            <w:vAlign w:val="center"/>
          </w:tcPr>
          <w:p w:rsidR="00B53190" w:rsidRPr="007731F5" w:rsidRDefault="00B53190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13" w:type="pct"/>
            <w:vAlign w:val="center"/>
          </w:tcPr>
          <w:p w:rsidR="00B53190" w:rsidRPr="007731F5" w:rsidRDefault="00B53190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55" w:type="pct"/>
            <w:vAlign w:val="center"/>
          </w:tcPr>
          <w:p w:rsidR="00B53190" w:rsidRPr="007731F5" w:rsidRDefault="00B53190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09" w:type="pct"/>
            <w:vAlign w:val="center"/>
          </w:tcPr>
          <w:p w:rsidR="00B53190" w:rsidRPr="007731F5" w:rsidRDefault="00B53190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11" w:type="pct"/>
            <w:vAlign w:val="center"/>
          </w:tcPr>
          <w:p w:rsidR="00B53190" w:rsidRPr="007731F5" w:rsidRDefault="00B53190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1.1.3.1.1.</w:t>
            </w:r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Могойтуйского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45,9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45,9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7,5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1509,1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41,8</w:t>
            </w:r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1.1.3.1.2.</w:t>
            </w:r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Приаргунского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1,4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1,4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35,7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0,6</w:t>
            </w:r>
          </w:p>
        </w:tc>
      </w:tr>
      <w:tr w:rsidR="00B53190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bookmarkStart w:id="26" w:name="_Toc101805136"/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1.1.4.</w:t>
            </w:r>
            <w:bookmarkEnd w:id="26"/>
          </w:p>
        </w:tc>
        <w:tc>
          <w:tcPr>
            <w:tcW w:w="4677" w:type="pct"/>
            <w:gridSpan w:val="8"/>
            <w:vAlign w:val="center"/>
          </w:tcPr>
          <w:p w:rsidR="00B53190" w:rsidRPr="007731F5" w:rsidRDefault="00B53190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bookmarkStart w:id="27" w:name="_Toc516845042"/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Леса, расположенные на землях особо охраняемых природных территорий</w:t>
            </w:r>
            <w:bookmarkEnd w:id="27"/>
          </w:p>
        </w:tc>
      </w:tr>
      <w:tr w:rsidR="00467609" w:rsidRPr="007731F5" w:rsidTr="00467609">
        <w:trPr>
          <w:trHeight w:val="1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1.1.4.1.</w:t>
            </w:r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Национальный парк «Алханай»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111,2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111,2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109,1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11068,3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128,5</w:t>
            </w:r>
          </w:p>
        </w:tc>
      </w:tr>
      <w:tr w:rsidR="00467609" w:rsidRPr="007731F5" w:rsidTr="00467609">
        <w:trPr>
          <w:trHeight w:val="1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1.1.4.2.</w:t>
            </w:r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Государственный природный биосферный заповедник «Даурский»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0,3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0,3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0,3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3,0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0,3</w:t>
            </w:r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1.2.</w:t>
            </w:r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Итого по лесному району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2101,1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398,1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1703,0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1620,3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139934,0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2858,9</w:t>
            </w:r>
          </w:p>
        </w:tc>
      </w:tr>
      <w:tr w:rsidR="00B53190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4677" w:type="pct"/>
            <w:gridSpan w:val="8"/>
            <w:vAlign w:val="center"/>
          </w:tcPr>
          <w:p w:rsidR="00B53190" w:rsidRPr="007731F5" w:rsidRDefault="00B53190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Южно-Сибирская горная зона</w:t>
            </w:r>
          </w:p>
        </w:tc>
      </w:tr>
      <w:tr w:rsidR="00B53190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2.1.</w:t>
            </w:r>
          </w:p>
        </w:tc>
        <w:tc>
          <w:tcPr>
            <w:tcW w:w="4677" w:type="pct"/>
            <w:gridSpan w:val="8"/>
            <w:vAlign w:val="center"/>
          </w:tcPr>
          <w:p w:rsidR="00B53190" w:rsidRPr="007731F5" w:rsidRDefault="00B53190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Байкальский горный лесной район</w:t>
            </w:r>
          </w:p>
        </w:tc>
      </w:tr>
      <w:tr w:rsidR="00B53190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bookmarkStart w:id="28" w:name="_Toc101805137"/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2.1.1.</w:t>
            </w:r>
            <w:bookmarkEnd w:id="28"/>
          </w:p>
        </w:tc>
        <w:tc>
          <w:tcPr>
            <w:tcW w:w="4677" w:type="pct"/>
            <w:gridSpan w:val="8"/>
            <w:vAlign w:val="center"/>
          </w:tcPr>
          <w:p w:rsidR="00B53190" w:rsidRPr="007731F5" w:rsidRDefault="00B53190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Леса, расположенные на землях лесного фонда</w:t>
            </w:r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2.1.1.1.</w:t>
            </w:r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Бадинское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235,1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39,8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195,3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219,2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23256,8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358,5</w:t>
            </w:r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2.1.1.2.</w:t>
            </w:r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Красночикойское (в границах Красночикойского района)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2606,6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809,7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1796,9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2476,3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390400,0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3780,9</w:t>
            </w:r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2.1.1.3.</w:t>
            </w:r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Петровск-Забайкальское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739,5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163,2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576,3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693,7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80892,6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1223,7</w:t>
            </w:r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2.1.1.4.</w:t>
            </w:r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Хилокское (в границах Петровск-Забайкальского и Хилокского районов)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105,1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23,2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81,9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100,6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13295,0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1684,4</w:t>
            </w:r>
          </w:p>
        </w:tc>
      </w:tr>
      <w:tr w:rsidR="00B53190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2.1.2.</w:t>
            </w:r>
          </w:p>
        </w:tc>
        <w:tc>
          <w:tcPr>
            <w:tcW w:w="4677" w:type="pct"/>
            <w:gridSpan w:val="8"/>
            <w:vAlign w:val="center"/>
          </w:tcPr>
          <w:p w:rsidR="00B53190" w:rsidRPr="007731F5" w:rsidRDefault="00B53190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Леса, расположенные на землях населенных пунктов</w:t>
            </w:r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2.1.2.1.</w:t>
            </w:r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Петровск-Забайкальский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0,6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0,6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0,6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48,0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0,7</w:t>
            </w:r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2.1.2.2.</w:t>
            </w:r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Хилокский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4,6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4,6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4,6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482,0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6,2</w:t>
            </w:r>
          </w:p>
        </w:tc>
      </w:tr>
      <w:tr w:rsidR="00B53190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2.1.3.</w:t>
            </w:r>
          </w:p>
        </w:tc>
        <w:tc>
          <w:tcPr>
            <w:tcW w:w="4677" w:type="pct"/>
            <w:gridSpan w:val="8"/>
            <w:vAlign w:val="center"/>
          </w:tcPr>
          <w:p w:rsidR="00B53190" w:rsidRPr="007731F5" w:rsidRDefault="00B53190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Леса, расположенные на землях обороны и безопасности</w:t>
            </w:r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2.1.3.1.</w:t>
            </w:r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Улан-Удэнское (в границах Петровск-Забайкальского района)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6,5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6,0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4,2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413,6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7,5</w:t>
            </w:r>
          </w:p>
        </w:tc>
      </w:tr>
      <w:tr w:rsidR="00B53190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2.1.4.</w:t>
            </w:r>
          </w:p>
        </w:tc>
        <w:tc>
          <w:tcPr>
            <w:tcW w:w="4677" w:type="pct"/>
            <w:gridSpan w:val="8"/>
            <w:vAlign w:val="center"/>
          </w:tcPr>
          <w:p w:rsidR="00B53190" w:rsidRPr="007731F5" w:rsidRDefault="00B53190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Леса, расположенные на землях особо охраняемых природных территорий</w:t>
            </w:r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2.1.4.1.</w:t>
            </w:r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Сохондинский государственный природный биосферный заповедник (в границах Красночикойского района)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41,4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41,4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34,3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4473,8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33,2</w:t>
            </w:r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2.2.</w:t>
            </w:r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Итого по лесному району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3739,4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1083,0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2656,4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3533,5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513261,8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7095,1</w:t>
            </w:r>
          </w:p>
        </w:tc>
      </w:tr>
      <w:tr w:rsidR="00B53190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2.3.</w:t>
            </w:r>
          </w:p>
        </w:tc>
        <w:tc>
          <w:tcPr>
            <w:tcW w:w="4677" w:type="pct"/>
            <w:gridSpan w:val="8"/>
            <w:vAlign w:val="center"/>
          </w:tcPr>
          <w:p w:rsidR="00B53190" w:rsidRPr="007731F5" w:rsidRDefault="00B53190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Забайкальский горно-мерзлотный район</w:t>
            </w:r>
          </w:p>
        </w:tc>
      </w:tr>
      <w:tr w:rsidR="00B53190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2.3.1.</w:t>
            </w:r>
          </w:p>
        </w:tc>
        <w:tc>
          <w:tcPr>
            <w:tcW w:w="4677" w:type="pct"/>
            <w:gridSpan w:val="8"/>
            <w:vAlign w:val="center"/>
          </w:tcPr>
          <w:p w:rsidR="00B53190" w:rsidRPr="007731F5" w:rsidRDefault="00B53190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Леса, расположенные на землях лесного фонда</w:t>
            </w:r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2.3.1.1.</w:t>
            </w:r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Могочинское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6730,0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457,1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4290,1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1982,8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5906,5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498420,6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1029,5</w:t>
            </w:r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2.3.1.2.</w:t>
            </w:r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Нерчинское (в границах Тунгокоченского района)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34,5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2,2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32,3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32,6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2915,4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55,3</w:t>
            </w:r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2.3.1.3.</w:t>
            </w:r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Тунгокоченское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4137,3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233,8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3085,8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817,7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3768,7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301067,3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4023,6</w:t>
            </w:r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2.3.1.4.</w:t>
            </w:r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Чарское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5519,6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228,8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4694,1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596,7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3680,8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224476,9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2978,5</w:t>
            </w:r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2.3.1.5.</w:t>
            </w:r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Шилкинское (в границах Тунгокоченского района)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49,5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49,5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43,5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2509,9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70,5</w:t>
            </w:r>
          </w:p>
        </w:tc>
      </w:tr>
      <w:tr w:rsidR="00B53190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2.3.2.</w:t>
            </w:r>
          </w:p>
        </w:tc>
        <w:tc>
          <w:tcPr>
            <w:tcW w:w="4677" w:type="pct"/>
            <w:gridSpan w:val="8"/>
            <w:vAlign w:val="center"/>
          </w:tcPr>
          <w:p w:rsidR="00B53190" w:rsidRPr="007731F5" w:rsidRDefault="00B53190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Леса, расположенные на землях населенных пунктов</w:t>
            </w:r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2.3.2.1.</w:t>
            </w:r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</w:tr>
      <w:tr w:rsidR="00B53190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2.3.3.</w:t>
            </w:r>
          </w:p>
        </w:tc>
        <w:tc>
          <w:tcPr>
            <w:tcW w:w="4677" w:type="pct"/>
            <w:gridSpan w:val="8"/>
            <w:vAlign w:val="center"/>
          </w:tcPr>
          <w:p w:rsidR="00B53190" w:rsidRPr="007731F5" w:rsidRDefault="00B53190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Леса, расположенные на землях обороны и безопасности</w:t>
            </w:r>
          </w:p>
        </w:tc>
      </w:tr>
      <w:tr w:rsidR="00B53190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2.3.3.1.</w:t>
            </w:r>
          </w:p>
        </w:tc>
        <w:tc>
          <w:tcPr>
            <w:tcW w:w="1250" w:type="pct"/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Читинское в границах районов:</w:t>
            </w:r>
          </w:p>
        </w:tc>
        <w:tc>
          <w:tcPr>
            <w:tcW w:w="370" w:type="pct"/>
            <w:vAlign w:val="center"/>
          </w:tcPr>
          <w:p w:rsidR="00B53190" w:rsidRPr="007731F5" w:rsidRDefault="00B53190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36" w:type="pct"/>
            <w:vAlign w:val="center"/>
          </w:tcPr>
          <w:p w:rsidR="00B53190" w:rsidRPr="007731F5" w:rsidRDefault="00B53190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33" w:type="pct"/>
            <w:vAlign w:val="center"/>
          </w:tcPr>
          <w:p w:rsidR="00B53190" w:rsidRPr="007731F5" w:rsidRDefault="00B53190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13" w:type="pct"/>
            <w:vAlign w:val="center"/>
          </w:tcPr>
          <w:p w:rsidR="00B53190" w:rsidRPr="007731F5" w:rsidRDefault="00B53190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55" w:type="pct"/>
            <w:vAlign w:val="center"/>
          </w:tcPr>
          <w:p w:rsidR="00B53190" w:rsidRPr="007731F5" w:rsidRDefault="00B53190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09" w:type="pct"/>
            <w:vAlign w:val="center"/>
          </w:tcPr>
          <w:p w:rsidR="00B53190" w:rsidRPr="007731F5" w:rsidRDefault="00B53190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11" w:type="pct"/>
            <w:vAlign w:val="center"/>
          </w:tcPr>
          <w:p w:rsidR="00B53190" w:rsidRPr="007731F5" w:rsidRDefault="00B53190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2.3.3.1.1.</w:t>
            </w:r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Могочинского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3,7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3,4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0,3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3,3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128,1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3,9</w:t>
            </w:r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2.3.3.1.2.</w:t>
            </w:r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Тунгокоченского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799,3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799,3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699,5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52235,6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959,2</w:t>
            </w:r>
          </w:p>
        </w:tc>
      </w:tr>
      <w:tr w:rsidR="00B53190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2.3.4.</w:t>
            </w:r>
          </w:p>
        </w:tc>
        <w:tc>
          <w:tcPr>
            <w:tcW w:w="4677" w:type="pct"/>
            <w:gridSpan w:val="8"/>
            <w:vAlign w:val="center"/>
          </w:tcPr>
          <w:p w:rsidR="00B53190" w:rsidRPr="007731F5" w:rsidRDefault="00B53190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Леса, расположенные на землях особо охраняемых природных территорий</w:t>
            </w:r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2.3.4.1.</w:t>
            </w:r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2.4.</w:t>
            </w:r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Итого по лесному району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17273,9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925,3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12152,1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4196,5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14134,9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1081753,8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14540,0</w:t>
            </w:r>
          </w:p>
        </w:tc>
      </w:tr>
      <w:tr w:rsidR="00B53190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2.5.</w:t>
            </w:r>
          </w:p>
        </w:tc>
        <w:tc>
          <w:tcPr>
            <w:tcW w:w="4677" w:type="pct"/>
            <w:gridSpan w:val="8"/>
            <w:vAlign w:val="center"/>
          </w:tcPr>
          <w:p w:rsidR="00B53190" w:rsidRPr="007731F5" w:rsidRDefault="00B53190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Забайкальский горный лесной район</w:t>
            </w:r>
          </w:p>
        </w:tc>
      </w:tr>
      <w:tr w:rsidR="00B53190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bookmarkStart w:id="29" w:name="_Toc101805138"/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2.5.1.</w:t>
            </w:r>
            <w:bookmarkEnd w:id="29"/>
          </w:p>
        </w:tc>
        <w:tc>
          <w:tcPr>
            <w:tcW w:w="4677" w:type="pct"/>
            <w:gridSpan w:val="8"/>
            <w:vAlign w:val="center"/>
          </w:tcPr>
          <w:p w:rsidR="00B53190" w:rsidRPr="007731F5" w:rsidRDefault="00B53190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Леса, расположенные на землях лесного фонда</w:t>
            </w:r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2.5.1.1.</w:t>
            </w:r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Аргунское (в границах Нерчинско-Заводского района)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591,7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82,4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509,3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556,5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56679,6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1029,5</w:t>
            </w:r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2.5.1.2.</w:t>
            </w:r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Балейское (в границах Балейского района)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316,4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16,2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300,2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288,5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19442,1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406,8</w:t>
            </w:r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2.5.1.3.</w:t>
            </w:r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Беклемишевское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247,0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51,2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195,8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227,5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15748,4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296,2</w:t>
            </w:r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2.5.1.4.</w:t>
            </w:r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Верхне-Читинское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367,6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20,3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347,3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349,2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25039,3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424,2</w:t>
            </w:r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2.5.1.5.</w:t>
            </w:r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Газимуро-Заводское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1280,3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140,6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1139,7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1218,9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110426,3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1756,5</w:t>
            </w:r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2.5.1.6.</w:t>
            </w:r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Дульдургинское (часть)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115,3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18,6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96,7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93,5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10433,0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152,5</w:t>
            </w:r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2.5.1.7.</w:t>
            </w:r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Ингодинское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1261,0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250,9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1010,1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1212,4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145136,9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1648,9</w:t>
            </w:r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2.5.1.8.</w:t>
            </w:r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Красночикойское (в границах Улётовского района)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622,1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68,8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553,3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590,2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50378,3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872,0</w:t>
            </w:r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2.5.1.9.</w:t>
            </w:r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Карымское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18,0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1,1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16,9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17,9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2196,2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34,5</w:t>
            </w:r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2.5.1.10.</w:t>
            </w:r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Кыринское (часть)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1009,5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63,7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871,7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74,1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1227,8</w:t>
            </w:r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2.5.1.11.</w:t>
            </w:r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Нерчинское (в границах </w:t>
            </w: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Нерчинского района)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289,3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41,3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248,0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272,4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24376,8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434,3</w:t>
            </w:r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2.5.1.12.</w:t>
            </w:r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Оленгуйское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312,4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42,7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269,7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244,4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17457,2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380,9</w:t>
            </w:r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2.5.1.13.</w:t>
            </w:r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Сретенское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1649,0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183,5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1465,5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1581,3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138893,1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2331,1</w:t>
            </w:r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2.5.1.14.</w:t>
            </w:r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Хилокское (в границах Улётовского района)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1088,5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163,8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924,7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1032,8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99392,6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55,1</w:t>
            </w:r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2.5.1.15.</w:t>
            </w:r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Чернышевское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913,7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34,2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879,5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833,7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58072,7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1204,2</w:t>
            </w:r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2.5.1.16.</w:t>
            </w:r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Читинское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161,8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96,7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65,1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145,4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14583,2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255,2</w:t>
            </w:r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2.5.1.17.</w:t>
            </w:r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Шилкинское (в границах Шилкинского района)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273,6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23,9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249,7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235,7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16260,8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383,6</w:t>
            </w:r>
          </w:p>
        </w:tc>
      </w:tr>
      <w:tr w:rsidR="00B53190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2.5.2.</w:t>
            </w:r>
          </w:p>
        </w:tc>
        <w:tc>
          <w:tcPr>
            <w:tcW w:w="4677" w:type="pct"/>
            <w:gridSpan w:val="8"/>
            <w:vAlign w:val="center"/>
          </w:tcPr>
          <w:p w:rsidR="00B53190" w:rsidRPr="007731F5" w:rsidRDefault="00B53190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Леса, расположенные на землях населенных пунктов</w:t>
            </w:r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2.5.2.1.</w:t>
            </w:r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Карымский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1,8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1,8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1,8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147,7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1,9</w:t>
            </w:r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2.5.2.2.</w:t>
            </w:r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Сретенский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0,6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0,6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0,6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40,9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1,1</w:t>
            </w:r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2.5.2.3.</w:t>
            </w:r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Шилкинский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0,9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0,9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0,6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22,3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1,5</w:t>
            </w:r>
          </w:p>
        </w:tc>
      </w:tr>
      <w:tr w:rsidR="00B53190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2.5.3.</w:t>
            </w:r>
          </w:p>
        </w:tc>
        <w:tc>
          <w:tcPr>
            <w:tcW w:w="4677" w:type="pct"/>
            <w:gridSpan w:val="8"/>
            <w:vAlign w:val="center"/>
          </w:tcPr>
          <w:p w:rsidR="00B53190" w:rsidRPr="007731F5" w:rsidRDefault="00B53190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Леса, расположенные на землях обороны и безопасности</w:t>
            </w:r>
          </w:p>
        </w:tc>
      </w:tr>
      <w:tr w:rsidR="00B53190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2.5.3.1.</w:t>
            </w:r>
          </w:p>
        </w:tc>
        <w:tc>
          <w:tcPr>
            <w:tcW w:w="1250" w:type="pct"/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Читинское в границах районов</w:t>
            </w:r>
          </w:p>
        </w:tc>
        <w:tc>
          <w:tcPr>
            <w:tcW w:w="370" w:type="pct"/>
            <w:vAlign w:val="center"/>
          </w:tcPr>
          <w:p w:rsidR="00B53190" w:rsidRPr="007731F5" w:rsidRDefault="00B53190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36" w:type="pct"/>
            <w:vAlign w:val="center"/>
          </w:tcPr>
          <w:p w:rsidR="00B53190" w:rsidRPr="007731F5" w:rsidRDefault="00B53190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33" w:type="pct"/>
            <w:vAlign w:val="center"/>
          </w:tcPr>
          <w:p w:rsidR="00B53190" w:rsidRPr="007731F5" w:rsidRDefault="00B53190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13" w:type="pct"/>
            <w:vAlign w:val="center"/>
          </w:tcPr>
          <w:p w:rsidR="00B53190" w:rsidRPr="007731F5" w:rsidRDefault="00B53190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55" w:type="pct"/>
            <w:vAlign w:val="center"/>
          </w:tcPr>
          <w:p w:rsidR="00B53190" w:rsidRPr="007731F5" w:rsidRDefault="00B53190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09" w:type="pct"/>
            <w:vAlign w:val="center"/>
          </w:tcPr>
          <w:p w:rsidR="00B53190" w:rsidRPr="007731F5" w:rsidRDefault="00B53190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11" w:type="pct"/>
            <w:vAlign w:val="center"/>
          </w:tcPr>
          <w:p w:rsidR="00B53190" w:rsidRPr="007731F5" w:rsidRDefault="00B53190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2.5.3.1.1.</w:t>
            </w:r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Карымского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2,5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1,3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1,2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1,6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202,2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2,8</w:t>
            </w:r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2.5.3.1.2.</w:t>
            </w:r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Нерчинского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0,9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0,9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0,9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60,7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1,5</w:t>
            </w:r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2.5.3.1.3.</w:t>
            </w:r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Сретенского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9,5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2,7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6,8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8,7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801,5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8,9</w:t>
            </w:r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2.5.3.1.4.</w:t>
            </w:r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Читинского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192,4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33,6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158,8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153,8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1972,0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153,8</w:t>
            </w:r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2.5.3.1.5.</w:t>
            </w:r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г. Чита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2,5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2,5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1,0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102,9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1,5</w:t>
            </w:r>
          </w:p>
        </w:tc>
      </w:tr>
      <w:tr w:rsidR="00E813EF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E813EF" w:rsidRPr="007731F5" w:rsidRDefault="00E813EF" w:rsidP="00E813E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2.5.3.2.</w:t>
            </w:r>
          </w:p>
        </w:tc>
        <w:tc>
          <w:tcPr>
            <w:tcW w:w="1250" w:type="pct"/>
            <w:vAlign w:val="center"/>
          </w:tcPr>
          <w:p w:rsidR="00E813EF" w:rsidRPr="007731F5" w:rsidRDefault="00E813EF" w:rsidP="00E813E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Ингодинское в границах районов</w:t>
            </w:r>
          </w:p>
        </w:tc>
        <w:tc>
          <w:tcPr>
            <w:tcW w:w="370" w:type="pct"/>
            <w:vAlign w:val="center"/>
          </w:tcPr>
          <w:p w:rsidR="00E813EF" w:rsidRPr="007731F5" w:rsidRDefault="00E813EF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36" w:type="pct"/>
            <w:vAlign w:val="center"/>
          </w:tcPr>
          <w:p w:rsidR="00E813EF" w:rsidRPr="007731F5" w:rsidRDefault="00E813EF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33" w:type="pct"/>
            <w:vAlign w:val="center"/>
          </w:tcPr>
          <w:p w:rsidR="00E813EF" w:rsidRPr="007731F5" w:rsidRDefault="00E813EF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13" w:type="pct"/>
            <w:vAlign w:val="center"/>
          </w:tcPr>
          <w:p w:rsidR="00E813EF" w:rsidRPr="007731F5" w:rsidRDefault="00E813EF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55" w:type="pct"/>
            <w:vAlign w:val="center"/>
          </w:tcPr>
          <w:p w:rsidR="00E813EF" w:rsidRPr="007731F5" w:rsidRDefault="00E813EF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09" w:type="pct"/>
            <w:vAlign w:val="center"/>
          </w:tcPr>
          <w:p w:rsidR="00E813EF" w:rsidRPr="007731F5" w:rsidRDefault="00E813EF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11" w:type="pct"/>
            <w:vAlign w:val="center"/>
          </w:tcPr>
          <w:p w:rsidR="00E813EF" w:rsidRPr="007731F5" w:rsidRDefault="00E813EF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2.5.3.2.1.</w:t>
            </w:r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Читинского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0,9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0,9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0,4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32,0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0,9</w:t>
            </w:r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2.5.3.2.2.</w:t>
            </w:r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Улётовского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56,7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56,7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34,3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4291,1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42,2</w:t>
            </w:r>
          </w:p>
        </w:tc>
      </w:tr>
      <w:tr w:rsidR="00B53190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2.5.4.</w:t>
            </w:r>
          </w:p>
        </w:tc>
        <w:tc>
          <w:tcPr>
            <w:tcW w:w="4677" w:type="pct"/>
            <w:gridSpan w:val="8"/>
            <w:vAlign w:val="center"/>
          </w:tcPr>
          <w:p w:rsidR="00B53190" w:rsidRPr="007731F5" w:rsidRDefault="00B53190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Леса, расположенные на землях особо охраняемых природных территорий</w:t>
            </w:r>
          </w:p>
        </w:tc>
      </w:tr>
      <w:tr w:rsidR="00B53190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2.5.4.1.</w:t>
            </w:r>
          </w:p>
        </w:tc>
        <w:tc>
          <w:tcPr>
            <w:tcW w:w="1250" w:type="pct"/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Сохондинский государственный природный биосферный заповедник в границах районов</w:t>
            </w:r>
          </w:p>
        </w:tc>
        <w:tc>
          <w:tcPr>
            <w:tcW w:w="370" w:type="pct"/>
            <w:vAlign w:val="center"/>
          </w:tcPr>
          <w:p w:rsidR="00B53190" w:rsidRPr="007731F5" w:rsidRDefault="00B53190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36" w:type="pct"/>
            <w:vAlign w:val="center"/>
          </w:tcPr>
          <w:p w:rsidR="00B53190" w:rsidRPr="007731F5" w:rsidRDefault="00B53190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33" w:type="pct"/>
            <w:vAlign w:val="center"/>
          </w:tcPr>
          <w:p w:rsidR="00B53190" w:rsidRPr="007731F5" w:rsidRDefault="00B53190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13" w:type="pct"/>
            <w:vAlign w:val="center"/>
          </w:tcPr>
          <w:p w:rsidR="00B53190" w:rsidRPr="007731F5" w:rsidRDefault="00B53190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55" w:type="pct"/>
            <w:vAlign w:val="center"/>
          </w:tcPr>
          <w:p w:rsidR="00B53190" w:rsidRPr="007731F5" w:rsidRDefault="00B53190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09" w:type="pct"/>
            <w:vAlign w:val="center"/>
          </w:tcPr>
          <w:p w:rsidR="00B53190" w:rsidRPr="007731F5" w:rsidRDefault="00B53190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11" w:type="pct"/>
            <w:vAlign w:val="center"/>
          </w:tcPr>
          <w:p w:rsidR="00B53190" w:rsidRPr="007731F5" w:rsidRDefault="00B53190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2.5.4.1.1.</w:t>
            </w:r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Кыринского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121,9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121,9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102,6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11027,0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67,7</w:t>
            </w:r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2.5.4.1.2.</w:t>
            </w:r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Улётовского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47,7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47,7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35,0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4556,0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30,2</w:t>
            </w:r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2.6</w:t>
            </w:r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Итого по лесному району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10955,5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1512,9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9368,5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74,1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9241,6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827772,8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13207,3</w:t>
            </w:r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Всего по Забайкальскому краю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34069,9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3919,3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25880,0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4270,6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28530,3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2562722,4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37701,3</w:t>
            </w:r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3.1.</w:t>
            </w:r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в том числе: леса, расположенные на землях лесного фонда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32616,7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3542,9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25602,5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3471,3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27325,1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2469068,9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36205,4</w:t>
            </w:r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3.2.</w:t>
            </w:r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леса, расположенные на землях населенных пунктов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8,5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8,5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8,2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740,9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11,4</w:t>
            </w:r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3.3.</w:t>
            </w:r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леса, расположенные на землях обороны и безопасности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1122,2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45,4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277,5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799,3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915,7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61784,5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1224,6</w:t>
            </w:r>
          </w:p>
        </w:tc>
      </w:tr>
      <w:tr w:rsidR="00467609" w:rsidRPr="007731F5" w:rsidTr="00467609">
        <w:trPr>
          <w:trHeight w:val="20"/>
          <w:jc w:val="center"/>
        </w:trPr>
        <w:tc>
          <w:tcPr>
            <w:tcW w:w="32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3.4.</w:t>
            </w:r>
          </w:p>
        </w:tc>
        <w:tc>
          <w:tcPr>
            <w:tcW w:w="125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леса, расположенные на землях особо охраняемых природных территорий</w:t>
            </w:r>
          </w:p>
        </w:tc>
        <w:tc>
          <w:tcPr>
            <w:tcW w:w="370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322,5</w:t>
            </w:r>
          </w:p>
        </w:tc>
        <w:tc>
          <w:tcPr>
            <w:tcW w:w="436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322,5</w:t>
            </w:r>
          </w:p>
        </w:tc>
        <w:tc>
          <w:tcPr>
            <w:tcW w:w="63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13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555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281,3</w:t>
            </w:r>
          </w:p>
        </w:tc>
        <w:tc>
          <w:tcPr>
            <w:tcW w:w="509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31128,1</w:t>
            </w:r>
          </w:p>
        </w:tc>
        <w:tc>
          <w:tcPr>
            <w:tcW w:w="511" w:type="pct"/>
            <w:vAlign w:val="center"/>
          </w:tcPr>
          <w:p w:rsidR="00467609" w:rsidRPr="007731F5" w:rsidRDefault="00467609" w:rsidP="004676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259,9</w:t>
            </w:r>
          </w:p>
        </w:tc>
      </w:tr>
    </w:tbl>
    <w:p w:rsidR="00B53190" w:rsidRPr="007731F5" w:rsidRDefault="00B53190" w:rsidP="00B53190">
      <w:pPr>
        <w:autoSpaceDE w:val="0"/>
        <w:autoSpaceDN w:val="0"/>
        <w:spacing w:after="0" w:line="240" w:lineRule="auto"/>
        <w:ind w:firstLine="540"/>
        <w:jc w:val="center"/>
        <w:rPr>
          <w:rFonts w:ascii="Times New Roman" w:hAnsi="Times New Roman"/>
          <w:sz w:val="24"/>
          <w:szCs w:val="24"/>
          <w:lang w:eastAsia="ru-RU"/>
        </w:rPr>
      </w:pPr>
      <w:r w:rsidRPr="007731F5">
        <w:rPr>
          <w:rFonts w:ascii="Times New Roman" w:hAnsi="Times New Roman"/>
          <w:sz w:val="24"/>
          <w:szCs w:val="24"/>
          <w:lang w:eastAsia="ru-RU"/>
        </w:rPr>
        <w:t>__________________________</w:t>
      </w:r>
      <w:r w:rsidR="00056805" w:rsidRPr="007731F5">
        <w:rPr>
          <w:rFonts w:ascii="Times New Roman" w:hAnsi="Times New Roman"/>
          <w:sz w:val="24"/>
          <w:szCs w:val="24"/>
          <w:lang w:eastAsia="ru-RU"/>
        </w:rPr>
        <w:t>»</w:t>
      </w:r>
    </w:p>
    <w:p w:rsidR="00B53190" w:rsidRPr="007731F5" w:rsidRDefault="00B53190" w:rsidP="00B53190">
      <w:pPr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br w:type="page"/>
      </w:r>
    </w:p>
    <w:p w:rsidR="00056805" w:rsidRPr="007731F5" w:rsidRDefault="007E52B4" w:rsidP="00056805">
      <w:pPr>
        <w:spacing w:after="0" w:line="240" w:lineRule="auto"/>
        <w:ind w:left="1049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 4</w:t>
      </w:r>
    </w:p>
    <w:p w:rsidR="00056805" w:rsidRPr="007731F5" w:rsidRDefault="00056805" w:rsidP="00056805">
      <w:pPr>
        <w:spacing w:after="0" w:line="240" w:lineRule="auto"/>
        <w:ind w:left="10490"/>
        <w:jc w:val="center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К постановлению Губернатора</w:t>
      </w:r>
    </w:p>
    <w:p w:rsidR="00056805" w:rsidRPr="007731F5" w:rsidRDefault="00056805" w:rsidP="00056805">
      <w:pPr>
        <w:spacing w:after="0" w:line="240" w:lineRule="auto"/>
        <w:ind w:left="10490"/>
        <w:jc w:val="center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Забайкальского края</w:t>
      </w:r>
    </w:p>
    <w:p w:rsidR="00056805" w:rsidRPr="007731F5" w:rsidRDefault="00056805" w:rsidP="00056805">
      <w:pPr>
        <w:spacing w:after="0" w:line="240" w:lineRule="auto"/>
        <w:ind w:left="10490"/>
        <w:jc w:val="center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от 14 января 2019 года № 1</w:t>
      </w:r>
    </w:p>
    <w:p w:rsidR="00056805" w:rsidRPr="007731F5" w:rsidRDefault="00056805" w:rsidP="00056805">
      <w:pPr>
        <w:spacing w:after="0" w:line="240" w:lineRule="auto"/>
        <w:ind w:left="10490"/>
        <w:jc w:val="center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(в редакции постановления</w:t>
      </w:r>
    </w:p>
    <w:p w:rsidR="00056805" w:rsidRPr="007731F5" w:rsidRDefault="00056805" w:rsidP="00056805">
      <w:pPr>
        <w:spacing w:after="0" w:line="240" w:lineRule="auto"/>
        <w:ind w:left="10490"/>
        <w:jc w:val="center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Губернатора Забайкальского края</w:t>
      </w:r>
    </w:p>
    <w:p w:rsidR="00056805" w:rsidRPr="007731F5" w:rsidRDefault="00056805" w:rsidP="00056805">
      <w:pPr>
        <w:spacing w:after="0" w:line="240" w:lineRule="auto"/>
        <w:ind w:left="10490"/>
        <w:jc w:val="center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от _____________ № ___</w:t>
      </w:r>
    </w:p>
    <w:p w:rsidR="00056805" w:rsidRPr="007731F5" w:rsidRDefault="00056805" w:rsidP="00B53190">
      <w:pPr>
        <w:rPr>
          <w:rFonts w:ascii="Times New Roman" w:hAnsi="Times New Roman"/>
          <w:sz w:val="24"/>
          <w:szCs w:val="24"/>
          <w:lang w:eastAsia="ru-RU"/>
        </w:rPr>
      </w:pPr>
    </w:p>
    <w:p w:rsidR="00B53190" w:rsidRPr="007731F5" w:rsidRDefault="00056805" w:rsidP="00B53190">
      <w:pPr>
        <w:autoSpaceDE w:val="0"/>
        <w:autoSpaceDN w:val="0"/>
        <w:spacing w:after="0" w:line="240" w:lineRule="auto"/>
        <w:jc w:val="right"/>
        <w:outlineLvl w:val="1"/>
        <w:rPr>
          <w:rFonts w:ascii="Times New Roman" w:hAnsi="Times New Roman"/>
          <w:color w:val="000000"/>
          <w:sz w:val="24"/>
          <w:szCs w:val="24"/>
          <w:lang w:eastAsia="ru-RU"/>
        </w:rPr>
      </w:pPr>
      <w:bookmarkStart w:id="30" w:name="_Toc516845043"/>
      <w:bookmarkStart w:id="31" w:name="_Toc101809343"/>
      <w:r w:rsidRPr="007731F5">
        <w:rPr>
          <w:rFonts w:ascii="Times New Roman" w:hAnsi="Times New Roman"/>
          <w:color w:val="000000"/>
          <w:sz w:val="24"/>
          <w:szCs w:val="24"/>
          <w:lang w:eastAsia="ru-RU"/>
        </w:rPr>
        <w:t>«</w:t>
      </w:r>
      <w:r w:rsidR="00B53190" w:rsidRPr="007731F5">
        <w:rPr>
          <w:rFonts w:ascii="Times New Roman" w:hAnsi="Times New Roman"/>
          <w:color w:val="000000"/>
          <w:sz w:val="24"/>
          <w:szCs w:val="24"/>
          <w:lang w:eastAsia="ru-RU"/>
        </w:rPr>
        <w:t>ПРИЛОЖЕНИЕ 4</w:t>
      </w:r>
      <w:bookmarkEnd w:id="30"/>
      <w:bookmarkEnd w:id="31"/>
    </w:p>
    <w:p w:rsidR="00B53190" w:rsidRPr="007731F5" w:rsidRDefault="00B53190" w:rsidP="00B53190">
      <w:pPr>
        <w:spacing w:after="120" w:line="240" w:lineRule="auto"/>
        <w:jc w:val="right"/>
        <w:rPr>
          <w:rFonts w:ascii="Times New Roman" w:hAnsi="Times New Roman"/>
          <w:sz w:val="24"/>
          <w:szCs w:val="24"/>
          <w:lang w:eastAsia="ru-RU"/>
        </w:rPr>
      </w:pPr>
      <w:r w:rsidRPr="007731F5">
        <w:rPr>
          <w:rFonts w:ascii="Times New Roman" w:hAnsi="Times New Roman"/>
          <w:sz w:val="24"/>
          <w:szCs w:val="24"/>
          <w:lang w:eastAsia="ru-RU"/>
        </w:rPr>
        <w:t>к лесному плану Забайкальского края</w:t>
      </w:r>
    </w:p>
    <w:p w:rsidR="00B53190" w:rsidRPr="007731F5" w:rsidRDefault="00B53190" w:rsidP="00B53190">
      <w:pPr>
        <w:spacing w:before="120" w:after="12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 w:rsidRPr="007731F5">
        <w:rPr>
          <w:rFonts w:ascii="Times New Roman" w:hAnsi="Times New Roman"/>
          <w:b/>
          <w:bCs/>
          <w:sz w:val="24"/>
          <w:szCs w:val="24"/>
        </w:rPr>
        <w:t>Анализ существующего распределения и динамика распределения площади лесов и состава лесов по целевому назначению и категориям защитных лесов за период действия предыдущего лесного плана Забайкальского края</w:t>
      </w:r>
    </w:p>
    <w:tbl>
      <w:tblPr>
        <w:tblW w:w="4989" w:type="pct"/>
        <w:tblInd w:w="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62" w:type="dxa"/>
          <w:right w:w="62" w:type="dxa"/>
        </w:tblCellMar>
        <w:tblLook w:val="0000" w:firstRow="0" w:lastRow="0" w:firstColumn="0" w:lastColumn="0" w:noHBand="0" w:noVBand="0"/>
      </w:tblPr>
      <w:tblGrid>
        <w:gridCol w:w="575"/>
        <w:gridCol w:w="3145"/>
        <w:gridCol w:w="1216"/>
        <w:gridCol w:w="942"/>
        <w:gridCol w:w="963"/>
        <w:gridCol w:w="1337"/>
        <w:gridCol w:w="1082"/>
        <w:gridCol w:w="1243"/>
        <w:gridCol w:w="1097"/>
        <w:gridCol w:w="805"/>
        <w:gridCol w:w="972"/>
        <w:gridCol w:w="975"/>
        <w:gridCol w:w="842"/>
      </w:tblGrid>
      <w:tr w:rsidR="00B53190" w:rsidRPr="007731F5" w:rsidTr="00B53190">
        <w:trPr>
          <w:trHeight w:val="20"/>
          <w:tblHeader/>
        </w:trPr>
        <w:tc>
          <w:tcPr>
            <w:tcW w:w="189" w:type="pct"/>
            <w:vMerge w:val="restart"/>
            <w:tcBorders>
              <w:bottom w:val="nil"/>
            </w:tcBorders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1035" w:type="pct"/>
            <w:vMerge w:val="restart"/>
            <w:tcBorders>
              <w:bottom w:val="nil"/>
            </w:tcBorders>
            <w:tcMar>
              <w:left w:w="28" w:type="dxa"/>
              <w:right w:w="28" w:type="dxa"/>
            </w:tcMar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Виды лесов по целевому назначению</w:t>
            </w:r>
          </w:p>
        </w:tc>
        <w:tc>
          <w:tcPr>
            <w:tcW w:w="400" w:type="pct"/>
            <w:vMerge w:val="restart"/>
            <w:tcBorders>
              <w:bottom w:val="nil"/>
            </w:tcBorders>
            <w:tcMar>
              <w:left w:w="28" w:type="dxa"/>
              <w:right w:w="28" w:type="dxa"/>
            </w:tcMar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Общая площадь</w:t>
            </w:r>
          </w:p>
        </w:tc>
        <w:tc>
          <w:tcPr>
            <w:tcW w:w="2778" w:type="pct"/>
            <w:gridSpan w:val="8"/>
            <w:tcMar>
              <w:left w:w="28" w:type="dxa"/>
              <w:right w:w="28" w:type="dxa"/>
            </w:tcMar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Лесные земли, тыс. га</w:t>
            </w:r>
          </w:p>
        </w:tc>
        <w:tc>
          <w:tcPr>
            <w:tcW w:w="321" w:type="pct"/>
            <w:vMerge w:val="restart"/>
            <w:tcBorders>
              <w:bottom w:val="nil"/>
            </w:tcBorders>
            <w:tcMar>
              <w:left w:w="28" w:type="dxa"/>
              <w:right w:w="28" w:type="dxa"/>
            </w:tcMar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Всего лесных земель</w:t>
            </w:r>
          </w:p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тыс. га</w:t>
            </w:r>
          </w:p>
        </w:tc>
        <w:tc>
          <w:tcPr>
            <w:tcW w:w="277" w:type="pct"/>
            <w:vMerge w:val="restart"/>
            <w:tcBorders>
              <w:bottom w:val="nil"/>
            </w:tcBorders>
            <w:tcMar>
              <w:left w:w="28" w:type="dxa"/>
              <w:right w:w="28" w:type="dxa"/>
            </w:tcMar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Всего нелесных земель</w:t>
            </w:r>
          </w:p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тыс. га</w:t>
            </w:r>
          </w:p>
        </w:tc>
      </w:tr>
      <w:tr w:rsidR="00B53190" w:rsidRPr="007731F5" w:rsidTr="00B53190">
        <w:trPr>
          <w:trHeight w:val="20"/>
          <w:tblHeader/>
        </w:trPr>
        <w:tc>
          <w:tcPr>
            <w:tcW w:w="189" w:type="pct"/>
            <w:vMerge/>
            <w:tcBorders>
              <w:bottom w:val="nil"/>
            </w:tcBorders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035" w:type="pct"/>
            <w:vMerge/>
            <w:tcBorders>
              <w:bottom w:val="nil"/>
            </w:tcBorders>
            <w:tcMar>
              <w:left w:w="28" w:type="dxa"/>
              <w:right w:w="28" w:type="dxa"/>
            </w:tcMar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0" w:type="pct"/>
            <w:vMerge/>
            <w:tcBorders>
              <w:bottom w:val="nil"/>
            </w:tcBorders>
            <w:tcMar>
              <w:left w:w="28" w:type="dxa"/>
              <w:right w:w="28" w:type="dxa"/>
            </w:tcMar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7" w:type="pct"/>
            <w:gridSpan w:val="2"/>
            <w:tcMar>
              <w:left w:w="28" w:type="dxa"/>
              <w:right w:w="28" w:type="dxa"/>
            </w:tcMar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покрытые лесной растительностью</w:t>
            </w:r>
          </w:p>
        </w:tc>
        <w:tc>
          <w:tcPr>
            <w:tcW w:w="2151" w:type="pct"/>
            <w:gridSpan w:val="6"/>
            <w:tcMar>
              <w:left w:w="28" w:type="dxa"/>
              <w:right w:w="28" w:type="dxa"/>
            </w:tcMar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не покрытые лесной растительностью</w:t>
            </w:r>
          </w:p>
        </w:tc>
        <w:tc>
          <w:tcPr>
            <w:tcW w:w="321" w:type="pct"/>
            <w:vMerge/>
            <w:tcBorders>
              <w:bottom w:val="nil"/>
            </w:tcBorders>
            <w:tcMar>
              <w:left w:w="28" w:type="dxa"/>
              <w:right w:w="28" w:type="dxa"/>
            </w:tcMar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7" w:type="pct"/>
            <w:vMerge/>
            <w:tcBorders>
              <w:bottom w:val="nil"/>
            </w:tcBorders>
            <w:tcMar>
              <w:left w:w="28" w:type="dxa"/>
              <w:right w:w="28" w:type="dxa"/>
            </w:tcMar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B53190" w:rsidRPr="007731F5" w:rsidTr="00B53190">
        <w:trPr>
          <w:trHeight w:val="20"/>
          <w:tblHeader/>
        </w:trPr>
        <w:tc>
          <w:tcPr>
            <w:tcW w:w="189" w:type="pct"/>
            <w:vMerge/>
            <w:tcBorders>
              <w:bottom w:val="nil"/>
            </w:tcBorders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035" w:type="pct"/>
            <w:vMerge/>
            <w:tcBorders>
              <w:bottom w:val="nil"/>
            </w:tcBorders>
            <w:tcMar>
              <w:left w:w="28" w:type="dxa"/>
              <w:right w:w="28" w:type="dxa"/>
            </w:tcMar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0" w:type="pct"/>
            <w:vMerge/>
            <w:tcBorders>
              <w:bottom w:val="nil"/>
            </w:tcBorders>
            <w:tcMar>
              <w:left w:w="28" w:type="dxa"/>
              <w:right w:w="28" w:type="dxa"/>
            </w:tcMar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0" w:type="pct"/>
            <w:tcBorders>
              <w:bottom w:val="nil"/>
            </w:tcBorders>
            <w:tcMar>
              <w:left w:w="28" w:type="dxa"/>
              <w:right w:w="28" w:type="dxa"/>
            </w:tcMar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317" w:type="pct"/>
            <w:tcBorders>
              <w:bottom w:val="nil"/>
            </w:tcBorders>
            <w:tcMar>
              <w:left w:w="28" w:type="dxa"/>
              <w:right w:w="28" w:type="dxa"/>
            </w:tcMar>
          </w:tcPr>
          <w:p w:rsidR="00B53190" w:rsidRPr="007731F5" w:rsidRDefault="00B53190" w:rsidP="00E97F2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в том числе лесные культуры</w:t>
            </w:r>
          </w:p>
        </w:tc>
        <w:tc>
          <w:tcPr>
            <w:tcW w:w="440" w:type="pct"/>
            <w:tcBorders>
              <w:bottom w:val="nil"/>
            </w:tcBorders>
            <w:tcMar>
              <w:left w:w="28" w:type="dxa"/>
              <w:right w:w="28" w:type="dxa"/>
            </w:tcMar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не сомкнувшиеся лесные культуры</w:t>
            </w:r>
          </w:p>
        </w:tc>
        <w:tc>
          <w:tcPr>
            <w:tcW w:w="356" w:type="pct"/>
            <w:tcBorders>
              <w:bottom w:val="nil"/>
            </w:tcBorders>
            <w:tcMar>
              <w:left w:w="28" w:type="dxa"/>
              <w:right w:w="28" w:type="dxa"/>
            </w:tcMar>
          </w:tcPr>
          <w:p w:rsidR="00B53190" w:rsidRPr="007731F5" w:rsidRDefault="00B53190" w:rsidP="00E97F2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лесные питомники, плант</w:t>
            </w:r>
            <w:r w:rsidR="00E97F21"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а</w:t>
            </w: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ции</w:t>
            </w:r>
          </w:p>
        </w:tc>
        <w:tc>
          <w:tcPr>
            <w:tcW w:w="409" w:type="pct"/>
            <w:tcBorders>
              <w:bottom w:val="nil"/>
            </w:tcBorders>
            <w:tcMar>
              <w:left w:w="28" w:type="dxa"/>
              <w:right w:w="28" w:type="dxa"/>
            </w:tcMar>
          </w:tcPr>
          <w:p w:rsidR="00B53190" w:rsidRPr="007731F5" w:rsidRDefault="00B53190" w:rsidP="00E97F2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естественные редины</w:t>
            </w:r>
          </w:p>
        </w:tc>
        <w:tc>
          <w:tcPr>
            <w:tcW w:w="361" w:type="pct"/>
            <w:tcBorders>
              <w:bottom w:val="nil"/>
            </w:tcBorders>
            <w:tcMar>
              <w:left w:w="28" w:type="dxa"/>
              <w:right w:w="28" w:type="dxa"/>
            </w:tcMar>
          </w:tcPr>
          <w:p w:rsidR="00B53190" w:rsidRPr="007731F5" w:rsidRDefault="00B53190" w:rsidP="00E97F2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гари, погибшие насаждения</w:t>
            </w:r>
          </w:p>
        </w:tc>
        <w:tc>
          <w:tcPr>
            <w:tcW w:w="265" w:type="pct"/>
            <w:tcBorders>
              <w:bottom w:val="nil"/>
            </w:tcBorders>
            <w:tcMar>
              <w:left w:w="28" w:type="dxa"/>
              <w:right w:w="28" w:type="dxa"/>
            </w:tcMar>
          </w:tcPr>
          <w:p w:rsidR="00B53190" w:rsidRPr="007731F5" w:rsidRDefault="00B53190" w:rsidP="00E97F2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вырубки</w:t>
            </w:r>
          </w:p>
        </w:tc>
        <w:tc>
          <w:tcPr>
            <w:tcW w:w="320" w:type="pct"/>
            <w:tcBorders>
              <w:bottom w:val="nil"/>
            </w:tcBorders>
            <w:tcMar>
              <w:left w:w="28" w:type="dxa"/>
              <w:right w:w="28" w:type="dxa"/>
            </w:tcMar>
          </w:tcPr>
          <w:p w:rsidR="00B53190" w:rsidRPr="007731F5" w:rsidRDefault="00B53190" w:rsidP="00E97F2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всего фонд лесовосстановления</w:t>
            </w:r>
          </w:p>
        </w:tc>
        <w:tc>
          <w:tcPr>
            <w:tcW w:w="321" w:type="pct"/>
            <w:vMerge/>
            <w:tcBorders>
              <w:bottom w:val="nil"/>
            </w:tcBorders>
            <w:tcMar>
              <w:left w:w="28" w:type="dxa"/>
              <w:right w:w="28" w:type="dxa"/>
            </w:tcMar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7" w:type="pct"/>
            <w:vMerge/>
            <w:tcBorders>
              <w:bottom w:val="nil"/>
            </w:tcBorders>
            <w:tcMar>
              <w:left w:w="28" w:type="dxa"/>
              <w:right w:w="28" w:type="dxa"/>
            </w:tcMar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</w:tbl>
    <w:p w:rsidR="00B53190" w:rsidRPr="007731F5" w:rsidRDefault="00B53190" w:rsidP="00B53190">
      <w:pPr>
        <w:autoSpaceDE w:val="0"/>
        <w:autoSpaceDN w:val="0"/>
        <w:spacing w:after="0" w:line="240" w:lineRule="auto"/>
        <w:jc w:val="center"/>
        <w:rPr>
          <w:rFonts w:ascii="Times New Roman" w:hAnsi="Times New Roman"/>
          <w:sz w:val="2"/>
          <w:szCs w:val="2"/>
          <w:lang w:eastAsia="ru-RU"/>
        </w:rPr>
      </w:pPr>
    </w:p>
    <w:tbl>
      <w:tblPr>
        <w:tblW w:w="4989" w:type="pct"/>
        <w:tblInd w:w="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62" w:type="dxa"/>
          <w:right w:w="62" w:type="dxa"/>
        </w:tblCellMar>
        <w:tblLook w:val="0000" w:firstRow="0" w:lastRow="0" w:firstColumn="0" w:lastColumn="0" w:noHBand="0" w:noVBand="0"/>
      </w:tblPr>
      <w:tblGrid>
        <w:gridCol w:w="575"/>
        <w:gridCol w:w="3145"/>
        <w:gridCol w:w="1216"/>
        <w:gridCol w:w="942"/>
        <w:gridCol w:w="963"/>
        <w:gridCol w:w="1337"/>
        <w:gridCol w:w="1082"/>
        <w:gridCol w:w="1243"/>
        <w:gridCol w:w="1097"/>
        <w:gridCol w:w="805"/>
        <w:gridCol w:w="972"/>
        <w:gridCol w:w="975"/>
        <w:gridCol w:w="842"/>
      </w:tblGrid>
      <w:tr w:rsidR="00B53190" w:rsidRPr="007731F5" w:rsidTr="00B53190">
        <w:trPr>
          <w:trHeight w:val="20"/>
          <w:tblHeader/>
        </w:trPr>
        <w:tc>
          <w:tcPr>
            <w:tcW w:w="189" w:type="pct"/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</w:tr>
      <w:tr w:rsidR="00B53190" w:rsidRPr="007731F5" w:rsidTr="00B53190">
        <w:trPr>
          <w:trHeight w:val="20"/>
        </w:trPr>
        <w:tc>
          <w:tcPr>
            <w:tcW w:w="189" w:type="pct"/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811" w:type="pct"/>
            <w:gridSpan w:val="12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Леса, расположенные на землях лесного фонда</w:t>
            </w:r>
          </w:p>
        </w:tc>
      </w:tr>
      <w:tr w:rsidR="00B53190" w:rsidRPr="007731F5" w:rsidTr="00B53190">
        <w:trPr>
          <w:trHeight w:val="20"/>
        </w:trPr>
        <w:tc>
          <w:tcPr>
            <w:tcW w:w="189" w:type="pct"/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 января 2022 года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EE5DE1" w:rsidRPr="007731F5" w:rsidTr="00356FC8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Защитные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3542,2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3124,6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25,8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6,4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0,3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23,8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64,4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22,7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126,2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3281,3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260,9</w:t>
            </w:r>
          </w:p>
        </w:tc>
      </w:tr>
      <w:tr w:rsidR="00356FC8" w:rsidRPr="007731F5" w:rsidTr="00356FC8">
        <w:trPr>
          <w:trHeight w:val="20"/>
        </w:trPr>
        <w:tc>
          <w:tcPr>
            <w:tcW w:w="189" w:type="pct"/>
            <w:vAlign w:val="center"/>
          </w:tcPr>
          <w:p w:rsidR="00356FC8" w:rsidRPr="007731F5" w:rsidRDefault="00356FC8" w:rsidP="00356FC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356FC8" w:rsidRPr="007731F5" w:rsidRDefault="00356FC8" w:rsidP="00356FC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в том числе по категориям: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356FC8" w:rsidRPr="007731F5" w:rsidRDefault="00356FC8" w:rsidP="00356FC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356FC8" w:rsidRPr="007731F5" w:rsidRDefault="00356FC8" w:rsidP="00356FC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356FC8" w:rsidRPr="007731F5" w:rsidRDefault="00356FC8" w:rsidP="00356FC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356FC8" w:rsidRPr="007731F5" w:rsidRDefault="00356FC8" w:rsidP="00356FC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356FC8" w:rsidRPr="007731F5" w:rsidRDefault="00356FC8" w:rsidP="00356FC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356FC8" w:rsidRPr="007731F5" w:rsidRDefault="00356FC8" w:rsidP="00356FC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356FC8" w:rsidRPr="007731F5" w:rsidRDefault="00356FC8" w:rsidP="00356FC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356FC8" w:rsidRPr="007731F5" w:rsidRDefault="00356FC8" w:rsidP="00356FC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356FC8" w:rsidRPr="007731F5" w:rsidRDefault="00356FC8" w:rsidP="00356FC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356FC8" w:rsidRPr="007731F5" w:rsidRDefault="00356FC8" w:rsidP="00356FC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356FC8" w:rsidRPr="007731F5" w:rsidRDefault="00356FC8" w:rsidP="00356FC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EE5DE1" w:rsidRPr="007731F5" w:rsidTr="00356FC8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Леса, расположенные на особо охраняемых природных территориях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57,9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11,1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1,6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0,4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0,1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0,1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8,4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5,9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44,4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56,1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1,8</w:t>
            </w:r>
          </w:p>
        </w:tc>
      </w:tr>
      <w:tr w:rsidR="00EE5DE1" w:rsidRPr="007731F5" w:rsidTr="00356FC8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Леса, выполняющие функции защиты природных и иных объектов, всего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388,0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336,4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5,5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1,7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0,1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2,5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12,1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4,3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21,2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361,9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26,1</w:t>
            </w:r>
          </w:p>
        </w:tc>
      </w:tr>
      <w:tr w:rsidR="00EE5DE1" w:rsidRPr="007731F5" w:rsidTr="00356FC8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в том числе: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</w:tr>
      <w:tr w:rsidR="00EE5DE1" w:rsidRPr="007731F5" w:rsidTr="00356FC8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леса, расположенные в </w:t>
            </w: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защитных полосах лесов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90,5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76,6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1,5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0,2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0,1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1,3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2,8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0,6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4,2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82,4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8,1</w:t>
            </w:r>
          </w:p>
        </w:tc>
      </w:tr>
      <w:tr w:rsidR="00EE5DE1" w:rsidRPr="007731F5" w:rsidTr="00356FC8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9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леса, расположенные в зеленых зонах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212,7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183,5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3,1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1,1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0,8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5,6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2,9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12,1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197,5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15,2</w:t>
            </w:r>
          </w:p>
        </w:tc>
      </w:tr>
      <w:tr w:rsidR="00EE5DE1" w:rsidRPr="007731F5" w:rsidTr="00356FC8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леса, расположенные в лесопарковых зонах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28,9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26,0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0,4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0,1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0,4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0,9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1,3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27,8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1,1</w:t>
            </w:r>
          </w:p>
        </w:tc>
      </w:tr>
      <w:tr w:rsidR="00EE5DE1" w:rsidRPr="007731F5" w:rsidTr="00356FC8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горно-санитарные леса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55,9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50,3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0,3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2,8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0,8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3,6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54,2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1,7</w:t>
            </w:r>
          </w:p>
        </w:tc>
      </w:tr>
      <w:tr w:rsidR="00EE5DE1" w:rsidRPr="007731F5" w:rsidTr="00356FC8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Ценные леса, всего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3096,3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2777,1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18,7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4,3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0,1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21,2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43,9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12,5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60,6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2863,3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233,0</w:t>
            </w:r>
          </w:p>
        </w:tc>
      </w:tr>
      <w:tr w:rsidR="00EE5DE1" w:rsidRPr="007731F5" w:rsidTr="00356FC8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в том числе: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</w:tr>
      <w:tr w:rsidR="00EE5DE1" w:rsidRPr="007731F5" w:rsidTr="00356FC8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противоэрозионные леса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70,8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66,7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0,1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1,8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1,3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3,2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69,9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0,9</w:t>
            </w:r>
          </w:p>
        </w:tc>
      </w:tr>
      <w:tr w:rsidR="00EE5DE1" w:rsidRPr="007731F5" w:rsidTr="00356FC8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лесостепные леса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71,4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58,6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2,3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0,3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0,1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0,8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1,5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3,1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62,1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9,3</w:t>
            </w:r>
          </w:p>
        </w:tc>
      </w:tr>
      <w:tr w:rsidR="00EE5DE1" w:rsidRPr="007731F5" w:rsidTr="00356FC8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леса, имеющие научное или историко-культурное значение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2,3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0,6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0,4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0,8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1,7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2,3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</w:tr>
      <w:tr w:rsidR="00EE5DE1" w:rsidRPr="007731F5" w:rsidTr="00356FC8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леса, расположенные в орехово-промысловых зонах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692,2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686,5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0,1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2,6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0,1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2,7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689,2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3,0</w:t>
            </w:r>
          </w:p>
        </w:tc>
      </w:tr>
      <w:tr w:rsidR="00EE5DE1" w:rsidRPr="007731F5" w:rsidTr="00356FC8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ленточные боры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9,2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9,2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0,6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9,2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</w:tr>
      <w:tr w:rsidR="00EE5DE1" w:rsidRPr="007731F5" w:rsidTr="00356FC8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запретные полосы лесов, расположенные вдоль водных объектов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972,4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878,1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11,9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2,7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4,7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28,7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6,2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36,5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922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50,4</w:t>
            </w:r>
          </w:p>
        </w:tc>
      </w:tr>
      <w:tr w:rsidR="00EE5DE1" w:rsidRPr="007731F5" w:rsidTr="00356FC8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нерестоохранные полосы лесов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1278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1077,4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3,7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1,3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0,1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16,4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9,6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2,6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13,4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1108,6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169,4</w:t>
            </w:r>
          </w:p>
        </w:tc>
      </w:tr>
      <w:tr w:rsidR="00EE5DE1" w:rsidRPr="007731F5" w:rsidTr="00356FC8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Эксплуатационные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25602,8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22364,2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127,9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13,8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0,1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419,7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152,0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98,5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265,9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23063,7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2539,1</w:t>
            </w:r>
          </w:p>
        </w:tc>
      </w:tr>
      <w:tr w:rsidR="00EE5DE1" w:rsidRPr="007731F5" w:rsidTr="00356FC8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Резервные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3471,4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2867,7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0,2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192,7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30,6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0,3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34,7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3095,1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376,3</w:t>
            </w:r>
          </w:p>
        </w:tc>
      </w:tr>
      <w:tr w:rsidR="00EE5DE1" w:rsidRPr="007731F5" w:rsidTr="00356FC8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32616,4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28356,5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153,9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20,2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0,4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636,2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247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121,5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426,8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29440,1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3176,3</w:t>
            </w:r>
          </w:p>
        </w:tc>
      </w:tr>
      <w:tr w:rsidR="00B53190" w:rsidRPr="007731F5" w:rsidTr="00B53190">
        <w:trPr>
          <w:trHeight w:val="20"/>
        </w:trPr>
        <w:tc>
          <w:tcPr>
            <w:tcW w:w="189" w:type="pct"/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4811" w:type="pct"/>
            <w:gridSpan w:val="12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Леса, расположенные на землях обороны и безопасности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 января 2022 года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Защитные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45,5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35,1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0,3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0,1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1,4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0,2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1,6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37,2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8,3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в том числе по категориям: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Леса, расположенные в водоохранных зонах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9,1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7,5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0,1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0,1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7,6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1,5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Леса, выполняющие функции защиты природных и иных объектов, всего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10,8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7,3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0,1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0,3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0,1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7,9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2,9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30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в том числе: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леса, расположенные в защитных полосах лесов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0,6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0,3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0,3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0,3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леса, расположенные в зеленых зонах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7,9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5,0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0,3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0,1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5,5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2,4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леса, расположенные в лесопарковых зонах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горно-санитарные леса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2,3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2,1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2,1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0,2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Ценные леса, всего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25,6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20,4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0,1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1,0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1,0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21,6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4,0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в том числе: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противоэрозионные леса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лесостепные леса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1,4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0,9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леса, имеющие научное или историко-культурное значение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леса, расположенные в орехово-промысловых зонах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ленточные боры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запретные полосы лесов, расположенные вдоль водных объектов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17,1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14,5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0,8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0,8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15,5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1,6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43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нерестоохранные полосы лесов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7,1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5,4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0,2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0,2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5,6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1,5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Эксплуатационные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277,6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180,2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0,3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0,1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0,2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40,0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2,5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43,1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223,6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54,0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Резервные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799,3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673,0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3,2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0,3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23,4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699,5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99,9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46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1122,4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888,3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0,6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0,2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3,4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41,7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2,7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68,1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960,2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162,2</w:t>
            </w:r>
          </w:p>
        </w:tc>
      </w:tr>
      <w:tr w:rsidR="00B53190" w:rsidRPr="007731F5" w:rsidTr="00B53190">
        <w:trPr>
          <w:trHeight w:val="20"/>
        </w:trPr>
        <w:tc>
          <w:tcPr>
            <w:tcW w:w="189" w:type="pct"/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47</w:t>
            </w:r>
          </w:p>
        </w:tc>
        <w:tc>
          <w:tcPr>
            <w:tcW w:w="4811" w:type="pct"/>
            <w:gridSpan w:val="12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Леса, расположенные на землях особо охраняемых природных территорий</w:t>
            </w:r>
          </w:p>
        </w:tc>
      </w:tr>
      <w:tr w:rsidR="00B53190" w:rsidRPr="007731F5" w:rsidTr="00B53190">
        <w:trPr>
          <w:trHeight w:val="20"/>
        </w:trPr>
        <w:tc>
          <w:tcPr>
            <w:tcW w:w="189" w:type="pct"/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 января 2022 года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B53190" w:rsidRPr="007731F5" w:rsidTr="00B53190">
        <w:trPr>
          <w:trHeight w:val="20"/>
        </w:trPr>
        <w:tc>
          <w:tcPr>
            <w:tcW w:w="189" w:type="pct"/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49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Защитные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322,5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267,2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4,0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14,4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15,0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286,3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36,2</w:t>
            </w:r>
          </w:p>
        </w:tc>
      </w:tr>
      <w:tr w:rsidR="00B53190" w:rsidRPr="007731F5" w:rsidTr="00B53190">
        <w:trPr>
          <w:trHeight w:val="20"/>
        </w:trPr>
        <w:tc>
          <w:tcPr>
            <w:tcW w:w="189" w:type="pct"/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в том числе по категориям: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B53190" w:rsidRPr="007731F5" w:rsidTr="00B53190">
        <w:trPr>
          <w:trHeight w:val="20"/>
        </w:trPr>
        <w:tc>
          <w:tcPr>
            <w:tcW w:w="189" w:type="pct"/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51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Леса, расположенные на особо охраняемых природных территориях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322,5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267,2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4,0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14,4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15,0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286,3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36,2</w:t>
            </w:r>
          </w:p>
        </w:tc>
      </w:tr>
      <w:tr w:rsidR="00B53190" w:rsidRPr="007731F5" w:rsidTr="00B53190">
        <w:trPr>
          <w:trHeight w:val="20"/>
        </w:trPr>
        <w:tc>
          <w:tcPr>
            <w:tcW w:w="189" w:type="pct"/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52</w:t>
            </w:r>
          </w:p>
        </w:tc>
        <w:tc>
          <w:tcPr>
            <w:tcW w:w="4811" w:type="pct"/>
            <w:gridSpan w:val="12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Всего лесов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53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Защитные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3910,2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3426,9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26,4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6,5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0,3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27,8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80,2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23,0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142,8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3604,8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305,4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54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в том числе по категориям: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55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Леса, расположенные на особо охраняемых природных территориях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380,4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278,3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1,9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0,4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0,1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4,1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22,8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6,0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59,4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342,4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38,0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56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Леса, расположенные в водоохранных зонах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9,1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7,5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0,1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0,1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7,6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1,5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57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Леса, выполняющие функции защиты природных и иных объектов, всего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398,8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343,8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5,5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1,7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0,1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2,5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12,4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4,4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21,7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369,8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29,0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58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в том числе: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59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леса, расположенные в защитных полосах лесов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91,1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76,9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1,5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0,2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0,1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1,3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2,8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0,6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4,2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82,7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8,4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леса, расположенные в зеленых зонах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220,6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188,5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3,1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1,1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0,8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5,9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3,0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12,6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203,0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17,6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61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леса, расположенные в лесопарковых зонах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28,9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26,0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0,4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0,1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0,4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0,9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1,3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27,8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1,1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горно-санитарные леса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58,2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52,4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0,3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2,8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0,8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3,6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56,3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1,9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Ценные леса, всего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3121,9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2797,5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18,7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4,3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0,1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21,2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44,9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12,5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61,6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2884,9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237,0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в том числе: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65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противоэрозионные леса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70,8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66,7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0,1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1,8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1,3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3,2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69,9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0,9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66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лесостепные леса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72,8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59,1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2,3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0,3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0,1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0,8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1,5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3,1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62,6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10,2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леса, имеющие научное или историко-культурное значение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2,3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0,6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0,4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0,8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1,7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2,3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68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леса, расположенные в орехово-промысловых зонах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692,2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686,5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0,1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2,6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0,1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2,7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689,2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3,0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69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ленточные боры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9,2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9,2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0,6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9,2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запретные полосы лесов, расположенные вдоль водных объектов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989,5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892,6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11,9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2,7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4,7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29,5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6,2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37,3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937,5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52,0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71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нерестоохранные полосы </w:t>
            </w: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лесов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1285,1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1082,8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3,7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1,3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0,1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16,4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9,8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2,6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13,6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1114,2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170,9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72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Эксплуатационные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25880,4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22544,4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128,2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13,9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0,1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419,9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192,0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101,0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309,0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23287,3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2593,1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73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Резервные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4270,7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3540,7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0,2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195,9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30,9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0,3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58,1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3794,6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476,2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74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34061,3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29512,0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154,8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20,4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0,4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643,6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303,1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124,3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509,9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30686,7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3374,7</w:t>
            </w:r>
          </w:p>
        </w:tc>
      </w:tr>
      <w:tr w:rsidR="00B53190" w:rsidRPr="007731F5" w:rsidTr="00B53190">
        <w:trPr>
          <w:trHeight w:val="20"/>
        </w:trPr>
        <w:tc>
          <w:tcPr>
            <w:tcW w:w="189" w:type="pct"/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75</w:t>
            </w:r>
          </w:p>
        </w:tc>
        <w:tc>
          <w:tcPr>
            <w:tcW w:w="4811" w:type="pct"/>
            <w:gridSpan w:val="12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Леса, расположенные на землях лесного фонда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76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 января 2018 года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77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Защитные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3542,2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3107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25,5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6,8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23,2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81,8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26,2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144,2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3281,5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260,7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78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в том числе по категориям: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EE5DE1" w:rsidRPr="007731F5" w:rsidTr="00B53190">
        <w:trPr>
          <w:trHeight w:val="845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79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Леса, расположенные на особо охраняемых природных территориях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57,9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9,7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1,6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9,6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5,1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45,7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56,1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1,8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80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Леса, выполняющие функции защиты природных и иных объектов, всего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387,6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333,1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6,5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1,6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1,9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17,1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6,2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24,7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361,4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26,2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81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в том числе: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82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леса, расположенные в защитных полосах лесов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90,5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76,4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1,5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1,3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3,0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4,4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82,4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8,1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83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леса, расположенные в зеленых зонах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213,3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181,4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3,9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0,4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10,6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4,4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15,5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198,1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15,2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84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леса, расположенные в лесопарковых зонах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28,9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25,6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1,2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1,7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27,7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1,2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85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горно-санитарные леса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54,9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49,7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0,4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0,4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2,3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3,1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53,2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1,7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86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Ценные леса, всего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3096,7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2796,7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17,4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4,7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21,2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55,1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14,9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73,8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2864,0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232,7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в том числе: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88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противоэрозионные леса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70,9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1,9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2,8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70,0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0,9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89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лесостепные леса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71,4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57,2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2,3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1,7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2,0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4,5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62,1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9,3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90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леса, имеющие научное или историко-культурное значение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2,3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0,4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0,4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1,9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2,3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91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леса, расположенные в орехово-промысловых зонах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692,1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686,2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2,7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2,9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689,1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3,0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92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ленточные боры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9,2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9,2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0,6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9,2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93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запретные полосы лесов, </w:t>
            </w: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расположенные вдоль водных объектов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972,8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871,5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10,9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3,1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4,7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33,7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8,0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43,1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922,4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50,4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94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нерестоохранные полосы лесов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1278,0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1072,5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3,4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1,3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16,4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14,7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2,9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18,6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1108,9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169,1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95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Эксплуатационные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25601,2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22323,7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123,4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419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190,8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108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307,6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23063,4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2537,8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96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Резервные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3471,4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2863,5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192,8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34,8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38,8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3095,1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376,3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32614,8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28294,2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149,1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19,8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0,4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635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307,4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134,4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490,6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29440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3174,8</w:t>
            </w:r>
          </w:p>
        </w:tc>
      </w:tr>
      <w:tr w:rsidR="00B53190" w:rsidRPr="007731F5" w:rsidTr="00B53190">
        <w:trPr>
          <w:trHeight w:val="20"/>
        </w:trPr>
        <w:tc>
          <w:tcPr>
            <w:tcW w:w="189" w:type="pct"/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98</w:t>
            </w:r>
          </w:p>
        </w:tc>
        <w:tc>
          <w:tcPr>
            <w:tcW w:w="4811" w:type="pct"/>
            <w:gridSpan w:val="12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Леса, расположенные на землях обороны и безопасности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99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 января 2018 года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Защитные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45,5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35,1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1,4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1,6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37,2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8,3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101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в том числе по категориям: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102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Леса, расположенные в водоохранных зонах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9,1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7,5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7,6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1,5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103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Леса, выполняющие функции защиты природных и иных объектов, всего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10,8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7,3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7,9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2,9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104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в том числе: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105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леса, расположенные в защитных полосах лесов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0,6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0,3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106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леса, расположенные в зеленых зонах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7,9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5,0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5,5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2,4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107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леса, расположенные в лесопарковых зонах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108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горно-санитарные леса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2,3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2,1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2,1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0,2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109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Ценные леса, всего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25,6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20,4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21,6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4,0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110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в том числе: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111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противоэрозионные леса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112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лесостепные леса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1,4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5,0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0,9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113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леса, имеющие научное или историко-культурное значение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114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леса, расположенные в орехово-промысловых зонах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115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ленточные боры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116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запретные полосы лесов, расположенные вдоль водных объектов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17,1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14,5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8,0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15,5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1,6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117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нерестоохранные полосы лесов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7,1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5,4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5,6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1,5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118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Эксплуатационные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277,6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180,2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2,5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43,1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223,6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54,0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119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Резервные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799,3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673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3,2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23,4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699,5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99,9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120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1122,4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888,3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0,6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3,4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41,7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2,7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68,1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960,2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162,2</w:t>
            </w:r>
          </w:p>
        </w:tc>
      </w:tr>
      <w:tr w:rsidR="00B53190" w:rsidRPr="007731F5" w:rsidTr="00B53190">
        <w:trPr>
          <w:trHeight w:val="20"/>
        </w:trPr>
        <w:tc>
          <w:tcPr>
            <w:tcW w:w="189" w:type="pct"/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121</w:t>
            </w:r>
          </w:p>
        </w:tc>
        <w:tc>
          <w:tcPr>
            <w:tcW w:w="4811" w:type="pct"/>
            <w:gridSpan w:val="12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Леса, расположенные на землях особо охраняемых природных территорий</w:t>
            </w:r>
          </w:p>
        </w:tc>
      </w:tr>
      <w:tr w:rsidR="00B53190" w:rsidRPr="007731F5" w:rsidTr="00B53190">
        <w:trPr>
          <w:trHeight w:val="20"/>
        </w:trPr>
        <w:tc>
          <w:tcPr>
            <w:tcW w:w="189" w:type="pct"/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122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 января 2018 года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B53190" w:rsidRPr="007731F5" w:rsidTr="00B53190">
        <w:trPr>
          <w:trHeight w:val="20"/>
        </w:trPr>
        <w:tc>
          <w:tcPr>
            <w:tcW w:w="189" w:type="pct"/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123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Защитные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322,5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267,2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4,0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14,4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15,0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286,3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36,2</w:t>
            </w:r>
          </w:p>
        </w:tc>
      </w:tr>
      <w:tr w:rsidR="00B53190" w:rsidRPr="007731F5" w:rsidTr="00B53190">
        <w:trPr>
          <w:trHeight w:val="20"/>
        </w:trPr>
        <w:tc>
          <w:tcPr>
            <w:tcW w:w="189" w:type="pct"/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124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в том числе по категориям: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B53190" w:rsidRPr="007731F5" w:rsidTr="00B53190">
        <w:trPr>
          <w:trHeight w:val="20"/>
        </w:trPr>
        <w:tc>
          <w:tcPr>
            <w:tcW w:w="189" w:type="pct"/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125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Леса, расположенные на особо охраняемых природных территориях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322,5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267,2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4,0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14,4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15,0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286,3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36,2</w:t>
            </w:r>
          </w:p>
        </w:tc>
      </w:tr>
      <w:tr w:rsidR="00B53190" w:rsidRPr="007731F5" w:rsidTr="00B53190">
        <w:trPr>
          <w:trHeight w:val="20"/>
        </w:trPr>
        <w:tc>
          <w:tcPr>
            <w:tcW w:w="189" w:type="pct"/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126</w:t>
            </w:r>
          </w:p>
        </w:tc>
        <w:tc>
          <w:tcPr>
            <w:tcW w:w="4811" w:type="pct"/>
            <w:gridSpan w:val="12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Всего лесов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127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Защитные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3910,2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3409,3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26,1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6,9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27,2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97,6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26,5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160,8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3605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305,2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128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в том числе по категориям: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129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Леса, расположенные на особо охраняемых природных территориях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380,4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276,9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1,9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4,1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5,2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60,7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342,4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38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130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Леса, расположенные в водоохранных зонах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9,1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7,5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7,6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1,5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131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Леса, выполняющие функции защиты природных и иных объектов, всего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398,4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340,4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6,6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1,6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1,9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17,4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6,3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25,2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369,3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29,1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132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в том числе: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133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леса, расположенные в защитных полосах лесов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91,1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76,7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1,5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1,3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4,4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82,7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8,4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134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леса, расположенные в зеленых зонах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221,2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186,4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3,9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0,4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10,9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4,5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203,6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17,6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135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леса, расположенные в </w:t>
            </w: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лесопарковых зонах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28,9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25,6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1,2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1,7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27,7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1,2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136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горно-санитарные леса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57,2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51,8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0,4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0,4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2,3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3,1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55,3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1,9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137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Ценные леса, всего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3122,3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2817,1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17,4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4,8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21,2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56,1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14,9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74,8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2885,6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236,7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138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в том числе: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139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противоэрозионные леса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70,9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1,9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2,8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0,9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140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лесостепные леса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72,8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57,7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2,3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1,7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4,5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67,1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10,2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141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леса, имеющие научное или историко-культурное значение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2,3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0,4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0,4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1,9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2,3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142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леса, расположенные в орехово-промысловых зонах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692,1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686,2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2,7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2,9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689,1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143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ленточные боры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9,2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9,2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0,6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9,2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запретные полосы лесов, расположенные вдоль водных объектов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989,9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886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10,9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3,1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4,7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34,5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51,1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937,9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52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145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нерестоохранные полосы лесов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1285,1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1077,9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3,4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1,3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16,4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14,9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2,9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18,8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1114,5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170,6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146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Эксплуатационные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25878,8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22503,9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123,7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13,1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419,2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230,8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110,5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350,7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23287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2591,8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147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Резервные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4270,7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3536,5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196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35,1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62,2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3794,6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476,2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148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34059,7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29449,7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150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0,4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642,4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363,5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137,2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573,7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30686,5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3373,2</w:t>
            </w:r>
          </w:p>
        </w:tc>
      </w:tr>
      <w:tr w:rsidR="00B53190" w:rsidRPr="007731F5" w:rsidTr="00B53190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189" w:type="pct"/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149</w:t>
            </w:r>
          </w:p>
        </w:tc>
        <w:tc>
          <w:tcPr>
            <w:tcW w:w="4811" w:type="pct"/>
            <w:gridSpan w:val="12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Леса, расположенные на землях лесного фонда</w:t>
            </w:r>
          </w:p>
        </w:tc>
      </w:tr>
      <w:tr w:rsidR="00EE5DE1" w:rsidRPr="007731F5" w:rsidTr="00B53190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150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 января 2009 года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EE5DE1" w:rsidRPr="007731F5" w:rsidTr="00B53190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151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Защитные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3522,4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3135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23,1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8,5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23,1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76,9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12,9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94,8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3261,7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260,7</w:t>
            </w:r>
          </w:p>
        </w:tc>
      </w:tr>
      <w:tr w:rsidR="00EE5DE1" w:rsidRPr="007731F5" w:rsidTr="00B53190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152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в том числе по категориям: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EE5DE1" w:rsidRPr="007731F5" w:rsidTr="00B53190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153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Леса, расположенные на особо охраняемых природных территориях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57,9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28,7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1,8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1,3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19,2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4,8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24,9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54,8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3,1</w:t>
            </w:r>
          </w:p>
        </w:tc>
      </w:tr>
      <w:tr w:rsidR="00EE5DE1" w:rsidRPr="007731F5" w:rsidTr="00B53190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154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Леса, выполняющие функции защиты природных и иных объектов, всего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386,7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339,9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6,1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1,7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1,9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14,4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1,5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17,2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360,8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25,9</w:t>
            </w:r>
          </w:p>
        </w:tc>
      </w:tr>
      <w:tr w:rsidR="00EE5DE1" w:rsidRPr="007731F5" w:rsidTr="00B53190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155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в том числе: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EE5DE1" w:rsidRPr="007731F5" w:rsidTr="00B53190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156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леса, расположенные в защитных полосах лесов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89,6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76,8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1,5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1,3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3,2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81,7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7,9</w:t>
            </w:r>
          </w:p>
        </w:tc>
      </w:tr>
      <w:tr w:rsidR="00EE5DE1" w:rsidRPr="007731F5" w:rsidTr="00B53190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157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леса, расположенные в зеленых зонах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242,2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213,9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4,3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0,6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8,5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1,3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10,4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225,9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16,3</w:t>
            </w:r>
          </w:p>
        </w:tc>
      </w:tr>
      <w:tr w:rsidR="00EE5DE1" w:rsidRPr="007731F5" w:rsidTr="00B53190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158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горно-санитарные леса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54,9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49,2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0,4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0,4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3,5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3,6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53,2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1,7</w:t>
            </w:r>
          </w:p>
        </w:tc>
      </w:tr>
      <w:tr w:rsidR="00EE5DE1" w:rsidRPr="007731F5" w:rsidTr="00B53190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159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Ценные леса, всего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3077,8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2766,7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15,2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5,5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21,1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43,3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6,6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52,7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2846,1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231,7</w:t>
            </w:r>
          </w:p>
        </w:tc>
      </w:tr>
      <w:tr w:rsidR="00EE5DE1" w:rsidRPr="007731F5" w:rsidTr="00B53190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160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в том числе: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EE5DE1" w:rsidRPr="007731F5" w:rsidTr="00B53190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161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противоэрозионные леса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54,0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52,9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53,1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0,9</w:t>
            </w:r>
          </w:p>
        </w:tc>
      </w:tr>
      <w:tr w:rsidR="00EE5DE1" w:rsidRPr="007731F5" w:rsidTr="00B53190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162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лесостепные леса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71,4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59,9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2,2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0,4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1,2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61,9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9,5</w:t>
            </w:r>
          </w:p>
        </w:tc>
      </w:tr>
      <w:tr w:rsidR="00EE5DE1" w:rsidRPr="007731F5" w:rsidTr="00B53190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163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леса, имеющие научное или историко-культурное значение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2,2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2,2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2,2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0,0</w:t>
            </w:r>
          </w:p>
        </w:tc>
      </w:tr>
      <w:tr w:rsidR="00EE5DE1" w:rsidRPr="007731F5" w:rsidTr="00B53190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164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леса, расположенные в орехово-промысловых зонах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692,2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689,1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689,3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2,9</w:t>
            </w:r>
          </w:p>
        </w:tc>
      </w:tr>
      <w:tr w:rsidR="00EE5DE1" w:rsidRPr="007731F5" w:rsidTr="00B53190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165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ленточные боры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9,2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9,2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9,2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EE5DE1" w:rsidRPr="007731F5" w:rsidTr="00B53190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166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запретные полосы лесов, расположенные вдоль водных объектов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971,5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877,9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9,3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3,6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4,6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29,3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4,7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35,3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921,4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50,1</w:t>
            </w:r>
          </w:p>
        </w:tc>
      </w:tr>
      <w:tr w:rsidR="00EE5DE1" w:rsidRPr="007731F5" w:rsidTr="00B53190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167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нерестоохранные полосы лесов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1277,3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1075,5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2,9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1,2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16,4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13,5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1,3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15,8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1109,0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168,3</w:t>
            </w:r>
          </w:p>
        </w:tc>
      </w:tr>
      <w:tr w:rsidR="00EE5DE1" w:rsidRPr="007731F5" w:rsidTr="00B53190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168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Эксплуатационные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24608,4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21476,9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115,3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14,7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389,1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268,2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59,1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334,6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22215,4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2393</w:t>
            </w:r>
          </w:p>
        </w:tc>
      </w:tr>
      <w:tr w:rsidR="00EE5DE1" w:rsidRPr="007731F5" w:rsidTr="00B53190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169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Резервные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4452,4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3656,5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224,7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55,3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59,2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3940,4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512</w:t>
            </w:r>
          </w:p>
        </w:tc>
      </w:tr>
      <w:tr w:rsidR="00EE5DE1" w:rsidRPr="007731F5" w:rsidTr="00B53190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170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32583,2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28266,4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138,6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23,2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0,4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636,9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400,4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72,1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488,6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29417,5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3165,7</w:t>
            </w:r>
          </w:p>
        </w:tc>
      </w:tr>
      <w:tr w:rsidR="00B53190" w:rsidRPr="007731F5" w:rsidTr="00B53190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189" w:type="pct"/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171</w:t>
            </w:r>
          </w:p>
        </w:tc>
        <w:tc>
          <w:tcPr>
            <w:tcW w:w="4811" w:type="pct"/>
            <w:gridSpan w:val="12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Леса, расположенные на землях обороны и безопасности</w:t>
            </w:r>
          </w:p>
        </w:tc>
      </w:tr>
      <w:tr w:rsidR="00EE5DE1" w:rsidRPr="007731F5" w:rsidTr="00B53190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172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 января 2009 года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EE5DE1" w:rsidRPr="007731F5" w:rsidTr="00B53190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173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Защитные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35,2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1,1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1,4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36,8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7,2</w:t>
            </w:r>
          </w:p>
        </w:tc>
      </w:tr>
      <w:tr w:rsidR="00EE5DE1" w:rsidRPr="007731F5" w:rsidTr="00B53190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174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в том числе по категориям: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EE5DE1" w:rsidRPr="007731F5" w:rsidTr="00B53190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175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Леса, расположенные в водоохранных зонах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32,3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28,8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0,9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28,9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3,3</w:t>
            </w:r>
          </w:p>
        </w:tc>
      </w:tr>
      <w:tr w:rsidR="00EE5DE1" w:rsidRPr="007731F5" w:rsidTr="00B53190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176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Леса, выполняющие функции защиты природных и иных объектов, всего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10,3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7,2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0,4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7,7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3,6</w:t>
            </w:r>
          </w:p>
        </w:tc>
      </w:tr>
      <w:tr w:rsidR="00EE5DE1" w:rsidRPr="007731F5" w:rsidTr="00B53190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177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в том числе: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EE5DE1" w:rsidRPr="007731F5" w:rsidTr="00B53190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178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леса, расположенные в защитных полосах лесов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0,6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0,3</w:t>
            </w:r>
          </w:p>
        </w:tc>
      </w:tr>
      <w:tr w:rsidR="00EE5DE1" w:rsidRPr="007731F5" w:rsidTr="00B53190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179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леса, расположенные в зеленых зонах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7,9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5,1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0,4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5,5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2,2</w:t>
            </w:r>
          </w:p>
        </w:tc>
      </w:tr>
      <w:tr w:rsidR="00EE5DE1" w:rsidRPr="007731F5" w:rsidTr="00B53190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180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горно-санитарные леса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2,2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2,1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2,1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</w:tr>
      <w:tr w:rsidR="00EE5DE1" w:rsidRPr="007731F5" w:rsidTr="00B53190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181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Ценные леса, всего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11,2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7,1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0,4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7,7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3,5</w:t>
            </w:r>
          </w:p>
        </w:tc>
      </w:tr>
      <w:tr w:rsidR="00EE5DE1" w:rsidRPr="007731F5" w:rsidTr="00B53190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182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в том числе: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EE5DE1" w:rsidRPr="007731F5" w:rsidTr="00B53190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183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противоэрозионные леса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EE5DE1" w:rsidRPr="007731F5" w:rsidTr="00B53190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184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лесостепные леса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1,4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5,0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0,9</w:t>
            </w:r>
          </w:p>
        </w:tc>
      </w:tr>
      <w:tr w:rsidR="00EE5DE1" w:rsidRPr="007731F5" w:rsidTr="00B53190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185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леса, имеющие научное или историко-культурное значение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EE5DE1" w:rsidRPr="007731F5" w:rsidTr="00B53190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186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леса, расположенные в орехово-промысловых зонах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EE5DE1" w:rsidRPr="007731F5" w:rsidTr="00B53190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187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ленточные боры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EE5DE1" w:rsidRPr="007731F5" w:rsidTr="00B53190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188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запретные полосы лесов, расположенные вдоль водных объектов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EE5DE1" w:rsidRPr="007731F5" w:rsidTr="00B53190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189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нерестоохранные полосы лесов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9,8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6,6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0,4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2,7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2,6</w:t>
            </w:r>
          </w:p>
        </w:tc>
      </w:tr>
      <w:tr w:rsidR="00EE5DE1" w:rsidRPr="007731F5" w:rsidTr="00B53190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190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Эксплуатационные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282,2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183,2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40,6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227,2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57,0</w:t>
            </w:r>
          </w:p>
        </w:tc>
      </w:tr>
      <w:tr w:rsidR="00EE5DE1" w:rsidRPr="007731F5" w:rsidTr="00B53190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191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Резервные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799,3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672,9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3,2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23,4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700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100,9</w:t>
            </w:r>
          </w:p>
        </w:tc>
      </w:tr>
      <w:tr w:rsidR="00EE5DE1" w:rsidRPr="007731F5" w:rsidTr="00B53190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192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1125,5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891,3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3,4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39,4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0,4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65,4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964,1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165,3</w:t>
            </w:r>
          </w:p>
        </w:tc>
      </w:tr>
      <w:tr w:rsidR="00B53190" w:rsidRPr="007731F5" w:rsidTr="00B53190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189" w:type="pct"/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193</w:t>
            </w:r>
          </w:p>
        </w:tc>
        <w:tc>
          <w:tcPr>
            <w:tcW w:w="4811" w:type="pct"/>
            <w:gridSpan w:val="12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Леса, расположенные на землях особо охраняемых природных территорий</w:t>
            </w:r>
          </w:p>
        </w:tc>
      </w:tr>
      <w:tr w:rsidR="00EE5DE1" w:rsidRPr="007731F5" w:rsidTr="00B53190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194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1 января 2009 года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EE5DE1" w:rsidRPr="007731F5" w:rsidTr="00B53190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195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Защитные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324,3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264,9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0,4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3,9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19,2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21,2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289,7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34,3</w:t>
            </w:r>
          </w:p>
        </w:tc>
      </w:tr>
      <w:tr w:rsidR="00EE5DE1" w:rsidRPr="007731F5" w:rsidTr="00B53190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196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в том числе по категориям: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EE5DE1" w:rsidRPr="007731F5" w:rsidTr="00B53190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197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Леса, расположенные на особо охраняемых природных территориях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324,3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264,9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0,4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3,9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19,2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21,2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289,7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34,3</w:t>
            </w:r>
          </w:p>
        </w:tc>
      </w:tr>
      <w:tr w:rsidR="00EE5DE1" w:rsidRPr="007731F5" w:rsidTr="00B53190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198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324,3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264,9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0,4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3,9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19,2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21,2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289,7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34,3</w:t>
            </w:r>
          </w:p>
        </w:tc>
      </w:tr>
      <w:tr w:rsidR="00B53190" w:rsidRPr="007731F5" w:rsidTr="00B53190">
        <w:trPr>
          <w:trHeight w:val="20"/>
        </w:trPr>
        <w:tc>
          <w:tcPr>
            <w:tcW w:w="189" w:type="pct"/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199</w:t>
            </w:r>
          </w:p>
        </w:tc>
        <w:tc>
          <w:tcPr>
            <w:tcW w:w="4811" w:type="pct"/>
            <w:gridSpan w:val="12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Всего лесов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200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Защитные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3890,7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3435,1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23,6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8,7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27,0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97,2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13,1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117,4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3588,2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302,2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201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в том числе по категориям: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202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Леса, расположенные на </w:t>
            </w: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особо охраняемых природных территориях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382,2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293,6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2,2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1,4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4,0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38,4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4,8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46,1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344,5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37,4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203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Леса, расположенные в водоохранных зонах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32,3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28,8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0,9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28,9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3,3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204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Леса, выполняющие функции защиты природных и иных объектов, всего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397,0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347,1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6,2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1,7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1,9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14,6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1,6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17,6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368,5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29,5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205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в том числе: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206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леса, расположенные в защитных полосах лесов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90,2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77,1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1,5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1,3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3,2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82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8,2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207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леса, расположенные в зеленых зонах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250,1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219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4,3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0,6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8,7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1,4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10,8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231,4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18,5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208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горно-санитарные леса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57,1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51,3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0,4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0,4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0,4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3,5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3,6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55,3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1,8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209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Ценные леса, всего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3089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2773,8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15,3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5,5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21,1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43,6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6,7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53,1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2853,8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235,2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210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в том числе: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211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противоэрозионные леса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54,0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52,9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53,1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0,9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212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лесостепные леса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72,8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60,4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2,2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0,4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1,2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66,9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10,4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213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леса, имеющие научное или историко-культурное значение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2,2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2,2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2,2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214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леса, расположенные в орехово-промысловых зонах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692,2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689,1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689,3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2,9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215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ленточные боры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9,2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9,2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9,2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216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запретные полосы лесов, расположенные вдоль водных объектов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971,5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877,9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9,3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3,6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4,6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29,3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4,7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35,3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921,4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50,1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217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нерестоохранные полосы лесов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1287,1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1082,1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1,2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16,4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13,8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1,4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16,2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1111,7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170,9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218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Эксплуатационные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24890,6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21660,1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115,6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14,7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389,3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306,2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59,3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375,2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22442,6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2450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219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Резервные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5251,7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4329,4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227,9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55,6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82,6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4640,4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612,9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220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34033,0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29422,6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139,5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23,5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0,4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644,2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459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72,5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575,2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30671,3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3365,3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221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222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Изменения+/-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223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Защитные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+19,8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-28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+ 2,4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-1,7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+0,1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+,9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+13,3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+49,4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+19,8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224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Эксплуатационные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+992,8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+846,8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+ 8,1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-1,7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+29,9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-77,4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48,9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-27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+848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+144,8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225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Резервные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-981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-793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-31,9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-20,5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+0,1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-20,4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-845,3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-135,7</w:t>
            </w:r>
          </w:p>
        </w:tc>
      </w:tr>
      <w:tr w:rsidR="00EE5DE1" w:rsidRPr="007731F5" w:rsidTr="00B53190">
        <w:trPr>
          <w:trHeight w:val="20"/>
        </w:trPr>
        <w:tc>
          <w:tcPr>
            <w:tcW w:w="189" w:type="pct"/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226</w:t>
            </w:r>
          </w:p>
        </w:tc>
        <w:tc>
          <w:tcPr>
            <w:tcW w:w="103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40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+31,6</w:t>
            </w:r>
          </w:p>
        </w:tc>
        <w:tc>
          <w:tcPr>
            <w:tcW w:w="31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+27,8</w:t>
            </w:r>
          </w:p>
        </w:tc>
        <w:tc>
          <w:tcPr>
            <w:tcW w:w="31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+10,5</w:t>
            </w:r>
          </w:p>
        </w:tc>
        <w:tc>
          <w:tcPr>
            <w:tcW w:w="44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-3,4</w:t>
            </w:r>
          </w:p>
        </w:tc>
        <w:tc>
          <w:tcPr>
            <w:tcW w:w="356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09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-1,9</w:t>
            </w:r>
          </w:p>
        </w:tc>
        <w:tc>
          <w:tcPr>
            <w:tcW w:w="36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-93</w:t>
            </w:r>
          </w:p>
        </w:tc>
        <w:tc>
          <w:tcPr>
            <w:tcW w:w="265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+62,3</w:t>
            </w:r>
          </w:p>
        </w:tc>
        <w:tc>
          <w:tcPr>
            <w:tcW w:w="320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+2</w:t>
            </w:r>
          </w:p>
        </w:tc>
        <w:tc>
          <w:tcPr>
            <w:tcW w:w="321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+22,5</w:t>
            </w:r>
          </w:p>
        </w:tc>
        <w:tc>
          <w:tcPr>
            <w:tcW w:w="277" w:type="pct"/>
            <w:tcMar>
              <w:left w:w="28" w:type="dxa"/>
              <w:right w:w="28" w:type="dxa"/>
            </w:tcMar>
            <w:vAlign w:val="center"/>
          </w:tcPr>
          <w:p w:rsidR="00EE5DE1" w:rsidRPr="007731F5" w:rsidRDefault="00EE5DE1" w:rsidP="00EE5D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+9,1</w:t>
            </w:r>
          </w:p>
        </w:tc>
      </w:tr>
    </w:tbl>
    <w:p w:rsidR="00B53190" w:rsidRPr="007731F5" w:rsidRDefault="00B53190" w:rsidP="00B53190">
      <w:pPr>
        <w:autoSpaceDE w:val="0"/>
        <w:autoSpaceDN w:val="0"/>
        <w:spacing w:after="0" w:line="240" w:lineRule="auto"/>
        <w:ind w:firstLine="540"/>
        <w:jc w:val="center"/>
        <w:rPr>
          <w:rFonts w:ascii="Times New Roman" w:hAnsi="Times New Roman"/>
          <w:sz w:val="24"/>
          <w:szCs w:val="24"/>
          <w:lang w:eastAsia="ru-RU"/>
        </w:rPr>
      </w:pPr>
      <w:r w:rsidRPr="007731F5">
        <w:rPr>
          <w:rFonts w:ascii="Times New Roman" w:hAnsi="Times New Roman"/>
          <w:sz w:val="24"/>
          <w:szCs w:val="24"/>
          <w:lang w:eastAsia="ru-RU"/>
        </w:rPr>
        <w:t>_________________________</w:t>
      </w:r>
      <w:r w:rsidR="00056805" w:rsidRPr="007731F5">
        <w:rPr>
          <w:rFonts w:ascii="Times New Roman" w:hAnsi="Times New Roman"/>
          <w:sz w:val="24"/>
          <w:szCs w:val="24"/>
          <w:lang w:eastAsia="ru-RU"/>
        </w:rPr>
        <w:t>»</w:t>
      </w:r>
    </w:p>
    <w:p w:rsidR="00B53190" w:rsidRPr="007731F5" w:rsidRDefault="00B53190" w:rsidP="00B53190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br w:type="page"/>
      </w:r>
    </w:p>
    <w:p w:rsidR="00BE1161" w:rsidRPr="007731F5" w:rsidRDefault="007E52B4" w:rsidP="00BE1161">
      <w:pPr>
        <w:spacing w:after="0" w:line="240" w:lineRule="auto"/>
        <w:ind w:left="1049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 5</w:t>
      </w:r>
    </w:p>
    <w:p w:rsidR="00BE1161" w:rsidRPr="007731F5" w:rsidRDefault="00BE1161" w:rsidP="00BE1161">
      <w:pPr>
        <w:spacing w:after="0" w:line="240" w:lineRule="auto"/>
        <w:ind w:left="10490"/>
        <w:jc w:val="center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К постановлению Губернатора</w:t>
      </w:r>
    </w:p>
    <w:p w:rsidR="00BE1161" w:rsidRPr="007731F5" w:rsidRDefault="00BE1161" w:rsidP="00BE1161">
      <w:pPr>
        <w:spacing w:after="0" w:line="240" w:lineRule="auto"/>
        <w:ind w:left="10490"/>
        <w:jc w:val="center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Забайкальского края</w:t>
      </w:r>
    </w:p>
    <w:p w:rsidR="00BE1161" w:rsidRPr="007731F5" w:rsidRDefault="00BE1161" w:rsidP="00BE1161">
      <w:pPr>
        <w:spacing w:after="0" w:line="240" w:lineRule="auto"/>
        <w:ind w:left="10490"/>
        <w:jc w:val="center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от 14 января 2019 года № 1</w:t>
      </w:r>
    </w:p>
    <w:p w:rsidR="00BE1161" w:rsidRPr="007731F5" w:rsidRDefault="00BE1161" w:rsidP="00BE1161">
      <w:pPr>
        <w:spacing w:after="0" w:line="240" w:lineRule="auto"/>
        <w:ind w:left="10490"/>
        <w:jc w:val="center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(в редакции постановления</w:t>
      </w:r>
    </w:p>
    <w:p w:rsidR="00BE1161" w:rsidRPr="007731F5" w:rsidRDefault="00BE1161" w:rsidP="00BE1161">
      <w:pPr>
        <w:spacing w:after="0" w:line="240" w:lineRule="auto"/>
        <w:ind w:left="10490"/>
        <w:jc w:val="center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Губернатора Забайкальского края</w:t>
      </w:r>
    </w:p>
    <w:p w:rsidR="00BE1161" w:rsidRPr="007731F5" w:rsidRDefault="00BE1161" w:rsidP="00BE1161">
      <w:pPr>
        <w:spacing w:after="0" w:line="240" w:lineRule="auto"/>
        <w:ind w:left="10490"/>
        <w:jc w:val="center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от _____________ № ___</w:t>
      </w:r>
    </w:p>
    <w:p w:rsidR="00BE1161" w:rsidRPr="007731F5" w:rsidRDefault="00BE1161" w:rsidP="00B53190">
      <w:pPr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:rsidR="00B53190" w:rsidRPr="007731F5" w:rsidRDefault="00056805" w:rsidP="00B53190">
      <w:pPr>
        <w:autoSpaceDE w:val="0"/>
        <w:autoSpaceDN w:val="0"/>
        <w:spacing w:after="0" w:line="240" w:lineRule="auto"/>
        <w:jc w:val="right"/>
        <w:outlineLvl w:val="1"/>
        <w:rPr>
          <w:rFonts w:ascii="Times New Roman" w:hAnsi="Times New Roman"/>
          <w:color w:val="000000"/>
          <w:sz w:val="24"/>
          <w:szCs w:val="24"/>
          <w:lang w:eastAsia="ru-RU"/>
        </w:rPr>
      </w:pPr>
      <w:bookmarkStart w:id="32" w:name="_Toc516845044"/>
      <w:bookmarkStart w:id="33" w:name="_Toc101809344"/>
      <w:r w:rsidRPr="007731F5">
        <w:rPr>
          <w:rFonts w:ascii="Times New Roman" w:hAnsi="Times New Roman"/>
          <w:color w:val="000000"/>
          <w:sz w:val="24"/>
          <w:szCs w:val="24"/>
          <w:lang w:eastAsia="ru-RU"/>
        </w:rPr>
        <w:t>«</w:t>
      </w:r>
      <w:r w:rsidR="00B53190" w:rsidRPr="007731F5">
        <w:rPr>
          <w:rFonts w:ascii="Times New Roman" w:hAnsi="Times New Roman"/>
          <w:color w:val="000000"/>
          <w:sz w:val="24"/>
          <w:szCs w:val="24"/>
          <w:lang w:eastAsia="ru-RU"/>
        </w:rPr>
        <w:t>ПРИЛОЖЕНИЕ 5</w:t>
      </w:r>
      <w:bookmarkEnd w:id="32"/>
      <w:bookmarkEnd w:id="33"/>
    </w:p>
    <w:p w:rsidR="00B53190" w:rsidRPr="007731F5" w:rsidRDefault="00B53190" w:rsidP="00B53190">
      <w:pPr>
        <w:spacing w:after="120" w:line="240" w:lineRule="auto"/>
        <w:jc w:val="right"/>
        <w:rPr>
          <w:rFonts w:ascii="Times New Roman" w:hAnsi="Times New Roman"/>
          <w:sz w:val="24"/>
          <w:szCs w:val="24"/>
          <w:lang w:eastAsia="ru-RU"/>
        </w:rPr>
      </w:pPr>
      <w:r w:rsidRPr="007731F5">
        <w:rPr>
          <w:rFonts w:ascii="Times New Roman" w:hAnsi="Times New Roman"/>
          <w:sz w:val="24"/>
          <w:szCs w:val="24"/>
          <w:lang w:eastAsia="ru-RU"/>
        </w:rPr>
        <w:t>к лесному плану Забайкальского края</w:t>
      </w:r>
    </w:p>
    <w:p w:rsidR="00B53190" w:rsidRPr="007731F5" w:rsidRDefault="00B53190" w:rsidP="00B53190">
      <w:pPr>
        <w:spacing w:before="120" w:after="12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bookmarkStart w:id="34" w:name="P722"/>
      <w:bookmarkEnd w:id="34"/>
      <w:r w:rsidRPr="007731F5">
        <w:rPr>
          <w:rFonts w:ascii="Times New Roman" w:hAnsi="Times New Roman"/>
          <w:b/>
          <w:bCs/>
          <w:sz w:val="24"/>
          <w:szCs w:val="24"/>
        </w:rPr>
        <w:t>Сведения о лесах, расположенных в границах особо охраняемых природных территорий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542"/>
        <w:gridCol w:w="2483"/>
        <w:gridCol w:w="2011"/>
        <w:gridCol w:w="2094"/>
        <w:gridCol w:w="2380"/>
        <w:gridCol w:w="1522"/>
        <w:gridCol w:w="3109"/>
        <w:gridCol w:w="1052"/>
      </w:tblGrid>
      <w:tr w:rsidR="00A246D4" w:rsidRPr="007731F5" w:rsidTr="00520B04">
        <w:trPr>
          <w:trHeight w:val="227"/>
          <w:tblHeader/>
          <w:jc w:val="center"/>
        </w:trPr>
        <w:tc>
          <w:tcPr>
            <w:tcW w:w="0" w:type="auto"/>
            <w:tcMar>
              <w:left w:w="28" w:type="dxa"/>
              <w:right w:w="28" w:type="dxa"/>
            </w:tcMar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Наименование особо охраняемых природных территорий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Категория особо охраняемой природной территории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Наименование лесничества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Участковое лесничество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Урочище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Квартал/выдел 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Площадь,</w:t>
            </w: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br/>
              <w:t xml:space="preserve">тыс. га </w:t>
            </w:r>
          </w:p>
        </w:tc>
      </w:tr>
      <w:tr w:rsidR="00A246D4" w:rsidRPr="007731F5" w:rsidTr="00520B04">
        <w:tblPrEx>
          <w:tblBorders>
            <w:bottom w:val="single" w:sz="4" w:space="0" w:color="auto"/>
          </w:tblBorders>
        </w:tblPrEx>
        <w:trPr>
          <w:trHeight w:val="227"/>
          <w:tblHeader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</w:tr>
      <w:tr w:rsidR="00B53190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0" w:type="auto"/>
            <w:gridSpan w:val="7"/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Особо охраняемые природные территории федерального значения</w:t>
            </w:r>
          </w:p>
        </w:tc>
      </w:tr>
      <w:tr w:rsidR="0054747B" w:rsidRPr="007731F5" w:rsidTr="00520B04">
        <w:tblPrEx>
          <w:tblBorders>
            <w:bottom w:val="single" w:sz="4" w:space="0" w:color="auto"/>
          </w:tblBorders>
        </w:tblPrEx>
        <w:trPr>
          <w:trHeight w:val="280"/>
          <w:jc w:val="center"/>
        </w:trPr>
        <w:tc>
          <w:tcPr>
            <w:tcW w:w="0" w:type="auto"/>
            <w:vMerge w:val="restart"/>
            <w:tcMar>
              <w:left w:w="28" w:type="dxa"/>
              <w:right w:w="28" w:type="dxa"/>
            </w:tcMar>
            <w:vAlign w:val="center"/>
          </w:tcPr>
          <w:p w:rsidR="0054747B" w:rsidRPr="007731F5" w:rsidRDefault="0054747B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1.1.</w:t>
            </w:r>
          </w:p>
        </w:tc>
        <w:tc>
          <w:tcPr>
            <w:tcW w:w="0" w:type="auto"/>
            <w:vMerge w:val="restart"/>
            <w:tcMar>
              <w:left w:w="28" w:type="dxa"/>
              <w:right w:w="28" w:type="dxa"/>
            </w:tcMar>
            <w:vAlign w:val="center"/>
          </w:tcPr>
          <w:p w:rsidR="0054747B" w:rsidRPr="007731F5" w:rsidRDefault="0054747B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Национальный парк «Алханай»</w:t>
            </w:r>
          </w:p>
        </w:tc>
        <w:tc>
          <w:tcPr>
            <w:tcW w:w="0" w:type="auto"/>
            <w:vMerge w:val="restart"/>
            <w:tcMar>
              <w:left w:w="28" w:type="dxa"/>
              <w:right w:w="28" w:type="dxa"/>
            </w:tcMar>
            <w:vAlign w:val="center"/>
          </w:tcPr>
          <w:p w:rsidR="0054747B" w:rsidRPr="007731F5" w:rsidRDefault="0054747B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Национальный парк</w:t>
            </w:r>
          </w:p>
        </w:tc>
        <w:tc>
          <w:tcPr>
            <w:tcW w:w="0" w:type="auto"/>
            <w:vMerge w:val="restart"/>
            <w:tcMar>
              <w:left w:w="28" w:type="dxa"/>
              <w:right w:w="28" w:type="dxa"/>
            </w:tcMar>
            <w:vAlign w:val="center"/>
          </w:tcPr>
          <w:p w:rsidR="0054747B" w:rsidRPr="007731F5" w:rsidRDefault="0054747B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Национальный парк «Алханай»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54747B" w:rsidRPr="007731F5" w:rsidRDefault="0054747B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Алханайское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54747B" w:rsidRPr="007731F5" w:rsidRDefault="0054747B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54747B" w:rsidRPr="007731F5" w:rsidRDefault="0054747B" w:rsidP="0054747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1-14, часть 15, 16-19 </w:t>
            </w:r>
          </w:p>
        </w:tc>
        <w:tc>
          <w:tcPr>
            <w:tcW w:w="0" w:type="auto"/>
            <w:vMerge w:val="restart"/>
            <w:tcMar>
              <w:left w:w="28" w:type="dxa"/>
              <w:right w:w="28" w:type="dxa"/>
            </w:tcMar>
            <w:vAlign w:val="center"/>
          </w:tcPr>
          <w:p w:rsidR="0054747B" w:rsidRPr="007731F5" w:rsidRDefault="0054747B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141,9</w:t>
            </w:r>
          </w:p>
        </w:tc>
      </w:tr>
      <w:tr w:rsidR="0054747B" w:rsidRPr="007731F5" w:rsidTr="00520B04">
        <w:tblPrEx>
          <w:tblBorders>
            <w:bottom w:val="single" w:sz="4" w:space="0" w:color="auto"/>
          </w:tblBorders>
        </w:tblPrEx>
        <w:trPr>
          <w:trHeight w:val="129"/>
          <w:jc w:val="center"/>
        </w:trPr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54747B" w:rsidRPr="007731F5" w:rsidRDefault="0054747B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54747B" w:rsidRPr="007731F5" w:rsidRDefault="0054747B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54747B" w:rsidRPr="007731F5" w:rsidRDefault="0054747B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54747B" w:rsidRPr="007731F5" w:rsidRDefault="0054747B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54747B" w:rsidRPr="007731F5" w:rsidRDefault="0054747B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Ара-Илинское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54747B" w:rsidRPr="007731F5" w:rsidRDefault="0054747B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54747B" w:rsidRPr="007731F5" w:rsidRDefault="0054747B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1-51</w:t>
            </w: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54747B" w:rsidRPr="007731F5" w:rsidRDefault="0054747B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54747B" w:rsidRPr="007731F5" w:rsidTr="00520B04">
        <w:tblPrEx>
          <w:tblBorders>
            <w:bottom w:val="single" w:sz="4" w:space="0" w:color="auto"/>
          </w:tblBorders>
        </w:tblPrEx>
        <w:trPr>
          <w:trHeight w:val="126"/>
          <w:jc w:val="center"/>
        </w:trPr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54747B" w:rsidRPr="007731F5" w:rsidRDefault="0054747B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54747B" w:rsidRPr="007731F5" w:rsidRDefault="0054747B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54747B" w:rsidRPr="007731F5" w:rsidRDefault="0054747B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54747B" w:rsidRPr="007731F5" w:rsidRDefault="0054747B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54747B" w:rsidRPr="007731F5" w:rsidRDefault="0054747B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Краснояровское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54747B" w:rsidRPr="007731F5" w:rsidRDefault="0054747B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54747B" w:rsidRPr="007731F5" w:rsidRDefault="0054747B" w:rsidP="0054747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1-29</w:t>
            </w: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54747B" w:rsidRPr="007731F5" w:rsidRDefault="0054747B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54747B" w:rsidRPr="007731F5" w:rsidTr="00520B04">
        <w:tblPrEx>
          <w:tblBorders>
            <w:bottom w:val="single" w:sz="4" w:space="0" w:color="auto"/>
          </w:tblBorders>
        </w:tblPrEx>
        <w:trPr>
          <w:trHeight w:val="126"/>
          <w:jc w:val="center"/>
        </w:trPr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54747B" w:rsidRPr="007731F5" w:rsidRDefault="0054747B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54747B" w:rsidRPr="007731F5" w:rsidRDefault="0054747B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54747B" w:rsidRPr="007731F5" w:rsidRDefault="0054747B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54747B" w:rsidRPr="007731F5" w:rsidRDefault="0054747B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Дульдургинское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54747B" w:rsidRPr="007731F5" w:rsidRDefault="0054747B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Дульдургинское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54747B" w:rsidRPr="007731F5" w:rsidRDefault="0054747B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54747B" w:rsidRPr="007731F5" w:rsidRDefault="0054747B" w:rsidP="0054747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1 - 11, 19 - 22, 25, 26, 30, 80</w:t>
            </w: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54747B" w:rsidRPr="007731F5" w:rsidRDefault="0054747B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A246D4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1.2.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Государственный природный биосферный заповедник «Даурский»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Государственный природный биосферный заповедник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B53190" w:rsidRPr="007731F5" w:rsidRDefault="00C5437E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B53190" w:rsidRPr="007731F5" w:rsidRDefault="00F864B1" w:rsidP="0054747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B53190" w:rsidRPr="007731F5" w:rsidRDefault="00B53190" w:rsidP="00B531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44,8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1.3.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Сохондинский государственный природный биосферный заповедник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Государственный природный биосферный заповедник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ФГБУ «Соходинский государственный природный биосферный заповедник»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1-83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211,0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vMerge w:val="restart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pageBreakBefore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1.4.</w:t>
            </w:r>
          </w:p>
        </w:tc>
        <w:tc>
          <w:tcPr>
            <w:tcW w:w="0" w:type="auto"/>
            <w:vMerge w:val="restart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Государственный природный заказник федерального значения «Цасучейский бор»</w:t>
            </w:r>
          </w:p>
        </w:tc>
        <w:tc>
          <w:tcPr>
            <w:tcW w:w="0" w:type="auto"/>
            <w:vMerge w:val="restart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Государственный природный заказник</w:t>
            </w:r>
          </w:p>
        </w:tc>
        <w:tc>
          <w:tcPr>
            <w:tcW w:w="0" w:type="auto"/>
            <w:vMerge w:val="restart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Ононское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Кубухайское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1-459</w:t>
            </w:r>
          </w:p>
        </w:tc>
        <w:tc>
          <w:tcPr>
            <w:tcW w:w="0" w:type="auto"/>
            <w:vMerge w:val="restart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57,9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Цасучейское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1-323</w:t>
            </w: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1.5.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Государственный природный заказник федерального значения «Долина дзерена»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Государственный природный заказник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551133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F864B1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213,8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vMerge w:val="restart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1.6.</w:t>
            </w:r>
          </w:p>
        </w:tc>
        <w:tc>
          <w:tcPr>
            <w:tcW w:w="0" w:type="auto"/>
            <w:vMerge w:val="restart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Национальный парк «Чикой»</w:t>
            </w:r>
          </w:p>
        </w:tc>
        <w:tc>
          <w:tcPr>
            <w:tcW w:w="0" w:type="auto"/>
            <w:vMerge w:val="restart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Национальный парк</w:t>
            </w:r>
          </w:p>
        </w:tc>
        <w:tc>
          <w:tcPr>
            <w:tcW w:w="0" w:type="auto"/>
            <w:vMerge w:val="restart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Красночикойское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Мензинское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1-17, 20-42, 48-68, 76-98, 105-121, часть 122, 130-144, 154-168, 177, 178-186, 195-206, 266, 267-272, 303, </w:t>
            </w:r>
          </w:p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305-311, 344, 347-357, 433-436, 467, 702</w:t>
            </w:r>
          </w:p>
        </w:tc>
        <w:tc>
          <w:tcPr>
            <w:tcW w:w="0" w:type="auto"/>
            <w:vMerge w:val="restart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666,5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Черемховское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Семиозерная дача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1-18, 22-41, 45-46, часть 47, часть 48, 49, часть 50, часть 51, 52-64, 69-77, часть 78, 79-90-99, 105-115, 123-144, 146, 151-157, часть 158, часть 159,  160-163, часть 164, часть 166, 167-176, часть 177, часть 179,  180-206, часть 207, часть 208, 209-217, часть 218, часть 220, часть 221, 222-238, часть 243, 244-270, часть 271, часть 273, часть 274, 275-301, 302, 304-309, 310, часть 312, часть 316, часть 317, 318-337, часть 349, часть 350, часть 354, часть 355, часть 356, часть </w:t>
            </w: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357, часть 358, часть 360,  часть 361, часть 362, часть 364, 365-368, часть 369, 370-392, 418-430, 432-435, часть 436, 437, часть 438, часть 439, часть 440, 441-448, часть 449, часть 450, часть 454, 455-458, часть 459, 460-464, часть 466, 468, часть 469, часть 470, 471-478, часть 479, часть 483, часть 484, часть 485, 486, 487, часть 488, часть 489, часть 495, часть 496, часть 497, 498-501, часть 502,</w:t>
            </w:r>
            <w:r w:rsidRPr="007731F5">
              <w:rPr>
                <w:sz w:val="24"/>
                <w:szCs w:val="24"/>
              </w:rPr>
              <w:t xml:space="preserve"> </w:t>
            </w: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часть 503, часть 505, часть 506, 507-509, часть 510, часть 511, 512, часть 513, часть 514, часть 515, часть 516, часть 517, 518-534</w:t>
            </w: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Осиновское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83, часть 194, часть 204, часть 205, 207, часть 208, 218, часть 219, 220, часть 221, 234, часть 235, 249, часть 250, 262-266, часть 267, 284-286, часть 287, часть 288, 293-296, 298-304</w:t>
            </w: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Мало-Архангельское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82, часть 89, часть 92, 93, часть 96, 97, часть 100, 101, часть 104, 105, часть 109, 110, часть 114, 115, часть </w:t>
            </w: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119, 120, часть 124, часть 125, часть 141, часть 150, часть 151, 152, часть 160, 161,162, часть 163, 164,165, часть 173, часть 174, 176-179, часть 184, 185-188, часть 193, часть 194, часть 195, 196-198, часть 199, 200-207</w:t>
            </w: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F04657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vMerge w:val="restart"/>
            <w:tcMar>
              <w:left w:w="28" w:type="dxa"/>
              <w:right w:w="28" w:type="dxa"/>
            </w:tcMar>
            <w:vAlign w:val="center"/>
          </w:tcPr>
          <w:p w:rsidR="00F04657" w:rsidRPr="007731F5" w:rsidRDefault="00F04657" w:rsidP="00520B0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1.7.</w:t>
            </w:r>
          </w:p>
        </w:tc>
        <w:tc>
          <w:tcPr>
            <w:tcW w:w="0" w:type="auto"/>
            <w:vMerge w:val="restart"/>
            <w:tcMar>
              <w:left w:w="28" w:type="dxa"/>
              <w:right w:w="28" w:type="dxa"/>
            </w:tcMar>
            <w:vAlign w:val="center"/>
          </w:tcPr>
          <w:p w:rsidR="00F04657" w:rsidRPr="007731F5" w:rsidRDefault="00F04657" w:rsidP="00520B0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Национальный парк «Кодар»</w:t>
            </w:r>
          </w:p>
        </w:tc>
        <w:tc>
          <w:tcPr>
            <w:tcW w:w="0" w:type="auto"/>
            <w:vMerge w:val="restart"/>
            <w:tcMar>
              <w:left w:w="28" w:type="dxa"/>
              <w:right w:w="28" w:type="dxa"/>
            </w:tcMar>
            <w:vAlign w:val="center"/>
          </w:tcPr>
          <w:p w:rsidR="00F04657" w:rsidRPr="007731F5" w:rsidRDefault="00F04657" w:rsidP="00520B0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Национальный парк</w:t>
            </w:r>
          </w:p>
        </w:tc>
        <w:tc>
          <w:tcPr>
            <w:tcW w:w="0" w:type="auto"/>
            <w:vMerge w:val="restart"/>
            <w:tcMar>
              <w:left w:w="28" w:type="dxa"/>
              <w:right w:w="28" w:type="dxa"/>
            </w:tcMar>
            <w:vAlign w:val="center"/>
          </w:tcPr>
          <w:p w:rsidR="00F04657" w:rsidRPr="007731F5" w:rsidRDefault="00F04657" w:rsidP="00520B0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Чарское</w:t>
            </w:r>
            <w:r w:rsidR="009D7752"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* (согласно выписке № КУВИ-002/2021-31418987)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F04657" w:rsidRPr="007731F5" w:rsidRDefault="00F04657" w:rsidP="00A3607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Нам</w:t>
            </w:r>
            <w:r w:rsidR="00A36079"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и</w:t>
            </w: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нгинское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F04657" w:rsidRPr="007731F5" w:rsidRDefault="00F04657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F04657" w:rsidRPr="007731F5" w:rsidRDefault="0013238F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440, 445, 448-449, 451-454, 484-497, 528-</w:t>
            </w:r>
            <w:r w:rsidR="00A36079"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538, 567-576, 606-615, 643-654, 686-699, 728-734, 768-778, 813-817, 847-852, 876-877, 1159-1161</w:t>
            </w:r>
          </w:p>
          <w:p w:rsidR="00A36079" w:rsidRPr="007731F5" w:rsidRDefault="00A36079" w:rsidP="00A3607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Части кварталов: 397-398, 400-403, 439, 441, 442, 446, 447, 483, 498,</w:t>
            </w:r>
            <w:r w:rsidR="009D7752"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 499,</w:t>
            </w: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 566, 578, 616, 655, 735, 779, 818</w:t>
            </w:r>
          </w:p>
        </w:tc>
        <w:tc>
          <w:tcPr>
            <w:tcW w:w="0" w:type="auto"/>
            <w:vMerge w:val="restart"/>
            <w:tcMar>
              <w:left w:w="28" w:type="dxa"/>
              <w:right w:w="28" w:type="dxa"/>
            </w:tcMar>
            <w:vAlign w:val="center"/>
          </w:tcPr>
          <w:p w:rsidR="00F04657" w:rsidRPr="007731F5" w:rsidRDefault="00F04657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491,7</w:t>
            </w:r>
          </w:p>
        </w:tc>
      </w:tr>
      <w:tr w:rsidR="00F04657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F04657" w:rsidRPr="007731F5" w:rsidRDefault="00F04657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F04657" w:rsidRPr="007731F5" w:rsidRDefault="00F04657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F04657" w:rsidRPr="007731F5" w:rsidRDefault="00F04657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F04657" w:rsidRPr="007731F5" w:rsidRDefault="00F04657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F04657" w:rsidRPr="007731F5" w:rsidRDefault="00F04657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Нелятинское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F04657" w:rsidRPr="007731F5" w:rsidRDefault="00F04657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F04657" w:rsidRPr="007731F5" w:rsidRDefault="00A36079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33-35, 50-52, 86-87, 115-118,</w:t>
            </w:r>
            <w:r w:rsidR="00F864B1"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 158, 415-419, 468-472, 498-505, 536-543, 617-624, 659- 669, 696-704, 707-718, 756-770, 808-824, 860-867</w:t>
            </w:r>
          </w:p>
          <w:p w:rsidR="00F864B1" w:rsidRPr="007731F5" w:rsidRDefault="00F864B1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Части кварталов: 397, 398, 400-403, 439, 441, 442, 446, 447, 483, 498, 566, 577, 578, 616, 655, 735, 779, 818</w:t>
            </w: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F04657" w:rsidRPr="007731F5" w:rsidRDefault="00F04657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F04657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F04657" w:rsidRPr="007731F5" w:rsidRDefault="00F04657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F04657" w:rsidRPr="007731F5" w:rsidRDefault="00F04657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F04657" w:rsidRPr="007731F5" w:rsidRDefault="00F04657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F04657" w:rsidRPr="007731F5" w:rsidRDefault="00F04657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F04657" w:rsidRPr="007731F5" w:rsidRDefault="00F04657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Чарское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F04657" w:rsidRPr="007731F5" w:rsidRDefault="00F04657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F04657" w:rsidRPr="007731F5" w:rsidRDefault="0013238F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1-18, 26-29, 42-45, 71-72, 91-93, 116, 119-122, 129-140, 143, 146-147, 205-207, 210, 261, 290-293, 310, 330-332</w:t>
            </w:r>
          </w:p>
          <w:p w:rsidR="0013238F" w:rsidRPr="007731F5" w:rsidRDefault="0013238F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Части кварталов: 19, 30, 46, 73, 94, 117, 118, 123, 124, 141, 142, 151, </w:t>
            </w:r>
            <w:r w:rsidR="009D7752"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184, </w:t>
            </w: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185, 186, 203, 204, 208, 209, 211, 215, 216, 262, 263, 294, 311, 333, 343</w:t>
            </w: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F04657" w:rsidRPr="007731F5" w:rsidRDefault="00F04657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2.</w:t>
            </w:r>
          </w:p>
        </w:tc>
        <w:tc>
          <w:tcPr>
            <w:tcW w:w="0" w:type="auto"/>
            <w:gridSpan w:val="7"/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Особо охраняемые природные территории регионального значения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t>2.1.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Природный парк «Арей»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Природный парк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Ингодинское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Арейское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2-4, 7-24, 26-33 (за исключением части кварталов 32 и 33), 34-37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3,6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vMerge w:val="restart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t>2.2.</w:t>
            </w:r>
          </w:p>
        </w:tc>
        <w:tc>
          <w:tcPr>
            <w:tcW w:w="0" w:type="auto"/>
            <w:vMerge w:val="restart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Природный парк «Ивано-Арахлейский»</w:t>
            </w:r>
          </w:p>
        </w:tc>
        <w:tc>
          <w:tcPr>
            <w:tcW w:w="0" w:type="auto"/>
            <w:vMerge w:val="restart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Природный парк</w:t>
            </w:r>
          </w:p>
        </w:tc>
        <w:tc>
          <w:tcPr>
            <w:tcW w:w="0" w:type="auto"/>
            <w:vMerge w:val="restart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Беклемишевское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Беклемишевское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1-124</w:t>
            </w:r>
          </w:p>
        </w:tc>
        <w:tc>
          <w:tcPr>
            <w:tcW w:w="0" w:type="auto"/>
            <w:vMerge w:val="restart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140,4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Беклемишевское, леса, ранее находившиеся в ведении бывшего коллективного предприятия «Беклемишевское»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 (выделы 1–7, 12–13), 2–25</w:t>
            </w: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Озерное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1 - 87</w:t>
            </w: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t>2.3.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Государственный природный зоологический заказник регионального значения «Борзинский»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Государственный природный заказник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Александровско-Заводское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Александровско-Заводское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1-18, 19-29, 38-48, 56-64, 67, 75, 79-85, 91-95, 102, 103, ч. квартала 37, 55, 66, 78, 101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60,4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vMerge w:val="restart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t>2.4.</w:t>
            </w:r>
          </w:p>
        </w:tc>
        <w:tc>
          <w:tcPr>
            <w:tcW w:w="0" w:type="auto"/>
            <w:vMerge w:val="restart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Государственный природный зоологический </w:t>
            </w: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заказник регионального значения «Бутунгарский»</w:t>
            </w:r>
          </w:p>
        </w:tc>
        <w:tc>
          <w:tcPr>
            <w:tcW w:w="0" w:type="auto"/>
            <w:vMerge w:val="restart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Государственный природный заказник</w:t>
            </w:r>
          </w:p>
        </w:tc>
        <w:tc>
          <w:tcPr>
            <w:tcW w:w="0" w:type="auto"/>
            <w:vMerge w:val="restart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Петровск-Забайкальское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Новопавловское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84-110, 114</w:t>
            </w:r>
          </w:p>
        </w:tc>
        <w:tc>
          <w:tcPr>
            <w:tcW w:w="0" w:type="auto"/>
            <w:vMerge w:val="restart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80,1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Толбагинское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65-68, 70-75, 77-86, 89-92, 96</w:t>
            </w: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Катангарское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42,48-50,66-73,77-86,88-</w:t>
            </w: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97,101-108,111-113,118</w:t>
            </w: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Хохотуйское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82-84,89</w:t>
            </w: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vMerge w:val="restart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t>2.5.</w:t>
            </w:r>
          </w:p>
        </w:tc>
        <w:tc>
          <w:tcPr>
            <w:tcW w:w="0" w:type="auto"/>
            <w:vMerge w:val="restart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Государственный природный зоологический заказник регионального значения «Туровский»</w:t>
            </w:r>
          </w:p>
        </w:tc>
        <w:tc>
          <w:tcPr>
            <w:tcW w:w="0" w:type="auto"/>
            <w:vMerge w:val="restart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Государственный природный заказник</w:t>
            </w:r>
          </w:p>
        </w:tc>
        <w:tc>
          <w:tcPr>
            <w:tcW w:w="0" w:type="auto"/>
            <w:vMerge w:val="restart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Сретенское лесничество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Шелопугинское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1-22, 29-33, 52-54, части кварталов 28 (выделы 1-23, 27-29, 35-37, 39), 50 (выделы 4, 5, 7-9, 24, 25), 51 (выделы 1-24, 27-30, 37-39), 75 (выделы 5-7, 11, 12), 76 (выделы 1-18)</w:t>
            </w:r>
          </w:p>
        </w:tc>
        <w:tc>
          <w:tcPr>
            <w:tcW w:w="0" w:type="auto"/>
            <w:vMerge w:val="restart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31,5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Копуньское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66-68, 84-86, 92-94, 104-109, 118, 119, части кварталов 116 (выделы 16-23, 30, 31), 117 (выделы 1-30, 32, 33, 38, 39, 43-45), 131 (выделы 3, 4), 132 (выделы 1-12, 14-18, 20-24, 30)</w:t>
            </w: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t>2.6.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Государственный зоологический заказник областного значения «Читинский»</w:t>
            </w:r>
          </w:p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Государственный природный заказник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Верхне-Читинское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Бургенское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40, 41 ,45-68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110,6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t>2.7.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Государственный природный зоологический заказник регионального значения «Акшинский»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Государственный природный заказник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Акшинское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Урейское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29-42, 71-83, 105-138, 151-161,  а также части кварталов 55 (выделы 1-43), 56 (выделы 1-8, 10-15) лесов, ранее находившихся в ведении колхоза «Дружба»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66,5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lastRenderedPageBreak/>
              <w:t>2.8.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Государственный природный зоологический заказник регионального значения «Урюмканский»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Государственный природный заказник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Газимуро-Заводское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Газимуро-Заводское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81, 106-108, 130-132, 152-160, 180-184, 205-207, части кварталов 79 (выделы 26, 29, 30, 31, 33, 34, 38, 39, 40, 42, 43, 44), 80 (выделы 3, 9, 10, 12, 13, 16-38), 104 (выделы 13-15, 19, 22-26, 28-30, 32-34), 105 (выделы 3-40), 129 (выделы 1-17, 21, 25, 26), 227 (выделы 1-9), 228 (выделы 1-23), а также часть квартала 10 (выделы 20-42, 47) лесов, ранее находившихся в ведении совхоза «Газимуро-Заводский»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  <w:t>24</w:t>
            </w: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,5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t>2.9.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Государственный природный зоологический заказник регионального значения «Аргалейский»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Государственный природный заказник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Агинское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Аргалейское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22, 23, 28, 29, 33-37, 47-54, части кварталов 66 (выделы 3-9), 67 (выделы 1-4), 71 (выделы 5, 6, 10), 72 (выделы 3-6)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11,0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t>2.10.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Государственный природный зоологический заказник регионального значения «Олдондинский»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Государственный природный заказник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Александровско-Заводское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Курунзулайское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876BD6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51,4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520B04">
            <w:pPr>
              <w:pageBreakBefore/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lastRenderedPageBreak/>
              <w:t>2.11.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Государственный природный зоологический заказник «Ульдургинский»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Государственный природный заказник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Карымское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Эдакуйское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59, 60, 73, 74, 82-84, 94-99, 106, 112-121, 129-131, 134-138, 150-155, 165, 188, части кварталов 132 (выделы 1-11, 13-18, 26, 27), 133 (выделы 1-15, 21-23, 31-34), 187 (выделы 1, 2, 3)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45,4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753"/>
          <w:jc w:val="center"/>
        </w:trPr>
        <w:tc>
          <w:tcPr>
            <w:tcW w:w="0" w:type="auto"/>
            <w:vMerge w:val="restart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t>2.12.</w:t>
            </w:r>
          </w:p>
        </w:tc>
        <w:tc>
          <w:tcPr>
            <w:tcW w:w="0" w:type="auto"/>
            <w:vMerge w:val="restart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Государственный зоологический заказник областного значения «Никишинский»</w:t>
            </w:r>
          </w:p>
        </w:tc>
        <w:tc>
          <w:tcPr>
            <w:tcW w:w="0" w:type="auto"/>
            <w:vMerge w:val="restart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Государственный природный заказник</w:t>
            </w:r>
          </w:p>
        </w:tc>
        <w:tc>
          <w:tcPr>
            <w:tcW w:w="0" w:type="auto"/>
            <w:vMerge w:val="restart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Верхне-Читинское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Бургенское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69-87, 91-93, 96, 97, 102-104, 114, 120-122, 133-136, 141,142</w:t>
            </w:r>
          </w:p>
        </w:tc>
        <w:tc>
          <w:tcPr>
            <w:tcW w:w="0" w:type="auto"/>
            <w:vMerge w:val="restart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70,3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606"/>
          <w:jc w:val="center"/>
        </w:trPr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Верхне-Читинское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108-122</w:t>
            </w: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t>2.13.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Государственный природный заказник «Оленгуйский»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Государственный природный заказник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Дульдургинское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Верхне-Оленгуйское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13-19, 26-33, 45-52, 71-75, 99-104, 125-130, 150-157, 159-161, 169-181, 187-199, 206-215, 223-227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71,0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t>2.14.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Государственный комплексный заказник регионального значения «Агинская степь»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Государственный природный заказник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Агинское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Агинское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162-165, 185-187, 300-306, часть кварталов 14, 15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45,4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t>2.15.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Государственный комплексный заказник регионального значения «Горная степь»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Государственный природный заказник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Кыринское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Кыринское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части кварталов 522, 523, 524, 525, а также квартала 62 леса, ранее находившихся в ведении совхоза «Гавань»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5,3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t>2.16.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Государственный природный ландшафтный заказник </w:t>
            </w: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регионального значения «Реликтовые дубы»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Государственный природный заказник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Газимуро-Заводское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Кактолгинское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164–166, 195–199, 224, 234–237, 267–283, 311–323, 370, 400, 401, 429–433, 461–464, </w:t>
            </w: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466–470, 495, 499–503, 524–530, 550–554, а также кварталы 99-106 лесов, ранее находившихся в ведении совхоза «Кактолгинский»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30,4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lastRenderedPageBreak/>
              <w:t>2.17.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Государственный природный ландшафтный заказник регионального значения «Семеновский»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Государственный природный заказник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Балейское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Балейское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49-52,75-78,95-99,106-111,116-124, 136-138, часть кварталов 125 (выделы 1-15,17) 139 (выделы 1-7), а также кварталы 1-10, 15-17, 19-25 лесов, ранее находившихся в ведении колхоза «Победа»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47,6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vMerge w:val="restart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t>2.18.</w:t>
            </w:r>
          </w:p>
        </w:tc>
        <w:tc>
          <w:tcPr>
            <w:tcW w:w="0" w:type="auto"/>
            <w:vMerge w:val="restart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Государственный природный ландшафтный заказник регионального значения «Верхнеамурский»</w:t>
            </w:r>
          </w:p>
        </w:tc>
        <w:tc>
          <w:tcPr>
            <w:tcW w:w="0" w:type="auto"/>
            <w:vMerge w:val="restart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Государственный природный заказник</w:t>
            </w:r>
          </w:p>
        </w:tc>
        <w:tc>
          <w:tcPr>
            <w:tcW w:w="0" w:type="auto"/>
            <w:vMerge w:val="restart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Могочинское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Давендинское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304-308, 331, 332, 352 (за исключением переданного в аренду участка в квартале 352 по нижнему течению реки Желтуга)</w:t>
            </w:r>
          </w:p>
        </w:tc>
        <w:tc>
          <w:tcPr>
            <w:tcW w:w="0" w:type="auto"/>
            <w:vMerge w:val="restart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239,6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Могочинское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558-563 (за исключением земель бывшего с. Часовинка в кварталах 561 и 562), 569, 572-576</w:t>
            </w: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Семиозёрское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1-2, 51-63 (за исключением части кварталов 61, 62, 63), 66-68, 70-83 (за исключением части кварталов 71 и 72), 107-145, 151-152 (за исключением части, находящейся в границах Тымагерского рудного узла), </w:t>
            </w: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424-469, 471-496, 503-514, 517-524, 532-539, 548-553, 556-571 (за исключением части кварталов 569, 570), 573-591 (за исключением земель поселения с. Аникино в квартале 586), 194, 195, 223-227, 249-252, 266-270, 283-286, 298-300, 309-311,</w:t>
            </w:r>
          </w:p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319-322, 349-361</w:t>
            </w: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Амазарское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935</w:t>
            </w: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vMerge w:val="restart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t>2.19</w:t>
            </w:r>
          </w:p>
        </w:tc>
        <w:tc>
          <w:tcPr>
            <w:tcW w:w="0" w:type="auto"/>
            <w:vMerge w:val="restart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Государственный природный ландшафтный заказник регионального значения «Среднеаргунский»</w:t>
            </w:r>
          </w:p>
        </w:tc>
        <w:tc>
          <w:tcPr>
            <w:tcW w:w="0" w:type="auto"/>
            <w:vMerge w:val="restart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Государственный природный заказник</w:t>
            </w:r>
          </w:p>
        </w:tc>
        <w:tc>
          <w:tcPr>
            <w:tcW w:w="0" w:type="auto"/>
            <w:vMerge w:val="restart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Аргунское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Уровское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1-36, 46, 56, 222, 229-232, 245-247, 256-258, 267-273, 284,285, 287-296, 307-316, 326-335, 346-355, 364-370, 379-382, 387-389, 392-396, 398-415, 420</w:t>
            </w:r>
          </w:p>
        </w:tc>
        <w:tc>
          <w:tcPr>
            <w:tcW w:w="0" w:type="auto"/>
            <w:vMerge w:val="restart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201,4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Нерчинско-Заводское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144, 156, 168-171, 177-180, 209, 211, 234, 264, 269 (выделы 7-14)</w:t>
            </w: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175"/>
          <w:jc w:val="center"/>
        </w:trPr>
        <w:tc>
          <w:tcPr>
            <w:tcW w:w="0" w:type="auto"/>
            <w:vMerge w:val="restart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t>2.20.</w:t>
            </w:r>
          </w:p>
        </w:tc>
        <w:tc>
          <w:tcPr>
            <w:tcW w:w="0" w:type="auto"/>
            <w:vMerge w:val="restart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Государственный природный ландшафтный заказник регионального значения «Джилинский»</w:t>
            </w:r>
          </w:p>
        </w:tc>
        <w:tc>
          <w:tcPr>
            <w:tcW w:w="0" w:type="auto"/>
            <w:vMerge w:val="restart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Государственный природный заказник</w:t>
            </w:r>
          </w:p>
        </w:tc>
        <w:tc>
          <w:tcPr>
            <w:tcW w:w="0" w:type="auto"/>
            <w:vMerge w:val="restart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Ингондинское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Верх-Ингондинское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83–84, 99–104, 121–124</w:t>
            </w:r>
          </w:p>
        </w:tc>
        <w:tc>
          <w:tcPr>
            <w:tcW w:w="0" w:type="auto"/>
            <w:vMerge w:val="restart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111,4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903"/>
          <w:jc w:val="center"/>
        </w:trPr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Николаевское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138–140, 155–165, 175–197, 202–207, 212–239, 247–268, 283–295, 314–322, 345–347, 366</w:t>
            </w: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1677"/>
          <w:jc w:val="center"/>
        </w:trPr>
        <w:tc>
          <w:tcPr>
            <w:tcW w:w="0" w:type="auto"/>
            <w:vMerge w:val="restart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lastRenderedPageBreak/>
              <w:t>2.21.</w:t>
            </w:r>
          </w:p>
        </w:tc>
        <w:tc>
          <w:tcPr>
            <w:tcW w:w="0" w:type="auto"/>
            <w:vMerge w:val="restart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Государственный природный ландшафтный заказник регионального значения «Нерчуганский»</w:t>
            </w:r>
          </w:p>
        </w:tc>
        <w:tc>
          <w:tcPr>
            <w:tcW w:w="0" w:type="auto"/>
            <w:vMerge w:val="restart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Государственный природный заказник</w:t>
            </w:r>
          </w:p>
        </w:tc>
        <w:tc>
          <w:tcPr>
            <w:tcW w:w="0" w:type="auto"/>
            <w:vMerge w:val="restart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Тунгокоченское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Левобережное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154, 159-164, 181-189, 210-222, 236-254, 256-260, 262-330, 340-380, 382-394, 399-412, 422-426, 756-770, 772 – 782, часть квартала 190 (выдел 20)</w:t>
            </w:r>
          </w:p>
        </w:tc>
        <w:tc>
          <w:tcPr>
            <w:tcW w:w="0" w:type="auto"/>
            <w:vMerge w:val="restart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252,6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36"/>
          <w:jc w:val="center"/>
        </w:trPr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Тунгокоченское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391, 393-397, 420-433, 453-458, 482-484, 512 – 519 (бассейн реки Нерча), а также кварталы 50-53 лесов, ранее находившихся в ведении совхоза «Тунгокоченский»</w:t>
            </w:r>
          </w:p>
        </w:tc>
        <w:tc>
          <w:tcPr>
            <w:tcW w:w="0" w:type="auto"/>
            <w:vMerge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36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2.22.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Учебно-научный стационар «Менза»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Учебно-научный стационар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Красночикойское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Мензинское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428, 430, 462-466, 506-510, 543, 545, 546, 548, 549, 581-590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22,9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903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2.23.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Учебно-научный стационар «Кулинда»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Учебно-научный стационар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Чернышевское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4211F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Чернышевское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4211F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Часть кварталов 32, 76, 100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0,087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17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0" w:type="auto"/>
            <w:gridSpan w:val="7"/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Памятники природы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3.1.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 «Голец Алханай»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Национальный парк «Алханай»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5,0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3.2.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 «Быстринский голец»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Красночикойское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Мензинское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1,5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3.3.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 «Голец Кропоткина»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Тунгокоченское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0,26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3.4.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 «Голец Саранакан»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Верхне-Читинское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Бургенское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0,38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3.5.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Памятник природы </w:t>
            </w: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«Эсутайский Голец»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Памятник </w:t>
            </w: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природы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Красночикойское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Осиновское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0,525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3.6.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 «Гора Зарод»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Чарское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Чарское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0,264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3.7.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 «Гора Шантой»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Хилокское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Харагунское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0,112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3.8.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 «Елово-чозениевая роща»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Чарское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Удоканское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0,324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3.9.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 «Ильмовая роща»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Кыринское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Кыринское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0,002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3.10.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 «Цырик-Нарасун»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Агинское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Агинское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1,5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3.11.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 «Саханай»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Дульдургинское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Таптанайское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5,4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3.12.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Кадалинские скалы «Дворцы»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Читинское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Черновское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0,176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3.13.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Палеонтологическое обнажение «Белая гора»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Оленгуйское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Елизаветинское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0,044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3.14.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Скала «Алханайские ворота»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Национальный парк «Алханай»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0,002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3.15.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Урочище «Чарские пески»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Чарское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Чарское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2,85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3.16.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Авдейский булгуннях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Верхне-Читинское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Верхне-Читинское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0,001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3.17.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Боржигантайская родниковая воронка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Агинское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Могойтуйское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0,001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3.18.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Будуланский метеорит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Агинское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Агинское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0,000001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3.19.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Вулкан Аку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Чарское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Нелятинское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0,064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3.20.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Вулкан Сыни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Чарское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Нелятинское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0,12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3.21.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Вулкан Чепе и минеральный источник «Золотой каскад»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Чарское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Средне-Каларская дача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0,28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3.22.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Гора Палласа (Водораздельная гора на Яблоновом хребте)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Беклемишевское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Озерное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0,03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3.23.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Гужирные озера Большое и Малое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Беклемишевское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Беклемишевское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0,4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3.24.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Мангутская пещера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Кыринское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Мангутское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0,001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3.25.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Озеро Арбакалир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Чарское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Намингинское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0,104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3.26.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Озеро Баин-Цаган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Дульдургинское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Таптанайское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0,0006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3.27.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Озеро Горбунка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Агинское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Агинское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0,01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3.28.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Озеро Доронинское содовое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Ингодинское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Доронинское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0,9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3.29.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Озеро Налегар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Чарское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Нелятинское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0,144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3.30.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Озеро Халанда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Акшинское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Урейское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0,112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3.31.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Озеро Цаган-Нор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Ононское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Кубухайское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1,125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3.32.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Озеро Шебеты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Памятник </w:t>
            </w: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природы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Красночикойское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Черемховское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Семиозерская </w:t>
            </w: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дача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-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0,228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3.33.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Падь «Дубняки»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Газимуро-Заводское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Кактолгинское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0,251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3.34.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Пещеры «Хээтэй»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Агинское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Могойтуйское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0,01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3.35.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Плотинный термальный источник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Чарское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Нелятинское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0,001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3.36.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Потухший вулкан Обручева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Тунгокоченское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Тунгокоченское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3.37.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Пурелагский термальный источник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Чарское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Нелятинское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0,3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3.38.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Скала «Камень Котёл»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Агинское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0,00004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3.39.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Скала Полосатик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Сретенское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Ботовское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0,032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3.40.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Скалы Цаган-Олуйские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Александровско-Заводское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Акурайское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0,12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3.41.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Степное сообщество в пади Кислый ключ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Читинское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Сивяковское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0,012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3.42.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Сообщество полупустынных растений у озера Ножий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Агинское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Агинское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0,005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3.43.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Сообщество степных растений в пади Дэлбэрхэй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Агинское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Агинское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0,002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3.44.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Сынийский термальный источник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Чарское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Нелятинское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0,032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3.45.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Травертиновый </w:t>
            </w: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термальный источник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Памятник </w:t>
            </w: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природы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Чарское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Нелятинское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0,002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3.46.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Тургинские рыбные сланцы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Балейское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Калангуйское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0,016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3.47.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Урочище «Малый Батор»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Агинское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0,005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3.48.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Чиндантское палеонтологическое обнажение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Агинское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Агинское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0,001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3.49.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Шилкинская пещера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Сретенское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Ботовское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0,001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3.50.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Чарский горячий ключ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Чарское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Намингинское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0,004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3.51.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Байсаниды «Ламский Городок»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Красночикойское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Черемховское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Семиозерская дача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1,4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3.52.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Быркинские скалы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Александровско-Заводское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Кличкинское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0,048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3.53.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Мульдайский метеоритный кратер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Сретенское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Ботовское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0,002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3.54.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Муравейники Арахлея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Беклемишевское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Беклемишевское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0,004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3.55.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Новинское геологическое обнажение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Оленгуйское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Нижне-Оленгуйское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0,004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3.56.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Смоленские скалы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Верхне-Читинское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0,016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3.57.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Урдюканский провал, пещера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Сретенское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Ботовское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0,001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3.58.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Минеральный источник в пади </w:t>
            </w: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Лагерная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Памятник природы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Кыринское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Кыринское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  <w:hideMark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0,001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3.59.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Бабье озеро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Александровско-Заводское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0,112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3.60.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Борзинское соль-озеро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Александровско-Заводское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0,2</w:t>
            </w:r>
          </w:p>
        </w:tc>
      </w:tr>
      <w:tr w:rsidR="0011144B" w:rsidRPr="007731F5" w:rsidTr="00520B04">
        <w:tblPrEx>
          <w:tblBorders>
            <w:bottom w:val="single" w:sz="4" w:space="0" w:color="auto"/>
          </w:tblBorders>
        </w:tblPrEx>
        <w:trPr>
          <w:trHeight w:val="227"/>
          <w:jc w:val="center"/>
        </w:trPr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3.61.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Озеро Барун-Шивертуй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Памятник природы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Александровско-Заводское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11144B" w:rsidRPr="007731F5" w:rsidRDefault="0011144B" w:rsidP="001114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0,144</w:t>
            </w:r>
          </w:p>
        </w:tc>
      </w:tr>
    </w:tbl>
    <w:p w:rsidR="00B53190" w:rsidRPr="007731F5" w:rsidRDefault="00B53190" w:rsidP="00B53190">
      <w:pPr>
        <w:autoSpaceDE w:val="0"/>
        <w:autoSpaceDN w:val="0"/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  <w:r w:rsidRPr="007731F5">
        <w:rPr>
          <w:rFonts w:ascii="Times New Roman" w:hAnsi="Times New Roman"/>
          <w:sz w:val="24"/>
          <w:szCs w:val="24"/>
          <w:lang w:eastAsia="ru-RU"/>
        </w:rPr>
        <w:t>__________________________</w:t>
      </w:r>
      <w:r w:rsidR="00056805" w:rsidRPr="007731F5">
        <w:rPr>
          <w:rFonts w:ascii="Times New Roman" w:hAnsi="Times New Roman"/>
          <w:sz w:val="24"/>
          <w:szCs w:val="24"/>
          <w:lang w:eastAsia="ru-RU"/>
        </w:rPr>
        <w:t>»</w:t>
      </w:r>
    </w:p>
    <w:p w:rsidR="00B53190" w:rsidRPr="007731F5" w:rsidRDefault="00B53190" w:rsidP="00B53190">
      <w:pPr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br w:type="page"/>
      </w:r>
    </w:p>
    <w:bookmarkEnd w:id="6"/>
    <w:p w:rsidR="00175A5C" w:rsidRPr="007731F5" w:rsidRDefault="00175A5C" w:rsidP="00175A5C">
      <w:pPr>
        <w:spacing w:after="0" w:line="240" w:lineRule="auto"/>
        <w:ind w:left="10490"/>
        <w:jc w:val="center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lastRenderedPageBreak/>
        <w:t xml:space="preserve">ПРИЛОЖЕНИЕ № </w:t>
      </w:r>
      <w:r w:rsidR="007E52B4">
        <w:rPr>
          <w:rFonts w:ascii="Times New Roman" w:hAnsi="Times New Roman"/>
          <w:sz w:val="24"/>
          <w:szCs w:val="24"/>
        </w:rPr>
        <w:t>6</w:t>
      </w:r>
    </w:p>
    <w:p w:rsidR="00175A5C" w:rsidRPr="007731F5" w:rsidRDefault="00175A5C" w:rsidP="00175A5C">
      <w:pPr>
        <w:spacing w:after="0" w:line="240" w:lineRule="auto"/>
        <w:ind w:left="10490"/>
        <w:jc w:val="center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К постановлению Губернатора</w:t>
      </w:r>
    </w:p>
    <w:p w:rsidR="00175A5C" w:rsidRPr="007731F5" w:rsidRDefault="00175A5C" w:rsidP="00175A5C">
      <w:pPr>
        <w:spacing w:after="0" w:line="240" w:lineRule="auto"/>
        <w:ind w:left="10490"/>
        <w:jc w:val="center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Забайкальского края</w:t>
      </w:r>
    </w:p>
    <w:p w:rsidR="00175A5C" w:rsidRPr="007731F5" w:rsidRDefault="00175A5C" w:rsidP="00175A5C">
      <w:pPr>
        <w:spacing w:after="0" w:line="240" w:lineRule="auto"/>
        <w:ind w:left="10490"/>
        <w:jc w:val="center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от 14 января 2019 года № 1</w:t>
      </w:r>
    </w:p>
    <w:p w:rsidR="00175A5C" w:rsidRPr="007731F5" w:rsidRDefault="00175A5C" w:rsidP="00175A5C">
      <w:pPr>
        <w:spacing w:after="0" w:line="240" w:lineRule="auto"/>
        <w:ind w:left="10490"/>
        <w:jc w:val="center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(в редакции постановления</w:t>
      </w:r>
    </w:p>
    <w:p w:rsidR="00175A5C" w:rsidRPr="007731F5" w:rsidRDefault="00175A5C" w:rsidP="00175A5C">
      <w:pPr>
        <w:spacing w:after="0" w:line="240" w:lineRule="auto"/>
        <w:ind w:left="10490"/>
        <w:jc w:val="center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Губернатора Забайкальского края</w:t>
      </w:r>
    </w:p>
    <w:p w:rsidR="00175A5C" w:rsidRPr="007731F5" w:rsidRDefault="00175A5C" w:rsidP="00175A5C">
      <w:pPr>
        <w:spacing w:after="0" w:line="240" w:lineRule="auto"/>
        <w:ind w:left="10490"/>
        <w:jc w:val="center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от _____________ № ___</w:t>
      </w:r>
    </w:p>
    <w:p w:rsidR="00175A5C" w:rsidRPr="007731F5" w:rsidRDefault="00175A5C" w:rsidP="00175A5C">
      <w:pPr>
        <w:rPr>
          <w:rFonts w:ascii="Calibri" w:hAnsi="Calibri"/>
          <w:sz w:val="24"/>
          <w:szCs w:val="24"/>
        </w:rPr>
      </w:pPr>
    </w:p>
    <w:p w:rsidR="00175A5C" w:rsidRPr="007731F5" w:rsidRDefault="00175A5C" w:rsidP="00175A5C">
      <w:pPr>
        <w:widowControl w:val="0"/>
        <w:autoSpaceDE w:val="0"/>
        <w:autoSpaceDN w:val="0"/>
        <w:spacing w:after="0" w:line="240" w:lineRule="auto"/>
        <w:jc w:val="right"/>
        <w:outlineLvl w:val="1"/>
        <w:rPr>
          <w:rFonts w:ascii="Times New Roman" w:hAnsi="Times New Roman"/>
          <w:color w:val="000000"/>
          <w:sz w:val="24"/>
          <w:szCs w:val="24"/>
          <w:lang w:eastAsia="ru-RU"/>
        </w:rPr>
      </w:pPr>
      <w:bookmarkStart w:id="35" w:name="_Toc516845067"/>
      <w:r w:rsidRPr="007731F5">
        <w:rPr>
          <w:rFonts w:ascii="Times New Roman" w:hAnsi="Times New Roman"/>
          <w:color w:val="000000"/>
          <w:sz w:val="24"/>
          <w:szCs w:val="24"/>
          <w:lang w:eastAsia="ru-RU"/>
        </w:rPr>
        <w:t>«ПРИЛОЖЕНИЕ 23</w:t>
      </w:r>
      <w:bookmarkEnd w:id="35"/>
    </w:p>
    <w:p w:rsidR="00175A5C" w:rsidRPr="007731F5" w:rsidRDefault="00175A5C" w:rsidP="00175A5C">
      <w:pPr>
        <w:spacing w:after="120" w:line="240" w:lineRule="auto"/>
        <w:jc w:val="right"/>
        <w:rPr>
          <w:rFonts w:ascii="Times New Roman" w:hAnsi="Times New Roman"/>
          <w:sz w:val="24"/>
          <w:szCs w:val="24"/>
          <w:lang w:eastAsia="ru-RU"/>
        </w:rPr>
      </w:pPr>
      <w:r w:rsidRPr="007731F5">
        <w:rPr>
          <w:rFonts w:ascii="Times New Roman" w:hAnsi="Times New Roman"/>
          <w:sz w:val="24"/>
          <w:szCs w:val="24"/>
          <w:lang w:eastAsia="ru-RU"/>
        </w:rPr>
        <w:t>к лесному плану Забайкальского края</w:t>
      </w:r>
    </w:p>
    <w:p w:rsidR="00175A5C" w:rsidRPr="007731F5" w:rsidRDefault="00175A5C" w:rsidP="00175A5C">
      <w:pPr>
        <w:spacing w:before="120" w:after="12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 w:rsidRPr="007731F5">
        <w:rPr>
          <w:rFonts w:ascii="Times New Roman" w:hAnsi="Times New Roman"/>
          <w:b/>
          <w:bCs/>
          <w:sz w:val="24"/>
          <w:szCs w:val="24"/>
        </w:rPr>
        <w:t>Сведения о планируемом предоставлении лесных участков для использования на период действия разрабатываемого лесного плана Забайкальского края (в разрезе лесничеств)</w:t>
      </w:r>
    </w:p>
    <w:tbl>
      <w:tblPr>
        <w:tblW w:w="5000" w:type="pct"/>
        <w:jc w:val="center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574"/>
        <w:gridCol w:w="3339"/>
        <w:gridCol w:w="2723"/>
        <w:gridCol w:w="4710"/>
        <w:gridCol w:w="2024"/>
        <w:gridCol w:w="1823"/>
      </w:tblGrid>
      <w:tr w:rsidR="00175A5C" w:rsidRPr="007731F5" w:rsidTr="001D5A5C">
        <w:trPr>
          <w:trHeight w:val="20"/>
          <w:tblHeader/>
          <w:jc w:val="center"/>
        </w:trPr>
        <w:tc>
          <w:tcPr>
            <w:tcW w:w="189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1099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Год период действия разрабатываемого лесного плана Забайкальского края</w:t>
            </w:r>
          </w:p>
        </w:tc>
        <w:tc>
          <w:tcPr>
            <w:tcW w:w="89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Лесничество</w:t>
            </w:r>
          </w:p>
        </w:tc>
        <w:tc>
          <w:tcPr>
            <w:tcW w:w="155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Вид использования лесов</w:t>
            </w:r>
          </w:p>
        </w:tc>
        <w:tc>
          <w:tcPr>
            <w:tcW w:w="1266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Планируемое предоставление лесных участков для использования</w:t>
            </w:r>
          </w:p>
        </w:tc>
      </w:tr>
      <w:tr w:rsidR="00175A5C" w:rsidRPr="007731F5" w:rsidTr="001D5A5C">
        <w:trPr>
          <w:trHeight w:val="20"/>
          <w:tblHeader/>
          <w:jc w:val="center"/>
        </w:trPr>
        <w:tc>
          <w:tcPr>
            <w:tcW w:w="189" w:type="pct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099" w:type="pct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96" w:type="pct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50" w:type="pct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66" w:type="pct"/>
            <w:tcBorders>
              <w:top w:val="single" w:sz="4" w:space="0" w:color="auto"/>
              <w:left w:val="nil"/>
              <w:right w:val="single" w:sz="4" w:space="0" w:color="auto"/>
            </w:tcBorders>
            <w:vAlign w:val="center"/>
            <w:hideMark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количество участков, шт.</w:t>
            </w:r>
          </w:p>
        </w:tc>
        <w:tc>
          <w:tcPr>
            <w:tcW w:w="600" w:type="pct"/>
            <w:tcBorders>
              <w:top w:val="single" w:sz="4" w:space="0" w:color="auto"/>
              <w:left w:val="nil"/>
              <w:right w:val="single" w:sz="4" w:space="0" w:color="auto"/>
            </w:tcBorders>
            <w:vAlign w:val="center"/>
            <w:hideMark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площадь, га</w:t>
            </w:r>
          </w:p>
        </w:tc>
      </w:tr>
    </w:tbl>
    <w:p w:rsidR="00175A5C" w:rsidRPr="007731F5" w:rsidRDefault="00175A5C" w:rsidP="00175A5C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hAnsi="Times New Roman"/>
          <w:sz w:val="2"/>
          <w:szCs w:val="2"/>
          <w:lang w:eastAsia="ru-RU"/>
        </w:rPr>
      </w:pPr>
    </w:p>
    <w:tbl>
      <w:tblPr>
        <w:tblW w:w="5000" w:type="pct"/>
        <w:jc w:val="center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574"/>
        <w:gridCol w:w="3339"/>
        <w:gridCol w:w="2723"/>
        <w:gridCol w:w="4710"/>
        <w:gridCol w:w="2024"/>
        <w:gridCol w:w="1823"/>
      </w:tblGrid>
      <w:tr w:rsidR="00175A5C" w:rsidRPr="007731F5" w:rsidTr="001D5A5C">
        <w:trPr>
          <w:trHeight w:val="20"/>
          <w:tblHeader/>
          <w:jc w:val="center"/>
        </w:trPr>
        <w:tc>
          <w:tcPr>
            <w:tcW w:w="1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6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6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1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2022 - 2028</w:t>
            </w:r>
          </w:p>
        </w:tc>
        <w:tc>
          <w:tcPr>
            <w:tcW w:w="8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Заготовка древесины</w:t>
            </w:r>
          </w:p>
        </w:tc>
        <w:tc>
          <w:tcPr>
            <w:tcW w:w="6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1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1.1.</w:t>
            </w:r>
          </w:p>
        </w:tc>
        <w:tc>
          <w:tcPr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Бадинское</w:t>
            </w:r>
          </w:p>
        </w:tc>
        <w:tc>
          <w:tcPr>
            <w:tcW w:w="15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6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83649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1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1.2.</w:t>
            </w:r>
          </w:p>
        </w:tc>
        <w:tc>
          <w:tcPr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Газимуро-Заводское</w:t>
            </w:r>
          </w:p>
        </w:tc>
        <w:tc>
          <w:tcPr>
            <w:tcW w:w="15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6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323233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1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1.3.</w:t>
            </w:r>
          </w:p>
        </w:tc>
        <w:tc>
          <w:tcPr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Ингодинское</w:t>
            </w:r>
          </w:p>
        </w:tc>
        <w:tc>
          <w:tcPr>
            <w:tcW w:w="15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6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204038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1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1.4.</w:t>
            </w:r>
          </w:p>
        </w:tc>
        <w:tc>
          <w:tcPr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Карымское</w:t>
            </w:r>
          </w:p>
        </w:tc>
        <w:tc>
          <w:tcPr>
            <w:tcW w:w="15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6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24230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1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1.5.</w:t>
            </w:r>
          </w:p>
        </w:tc>
        <w:tc>
          <w:tcPr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Красночикойское</w:t>
            </w:r>
          </w:p>
        </w:tc>
        <w:tc>
          <w:tcPr>
            <w:tcW w:w="15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6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23174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1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1.6.</w:t>
            </w:r>
          </w:p>
        </w:tc>
        <w:tc>
          <w:tcPr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Оленгуйское</w:t>
            </w:r>
          </w:p>
        </w:tc>
        <w:tc>
          <w:tcPr>
            <w:tcW w:w="15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4324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1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1.7.</w:t>
            </w:r>
          </w:p>
        </w:tc>
        <w:tc>
          <w:tcPr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Петровск-Забайкальское</w:t>
            </w:r>
          </w:p>
        </w:tc>
        <w:tc>
          <w:tcPr>
            <w:tcW w:w="15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6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32124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1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1.8.</w:t>
            </w:r>
          </w:p>
        </w:tc>
        <w:tc>
          <w:tcPr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Сретенское</w:t>
            </w:r>
          </w:p>
        </w:tc>
        <w:tc>
          <w:tcPr>
            <w:tcW w:w="15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6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494283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1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1.9.</w:t>
            </w:r>
          </w:p>
        </w:tc>
        <w:tc>
          <w:tcPr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Тунгокоченское</w:t>
            </w:r>
          </w:p>
        </w:tc>
        <w:tc>
          <w:tcPr>
            <w:tcW w:w="15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7898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1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1.10.</w:t>
            </w:r>
          </w:p>
        </w:tc>
        <w:tc>
          <w:tcPr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Хилокское</w:t>
            </w:r>
          </w:p>
        </w:tc>
        <w:tc>
          <w:tcPr>
            <w:tcW w:w="15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6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209264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1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1.11.</w:t>
            </w:r>
          </w:p>
        </w:tc>
        <w:tc>
          <w:tcPr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Чернышевское</w:t>
            </w:r>
          </w:p>
        </w:tc>
        <w:tc>
          <w:tcPr>
            <w:tcW w:w="15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4955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1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2022 - 2028</w:t>
            </w:r>
          </w:p>
        </w:tc>
        <w:tc>
          <w:tcPr>
            <w:tcW w:w="8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Осуществление рекреационной деятельности</w:t>
            </w:r>
          </w:p>
        </w:tc>
        <w:tc>
          <w:tcPr>
            <w:tcW w:w="6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1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2.1.</w:t>
            </w:r>
          </w:p>
        </w:tc>
        <w:tc>
          <w:tcPr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Верхне-Читинское</w:t>
            </w:r>
          </w:p>
        </w:tc>
        <w:tc>
          <w:tcPr>
            <w:tcW w:w="15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161,3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1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2.2.</w:t>
            </w:r>
          </w:p>
        </w:tc>
        <w:tc>
          <w:tcPr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Читинское</w:t>
            </w:r>
          </w:p>
        </w:tc>
        <w:tc>
          <w:tcPr>
            <w:tcW w:w="15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6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13,98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1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2022 - 2028</w:t>
            </w:r>
          </w:p>
        </w:tc>
        <w:tc>
          <w:tcPr>
            <w:tcW w:w="8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Ведение сельского хозяйства</w:t>
            </w:r>
          </w:p>
        </w:tc>
        <w:tc>
          <w:tcPr>
            <w:tcW w:w="6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1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3.1.</w:t>
            </w:r>
          </w:p>
        </w:tc>
        <w:tc>
          <w:tcPr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Балейское</w:t>
            </w:r>
          </w:p>
        </w:tc>
        <w:tc>
          <w:tcPr>
            <w:tcW w:w="15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3158,2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1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3.2.</w:t>
            </w:r>
          </w:p>
        </w:tc>
        <w:tc>
          <w:tcPr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Верхне-Читинское</w:t>
            </w:r>
          </w:p>
        </w:tc>
        <w:tc>
          <w:tcPr>
            <w:tcW w:w="15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4,1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1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3.3.</w:t>
            </w:r>
          </w:p>
        </w:tc>
        <w:tc>
          <w:tcPr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Хилокское</w:t>
            </w:r>
          </w:p>
        </w:tc>
        <w:tc>
          <w:tcPr>
            <w:tcW w:w="15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1932,3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1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3.4.</w:t>
            </w:r>
          </w:p>
        </w:tc>
        <w:tc>
          <w:tcPr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Чарское</w:t>
            </w:r>
          </w:p>
        </w:tc>
        <w:tc>
          <w:tcPr>
            <w:tcW w:w="15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208813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1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3.5.</w:t>
            </w:r>
          </w:p>
        </w:tc>
        <w:tc>
          <w:tcPr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Читинское</w:t>
            </w:r>
          </w:p>
        </w:tc>
        <w:tc>
          <w:tcPr>
            <w:tcW w:w="15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1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4.</w:t>
            </w:r>
          </w:p>
        </w:tc>
        <w:tc>
          <w:tcPr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2022 - 2028</w:t>
            </w:r>
          </w:p>
        </w:tc>
        <w:tc>
          <w:tcPr>
            <w:tcW w:w="8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Переработка древесины</w:t>
            </w:r>
          </w:p>
        </w:tc>
        <w:tc>
          <w:tcPr>
            <w:tcW w:w="6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1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Красночикойское</w:t>
            </w:r>
          </w:p>
        </w:tc>
        <w:tc>
          <w:tcPr>
            <w:tcW w:w="15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1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5.</w:t>
            </w:r>
          </w:p>
        </w:tc>
        <w:tc>
          <w:tcPr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2022 - 2028</w:t>
            </w:r>
          </w:p>
        </w:tc>
        <w:tc>
          <w:tcPr>
            <w:tcW w:w="8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Заготовка пищевых лесных ресурсов (кедрового ореха)</w:t>
            </w:r>
          </w:p>
        </w:tc>
        <w:tc>
          <w:tcPr>
            <w:tcW w:w="6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1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5.1.</w:t>
            </w:r>
          </w:p>
        </w:tc>
        <w:tc>
          <w:tcPr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Хилокское</w:t>
            </w:r>
          </w:p>
        </w:tc>
        <w:tc>
          <w:tcPr>
            <w:tcW w:w="15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1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6.</w:t>
            </w:r>
          </w:p>
        </w:tc>
        <w:tc>
          <w:tcPr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2022 - 2028</w:t>
            </w:r>
          </w:p>
        </w:tc>
        <w:tc>
          <w:tcPr>
            <w:tcW w:w="8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Выполнение работ по геологическому изучению недр, разработка месторождений полезных ископаемых</w:t>
            </w:r>
          </w:p>
        </w:tc>
        <w:tc>
          <w:tcPr>
            <w:tcW w:w="6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1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6.1.</w:t>
            </w:r>
          </w:p>
        </w:tc>
        <w:tc>
          <w:tcPr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Аргунское</w:t>
            </w:r>
          </w:p>
        </w:tc>
        <w:tc>
          <w:tcPr>
            <w:tcW w:w="15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6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20,1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1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6.2.</w:t>
            </w:r>
          </w:p>
        </w:tc>
        <w:tc>
          <w:tcPr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Бадинское</w:t>
            </w:r>
          </w:p>
        </w:tc>
        <w:tc>
          <w:tcPr>
            <w:tcW w:w="15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21,3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1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6.3.</w:t>
            </w:r>
          </w:p>
        </w:tc>
        <w:tc>
          <w:tcPr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Балейское</w:t>
            </w:r>
          </w:p>
        </w:tc>
        <w:tc>
          <w:tcPr>
            <w:tcW w:w="15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6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83,46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1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6.4.</w:t>
            </w:r>
          </w:p>
        </w:tc>
        <w:tc>
          <w:tcPr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Верхне-Читинское</w:t>
            </w:r>
          </w:p>
        </w:tc>
        <w:tc>
          <w:tcPr>
            <w:tcW w:w="15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6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103,94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1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6.5.</w:t>
            </w:r>
          </w:p>
        </w:tc>
        <w:tc>
          <w:tcPr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Газимуро-Заводское</w:t>
            </w:r>
          </w:p>
        </w:tc>
        <w:tc>
          <w:tcPr>
            <w:tcW w:w="15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251</w:t>
            </w:r>
          </w:p>
        </w:tc>
        <w:tc>
          <w:tcPr>
            <w:tcW w:w="6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2496,94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1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6.6.</w:t>
            </w:r>
          </w:p>
        </w:tc>
        <w:tc>
          <w:tcPr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Карымское</w:t>
            </w:r>
          </w:p>
        </w:tc>
        <w:tc>
          <w:tcPr>
            <w:tcW w:w="15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90</w:t>
            </w:r>
          </w:p>
        </w:tc>
        <w:tc>
          <w:tcPr>
            <w:tcW w:w="6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111,03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1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6.7.</w:t>
            </w:r>
          </w:p>
        </w:tc>
        <w:tc>
          <w:tcPr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Красночикойское</w:t>
            </w:r>
          </w:p>
        </w:tc>
        <w:tc>
          <w:tcPr>
            <w:tcW w:w="15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69</w:t>
            </w:r>
          </w:p>
        </w:tc>
        <w:tc>
          <w:tcPr>
            <w:tcW w:w="6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317,42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1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6.8.</w:t>
            </w:r>
          </w:p>
        </w:tc>
        <w:tc>
          <w:tcPr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Кыринское</w:t>
            </w:r>
          </w:p>
        </w:tc>
        <w:tc>
          <w:tcPr>
            <w:tcW w:w="15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6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5441,4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1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6.9.</w:t>
            </w:r>
          </w:p>
        </w:tc>
        <w:tc>
          <w:tcPr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Могочинское</w:t>
            </w:r>
          </w:p>
        </w:tc>
        <w:tc>
          <w:tcPr>
            <w:tcW w:w="15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6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1713,66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1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6.10.</w:t>
            </w:r>
          </w:p>
        </w:tc>
        <w:tc>
          <w:tcPr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Петровск-Забайкальское</w:t>
            </w:r>
          </w:p>
        </w:tc>
        <w:tc>
          <w:tcPr>
            <w:tcW w:w="15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6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19,74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1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6.11.</w:t>
            </w:r>
          </w:p>
        </w:tc>
        <w:tc>
          <w:tcPr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Сретенское</w:t>
            </w:r>
          </w:p>
        </w:tc>
        <w:tc>
          <w:tcPr>
            <w:tcW w:w="15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6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274,04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1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6.12.</w:t>
            </w:r>
          </w:p>
        </w:tc>
        <w:tc>
          <w:tcPr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Хилокское</w:t>
            </w:r>
          </w:p>
        </w:tc>
        <w:tc>
          <w:tcPr>
            <w:tcW w:w="15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0,997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1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6.13.</w:t>
            </w:r>
          </w:p>
        </w:tc>
        <w:tc>
          <w:tcPr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Чарское</w:t>
            </w:r>
          </w:p>
        </w:tc>
        <w:tc>
          <w:tcPr>
            <w:tcW w:w="15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6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1067,47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1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6.14.</w:t>
            </w:r>
          </w:p>
        </w:tc>
        <w:tc>
          <w:tcPr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Чернышевское</w:t>
            </w:r>
          </w:p>
        </w:tc>
        <w:tc>
          <w:tcPr>
            <w:tcW w:w="15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6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401,43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1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6.15.</w:t>
            </w:r>
          </w:p>
        </w:tc>
        <w:tc>
          <w:tcPr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Читинское</w:t>
            </w:r>
          </w:p>
        </w:tc>
        <w:tc>
          <w:tcPr>
            <w:tcW w:w="15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4,97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1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6.16.</w:t>
            </w:r>
          </w:p>
        </w:tc>
        <w:tc>
          <w:tcPr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Шилкинское</w:t>
            </w:r>
          </w:p>
        </w:tc>
        <w:tc>
          <w:tcPr>
            <w:tcW w:w="15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6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523,64</w:t>
            </w:r>
          </w:p>
        </w:tc>
      </w:tr>
    </w:tbl>
    <w:p w:rsidR="00520B04" w:rsidRPr="007731F5" w:rsidRDefault="00175A5C" w:rsidP="00175A5C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bookmarkStart w:id="36" w:name="_Toc516845068"/>
      <w:r w:rsidRPr="007731F5">
        <w:rPr>
          <w:rFonts w:ascii="Times New Roman" w:hAnsi="Times New Roman"/>
          <w:sz w:val="24"/>
          <w:szCs w:val="24"/>
        </w:rPr>
        <w:t>_____________________»</w:t>
      </w:r>
    </w:p>
    <w:p w:rsidR="00520B04" w:rsidRPr="007731F5" w:rsidRDefault="00520B04">
      <w:pPr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br w:type="page"/>
      </w:r>
    </w:p>
    <w:p w:rsidR="00175A5C" w:rsidRPr="007731F5" w:rsidRDefault="00175A5C" w:rsidP="00175A5C">
      <w:pPr>
        <w:spacing w:after="0" w:line="240" w:lineRule="auto"/>
        <w:ind w:left="10490"/>
        <w:jc w:val="center"/>
        <w:rPr>
          <w:rFonts w:ascii="Times New Roman" w:hAnsi="Times New Roman"/>
          <w:sz w:val="24"/>
          <w:szCs w:val="24"/>
        </w:rPr>
      </w:pPr>
      <w:bookmarkStart w:id="37" w:name="_Hlk532814814"/>
      <w:r w:rsidRPr="007731F5">
        <w:rPr>
          <w:rFonts w:ascii="Times New Roman" w:hAnsi="Times New Roman"/>
          <w:sz w:val="24"/>
          <w:szCs w:val="24"/>
        </w:rPr>
        <w:lastRenderedPageBreak/>
        <w:t xml:space="preserve">ПРИЛОЖЕНИЕ № </w:t>
      </w:r>
      <w:r w:rsidR="007E52B4">
        <w:rPr>
          <w:rFonts w:ascii="Times New Roman" w:hAnsi="Times New Roman"/>
          <w:sz w:val="24"/>
          <w:szCs w:val="24"/>
        </w:rPr>
        <w:t>7</w:t>
      </w:r>
    </w:p>
    <w:p w:rsidR="00175A5C" w:rsidRPr="007731F5" w:rsidRDefault="00175A5C" w:rsidP="00175A5C">
      <w:pPr>
        <w:spacing w:after="0" w:line="240" w:lineRule="auto"/>
        <w:ind w:left="10490"/>
        <w:jc w:val="center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К постановлению Губернатора</w:t>
      </w:r>
    </w:p>
    <w:p w:rsidR="00175A5C" w:rsidRPr="007731F5" w:rsidRDefault="00175A5C" w:rsidP="00175A5C">
      <w:pPr>
        <w:spacing w:after="0" w:line="240" w:lineRule="auto"/>
        <w:ind w:left="10490"/>
        <w:jc w:val="center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Забайкальского края</w:t>
      </w:r>
    </w:p>
    <w:p w:rsidR="00175A5C" w:rsidRPr="007731F5" w:rsidRDefault="00175A5C" w:rsidP="00175A5C">
      <w:pPr>
        <w:spacing w:after="0" w:line="240" w:lineRule="auto"/>
        <w:ind w:left="10490"/>
        <w:jc w:val="center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от 14 января 2019 года № 1</w:t>
      </w:r>
    </w:p>
    <w:p w:rsidR="00175A5C" w:rsidRPr="007731F5" w:rsidRDefault="00175A5C" w:rsidP="00175A5C">
      <w:pPr>
        <w:spacing w:after="0" w:line="240" w:lineRule="auto"/>
        <w:ind w:left="10490"/>
        <w:jc w:val="center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(в редакции постановления</w:t>
      </w:r>
    </w:p>
    <w:p w:rsidR="00175A5C" w:rsidRPr="007731F5" w:rsidRDefault="00175A5C" w:rsidP="00175A5C">
      <w:pPr>
        <w:spacing w:after="0" w:line="240" w:lineRule="auto"/>
        <w:ind w:left="10490"/>
        <w:jc w:val="center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Губернатора Забайкальского края</w:t>
      </w:r>
    </w:p>
    <w:p w:rsidR="00175A5C" w:rsidRPr="007731F5" w:rsidRDefault="00175A5C" w:rsidP="00175A5C">
      <w:pPr>
        <w:spacing w:after="0" w:line="240" w:lineRule="auto"/>
        <w:ind w:left="10490"/>
        <w:jc w:val="center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от _____________ № ___</w:t>
      </w:r>
    </w:p>
    <w:p w:rsidR="00175A5C" w:rsidRPr="007731F5" w:rsidRDefault="00175A5C" w:rsidP="00175A5C">
      <w:pPr>
        <w:rPr>
          <w:rFonts w:ascii="Times New Roman" w:hAnsi="Times New Roman"/>
          <w:sz w:val="24"/>
          <w:szCs w:val="24"/>
          <w:lang w:eastAsia="ru-RU"/>
        </w:rPr>
      </w:pPr>
    </w:p>
    <w:p w:rsidR="00175A5C" w:rsidRPr="007731F5" w:rsidRDefault="00175A5C" w:rsidP="00175A5C">
      <w:pPr>
        <w:widowControl w:val="0"/>
        <w:autoSpaceDE w:val="0"/>
        <w:autoSpaceDN w:val="0"/>
        <w:spacing w:after="0" w:line="240" w:lineRule="auto"/>
        <w:jc w:val="right"/>
        <w:outlineLvl w:val="1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7731F5">
        <w:rPr>
          <w:rFonts w:ascii="Times New Roman" w:hAnsi="Times New Roman"/>
          <w:color w:val="000000"/>
          <w:sz w:val="24"/>
          <w:szCs w:val="24"/>
          <w:lang w:eastAsia="ru-RU"/>
        </w:rPr>
        <w:t>«ПРИЛОЖЕНИЕ 24</w:t>
      </w:r>
      <w:bookmarkEnd w:id="36"/>
    </w:p>
    <w:p w:rsidR="00175A5C" w:rsidRPr="007731F5" w:rsidRDefault="00175A5C" w:rsidP="00175A5C">
      <w:pPr>
        <w:spacing w:after="120" w:line="240" w:lineRule="auto"/>
        <w:jc w:val="right"/>
        <w:rPr>
          <w:rFonts w:ascii="Times New Roman" w:hAnsi="Times New Roman"/>
          <w:sz w:val="24"/>
          <w:szCs w:val="24"/>
          <w:lang w:eastAsia="ru-RU"/>
        </w:rPr>
      </w:pPr>
      <w:r w:rsidRPr="007731F5">
        <w:rPr>
          <w:rFonts w:ascii="Times New Roman" w:hAnsi="Times New Roman"/>
          <w:sz w:val="24"/>
          <w:szCs w:val="24"/>
          <w:lang w:eastAsia="ru-RU"/>
        </w:rPr>
        <w:t>к лесному плану Забайкальского края</w:t>
      </w:r>
    </w:p>
    <w:p w:rsidR="00175A5C" w:rsidRPr="007731F5" w:rsidRDefault="00175A5C" w:rsidP="00175A5C">
      <w:pPr>
        <w:spacing w:before="120" w:after="12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 w:rsidRPr="007731F5">
        <w:rPr>
          <w:rFonts w:ascii="Times New Roman" w:hAnsi="Times New Roman"/>
          <w:b/>
          <w:bCs/>
          <w:sz w:val="24"/>
          <w:szCs w:val="24"/>
        </w:rPr>
        <w:t>Распределение лесов по классам пожарной опасности, плановые показатели выполнения мероприятий по охране лесов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36"/>
        <w:gridCol w:w="4137"/>
        <w:gridCol w:w="567"/>
        <w:gridCol w:w="1527"/>
        <w:gridCol w:w="836"/>
        <w:gridCol w:w="836"/>
        <w:gridCol w:w="836"/>
        <w:gridCol w:w="836"/>
        <w:gridCol w:w="836"/>
        <w:gridCol w:w="836"/>
        <w:gridCol w:w="836"/>
        <w:gridCol w:w="836"/>
        <w:gridCol w:w="836"/>
        <w:gridCol w:w="836"/>
      </w:tblGrid>
      <w:tr w:rsidR="00175A5C" w:rsidRPr="007731F5" w:rsidTr="001D5A5C">
        <w:trPr>
          <w:trHeight w:val="20"/>
          <w:tblHeader/>
          <w:jc w:val="center"/>
        </w:trPr>
        <w:tc>
          <w:tcPr>
            <w:tcW w:w="536" w:type="dxa"/>
            <w:vMerge w:val="restart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4137" w:type="dxa"/>
            <w:vMerge w:val="restart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Наименование мероприятий по охране лесов </w:t>
            </w:r>
          </w:p>
        </w:tc>
        <w:tc>
          <w:tcPr>
            <w:tcW w:w="567" w:type="dxa"/>
            <w:vMerge w:val="restart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Единица изме</w:t>
            </w: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softHyphen/>
              <w:t>ре</w:t>
            </w: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br/>
              <w:t>ния</w:t>
            </w:r>
          </w:p>
        </w:tc>
        <w:tc>
          <w:tcPr>
            <w:tcW w:w="1527" w:type="dxa"/>
            <w:vMerge w:val="restart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Выполнено за год, предшествующий разработке проекта лесного плана Забайкальского края (2017 год)</w:t>
            </w:r>
          </w:p>
        </w:tc>
        <w:tc>
          <w:tcPr>
            <w:tcW w:w="8360" w:type="dxa"/>
            <w:gridSpan w:val="10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Плановые показатели</w:t>
            </w:r>
          </w:p>
        </w:tc>
      </w:tr>
      <w:tr w:rsidR="00175A5C" w:rsidRPr="007731F5" w:rsidTr="001D5A5C">
        <w:trPr>
          <w:trHeight w:val="20"/>
          <w:tblHeader/>
          <w:jc w:val="center"/>
        </w:trPr>
        <w:tc>
          <w:tcPr>
            <w:tcW w:w="536" w:type="dxa"/>
            <w:vMerge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137" w:type="dxa"/>
            <w:vMerge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vMerge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27" w:type="dxa"/>
            <w:vMerge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2019 год</w:t>
            </w:r>
          </w:p>
        </w:tc>
        <w:tc>
          <w:tcPr>
            <w:tcW w:w="836" w:type="dxa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2020 год</w:t>
            </w:r>
          </w:p>
        </w:tc>
        <w:tc>
          <w:tcPr>
            <w:tcW w:w="836" w:type="dxa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2021 год</w:t>
            </w:r>
          </w:p>
        </w:tc>
        <w:tc>
          <w:tcPr>
            <w:tcW w:w="836" w:type="dxa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2022 год</w:t>
            </w:r>
          </w:p>
        </w:tc>
        <w:tc>
          <w:tcPr>
            <w:tcW w:w="836" w:type="dxa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2023 год</w:t>
            </w:r>
          </w:p>
        </w:tc>
        <w:tc>
          <w:tcPr>
            <w:tcW w:w="836" w:type="dxa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2024 год</w:t>
            </w:r>
          </w:p>
        </w:tc>
        <w:tc>
          <w:tcPr>
            <w:tcW w:w="836" w:type="dxa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2025 год</w:t>
            </w:r>
          </w:p>
        </w:tc>
        <w:tc>
          <w:tcPr>
            <w:tcW w:w="836" w:type="dxa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2026 год</w:t>
            </w:r>
          </w:p>
        </w:tc>
        <w:tc>
          <w:tcPr>
            <w:tcW w:w="836" w:type="dxa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2027 год</w:t>
            </w:r>
          </w:p>
        </w:tc>
        <w:tc>
          <w:tcPr>
            <w:tcW w:w="836" w:type="dxa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2028 год</w:t>
            </w:r>
          </w:p>
        </w:tc>
      </w:tr>
    </w:tbl>
    <w:p w:rsidR="00175A5C" w:rsidRPr="007731F5" w:rsidRDefault="00175A5C" w:rsidP="00175A5C">
      <w:pPr>
        <w:spacing w:after="0" w:line="240" w:lineRule="auto"/>
        <w:jc w:val="center"/>
        <w:rPr>
          <w:rFonts w:ascii="Times New Roman" w:hAnsi="Times New Roman"/>
          <w:b/>
          <w:bCs/>
          <w:sz w:val="2"/>
          <w:szCs w:val="2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36"/>
        <w:gridCol w:w="4137"/>
        <w:gridCol w:w="567"/>
        <w:gridCol w:w="1527"/>
        <w:gridCol w:w="836"/>
        <w:gridCol w:w="836"/>
        <w:gridCol w:w="836"/>
        <w:gridCol w:w="836"/>
        <w:gridCol w:w="836"/>
        <w:gridCol w:w="836"/>
        <w:gridCol w:w="836"/>
        <w:gridCol w:w="836"/>
        <w:gridCol w:w="836"/>
        <w:gridCol w:w="836"/>
      </w:tblGrid>
      <w:tr w:rsidR="00175A5C" w:rsidRPr="007731F5" w:rsidTr="001D5A5C">
        <w:trPr>
          <w:trHeight w:val="20"/>
          <w:tblHeader/>
          <w:jc w:val="center"/>
        </w:trPr>
        <w:tc>
          <w:tcPr>
            <w:tcW w:w="536" w:type="dxa"/>
            <w:vAlign w:val="center"/>
          </w:tcPr>
          <w:bookmarkEnd w:id="37"/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591" w:type="dxa"/>
            <w:gridSpan w:val="13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bookmarkStart w:id="38" w:name="_Toc516845069"/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Леса, расположенные на землях лесного фонда</w:t>
            </w:r>
            <w:bookmarkEnd w:id="38"/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, средний класс природной пожарной опасности - 3,0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Строительство лесных дорог, предназначенных для охраны лесов от пожаров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км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160,4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74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74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74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71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67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Реконструкция лесных дорог, предназначенных для охраны лесов от пожаров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км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91,4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147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147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149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150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150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149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Эксплуатация лесных дорог, предназначенных для охраны лесов от пожаров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км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628,4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380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380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380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380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380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380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380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380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380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380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Прокладка просек, противопожарных </w:t>
            </w: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разрывов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км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8,5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15,1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13,4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13,4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6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Устройство противопожарных минерализованных полос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км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2086,3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1673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1673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1673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1673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1673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1673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1674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1674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1674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1680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Прочистка и обновление просек, противопожарных разрывов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км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35,7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37,1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Прочистка и обновление минерализованных полос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км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10387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6489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6489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6489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6489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6489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6489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6489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6489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6489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6489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Проведение профилактического контролируемого противопожарного выжигания хвороста, лесной подстилки, сухой травы и других лесных горючих материалов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тыс. га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30,1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37,8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37,8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37,8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29,0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29,0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29,0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29,0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29,0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29,0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29,0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Установка и размещение содержащих информацию о мерах пожарной безопасности в лесах: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10.1.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стендов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67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10.2.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плакатов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739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776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776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776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776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776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776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776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776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776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776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10.3.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объявлений (аншлагов) и других знаков и указателей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1405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1249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1249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1249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1249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1249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1249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1249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1249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1249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1249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Благоустройство зон отдыха граждан, пребывающих в лесах в соответствии со статьей 11 Лесного кодекса Российской Федерации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362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161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161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161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162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12.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Установка и эксплуатация шлагбаумов, устройство преград, обеспечивающих ограничение пребывание граждан в лесах в целях обеспечения пожарной безопасности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203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264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264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264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264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264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264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264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264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264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264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Строительство, реконструкция и эксплуатация посадочных площадок для самолетов, вертолетов, используемых в целях проведения авиационных работ по охране и защите лесов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Строительство, реконструкция и эксплуатация: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14.1.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пожарных наблюдательных пунктов (вышек, мачт, павильонов, и других наблюдательных пунктов)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69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37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14.2.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пунктов сосредоточения противопожарного инвентаря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220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232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232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232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232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232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232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232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232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232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232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15.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Устройство подъездов к источникам противопожарного водоснабжения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51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51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51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41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Эксплуатация пожарных водоемов и подъездов к источникам водоснабжения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126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181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181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181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181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182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17.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Мониторинг пожарной опасности в лесах и лесных пожаров путем наземного патрулирования лесов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тыс. га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1791,7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1791,7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1791,7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1791,7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1820,7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1820,7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1820,7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1820,7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1820,7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1820,7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1820,7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Мониторинг пожарной опасности в лесах и лесных пожаров путем авиационного мониторинга пожарной опасности в лесах и лесных пожаров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тыс. га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18200,8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18200,8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18200,8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18200,8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19051,98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19051,98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19051,98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19051,98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19051,98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19051,98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19051,98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Мониторинг пожарной опасности в лесах и лесных пожаров путем космического мониторинга пожарной опасности в лесах и лесных пожаров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тыс. га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12622,3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12622,3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12622,3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12622,3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12622,3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12622,3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12622,3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12622,3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12622,3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12622,3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12622,3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20.</w:t>
            </w:r>
          </w:p>
        </w:tc>
        <w:tc>
          <w:tcPr>
            <w:tcW w:w="14591" w:type="dxa"/>
            <w:gridSpan w:val="13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Леса, расположенные на землях обороны и безопасности, средний класс природной пожарной опасности - 3,2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21.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Строительство лесных дорог, предназначенных для охраны лесов от пожаров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км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22.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Эксплуатация лесных дорог, предназначенных для охраны лесов от пожаров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км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160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23.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Прокладка просек, противопожарных разрывов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км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24.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Устройство противопожарных минерализованных полос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км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25.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Прочистка и обновление просек, противопожарных разрывов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км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26.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Прочистка и обновление минерализованных полос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км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27.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Проведение профилактического контролируемого противопожарного выжигания хвороста, лесной подстилки, сухой травы и других лесных горючих материалов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тыс. га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1,0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28.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Установка и размещение содержащих информацию о мерах пожарной безопасности в лесах: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28.1.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стендов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28.2.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плакатов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28.3.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объявлений (аншлагов) и других знаков и указателей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29.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Благоустройство зон отдыха граждан, пребывающих в лесах в соответствии со статьей 11 Лесного кодекса Российской Федерации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30.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Установка и эксплуатация шлагбаумов, устройство преград, обеспечивающих ограничение пребывание граждан в лесах в целях обеспечения пожарной безопасности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31.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Строительство, реконструкция и эксплуатация посадочных площадок для самолетов, вертолетов, используемых в целях проведения авиационных работ по охране и защите лесов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32.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Строительство, реконструкция и эксплуатация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32.1.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пожарных наблюдательных пунктов (вышек, мачт, павильонов, и других наблюдательных пунктов)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32.2.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пунктов сосредоточения противопожарного инвентаря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33.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Устройство подъездов к источникам противопожарного водоснабжения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34.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Эксплуатация пожарных водоемов и подъездов к источникам водоснабжения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35.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Мониторинг пожарной опасности в лесах и лесных пожаров путем наземного патрулирования лесов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тыс. га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158,8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158,8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158,8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158,8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158,8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158,8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158,8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158,8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158,8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158,8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158,8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36.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Мониторинг пожарной опасности в лесах и лесных пожаров путем авиационного мониторинга пожарной опасности в лесах и лесных пожаров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тыс. га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164,3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164,3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164,3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164,3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164,3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164,3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164,3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164,3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164,3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164,3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164,3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37.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Мониторинг пожарной опасности в лесах и лесных пожаров путем космического мониторинга пожарной опасности в лесах и лесных пожаров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тыс. га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799,3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799,3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799,3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799,3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799,3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799,3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799,3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799,3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799,3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799,3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799,3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38.</w:t>
            </w:r>
          </w:p>
        </w:tc>
        <w:tc>
          <w:tcPr>
            <w:tcW w:w="14591" w:type="dxa"/>
            <w:gridSpan w:val="13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Леса, расположенные на землях особо охраняемых природных территорий, средний класс природной пожарной опасности - 2,8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39.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Эксплуатация лесных дорог, предназначенных для охраны лесов от пожаров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км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250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40.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Устройство противопожарных минерализованных полос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км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41.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Прочистка и обновление минерализованных полос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км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42.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Установка и размещение содержащих информацию о мерах пожарной безопасности в лесах: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42.1.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стендов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42.2.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плакатов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42.3.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объявлений (аншлагов) и других знаков и указателей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43.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Благоустройство зон отдыха граждан, пребывающих в лесах в соответствии со статьей 11 Лесного кодекса Российской Федерации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44.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Установка и эксплуатация шлагбаумов, устройство преград, обеспечивающих ограничение пребывание граждан в лесах в целях обеспечения пожарной безопасности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45.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Строительство, реконструкция и эксплуатация: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45.1.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пожарных наблюдательных пунктов (вышек, мачт, павильонов, и других наблюдательных пунктов)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45.2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пунктов сосредоточения противопожарного инвентаря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46.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Устройство подъездов к источникам противопожарного водоснабжения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47.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Эксплуатация пожарных водоемов и подъездов к источникам водоснабжения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48.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Мониторинг пожарной опасности в лесах и лесных пожаров путем наземного патрулирования лесов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тыс. га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47,7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47,7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47,7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47,7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47,7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47,7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47,7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47,7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47,7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47,7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47,7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49.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Мониторинг пожарной опасности в лесах и лесных пожаров путем авиационного мониторинга пожарной опасности в лесах и лесных пожаров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тыс. га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274,8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274,8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274,8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274,8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274,8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274,8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274,8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274,8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274,8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274,8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274,8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50.</w:t>
            </w:r>
          </w:p>
        </w:tc>
        <w:tc>
          <w:tcPr>
            <w:tcW w:w="14591" w:type="dxa"/>
            <w:gridSpan w:val="13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Всего по Забайкальскому краю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51.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Строительство лесных дорог, предназначенных для охраны лесов от пожаров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км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162,4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77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77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77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74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70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52.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Реконструкция лесных дорог, предназначенных для охраны лесов от пожаров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км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91,4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147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147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149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150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150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149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53.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Эксплуатация лесных дорог, предназначенных для охраны лесов от пожаров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км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1038,4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590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590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590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590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590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590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640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640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640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640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54.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Прокладка просек, противопожарных разрывов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км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18,5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25,1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23,4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23,4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55.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Устройство противопожарных минерализованных полос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км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2099,3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1696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1696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1696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1696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1696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1696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1697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1697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1697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1703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56.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Прочистка и обновление просек, противопожарных разрывов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км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45,7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47,1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40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57.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Прочистка и обновление противопожарных минерализованных полос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км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10417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6545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6545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6545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6545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6545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6545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6545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6545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6545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6545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58.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Проведение профилактического контролируемого противопожарного выжигания хвороста, лесной подстилки, сухой травы и других лесных горючих материалов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тыс. га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31,1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38,8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38,8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38,8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38,8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38,8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38,8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38,8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38,8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38,8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38,8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59.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Установка и размещение содержащих информацию о мерах пожарной безопасности в лесах: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59.1.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стендов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75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59.2.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плакатов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747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784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784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784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784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784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784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784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784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784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784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59.3.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объявлений (аншлагов) и других знаков и указателей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1458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1302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1302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1302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1302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1302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1302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1302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1302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1302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1302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60.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Благоустройство зон отдыха граждан, пребывающих в лесах в соответствии со статьей 11 Лесного кодекса Российской Федерации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369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170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170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170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170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169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168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169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168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168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169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61.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Установка и эксплуатация шлагбаумов, устройство преград, обеспечивающих ограничение пребывание граждан в лесах в целях обеспечения пожарной безопасности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206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267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267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267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267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267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267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267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267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267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267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62.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Строительство, реконструкция и эксплуатация посадочных площадок для самолетов, вертолетов, используемых в целях проведения авиационных работ по охране и защите лесов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63.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Строительство, реконструкция и эксплуатация: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63.1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пожарных наблюдательных пунктов (вышек, мачт, павильонов, и других наблюдательных пунктов)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44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63.2.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пунктов сосредоточения противопожарного инвентаря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231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243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243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243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243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243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243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243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243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243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243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64.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Устройство подъездов к источникам противопожарного водоснабжения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59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59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59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47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47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49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65.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Эксплуатация пожарных водоемов и подъездов к источникам водоснабжения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139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195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196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66.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Мониторинг пожарной опасности в лесах и лесных пожаров путем наземного патрулирования лесов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тыс. га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1998,2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1998,2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1998,2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1998,2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1998,2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1998,2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1998,2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1998,2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1998,2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1998,2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1998,2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67.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Мониторинг пожарной опасности в лесах и лесных пожаров путем авиационного мониторинга пожарной опасности в лесах и лесных пожаров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тыс. га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18639,9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18639,9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18639,9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18639,9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18639,9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18639,9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18639,9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18639,9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18639,9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18639,9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18639,9</w:t>
            </w:r>
          </w:p>
        </w:tc>
      </w:tr>
      <w:tr w:rsidR="00175A5C" w:rsidRPr="007731F5" w:rsidTr="001D5A5C">
        <w:trPr>
          <w:trHeight w:val="20"/>
          <w:jc w:val="center"/>
        </w:trPr>
        <w:tc>
          <w:tcPr>
            <w:tcW w:w="5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68.</w:t>
            </w:r>
          </w:p>
        </w:tc>
        <w:tc>
          <w:tcPr>
            <w:tcW w:w="413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Мониторинг пожарной опасности в лесах и лесных пожаров путем космического мониторинга пожарной опасности в лесах и лесных пожаров</w:t>
            </w:r>
          </w:p>
        </w:tc>
        <w:tc>
          <w:tcPr>
            <w:tcW w:w="56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тыс. га</w:t>
            </w:r>
          </w:p>
        </w:tc>
        <w:tc>
          <w:tcPr>
            <w:tcW w:w="1527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13421,6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13421,6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13421,6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13421,6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13421,6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13421,6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13421,6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13421,6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13421,6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13421,6</w:t>
            </w:r>
          </w:p>
        </w:tc>
        <w:tc>
          <w:tcPr>
            <w:tcW w:w="836" w:type="dxa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13421,6</w:t>
            </w:r>
          </w:p>
        </w:tc>
      </w:tr>
    </w:tbl>
    <w:p w:rsidR="00520B04" w:rsidRPr="007731F5" w:rsidRDefault="00175A5C" w:rsidP="00175A5C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  <w:r w:rsidRPr="007731F5">
        <w:rPr>
          <w:rFonts w:ascii="Times New Roman" w:hAnsi="Times New Roman"/>
          <w:sz w:val="24"/>
          <w:szCs w:val="24"/>
          <w:lang w:eastAsia="ru-RU"/>
        </w:rPr>
        <w:t>_______________________»</w:t>
      </w:r>
    </w:p>
    <w:p w:rsidR="00520B04" w:rsidRPr="007731F5" w:rsidRDefault="00520B04">
      <w:pPr>
        <w:rPr>
          <w:rFonts w:ascii="Times New Roman" w:hAnsi="Times New Roman"/>
          <w:sz w:val="24"/>
          <w:szCs w:val="24"/>
          <w:lang w:eastAsia="ru-RU"/>
        </w:rPr>
      </w:pPr>
      <w:r w:rsidRPr="007731F5">
        <w:rPr>
          <w:rFonts w:ascii="Times New Roman" w:hAnsi="Times New Roman"/>
          <w:sz w:val="24"/>
          <w:szCs w:val="24"/>
          <w:lang w:eastAsia="ru-RU"/>
        </w:rPr>
        <w:br w:type="page"/>
      </w:r>
    </w:p>
    <w:p w:rsidR="00175A5C" w:rsidRPr="007731F5" w:rsidRDefault="00175A5C" w:rsidP="00175A5C">
      <w:pPr>
        <w:spacing w:after="0" w:line="240" w:lineRule="auto"/>
        <w:ind w:left="10490"/>
        <w:jc w:val="center"/>
        <w:rPr>
          <w:rFonts w:ascii="Times New Roman" w:hAnsi="Times New Roman"/>
          <w:sz w:val="24"/>
          <w:szCs w:val="24"/>
        </w:rPr>
      </w:pPr>
      <w:bookmarkStart w:id="39" w:name="_Toc516845074"/>
      <w:r w:rsidRPr="007731F5">
        <w:rPr>
          <w:rFonts w:ascii="Times New Roman" w:hAnsi="Times New Roman"/>
          <w:sz w:val="24"/>
          <w:szCs w:val="24"/>
        </w:rPr>
        <w:t xml:space="preserve">ПРИЛОЖЕНИЕ № </w:t>
      </w:r>
      <w:r w:rsidR="007E52B4">
        <w:rPr>
          <w:rFonts w:ascii="Times New Roman" w:hAnsi="Times New Roman"/>
          <w:sz w:val="24"/>
          <w:szCs w:val="24"/>
        </w:rPr>
        <w:t>8</w:t>
      </w:r>
    </w:p>
    <w:p w:rsidR="00175A5C" w:rsidRPr="007731F5" w:rsidRDefault="00175A5C" w:rsidP="00175A5C">
      <w:pPr>
        <w:spacing w:after="0" w:line="240" w:lineRule="auto"/>
        <w:ind w:left="10490"/>
        <w:jc w:val="center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К постановлению Губернатора</w:t>
      </w:r>
    </w:p>
    <w:p w:rsidR="00175A5C" w:rsidRPr="007731F5" w:rsidRDefault="00175A5C" w:rsidP="00175A5C">
      <w:pPr>
        <w:spacing w:after="0" w:line="240" w:lineRule="auto"/>
        <w:ind w:left="10490"/>
        <w:jc w:val="center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Забайкальского края</w:t>
      </w:r>
    </w:p>
    <w:p w:rsidR="00175A5C" w:rsidRPr="007731F5" w:rsidRDefault="00175A5C" w:rsidP="00175A5C">
      <w:pPr>
        <w:spacing w:after="0" w:line="240" w:lineRule="auto"/>
        <w:ind w:left="10490"/>
        <w:jc w:val="center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от 14 января 2019 года № 1</w:t>
      </w:r>
    </w:p>
    <w:p w:rsidR="00175A5C" w:rsidRPr="007731F5" w:rsidRDefault="00175A5C" w:rsidP="00175A5C">
      <w:pPr>
        <w:spacing w:after="0" w:line="240" w:lineRule="auto"/>
        <w:ind w:left="10490"/>
        <w:jc w:val="center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(в редакции постановления</w:t>
      </w:r>
    </w:p>
    <w:p w:rsidR="00175A5C" w:rsidRPr="007731F5" w:rsidRDefault="00175A5C" w:rsidP="00175A5C">
      <w:pPr>
        <w:spacing w:after="0" w:line="240" w:lineRule="auto"/>
        <w:ind w:left="10490"/>
        <w:jc w:val="center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Губернатора Забайкальского края</w:t>
      </w:r>
    </w:p>
    <w:p w:rsidR="00175A5C" w:rsidRPr="007731F5" w:rsidRDefault="00175A5C" w:rsidP="00175A5C">
      <w:pPr>
        <w:spacing w:after="0" w:line="240" w:lineRule="auto"/>
        <w:ind w:left="10490"/>
        <w:jc w:val="center"/>
        <w:rPr>
          <w:rFonts w:ascii="Times New Roman" w:hAnsi="Times New Roman"/>
          <w:sz w:val="24"/>
          <w:szCs w:val="24"/>
        </w:rPr>
      </w:pPr>
      <w:r w:rsidRPr="007731F5">
        <w:rPr>
          <w:rFonts w:ascii="Times New Roman" w:hAnsi="Times New Roman"/>
          <w:sz w:val="24"/>
          <w:szCs w:val="24"/>
        </w:rPr>
        <w:t>от _____________ № ___</w:t>
      </w:r>
    </w:p>
    <w:p w:rsidR="00175A5C" w:rsidRPr="007731F5" w:rsidRDefault="00175A5C" w:rsidP="00175A5C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:rsidR="00175A5C" w:rsidRPr="007731F5" w:rsidRDefault="00175A5C" w:rsidP="00175A5C">
      <w:pPr>
        <w:widowControl w:val="0"/>
        <w:autoSpaceDE w:val="0"/>
        <w:autoSpaceDN w:val="0"/>
        <w:spacing w:after="0" w:line="240" w:lineRule="auto"/>
        <w:jc w:val="right"/>
        <w:outlineLvl w:val="1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7731F5">
        <w:rPr>
          <w:rFonts w:ascii="Times New Roman" w:hAnsi="Times New Roman"/>
          <w:color w:val="000000"/>
          <w:sz w:val="24"/>
          <w:szCs w:val="24"/>
          <w:lang w:eastAsia="ru-RU"/>
        </w:rPr>
        <w:t>«ПРИЛОЖЕНИЕ 28</w:t>
      </w:r>
      <w:bookmarkEnd w:id="39"/>
    </w:p>
    <w:p w:rsidR="00175A5C" w:rsidRPr="007731F5" w:rsidRDefault="00175A5C" w:rsidP="00175A5C">
      <w:pPr>
        <w:spacing w:after="120" w:line="240" w:lineRule="auto"/>
        <w:jc w:val="right"/>
        <w:rPr>
          <w:rFonts w:ascii="Times New Roman" w:hAnsi="Times New Roman"/>
          <w:sz w:val="24"/>
          <w:szCs w:val="24"/>
          <w:lang w:eastAsia="ru-RU"/>
        </w:rPr>
      </w:pPr>
      <w:r w:rsidRPr="007731F5">
        <w:rPr>
          <w:rFonts w:ascii="Times New Roman" w:hAnsi="Times New Roman"/>
          <w:sz w:val="24"/>
          <w:szCs w:val="24"/>
          <w:lang w:eastAsia="ru-RU"/>
        </w:rPr>
        <w:t>к лесному плану Забайкальского края</w:t>
      </w:r>
    </w:p>
    <w:p w:rsidR="00175A5C" w:rsidRPr="007731F5" w:rsidRDefault="00175A5C" w:rsidP="00175A5C">
      <w:pPr>
        <w:spacing w:before="120" w:after="12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 w:rsidRPr="007731F5">
        <w:rPr>
          <w:rFonts w:ascii="Times New Roman" w:hAnsi="Times New Roman"/>
          <w:b/>
          <w:bCs/>
          <w:sz w:val="24"/>
          <w:szCs w:val="24"/>
        </w:rPr>
        <w:t>Планируемые объекты, сроки, объемы и другие лесоустроительные мероприятия, включая проектирование лесных участков, отнесение лесов по целевому назначению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62" w:type="dxa"/>
          <w:right w:w="62" w:type="dxa"/>
        </w:tblCellMar>
        <w:tblLook w:val="0000" w:firstRow="0" w:lastRow="0" w:firstColumn="0" w:lastColumn="0" w:noHBand="0" w:noVBand="0"/>
      </w:tblPr>
      <w:tblGrid>
        <w:gridCol w:w="874"/>
        <w:gridCol w:w="2046"/>
        <w:gridCol w:w="2547"/>
        <w:gridCol w:w="1892"/>
        <w:gridCol w:w="1892"/>
        <w:gridCol w:w="1850"/>
        <w:gridCol w:w="1566"/>
        <w:gridCol w:w="2594"/>
      </w:tblGrid>
      <w:tr w:rsidR="00175A5C" w:rsidRPr="007731F5" w:rsidTr="001D5A5C">
        <w:trPr>
          <w:trHeight w:val="20"/>
          <w:tblHeader/>
        </w:trPr>
        <w:tc>
          <w:tcPr>
            <w:tcW w:w="286" w:type="pct"/>
            <w:vMerge w:val="restart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670" w:type="pct"/>
            <w:vMerge w:val="restart"/>
            <w:tcBorders>
              <w:bottom w:val="nil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Год периода действия разрабатываемого лесного плана Забайкальского края</w:t>
            </w:r>
          </w:p>
        </w:tc>
        <w:tc>
          <w:tcPr>
            <w:tcW w:w="834" w:type="pct"/>
            <w:vMerge w:val="restart"/>
            <w:tcBorders>
              <w:bottom w:val="nil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Лесничество</w:t>
            </w:r>
          </w:p>
        </w:tc>
        <w:tc>
          <w:tcPr>
            <w:tcW w:w="2359" w:type="pct"/>
            <w:gridSpan w:val="4"/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Объемы работ по способу таксации лесов, тыс. га</w:t>
            </w:r>
          </w:p>
        </w:tc>
        <w:tc>
          <w:tcPr>
            <w:tcW w:w="850" w:type="pct"/>
            <w:vMerge w:val="restart"/>
            <w:tcBorders>
              <w:bottom w:val="nil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Иные лесоустроительные мероприятия,</w:t>
            </w:r>
          </w:p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площадь, га</w:t>
            </w:r>
          </w:p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175A5C" w:rsidRPr="007731F5" w:rsidTr="001D5A5C">
        <w:trPr>
          <w:trHeight w:val="20"/>
          <w:tblHeader/>
        </w:trPr>
        <w:tc>
          <w:tcPr>
            <w:tcW w:w="286" w:type="pct"/>
            <w:vMerge/>
            <w:tcBorders>
              <w:bottom w:val="nil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0" w:type="pct"/>
            <w:vMerge/>
            <w:tcBorders>
              <w:bottom w:val="nil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4" w:type="pct"/>
            <w:vMerge/>
            <w:tcBorders>
              <w:bottom w:val="nil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0" w:type="pct"/>
            <w:tcBorders>
              <w:bottom w:val="nil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глазомерный</w:t>
            </w:r>
          </w:p>
        </w:tc>
        <w:tc>
          <w:tcPr>
            <w:tcW w:w="620" w:type="pct"/>
            <w:tcBorders>
              <w:bottom w:val="nil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глазомерно-измерительный</w:t>
            </w:r>
          </w:p>
        </w:tc>
        <w:tc>
          <w:tcPr>
            <w:tcW w:w="606" w:type="pct"/>
            <w:tcBorders>
              <w:bottom w:val="nil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дешифровочный</w:t>
            </w:r>
          </w:p>
        </w:tc>
        <w:tc>
          <w:tcPr>
            <w:tcW w:w="512" w:type="pct"/>
            <w:tcBorders>
              <w:bottom w:val="nil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актуализации</w:t>
            </w:r>
          </w:p>
        </w:tc>
        <w:tc>
          <w:tcPr>
            <w:tcW w:w="850" w:type="pct"/>
            <w:vMerge/>
            <w:tcBorders>
              <w:bottom w:val="nil"/>
            </w:tcBorders>
            <w:vAlign w:val="center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</w:tbl>
    <w:p w:rsidR="00175A5C" w:rsidRPr="007731F5" w:rsidRDefault="00175A5C" w:rsidP="00175A5C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hAnsi="Times New Roman"/>
          <w:sz w:val="2"/>
          <w:szCs w:val="2"/>
          <w:lang w:eastAsia="ru-RU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62" w:type="dxa"/>
          <w:right w:w="62" w:type="dxa"/>
        </w:tblCellMar>
        <w:tblLook w:val="0020" w:firstRow="1" w:lastRow="0" w:firstColumn="0" w:lastColumn="0" w:noHBand="0" w:noVBand="0"/>
      </w:tblPr>
      <w:tblGrid>
        <w:gridCol w:w="880"/>
        <w:gridCol w:w="2054"/>
        <w:gridCol w:w="2503"/>
        <w:gridCol w:w="55"/>
        <w:gridCol w:w="1782"/>
        <w:gridCol w:w="70"/>
        <w:gridCol w:w="1865"/>
        <w:gridCol w:w="43"/>
        <w:gridCol w:w="1825"/>
        <w:gridCol w:w="70"/>
        <w:gridCol w:w="1477"/>
        <w:gridCol w:w="24"/>
        <w:gridCol w:w="2613"/>
      </w:tblGrid>
      <w:tr w:rsidR="00175A5C" w:rsidRPr="007731F5" w:rsidTr="001D5A5C">
        <w:trPr>
          <w:trHeight w:val="20"/>
          <w:tblHeader/>
        </w:trPr>
        <w:tc>
          <w:tcPr>
            <w:tcW w:w="28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73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20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625" w:type="pct"/>
            <w:gridSpan w:val="3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625" w:type="pct"/>
            <w:gridSpan w:val="2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59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515" w:type="pct"/>
            <w:gridSpan w:val="3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856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8</w:t>
            </w:r>
          </w:p>
        </w:tc>
      </w:tr>
      <w:tr w:rsidR="00175A5C" w:rsidRPr="007731F5" w:rsidTr="001D5A5C">
        <w:trPr>
          <w:trHeight w:val="20"/>
        </w:trPr>
        <w:tc>
          <w:tcPr>
            <w:tcW w:w="28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4712" w:type="pct"/>
            <w:gridSpan w:val="12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Проектирование лесничеств</w:t>
            </w:r>
          </w:p>
        </w:tc>
      </w:tr>
      <w:tr w:rsidR="00175A5C" w:rsidRPr="007731F5" w:rsidTr="001D5A5C">
        <w:trPr>
          <w:trHeight w:val="20"/>
        </w:trPr>
        <w:tc>
          <w:tcPr>
            <w:tcW w:w="28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673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2022</w:t>
            </w:r>
          </w:p>
        </w:tc>
        <w:tc>
          <w:tcPr>
            <w:tcW w:w="820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Сретенское</w:t>
            </w:r>
          </w:p>
        </w:tc>
        <w:tc>
          <w:tcPr>
            <w:tcW w:w="625" w:type="pct"/>
            <w:gridSpan w:val="3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25" w:type="pct"/>
            <w:gridSpan w:val="2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9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15" w:type="pct"/>
            <w:gridSpan w:val="3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56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1649100</w:t>
            </w:r>
          </w:p>
        </w:tc>
      </w:tr>
      <w:tr w:rsidR="00175A5C" w:rsidRPr="007731F5" w:rsidTr="001D5A5C">
        <w:trPr>
          <w:trHeight w:val="20"/>
        </w:trPr>
        <w:tc>
          <w:tcPr>
            <w:tcW w:w="28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4712" w:type="pct"/>
            <w:gridSpan w:val="12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Проектирование эксплуатационных лесов, защитных лесов, резервных лесов, а также особо защитных участков лесов</w:t>
            </w:r>
          </w:p>
        </w:tc>
      </w:tr>
      <w:tr w:rsidR="00175A5C" w:rsidRPr="007731F5" w:rsidTr="001D5A5C">
        <w:trPr>
          <w:trHeight w:val="20"/>
        </w:trPr>
        <w:tc>
          <w:tcPr>
            <w:tcW w:w="28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4.</w:t>
            </w:r>
          </w:p>
        </w:tc>
        <w:tc>
          <w:tcPr>
            <w:tcW w:w="673" w:type="pct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2022</w:t>
            </w:r>
          </w:p>
        </w:tc>
        <w:tc>
          <w:tcPr>
            <w:tcW w:w="838" w:type="pct"/>
            <w:gridSpan w:val="2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Беклемишевское</w:t>
            </w:r>
          </w:p>
        </w:tc>
        <w:tc>
          <w:tcPr>
            <w:tcW w:w="584" w:type="pct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34" w:type="pct"/>
            <w:gridSpan w:val="2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35" w:type="pct"/>
            <w:gridSpan w:val="3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84" w:type="pct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64" w:type="pct"/>
            <w:gridSpan w:val="2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142100</w:t>
            </w:r>
          </w:p>
        </w:tc>
      </w:tr>
      <w:tr w:rsidR="00175A5C" w:rsidRPr="007731F5" w:rsidTr="001D5A5C">
        <w:trPr>
          <w:trHeight w:val="20"/>
        </w:trPr>
        <w:tc>
          <w:tcPr>
            <w:tcW w:w="28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5.</w:t>
            </w:r>
          </w:p>
        </w:tc>
        <w:tc>
          <w:tcPr>
            <w:tcW w:w="673" w:type="pct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2022</w:t>
            </w:r>
          </w:p>
        </w:tc>
        <w:tc>
          <w:tcPr>
            <w:tcW w:w="838" w:type="pct"/>
            <w:gridSpan w:val="2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Ингодинское</w:t>
            </w:r>
          </w:p>
        </w:tc>
        <w:tc>
          <w:tcPr>
            <w:tcW w:w="584" w:type="pct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34" w:type="pct"/>
            <w:gridSpan w:val="2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35" w:type="pct"/>
            <w:gridSpan w:val="3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84" w:type="pct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64" w:type="pct"/>
            <w:gridSpan w:val="2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604700</w:t>
            </w:r>
          </w:p>
        </w:tc>
      </w:tr>
      <w:tr w:rsidR="00175A5C" w:rsidRPr="007731F5" w:rsidTr="001D5A5C">
        <w:trPr>
          <w:trHeight w:val="20"/>
        </w:trPr>
        <w:tc>
          <w:tcPr>
            <w:tcW w:w="28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6.</w:t>
            </w:r>
          </w:p>
        </w:tc>
        <w:tc>
          <w:tcPr>
            <w:tcW w:w="673" w:type="pct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2022</w:t>
            </w:r>
          </w:p>
        </w:tc>
        <w:tc>
          <w:tcPr>
            <w:tcW w:w="838" w:type="pct"/>
            <w:gridSpan w:val="2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Петровск-Забайкальское</w:t>
            </w:r>
          </w:p>
        </w:tc>
        <w:tc>
          <w:tcPr>
            <w:tcW w:w="584" w:type="pct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34" w:type="pct"/>
            <w:gridSpan w:val="2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35" w:type="pct"/>
            <w:gridSpan w:val="3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84" w:type="pct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64" w:type="pct"/>
            <w:gridSpan w:val="2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359900</w:t>
            </w:r>
          </w:p>
        </w:tc>
      </w:tr>
      <w:tr w:rsidR="00175A5C" w:rsidRPr="007731F5" w:rsidTr="001D5A5C">
        <w:trPr>
          <w:trHeight w:val="20"/>
        </w:trPr>
        <w:tc>
          <w:tcPr>
            <w:tcW w:w="28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7.</w:t>
            </w:r>
          </w:p>
        </w:tc>
        <w:tc>
          <w:tcPr>
            <w:tcW w:w="673" w:type="pct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2022-2023</w:t>
            </w:r>
          </w:p>
        </w:tc>
        <w:tc>
          <w:tcPr>
            <w:tcW w:w="838" w:type="pct"/>
            <w:gridSpan w:val="2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Читинское</w:t>
            </w:r>
          </w:p>
        </w:tc>
        <w:tc>
          <w:tcPr>
            <w:tcW w:w="584" w:type="pct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34" w:type="pct"/>
            <w:gridSpan w:val="2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35" w:type="pct"/>
            <w:gridSpan w:val="3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84" w:type="pct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64" w:type="pct"/>
            <w:gridSpan w:val="2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161600</w:t>
            </w:r>
          </w:p>
        </w:tc>
      </w:tr>
      <w:tr w:rsidR="00175A5C" w:rsidRPr="007731F5" w:rsidTr="001D5A5C">
        <w:trPr>
          <w:trHeight w:val="20"/>
        </w:trPr>
        <w:tc>
          <w:tcPr>
            <w:tcW w:w="28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8.</w:t>
            </w:r>
          </w:p>
        </w:tc>
        <w:tc>
          <w:tcPr>
            <w:tcW w:w="4712" w:type="pct"/>
            <w:gridSpan w:val="12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Подготовительные работы</w:t>
            </w:r>
          </w:p>
        </w:tc>
      </w:tr>
      <w:tr w:rsidR="00175A5C" w:rsidRPr="007731F5" w:rsidTr="001D5A5C">
        <w:trPr>
          <w:trHeight w:val="20"/>
        </w:trPr>
        <w:tc>
          <w:tcPr>
            <w:tcW w:w="28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9.</w:t>
            </w:r>
          </w:p>
        </w:tc>
        <w:tc>
          <w:tcPr>
            <w:tcW w:w="673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2028</w:t>
            </w:r>
          </w:p>
        </w:tc>
        <w:tc>
          <w:tcPr>
            <w:tcW w:w="820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Бадинское</w:t>
            </w:r>
          </w:p>
        </w:tc>
        <w:tc>
          <w:tcPr>
            <w:tcW w:w="625" w:type="pct"/>
            <w:gridSpan w:val="3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25" w:type="pct"/>
            <w:gridSpan w:val="2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9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15" w:type="pct"/>
            <w:gridSpan w:val="3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56" w:type="pct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235018</w:t>
            </w:r>
          </w:p>
        </w:tc>
      </w:tr>
      <w:tr w:rsidR="00175A5C" w:rsidRPr="007731F5" w:rsidTr="001D5A5C">
        <w:trPr>
          <w:trHeight w:val="20"/>
        </w:trPr>
        <w:tc>
          <w:tcPr>
            <w:tcW w:w="28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10.</w:t>
            </w:r>
          </w:p>
        </w:tc>
        <w:tc>
          <w:tcPr>
            <w:tcW w:w="673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2024</w:t>
            </w:r>
          </w:p>
        </w:tc>
        <w:tc>
          <w:tcPr>
            <w:tcW w:w="820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Беклемишевское</w:t>
            </w:r>
          </w:p>
        </w:tc>
        <w:tc>
          <w:tcPr>
            <w:tcW w:w="625" w:type="pct"/>
            <w:gridSpan w:val="3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25" w:type="pct"/>
            <w:gridSpan w:val="2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98" w:type="pct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15" w:type="pct"/>
            <w:gridSpan w:val="3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56" w:type="pct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246996</w:t>
            </w:r>
          </w:p>
        </w:tc>
      </w:tr>
      <w:tr w:rsidR="00175A5C" w:rsidRPr="007731F5" w:rsidTr="001D5A5C">
        <w:trPr>
          <w:trHeight w:val="20"/>
        </w:trPr>
        <w:tc>
          <w:tcPr>
            <w:tcW w:w="28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11.</w:t>
            </w:r>
          </w:p>
        </w:tc>
        <w:tc>
          <w:tcPr>
            <w:tcW w:w="673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2023</w:t>
            </w:r>
          </w:p>
        </w:tc>
        <w:tc>
          <w:tcPr>
            <w:tcW w:w="820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Верхне-Читинское</w:t>
            </w:r>
          </w:p>
        </w:tc>
        <w:tc>
          <w:tcPr>
            <w:tcW w:w="625" w:type="pct"/>
            <w:gridSpan w:val="3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25" w:type="pct"/>
            <w:gridSpan w:val="2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9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15" w:type="pct"/>
            <w:gridSpan w:val="3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56" w:type="pct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367649</w:t>
            </w:r>
          </w:p>
        </w:tc>
      </w:tr>
      <w:tr w:rsidR="00175A5C" w:rsidRPr="007731F5" w:rsidTr="001D5A5C">
        <w:trPr>
          <w:trHeight w:val="20"/>
        </w:trPr>
        <w:tc>
          <w:tcPr>
            <w:tcW w:w="28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12.</w:t>
            </w:r>
          </w:p>
        </w:tc>
        <w:tc>
          <w:tcPr>
            <w:tcW w:w="673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2022</w:t>
            </w:r>
          </w:p>
        </w:tc>
        <w:tc>
          <w:tcPr>
            <w:tcW w:w="820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Ингодинское</w:t>
            </w:r>
          </w:p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Верхне-Ингодинское, Арейское участковое лесничество</w:t>
            </w:r>
          </w:p>
        </w:tc>
        <w:tc>
          <w:tcPr>
            <w:tcW w:w="625" w:type="pct"/>
            <w:gridSpan w:val="3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25" w:type="pct"/>
            <w:gridSpan w:val="2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9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15" w:type="pct"/>
            <w:gridSpan w:val="3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56" w:type="pct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483237</w:t>
            </w:r>
          </w:p>
        </w:tc>
      </w:tr>
      <w:tr w:rsidR="00175A5C" w:rsidRPr="007731F5" w:rsidTr="001D5A5C">
        <w:trPr>
          <w:trHeight w:val="20"/>
        </w:trPr>
        <w:tc>
          <w:tcPr>
            <w:tcW w:w="28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13.</w:t>
            </w:r>
          </w:p>
        </w:tc>
        <w:tc>
          <w:tcPr>
            <w:tcW w:w="673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2023</w:t>
            </w:r>
          </w:p>
        </w:tc>
        <w:tc>
          <w:tcPr>
            <w:tcW w:w="820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Ингодинское</w:t>
            </w:r>
          </w:p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Черемховское участковое лесничество</w:t>
            </w:r>
          </w:p>
        </w:tc>
        <w:tc>
          <w:tcPr>
            <w:tcW w:w="625" w:type="pct"/>
            <w:gridSpan w:val="3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25" w:type="pct"/>
            <w:gridSpan w:val="2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9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15" w:type="pct"/>
            <w:gridSpan w:val="3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56" w:type="pct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110999</w:t>
            </w:r>
          </w:p>
        </w:tc>
      </w:tr>
      <w:tr w:rsidR="00175A5C" w:rsidRPr="007731F5" w:rsidTr="001D5A5C">
        <w:trPr>
          <w:trHeight w:val="20"/>
        </w:trPr>
        <w:tc>
          <w:tcPr>
            <w:tcW w:w="28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14.</w:t>
            </w:r>
          </w:p>
        </w:tc>
        <w:tc>
          <w:tcPr>
            <w:tcW w:w="673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2024</w:t>
            </w:r>
          </w:p>
        </w:tc>
        <w:tc>
          <w:tcPr>
            <w:tcW w:w="820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Ингодинское</w:t>
            </w:r>
          </w:p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Татауровское участковое лесничество</w:t>
            </w:r>
          </w:p>
        </w:tc>
        <w:tc>
          <w:tcPr>
            <w:tcW w:w="625" w:type="pct"/>
            <w:gridSpan w:val="3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25" w:type="pct"/>
            <w:gridSpan w:val="2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9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15" w:type="pct"/>
            <w:gridSpan w:val="3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56" w:type="pct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62007</w:t>
            </w:r>
          </w:p>
        </w:tc>
      </w:tr>
      <w:tr w:rsidR="00175A5C" w:rsidRPr="007731F5" w:rsidTr="001D5A5C">
        <w:trPr>
          <w:trHeight w:val="20"/>
        </w:trPr>
        <w:tc>
          <w:tcPr>
            <w:tcW w:w="28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15.</w:t>
            </w:r>
          </w:p>
        </w:tc>
        <w:tc>
          <w:tcPr>
            <w:tcW w:w="673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2020</w:t>
            </w:r>
          </w:p>
        </w:tc>
        <w:tc>
          <w:tcPr>
            <w:tcW w:w="820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Карымское</w:t>
            </w:r>
          </w:p>
        </w:tc>
        <w:tc>
          <w:tcPr>
            <w:tcW w:w="625" w:type="pct"/>
            <w:gridSpan w:val="3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25" w:type="pct"/>
            <w:gridSpan w:val="2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9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15" w:type="pct"/>
            <w:gridSpan w:val="3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56" w:type="pct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622089</w:t>
            </w:r>
          </w:p>
        </w:tc>
      </w:tr>
      <w:tr w:rsidR="00175A5C" w:rsidRPr="007731F5" w:rsidTr="001D5A5C">
        <w:trPr>
          <w:trHeight w:val="20"/>
        </w:trPr>
        <w:tc>
          <w:tcPr>
            <w:tcW w:w="28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16.</w:t>
            </w:r>
          </w:p>
        </w:tc>
        <w:tc>
          <w:tcPr>
            <w:tcW w:w="673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2027</w:t>
            </w:r>
          </w:p>
        </w:tc>
        <w:tc>
          <w:tcPr>
            <w:tcW w:w="820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Красночикойское</w:t>
            </w:r>
          </w:p>
        </w:tc>
        <w:tc>
          <w:tcPr>
            <w:tcW w:w="625" w:type="pct"/>
            <w:gridSpan w:val="3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25" w:type="pct"/>
            <w:gridSpan w:val="2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9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15" w:type="pct"/>
            <w:gridSpan w:val="3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56" w:type="pct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2624703</w:t>
            </w:r>
          </w:p>
        </w:tc>
      </w:tr>
      <w:tr w:rsidR="00175A5C" w:rsidRPr="007731F5" w:rsidTr="001D5A5C">
        <w:trPr>
          <w:trHeight w:val="20"/>
        </w:trPr>
        <w:tc>
          <w:tcPr>
            <w:tcW w:w="28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17.</w:t>
            </w:r>
          </w:p>
        </w:tc>
        <w:tc>
          <w:tcPr>
            <w:tcW w:w="673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2025</w:t>
            </w:r>
          </w:p>
        </w:tc>
        <w:tc>
          <w:tcPr>
            <w:tcW w:w="820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Нерчинское</w:t>
            </w:r>
          </w:p>
        </w:tc>
        <w:tc>
          <w:tcPr>
            <w:tcW w:w="625" w:type="pct"/>
            <w:gridSpan w:val="3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25" w:type="pct"/>
            <w:gridSpan w:val="2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9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15" w:type="pct"/>
            <w:gridSpan w:val="3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56" w:type="pct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323798</w:t>
            </w:r>
          </w:p>
        </w:tc>
      </w:tr>
      <w:tr w:rsidR="00175A5C" w:rsidRPr="007731F5" w:rsidTr="001D5A5C">
        <w:trPr>
          <w:trHeight w:val="20"/>
        </w:trPr>
        <w:tc>
          <w:tcPr>
            <w:tcW w:w="28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18.</w:t>
            </w:r>
          </w:p>
        </w:tc>
        <w:tc>
          <w:tcPr>
            <w:tcW w:w="673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2026</w:t>
            </w:r>
          </w:p>
        </w:tc>
        <w:tc>
          <w:tcPr>
            <w:tcW w:w="820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Оленгуйское</w:t>
            </w:r>
          </w:p>
        </w:tc>
        <w:tc>
          <w:tcPr>
            <w:tcW w:w="625" w:type="pct"/>
            <w:gridSpan w:val="3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25" w:type="pct"/>
            <w:gridSpan w:val="2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9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15" w:type="pct"/>
            <w:gridSpan w:val="3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56" w:type="pct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312453</w:t>
            </w:r>
          </w:p>
        </w:tc>
      </w:tr>
      <w:tr w:rsidR="00175A5C" w:rsidRPr="007731F5" w:rsidTr="001D5A5C">
        <w:trPr>
          <w:trHeight w:val="20"/>
        </w:trPr>
        <w:tc>
          <w:tcPr>
            <w:tcW w:w="28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19.</w:t>
            </w:r>
          </w:p>
        </w:tc>
        <w:tc>
          <w:tcPr>
            <w:tcW w:w="673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2028</w:t>
            </w:r>
          </w:p>
        </w:tc>
        <w:tc>
          <w:tcPr>
            <w:tcW w:w="820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Петровск-Забайкальское</w:t>
            </w:r>
          </w:p>
        </w:tc>
        <w:tc>
          <w:tcPr>
            <w:tcW w:w="625" w:type="pct"/>
            <w:gridSpan w:val="3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25" w:type="pct"/>
            <w:gridSpan w:val="2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9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15" w:type="pct"/>
            <w:gridSpan w:val="3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56" w:type="pct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739508</w:t>
            </w:r>
          </w:p>
        </w:tc>
      </w:tr>
      <w:tr w:rsidR="00175A5C" w:rsidRPr="007731F5" w:rsidTr="001D5A5C">
        <w:trPr>
          <w:trHeight w:val="20"/>
        </w:trPr>
        <w:tc>
          <w:tcPr>
            <w:tcW w:w="28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20.</w:t>
            </w:r>
          </w:p>
        </w:tc>
        <w:tc>
          <w:tcPr>
            <w:tcW w:w="673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2026</w:t>
            </w:r>
          </w:p>
        </w:tc>
        <w:tc>
          <w:tcPr>
            <w:tcW w:w="820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Сретенское</w:t>
            </w:r>
          </w:p>
        </w:tc>
        <w:tc>
          <w:tcPr>
            <w:tcW w:w="625" w:type="pct"/>
            <w:gridSpan w:val="3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25" w:type="pct"/>
            <w:gridSpan w:val="2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9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15" w:type="pct"/>
            <w:gridSpan w:val="3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56" w:type="pct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1649125</w:t>
            </w:r>
          </w:p>
        </w:tc>
      </w:tr>
      <w:tr w:rsidR="00175A5C" w:rsidRPr="007731F5" w:rsidTr="001D5A5C">
        <w:trPr>
          <w:trHeight w:val="20"/>
        </w:trPr>
        <w:tc>
          <w:tcPr>
            <w:tcW w:w="28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21.</w:t>
            </w:r>
          </w:p>
        </w:tc>
        <w:tc>
          <w:tcPr>
            <w:tcW w:w="673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2022</w:t>
            </w:r>
          </w:p>
        </w:tc>
        <w:tc>
          <w:tcPr>
            <w:tcW w:w="820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Хилокское</w:t>
            </w:r>
          </w:p>
        </w:tc>
        <w:tc>
          <w:tcPr>
            <w:tcW w:w="625" w:type="pct"/>
            <w:gridSpan w:val="3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25" w:type="pct"/>
            <w:gridSpan w:val="2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9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15" w:type="pct"/>
            <w:gridSpan w:val="3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56" w:type="pct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1193596</w:t>
            </w:r>
          </w:p>
        </w:tc>
      </w:tr>
      <w:tr w:rsidR="00175A5C" w:rsidRPr="007731F5" w:rsidTr="001D5A5C">
        <w:trPr>
          <w:trHeight w:val="20"/>
        </w:trPr>
        <w:tc>
          <w:tcPr>
            <w:tcW w:w="28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22.</w:t>
            </w:r>
          </w:p>
        </w:tc>
        <w:tc>
          <w:tcPr>
            <w:tcW w:w="673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2025</w:t>
            </w:r>
          </w:p>
        </w:tc>
        <w:tc>
          <w:tcPr>
            <w:tcW w:w="820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Чернышевское</w:t>
            </w:r>
          </w:p>
        </w:tc>
        <w:tc>
          <w:tcPr>
            <w:tcW w:w="625" w:type="pct"/>
            <w:gridSpan w:val="3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25" w:type="pct"/>
            <w:gridSpan w:val="2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9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15" w:type="pct"/>
            <w:gridSpan w:val="3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56" w:type="pct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913731</w:t>
            </w:r>
          </w:p>
        </w:tc>
      </w:tr>
      <w:tr w:rsidR="00175A5C" w:rsidRPr="007731F5" w:rsidTr="001D5A5C">
        <w:trPr>
          <w:trHeight w:val="20"/>
        </w:trPr>
        <w:tc>
          <w:tcPr>
            <w:tcW w:w="28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23.</w:t>
            </w:r>
          </w:p>
        </w:tc>
        <w:tc>
          <w:tcPr>
            <w:tcW w:w="673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2024</w:t>
            </w:r>
          </w:p>
        </w:tc>
        <w:tc>
          <w:tcPr>
            <w:tcW w:w="820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Шилкинское</w:t>
            </w:r>
          </w:p>
        </w:tc>
        <w:tc>
          <w:tcPr>
            <w:tcW w:w="625" w:type="pct"/>
            <w:gridSpan w:val="3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25" w:type="pct"/>
            <w:gridSpan w:val="2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9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15" w:type="pct"/>
            <w:gridSpan w:val="3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56" w:type="pct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322317</w:t>
            </w:r>
          </w:p>
        </w:tc>
      </w:tr>
      <w:tr w:rsidR="00175A5C" w:rsidRPr="007731F5" w:rsidTr="001D5A5C">
        <w:trPr>
          <w:trHeight w:val="20"/>
        </w:trPr>
        <w:tc>
          <w:tcPr>
            <w:tcW w:w="28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24.</w:t>
            </w:r>
          </w:p>
        </w:tc>
        <w:tc>
          <w:tcPr>
            <w:tcW w:w="4712" w:type="pct"/>
            <w:gridSpan w:val="12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Объединение материалов таксации, полевые и камеральные работы</w:t>
            </w:r>
          </w:p>
        </w:tc>
      </w:tr>
      <w:tr w:rsidR="00175A5C" w:rsidRPr="007731F5" w:rsidTr="001D5A5C">
        <w:trPr>
          <w:trHeight w:val="20"/>
        </w:trPr>
        <w:tc>
          <w:tcPr>
            <w:tcW w:w="28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25.</w:t>
            </w:r>
          </w:p>
        </w:tc>
        <w:tc>
          <w:tcPr>
            <w:tcW w:w="673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2025</w:t>
            </w:r>
          </w:p>
        </w:tc>
        <w:tc>
          <w:tcPr>
            <w:tcW w:w="820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Беклемишевское</w:t>
            </w:r>
          </w:p>
        </w:tc>
        <w:tc>
          <w:tcPr>
            <w:tcW w:w="625" w:type="pct"/>
            <w:gridSpan w:val="3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25" w:type="pct"/>
            <w:gridSpan w:val="2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98" w:type="pct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15" w:type="pct"/>
            <w:gridSpan w:val="3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56" w:type="pct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246996</w:t>
            </w:r>
          </w:p>
        </w:tc>
      </w:tr>
      <w:tr w:rsidR="00175A5C" w:rsidRPr="007731F5" w:rsidTr="001D5A5C">
        <w:trPr>
          <w:trHeight w:val="20"/>
        </w:trPr>
        <w:tc>
          <w:tcPr>
            <w:tcW w:w="28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26.</w:t>
            </w:r>
          </w:p>
        </w:tc>
        <w:tc>
          <w:tcPr>
            <w:tcW w:w="673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2024</w:t>
            </w:r>
          </w:p>
        </w:tc>
        <w:tc>
          <w:tcPr>
            <w:tcW w:w="820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Верхне-Читинское</w:t>
            </w:r>
          </w:p>
        </w:tc>
        <w:tc>
          <w:tcPr>
            <w:tcW w:w="625" w:type="pct"/>
            <w:gridSpan w:val="3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25" w:type="pct"/>
            <w:gridSpan w:val="2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9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15" w:type="pct"/>
            <w:gridSpan w:val="3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56" w:type="pct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367649</w:t>
            </w:r>
          </w:p>
        </w:tc>
      </w:tr>
      <w:tr w:rsidR="00175A5C" w:rsidRPr="007731F5" w:rsidTr="001D5A5C">
        <w:trPr>
          <w:trHeight w:val="20"/>
        </w:trPr>
        <w:tc>
          <w:tcPr>
            <w:tcW w:w="28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27.</w:t>
            </w:r>
          </w:p>
        </w:tc>
        <w:tc>
          <w:tcPr>
            <w:tcW w:w="673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2023</w:t>
            </w:r>
          </w:p>
        </w:tc>
        <w:tc>
          <w:tcPr>
            <w:tcW w:w="820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Ингодинское</w:t>
            </w:r>
          </w:p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Верхне-Ингодинское, Арейское участковое лесничество</w:t>
            </w:r>
          </w:p>
        </w:tc>
        <w:tc>
          <w:tcPr>
            <w:tcW w:w="625" w:type="pct"/>
            <w:gridSpan w:val="3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25" w:type="pct"/>
            <w:gridSpan w:val="2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9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15" w:type="pct"/>
            <w:gridSpan w:val="3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56" w:type="pct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483237</w:t>
            </w:r>
          </w:p>
        </w:tc>
      </w:tr>
      <w:tr w:rsidR="00175A5C" w:rsidRPr="007731F5" w:rsidTr="001D5A5C">
        <w:trPr>
          <w:trHeight w:val="20"/>
        </w:trPr>
        <w:tc>
          <w:tcPr>
            <w:tcW w:w="28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28.</w:t>
            </w:r>
          </w:p>
        </w:tc>
        <w:tc>
          <w:tcPr>
            <w:tcW w:w="673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2024</w:t>
            </w:r>
          </w:p>
        </w:tc>
        <w:tc>
          <w:tcPr>
            <w:tcW w:w="820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Ингодинское</w:t>
            </w:r>
          </w:p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Черемховское участковое лесничество</w:t>
            </w:r>
          </w:p>
        </w:tc>
        <w:tc>
          <w:tcPr>
            <w:tcW w:w="625" w:type="pct"/>
            <w:gridSpan w:val="3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25" w:type="pct"/>
            <w:gridSpan w:val="2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9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15" w:type="pct"/>
            <w:gridSpan w:val="3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56" w:type="pct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110999</w:t>
            </w:r>
          </w:p>
        </w:tc>
      </w:tr>
      <w:tr w:rsidR="00175A5C" w:rsidRPr="007731F5" w:rsidTr="001D5A5C">
        <w:trPr>
          <w:trHeight w:val="20"/>
        </w:trPr>
        <w:tc>
          <w:tcPr>
            <w:tcW w:w="28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29.</w:t>
            </w:r>
          </w:p>
        </w:tc>
        <w:tc>
          <w:tcPr>
            <w:tcW w:w="673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2025</w:t>
            </w:r>
          </w:p>
        </w:tc>
        <w:tc>
          <w:tcPr>
            <w:tcW w:w="820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Ингодинское</w:t>
            </w:r>
          </w:p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Татауровское участковое лесничество</w:t>
            </w:r>
          </w:p>
        </w:tc>
        <w:tc>
          <w:tcPr>
            <w:tcW w:w="625" w:type="pct"/>
            <w:gridSpan w:val="3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25" w:type="pct"/>
            <w:gridSpan w:val="2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9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15" w:type="pct"/>
            <w:gridSpan w:val="3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56" w:type="pct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62007</w:t>
            </w:r>
          </w:p>
        </w:tc>
      </w:tr>
      <w:tr w:rsidR="00175A5C" w:rsidRPr="007731F5" w:rsidTr="001D5A5C">
        <w:trPr>
          <w:trHeight w:val="20"/>
        </w:trPr>
        <w:tc>
          <w:tcPr>
            <w:tcW w:w="28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29.</w:t>
            </w:r>
          </w:p>
        </w:tc>
        <w:tc>
          <w:tcPr>
            <w:tcW w:w="673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2021</w:t>
            </w:r>
          </w:p>
        </w:tc>
        <w:tc>
          <w:tcPr>
            <w:tcW w:w="820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Ингодинское</w:t>
            </w:r>
          </w:p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Доронинское, Тангинское участковое лесничество</w:t>
            </w:r>
          </w:p>
        </w:tc>
        <w:tc>
          <w:tcPr>
            <w:tcW w:w="625" w:type="pct"/>
            <w:gridSpan w:val="3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25" w:type="pct"/>
            <w:gridSpan w:val="2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9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15" w:type="pct"/>
            <w:gridSpan w:val="3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56" w:type="pct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206186</w:t>
            </w:r>
          </w:p>
        </w:tc>
      </w:tr>
      <w:tr w:rsidR="00175A5C" w:rsidRPr="007731F5" w:rsidTr="001D5A5C">
        <w:trPr>
          <w:trHeight w:val="20"/>
        </w:trPr>
        <w:tc>
          <w:tcPr>
            <w:tcW w:w="28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30.</w:t>
            </w:r>
          </w:p>
        </w:tc>
        <w:tc>
          <w:tcPr>
            <w:tcW w:w="673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2025</w:t>
            </w:r>
          </w:p>
        </w:tc>
        <w:tc>
          <w:tcPr>
            <w:tcW w:w="820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Ингодинское</w:t>
            </w:r>
          </w:p>
        </w:tc>
        <w:tc>
          <w:tcPr>
            <w:tcW w:w="625" w:type="pct"/>
            <w:gridSpan w:val="3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25" w:type="pct"/>
            <w:gridSpan w:val="2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9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15" w:type="pct"/>
            <w:gridSpan w:val="3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56" w:type="pct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1260936</w:t>
            </w:r>
          </w:p>
        </w:tc>
      </w:tr>
      <w:tr w:rsidR="00175A5C" w:rsidRPr="007731F5" w:rsidTr="001D5A5C">
        <w:trPr>
          <w:trHeight w:val="20"/>
        </w:trPr>
        <w:tc>
          <w:tcPr>
            <w:tcW w:w="28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31.</w:t>
            </w:r>
          </w:p>
        </w:tc>
        <w:tc>
          <w:tcPr>
            <w:tcW w:w="673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2022</w:t>
            </w:r>
          </w:p>
        </w:tc>
        <w:tc>
          <w:tcPr>
            <w:tcW w:w="820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Карымское</w:t>
            </w:r>
          </w:p>
        </w:tc>
        <w:tc>
          <w:tcPr>
            <w:tcW w:w="625" w:type="pct"/>
            <w:gridSpan w:val="3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25" w:type="pct"/>
            <w:gridSpan w:val="2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9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15" w:type="pct"/>
            <w:gridSpan w:val="3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56" w:type="pct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622089</w:t>
            </w:r>
          </w:p>
        </w:tc>
      </w:tr>
      <w:tr w:rsidR="00175A5C" w:rsidRPr="007731F5" w:rsidTr="001D5A5C">
        <w:trPr>
          <w:trHeight w:val="20"/>
        </w:trPr>
        <w:tc>
          <w:tcPr>
            <w:tcW w:w="28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32.</w:t>
            </w:r>
          </w:p>
        </w:tc>
        <w:tc>
          <w:tcPr>
            <w:tcW w:w="673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2028</w:t>
            </w:r>
          </w:p>
        </w:tc>
        <w:tc>
          <w:tcPr>
            <w:tcW w:w="820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Красночикойское</w:t>
            </w:r>
          </w:p>
        </w:tc>
        <w:tc>
          <w:tcPr>
            <w:tcW w:w="625" w:type="pct"/>
            <w:gridSpan w:val="3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25" w:type="pct"/>
            <w:gridSpan w:val="2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9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15" w:type="pct"/>
            <w:gridSpan w:val="3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56" w:type="pct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2624703</w:t>
            </w:r>
          </w:p>
        </w:tc>
      </w:tr>
      <w:tr w:rsidR="00175A5C" w:rsidRPr="007731F5" w:rsidTr="001D5A5C">
        <w:trPr>
          <w:trHeight w:val="20"/>
        </w:trPr>
        <w:tc>
          <w:tcPr>
            <w:tcW w:w="28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33.</w:t>
            </w:r>
          </w:p>
        </w:tc>
        <w:tc>
          <w:tcPr>
            <w:tcW w:w="673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2026</w:t>
            </w:r>
          </w:p>
        </w:tc>
        <w:tc>
          <w:tcPr>
            <w:tcW w:w="820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Нерчинское</w:t>
            </w:r>
          </w:p>
        </w:tc>
        <w:tc>
          <w:tcPr>
            <w:tcW w:w="625" w:type="pct"/>
            <w:gridSpan w:val="3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25" w:type="pct"/>
            <w:gridSpan w:val="2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9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15" w:type="pct"/>
            <w:gridSpan w:val="3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56" w:type="pct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323798</w:t>
            </w:r>
          </w:p>
        </w:tc>
      </w:tr>
      <w:tr w:rsidR="00175A5C" w:rsidRPr="007731F5" w:rsidTr="001D5A5C">
        <w:trPr>
          <w:trHeight w:val="20"/>
        </w:trPr>
        <w:tc>
          <w:tcPr>
            <w:tcW w:w="28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34.</w:t>
            </w:r>
          </w:p>
        </w:tc>
        <w:tc>
          <w:tcPr>
            <w:tcW w:w="673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2027</w:t>
            </w:r>
          </w:p>
        </w:tc>
        <w:tc>
          <w:tcPr>
            <w:tcW w:w="820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Оленгуйское</w:t>
            </w:r>
          </w:p>
        </w:tc>
        <w:tc>
          <w:tcPr>
            <w:tcW w:w="625" w:type="pct"/>
            <w:gridSpan w:val="3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25" w:type="pct"/>
            <w:gridSpan w:val="2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9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15" w:type="pct"/>
            <w:gridSpan w:val="3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56" w:type="pct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312453</w:t>
            </w:r>
          </w:p>
        </w:tc>
      </w:tr>
      <w:tr w:rsidR="00175A5C" w:rsidRPr="007731F5" w:rsidTr="001D5A5C">
        <w:trPr>
          <w:trHeight w:val="20"/>
        </w:trPr>
        <w:tc>
          <w:tcPr>
            <w:tcW w:w="28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35.</w:t>
            </w:r>
          </w:p>
        </w:tc>
        <w:tc>
          <w:tcPr>
            <w:tcW w:w="673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2027</w:t>
            </w:r>
          </w:p>
        </w:tc>
        <w:tc>
          <w:tcPr>
            <w:tcW w:w="820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Сретенское</w:t>
            </w:r>
          </w:p>
        </w:tc>
        <w:tc>
          <w:tcPr>
            <w:tcW w:w="625" w:type="pct"/>
            <w:gridSpan w:val="3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25" w:type="pct"/>
            <w:gridSpan w:val="2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9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15" w:type="pct"/>
            <w:gridSpan w:val="3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56" w:type="pct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1649125</w:t>
            </w:r>
          </w:p>
        </w:tc>
      </w:tr>
      <w:tr w:rsidR="00175A5C" w:rsidRPr="007731F5" w:rsidTr="001D5A5C">
        <w:trPr>
          <w:trHeight w:val="20"/>
        </w:trPr>
        <w:tc>
          <w:tcPr>
            <w:tcW w:w="288" w:type="pct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36.</w:t>
            </w:r>
          </w:p>
        </w:tc>
        <w:tc>
          <w:tcPr>
            <w:tcW w:w="673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2023</w:t>
            </w:r>
          </w:p>
        </w:tc>
        <w:tc>
          <w:tcPr>
            <w:tcW w:w="820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Хилокское</w:t>
            </w:r>
          </w:p>
        </w:tc>
        <w:tc>
          <w:tcPr>
            <w:tcW w:w="625" w:type="pct"/>
            <w:gridSpan w:val="3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25" w:type="pct"/>
            <w:gridSpan w:val="2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9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15" w:type="pct"/>
            <w:gridSpan w:val="3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56" w:type="pct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1193596</w:t>
            </w:r>
          </w:p>
        </w:tc>
      </w:tr>
      <w:tr w:rsidR="00175A5C" w:rsidRPr="007731F5" w:rsidTr="001D5A5C">
        <w:trPr>
          <w:trHeight w:val="20"/>
        </w:trPr>
        <w:tc>
          <w:tcPr>
            <w:tcW w:w="288" w:type="pct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37.</w:t>
            </w:r>
          </w:p>
        </w:tc>
        <w:tc>
          <w:tcPr>
            <w:tcW w:w="673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2026</w:t>
            </w:r>
          </w:p>
        </w:tc>
        <w:tc>
          <w:tcPr>
            <w:tcW w:w="820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Чернышевское</w:t>
            </w:r>
          </w:p>
        </w:tc>
        <w:tc>
          <w:tcPr>
            <w:tcW w:w="625" w:type="pct"/>
            <w:gridSpan w:val="3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25" w:type="pct"/>
            <w:gridSpan w:val="2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9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15" w:type="pct"/>
            <w:gridSpan w:val="3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56" w:type="pct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913731</w:t>
            </w:r>
          </w:p>
        </w:tc>
      </w:tr>
      <w:tr w:rsidR="00175A5C" w:rsidRPr="007731F5" w:rsidTr="001D5A5C">
        <w:trPr>
          <w:trHeight w:val="20"/>
        </w:trPr>
        <w:tc>
          <w:tcPr>
            <w:tcW w:w="288" w:type="pct"/>
          </w:tcPr>
          <w:p w:rsidR="00175A5C" w:rsidRPr="007731F5" w:rsidRDefault="00175A5C" w:rsidP="001D5A5C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31F5">
              <w:rPr>
                <w:rFonts w:ascii="Times New Roman" w:hAnsi="Times New Roman"/>
                <w:sz w:val="24"/>
                <w:szCs w:val="24"/>
              </w:rPr>
              <w:t>38.</w:t>
            </w:r>
          </w:p>
        </w:tc>
        <w:tc>
          <w:tcPr>
            <w:tcW w:w="673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2025</w:t>
            </w:r>
          </w:p>
        </w:tc>
        <w:tc>
          <w:tcPr>
            <w:tcW w:w="820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Шилкинское</w:t>
            </w:r>
          </w:p>
        </w:tc>
        <w:tc>
          <w:tcPr>
            <w:tcW w:w="625" w:type="pct"/>
            <w:gridSpan w:val="3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25" w:type="pct"/>
            <w:gridSpan w:val="2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98" w:type="pct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15" w:type="pct"/>
            <w:gridSpan w:val="3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56" w:type="pct"/>
            <w:vAlign w:val="center"/>
          </w:tcPr>
          <w:p w:rsidR="00175A5C" w:rsidRPr="007731F5" w:rsidRDefault="00175A5C" w:rsidP="001D5A5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731F5">
              <w:rPr>
                <w:rFonts w:ascii="Times New Roman" w:hAnsi="Times New Roman"/>
                <w:sz w:val="24"/>
                <w:szCs w:val="24"/>
                <w:lang w:eastAsia="ru-RU"/>
              </w:rPr>
              <w:t>322317</w:t>
            </w:r>
          </w:p>
        </w:tc>
      </w:tr>
    </w:tbl>
    <w:p w:rsidR="00175A5C" w:rsidRPr="00520B04" w:rsidRDefault="00175A5C" w:rsidP="00175A5C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  <w:r w:rsidRPr="007731F5">
        <w:rPr>
          <w:rFonts w:ascii="Times New Roman" w:hAnsi="Times New Roman"/>
          <w:sz w:val="24"/>
          <w:szCs w:val="24"/>
          <w:lang w:eastAsia="ru-RU"/>
        </w:rPr>
        <w:t>_______________________»</w:t>
      </w:r>
    </w:p>
    <w:p w:rsidR="00B53190" w:rsidRDefault="00B53190" w:rsidP="00B53190">
      <w:pPr>
        <w:rPr>
          <w:rFonts w:ascii="Calibri" w:hAnsi="Calibri"/>
        </w:rPr>
      </w:pPr>
    </w:p>
    <w:sectPr w:rsidR="00B53190" w:rsidSect="008B50EF">
      <w:pgSz w:w="16838" w:h="11906" w:orient="landscape" w:code="9"/>
      <w:pgMar w:top="1134" w:right="567" w:bottom="567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B25AA" w:rsidRDefault="00CB25AA" w:rsidP="00544033">
      <w:pPr>
        <w:spacing w:after="0" w:line="240" w:lineRule="auto"/>
      </w:pPr>
      <w:r>
        <w:separator/>
      </w:r>
    </w:p>
  </w:endnote>
  <w:endnote w:type="continuationSeparator" w:id="0">
    <w:p w:rsidR="00CB25AA" w:rsidRDefault="00CB25AA" w:rsidP="0054403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SimSun">
    <w:altName w:val="????????Ўм§А?§ЮЎм???§ЮЎм§Ў?Ўм§А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Mincho">
    <w:altName w:val="?l?r ???fc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Franklin Gothic Demi Cond">
    <w:panose1 w:val="00000000000000000000"/>
    <w:charset w:val="CC"/>
    <w:family w:val="swiss"/>
    <w:notTrueType/>
    <w:pitch w:val="variable"/>
    <w:sig w:usb0="00000203" w:usb1="00000000" w:usb2="00000000" w:usb3="00000000" w:csb0="00000005" w:csb1="00000000"/>
  </w:font>
  <w:font w:name="Franklin Gothic Book">
    <w:panose1 w:val="00000000000000000000"/>
    <w:charset w:val="CC"/>
    <w:family w:val="swiss"/>
    <w:notTrueType/>
    <w:pitch w:val="variable"/>
    <w:sig w:usb0="00000203" w:usb1="00000000" w:usb2="00000000" w:usb3="00000000" w:csb0="00000005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0B04" w:rsidRPr="00544033" w:rsidRDefault="00520B04" w:rsidP="00544033">
    <w:pPr>
      <w:pStyle w:val="a5"/>
      <w:jc w:val="center"/>
      <w:rPr>
        <w:rFonts w:ascii="Times New Roman" w:hAnsi="Times New Roman"/>
        <w:sz w:val="24"/>
        <w:szCs w:val="24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0B04" w:rsidRPr="00544033" w:rsidRDefault="00520B04" w:rsidP="00544033">
    <w:pPr>
      <w:pStyle w:val="a5"/>
      <w:jc w:val="center"/>
      <w:rPr>
        <w:rFonts w:ascii="Times New Roman" w:hAnsi="Times New Roman"/>
        <w:sz w:val="24"/>
        <w:szCs w:val="24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B25AA" w:rsidRDefault="00CB25AA" w:rsidP="00544033">
      <w:pPr>
        <w:spacing w:after="0" w:line="240" w:lineRule="auto"/>
      </w:pPr>
      <w:r>
        <w:separator/>
      </w:r>
    </w:p>
  </w:footnote>
  <w:footnote w:type="continuationSeparator" w:id="0">
    <w:p w:rsidR="00CB25AA" w:rsidRDefault="00CB25AA" w:rsidP="0054403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0B04" w:rsidRPr="00544033" w:rsidRDefault="00520B04" w:rsidP="00544033">
    <w:pPr>
      <w:pStyle w:val="a3"/>
      <w:jc w:val="center"/>
      <w:rPr>
        <w:rFonts w:ascii="Times New Roman" w:hAnsi="Times New Roman"/>
        <w:sz w:val="24"/>
        <w:szCs w:val="24"/>
      </w:rPr>
    </w:pPr>
    <w:r w:rsidRPr="00544033">
      <w:rPr>
        <w:rFonts w:ascii="Times New Roman" w:hAnsi="Times New Roman"/>
        <w:sz w:val="24"/>
        <w:szCs w:val="24"/>
      </w:rPr>
      <w:fldChar w:fldCharType="begin"/>
    </w:r>
    <w:r w:rsidRPr="00544033">
      <w:rPr>
        <w:rFonts w:ascii="Times New Roman" w:hAnsi="Times New Roman"/>
        <w:sz w:val="24"/>
        <w:szCs w:val="24"/>
      </w:rPr>
      <w:instrText>PAGE   \* MERGEFORMAT</w:instrText>
    </w:r>
    <w:r w:rsidRPr="00544033">
      <w:rPr>
        <w:rFonts w:ascii="Times New Roman" w:hAnsi="Times New Roman"/>
        <w:sz w:val="24"/>
        <w:szCs w:val="24"/>
      </w:rPr>
      <w:fldChar w:fldCharType="separate"/>
    </w:r>
    <w:r w:rsidR="006B4159">
      <w:rPr>
        <w:rFonts w:ascii="Times New Roman" w:hAnsi="Times New Roman"/>
        <w:noProof/>
        <w:sz w:val="24"/>
        <w:szCs w:val="24"/>
      </w:rPr>
      <w:t>11</w:t>
    </w:r>
    <w:r w:rsidRPr="00544033">
      <w:rPr>
        <w:rFonts w:ascii="Times New Roman" w:hAnsi="Times New Roman"/>
        <w:sz w:val="24"/>
        <w:szCs w:val="24"/>
      </w:rPr>
      <w:fldChar w:fldCharType="end"/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0B04" w:rsidRPr="00544033" w:rsidRDefault="00520B04" w:rsidP="00544033">
    <w:pPr>
      <w:pStyle w:val="a3"/>
      <w:jc w:val="center"/>
      <w:rPr>
        <w:rFonts w:ascii="Times New Roman" w:hAnsi="Times New Roman"/>
        <w:sz w:val="24"/>
        <w:szCs w:val="24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F"/>
    <w:multiLevelType w:val="singleLevel"/>
    <w:tmpl w:val="DDF82B8C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1">
    <w:nsid w:val="FFFFFF82"/>
    <w:multiLevelType w:val="singleLevel"/>
    <w:tmpl w:val="7ACECAC0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2">
    <w:nsid w:val="FFFFFF83"/>
    <w:multiLevelType w:val="singleLevel"/>
    <w:tmpl w:val="FBFCBECC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3">
    <w:nsid w:val="FFFFFF88"/>
    <w:multiLevelType w:val="singleLevel"/>
    <w:tmpl w:val="E41204F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4">
    <w:nsid w:val="FFFFFFFE"/>
    <w:multiLevelType w:val="singleLevel"/>
    <w:tmpl w:val="FFFFFFFF"/>
    <w:lvl w:ilvl="0">
      <w:numFmt w:val="bullet"/>
      <w:lvlText w:val="*"/>
      <w:lvlJc w:val="left"/>
    </w:lvl>
  </w:abstractNum>
  <w:abstractNum w:abstractNumId="5">
    <w:nsid w:val="00000001"/>
    <w:multiLevelType w:val="multilevel"/>
    <w:tmpl w:val="FFFFFFFF"/>
    <w:lvl w:ilvl="0">
      <w:start w:val="1"/>
      <w:numFmt w:val="none"/>
      <w:suff w:val="nothing"/>
      <w:lvlText w:val=""/>
      <w:lvlJc w:val="left"/>
      <w:pPr>
        <w:tabs>
          <w:tab w:val="num" w:pos="2125"/>
        </w:tabs>
      </w:pPr>
      <w:rPr>
        <w:rFonts w:cs="Times New Roman"/>
      </w:rPr>
    </w:lvl>
    <w:lvl w:ilvl="1">
      <w:start w:val="1"/>
      <w:numFmt w:val="none"/>
      <w:suff w:val="nothing"/>
      <w:lvlText w:val=""/>
      <w:lvlJc w:val="left"/>
      <w:pPr>
        <w:tabs>
          <w:tab w:val="num" w:pos="2125"/>
        </w:tabs>
      </w:pPr>
      <w:rPr>
        <w:rFonts w:cs="Times New Roman"/>
      </w:rPr>
    </w:lvl>
    <w:lvl w:ilvl="2">
      <w:start w:val="1"/>
      <w:numFmt w:val="none"/>
      <w:suff w:val="nothing"/>
      <w:lvlText w:val=""/>
      <w:lvlJc w:val="left"/>
      <w:pPr>
        <w:tabs>
          <w:tab w:val="num" w:pos="2125"/>
        </w:tabs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2125"/>
        </w:tabs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2125"/>
        </w:tabs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2125"/>
        </w:tabs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2125"/>
        </w:tabs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2125"/>
        </w:tabs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2125"/>
        </w:tabs>
      </w:pPr>
      <w:rPr>
        <w:rFonts w:cs="Times New Roman"/>
      </w:rPr>
    </w:lvl>
  </w:abstractNum>
  <w:abstractNum w:abstractNumId="6">
    <w:nsid w:val="015F457E"/>
    <w:multiLevelType w:val="hybridMultilevel"/>
    <w:tmpl w:val="FFFFFFFF"/>
    <w:lvl w:ilvl="0" w:tplc="633EA046">
      <w:start w:val="1"/>
      <w:numFmt w:val="decimal"/>
      <w:lvlText w:val="%1."/>
      <w:lvlJc w:val="left"/>
      <w:pPr>
        <w:ind w:left="1428" w:hanging="360"/>
      </w:pPr>
      <w:rPr>
        <w:rFonts w:cs="Times New Roman"/>
        <w:b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58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4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  <w:rPr>
        <w:rFonts w:cs="Times New Roman"/>
      </w:rPr>
    </w:lvl>
  </w:abstractNum>
  <w:abstractNum w:abstractNumId="7">
    <w:nsid w:val="08BE0CFC"/>
    <w:multiLevelType w:val="hybridMultilevel"/>
    <w:tmpl w:val="FFFFFFFF"/>
    <w:lvl w:ilvl="0" w:tplc="4D8445C0">
      <w:start w:val="1"/>
      <w:numFmt w:val="decimal"/>
      <w:lvlText w:val="%1."/>
      <w:lvlJc w:val="left"/>
      <w:pPr>
        <w:ind w:left="106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8">
    <w:nsid w:val="0E5E683D"/>
    <w:multiLevelType w:val="hybridMultilevel"/>
    <w:tmpl w:val="FFFFFFFF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9">
    <w:nsid w:val="10AC45C9"/>
    <w:multiLevelType w:val="hybridMultilevel"/>
    <w:tmpl w:val="FFFFFFFF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0">
    <w:nsid w:val="111459B5"/>
    <w:multiLevelType w:val="multilevel"/>
    <w:tmpl w:val="FFFFFFFF"/>
    <w:lvl w:ilvl="0">
      <w:start w:val="1"/>
      <w:numFmt w:val="decimal"/>
      <w:lvlText w:val="%1."/>
      <w:lvlJc w:val="left"/>
      <w:pPr>
        <w:ind w:left="360" w:hanging="360"/>
      </w:pPr>
      <w:rPr>
        <w:rFonts w:eastAsia="Times New Roman" w:cs="Times New Roman"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eastAsia="Times New Roman" w:cs="Times New Roman" w:hint="default"/>
      </w:rPr>
    </w:lvl>
    <w:lvl w:ilvl="2">
      <w:start w:val="1"/>
      <w:numFmt w:val="decimal"/>
      <w:lvlText w:val="%1.%2.%3."/>
      <w:lvlJc w:val="left"/>
      <w:pPr>
        <w:ind w:left="1430" w:hanging="720"/>
      </w:pPr>
      <w:rPr>
        <w:rFonts w:eastAsia="Times New Roman" w:cs="Times New Roman" w:hint="default"/>
        <w:b w:val="0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eastAsia="Times New Roman" w:cs="Times New Roman"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eastAsia="Times New Roman" w:cs="Times New Roman"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eastAsia="Times New Roman" w:cs="Times New Roman"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eastAsia="Times New Roman" w:cs="Times New Roman"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eastAsia="Times New Roman" w:cs="Times New Roman"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eastAsia="Times New Roman" w:cs="Times New Roman" w:hint="default"/>
      </w:rPr>
    </w:lvl>
  </w:abstractNum>
  <w:abstractNum w:abstractNumId="11">
    <w:nsid w:val="116B7862"/>
    <w:multiLevelType w:val="multilevel"/>
    <w:tmpl w:val="FFFFFFFF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14692AEC"/>
    <w:multiLevelType w:val="singleLevel"/>
    <w:tmpl w:val="FFFFFFFF"/>
    <w:lvl w:ilvl="0">
      <w:start w:val="1"/>
      <w:numFmt w:val="decimal"/>
      <w:lvlText w:val="%1)"/>
      <w:legacy w:legacy="1" w:legacySpace="0" w:legacyIndent="701"/>
      <w:lvlJc w:val="left"/>
      <w:rPr>
        <w:rFonts w:ascii="Times New Roman" w:hAnsi="Times New Roman" w:cs="Times New Roman" w:hint="default"/>
      </w:rPr>
    </w:lvl>
  </w:abstractNum>
  <w:abstractNum w:abstractNumId="13">
    <w:nsid w:val="1B816786"/>
    <w:multiLevelType w:val="multilevel"/>
    <w:tmpl w:val="FFFFFFFF"/>
    <w:lvl w:ilvl="0">
      <w:start w:val="1"/>
      <w:numFmt w:val="decimal"/>
      <w:lvlText w:val="%1."/>
      <w:lvlJc w:val="left"/>
      <w:pPr>
        <w:ind w:left="1287" w:hanging="360"/>
      </w:pPr>
      <w:rPr>
        <w:rFonts w:cs="Times New Roman"/>
      </w:rPr>
    </w:lvl>
    <w:lvl w:ilvl="1">
      <w:start w:val="4"/>
      <w:numFmt w:val="decimal"/>
      <w:isLgl/>
      <w:lvlText w:val="%1.%2."/>
      <w:lvlJc w:val="left"/>
      <w:pPr>
        <w:ind w:left="1287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647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647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007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2007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367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367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727" w:hanging="1800"/>
      </w:pPr>
      <w:rPr>
        <w:rFonts w:cs="Times New Roman" w:hint="default"/>
      </w:rPr>
    </w:lvl>
  </w:abstractNum>
  <w:abstractNum w:abstractNumId="14">
    <w:nsid w:val="1E665EB5"/>
    <w:multiLevelType w:val="multilevel"/>
    <w:tmpl w:val="FFFFFFFF"/>
    <w:lvl w:ilvl="0">
      <w:start w:val="1"/>
      <w:numFmt w:val="decimal"/>
      <w:lvlText w:val="%1."/>
      <w:lvlJc w:val="left"/>
      <w:pPr>
        <w:ind w:left="525" w:hanging="525"/>
      </w:pPr>
      <w:rPr>
        <w:rFonts w:cs="Times New Roman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cs="Times New Roman"/>
      </w:rPr>
    </w:lvl>
  </w:abstractNum>
  <w:abstractNum w:abstractNumId="15">
    <w:nsid w:val="23702604"/>
    <w:multiLevelType w:val="hybridMultilevel"/>
    <w:tmpl w:val="FFFFFFFF"/>
    <w:lvl w:ilvl="0" w:tplc="04190011">
      <w:start w:val="1"/>
      <w:numFmt w:val="decimal"/>
      <w:lvlText w:val="%1)"/>
      <w:lvlJc w:val="left"/>
      <w:pPr>
        <w:tabs>
          <w:tab w:val="num" w:pos="1428"/>
        </w:tabs>
        <w:ind w:left="1428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tabs>
          <w:tab w:val="num" w:pos="2148"/>
        </w:tabs>
        <w:ind w:left="2148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868"/>
        </w:tabs>
        <w:ind w:left="2868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3588"/>
        </w:tabs>
        <w:ind w:left="3588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4308"/>
        </w:tabs>
        <w:ind w:left="4308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5028"/>
        </w:tabs>
        <w:ind w:left="5028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748"/>
        </w:tabs>
        <w:ind w:left="5748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6468"/>
        </w:tabs>
        <w:ind w:left="6468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7188"/>
        </w:tabs>
        <w:ind w:left="7188" w:hanging="180"/>
      </w:pPr>
      <w:rPr>
        <w:rFonts w:cs="Times New Roman"/>
      </w:rPr>
    </w:lvl>
  </w:abstractNum>
  <w:abstractNum w:abstractNumId="16">
    <w:nsid w:val="239364D8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7">
    <w:nsid w:val="292111ED"/>
    <w:multiLevelType w:val="multilevel"/>
    <w:tmpl w:val="FFFFFFFF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2EB87AEC"/>
    <w:multiLevelType w:val="hybridMultilevel"/>
    <w:tmpl w:val="FFFFFFFF"/>
    <w:lvl w:ilvl="0" w:tplc="B19C603C">
      <w:start w:val="1"/>
      <w:numFmt w:val="upperRoman"/>
      <w:lvlText w:val="%1."/>
      <w:lvlJc w:val="left"/>
      <w:pPr>
        <w:ind w:firstLine="360"/>
      </w:pPr>
      <w:rPr>
        <w:rFonts w:cs="Times New Roman" w:hint="default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9">
    <w:nsid w:val="4FF10D78"/>
    <w:multiLevelType w:val="hybridMultilevel"/>
    <w:tmpl w:val="4C64F23E"/>
    <w:lvl w:ilvl="0" w:tplc="2CDC7BC2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20">
    <w:nsid w:val="5024286C"/>
    <w:multiLevelType w:val="multilevel"/>
    <w:tmpl w:val="98E4C774"/>
    <w:lvl w:ilvl="0">
      <w:start w:val="1"/>
      <w:numFmt w:val="decimal"/>
      <w:lvlText w:val="%1."/>
      <w:lvlJc w:val="left"/>
      <w:pPr>
        <w:ind w:firstLine="709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vanish w:val="0"/>
        <w:sz w:val="28"/>
        <w:vertAlign w:val="baseline"/>
      </w:rPr>
    </w:lvl>
    <w:lvl w:ilvl="1">
      <w:start w:val="1"/>
      <w:numFmt w:val="decimal"/>
      <w:lvlText w:val="%2)"/>
      <w:lvlJc w:val="left"/>
      <w:pPr>
        <w:ind w:firstLine="709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vanish w:val="0"/>
        <w:sz w:val="28"/>
        <w:vertAlign w:val="baseline"/>
      </w:rPr>
    </w:lvl>
    <w:lvl w:ilvl="2">
      <w:start w:val="1"/>
      <w:numFmt w:val="russianLower"/>
      <w:lvlText w:val="%3)"/>
      <w:lvlJc w:val="left"/>
      <w:pPr>
        <w:ind w:firstLine="709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vanish w:val="0"/>
        <w:spacing w:val="0"/>
        <w:sz w:val="28"/>
        <w:u w:val="none"/>
        <w:vertAlign w:val="baseline"/>
      </w:rPr>
    </w:lvl>
    <w:lvl w:ilvl="3">
      <w:start w:val="1"/>
      <w:numFmt w:val="decimal"/>
      <w:lvlText w:val="%4."/>
      <w:lvlJc w:val="left"/>
      <w:pPr>
        <w:ind w:left="3229" w:hanging="360"/>
      </w:pPr>
      <w:rPr>
        <w:rFonts w:cs="Times New Roman" w:hint="default"/>
      </w:rPr>
    </w:lvl>
    <w:lvl w:ilvl="4">
      <w:start w:val="1"/>
      <w:numFmt w:val="lowerLetter"/>
      <w:lvlText w:val="%5."/>
      <w:lvlJc w:val="left"/>
      <w:pPr>
        <w:ind w:left="3949" w:hanging="360"/>
      </w:pPr>
      <w:rPr>
        <w:rFonts w:cs="Times New Roman" w:hint="default"/>
      </w:rPr>
    </w:lvl>
    <w:lvl w:ilvl="5">
      <w:start w:val="1"/>
      <w:numFmt w:val="lowerRoman"/>
      <w:lvlText w:val="%6."/>
      <w:lvlJc w:val="right"/>
      <w:pPr>
        <w:ind w:left="4669" w:hanging="18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ind w:left="5389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ind w:left="6109" w:hanging="360"/>
      </w:pPr>
      <w:rPr>
        <w:rFonts w:cs="Times New Roman" w:hint="default"/>
      </w:rPr>
    </w:lvl>
    <w:lvl w:ilvl="8">
      <w:start w:val="1"/>
      <w:numFmt w:val="lowerRoman"/>
      <w:lvlText w:val="%9."/>
      <w:lvlJc w:val="right"/>
      <w:pPr>
        <w:ind w:left="6829" w:hanging="180"/>
      </w:pPr>
      <w:rPr>
        <w:rFonts w:cs="Times New Roman" w:hint="default"/>
      </w:rPr>
    </w:lvl>
  </w:abstractNum>
  <w:abstractNum w:abstractNumId="21">
    <w:nsid w:val="51667513"/>
    <w:multiLevelType w:val="hybridMultilevel"/>
    <w:tmpl w:val="FFFFFFFF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5CB00B88"/>
    <w:multiLevelType w:val="hybridMultilevel"/>
    <w:tmpl w:val="0374BA54"/>
    <w:lvl w:ilvl="0" w:tplc="0419000F">
      <w:start w:val="1"/>
      <w:numFmt w:val="decimal"/>
      <w:lvlText w:val="%1."/>
      <w:lvlJc w:val="left"/>
      <w:pPr>
        <w:ind w:left="1429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214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58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4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  <w:rPr>
        <w:rFonts w:cs="Times New Roman"/>
      </w:rPr>
    </w:lvl>
  </w:abstractNum>
  <w:abstractNum w:abstractNumId="23">
    <w:nsid w:val="5EBF18F6"/>
    <w:multiLevelType w:val="hybridMultilevel"/>
    <w:tmpl w:val="8EA836E0"/>
    <w:lvl w:ilvl="0" w:tplc="0419000F">
      <w:start w:val="1"/>
      <w:numFmt w:val="decimal"/>
      <w:lvlText w:val="%1."/>
      <w:lvlJc w:val="left"/>
      <w:pPr>
        <w:ind w:left="1429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58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4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  <w:rPr>
        <w:rFonts w:cs="Times New Roman"/>
      </w:rPr>
    </w:lvl>
  </w:abstractNum>
  <w:abstractNum w:abstractNumId="24">
    <w:nsid w:val="5F093356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5">
    <w:nsid w:val="65CA4820"/>
    <w:multiLevelType w:val="hybridMultilevel"/>
    <w:tmpl w:val="FFFFFFFF"/>
    <w:lvl w:ilvl="0" w:tplc="FFFFFFFF">
      <w:start w:val="6"/>
      <w:numFmt w:val="bullet"/>
      <w:lvlText w:val="-"/>
      <w:lvlJc w:val="left"/>
      <w:pPr>
        <w:tabs>
          <w:tab w:val="num" w:pos="1173"/>
        </w:tabs>
        <w:ind w:left="1173" w:hanging="465"/>
      </w:pPr>
      <w:rPr>
        <w:rFonts w:ascii="Times New Roman" w:eastAsia="Times New Roman" w:hAnsi="Times New Roman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788"/>
        </w:tabs>
        <w:ind w:left="1788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508"/>
        </w:tabs>
        <w:ind w:left="2508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3228"/>
        </w:tabs>
        <w:ind w:left="3228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948"/>
        </w:tabs>
        <w:ind w:left="3948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668"/>
        </w:tabs>
        <w:ind w:left="4668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388"/>
        </w:tabs>
        <w:ind w:left="5388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6108"/>
        </w:tabs>
        <w:ind w:left="6108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828"/>
        </w:tabs>
        <w:ind w:left="6828" w:hanging="360"/>
      </w:pPr>
      <w:rPr>
        <w:rFonts w:ascii="Wingdings" w:hAnsi="Wingdings" w:hint="default"/>
      </w:rPr>
    </w:lvl>
  </w:abstractNum>
  <w:abstractNum w:abstractNumId="26">
    <w:nsid w:val="66D430B3"/>
    <w:multiLevelType w:val="multilevel"/>
    <w:tmpl w:val="372AA036"/>
    <w:lvl w:ilvl="0">
      <w:start w:val="12"/>
      <w:numFmt w:val="decimal"/>
      <w:lvlText w:val="%1."/>
      <w:lvlJc w:val="left"/>
      <w:pPr>
        <w:ind w:firstLine="709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vanish w:val="0"/>
        <w:sz w:val="28"/>
        <w:vertAlign w:val="baseline"/>
      </w:rPr>
    </w:lvl>
    <w:lvl w:ilvl="1">
      <w:start w:val="1"/>
      <w:numFmt w:val="decimal"/>
      <w:lvlText w:val="%2)"/>
      <w:lvlJc w:val="left"/>
      <w:pPr>
        <w:ind w:firstLine="709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vanish w:val="0"/>
        <w:sz w:val="28"/>
        <w:vertAlign w:val="baseline"/>
      </w:rPr>
    </w:lvl>
    <w:lvl w:ilvl="2">
      <w:start w:val="1"/>
      <w:numFmt w:val="russianLower"/>
      <w:lvlText w:val="%3)"/>
      <w:lvlJc w:val="left"/>
      <w:pPr>
        <w:ind w:firstLine="709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vanish w:val="0"/>
        <w:spacing w:val="0"/>
        <w:sz w:val="28"/>
        <w:u w:val="none"/>
        <w:vertAlign w:val="baseline"/>
      </w:rPr>
    </w:lvl>
    <w:lvl w:ilvl="3">
      <w:start w:val="1"/>
      <w:numFmt w:val="decimal"/>
      <w:lvlText w:val="%4."/>
      <w:lvlJc w:val="left"/>
      <w:pPr>
        <w:ind w:left="3229" w:hanging="360"/>
      </w:pPr>
      <w:rPr>
        <w:rFonts w:cs="Times New Roman" w:hint="default"/>
      </w:rPr>
    </w:lvl>
    <w:lvl w:ilvl="4">
      <w:start w:val="1"/>
      <w:numFmt w:val="lowerLetter"/>
      <w:lvlText w:val="%5."/>
      <w:lvlJc w:val="left"/>
      <w:pPr>
        <w:ind w:left="3949" w:hanging="360"/>
      </w:pPr>
      <w:rPr>
        <w:rFonts w:cs="Times New Roman" w:hint="default"/>
      </w:rPr>
    </w:lvl>
    <w:lvl w:ilvl="5">
      <w:start w:val="1"/>
      <w:numFmt w:val="lowerRoman"/>
      <w:lvlText w:val="%6."/>
      <w:lvlJc w:val="right"/>
      <w:pPr>
        <w:ind w:left="4669" w:hanging="18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ind w:left="5389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ind w:left="6109" w:hanging="360"/>
      </w:pPr>
      <w:rPr>
        <w:rFonts w:cs="Times New Roman" w:hint="default"/>
      </w:rPr>
    </w:lvl>
    <w:lvl w:ilvl="8">
      <w:start w:val="1"/>
      <w:numFmt w:val="lowerRoman"/>
      <w:lvlText w:val="%9."/>
      <w:lvlJc w:val="right"/>
      <w:pPr>
        <w:ind w:left="6829" w:hanging="180"/>
      </w:pPr>
      <w:rPr>
        <w:rFonts w:cs="Times New Roman" w:hint="default"/>
      </w:rPr>
    </w:lvl>
  </w:abstractNum>
  <w:abstractNum w:abstractNumId="27">
    <w:nsid w:val="6CC4737F"/>
    <w:multiLevelType w:val="multilevel"/>
    <w:tmpl w:val="15E4313A"/>
    <w:lvl w:ilvl="0">
      <w:start w:val="5"/>
      <w:numFmt w:val="decimal"/>
      <w:lvlText w:val="%1."/>
      <w:lvlJc w:val="left"/>
      <w:pPr>
        <w:ind w:firstLine="709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vanish w:val="0"/>
        <w:sz w:val="28"/>
        <w:vertAlign w:val="baseline"/>
      </w:rPr>
    </w:lvl>
    <w:lvl w:ilvl="1">
      <w:start w:val="1"/>
      <w:numFmt w:val="decimal"/>
      <w:lvlText w:val="%2)"/>
      <w:lvlJc w:val="left"/>
      <w:pPr>
        <w:ind w:firstLine="709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vanish w:val="0"/>
        <w:sz w:val="28"/>
        <w:vertAlign w:val="baseline"/>
      </w:rPr>
    </w:lvl>
    <w:lvl w:ilvl="2">
      <w:start w:val="1"/>
      <w:numFmt w:val="russianLower"/>
      <w:lvlText w:val="%3)"/>
      <w:lvlJc w:val="left"/>
      <w:pPr>
        <w:ind w:firstLine="709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vanish w:val="0"/>
        <w:spacing w:val="0"/>
        <w:sz w:val="28"/>
        <w:u w:val="none"/>
        <w:vertAlign w:val="baseline"/>
      </w:rPr>
    </w:lvl>
    <w:lvl w:ilvl="3">
      <w:start w:val="1"/>
      <w:numFmt w:val="decimal"/>
      <w:lvlText w:val="%4."/>
      <w:lvlJc w:val="left"/>
      <w:pPr>
        <w:ind w:left="3229" w:hanging="360"/>
      </w:pPr>
      <w:rPr>
        <w:rFonts w:cs="Times New Roman" w:hint="default"/>
      </w:rPr>
    </w:lvl>
    <w:lvl w:ilvl="4">
      <w:start w:val="1"/>
      <w:numFmt w:val="lowerLetter"/>
      <w:lvlText w:val="%5."/>
      <w:lvlJc w:val="left"/>
      <w:pPr>
        <w:ind w:left="3949" w:hanging="360"/>
      </w:pPr>
      <w:rPr>
        <w:rFonts w:cs="Times New Roman" w:hint="default"/>
      </w:rPr>
    </w:lvl>
    <w:lvl w:ilvl="5">
      <w:start w:val="1"/>
      <w:numFmt w:val="lowerRoman"/>
      <w:lvlText w:val="%6."/>
      <w:lvlJc w:val="right"/>
      <w:pPr>
        <w:ind w:left="4669" w:hanging="18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ind w:left="5389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ind w:left="6109" w:hanging="360"/>
      </w:pPr>
      <w:rPr>
        <w:rFonts w:cs="Times New Roman" w:hint="default"/>
      </w:rPr>
    </w:lvl>
    <w:lvl w:ilvl="8">
      <w:start w:val="1"/>
      <w:numFmt w:val="lowerRoman"/>
      <w:lvlText w:val="%9."/>
      <w:lvlJc w:val="right"/>
      <w:pPr>
        <w:ind w:left="6829" w:hanging="180"/>
      </w:pPr>
      <w:rPr>
        <w:rFonts w:cs="Times New Roman" w:hint="default"/>
      </w:rPr>
    </w:lvl>
  </w:abstractNum>
  <w:abstractNum w:abstractNumId="28">
    <w:nsid w:val="6E8C4E6C"/>
    <w:multiLevelType w:val="hybridMultilevel"/>
    <w:tmpl w:val="FFFFFFFF"/>
    <w:lvl w:ilvl="0" w:tplc="0419000F">
      <w:start w:val="2010"/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Times New Roman" w:eastAsia="Times New Roman" w:hAnsi="Times New Roman" w:hint="default"/>
      </w:rPr>
    </w:lvl>
    <w:lvl w:ilvl="1" w:tplc="04190019" w:tentative="1">
      <w:start w:val="1"/>
      <w:numFmt w:val="bullet"/>
      <w:lvlText w:val="o"/>
      <w:lvlJc w:val="left"/>
      <w:pPr>
        <w:tabs>
          <w:tab w:val="num" w:pos="1620"/>
        </w:tabs>
        <w:ind w:left="1620" w:hanging="360"/>
      </w:pPr>
      <w:rPr>
        <w:rFonts w:ascii="Courier New" w:hAnsi="Courier New" w:hint="default"/>
      </w:rPr>
    </w:lvl>
    <w:lvl w:ilvl="2" w:tplc="0419001B" w:tentative="1">
      <w:start w:val="1"/>
      <w:numFmt w:val="bullet"/>
      <w:lvlText w:val=""/>
      <w:lvlJc w:val="left"/>
      <w:pPr>
        <w:tabs>
          <w:tab w:val="num" w:pos="2340"/>
        </w:tabs>
        <w:ind w:left="2340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tabs>
          <w:tab w:val="num" w:pos="3060"/>
        </w:tabs>
        <w:ind w:left="3060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tabs>
          <w:tab w:val="num" w:pos="3780"/>
        </w:tabs>
        <w:ind w:left="3780" w:hanging="360"/>
      </w:pPr>
      <w:rPr>
        <w:rFonts w:ascii="Courier New" w:hAnsi="Courier New" w:hint="default"/>
      </w:rPr>
    </w:lvl>
    <w:lvl w:ilvl="5" w:tplc="0419001B" w:tentative="1">
      <w:start w:val="1"/>
      <w:numFmt w:val="bullet"/>
      <w:lvlText w:val=""/>
      <w:lvlJc w:val="left"/>
      <w:pPr>
        <w:tabs>
          <w:tab w:val="num" w:pos="4500"/>
        </w:tabs>
        <w:ind w:left="4500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tabs>
          <w:tab w:val="num" w:pos="5220"/>
        </w:tabs>
        <w:ind w:left="5220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tabs>
          <w:tab w:val="num" w:pos="5940"/>
        </w:tabs>
        <w:ind w:left="5940" w:hanging="360"/>
      </w:pPr>
      <w:rPr>
        <w:rFonts w:ascii="Courier New" w:hAnsi="Courier New" w:hint="default"/>
      </w:rPr>
    </w:lvl>
    <w:lvl w:ilvl="8" w:tplc="0419001B" w:tentative="1">
      <w:start w:val="1"/>
      <w:numFmt w:val="bullet"/>
      <w:lvlText w:val=""/>
      <w:lvlJc w:val="left"/>
      <w:pPr>
        <w:tabs>
          <w:tab w:val="num" w:pos="6660"/>
        </w:tabs>
        <w:ind w:left="6660" w:hanging="360"/>
      </w:pPr>
      <w:rPr>
        <w:rFonts w:ascii="Wingdings" w:hAnsi="Wingdings" w:hint="default"/>
      </w:rPr>
    </w:lvl>
  </w:abstractNum>
  <w:abstractNum w:abstractNumId="29">
    <w:nsid w:val="75B201A7"/>
    <w:multiLevelType w:val="multilevel"/>
    <w:tmpl w:val="B59CC532"/>
    <w:lvl w:ilvl="0">
      <w:start w:val="1"/>
      <w:numFmt w:val="decimal"/>
      <w:lvlText w:val="%1."/>
      <w:lvlJc w:val="left"/>
      <w:pPr>
        <w:ind w:firstLine="709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vanish w:val="0"/>
        <w:sz w:val="24"/>
        <w:szCs w:val="24"/>
        <w:vertAlign w:val="baseline"/>
      </w:rPr>
    </w:lvl>
    <w:lvl w:ilvl="1">
      <w:start w:val="1"/>
      <w:numFmt w:val="decimal"/>
      <w:lvlText w:val="%2)"/>
      <w:lvlJc w:val="left"/>
      <w:pPr>
        <w:ind w:firstLine="709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vanish w:val="0"/>
        <w:sz w:val="24"/>
        <w:szCs w:val="24"/>
        <w:vertAlign w:val="baseline"/>
      </w:rPr>
    </w:lvl>
    <w:lvl w:ilvl="2">
      <w:start w:val="1"/>
      <w:numFmt w:val="russianLower"/>
      <w:lvlText w:val="%3)"/>
      <w:lvlJc w:val="left"/>
      <w:pPr>
        <w:ind w:firstLine="709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vanish w:val="0"/>
        <w:spacing w:val="0"/>
        <w:sz w:val="24"/>
        <w:szCs w:val="24"/>
        <w:u w:val="none"/>
        <w:vertAlign w:val="baseline"/>
      </w:rPr>
    </w:lvl>
    <w:lvl w:ilvl="3">
      <w:start w:val="1"/>
      <w:numFmt w:val="decimal"/>
      <w:lvlText w:val="%4."/>
      <w:lvlJc w:val="left"/>
      <w:pPr>
        <w:ind w:left="3229" w:hanging="360"/>
      </w:pPr>
      <w:rPr>
        <w:rFonts w:cs="Times New Roman" w:hint="default"/>
      </w:rPr>
    </w:lvl>
    <w:lvl w:ilvl="4">
      <w:start w:val="1"/>
      <w:numFmt w:val="lowerLetter"/>
      <w:lvlText w:val="%5."/>
      <w:lvlJc w:val="left"/>
      <w:pPr>
        <w:ind w:left="3949" w:hanging="360"/>
      </w:pPr>
      <w:rPr>
        <w:rFonts w:cs="Times New Roman" w:hint="default"/>
      </w:rPr>
    </w:lvl>
    <w:lvl w:ilvl="5">
      <w:start w:val="1"/>
      <w:numFmt w:val="lowerRoman"/>
      <w:lvlText w:val="%6."/>
      <w:lvlJc w:val="right"/>
      <w:pPr>
        <w:ind w:left="4669" w:hanging="18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ind w:left="5389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ind w:left="6109" w:hanging="360"/>
      </w:pPr>
      <w:rPr>
        <w:rFonts w:cs="Times New Roman" w:hint="default"/>
      </w:rPr>
    </w:lvl>
    <w:lvl w:ilvl="8">
      <w:start w:val="1"/>
      <w:numFmt w:val="lowerRoman"/>
      <w:lvlText w:val="%9."/>
      <w:lvlJc w:val="right"/>
      <w:pPr>
        <w:ind w:left="6829" w:hanging="180"/>
      </w:pPr>
      <w:rPr>
        <w:rFonts w:cs="Times New Roman" w:hint="default"/>
      </w:r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  <w:num w:numId="5">
    <w:abstractNumId w:val="3"/>
  </w:num>
  <w:num w:numId="6">
    <w:abstractNumId w:val="2"/>
  </w:num>
  <w:num w:numId="7">
    <w:abstractNumId w:val="1"/>
  </w:num>
  <w:num w:numId="8">
    <w:abstractNumId w:val="0"/>
  </w:num>
  <w:num w:numId="9">
    <w:abstractNumId w:val="23"/>
  </w:num>
  <w:num w:numId="10">
    <w:abstractNumId w:val="19"/>
  </w:num>
  <w:num w:numId="11">
    <w:abstractNumId w:val="29"/>
  </w:num>
  <w:num w:numId="12">
    <w:abstractNumId w:val="20"/>
  </w:num>
  <w:num w:numId="13">
    <w:abstractNumId w:val="18"/>
  </w:num>
  <w:num w:numId="14">
    <w:abstractNumId w:val="10"/>
  </w:num>
  <w:num w:numId="15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2"/>
    <w:lvlOverride w:ilvl="0">
      <w:startOverride w:val="1"/>
    </w:lvlOverride>
  </w:num>
  <w:num w:numId="17">
    <w:abstractNumId w:val="28"/>
  </w:num>
  <w:num w:numId="18">
    <w:abstractNumId w:val="25"/>
  </w:num>
  <w:num w:numId="19">
    <w:abstractNumId w:val="4"/>
    <w:lvlOverride w:ilvl="0">
      <w:lvl w:ilvl="0">
        <w:numFmt w:val="bullet"/>
        <w:lvlText w:val="-"/>
        <w:legacy w:legacy="1" w:legacySpace="0" w:legacyIndent="115"/>
        <w:lvlJc w:val="left"/>
        <w:rPr>
          <w:rFonts w:ascii="Times New Roman" w:hAnsi="Times New Roman" w:hint="default"/>
        </w:rPr>
      </w:lvl>
    </w:lvlOverride>
  </w:num>
  <w:num w:numId="20">
    <w:abstractNumId w:val="4"/>
    <w:lvlOverride w:ilvl="0">
      <w:lvl w:ilvl="0">
        <w:numFmt w:val="bullet"/>
        <w:lvlText w:val="-"/>
        <w:legacy w:legacy="1" w:legacySpace="0" w:legacyIndent="264"/>
        <w:lvlJc w:val="left"/>
        <w:rPr>
          <w:rFonts w:ascii="Times New Roman" w:hAnsi="Times New Roman" w:hint="default"/>
        </w:rPr>
      </w:lvl>
    </w:lvlOverride>
  </w:num>
  <w:num w:numId="21">
    <w:abstractNumId w:val="14"/>
  </w:num>
  <w:num w:numId="22">
    <w:abstractNumId w:val="8"/>
  </w:num>
  <w:num w:numId="23">
    <w:abstractNumId w:val="17"/>
  </w:num>
  <w:num w:numId="24">
    <w:abstractNumId w:val="11"/>
  </w:num>
  <w:num w:numId="25">
    <w:abstractNumId w:val="21"/>
  </w:num>
  <w:num w:numId="26">
    <w:abstractNumId w:val="9"/>
  </w:num>
  <w:num w:numId="27">
    <w:abstractNumId w:val="13"/>
  </w:num>
  <w:num w:numId="28">
    <w:abstractNumId w:val="24"/>
  </w:num>
  <w:num w:numId="29">
    <w:abstractNumId w:val="16"/>
  </w:num>
  <w:num w:numId="30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7"/>
  </w:num>
  <w:num w:numId="32">
    <w:abstractNumId w:val="6"/>
  </w:num>
  <w:num w:numId="33">
    <w:abstractNumId w:val="15"/>
  </w:num>
  <w:num w:numId="34">
    <w:abstractNumId w:val="3"/>
  </w:num>
  <w:num w:numId="35">
    <w:abstractNumId w:val="2"/>
  </w:num>
  <w:num w:numId="36">
    <w:abstractNumId w:val="1"/>
  </w:num>
  <w:num w:numId="37">
    <w:abstractNumId w:val="0"/>
  </w:num>
  <w:num w:numId="38">
    <w:abstractNumId w:val="27"/>
  </w:num>
  <w:num w:numId="39">
    <w:abstractNumId w:val="26"/>
  </w:num>
  <w:num w:numId="40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35FBD"/>
    <w:rsid w:val="00023095"/>
    <w:rsid w:val="00025E02"/>
    <w:rsid w:val="00056805"/>
    <w:rsid w:val="00076A49"/>
    <w:rsid w:val="00086D61"/>
    <w:rsid w:val="00096090"/>
    <w:rsid w:val="000B5234"/>
    <w:rsid w:val="000B685F"/>
    <w:rsid w:val="000C3383"/>
    <w:rsid w:val="000C3C8C"/>
    <w:rsid w:val="000E0F43"/>
    <w:rsid w:val="000E33CD"/>
    <w:rsid w:val="001046F2"/>
    <w:rsid w:val="00105F16"/>
    <w:rsid w:val="0011144B"/>
    <w:rsid w:val="00112F80"/>
    <w:rsid w:val="0013238F"/>
    <w:rsid w:val="0014211F"/>
    <w:rsid w:val="001451A4"/>
    <w:rsid w:val="0017108F"/>
    <w:rsid w:val="00175A5C"/>
    <w:rsid w:val="00190D44"/>
    <w:rsid w:val="001A5232"/>
    <w:rsid w:val="001D5A5C"/>
    <w:rsid w:val="00203857"/>
    <w:rsid w:val="0021014D"/>
    <w:rsid w:val="0022157E"/>
    <w:rsid w:val="002216B9"/>
    <w:rsid w:val="002245E6"/>
    <w:rsid w:val="00231AEF"/>
    <w:rsid w:val="00243F3E"/>
    <w:rsid w:val="002729AF"/>
    <w:rsid w:val="002954EA"/>
    <w:rsid w:val="002A0007"/>
    <w:rsid w:val="002A3EE0"/>
    <w:rsid w:val="002C075E"/>
    <w:rsid w:val="002C0C72"/>
    <w:rsid w:val="002C65F0"/>
    <w:rsid w:val="002F5A2C"/>
    <w:rsid w:val="00310149"/>
    <w:rsid w:val="00356FC8"/>
    <w:rsid w:val="00361B13"/>
    <w:rsid w:val="003B27AF"/>
    <w:rsid w:val="003B3373"/>
    <w:rsid w:val="003D29AE"/>
    <w:rsid w:val="004125A2"/>
    <w:rsid w:val="00416A06"/>
    <w:rsid w:val="0042646D"/>
    <w:rsid w:val="00432247"/>
    <w:rsid w:val="00433885"/>
    <w:rsid w:val="00467609"/>
    <w:rsid w:val="004B1C3D"/>
    <w:rsid w:val="004B313D"/>
    <w:rsid w:val="004B6E53"/>
    <w:rsid w:val="004D187D"/>
    <w:rsid w:val="004E1ECE"/>
    <w:rsid w:val="004F0EEB"/>
    <w:rsid w:val="004F4B70"/>
    <w:rsid w:val="004F758F"/>
    <w:rsid w:val="00514761"/>
    <w:rsid w:val="005174B7"/>
    <w:rsid w:val="00520B04"/>
    <w:rsid w:val="00536F8F"/>
    <w:rsid w:val="00544033"/>
    <w:rsid w:val="0054747B"/>
    <w:rsid w:val="00547824"/>
    <w:rsid w:val="00551133"/>
    <w:rsid w:val="00551E78"/>
    <w:rsid w:val="005637D2"/>
    <w:rsid w:val="00563C6D"/>
    <w:rsid w:val="00565980"/>
    <w:rsid w:val="00565DB8"/>
    <w:rsid w:val="00573ED6"/>
    <w:rsid w:val="005949E3"/>
    <w:rsid w:val="005A0B43"/>
    <w:rsid w:val="005C4C0E"/>
    <w:rsid w:val="005C60C4"/>
    <w:rsid w:val="005C6683"/>
    <w:rsid w:val="005D0222"/>
    <w:rsid w:val="005E13C2"/>
    <w:rsid w:val="005E487B"/>
    <w:rsid w:val="005F587F"/>
    <w:rsid w:val="006014B4"/>
    <w:rsid w:val="006279AE"/>
    <w:rsid w:val="0063557E"/>
    <w:rsid w:val="00640971"/>
    <w:rsid w:val="00646897"/>
    <w:rsid w:val="00677BB4"/>
    <w:rsid w:val="006817BC"/>
    <w:rsid w:val="00695C9F"/>
    <w:rsid w:val="006A02F2"/>
    <w:rsid w:val="006B4159"/>
    <w:rsid w:val="006C267F"/>
    <w:rsid w:val="006F1A69"/>
    <w:rsid w:val="00723BBD"/>
    <w:rsid w:val="007366C1"/>
    <w:rsid w:val="00742314"/>
    <w:rsid w:val="00753431"/>
    <w:rsid w:val="007618CB"/>
    <w:rsid w:val="00762E42"/>
    <w:rsid w:val="007731F5"/>
    <w:rsid w:val="00776558"/>
    <w:rsid w:val="00782F20"/>
    <w:rsid w:val="00787ED0"/>
    <w:rsid w:val="0079009D"/>
    <w:rsid w:val="007B2A30"/>
    <w:rsid w:val="007D0D51"/>
    <w:rsid w:val="007E20AB"/>
    <w:rsid w:val="007E52B4"/>
    <w:rsid w:val="007E644D"/>
    <w:rsid w:val="007F1EBD"/>
    <w:rsid w:val="007F6536"/>
    <w:rsid w:val="008435E3"/>
    <w:rsid w:val="00847EB6"/>
    <w:rsid w:val="00876BD6"/>
    <w:rsid w:val="00881574"/>
    <w:rsid w:val="008B50EF"/>
    <w:rsid w:val="008D3925"/>
    <w:rsid w:val="008D62A5"/>
    <w:rsid w:val="008E5963"/>
    <w:rsid w:val="009066AF"/>
    <w:rsid w:val="00916ECF"/>
    <w:rsid w:val="00917193"/>
    <w:rsid w:val="009176C4"/>
    <w:rsid w:val="00935FBD"/>
    <w:rsid w:val="00980DC7"/>
    <w:rsid w:val="00981216"/>
    <w:rsid w:val="009A18E3"/>
    <w:rsid w:val="009A39E2"/>
    <w:rsid w:val="009B1023"/>
    <w:rsid w:val="009B3F97"/>
    <w:rsid w:val="009B7BB9"/>
    <w:rsid w:val="009D7752"/>
    <w:rsid w:val="009E3190"/>
    <w:rsid w:val="00A13FC8"/>
    <w:rsid w:val="00A149FE"/>
    <w:rsid w:val="00A246D4"/>
    <w:rsid w:val="00A36079"/>
    <w:rsid w:val="00A61A7B"/>
    <w:rsid w:val="00A737D3"/>
    <w:rsid w:val="00A80F6A"/>
    <w:rsid w:val="00B03A42"/>
    <w:rsid w:val="00B13C1E"/>
    <w:rsid w:val="00B16245"/>
    <w:rsid w:val="00B22C46"/>
    <w:rsid w:val="00B25E5D"/>
    <w:rsid w:val="00B3538D"/>
    <w:rsid w:val="00B4440A"/>
    <w:rsid w:val="00B53190"/>
    <w:rsid w:val="00B545A9"/>
    <w:rsid w:val="00B6070C"/>
    <w:rsid w:val="00B679C7"/>
    <w:rsid w:val="00B74441"/>
    <w:rsid w:val="00B83317"/>
    <w:rsid w:val="00B873AF"/>
    <w:rsid w:val="00B97BDB"/>
    <w:rsid w:val="00BB168F"/>
    <w:rsid w:val="00BB1D7F"/>
    <w:rsid w:val="00BB6FBB"/>
    <w:rsid w:val="00BD2F1B"/>
    <w:rsid w:val="00BD3A15"/>
    <w:rsid w:val="00BE1161"/>
    <w:rsid w:val="00BF1BC7"/>
    <w:rsid w:val="00BF6850"/>
    <w:rsid w:val="00C06369"/>
    <w:rsid w:val="00C22F8E"/>
    <w:rsid w:val="00C31584"/>
    <w:rsid w:val="00C3405A"/>
    <w:rsid w:val="00C376A5"/>
    <w:rsid w:val="00C41457"/>
    <w:rsid w:val="00C43574"/>
    <w:rsid w:val="00C5437E"/>
    <w:rsid w:val="00C76F61"/>
    <w:rsid w:val="00C80141"/>
    <w:rsid w:val="00CB1B4A"/>
    <w:rsid w:val="00CB23BE"/>
    <w:rsid w:val="00CB25AA"/>
    <w:rsid w:val="00CB2F7D"/>
    <w:rsid w:val="00CC02E2"/>
    <w:rsid w:val="00CC0DC7"/>
    <w:rsid w:val="00CC203D"/>
    <w:rsid w:val="00CD48FC"/>
    <w:rsid w:val="00D144BE"/>
    <w:rsid w:val="00D93C9F"/>
    <w:rsid w:val="00DA576A"/>
    <w:rsid w:val="00DA6A8A"/>
    <w:rsid w:val="00DC18CB"/>
    <w:rsid w:val="00DE062B"/>
    <w:rsid w:val="00DE2147"/>
    <w:rsid w:val="00E05423"/>
    <w:rsid w:val="00E06E9A"/>
    <w:rsid w:val="00E12E36"/>
    <w:rsid w:val="00E164AC"/>
    <w:rsid w:val="00E33B0D"/>
    <w:rsid w:val="00E778EA"/>
    <w:rsid w:val="00E813EF"/>
    <w:rsid w:val="00E81E7D"/>
    <w:rsid w:val="00E82A5C"/>
    <w:rsid w:val="00E87479"/>
    <w:rsid w:val="00E96E2C"/>
    <w:rsid w:val="00E97F21"/>
    <w:rsid w:val="00EB0418"/>
    <w:rsid w:val="00EC77A7"/>
    <w:rsid w:val="00EE5780"/>
    <w:rsid w:val="00EE5DE1"/>
    <w:rsid w:val="00EF53E0"/>
    <w:rsid w:val="00F04657"/>
    <w:rsid w:val="00F074D6"/>
    <w:rsid w:val="00F54E16"/>
    <w:rsid w:val="00F60A52"/>
    <w:rsid w:val="00F60A8D"/>
    <w:rsid w:val="00F65BF6"/>
    <w:rsid w:val="00F84A47"/>
    <w:rsid w:val="00F864B1"/>
    <w:rsid w:val="00F9569A"/>
    <w:rsid w:val="00FA2CF9"/>
    <w:rsid w:val="00FA4FC6"/>
    <w:rsid w:val="00FA674F"/>
    <w:rsid w:val="00FE63D3"/>
    <w:rsid w:val="00FF6048"/>
    <w:rsid w:val="00FF68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="Times New Roman" w:hAnsiTheme="minorHAnsi" w:cstheme="minorHAns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26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056805"/>
    <w:rPr>
      <w:rFonts w:cs="Times New Roman"/>
    </w:rPr>
  </w:style>
  <w:style w:type="paragraph" w:styleId="1">
    <w:name w:val="heading 1"/>
    <w:basedOn w:val="a"/>
    <w:next w:val="a"/>
    <w:link w:val="11"/>
    <w:uiPriority w:val="9"/>
    <w:qFormat/>
    <w:rsid w:val="00B53190"/>
    <w:pPr>
      <w:keepNext/>
      <w:keepLines/>
      <w:spacing w:before="240" w:after="0"/>
      <w:outlineLvl w:val="0"/>
    </w:pPr>
    <w:rPr>
      <w:rFonts w:asciiTheme="majorHAnsi" w:eastAsiaTheme="majorEastAsia" w:hAnsiTheme="majorHAns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53190"/>
    <w:pPr>
      <w:keepNext/>
      <w:keepLines/>
      <w:spacing w:before="40" w:after="0"/>
      <w:outlineLvl w:val="1"/>
    </w:pPr>
    <w:rPr>
      <w:rFonts w:ascii="Calibri Light" w:hAnsi="Calibri Light"/>
      <w:color w:val="2F5496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53190"/>
    <w:pPr>
      <w:keepNext/>
      <w:keepLines/>
      <w:spacing w:before="40" w:after="0"/>
      <w:outlineLvl w:val="2"/>
    </w:pPr>
    <w:rPr>
      <w:rFonts w:ascii="Calibri Light" w:hAnsi="Calibri Light"/>
      <w:color w:val="1F3763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53190"/>
    <w:pPr>
      <w:keepNext/>
      <w:shd w:val="clear" w:color="auto" w:fill="FFFFFF"/>
      <w:spacing w:after="0" w:line="240" w:lineRule="auto"/>
      <w:ind w:right="-141" w:firstLine="567"/>
      <w:jc w:val="both"/>
      <w:outlineLvl w:val="3"/>
    </w:pPr>
    <w:rPr>
      <w:rFonts w:ascii="Times New Roman" w:hAnsi="Times New Roman"/>
      <w:color w:val="000000"/>
      <w:sz w:val="24"/>
      <w:szCs w:val="24"/>
      <w:lang w:eastAsia="ru-RU"/>
    </w:rPr>
  </w:style>
  <w:style w:type="paragraph" w:styleId="5">
    <w:name w:val="heading 5"/>
    <w:basedOn w:val="a"/>
    <w:next w:val="a"/>
    <w:link w:val="50"/>
    <w:uiPriority w:val="9"/>
    <w:unhideWhenUsed/>
    <w:qFormat/>
    <w:rsid w:val="00B53190"/>
    <w:pPr>
      <w:keepNext/>
      <w:shd w:val="clear" w:color="auto" w:fill="FFFFFF"/>
      <w:spacing w:after="0" w:line="240" w:lineRule="auto"/>
      <w:ind w:left="871"/>
      <w:jc w:val="center"/>
      <w:outlineLvl w:val="4"/>
    </w:pPr>
    <w:rPr>
      <w:rFonts w:ascii="Times New Roman" w:hAnsi="Times New Roman"/>
      <w:color w:val="000000"/>
      <w:sz w:val="24"/>
      <w:szCs w:val="24"/>
      <w:lang w:eastAsia="ru-RU"/>
    </w:rPr>
  </w:style>
  <w:style w:type="paragraph" w:styleId="6">
    <w:name w:val="heading 6"/>
    <w:basedOn w:val="a"/>
    <w:next w:val="a"/>
    <w:link w:val="60"/>
    <w:uiPriority w:val="9"/>
    <w:unhideWhenUsed/>
    <w:qFormat/>
    <w:rsid w:val="00B53190"/>
    <w:pPr>
      <w:keepNext/>
      <w:shd w:val="clear" w:color="auto" w:fill="FFFFFF"/>
      <w:spacing w:before="364" w:after="0" w:line="240" w:lineRule="auto"/>
      <w:ind w:left="36"/>
      <w:jc w:val="center"/>
      <w:outlineLvl w:val="5"/>
    </w:pPr>
    <w:rPr>
      <w:rFonts w:ascii="Times New Roman" w:hAnsi="Times New Roman"/>
      <w:b/>
      <w:bCs/>
      <w:color w:val="000000"/>
      <w:sz w:val="24"/>
      <w:szCs w:val="24"/>
      <w:lang w:eastAsia="ru-RU"/>
    </w:rPr>
  </w:style>
  <w:style w:type="paragraph" w:styleId="7">
    <w:name w:val="heading 7"/>
    <w:basedOn w:val="a"/>
    <w:next w:val="a"/>
    <w:link w:val="70"/>
    <w:uiPriority w:val="9"/>
    <w:unhideWhenUsed/>
    <w:qFormat/>
    <w:rsid w:val="00B53190"/>
    <w:pPr>
      <w:keepNext/>
      <w:shd w:val="clear" w:color="auto" w:fill="FFFFFF"/>
      <w:spacing w:after="0" w:line="356" w:lineRule="exact"/>
      <w:ind w:left="918" w:right="562"/>
      <w:jc w:val="center"/>
      <w:outlineLvl w:val="6"/>
    </w:pPr>
    <w:rPr>
      <w:rFonts w:ascii="Times New Roman" w:hAnsi="Times New Roman"/>
      <w:b/>
      <w:bCs/>
      <w:color w:val="000000"/>
      <w:sz w:val="24"/>
      <w:szCs w:val="24"/>
      <w:lang w:eastAsia="ru-RU"/>
    </w:rPr>
  </w:style>
  <w:style w:type="paragraph" w:styleId="8">
    <w:name w:val="heading 8"/>
    <w:basedOn w:val="a"/>
    <w:next w:val="a"/>
    <w:link w:val="80"/>
    <w:uiPriority w:val="9"/>
    <w:unhideWhenUsed/>
    <w:qFormat/>
    <w:rsid w:val="00B53190"/>
    <w:pPr>
      <w:keepNext/>
      <w:widowControl w:val="0"/>
      <w:tabs>
        <w:tab w:val="left" w:pos="1296"/>
        <w:tab w:val="left" w:pos="1872"/>
        <w:tab w:val="left" w:pos="3744"/>
        <w:tab w:val="left" w:pos="4608"/>
        <w:tab w:val="left" w:pos="5472"/>
        <w:tab w:val="left" w:pos="6480"/>
        <w:tab w:val="left" w:pos="7488"/>
        <w:tab w:val="left" w:pos="8496"/>
      </w:tabs>
      <w:spacing w:after="0" w:line="240" w:lineRule="auto"/>
      <w:jc w:val="right"/>
      <w:outlineLvl w:val="7"/>
    </w:pPr>
    <w:rPr>
      <w:rFonts w:ascii="Times New Roman" w:hAnsi="Times New Roman"/>
      <w:sz w:val="24"/>
      <w:szCs w:val="24"/>
      <w:lang w:eastAsia="ru-RU"/>
    </w:rPr>
  </w:style>
  <w:style w:type="paragraph" w:styleId="9">
    <w:name w:val="heading 9"/>
    <w:basedOn w:val="a"/>
    <w:next w:val="a"/>
    <w:link w:val="90"/>
    <w:uiPriority w:val="9"/>
    <w:unhideWhenUsed/>
    <w:qFormat/>
    <w:rsid w:val="00B53190"/>
    <w:pPr>
      <w:keepNext/>
      <w:spacing w:after="100" w:line="240" w:lineRule="auto"/>
      <w:jc w:val="both"/>
      <w:outlineLvl w:val="8"/>
    </w:pPr>
    <w:rPr>
      <w:rFonts w:ascii="Times New Roman" w:hAnsi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10"/>
    <w:uiPriority w:val="99"/>
    <w:locked/>
    <w:rsid w:val="00B53190"/>
    <w:rPr>
      <w:rFonts w:ascii="Calibri Light" w:hAnsi="Calibri Light" w:cs="Times New Roman"/>
      <w:color w:val="2F5496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locked/>
    <w:rsid w:val="00B53190"/>
    <w:rPr>
      <w:rFonts w:ascii="Calibri Light" w:hAnsi="Calibri Light" w:cs="Times New Roman"/>
      <w:color w:val="2F5496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locked/>
    <w:rsid w:val="00B53190"/>
    <w:rPr>
      <w:rFonts w:ascii="Calibri Light" w:hAnsi="Calibri Light" w:cs="Times New Roman"/>
      <w:color w:val="1F3763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locked/>
    <w:rsid w:val="00B53190"/>
    <w:rPr>
      <w:rFonts w:ascii="Times New Roman" w:hAnsi="Times New Roman" w:cs="Times New Roman"/>
      <w:color w:val="000000"/>
      <w:sz w:val="24"/>
      <w:szCs w:val="24"/>
      <w:shd w:val="clear" w:color="auto" w:fill="FFFFFF"/>
      <w:lang w:val="x-none" w:eastAsia="ru-RU"/>
    </w:rPr>
  </w:style>
  <w:style w:type="character" w:customStyle="1" w:styleId="50">
    <w:name w:val="Заголовок 5 Знак"/>
    <w:basedOn w:val="a0"/>
    <w:link w:val="5"/>
    <w:uiPriority w:val="9"/>
    <w:locked/>
    <w:rsid w:val="00B53190"/>
    <w:rPr>
      <w:rFonts w:ascii="Times New Roman" w:hAnsi="Times New Roman" w:cs="Times New Roman"/>
      <w:color w:val="000000"/>
      <w:sz w:val="24"/>
      <w:szCs w:val="24"/>
      <w:shd w:val="clear" w:color="auto" w:fill="FFFFFF"/>
      <w:lang w:val="x-none" w:eastAsia="ru-RU"/>
    </w:rPr>
  </w:style>
  <w:style w:type="character" w:customStyle="1" w:styleId="60">
    <w:name w:val="Заголовок 6 Знак"/>
    <w:basedOn w:val="a0"/>
    <w:link w:val="6"/>
    <w:uiPriority w:val="9"/>
    <w:locked/>
    <w:rsid w:val="00B53190"/>
    <w:rPr>
      <w:rFonts w:ascii="Times New Roman" w:hAnsi="Times New Roman" w:cs="Times New Roman"/>
      <w:b/>
      <w:bCs/>
      <w:color w:val="000000"/>
      <w:sz w:val="24"/>
      <w:szCs w:val="24"/>
      <w:shd w:val="clear" w:color="auto" w:fill="FFFFFF"/>
      <w:lang w:val="x-none" w:eastAsia="ru-RU"/>
    </w:rPr>
  </w:style>
  <w:style w:type="character" w:customStyle="1" w:styleId="70">
    <w:name w:val="Заголовок 7 Знак"/>
    <w:basedOn w:val="a0"/>
    <w:link w:val="7"/>
    <w:uiPriority w:val="9"/>
    <w:locked/>
    <w:rsid w:val="00B53190"/>
    <w:rPr>
      <w:rFonts w:ascii="Times New Roman" w:hAnsi="Times New Roman" w:cs="Times New Roman"/>
      <w:b/>
      <w:bCs/>
      <w:color w:val="000000"/>
      <w:sz w:val="24"/>
      <w:szCs w:val="24"/>
      <w:shd w:val="clear" w:color="auto" w:fill="FFFFFF"/>
      <w:lang w:val="x-none" w:eastAsia="ru-RU"/>
    </w:rPr>
  </w:style>
  <w:style w:type="character" w:customStyle="1" w:styleId="80">
    <w:name w:val="Заголовок 8 Знак"/>
    <w:basedOn w:val="a0"/>
    <w:link w:val="8"/>
    <w:uiPriority w:val="9"/>
    <w:locked/>
    <w:rsid w:val="00B53190"/>
    <w:rPr>
      <w:rFonts w:ascii="Times New Roman" w:hAnsi="Times New Roman" w:cs="Times New Roman"/>
      <w:sz w:val="24"/>
      <w:szCs w:val="24"/>
      <w:lang w:val="x-none" w:eastAsia="ru-RU"/>
    </w:rPr>
  </w:style>
  <w:style w:type="character" w:customStyle="1" w:styleId="90">
    <w:name w:val="Заголовок 9 Знак"/>
    <w:basedOn w:val="a0"/>
    <w:link w:val="9"/>
    <w:uiPriority w:val="9"/>
    <w:locked/>
    <w:rsid w:val="00B53190"/>
    <w:rPr>
      <w:rFonts w:ascii="Times New Roman" w:hAnsi="Times New Roman" w:cs="Times New Roman"/>
      <w:lang w:val="x-none" w:eastAsia="ru-RU"/>
    </w:rPr>
  </w:style>
  <w:style w:type="paragraph" w:styleId="a3">
    <w:name w:val="header"/>
    <w:aliases w:val="Знак3"/>
    <w:basedOn w:val="a"/>
    <w:link w:val="a4"/>
    <w:uiPriority w:val="99"/>
    <w:unhideWhenUsed/>
    <w:rsid w:val="0054403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aliases w:val="Знак3 Знак"/>
    <w:basedOn w:val="a0"/>
    <w:link w:val="a3"/>
    <w:uiPriority w:val="99"/>
    <w:locked/>
    <w:rsid w:val="00544033"/>
    <w:rPr>
      <w:rFonts w:cs="Times New Roman"/>
    </w:rPr>
  </w:style>
  <w:style w:type="paragraph" w:styleId="a5">
    <w:name w:val="footer"/>
    <w:basedOn w:val="a"/>
    <w:link w:val="a6"/>
    <w:uiPriority w:val="99"/>
    <w:unhideWhenUsed/>
    <w:rsid w:val="0054403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locked/>
    <w:rsid w:val="00544033"/>
    <w:rPr>
      <w:rFonts w:cs="Times New Roman"/>
    </w:rPr>
  </w:style>
  <w:style w:type="paragraph" w:styleId="a7">
    <w:name w:val="List Paragraph"/>
    <w:basedOn w:val="a"/>
    <w:uiPriority w:val="34"/>
    <w:qFormat/>
    <w:rsid w:val="006817BC"/>
    <w:pPr>
      <w:ind w:left="720"/>
      <w:contextualSpacing/>
    </w:pPr>
  </w:style>
  <w:style w:type="paragraph" w:customStyle="1" w:styleId="a8">
    <w:name w:val="_Таблица"/>
    <w:basedOn w:val="a"/>
    <w:link w:val="a9"/>
    <w:qFormat/>
    <w:rsid w:val="00FA2CF9"/>
    <w:pPr>
      <w:spacing w:before="120" w:after="120" w:line="240" w:lineRule="auto"/>
      <w:jc w:val="center"/>
    </w:pPr>
    <w:rPr>
      <w:rFonts w:ascii="Times New Roman" w:hAnsi="Times New Roman"/>
      <w:b/>
      <w:bCs/>
      <w:sz w:val="28"/>
      <w:szCs w:val="28"/>
    </w:rPr>
  </w:style>
  <w:style w:type="paragraph" w:customStyle="1" w:styleId="aa">
    <w:name w:val="Номер таблицы"/>
    <w:basedOn w:val="a"/>
    <w:link w:val="ab"/>
    <w:qFormat/>
    <w:rsid w:val="00FA2CF9"/>
    <w:pPr>
      <w:spacing w:before="120" w:after="120" w:line="240" w:lineRule="auto"/>
      <w:jc w:val="right"/>
    </w:pPr>
    <w:rPr>
      <w:rFonts w:ascii="Times New Roman" w:hAnsi="Times New Roman"/>
      <w:sz w:val="28"/>
      <w:szCs w:val="28"/>
      <w:lang w:eastAsia="ru-RU"/>
    </w:rPr>
  </w:style>
  <w:style w:type="character" w:customStyle="1" w:styleId="a9">
    <w:name w:val="_Таблица Знак"/>
    <w:basedOn w:val="a0"/>
    <w:link w:val="a8"/>
    <w:locked/>
    <w:rsid w:val="00FA2CF9"/>
    <w:rPr>
      <w:rFonts w:ascii="Times New Roman" w:hAnsi="Times New Roman" w:cs="Times New Roman"/>
      <w:b/>
      <w:bCs/>
      <w:sz w:val="28"/>
      <w:szCs w:val="28"/>
    </w:rPr>
  </w:style>
  <w:style w:type="paragraph" w:customStyle="1" w:styleId="ac">
    <w:name w:val="_ТаблТекст"/>
    <w:basedOn w:val="a"/>
    <w:link w:val="ad"/>
    <w:qFormat/>
    <w:rsid w:val="00FA2CF9"/>
    <w:pPr>
      <w:widowControl w:val="0"/>
      <w:spacing w:after="0" w:line="240" w:lineRule="auto"/>
      <w:jc w:val="center"/>
    </w:pPr>
    <w:rPr>
      <w:rFonts w:ascii="Times New Roman" w:hAnsi="Times New Roman"/>
      <w:color w:val="000000"/>
      <w:sz w:val="24"/>
      <w:szCs w:val="24"/>
      <w:lang w:eastAsia="ru-RU"/>
    </w:rPr>
  </w:style>
  <w:style w:type="character" w:customStyle="1" w:styleId="ab">
    <w:name w:val="Номер таблицы Знак"/>
    <w:basedOn w:val="a0"/>
    <w:link w:val="aa"/>
    <w:locked/>
    <w:rsid w:val="00FA2CF9"/>
    <w:rPr>
      <w:rFonts w:ascii="Times New Roman" w:hAnsi="Times New Roman" w:cs="Times New Roman"/>
      <w:sz w:val="28"/>
      <w:szCs w:val="28"/>
      <w:lang w:val="x-none" w:eastAsia="ru-RU"/>
    </w:rPr>
  </w:style>
  <w:style w:type="character" w:customStyle="1" w:styleId="ad">
    <w:name w:val="_ТаблТекст Знак"/>
    <w:basedOn w:val="a0"/>
    <w:link w:val="ac"/>
    <w:locked/>
    <w:rsid w:val="00FA2CF9"/>
    <w:rPr>
      <w:rFonts w:ascii="Times New Roman" w:hAnsi="Times New Roman" w:cs="Times New Roman"/>
      <w:color w:val="000000"/>
      <w:sz w:val="24"/>
      <w:szCs w:val="24"/>
      <w:lang w:val="x-none" w:eastAsia="ru-RU"/>
    </w:rPr>
  </w:style>
  <w:style w:type="paragraph" w:customStyle="1" w:styleId="ae">
    <w:name w:val="_ТекстЛП"/>
    <w:basedOn w:val="a"/>
    <w:link w:val="af"/>
    <w:qFormat/>
    <w:rsid w:val="00B3538D"/>
    <w:pPr>
      <w:widowControl w:val="0"/>
      <w:spacing w:after="0" w:line="240" w:lineRule="auto"/>
      <w:ind w:firstLine="709"/>
      <w:jc w:val="both"/>
    </w:pPr>
    <w:rPr>
      <w:rFonts w:ascii="Times New Roman" w:hAnsi="Times New Roman"/>
      <w:sz w:val="28"/>
      <w:szCs w:val="28"/>
    </w:rPr>
  </w:style>
  <w:style w:type="character" w:customStyle="1" w:styleId="af">
    <w:name w:val="_ТекстЛП Знак"/>
    <w:basedOn w:val="a0"/>
    <w:link w:val="ae"/>
    <w:locked/>
    <w:rsid w:val="00B3538D"/>
    <w:rPr>
      <w:rFonts w:ascii="Times New Roman" w:hAnsi="Times New Roman" w:cs="Times New Roman"/>
      <w:sz w:val="28"/>
      <w:szCs w:val="28"/>
    </w:rPr>
  </w:style>
  <w:style w:type="character" w:styleId="af0">
    <w:name w:val="annotation reference"/>
    <w:basedOn w:val="a0"/>
    <w:uiPriority w:val="99"/>
    <w:semiHidden/>
    <w:unhideWhenUsed/>
    <w:rsid w:val="007F1EBD"/>
    <w:rPr>
      <w:rFonts w:cs="Times New Roman"/>
      <w:sz w:val="16"/>
      <w:szCs w:val="16"/>
    </w:rPr>
  </w:style>
  <w:style w:type="paragraph" w:styleId="af1">
    <w:name w:val="annotation text"/>
    <w:basedOn w:val="a"/>
    <w:link w:val="af2"/>
    <w:uiPriority w:val="99"/>
    <w:semiHidden/>
    <w:unhideWhenUsed/>
    <w:rsid w:val="007F1EBD"/>
    <w:pPr>
      <w:spacing w:line="240" w:lineRule="auto"/>
    </w:pPr>
    <w:rPr>
      <w:sz w:val="20"/>
      <w:szCs w:val="20"/>
    </w:rPr>
  </w:style>
  <w:style w:type="character" w:customStyle="1" w:styleId="af2">
    <w:name w:val="Текст примечания Знак"/>
    <w:basedOn w:val="a0"/>
    <w:link w:val="af1"/>
    <w:uiPriority w:val="99"/>
    <w:semiHidden/>
    <w:locked/>
    <w:rsid w:val="007F1EBD"/>
    <w:rPr>
      <w:rFonts w:cs="Times New Roman"/>
      <w:sz w:val="20"/>
      <w:szCs w:val="20"/>
    </w:rPr>
  </w:style>
  <w:style w:type="paragraph" w:styleId="af3">
    <w:name w:val="annotation subject"/>
    <w:basedOn w:val="af1"/>
    <w:next w:val="af1"/>
    <w:link w:val="af4"/>
    <w:uiPriority w:val="99"/>
    <w:semiHidden/>
    <w:unhideWhenUsed/>
    <w:rsid w:val="007F1EBD"/>
    <w:rPr>
      <w:b/>
      <w:bCs/>
    </w:rPr>
  </w:style>
  <w:style w:type="character" w:customStyle="1" w:styleId="af4">
    <w:name w:val="Тема примечания Знак"/>
    <w:basedOn w:val="af2"/>
    <w:link w:val="af3"/>
    <w:uiPriority w:val="99"/>
    <w:semiHidden/>
    <w:locked/>
    <w:rsid w:val="007F1EBD"/>
    <w:rPr>
      <w:rFonts w:cs="Times New Roman"/>
      <w:b/>
      <w:bCs/>
      <w:sz w:val="20"/>
      <w:szCs w:val="20"/>
    </w:rPr>
  </w:style>
  <w:style w:type="paragraph" w:styleId="af5">
    <w:name w:val="Balloon Text"/>
    <w:basedOn w:val="a"/>
    <w:link w:val="af6"/>
    <w:uiPriority w:val="99"/>
    <w:semiHidden/>
    <w:unhideWhenUsed/>
    <w:rsid w:val="007F1EB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6">
    <w:name w:val="Текст выноски Знак"/>
    <w:basedOn w:val="a0"/>
    <w:link w:val="af5"/>
    <w:uiPriority w:val="99"/>
    <w:locked/>
    <w:rsid w:val="007F1EBD"/>
    <w:rPr>
      <w:rFonts w:ascii="Segoe UI" w:hAnsi="Segoe UI" w:cs="Segoe UI"/>
      <w:sz w:val="18"/>
      <w:szCs w:val="18"/>
    </w:rPr>
  </w:style>
  <w:style w:type="paragraph" w:customStyle="1" w:styleId="110">
    <w:name w:val="Заголовок 11"/>
    <w:basedOn w:val="a"/>
    <w:next w:val="a"/>
    <w:link w:val="10"/>
    <w:uiPriority w:val="99"/>
    <w:qFormat/>
    <w:rsid w:val="00B53190"/>
    <w:pPr>
      <w:keepNext/>
      <w:keepLines/>
      <w:spacing w:before="240" w:after="0" w:line="240" w:lineRule="auto"/>
      <w:outlineLvl w:val="0"/>
    </w:pPr>
    <w:rPr>
      <w:rFonts w:ascii="Calibri Light" w:hAnsi="Calibri Light"/>
      <w:color w:val="2F5496"/>
      <w:sz w:val="32"/>
      <w:szCs w:val="32"/>
    </w:rPr>
  </w:style>
  <w:style w:type="paragraph" w:customStyle="1" w:styleId="21">
    <w:name w:val="Заголовок 21"/>
    <w:basedOn w:val="a"/>
    <w:next w:val="a"/>
    <w:uiPriority w:val="9"/>
    <w:unhideWhenUsed/>
    <w:qFormat/>
    <w:rsid w:val="00B53190"/>
    <w:pPr>
      <w:keepNext/>
      <w:keepLines/>
      <w:spacing w:before="40" w:after="0" w:line="240" w:lineRule="auto"/>
      <w:outlineLvl w:val="1"/>
    </w:pPr>
    <w:rPr>
      <w:rFonts w:ascii="Calibri Light" w:hAnsi="Calibri Light"/>
      <w:color w:val="2F5496"/>
      <w:sz w:val="26"/>
      <w:szCs w:val="26"/>
    </w:rPr>
  </w:style>
  <w:style w:type="paragraph" w:customStyle="1" w:styleId="31">
    <w:name w:val="Заголовок 31"/>
    <w:basedOn w:val="a"/>
    <w:next w:val="a"/>
    <w:uiPriority w:val="9"/>
    <w:unhideWhenUsed/>
    <w:qFormat/>
    <w:rsid w:val="00B53190"/>
    <w:pPr>
      <w:keepNext/>
      <w:keepLines/>
      <w:spacing w:before="40" w:after="0" w:line="240" w:lineRule="auto"/>
      <w:outlineLvl w:val="2"/>
    </w:pPr>
    <w:rPr>
      <w:rFonts w:ascii="Calibri Light" w:hAnsi="Calibri Light"/>
      <w:color w:val="1F3763"/>
      <w:sz w:val="24"/>
      <w:szCs w:val="24"/>
    </w:rPr>
  </w:style>
  <w:style w:type="paragraph" w:customStyle="1" w:styleId="ConsPlusNormal">
    <w:name w:val="ConsPlusNormal"/>
    <w:link w:val="ConsPlusNormal1"/>
    <w:rsid w:val="00B53190"/>
    <w:pPr>
      <w:widowControl w:val="0"/>
      <w:autoSpaceDE w:val="0"/>
      <w:autoSpaceDN w:val="0"/>
      <w:spacing w:after="0" w:line="240" w:lineRule="auto"/>
    </w:pPr>
    <w:rPr>
      <w:rFonts w:ascii="Calibri" w:hAnsi="Calibri" w:cs="Calibri"/>
      <w:szCs w:val="20"/>
      <w:lang w:eastAsia="ru-RU"/>
    </w:rPr>
  </w:style>
  <w:style w:type="paragraph" w:customStyle="1" w:styleId="22">
    <w:name w:val="Обычный2"/>
    <w:rsid w:val="00B53190"/>
    <w:pPr>
      <w:widowControl w:val="0"/>
      <w:spacing w:after="0" w:line="480" w:lineRule="auto"/>
      <w:ind w:firstLine="560"/>
    </w:pPr>
    <w:rPr>
      <w:rFonts w:ascii="Courier New" w:hAnsi="Courier New" w:cs="Courier New"/>
      <w:sz w:val="24"/>
      <w:szCs w:val="24"/>
      <w:lang w:eastAsia="ru-RU"/>
    </w:rPr>
  </w:style>
  <w:style w:type="paragraph" w:styleId="af7">
    <w:name w:val="Normal (Web)"/>
    <w:basedOn w:val="a"/>
    <w:uiPriority w:val="99"/>
    <w:unhideWhenUsed/>
    <w:rsid w:val="00B53190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12">
    <w:name w:val="Основной текст Знак1"/>
    <w:basedOn w:val="a0"/>
    <w:rsid w:val="00B53190"/>
    <w:rPr>
      <w:rFonts w:ascii="Times New Roman" w:hAnsi="Times New Roman" w:cs="Times New Roman"/>
      <w:sz w:val="24"/>
      <w:szCs w:val="24"/>
      <w:lang w:val="x-none" w:eastAsia="ru-RU"/>
    </w:rPr>
  </w:style>
  <w:style w:type="paragraph" w:customStyle="1" w:styleId="ConsPlusNonformat">
    <w:name w:val="ConsPlusNonformat"/>
    <w:uiPriority w:val="99"/>
    <w:rsid w:val="00B53190"/>
    <w:pPr>
      <w:widowControl w:val="0"/>
      <w:autoSpaceDE w:val="0"/>
      <w:autoSpaceDN w:val="0"/>
      <w:spacing w:after="0" w:line="240" w:lineRule="auto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13">
    <w:name w:val="подзаголовок_1 Знак"/>
    <w:link w:val="14"/>
    <w:locked/>
    <w:rsid w:val="00B53190"/>
    <w:rPr>
      <w:rFonts w:ascii="Times New Roman" w:hAnsi="Times New Roman"/>
      <w:b/>
      <w:sz w:val="24"/>
    </w:rPr>
  </w:style>
  <w:style w:type="paragraph" w:customStyle="1" w:styleId="14">
    <w:name w:val="подзаголовок_1"/>
    <w:basedOn w:val="3"/>
    <w:link w:val="13"/>
    <w:qFormat/>
    <w:rsid w:val="00B53190"/>
    <w:rPr>
      <w:rFonts w:ascii="Times New Roman" w:hAnsi="Times New Roman"/>
      <w:b/>
      <w:bCs/>
      <w:color w:val="auto"/>
    </w:rPr>
  </w:style>
  <w:style w:type="table" w:styleId="af8">
    <w:name w:val="Table Grid"/>
    <w:basedOn w:val="a1"/>
    <w:uiPriority w:val="39"/>
    <w:rsid w:val="00B53190"/>
    <w:pPr>
      <w:spacing w:after="0" w:line="240" w:lineRule="auto"/>
    </w:pPr>
    <w:rPr>
      <w:rFonts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9">
    <w:name w:val="Hyperlink"/>
    <w:basedOn w:val="a0"/>
    <w:uiPriority w:val="99"/>
    <w:unhideWhenUsed/>
    <w:rsid w:val="00B53190"/>
    <w:rPr>
      <w:rFonts w:cs="Times New Roman"/>
      <w:color w:val="0000FF"/>
      <w:u w:val="single"/>
    </w:rPr>
  </w:style>
  <w:style w:type="paragraph" w:customStyle="1" w:styleId="15">
    <w:name w:val="Заголовок1"/>
    <w:basedOn w:val="a"/>
    <w:next w:val="a"/>
    <w:uiPriority w:val="10"/>
    <w:qFormat/>
    <w:rsid w:val="00B53190"/>
    <w:pPr>
      <w:pBdr>
        <w:bottom w:val="single" w:sz="8" w:space="4" w:color="4472C4"/>
      </w:pBdr>
      <w:spacing w:after="300" w:line="240" w:lineRule="auto"/>
      <w:contextualSpacing/>
    </w:pPr>
    <w:rPr>
      <w:rFonts w:ascii="Calibri Light" w:hAnsi="Calibri Light"/>
      <w:color w:val="323E4F"/>
      <w:spacing w:val="5"/>
      <w:kern w:val="28"/>
      <w:sz w:val="52"/>
      <w:szCs w:val="52"/>
    </w:rPr>
  </w:style>
  <w:style w:type="character" w:customStyle="1" w:styleId="16">
    <w:name w:val="Название Знак1"/>
    <w:basedOn w:val="a0"/>
    <w:link w:val="afa"/>
    <w:uiPriority w:val="10"/>
    <w:locked/>
    <w:rsid w:val="00B53190"/>
    <w:rPr>
      <w:rFonts w:ascii="Calibri Light" w:hAnsi="Calibri Light" w:cs="Times New Roman"/>
      <w:color w:val="323E4F"/>
      <w:spacing w:val="5"/>
      <w:kern w:val="28"/>
      <w:sz w:val="52"/>
      <w:szCs w:val="52"/>
    </w:rPr>
  </w:style>
  <w:style w:type="character" w:customStyle="1" w:styleId="23">
    <w:name w:val="Основной текст (2)"/>
    <w:basedOn w:val="a0"/>
    <w:rsid w:val="00B53190"/>
    <w:rPr>
      <w:rFonts w:ascii="Times New Roman" w:hAnsi="Times New Roman" w:cs="Times New Roman"/>
      <w:color w:val="000000"/>
      <w:spacing w:val="0"/>
      <w:w w:val="100"/>
      <w:position w:val="0"/>
      <w:sz w:val="28"/>
      <w:szCs w:val="28"/>
      <w:u w:val="none"/>
      <w:lang w:val="ru-RU" w:eastAsia="ru-RU"/>
    </w:rPr>
  </w:style>
  <w:style w:type="paragraph" w:customStyle="1" w:styleId="Default">
    <w:name w:val="Default"/>
    <w:qFormat/>
    <w:rsid w:val="00B53190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customStyle="1" w:styleId="17">
    <w:name w:val="Обычный1"/>
    <w:rsid w:val="00B53190"/>
    <w:pPr>
      <w:widowControl w:val="0"/>
      <w:spacing w:after="0" w:line="300" w:lineRule="auto"/>
      <w:ind w:firstLine="700"/>
      <w:jc w:val="both"/>
    </w:pPr>
    <w:rPr>
      <w:rFonts w:ascii="Times New Roman" w:hAnsi="Times New Roman" w:cs="Times New Roman"/>
      <w:lang w:eastAsia="ru-RU"/>
    </w:rPr>
  </w:style>
  <w:style w:type="paragraph" w:customStyle="1" w:styleId="ConsPlusCell">
    <w:name w:val="ConsPlusCell"/>
    <w:rsid w:val="00B53190"/>
    <w:pPr>
      <w:autoSpaceDE w:val="0"/>
      <w:autoSpaceDN w:val="0"/>
      <w:adjustRightInd w:val="0"/>
      <w:spacing w:after="0" w:line="240" w:lineRule="auto"/>
    </w:pPr>
    <w:rPr>
      <w:rFonts w:ascii="Arial" w:hAnsi="Arial" w:cs="Arial"/>
    </w:rPr>
  </w:style>
  <w:style w:type="paragraph" w:styleId="afb">
    <w:name w:val="Body Text Indent"/>
    <w:aliases w:val="Знак13"/>
    <w:basedOn w:val="a"/>
    <w:link w:val="afc"/>
    <w:uiPriority w:val="99"/>
    <w:rsid w:val="00B53190"/>
    <w:pPr>
      <w:spacing w:after="0" w:line="240" w:lineRule="auto"/>
      <w:ind w:firstLine="708"/>
      <w:jc w:val="both"/>
    </w:pPr>
    <w:rPr>
      <w:rFonts w:ascii="Times New Roman" w:hAnsi="Times New Roman"/>
      <w:color w:val="FF0000"/>
      <w:sz w:val="24"/>
      <w:szCs w:val="24"/>
      <w:lang w:eastAsia="ru-RU"/>
    </w:rPr>
  </w:style>
  <w:style w:type="character" w:customStyle="1" w:styleId="afc">
    <w:name w:val="Основной текст с отступом Знак"/>
    <w:aliases w:val="Знак13 Знак"/>
    <w:basedOn w:val="a0"/>
    <w:link w:val="afb"/>
    <w:uiPriority w:val="99"/>
    <w:locked/>
    <w:rsid w:val="00B53190"/>
    <w:rPr>
      <w:rFonts w:ascii="Times New Roman" w:hAnsi="Times New Roman" w:cs="Times New Roman"/>
      <w:color w:val="FF0000"/>
      <w:sz w:val="24"/>
      <w:szCs w:val="24"/>
      <w:lang w:val="x-none" w:eastAsia="ru-RU"/>
    </w:rPr>
  </w:style>
  <w:style w:type="paragraph" w:styleId="24">
    <w:name w:val="Body Text Indent 2"/>
    <w:aliases w:val="Знак12"/>
    <w:basedOn w:val="a"/>
    <w:link w:val="25"/>
    <w:uiPriority w:val="99"/>
    <w:unhideWhenUsed/>
    <w:rsid w:val="00B53190"/>
    <w:pPr>
      <w:spacing w:after="120" w:line="480" w:lineRule="auto"/>
      <w:ind w:left="283"/>
    </w:pPr>
  </w:style>
  <w:style w:type="character" w:customStyle="1" w:styleId="25">
    <w:name w:val="Основной текст с отступом 2 Знак"/>
    <w:aliases w:val="Знак12 Знак"/>
    <w:basedOn w:val="a0"/>
    <w:link w:val="24"/>
    <w:uiPriority w:val="99"/>
    <w:locked/>
    <w:rsid w:val="00B53190"/>
    <w:rPr>
      <w:rFonts w:eastAsia="Times New Roman" w:cs="Times New Roman"/>
    </w:rPr>
  </w:style>
  <w:style w:type="paragraph" w:customStyle="1" w:styleId="Style2">
    <w:name w:val="Style2"/>
    <w:basedOn w:val="a"/>
    <w:rsid w:val="00B53190"/>
    <w:pPr>
      <w:widowControl w:val="0"/>
      <w:autoSpaceDE w:val="0"/>
      <w:autoSpaceDN w:val="0"/>
      <w:adjustRightInd w:val="0"/>
      <w:spacing w:after="0" w:line="331" w:lineRule="exact"/>
      <w:ind w:firstLine="62"/>
      <w:jc w:val="both"/>
    </w:pPr>
    <w:rPr>
      <w:rFonts w:ascii="Sylfaen" w:hAnsi="Sylfaen"/>
      <w:sz w:val="28"/>
    </w:rPr>
  </w:style>
  <w:style w:type="paragraph" w:customStyle="1" w:styleId="Style3">
    <w:name w:val="Style3"/>
    <w:basedOn w:val="a"/>
    <w:rsid w:val="00B53190"/>
    <w:pPr>
      <w:widowControl w:val="0"/>
      <w:autoSpaceDE w:val="0"/>
      <w:autoSpaceDN w:val="0"/>
      <w:adjustRightInd w:val="0"/>
      <w:spacing w:after="0" w:line="323" w:lineRule="exact"/>
      <w:ind w:firstLine="706"/>
      <w:jc w:val="both"/>
    </w:pPr>
    <w:rPr>
      <w:rFonts w:ascii="Sylfaen" w:hAnsi="Sylfaen"/>
      <w:sz w:val="28"/>
    </w:rPr>
  </w:style>
  <w:style w:type="paragraph" w:customStyle="1" w:styleId="Style4">
    <w:name w:val="Style4"/>
    <w:basedOn w:val="a"/>
    <w:rsid w:val="00B53190"/>
    <w:pPr>
      <w:widowControl w:val="0"/>
      <w:autoSpaceDE w:val="0"/>
      <w:autoSpaceDN w:val="0"/>
      <w:adjustRightInd w:val="0"/>
      <w:spacing w:after="0" w:line="323" w:lineRule="exact"/>
      <w:ind w:firstLine="701"/>
      <w:jc w:val="both"/>
    </w:pPr>
    <w:rPr>
      <w:rFonts w:ascii="Sylfaen" w:hAnsi="Sylfaen"/>
      <w:sz w:val="28"/>
    </w:rPr>
  </w:style>
  <w:style w:type="paragraph" w:customStyle="1" w:styleId="Style5">
    <w:name w:val="Style5"/>
    <w:basedOn w:val="a"/>
    <w:rsid w:val="00B53190"/>
    <w:pPr>
      <w:widowControl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Arial Black" w:hAnsi="Arial Black"/>
      <w:sz w:val="28"/>
    </w:rPr>
  </w:style>
  <w:style w:type="paragraph" w:customStyle="1" w:styleId="ConsNonformat">
    <w:name w:val="ConsNonformat"/>
    <w:rsid w:val="00B53190"/>
    <w:pPr>
      <w:widowControl w:val="0"/>
      <w:autoSpaceDE w:val="0"/>
      <w:autoSpaceDN w:val="0"/>
      <w:adjustRightInd w:val="0"/>
      <w:spacing w:after="0" w:line="240" w:lineRule="auto"/>
    </w:pPr>
    <w:rPr>
      <w:rFonts w:ascii="Courier New" w:hAnsi="Courier New" w:cs="Courier New"/>
      <w:lang w:eastAsia="ru-RU"/>
    </w:rPr>
  </w:style>
  <w:style w:type="paragraph" w:customStyle="1" w:styleId="310">
    <w:name w:val="Основной текст 31"/>
    <w:basedOn w:val="a"/>
    <w:rsid w:val="00B53190"/>
    <w:pPr>
      <w:widowControl w:val="0"/>
      <w:spacing w:after="0" w:line="240" w:lineRule="auto"/>
      <w:ind w:firstLine="709"/>
      <w:jc w:val="both"/>
    </w:pPr>
    <w:rPr>
      <w:rFonts w:ascii="Times New Roman" w:hAnsi="Times New Roman"/>
      <w:sz w:val="28"/>
      <w:szCs w:val="20"/>
    </w:rPr>
  </w:style>
  <w:style w:type="paragraph" w:styleId="afd">
    <w:name w:val="Block Text"/>
    <w:basedOn w:val="a"/>
    <w:uiPriority w:val="99"/>
    <w:rsid w:val="00B53190"/>
    <w:pPr>
      <w:spacing w:after="0" w:line="240" w:lineRule="auto"/>
      <w:ind w:left="900" w:right="-263" w:hanging="360"/>
      <w:jc w:val="both"/>
    </w:pPr>
    <w:rPr>
      <w:rFonts w:ascii="Times New Roman" w:hAnsi="Times New Roman"/>
      <w:sz w:val="28"/>
      <w:szCs w:val="28"/>
    </w:rPr>
  </w:style>
  <w:style w:type="character" w:customStyle="1" w:styleId="FontStyle14">
    <w:name w:val="Font Style14"/>
    <w:rsid w:val="00B53190"/>
    <w:rPr>
      <w:rFonts w:ascii="Times New Roman" w:hAnsi="Times New Roman"/>
      <w:sz w:val="16"/>
    </w:rPr>
  </w:style>
  <w:style w:type="character" w:customStyle="1" w:styleId="FontStyle15">
    <w:name w:val="Font Style15"/>
    <w:rsid w:val="00B53190"/>
    <w:rPr>
      <w:rFonts w:ascii="Times New Roman" w:hAnsi="Times New Roman"/>
      <w:b/>
      <w:spacing w:val="-10"/>
      <w:sz w:val="18"/>
    </w:rPr>
  </w:style>
  <w:style w:type="character" w:customStyle="1" w:styleId="FontStyle53">
    <w:name w:val="Font Style53"/>
    <w:rsid w:val="00B53190"/>
    <w:rPr>
      <w:rFonts w:ascii="Times New Roman" w:hAnsi="Times New Roman"/>
      <w:sz w:val="18"/>
    </w:rPr>
  </w:style>
  <w:style w:type="character" w:customStyle="1" w:styleId="FontStyle77">
    <w:name w:val="Font Style77"/>
    <w:rsid w:val="00B53190"/>
    <w:rPr>
      <w:rFonts w:ascii="Times New Roman" w:hAnsi="Times New Roman"/>
      <w:b/>
      <w:i/>
      <w:sz w:val="18"/>
    </w:rPr>
  </w:style>
  <w:style w:type="paragraph" w:customStyle="1" w:styleId="Style43">
    <w:name w:val="Style43"/>
    <w:basedOn w:val="a"/>
    <w:rsid w:val="00B53190"/>
    <w:pPr>
      <w:widowControl w:val="0"/>
      <w:autoSpaceDE w:val="0"/>
      <w:autoSpaceDN w:val="0"/>
      <w:adjustRightInd w:val="0"/>
      <w:spacing w:after="0" w:line="344" w:lineRule="exact"/>
      <w:ind w:firstLine="240"/>
      <w:jc w:val="both"/>
    </w:pPr>
    <w:rPr>
      <w:rFonts w:ascii="Times New Roman" w:hAnsi="Times New Roman"/>
      <w:sz w:val="28"/>
    </w:rPr>
  </w:style>
  <w:style w:type="paragraph" w:styleId="afe">
    <w:name w:val="Body Text"/>
    <w:basedOn w:val="a"/>
    <w:link w:val="aff"/>
    <w:uiPriority w:val="99"/>
    <w:unhideWhenUsed/>
    <w:rsid w:val="00B53190"/>
    <w:pPr>
      <w:spacing w:after="120" w:line="240" w:lineRule="auto"/>
    </w:pPr>
  </w:style>
  <w:style w:type="character" w:customStyle="1" w:styleId="aff">
    <w:name w:val="Основной текст Знак"/>
    <w:basedOn w:val="a0"/>
    <w:link w:val="afe"/>
    <w:uiPriority w:val="99"/>
    <w:locked/>
    <w:rsid w:val="00B53190"/>
    <w:rPr>
      <w:rFonts w:eastAsia="Times New Roman" w:cs="Times New Roman"/>
    </w:rPr>
  </w:style>
  <w:style w:type="paragraph" w:customStyle="1" w:styleId="18">
    <w:name w:val="Название объекта1"/>
    <w:basedOn w:val="a"/>
    <w:next w:val="a"/>
    <w:uiPriority w:val="35"/>
    <w:unhideWhenUsed/>
    <w:qFormat/>
    <w:rsid w:val="00B53190"/>
    <w:pPr>
      <w:spacing w:after="200" w:line="240" w:lineRule="auto"/>
    </w:pPr>
    <w:rPr>
      <w:b/>
      <w:bCs/>
      <w:color w:val="4472C4"/>
      <w:sz w:val="18"/>
      <w:szCs w:val="18"/>
    </w:rPr>
  </w:style>
  <w:style w:type="paragraph" w:customStyle="1" w:styleId="a10">
    <w:name w:val="a1"/>
    <w:basedOn w:val="a"/>
    <w:rsid w:val="00B53190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grame">
    <w:name w:val="grame"/>
    <w:basedOn w:val="a0"/>
    <w:rsid w:val="00B53190"/>
    <w:rPr>
      <w:rFonts w:cs="Times New Roman"/>
    </w:rPr>
  </w:style>
  <w:style w:type="paragraph" w:customStyle="1" w:styleId="a00">
    <w:name w:val="a0"/>
    <w:basedOn w:val="a"/>
    <w:rsid w:val="00B53190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19">
    <w:name w:val="Без интервала1"/>
    <w:aliases w:val="приложения"/>
    <w:next w:val="aff0"/>
    <w:link w:val="NoSpacingChar"/>
    <w:qFormat/>
    <w:rsid w:val="00B53190"/>
    <w:pPr>
      <w:spacing w:after="0" w:line="240" w:lineRule="auto"/>
    </w:pPr>
    <w:rPr>
      <w:rFonts w:cs="Times New Roman"/>
      <w:lang w:eastAsia="ru-RU"/>
    </w:rPr>
  </w:style>
  <w:style w:type="character" w:customStyle="1" w:styleId="aff1">
    <w:name w:val="Без интервала Знак"/>
    <w:basedOn w:val="a0"/>
    <w:uiPriority w:val="1"/>
    <w:locked/>
    <w:rsid w:val="00B53190"/>
    <w:rPr>
      <w:rFonts w:eastAsia="Times New Roman" w:cs="Times New Roman"/>
      <w:lang w:val="x-none" w:eastAsia="ru-RU"/>
    </w:rPr>
  </w:style>
  <w:style w:type="paragraph" w:customStyle="1" w:styleId="aff2">
    <w:name w:val="для текста"/>
    <w:basedOn w:val="a"/>
    <w:link w:val="aff3"/>
    <w:qFormat/>
    <w:rsid w:val="00B53190"/>
    <w:pPr>
      <w:spacing w:after="0" w:line="360" w:lineRule="auto"/>
      <w:ind w:firstLine="709"/>
      <w:jc w:val="both"/>
    </w:pPr>
    <w:rPr>
      <w:rFonts w:ascii="Times New Roman" w:hAnsi="Times New Roman" w:cs="Calibri"/>
      <w:spacing w:val="1"/>
      <w:sz w:val="24"/>
      <w:szCs w:val="24"/>
      <w:lang w:eastAsia="ar-SA"/>
    </w:rPr>
  </w:style>
  <w:style w:type="character" w:customStyle="1" w:styleId="aff4">
    <w:name w:val="Гипертекстовая ссылка"/>
    <w:basedOn w:val="a0"/>
    <w:uiPriority w:val="99"/>
    <w:rsid w:val="00B53190"/>
    <w:rPr>
      <w:rFonts w:cs="Times New Roman"/>
      <w:b/>
      <w:bCs/>
      <w:color w:val="106BBE"/>
    </w:rPr>
  </w:style>
  <w:style w:type="character" w:customStyle="1" w:styleId="aff3">
    <w:name w:val="для текста Знак"/>
    <w:basedOn w:val="a0"/>
    <w:link w:val="aff2"/>
    <w:locked/>
    <w:rsid w:val="00B53190"/>
    <w:rPr>
      <w:rFonts w:ascii="Times New Roman" w:hAnsi="Times New Roman" w:cs="Calibri"/>
      <w:spacing w:val="1"/>
      <w:sz w:val="24"/>
      <w:szCs w:val="24"/>
      <w:lang w:val="x-none" w:eastAsia="ar-SA" w:bidi="ar-SA"/>
    </w:rPr>
  </w:style>
  <w:style w:type="paragraph" w:styleId="32">
    <w:name w:val="Body Text 3"/>
    <w:basedOn w:val="a"/>
    <w:link w:val="33"/>
    <w:uiPriority w:val="99"/>
    <w:unhideWhenUsed/>
    <w:rsid w:val="00B53190"/>
    <w:pPr>
      <w:spacing w:after="120" w:line="240" w:lineRule="auto"/>
    </w:pPr>
    <w:rPr>
      <w:sz w:val="16"/>
      <w:szCs w:val="16"/>
    </w:rPr>
  </w:style>
  <w:style w:type="character" w:customStyle="1" w:styleId="33">
    <w:name w:val="Основной текст 3 Знак"/>
    <w:basedOn w:val="a0"/>
    <w:link w:val="32"/>
    <w:uiPriority w:val="99"/>
    <w:locked/>
    <w:rsid w:val="00B53190"/>
    <w:rPr>
      <w:rFonts w:eastAsia="Times New Roman" w:cs="Times New Roman"/>
      <w:sz w:val="16"/>
      <w:szCs w:val="16"/>
    </w:rPr>
  </w:style>
  <w:style w:type="paragraph" w:customStyle="1" w:styleId="aff5">
    <w:name w:val="Текст ЛП"/>
    <w:basedOn w:val="a"/>
    <w:link w:val="aff6"/>
    <w:qFormat/>
    <w:rsid w:val="00B53190"/>
    <w:pPr>
      <w:spacing w:after="0" w:line="360" w:lineRule="auto"/>
      <w:ind w:firstLine="709"/>
      <w:jc w:val="both"/>
    </w:pPr>
    <w:rPr>
      <w:rFonts w:ascii="Times New Roman" w:hAnsi="Times New Roman"/>
      <w:color w:val="000000"/>
      <w:sz w:val="24"/>
      <w:szCs w:val="24"/>
      <w:lang w:eastAsia="ru-RU"/>
    </w:rPr>
  </w:style>
  <w:style w:type="character" w:customStyle="1" w:styleId="aff6">
    <w:name w:val="Текст ЛП Знак"/>
    <w:basedOn w:val="a0"/>
    <w:link w:val="aff5"/>
    <w:locked/>
    <w:rsid w:val="00B53190"/>
    <w:rPr>
      <w:rFonts w:ascii="Times New Roman" w:hAnsi="Times New Roman" w:cs="Times New Roman"/>
      <w:color w:val="000000"/>
      <w:sz w:val="24"/>
      <w:szCs w:val="24"/>
      <w:lang w:val="x-none" w:eastAsia="ru-RU"/>
    </w:rPr>
  </w:style>
  <w:style w:type="paragraph" w:customStyle="1" w:styleId="u">
    <w:name w:val="u"/>
    <w:basedOn w:val="a"/>
    <w:rsid w:val="00B53190"/>
    <w:pPr>
      <w:spacing w:after="0" w:line="240" w:lineRule="auto"/>
      <w:ind w:firstLine="539"/>
      <w:jc w:val="both"/>
    </w:pPr>
    <w:rPr>
      <w:rFonts w:ascii="Times New Roman" w:hAnsi="Times New Roman"/>
      <w:color w:val="000000"/>
      <w:sz w:val="18"/>
      <w:szCs w:val="18"/>
      <w:lang w:eastAsia="ru-RU"/>
    </w:rPr>
  </w:style>
  <w:style w:type="character" w:customStyle="1" w:styleId="h5">
    <w:name w:val="h5"/>
    <w:rsid w:val="00B53190"/>
  </w:style>
  <w:style w:type="character" w:customStyle="1" w:styleId="FontStyle11">
    <w:name w:val="Font Style11"/>
    <w:rsid w:val="00B53190"/>
    <w:rPr>
      <w:rFonts w:ascii="Times New Roman" w:hAnsi="Times New Roman"/>
      <w:sz w:val="20"/>
    </w:rPr>
  </w:style>
  <w:style w:type="paragraph" w:styleId="26">
    <w:name w:val="Body Text 2"/>
    <w:basedOn w:val="a"/>
    <w:link w:val="27"/>
    <w:uiPriority w:val="99"/>
    <w:unhideWhenUsed/>
    <w:rsid w:val="00B53190"/>
    <w:pPr>
      <w:spacing w:after="120" w:line="480" w:lineRule="auto"/>
    </w:pPr>
  </w:style>
  <w:style w:type="character" w:customStyle="1" w:styleId="27">
    <w:name w:val="Основной текст 2 Знак"/>
    <w:basedOn w:val="a0"/>
    <w:link w:val="26"/>
    <w:uiPriority w:val="99"/>
    <w:locked/>
    <w:rsid w:val="00B53190"/>
    <w:rPr>
      <w:rFonts w:eastAsia="Times New Roman" w:cs="Times New Roman"/>
    </w:rPr>
  </w:style>
  <w:style w:type="paragraph" w:customStyle="1" w:styleId="aff7">
    <w:name w:val="для таблиц графы"/>
    <w:basedOn w:val="a"/>
    <w:qFormat/>
    <w:rsid w:val="00B53190"/>
    <w:pPr>
      <w:spacing w:after="0" w:line="14" w:lineRule="auto"/>
      <w:ind w:firstLine="851"/>
      <w:contextualSpacing/>
      <w:jc w:val="both"/>
    </w:pPr>
    <w:rPr>
      <w:rFonts w:ascii="Times New Roman" w:hAnsi="Times New Roman"/>
      <w:sz w:val="2"/>
      <w:szCs w:val="24"/>
    </w:rPr>
  </w:style>
  <w:style w:type="paragraph" w:customStyle="1" w:styleId="ConsPlusTitle">
    <w:name w:val="ConsPlusTitle"/>
    <w:uiPriority w:val="99"/>
    <w:rsid w:val="00B53190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b/>
      <w:bCs/>
      <w:sz w:val="20"/>
      <w:szCs w:val="20"/>
      <w:lang w:eastAsia="ru-RU"/>
    </w:rPr>
  </w:style>
  <w:style w:type="paragraph" w:customStyle="1" w:styleId="aff8">
    <w:name w:val="Текст_ЛП_Самара Знак"/>
    <w:basedOn w:val="a"/>
    <w:link w:val="aff9"/>
    <w:autoRedefine/>
    <w:rsid w:val="00B53190"/>
    <w:pPr>
      <w:spacing w:after="0" w:line="240" w:lineRule="auto"/>
      <w:ind w:firstLine="709"/>
      <w:jc w:val="both"/>
    </w:pPr>
    <w:rPr>
      <w:rFonts w:ascii="Times New Roman" w:hAnsi="Times New Roman"/>
      <w:sz w:val="28"/>
      <w:szCs w:val="28"/>
      <w:lang w:eastAsia="ru-RU"/>
    </w:rPr>
  </w:style>
  <w:style w:type="character" w:customStyle="1" w:styleId="aff9">
    <w:name w:val="Текст_ЛП_Самара Знак Знак"/>
    <w:link w:val="aff8"/>
    <w:locked/>
    <w:rsid w:val="00B53190"/>
    <w:rPr>
      <w:rFonts w:ascii="Times New Roman" w:hAnsi="Times New Roman"/>
      <w:sz w:val="28"/>
      <w:lang w:val="x-none" w:eastAsia="ru-RU"/>
    </w:rPr>
  </w:style>
  <w:style w:type="character" w:customStyle="1" w:styleId="28">
    <w:name w:val="Нижний колонтитул Знак2"/>
    <w:locked/>
    <w:rsid w:val="00B53190"/>
    <w:rPr>
      <w:sz w:val="14"/>
      <w:lang w:val="ru-RU" w:eastAsia="ru-RU"/>
    </w:rPr>
  </w:style>
  <w:style w:type="paragraph" w:customStyle="1" w:styleId="affa">
    <w:name w:val="Знак Знак Знак"/>
    <w:basedOn w:val="a"/>
    <w:rsid w:val="00B53190"/>
    <w:pPr>
      <w:spacing w:line="240" w:lineRule="exact"/>
    </w:pPr>
    <w:rPr>
      <w:rFonts w:ascii="Verdana" w:hAnsi="Verdana"/>
      <w:sz w:val="20"/>
      <w:szCs w:val="20"/>
      <w:lang w:val="en-US"/>
    </w:rPr>
  </w:style>
  <w:style w:type="character" w:customStyle="1" w:styleId="style1">
    <w:name w:val="style1"/>
    <w:basedOn w:val="a0"/>
    <w:rsid w:val="00B53190"/>
    <w:rPr>
      <w:rFonts w:cs="Times New Roman"/>
    </w:rPr>
  </w:style>
  <w:style w:type="character" w:styleId="affb">
    <w:name w:val="Strong"/>
    <w:basedOn w:val="a0"/>
    <w:uiPriority w:val="22"/>
    <w:qFormat/>
    <w:rsid w:val="00B53190"/>
    <w:rPr>
      <w:rFonts w:cs="Times New Roman"/>
      <w:b/>
      <w:bCs/>
    </w:rPr>
  </w:style>
  <w:style w:type="character" w:customStyle="1" w:styleId="1a">
    <w:name w:val="Просмотренная гиперссылка1"/>
    <w:basedOn w:val="a0"/>
    <w:uiPriority w:val="99"/>
    <w:unhideWhenUsed/>
    <w:rsid w:val="00B53190"/>
    <w:rPr>
      <w:rFonts w:cs="Times New Roman"/>
      <w:color w:val="954F72"/>
      <w:u w:val="single"/>
    </w:rPr>
  </w:style>
  <w:style w:type="paragraph" w:customStyle="1" w:styleId="msonormal0">
    <w:name w:val="msonormal"/>
    <w:basedOn w:val="a"/>
    <w:uiPriority w:val="99"/>
    <w:rsid w:val="00B53190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1b">
    <w:name w:val="Верхний колонтитул Знак1"/>
    <w:aliases w:val="Знак3 Знак1"/>
    <w:basedOn w:val="a0"/>
    <w:rsid w:val="00B53190"/>
    <w:rPr>
      <w:rFonts w:ascii="Calibri" w:hAnsi="Calibri" w:cs="Times New Roman"/>
    </w:rPr>
  </w:style>
  <w:style w:type="character" w:customStyle="1" w:styleId="1c">
    <w:name w:val="Основной текст с отступом Знак1"/>
    <w:aliases w:val="Знак13 Знак1"/>
    <w:basedOn w:val="a0"/>
    <w:uiPriority w:val="99"/>
    <w:semiHidden/>
    <w:rsid w:val="00B53190"/>
    <w:rPr>
      <w:rFonts w:ascii="Calibri" w:hAnsi="Calibri" w:cs="Times New Roman"/>
    </w:rPr>
  </w:style>
  <w:style w:type="character" w:customStyle="1" w:styleId="210">
    <w:name w:val="Основной текст с отступом 2 Знак1"/>
    <w:aliases w:val="Знак12 Знак1"/>
    <w:basedOn w:val="a0"/>
    <w:rsid w:val="00B53190"/>
    <w:rPr>
      <w:rFonts w:ascii="Calibri" w:hAnsi="Calibri" w:cs="Times New Roman"/>
    </w:rPr>
  </w:style>
  <w:style w:type="table" w:customStyle="1" w:styleId="1d">
    <w:name w:val="Сетка таблицы1"/>
    <w:basedOn w:val="a1"/>
    <w:next w:val="af8"/>
    <w:uiPriority w:val="59"/>
    <w:rsid w:val="00B53190"/>
    <w:pPr>
      <w:spacing w:after="0" w:line="240" w:lineRule="auto"/>
    </w:pPr>
    <w:rPr>
      <w:rFonts w:ascii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TML">
    <w:name w:val="HTML Preformatted"/>
    <w:basedOn w:val="a"/>
    <w:link w:val="HTML0"/>
    <w:uiPriority w:val="99"/>
    <w:unhideWhenUsed/>
    <w:rsid w:val="00B5319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SimSun" w:hAnsi="Courier New"/>
      <w:color w:val="000000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locked/>
    <w:rsid w:val="00B53190"/>
    <w:rPr>
      <w:rFonts w:ascii="Courier New" w:eastAsia="SimSun" w:hAnsi="Courier New" w:cs="Times New Roman"/>
      <w:color w:val="000000"/>
      <w:sz w:val="20"/>
      <w:szCs w:val="20"/>
      <w:lang w:val="x-none" w:eastAsia="ru-RU"/>
    </w:rPr>
  </w:style>
  <w:style w:type="paragraph" w:styleId="29">
    <w:name w:val="toc 2"/>
    <w:basedOn w:val="a"/>
    <w:next w:val="a"/>
    <w:autoRedefine/>
    <w:uiPriority w:val="39"/>
    <w:unhideWhenUsed/>
    <w:rsid w:val="00B53190"/>
    <w:pPr>
      <w:spacing w:after="100" w:line="276" w:lineRule="auto"/>
      <w:ind w:left="220"/>
    </w:pPr>
    <w:rPr>
      <w:rFonts w:ascii="Calibri" w:hAnsi="Calibri"/>
    </w:rPr>
  </w:style>
  <w:style w:type="paragraph" w:styleId="34">
    <w:name w:val="toc 3"/>
    <w:basedOn w:val="a"/>
    <w:next w:val="a"/>
    <w:autoRedefine/>
    <w:uiPriority w:val="39"/>
    <w:unhideWhenUsed/>
    <w:rsid w:val="00B53190"/>
    <w:pPr>
      <w:spacing w:after="100" w:line="276" w:lineRule="auto"/>
      <w:ind w:left="440"/>
    </w:pPr>
    <w:rPr>
      <w:rFonts w:ascii="Calibri" w:hAnsi="Calibri"/>
    </w:rPr>
  </w:style>
  <w:style w:type="paragraph" w:styleId="affc">
    <w:name w:val="Normal Indent"/>
    <w:basedOn w:val="a"/>
    <w:uiPriority w:val="99"/>
    <w:unhideWhenUsed/>
    <w:rsid w:val="00B53190"/>
    <w:pPr>
      <w:spacing w:after="0" w:line="360" w:lineRule="auto"/>
      <w:ind w:firstLine="567"/>
      <w:jc w:val="both"/>
    </w:pPr>
    <w:rPr>
      <w:rFonts w:ascii="Times New Roman" w:hAnsi="Times New Roman"/>
      <w:sz w:val="24"/>
      <w:szCs w:val="24"/>
      <w:lang w:eastAsia="ru-RU"/>
    </w:rPr>
  </w:style>
  <w:style w:type="paragraph" w:styleId="affd">
    <w:name w:val="List Number"/>
    <w:basedOn w:val="a"/>
    <w:uiPriority w:val="99"/>
    <w:unhideWhenUsed/>
    <w:rsid w:val="00B53190"/>
    <w:pPr>
      <w:numPr>
        <w:numId w:val="30"/>
      </w:numPr>
      <w:tabs>
        <w:tab w:val="num" w:pos="645"/>
      </w:tabs>
      <w:spacing w:after="0" w:line="240" w:lineRule="auto"/>
      <w:ind w:left="645" w:hanging="645"/>
    </w:pPr>
    <w:rPr>
      <w:rFonts w:ascii="Times New Roman" w:hAnsi="Times New Roman"/>
      <w:sz w:val="28"/>
      <w:szCs w:val="28"/>
      <w:lang w:eastAsia="ru-RU"/>
    </w:rPr>
  </w:style>
  <w:style w:type="paragraph" w:styleId="2a">
    <w:name w:val="List Bullet 2"/>
    <w:basedOn w:val="a"/>
    <w:autoRedefine/>
    <w:uiPriority w:val="99"/>
    <w:unhideWhenUsed/>
    <w:rsid w:val="00B53190"/>
    <w:pPr>
      <w:numPr>
        <w:numId w:val="31"/>
      </w:numPr>
      <w:spacing w:after="0" w:line="240" w:lineRule="auto"/>
      <w:ind w:right="57" w:firstLine="720"/>
      <w:jc w:val="both"/>
    </w:pPr>
    <w:rPr>
      <w:rFonts w:ascii="Times New Roman" w:hAnsi="Times New Roman"/>
      <w:sz w:val="24"/>
      <w:szCs w:val="24"/>
      <w:lang w:eastAsia="ru-RU"/>
    </w:rPr>
  </w:style>
  <w:style w:type="paragraph" w:styleId="35">
    <w:name w:val="List Bullet 3"/>
    <w:basedOn w:val="a"/>
    <w:autoRedefine/>
    <w:uiPriority w:val="99"/>
    <w:unhideWhenUsed/>
    <w:rsid w:val="00B53190"/>
    <w:pPr>
      <w:numPr>
        <w:numId w:val="32"/>
      </w:numPr>
      <w:tabs>
        <w:tab w:val="left" w:pos="900"/>
        <w:tab w:val="num" w:pos="926"/>
        <w:tab w:val="left" w:pos="11880"/>
      </w:tabs>
      <w:spacing w:after="0" w:line="240" w:lineRule="auto"/>
      <w:ind w:left="926"/>
      <w:jc w:val="both"/>
    </w:pPr>
    <w:rPr>
      <w:rFonts w:ascii="Times New Roman" w:hAnsi="Times New Roman"/>
      <w:sz w:val="24"/>
      <w:szCs w:val="24"/>
      <w:lang w:eastAsia="ru-RU"/>
    </w:rPr>
  </w:style>
  <w:style w:type="paragraph" w:styleId="2b">
    <w:name w:val="List Number 2"/>
    <w:basedOn w:val="a"/>
    <w:uiPriority w:val="99"/>
    <w:unhideWhenUsed/>
    <w:rsid w:val="00B53190"/>
    <w:pPr>
      <w:numPr>
        <w:numId w:val="33"/>
      </w:numPr>
      <w:tabs>
        <w:tab w:val="clear" w:pos="1428"/>
        <w:tab w:val="decimal" w:pos="360"/>
        <w:tab w:val="num" w:pos="1287"/>
        <w:tab w:val="decimal" w:pos="1418"/>
      </w:tabs>
      <w:spacing w:after="0" w:line="240" w:lineRule="auto"/>
      <w:ind w:left="1287"/>
      <w:jc w:val="both"/>
    </w:pPr>
    <w:rPr>
      <w:rFonts w:ascii="Times New Roman" w:hAnsi="Times New Roman"/>
      <w:sz w:val="28"/>
      <w:szCs w:val="28"/>
      <w:lang w:eastAsia="ru-RU"/>
    </w:rPr>
  </w:style>
  <w:style w:type="paragraph" w:styleId="36">
    <w:name w:val="Body Text Indent 3"/>
    <w:basedOn w:val="a"/>
    <w:link w:val="37"/>
    <w:uiPriority w:val="99"/>
    <w:unhideWhenUsed/>
    <w:rsid w:val="00B53190"/>
    <w:pPr>
      <w:widowControl w:val="0"/>
      <w:tabs>
        <w:tab w:val="left" w:pos="1296"/>
        <w:tab w:val="left" w:pos="2592"/>
        <w:tab w:val="left" w:pos="3456"/>
        <w:tab w:val="left" w:pos="4608"/>
        <w:tab w:val="left" w:pos="6480"/>
        <w:tab w:val="left" w:pos="8496"/>
      </w:tabs>
      <w:spacing w:after="240" w:line="240" w:lineRule="auto"/>
      <w:ind w:firstLine="851"/>
      <w:jc w:val="both"/>
    </w:pPr>
    <w:rPr>
      <w:rFonts w:ascii="Times New Roman" w:hAnsi="Times New Roman"/>
      <w:sz w:val="24"/>
      <w:szCs w:val="24"/>
      <w:lang w:eastAsia="ru-RU"/>
    </w:rPr>
  </w:style>
  <w:style w:type="character" w:customStyle="1" w:styleId="37">
    <w:name w:val="Основной текст с отступом 3 Знак"/>
    <w:basedOn w:val="a0"/>
    <w:link w:val="36"/>
    <w:uiPriority w:val="99"/>
    <w:locked/>
    <w:rsid w:val="00B53190"/>
    <w:rPr>
      <w:rFonts w:ascii="Times New Roman" w:hAnsi="Times New Roman" w:cs="Times New Roman"/>
      <w:sz w:val="24"/>
      <w:szCs w:val="24"/>
      <w:lang w:val="x-none" w:eastAsia="ru-RU"/>
    </w:rPr>
  </w:style>
  <w:style w:type="paragraph" w:styleId="affe">
    <w:name w:val="Document Map"/>
    <w:basedOn w:val="a"/>
    <w:link w:val="afff"/>
    <w:uiPriority w:val="99"/>
    <w:semiHidden/>
    <w:unhideWhenUsed/>
    <w:rsid w:val="00B53190"/>
    <w:pPr>
      <w:shd w:val="clear" w:color="auto" w:fill="000080"/>
      <w:spacing w:after="0" w:line="240" w:lineRule="auto"/>
    </w:pPr>
    <w:rPr>
      <w:rFonts w:ascii="Tahoma" w:hAnsi="Tahoma"/>
      <w:sz w:val="20"/>
      <w:szCs w:val="20"/>
      <w:lang w:eastAsia="ru-RU"/>
    </w:rPr>
  </w:style>
  <w:style w:type="character" w:customStyle="1" w:styleId="afff">
    <w:name w:val="Схема документа Знак"/>
    <w:basedOn w:val="a0"/>
    <w:link w:val="affe"/>
    <w:uiPriority w:val="99"/>
    <w:semiHidden/>
    <w:locked/>
    <w:rsid w:val="00B53190"/>
    <w:rPr>
      <w:rFonts w:ascii="Tahoma" w:hAnsi="Tahoma" w:cs="Times New Roman"/>
      <w:sz w:val="20"/>
      <w:szCs w:val="20"/>
      <w:shd w:val="clear" w:color="auto" w:fill="000080"/>
      <w:lang w:val="x-none" w:eastAsia="ru-RU"/>
    </w:rPr>
  </w:style>
  <w:style w:type="paragraph" w:styleId="afff0">
    <w:name w:val="Plain Text"/>
    <w:basedOn w:val="a"/>
    <w:link w:val="afff1"/>
    <w:uiPriority w:val="99"/>
    <w:unhideWhenUsed/>
    <w:rsid w:val="00B53190"/>
    <w:pPr>
      <w:spacing w:after="0" w:line="240" w:lineRule="auto"/>
    </w:pPr>
    <w:rPr>
      <w:rFonts w:ascii="Courier New" w:hAnsi="Courier New"/>
      <w:sz w:val="20"/>
      <w:szCs w:val="20"/>
      <w:lang w:eastAsia="ru-RU"/>
    </w:rPr>
  </w:style>
  <w:style w:type="character" w:customStyle="1" w:styleId="afff1">
    <w:name w:val="Текст Знак"/>
    <w:basedOn w:val="a0"/>
    <w:link w:val="afff0"/>
    <w:uiPriority w:val="99"/>
    <w:locked/>
    <w:rsid w:val="00B53190"/>
    <w:rPr>
      <w:rFonts w:ascii="Courier New" w:hAnsi="Courier New" w:cs="Times New Roman"/>
      <w:sz w:val="20"/>
      <w:szCs w:val="20"/>
      <w:lang w:val="x-none" w:eastAsia="ru-RU"/>
    </w:rPr>
  </w:style>
  <w:style w:type="paragraph" w:customStyle="1" w:styleId="1e">
    <w:name w:val="Заголовок оглавления1"/>
    <w:basedOn w:val="1"/>
    <w:next w:val="a"/>
    <w:uiPriority w:val="39"/>
    <w:semiHidden/>
    <w:unhideWhenUsed/>
    <w:qFormat/>
    <w:rsid w:val="00B53190"/>
    <w:pPr>
      <w:spacing w:before="480" w:line="276" w:lineRule="auto"/>
      <w:outlineLvl w:val="9"/>
    </w:pPr>
    <w:rPr>
      <w:rFonts w:ascii="Cambria" w:eastAsia="Times New Roman" w:hAnsi="Cambria"/>
      <w:b/>
      <w:bCs/>
      <w:sz w:val="28"/>
      <w:szCs w:val="28"/>
      <w:lang w:eastAsia="ru-RU"/>
    </w:rPr>
  </w:style>
  <w:style w:type="paragraph" w:customStyle="1" w:styleId="2c">
    <w:name w:val="Стиль2"/>
    <w:basedOn w:val="a"/>
    <w:rsid w:val="00B53190"/>
    <w:pPr>
      <w:widowControl w:val="0"/>
      <w:spacing w:before="120" w:after="0" w:line="240" w:lineRule="auto"/>
      <w:jc w:val="center"/>
    </w:pPr>
    <w:rPr>
      <w:rFonts w:ascii="Times New Roman" w:hAnsi="Times New Roman"/>
      <w:sz w:val="20"/>
      <w:szCs w:val="20"/>
      <w:lang w:eastAsia="ru-RU"/>
    </w:rPr>
  </w:style>
  <w:style w:type="paragraph" w:customStyle="1" w:styleId="211">
    <w:name w:val="Основной текст с отступом 21"/>
    <w:basedOn w:val="a"/>
    <w:rsid w:val="00B53190"/>
    <w:pPr>
      <w:widowControl w:val="0"/>
      <w:spacing w:after="0" w:line="240" w:lineRule="auto"/>
      <w:ind w:firstLine="567"/>
    </w:pPr>
    <w:rPr>
      <w:rFonts w:ascii="Times New Roman" w:hAnsi="Times New Roman"/>
      <w:sz w:val="24"/>
      <w:szCs w:val="24"/>
      <w:lang w:eastAsia="ru-RU"/>
    </w:rPr>
  </w:style>
  <w:style w:type="paragraph" w:customStyle="1" w:styleId="xl24">
    <w:name w:val="xl24"/>
    <w:basedOn w:val="a"/>
    <w:rsid w:val="00B53190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1f">
    <w:name w:val="1_основной"/>
    <w:basedOn w:val="a"/>
    <w:rsid w:val="00B53190"/>
    <w:pPr>
      <w:spacing w:after="0" w:line="240" w:lineRule="auto"/>
      <w:ind w:firstLine="546"/>
      <w:jc w:val="both"/>
    </w:pPr>
    <w:rPr>
      <w:rFonts w:ascii="Times New Roman" w:hAnsi="Times New Roman"/>
      <w:sz w:val="24"/>
      <w:szCs w:val="24"/>
      <w:lang w:eastAsia="ru-RU"/>
    </w:rPr>
  </w:style>
  <w:style w:type="paragraph" w:customStyle="1" w:styleId="f1">
    <w:name w:val="f1"/>
    <w:rsid w:val="00B53190"/>
    <w:pPr>
      <w:spacing w:before="100" w:beforeAutospacing="1" w:after="100" w:afterAutospacing="1" w:line="288" w:lineRule="auto"/>
    </w:pPr>
    <w:rPr>
      <w:rFonts w:ascii="Arial" w:hAnsi="Arial" w:cs="Arial"/>
      <w:lang w:eastAsia="ru-RU"/>
    </w:rPr>
  </w:style>
  <w:style w:type="paragraph" w:customStyle="1" w:styleId="000">
    <w:name w:val="Основной текст с отст000"/>
    <w:basedOn w:val="a"/>
    <w:rsid w:val="00B53190"/>
    <w:pPr>
      <w:spacing w:after="0" w:line="240" w:lineRule="auto"/>
      <w:ind w:firstLine="720"/>
      <w:jc w:val="both"/>
    </w:pPr>
    <w:rPr>
      <w:rFonts w:ascii="Times New Roman" w:hAnsi="Times New Roman"/>
      <w:sz w:val="28"/>
      <w:szCs w:val="28"/>
      <w:lang w:eastAsia="ru-RU"/>
    </w:rPr>
  </w:style>
  <w:style w:type="paragraph" w:customStyle="1" w:styleId="FR1">
    <w:name w:val="FR1"/>
    <w:rsid w:val="00B53190"/>
    <w:pPr>
      <w:widowControl w:val="0"/>
      <w:spacing w:after="0" w:line="420" w:lineRule="auto"/>
      <w:ind w:left="240" w:firstLine="540"/>
    </w:pPr>
    <w:rPr>
      <w:rFonts w:ascii="Times New Roman" w:hAnsi="Times New Roman" w:cs="Times New Roman"/>
      <w:sz w:val="28"/>
      <w:szCs w:val="28"/>
      <w:lang w:eastAsia="ru-RU"/>
    </w:rPr>
  </w:style>
  <w:style w:type="paragraph" w:customStyle="1" w:styleId="afff2">
    <w:name w:val="Знак Знак Знак Знак Знак Знак Знак Знак Знак Знак Знак Знак Знак"/>
    <w:basedOn w:val="a"/>
    <w:autoRedefine/>
    <w:rsid w:val="00B53190"/>
    <w:pPr>
      <w:spacing w:line="240" w:lineRule="exact"/>
    </w:pPr>
    <w:rPr>
      <w:rFonts w:ascii="Times New Roman" w:hAnsi="Times New Roman"/>
      <w:sz w:val="28"/>
      <w:szCs w:val="28"/>
      <w:lang w:val="en-US"/>
    </w:rPr>
  </w:style>
  <w:style w:type="paragraph" w:customStyle="1" w:styleId="212">
    <w:name w:val="Основной текст 21"/>
    <w:basedOn w:val="a"/>
    <w:rsid w:val="00B53190"/>
    <w:pPr>
      <w:spacing w:after="0" w:line="360" w:lineRule="auto"/>
      <w:ind w:firstLine="567"/>
      <w:jc w:val="both"/>
    </w:pPr>
    <w:rPr>
      <w:rFonts w:ascii="Times New Roman" w:hAnsi="Times New Roman"/>
      <w:sz w:val="24"/>
      <w:szCs w:val="24"/>
      <w:lang w:eastAsia="ru-RU"/>
    </w:rPr>
  </w:style>
  <w:style w:type="paragraph" w:customStyle="1" w:styleId="afff3">
    <w:name w:val="Знак"/>
    <w:basedOn w:val="a"/>
    <w:rsid w:val="00B53190"/>
    <w:pPr>
      <w:spacing w:line="240" w:lineRule="exact"/>
    </w:pPr>
    <w:rPr>
      <w:rFonts w:ascii="Verdana" w:hAnsi="Verdana" w:cs="Verdana"/>
      <w:sz w:val="20"/>
      <w:szCs w:val="20"/>
      <w:lang w:val="en-US"/>
    </w:rPr>
  </w:style>
  <w:style w:type="paragraph" w:customStyle="1" w:styleId="center1">
    <w:name w:val="center1"/>
    <w:basedOn w:val="a"/>
    <w:rsid w:val="00B53190"/>
    <w:pPr>
      <w:spacing w:before="100" w:beforeAutospacing="1" w:after="100" w:afterAutospacing="1" w:line="240" w:lineRule="auto"/>
      <w:jc w:val="center"/>
    </w:pPr>
    <w:rPr>
      <w:rFonts w:ascii="Times New Roman" w:eastAsia="SimSun" w:hAnsi="Times New Roman"/>
      <w:sz w:val="24"/>
      <w:szCs w:val="24"/>
      <w:lang w:eastAsia="ru-RU"/>
    </w:rPr>
  </w:style>
  <w:style w:type="paragraph" w:customStyle="1" w:styleId="Heading">
    <w:name w:val="Heading"/>
    <w:rsid w:val="00B53190"/>
    <w:pPr>
      <w:widowControl w:val="0"/>
      <w:autoSpaceDE w:val="0"/>
      <w:autoSpaceDN w:val="0"/>
      <w:spacing w:after="0" w:line="240" w:lineRule="auto"/>
    </w:pPr>
    <w:rPr>
      <w:rFonts w:ascii="Arial" w:eastAsia="SimSun" w:hAnsi="Arial" w:cs="Arial"/>
      <w:b/>
      <w:bCs/>
      <w:lang w:eastAsia="ru-RU"/>
    </w:rPr>
  </w:style>
  <w:style w:type="paragraph" w:customStyle="1" w:styleId="afff4">
    <w:name w:val="Заголовок статьи"/>
    <w:basedOn w:val="a"/>
    <w:next w:val="a"/>
    <w:uiPriority w:val="99"/>
    <w:rsid w:val="00B53190"/>
    <w:pPr>
      <w:widowControl w:val="0"/>
      <w:autoSpaceDE w:val="0"/>
      <w:autoSpaceDN w:val="0"/>
      <w:adjustRightInd w:val="0"/>
      <w:spacing w:after="0" w:line="240" w:lineRule="auto"/>
      <w:ind w:left="1612" w:hanging="892"/>
      <w:jc w:val="both"/>
    </w:pPr>
    <w:rPr>
      <w:rFonts w:ascii="Arial" w:hAnsi="Arial" w:cs="Arial"/>
      <w:sz w:val="20"/>
      <w:szCs w:val="20"/>
      <w:lang w:eastAsia="ru-RU"/>
    </w:rPr>
  </w:style>
  <w:style w:type="paragraph" w:customStyle="1" w:styleId="Style10">
    <w:name w:val="Style1"/>
    <w:basedOn w:val="a"/>
    <w:rsid w:val="00B53190"/>
    <w:pPr>
      <w:widowControl w:val="0"/>
      <w:autoSpaceDE w:val="0"/>
      <w:autoSpaceDN w:val="0"/>
      <w:adjustRightInd w:val="0"/>
      <w:spacing w:after="0" w:line="233" w:lineRule="exact"/>
    </w:pPr>
    <w:rPr>
      <w:rFonts w:ascii="Times New Roman" w:hAnsi="Times New Roman"/>
      <w:sz w:val="24"/>
      <w:szCs w:val="24"/>
      <w:lang w:eastAsia="ru-RU"/>
    </w:rPr>
  </w:style>
  <w:style w:type="paragraph" w:customStyle="1" w:styleId="Style6">
    <w:name w:val="Style6"/>
    <w:basedOn w:val="a"/>
    <w:rsid w:val="00B53190"/>
    <w:pPr>
      <w:widowControl w:val="0"/>
      <w:autoSpaceDE w:val="0"/>
      <w:autoSpaceDN w:val="0"/>
      <w:adjustRightInd w:val="0"/>
      <w:spacing w:after="0" w:line="185" w:lineRule="exact"/>
      <w:jc w:val="center"/>
    </w:pPr>
    <w:rPr>
      <w:rFonts w:ascii="Times New Roman" w:hAnsi="Times New Roman"/>
      <w:sz w:val="24"/>
      <w:szCs w:val="24"/>
      <w:lang w:eastAsia="ru-RU"/>
    </w:rPr>
  </w:style>
  <w:style w:type="paragraph" w:customStyle="1" w:styleId="Style7">
    <w:name w:val="Style7"/>
    <w:basedOn w:val="a"/>
    <w:rsid w:val="00B5319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Style8">
    <w:name w:val="Style8"/>
    <w:basedOn w:val="a"/>
    <w:rsid w:val="00B53190"/>
    <w:pPr>
      <w:widowControl w:val="0"/>
      <w:autoSpaceDE w:val="0"/>
      <w:autoSpaceDN w:val="0"/>
      <w:adjustRightInd w:val="0"/>
      <w:spacing w:after="0" w:line="186" w:lineRule="exact"/>
      <w:jc w:val="center"/>
    </w:pPr>
    <w:rPr>
      <w:rFonts w:ascii="Times New Roman" w:hAnsi="Times New Roman"/>
      <w:sz w:val="24"/>
      <w:szCs w:val="24"/>
      <w:lang w:eastAsia="ru-RU"/>
    </w:rPr>
  </w:style>
  <w:style w:type="paragraph" w:customStyle="1" w:styleId="Style11">
    <w:name w:val="Style11"/>
    <w:basedOn w:val="a"/>
    <w:rsid w:val="00B5319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Style12">
    <w:name w:val="Style12"/>
    <w:basedOn w:val="a"/>
    <w:rsid w:val="00B53190"/>
    <w:pPr>
      <w:widowControl w:val="0"/>
      <w:autoSpaceDE w:val="0"/>
      <w:autoSpaceDN w:val="0"/>
      <w:adjustRightInd w:val="0"/>
      <w:spacing w:after="0" w:line="216" w:lineRule="exact"/>
    </w:pPr>
    <w:rPr>
      <w:rFonts w:ascii="Times New Roman" w:hAnsi="Times New Roman"/>
      <w:sz w:val="24"/>
      <w:szCs w:val="24"/>
      <w:lang w:eastAsia="ru-RU"/>
    </w:rPr>
  </w:style>
  <w:style w:type="paragraph" w:customStyle="1" w:styleId="Style13">
    <w:name w:val="Style13"/>
    <w:basedOn w:val="a"/>
    <w:rsid w:val="00B53190"/>
    <w:pPr>
      <w:widowControl w:val="0"/>
      <w:autoSpaceDE w:val="0"/>
      <w:autoSpaceDN w:val="0"/>
      <w:adjustRightInd w:val="0"/>
      <w:spacing w:after="0" w:line="177" w:lineRule="exact"/>
    </w:pPr>
    <w:rPr>
      <w:rFonts w:ascii="Times New Roman" w:hAnsi="Times New Roman"/>
      <w:sz w:val="24"/>
      <w:szCs w:val="24"/>
      <w:lang w:eastAsia="ru-RU"/>
    </w:rPr>
  </w:style>
  <w:style w:type="paragraph" w:customStyle="1" w:styleId="220">
    <w:name w:val="Основной текст 22"/>
    <w:basedOn w:val="a"/>
    <w:rsid w:val="00B53190"/>
    <w:pPr>
      <w:spacing w:after="0" w:line="360" w:lineRule="auto"/>
      <w:ind w:firstLine="567"/>
      <w:jc w:val="both"/>
    </w:pPr>
    <w:rPr>
      <w:rFonts w:ascii="Times New Roman" w:hAnsi="Times New Roman"/>
      <w:sz w:val="24"/>
      <w:szCs w:val="24"/>
      <w:lang w:eastAsia="ru-RU"/>
    </w:rPr>
  </w:style>
  <w:style w:type="paragraph" w:customStyle="1" w:styleId="justify2">
    <w:name w:val="justify2"/>
    <w:basedOn w:val="a"/>
    <w:rsid w:val="00B53190"/>
    <w:pPr>
      <w:spacing w:before="100" w:after="100" w:line="240" w:lineRule="auto"/>
      <w:ind w:firstLine="600"/>
      <w:jc w:val="both"/>
    </w:pPr>
    <w:rPr>
      <w:rFonts w:ascii="Times New Roman" w:hAnsi="Times New Roman"/>
      <w:sz w:val="24"/>
      <w:szCs w:val="24"/>
      <w:lang w:eastAsia="ru-RU"/>
    </w:rPr>
  </w:style>
  <w:style w:type="paragraph" w:customStyle="1" w:styleId="1f0">
    <w:name w:val="Табл1"/>
    <w:basedOn w:val="a"/>
    <w:rsid w:val="00B53190"/>
    <w:pPr>
      <w:spacing w:after="0" w:line="240" w:lineRule="auto"/>
    </w:pPr>
    <w:rPr>
      <w:rFonts w:ascii="Times New Roman" w:eastAsia="SimSun" w:hAnsi="Times New Roman"/>
      <w:sz w:val="20"/>
      <w:szCs w:val="20"/>
      <w:lang w:eastAsia="ru-RU"/>
    </w:rPr>
  </w:style>
  <w:style w:type="paragraph" w:customStyle="1" w:styleId="Preformat">
    <w:name w:val="Preformat"/>
    <w:rsid w:val="00B53190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MS Mincho" w:hAnsi="Courier New" w:cs="Courier New"/>
      <w:sz w:val="20"/>
      <w:szCs w:val="20"/>
      <w:lang w:eastAsia="ru-RU"/>
    </w:rPr>
  </w:style>
  <w:style w:type="character" w:customStyle="1" w:styleId="afff5">
    <w:name w:val="Основной текст Руководства Знак Знак Знак"/>
    <w:link w:val="afff6"/>
    <w:locked/>
    <w:rsid w:val="00B53190"/>
    <w:rPr>
      <w:b/>
      <w:sz w:val="24"/>
      <w:lang w:val="x-none" w:eastAsia="ru-RU"/>
    </w:rPr>
  </w:style>
  <w:style w:type="paragraph" w:customStyle="1" w:styleId="afff6">
    <w:name w:val="Основной текст Руководства Знак Знак"/>
    <w:basedOn w:val="a"/>
    <w:link w:val="afff5"/>
    <w:rsid w:val="00B53190"/>
    <w:pPr>
      <w:tabs>
        <w:tab w:val="left" w:pos="1247"/>
        <w:tab w:val="left" w:pos="1361"/>
        <w:tab w:val="left" w:pos="1531"/>
      </w:tabs>
      <w:spacing w:after="0" w:line="240" w:lineRule="auto"/>
      <w:ind w:firstLine="709"/>
      <w:jc w:val="both"/>
    </w:pPr>
    <w:rPr>
      <w:b/>
      <w:sz w:val="24"/>
      <w:lang w:eastAsia="ru-RU"/>
    </w:rPr>
  </w:style>
  <w:style w:type="paragraph" w:customStyle="1" w:styleId="1f1">
    <w:name w:val="Знак1"/>
    <w:basedOn w:val="a"/>
    <w:autoRedefine/>
    <w:rsid w:val="00B53190"/>
    <w:pPr>
      <w:spacing w:line="240" w:lineRule="exact"/>
    </w:pPr>
    <w:rPr>
      <w:rFonts w:ascii="Times New Roman" w:hAnsi="Times New Roman"/>
      <w:sz w:val="28"/>
      <w:szCs w:val="28"/>
      <w:lang w:val="en-US"/>
    </w:rPr>
  </w:style>
  <w:style w:type="paragraph" w:customStyle="1" w:styleId="afff7">
    <w:name w:val="Содержимое таблицы"/>
    <w:basedOn w:val="a"/>
    <w:rsid w:val="00B53190"/>
    <w:pPr>
      <w:suppressLineNumbers/>
      <w:suppressAutoHyphens/>
      <w:spacing w:after="0" w:line="240" w:lineRule="auto"/>
    </w:pPr>
    <w:rPr>
      <w:rFonts w:ascii="Times New Roman" w:hAnsi="Times New Roman"/>
      <w:sz w:val="24"/>
      <w:szCs w:val="24"/>
      <w:lang w:eastAsia="ar-SA"/>
    </w:rPr>
  </w:style>
  <w:style w:type="paragraph" w:customStyle="1" w:styleId="61">
    <w:name w:val="Заголовок 61"/>
    <w:basedOn w:val="a"/>
    <w:next w:val="a"/>
    <w:rsid w:val="00B53190"/>
    <w:pPr>
      <w:keepNext/>
      <w:widowControl w:val="0"/>
      <w:suppressAutoHyphens/>
      <w:autoSpaceDE w:val="0"/>
      <w:spacing w:after="0" w:line="240" w:lineRule="auto"/>
    </w:pPr>
    <w:rPr>
      <w:rFonts w:ascii="Times New Roman" w:hAnsi="Times New Roman"/>
      <w:sz w:val="24"/>
      <w:szCs w:val="24"/>
      <w:lang w:val="en-US" w:eastAsia="ar-SA"/>
    </w:rPr>
  </w:style>
  <w:style w:type="paragraph" w:customStyle="1" w:styleId="230">
    <w:name w:val="Основной текст 23"/>
    <w:basedOn w:val="a"/>
    <w:rsid w:val="00B53190"/>
    <w:pPr>
      <w:widowControl w:val="0"/>
      <w:suppressAutoHyphens/>
      <w:autoSpaceDE w:val="0"/>
      <w:spacing w:after="0" w:line="240" w:lineRule="auto"/>
      <w:jc w:val="both"/>
    </w:pPr>
    <w:rPr>
      <w:rFonts w:ascii="Times New Roman" w:hAnsi="Times New Roman"/>
      <w:sz w:val="24"/>
      <w:szCs w:val="24"/>
      <w:lang w:eastAsia="ar-SA"/>
    </w:rPr>
  </w:style>
  <w:style w:type="paragraph" w:customStyle="1" w:styleId="2d">
    <w:name w:val="Знак Знак2 Знак"/>
    <w:basedOn w:val="a"/>
    <w:semiHidden/>
    <w:rsid w:val="00B53190"/>
    <w:pPr>
      <w:spacing w:line="240" w:lineRule="exact"/>
    </w:pPr>
    <w:rPr>
      <w:rFonts w:ascii="Verdana" w:hAnsi="Verdana" w:cs="Verdana"/>
      <w:sz w:val="20"/>
      <w:szCs w:val="20"/>
      <w:lang w:val="en-US"/>
    </w:rPr>
  </w:style>
  <w:style w:type="paragraph" w:customStyle="1" w:styleId="1f2">
    <w:name w:val="Обычный (веб)1"/>
    <w:rsid w:val="00B53190"/>
    <w:pPr>
      <w:widowControl w:val="0"/>
      <w:suppressAutoHyphens/>
      <w:spacing w:after="0" w:line="100" w:lineRule="atLeast"/>
      <w:ind w:firstLine="900"/>
      <w:jc w:val="both"/>
    </w:pPr>
    <w:rPr>
      <w:rFonts w:ascii="Arial" w:hAnsi="Arial" w:cs="Arial"/>
      <w:kern w:val="2"/>
      <w:sz w:val="26"/>
      <w:szCs w:val="26"/>
      <w:lang w:eastAsia="ar-SA"/>
    </w:rPr>
  </w:style>
  <w:style w:type="paragraph" w:customStyle="1" w:styleId="213">
    <w:name w:val="Нумерованный список 21"/>
    <w:basedOn w:val="a"/>
    <w:rsid w:val="00B53190"/>
    <w:pPr>
      <w:tabs>
        <w:tab w:val="decimal" w:pos="-12618"/>
        <w:tab w:val="decimal" w:pos="-11560"/>
        <w:tab w:val="decimal" w:pos="-11313"/>
      </w:tabs>
      <w:suppressAutoHyphens/>
      <w:spacing w:after="0" w:line="240" w:lineRule="auto"/>
      <w:ind w:left="-927"/>
      <w:jc w:val="both"/>
    </w:pPr>
    <w:rPr>
      <w:rFonts w:ascii="Times New Roman" w:hAnsi="Times New Roman"/>
      <w:sz w:val="28"/>
      <w:szCs w:val="28"/>
      <w:lang w:eastAsia="ar-SA"/>
    </w:rPr>
  </w:style>
  <w:style w:type="character" w:customStyle="1" w:styleId="NoSpacingChar">
    <w:name w:val="No Spacing Char"/>
    <w:link w:val="19"/>
    <w:locked/>
    <w:rsid w:val="00B53190"/>
    <w:rPr>
      <w:rFonts w:ascii="Calibri" w:hAnsi="Calibri"/>
      <w:sz w:val="20"/>
    </w:rPr>
  </w:style>
  <w:style w:type="paragraph" w:customStyle="1" w:styleId="1f3">
    <w:name w:val="Абзац списка1"/>
    <w:basedOn w:val="a"/>
    <w:rsid w:val="00B53190"/>
    <w:pPr>
      <w:spacing w:after="40" w:line="288" w:lineRule="auto"/>
      <w:ind w:left="720" w:firstLine="709"/>
    </w:pPr>
    <w:rPr>
      <w:rFonts w:ascii="Arial" w:hAnsi="Arial" w:cs="Arial"/>
      <w:kern w:val="32"/>
      <w:sz w:val="20"/>
      <w:szCs w:val="20"/>
      <w:lang w:eastAsia="ru-RU"/>
    </w:rPr>
  </w:style>
  <w:style w:type="paragraph" w:customStyle="1" w:styleId="CharChar1">
    <w:name w:val="Char Char1 Знак Знак Знак"/>
    <w:basedOn w:val="a"/>
    <w:rsid w:val="00B53190"/>
    <w:pPr>
      <w:spacing w:after="0" w:line="240" w:lineRule="auto"/>
    </w:pPr>
    <w:rPr>
      <w:rFonts w:ascii="Verdana" w:hAnsi="Verdana" w:cs="Verdana"/>
      <w:sz w:val="20"/>
      <w:szCs w:val="20"/>
      <w:lang w:val="en-US"/>
    </w:rPr>
  </w:style>
  <w:style w:type="character" w:customStyle="1" w:styleId="140">
    <w:name w:val="текст 14 Знак"/>
    <w:link w:val="141"/>
    <w:locked/>
    <w:rsid w:val="00B53190"/>
    <w:rPr>
      <w:rFonts w:ascii="Times New Roman" w:hAnsi="Times New Roman"/>
      <w:sz w:val="28"/>
      <w:lang w:val="x-none" w:eastAsia="ru-RU"/>
    </w:rPr>
  </w:style>
  <w:style w:type="paragraph" w:customStyle="1" w:styleId="141">
    <w:name w:val="текст 14"/>
    <w:basedOn w:val="a"/>
    <w:link w:val="140"/>
    <w:qFormat/>
    <w:rsid w:val="00B53190"/>
    <w:pPr>
      <w:spacing w:after="0" w:line="360" w:lineRule="auto"/>
      <w:ind w:firstLine="709"/>
      <w:jc w:val="both"/>
    </w:pPr>
    <w:rPr>
      <w:rFonts w:ascii="Times New Roman" w:hAnsi="Times New Roman"/>
      <w:sz w:val="28"/>
      <w:szCs w:val="28"/>
      <w:lang w:eastAsia="ru-RU"/>
    </w:rPr>
  </w:style>
  <w:style w:type="paragraph" w:customStyle="1" w:styleId="123">
    <w:name w:val="123"/>
    <w:rsid w:val="00B53190"/>
    <w:pPr>
      <w:widowControl w:val="0"/>
      <w:snapToGrid w:val="0"/>
      <w:spacing w:after="0" w:line="240" w:lineRule="auto"/>
      <w:jc w:val="center"/>
    </w:pPr>
    <w:rPr>
      <w:rFonts w:ascii="Times New Roman" w:hAnsi="Times New Roman" w:cs="Times New Roman"/>
      <w:sz w:val="24"/>
      <w:lang w:eastAsia="ru-RU"/>
    </w:rPr>
  </w:style>
  <w:style w:type="paragraph" w:customStyle="1" w:styleId="afff8">
    <w:name w:val="Базовый"/>
    <w:rsid w:val="00B53190"/>
    <w:pPr>
      <w:tabs>
        <w:tab w:val="left" w:pos="709"/>
      </w:tabs>
      <w:suppressAutoHyphens/>
      <w:spacing w:after="200" w:line="276" w:lineRule="auto"/>
    </w:pPr>
    <w:rPr>
      <w:rFonts w:ascii="Calibri" w:hAnsi="Calibri" w:cs="Times New Roman"/>
      <w:lang w:eastAsia="ru-RU"/>
    </w:rPr>
  </w:style>
  <w:style w:type="paragraph" w:customStyle="1" w:styleId="afff9">
    <w:name w:val="Нормальный (таблица)"/>
    <w:basedOn w:val="a"/>
    <w:next w:val="a"/>
    <w:uiPriority w:val="99"/>
    <w:rsid w:val="00B53190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hAnsi="Arial" w:cs="Arial"/>
      <w:sz w:val="24"/>
      <w:szCs w:val="24"/>
      <w:lang w:eastAsia="ru-RU"/>
    </w:rPr>
  </w:style>
  <w:style w:type="paragraph" w:customStyle="1" w:styleId="1f4">
    <w:name w:val="Знак Знак Знак1"/>
    <w:basedOn w:val="a"/>
    <w:rsid w:val="00B53190"/>
    <w:pPr>
      <w:spacing w:line="240" w:lineRule="exact"/>
    </w:pPr>
    <w:rPr>
      <w:rFonts w:ascii="Verdana" w:hAnsi="Verdana"/>
      <w:sz w:val="20"/>
      <w:szCs w:val="20"/>
      <w:lang w:val="en-US"/>
    </w:rPr>
  </w:style>
  <w:style w:type="paragraph" w:customStyle="1" w:styleId="afffa">
    <w:name w:val="Комментарий"/>
    <w:basedOn w:val="a"/>
    <w:next w:val="a"/>
    <w:uiPriority w:val="99"/>
    <w:rsid w:val="00B53190"/>
    <w:pPr>
      <w:widowControl w:val="0"/>
      <w:shd w:val="clear" w:color="auto" w:fill="F0F0F0"/>
      <w:autoSpaceDE w:val="0"/>
      <w:autoSpaceDN w:val="0"/>
      <w:adjustRightInd w:val="0"/>
      <w:spacing w:before="75" w:after="0" w:line="240" w:lineRule="auto"/>
      <w:jc w:val="both"/>
    </w:pPr>
    <w:rPr>
      <w:rFonts w:ascii="Arial" w:hAnsi="Arial" w:cs="Arial"/>
      <w:color w:val="353842"/>
      <w:sz w:val="24"/>
      <w:szCs w:val="24"/>
      <w:lang w:eastAsia="ru-RU"/>
    </w:rPr>
  </w:style>
  <w:style w:type="paragraph" w:customStyle="1" w:styleId="afffb">
    <w:name w:val="Информация об изменениях документа"/>
    <w:basedOn w:val="afffa"/>
    <w:next w:val="a"/>
    <w:uiPriority w:val="99"/>
    <w:rsid w:val="00B53190"/>
    <w:pPr>
      <w:spacing w:before="0"/>
    </w:pPr>
    <w:rPr>
      <w:i/>
      <w:iCs/>
    </w:rPr>
  </w:style>
  <w:style w:type="paragraph" w:customStyle="1" w:styleId="afffc">
    <w:name w:val="Прижатый влево"/>
    <w:basedOn w:val="a"/>
    <w:next w:val="a"/>
    <w:uiPriority w:val="99"/>
    <w:rsid w:val="00B53190"/>
    <w:pPr>
      <w:autoSpaceDE w:val="0"/>
      <w:autoSpaceDN w:val="0"/>
      <w:adjustRightInd w:val="0"/>
      <w:spacing w:after="0" w:line="240" w:lineRule="auto"/>
    </w:pPr>
    <w:rPr>
      <w:rFonts w:ascii="Arial" w:hAnsi="Arial" w:cs="Arial"/>
      <w:sz w:val="24"/>
      <w:szCs w:val="24"/>
      <w:lang w:eastAsia="ru-RU"/>
    </w:rPr>
  </w:style>
  <w:style w:type="paragraph" w:customStyle="1" w:styleId="afffd">
    <w:name w:val="Таблицы (моноширинный)"/>
    <w:basedOn w:val="a"/>
    <w:next w:val="a"/>
    <w:rsid w:val="00B53190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Courier New" w:hAnsi="Courier New" w:cs="Courier New"/>
      <w:sz w:val="24"/>
      <w:szCs w:val="24"/>
      <w:lang w:eastAsia="ru-RU"/>
    </w:rPr>
  </w:style>
  <w:style w:type="paragraph" w:customStyle="1" w:styleId="ListParagraph1">
    <w:name w:val="List Paragraph1"/>
    <w:basedOn w:val="a"/>
    <w:rsid w:val="00B53190"/>
    <w:pPr>
      <w:spacing w:after="40" w:line="288" w:lineRule="auto"/>
      <w:ind w:left="720" w:firstLine="709"/>
    </w:pPr>
    <w:rPr>
      <w:rFonts w:ascii="Arial" w:hAnsi="Arial" w:cs="Arial"/>
      <w:kern w:val="32"/>
      <w:sz w:val="20"/>
      <w:szCs w:val="20"/>
      <w:lang w:eastAsia="ru-RU"/>
    </w:rPr>
  </w:style>
  <w:style w:type="paragraph" w:customStyle="1" w:styleId="NoSpacing1">
    <w:name w:val="No Spacing1"/>
    <w:rsid w:val="00B53190"/>
    <w:pPr>
      <w:spacing w:line="256" w:lineRule="auto"/>
    </w:pPr>
    <w:rPr>
      <w:rFonts w:ascii="Calibri" w:hAnsi="Calibri" w:cs="Times New Roman"/>
    </w:rPr>
  </w:style>
  <w:style w:type="paragraph" w:customStyle="1" w:styleId="2e">
    <w:name w:val="Абзац списка2"/>
    <w:basedOn w:val="a"/>
    <w:rsid w:val="00B53190"/>
    <w:pPr>
      <w:spacing w:after="40" w:line="288" w:lineRule="auto"/>
      <w:ind w:left="720" w:firstLine="709"/>
    </w:pPr>
    <w:rPr>
      <w:rFonts w:ascii="Arial" w:hAnsi="Arial" w:cs="Arial"/>
      <w:kern w:val="32"/>
      <w:sz w:val="20"/>
      <w:szCs w:val="20"/>
      <w:lang w:eastAsia="ru-RU"/>
    </w:rPr>
  </w:style>
  <w:style w:type="paragraph" w:customStyle="1" w:styleId="2f">
    <w:name w:val="Без интервала2"/>
    <w:rsid w:val="00B53190"/>
    <w:pPr>
      <w:spacing w:after="0" w:line="240" w:lineRule="auto"/>
    </w:pPr>
    <w:rPr>
      <w:rFonts w:ascii="Calibri" w:hAnsi="Calibri" w:cs="Times New Roman"/>
      <w:szCs w:val="20"/>
    </w:rPr>
  </w:style>
  <w:style w:type="paragraph" w:customStyle="1" w:styleId="afffe">
    <w:name w:val="Для таблиц"/>
    <w:basedOn w:val="aff5"/>
    <w:qFormat/>
    <w:rsid w:val="00B53190"/>
    <w:pPr>
      <w:spacing w:line="12" w:lineRule="auto"/>
      <w:jc w:val="right"/>
    </w:pPr>
    <w:rPr>
      <w:b/>
      <w:sz w:val="2"/>
      <w:szCs w:val="20"/>
    </w:rPr>
  </w:style>
  <w:style w:type="character" w:styleId="affff">
    <w:name w:val="page number"/>
    <w:basedOn w:val="a0"/>
    <w:uiPriority w:val="99"/>
    <w:unhideWhenUsed/>
    <w:rsid w:val="00B53190"/>
    <w:rPr>
      <w:rFonts w:ascii="Times New Roman" w:hAnsi="Times New Roman" w:cs="Times New Roman"/>
    </w:rPr>
  </w:style>
  <w:style w:type="character" w:customStyle="1" w:styleId="120">
    <w:name w:val="Основной текст Знак12"/>
    <w:basedOn w:val="a0"/>
    <w:uiPriority w:val="99"/>
    <w:semiHidden/>
    <w:rsid w:val="00B53190"/>
    <w:rPr>
      <w:rFonts w:ascii="Times New Roman" w:hAnsi="Times New Roman" w:cs="Times New Roman"/>
    </w:rPr>
  </w:style>
  <w:style w:type="character" w:customStyle="1" w:styleId="111">
    <w:name w:val="Основной текст Знак11"/>
    <w:basedOn w:val="a0"/>
    <w:uiPriority w:val="99"/>
    <w:semiHidden/>
    <w:rsid w:val="00B53190"/>
    <w:rPr>
      <w:rFonts w:ascii="Times New Roman" w:hAnsi="Times New Roman" w:cs="Times New Roman"/>
    </w:rPr>
  </w:style>
  <w:style w:type="character" w:customStyle="1" w:styleId="100">
    <w:name w:val="Основной текст Знак10"/>
    <w:basedOn w:val="a0"/>
    <w:uiPriority w:val="99"/>
    <w:semiHidden/>
    <w:rsid w:val="00B53190"/>
    <w:rPr>
      <w:rFonts w:ascii="Times New Roman" w:hAnsi="Times New Roman" w:cs="Times New Roman"/>
    </w:rPr>
  </w:style>
  <w:style w:type="character" w:customStyle="1" w:styleId="91">
    <w:name w:val="Основной текст Знак9"/>
    <w:basedOn w:val="a0"/>
    <w:uiPriority w:val="99"/>
    <w:semiHidden/>
    <w:rsid w:val="00B53190"/>
    <w:rPr>
      <w:rFonts w:ascii="Times New Roman" w:hAnsi="Times New Roman" w:cs="Times New Roman"/>
    </w:rPr>
  </w:style>
  <w:style w:type="character" w:customStyle="1" w:styleId="81">
    <w:name w:val="Основной текст Знак8"/>
    <w:basedOn w:val="a0"/>
    <w:uiPriority w:val="99"/>
    <w:semiHidden/>
    <w:rsid w:val="00B53190"/>
    <w:rPr>
      <w:rFonts w:ascii="Times New Roman" w:hAnsi="Times New Roman" w:cs="Times New Roman"/>
    </w:rPr>
  </w:style>
  <w:style w:type="character" w:customStyle="1" w:styleId="71">
    <w:name w:val="Основной текст Знак7"/>
    <w:basedOn w:val="a0"/>
    <w:uiPriority w:val="99"/>
    <w:semiHidden/>
    <w:rsid w:val="00B53190"/>
    <w:rPr>
      <w:rFonts w:ascii="Times New Roman" w:hAnsi="Times New Roman" w:cs="Times New Roman"/>
    </w:rPr>
  </w:style>
  <w:style w:type="character" w:customStyle="1" w:styleId="62">
    <w:name w:val="Основной текст Знак6"/>
    <w:basedOn w:val="a0"/>
    <w:uiPriority w:val="99"/>
    <w:semiHidden/>
    <w:rsid w:val="00B53190"/>
    <w:rPr>
      <w:rFonts w:ascii="Times New Roman" w:hAnsi="Times New Roman" w:cs="Times New Roman"/>
    </w:rPr>
  </w:style>
  <w:style w:type="character" w:customStyle="1" w:styleId="51">
    <w:name w:val="Основной текст Знак5"/>
    <w:basedOn w:val="a0"/>
    <w:uiPriority w:val="99"/>
    <w:semiHidden/>
    <w:rsid w:val="00B53190"/>
    <w:rPr>
      <w:rFonts w:ascii="Times New Roman" w:hAnsi="Times New Roman" w:cs="Times New Roman"/>
    </w:rPr>
  </w:style>
  <w:style w:type="character" w:customStyle="1" w:styleId="41">
    <w:name w:val="Основной текст Знак4"/>
    <w:basedOn w:val="a0"/>
    <w:uiPriority w:val="99"/>
    <w:semiHidden/>
    <w:rsid w:val="00B53190"/>
    <w:rPr>
      <w:rFonts w:ascii="Times New Roman" w:hAnsi="Times New Roman" w:cs="Times New Roman"/>
    </w:rPr>
  </w:style>
  <w:style w:type="character" w:customStyle="1" w:styleId="38">
    <w:name w:val="Основной текст Знак3"/>
    <w:basedOn w:val="a0"/>
    <w:rsid w:val="00B53190"/>
    <w:rPr>
      <w:rFonts w:ascii="Times New Roman" w:hAnsi="Times New Roman" w:cs="Times New Roman"/>
    </w:rPr>
  </w:style>
  <w:style w:type="character" w:customStyle="1" w:styleId="2f0">
    <w:name w:val="Верхний колонтитул Знак2"/>
    <w:locked/>
    <w:rsid w:val="00B53190"/>
    <w:rPr>
      <w:sz w:val="14"/>
      <w:lang w:val="ru-RU" w:eastAsia="ru-RU"/>
    </w:rPr>
  </w:style>
  <w:style w:type="character" w:customStyle="1" w:styleId="d1">
    <w:name w:val="d1"/>
    <w:rsid w:val="00B53190"/>
    <w:rPr>
      <w:rFonts w:ascii="Times New Roman" w:hAnsi="Times New Roman"/>
      <w:b/>
      <w:sz w:val="25"/>
    </w:rPr>
  </w:style>
  <w:style w:type="character" w:customStyle="1" w:styleId="ConsPlusNormal0">
    <w:name w:val="ConsPlusNormal Знак"/>
    <w:rsid w:val="00B53190"/>
    <w:rPr>
      <w:rFonts w:ascii="Arial" w:hAnsi="Arial"/>
      <w:lang w:val="ru-RU" w:eastAsia="ru-RU"/>
    </w:rPr>
  </w:style>
  <w:style w:type="character" w:customStyle="1" w:styleId="FontStyle12">
    <w:name w:val="Font Style12"/>
    <w:rsid w:val="00B53190"/>
    <w:rPr>
      <w:rFonts w:ascii="Times New Roman" w:hAnsi="Times New Roman"/>
      <w:b/>
      <w:sz w:val="16"/>
    </w:rPr>
  </w:style>
  <w:style w:type="character" w:customStyle="1" w:styleId="FontStyle13">
    <w:name w:val="Font Style13"/>
    <w:rsid w:val="00B53190"/>
    <w:rPr>
      <w:rFonts w:ascii="Times New Roman" w:hAnsi="Times New Roman"/>
      <w:spacing w:val="-10"/>
      <w:sz w:val="20"/>
    </w:rPr>
  </w:style>
  <w:style w:type="character" w:customStyle="1" w:styleId="FontStyle16">
    <w:name w:val="Font Style16"/>
    <w:rsid w:val="00B53190"/>
    <w:rPr>
      <w:rFonts w:ascii="Times New Roman" w:hAnsi="Times New Roman"/>
      <w:spacing w:val="-10"/>
      <w:sz w:val="18"/>
    </w:rPr>
  </w:style>
  <w:style w:type="character" w:customStyle="1" w:styleId="FontStyle18">
    <w:name w:val="Font Style18"/>
    <w:rsid w:val="00B53190"/>
    <w:rPr>
      <w:rFonts w:ascii="Times New Roman" w:hAnsi="Times New Roman"/>
      <w:b/>
      <w:spacing w:val="-10"/>
      <w:sz w:val="18"/>
    </w:rPr>
  </w:style>
  <w:style w:type="character" w:customStyle="1" w:styleId="FontStyle19">
    <w:name w:val="Font Style19"/>
    <w:rsid w:val="00B53190"/>
    <w:rPr>
      <w:rFonts w:ascii="Times New Roman" w:hAnsi="Times New Roman"/>
      <w:spacing w:val="-10"/>
      <w:sz w:val="16"/>
    </w:rPr>
  </w:style>
  <w:style w:type="character" w:customStyle="1" w:styleId="FontStyle20">
    <w:name w:val="Font Style20"/>
    <w:rsid w:val="00B53190"/>
    <w:rPr>
      <w:rFonts w:ascii="Times New Roman" w:hAnsi="Times New Roman"/>
      <w:spacing w:val="-10"/>
      <w:sz w:val="12"/>
    </w:rPr>
  </w:style>
  <w:style w:type="character" w:customStyle="1" w:styleId="FontStyle21">
    <w:name w:val="Font Style21"/>
    <w:rsid w:val="00B53190"/>
    <w:rPr>
      <w:rFonts w:ascii="Times New Roman" w:hAnsi="Times New Roman"/>
      <w:b/>
      <w:smallCaps/>
      <w:sz w:val="12"/>
    </w:rPr>
  </w:style>
  <w:style w:type="character" w:customStyle="1" w:styleId="FontStyle22">
    <w:name w:val="Font Style22"/>
    <w:rsid w:val="00B53190"/>
    <w:rPr>
      <w:rFonts w:ascii="Times New Roman" w:hAnsi="Times New Roman"/>
      <w:b/>
      <w:spacing w:val="-10"/>
      <w:sz w:val="16"/>
    </w:rPr>
  </w:style>
  <w:style w:type="character" w:customStyle="1" w:styleId="FontStyle24">
    <w:name w:val="Font Style24"/>
    <w:rsid w:val="00B53190"/>
    <w:rPr>
      <w:rFonts w:ascii="Franklin Gothic Demi Cond" w:hAnsi="Franklin Gothic Demi Cond"/>
      <w:b/>
      <w:sz w:val="30"/>
    </w:rPr>
  </w:style>
  <w:style w:type="character" w:customStyle="1" w:styleId="FontStyle25">
    <w:name w:val="Font Style25"/>
    <w:rsid w:val="00B53190"/>
    <w:rPr>
      <w:rFonts w:ascii="Times New Roman" w:hAnsi="Times New Roman"/>
      <w:b/>
      <w:sz w:val="22"/>
    </w:rPr>
  </w:style>
  <w:style w:type="character" w:customStyle="1" w:styleId="FontStyle27">
    <w:name w:val="Font Style27"/>
    <w:rsid w:val="00B53190"/>
    <w:rPr>
      <w:rFonts w:ascii="Franklin Gothic Book" w:hAnsi="Franklin Gothic Book"/>
      <w:sz w:val="56"/>
    </w:rPr>
  </w:style>
  <w:style w:type="character" w:customStyle="1" w:styleId="Heading1Char">
    <w:name w:val="Heading 1 Char"/>
    <w:locked/>
    <w:rsid w:val="00B53190"/>
    <w:rPr>
      <w:rFonts w:ascii="Courier New" w:hAnsi="Courier New"/>
      <w:b/>
      <w:sz w:val="20"/>
      <w:lang w:val="x-none" w:eastAsia="ru-RU"/>
    </w:rPr>
  </w:style>
  <w:style w:type="character" w:customStyle="1" w:styleId="Heading2Char">
    <w:name w:val="Heading 2 Char"/>
    <w:locked/>
    <w:rsid w:val="00B53190"/>
    <w:rPr>
      <w:rFonts w:ascii="Times New Roman" w:hAnsi="Times New Roman"/>
      <w:color w:val="000000"/>
      <w:sz w:val="24"/>
      <w:shd w:val="clear" w:color="auto" w:fill="FFFFFF"/>
      <w:lang w:val="x-none" w:eastAsia="ru-RU"/>
    </w:rPr>
  </w:style>
  <w:style w:type="character" w:customStyle="1" w:styleId="Heading3Char">
    <w:name w:val="Heading 3 Char"/>
    <w:locked/>
    <w:rsid w:val="00B53190"/>
    <w:rPr>
      <w:rFonts w:ascii="Times New Roman" w:hAnsi="Times New Roman"/>
      <w:b/>
      <w:color w:val="000000"/>
      <w:sz w:val="24"/>
      <w:shd w:val="clear" w:color="auto" w:fill="FFFFFF"/>
      <w:lang w:val="x-none" w:eastAsia="ru-RU"/>
    </w:rPr>
  </w:style>
  <w:style w:type="character" w:customStyle="1" w:styleId="Heading4Char">
    <w:name w:val="Heading 4 Char"/>
    <w:locked/>
    <w:rsid w:val="00B53190"/>
    <w:rPr>
      <w:rFonts w:ascii="Times New Roman" w:hAnsi="Times New Roman"/>
      <w:color w:val="000000"/>
      <w:sz w:val="24"/>
      <w:shd w:val="clear" w:color="auto" w:fill="FFFFFF"/>
      <w:lang w:val="x-none" w:eastAsia="ru-RU"/>
    </w:rPr>
  </w:style>
  <w:style w:type="character" w:customStyle="1" w:styleId="Heading5Char">
    <w:name w:val="Heading 5 Char"/>
    <w:locked/>
    <w:rsid w:val="00B53190"/>
    <w:rPr>
      <w:rFonts w:ascii="Times New Roman" w:hAnsi="Times New Roman"/>
      <w:color w:val="000000"/>
      <w:sz w:val="24"/>
      <w:shd w:val="clear" w:color="auto" w:fill="FFFFFF"/>
      <w:lang w:val="x-none" w:eastAsia="ru-RU"/>
    </w:rPr>
  </w:style>
  <w:style w:type="character" w:customStyle="1" w:styleId="Heading6Char">
    <w:name w:val="Heading 6 Char"/>
    <w:locked/>
    <w:rsid w:val="00B53190"/>
    <w:rPr>
      <w:rFonts w:ascii="Times New Roman" w:hAnsi="Times New Roman"/>
      <w:b/>
      <w:color w:val="000000"/>
      <w:sz w:val="24"/>
      <w:shd w:val="clear" w:color="auto" w:fill="FFFFFF"/>
      <w:lang w:val="x-none" w:eastAsia="ru-RU"/>
    </w:rPr>
  </w:style>
  <w:style w:type="character" w:customStyle="1" w:styleId="Heading7Char">
    <w:name w:val="Heading 7 Char"/>
    <w:locked/>
    <w:rsid w:val="00B53190"/>
    <w:rPr>
      <w:rFonts w:ascii="Times New Roman" w:hAnsi="Times New Roman"/>
      <w:b/>
      <w:color w:val="000000"/>
      <w:sz w:val="24"/>
      <w:shd w:val="clear" w:color="auto" w:fill="FFFFFF"/>
      <w:lang w:val="x-none" w:eastAsia="ru-RU"/>
    </w:rPr>
  </w:style>
  <w:style w:type="character" w:customStyle="1" w:styleId="Heading8Char">
    <w:name w:val="Heading 8 Char"/>
    <w:locked/>
    <w:rsid w:val="00B53190"/>
    <w:rPr>
      <w:rFonts w:ascii="Times New Roman" w:hAnsi="Times New Roman"/>
      <w:sz w:val="20"/>
      <w:lang w:val="x-none" w:eastAsia="ru-RU"/>
    </w:rPr>
  </w:style>
  <w:style w:type="character" w:customStyle="1" w:styleId="Heading9Char">
    <w:name w:val="Heading 9 Char"/>
    <w:locked/>
    <w:rsid w:val="00B53190"/>
    <w:rPr>
      <w:rFonts w:ascii="Times New Roman" w:hAnsi="Times New Roman"/>
      <w:sz w:val="20"/>
      <w:lang w:val="x-none" w:eastAsia="ru-RU"/>
    </w:rPr>
  </w:style>
  <w:style w:type="character" w:customStyle="1" w:styleId="BodyTextIndentChar">
    <w:name w:val="Body Text Indent Char"/>
    <w:locked/>
    <w:rsid w:val="00B53190"/>
    <w:rPr>
      <w:rFonts w:ascii="Times New Roman" w:hAnsi="Times New Roman"/>
      <w:sz w:val="20"/>
      <w:lang w:val="x-none" w:eastAsia="ru-RU"/>
    </w:rPr>
  </w:style>
  <w:style w:type="character" w:customStyle="1" w:styleId="HeaderChar">
    <w:name w:val="Header Char"/>
    <w:locked/>
    <w:rsid w:val="00B53190"/>
    <w:rPr>
      <w:rFonts w:ascii="Times New Roman" w:hAnsi="Times New Roman"/>
      <w:sz w:val="20"/>
      <w:lang w:val="x-none" w:eastAsia="ru-RU"/>
    </w:rPr>
  </w:style>
  <w:style w:type="character" w:customStyle="1" w:styleId="FooterChar">
    <w:name w:val="Footer Char"/>
    <w:locked/>
    <w:rsid w:val="00B53190"/>
    <w:rPr>
      <w:rFonts w:ascii="Times New Roman" w:hAnsi="Times New Roman"/>
      <w:sz w:val="20"/>
      <w:lang w:val="x-none" w:eastAsia="ru-RU"/>
    </w:rPr>
  </w:style>
  <w:style w:type="character" w:customStyle="1" w:styleId="PlainTextChar">
    <w:name w:val="Plain Text Char"/>
    <w:locked/>
    <w:rsid w:val="00B53190"/>
    <w:rPr>
      <w:rFonts w:ascii="Courier New" w:hAnsi="Courier New"/>
      <w:sz w:val="20"/>
      <w:lang w:val="x-none" w:eastAsia="ru-RU"/>
    </w:rPr>
  </w:style>
  <w:style w:type="character" w:customStyle="1" w:styleId="BodyTextIndent3Char">
    <w:name w:val="Body Text Indent 3 Char"/>
    <w:locked/>
    <w:rsid w:val="00B53190"/>
    <w:rPr>
      <w:rFonts w:ascii="Times New Roman" w:hAnsi="Times New Roman"/>
      <w:sz w:val="20"/>
      <w:lang w:val="x-none" w:eastAsia="ru-RU"/>
    </w:rPr>
  </w:style>
  <w:style w:type="character" w:customStyle="1" w:styleId="BodyTextChar">
    <w:name w:val="Body Text Char"/>
    <w:locked/>
    <w:rsid w:val="00B53190"/>
    <w:rPr>
      <w:rFonts w:ascii="Times New Roman" w:hAnsi="Times New Roman"/>
      <w:color w:val="000000"/>
      <w:sz w:val="24"/>
      <w:shd w:val="clear" w:color="auto" w:fill="FFFFFF"/>
      <w:lang w:val="x-none" w:eastAsia="ru-RU"/>
    </w:rPr>
  </w:style>
  <w:style w:type="character" w:customStyle="1" w:styleId="BodyTextIndent2Char">
    <w:name w:val="Body Text Indent 2 Char"/>
    <w:locked/>
    <w:rsid w:val="00B53190"/>
    <w:rPr>
      <w:rFonts w:ascii="Arial" w:hAnsi="Arial"/>
      <w:sz w:val="20"/>
      <w:lang w:val="x-none" w:eastAsia="ru-RU"/>
    </w:rPr>
  </w:style>
  <w:style w:type="character" w:customStyle="1" w:styleId="BodyText2Char">
    <w:name w:val="Body Text 2 Char"/>
    <w:locked/>
    <w:rsid w:val="00B53190"/>
    <w:rPr>
      <w:rFonts w:ascii="Times New Roman" w:hAnsi="Times New Roman"/>
      <w:color w:val="000000"/>
      <w:sz w:val="24"/>
      <w:shd w:val="clear" w:color="auto" w:fill="FFFFFF"/>
      <w:lang w:val="x-none" w:eastAsia="ru-RU"/>
    </w:rPr>
  </w:style>
  <w:style w:type="character" w:customStyle="1" w:styleId="BodyText3Char">
    <w:name w:val="Body Text 3 Char"/>
    <w:locked/>
    <w:rsid w:val="00B53190"/>
    <w:rPr>
      <w:rFonts w:ascii="Times New Roman" w:hAnsi="Times New Roman"/>
      <w:sz w:val="20"/>
      <w:lang w:val="x-none" w:eastAsia="ru-RU"/>
    </w:rPr>
  </w:style>
  <w:style w:type="character" w:customStyle="1" w:styleId="BalloonTextChar">
    <w:name w:val="Balloon Text Char"/>
    <w:locked/>
    <w:rsid w:val="00B53190"/>
    <w:rPr>
      <w:rFonts w:ascii="Tahoma" w:hAnsi="Tahoma"/>
      <w:sz w:val="16"/>
      <w:lang w:val="x-none" w:eastAsia="ru-RU"/>
    </w:rPr>
  </w:style>
  <w:style w:type="character" w:customStyle="1" w:styleId="DocumentMapChar">
    <w:name w:val="Document Map Char"/>
    <w:locked/>
    <w:rsid w:val="00B53190"/>
    <w:rPr>
      <w:rFonts w:ascii="Tahoma" w:hAnsi="Tahoma"/>
      <w:sz w:val="20"/>
      <w:shd w:val="clear" w:color="auto" w:fill="000080"/>
      <w:lang w:val="x-none" w:eastAsia="ru-RU"/>
    </w:rPr>
  </w:style>
  <w:style w:type="character" w:customStyle="1" w:styleId="311">
    <w:name w:val="Заголовок 3 Знак1"/>
    <w:rsid w:val="00B53190"/>
    <w:rPr>
      <w:rFonts w:ascii="Times New Roman" w:hAnsi="Times New Roman"/>
      <w:b/>
      <w:color w:val="000000"/>
      <w:sz w:val="24"/>
      <w:shd w:val="clear" w:color="auto" w:fill="FFFFFF"/>
      <w:lang w:val="x-none" w:eastAsia="ru-RU"/>
    </w:rPr>
  </w:style>
  <w:style w:type="character" w:customStyle="1" w:styleId="1f5">
    <w:name w:val="Нижний колонтитул Знак1"/>
    <w:rsid w:val="00B53190"/>
    <w:rPr>
      <w:rFonts w:ascii="Times New Roman" w:hAnsi="Times New Roman"/>
      <w:sz w:val="20"/>
      <w:lang w:val="x-none" w:eastAsia="ru-RU"/>
    </w:rPr>
  </w:style>
  <w:style w:type="character" w:customStyle="1" w:styleId="affff0">
    <w:name w:val="Утратил силу"/>
    <w:rsid w:val="00B53190"/>
    <w:rPr>
      <w:strike/>
      <w:color w:val="auto"/>
    </w:rPr>
  </w:style>
  <w:style w:type="character" w:customStyle="1" w:styleId="Heading5Char1">
    <w:name w:val="Heading 5 Char1"/>
    <w:locked/>
    <w:rsid w:val="00B53190"/>
    <w:rPr>
      <w:rFonts w:ascii="Times New Roman" w:hAnsi="Times New Roman"/>
      <w:color w:val="000000"/>
      <w:sz w:val="24"/>
      <w:shd w:val="clear" w:color="auto" w:fill="FFFFFF"/>
      <w:lang w:val="x-none" w:eastAsia="ru-RU"/>
    </w:rPr>
  </w:style>
  <w:style w:type="character" w:customStyle="1" w:styleId="affff1">
    <w:name w:val="Цветовое выделение"/>
    <w:uiPriority w:val="99"/>
    <w:rsid w:val="00B53190"/>
    <w:rPr>
      <w:b/>
      <w:color w:val="26282F"/>
      <w:sz w:val="26"/>
    </w:rPr>
  </w:style>
  <w:style w:type="character" w:customStyle="1" w:styleId="Heading1Char1">
    <w:name w:val="Heading 1 Char1"/>
    <w:locked/>
    <w:rsid w:val="00B53190"/>
    <w:rPr>
      <w:rFonts w:ascii="Arial" w:hAnsi="Arial"/>
      <w:b/>
      <w:color w:val="26282F"/>
      <w:sz w:val="24"/>
      <w:lang w:val="x-none" w:eastAsia="ru-RU"/>
    </w:rPr>
  </w:style>
  <w:style w:type="character" w:customStyle="1" w:styleId="Heading2Char1">
    <w:name w:val="Heading 2 Char1"/>
    <w:locked/>
    <w:rsid w:val="00B53190"/>
    <w:rPr>
      <w:rFonts w:ascii="Times New Roman" w:hAnsi="Times New Roman"/>
      <w:color w:val="000000"/>
      <w:sz w:val="24"/>
      <w:shd w:val="clear" w:color="auto" w:fill="FFFFFF"/>
      <w:lang w:val="x-none" w:eastAsia="ru-RU"/>
    </w:rPr>
  </w:style>
  <w:style w:type="character" w:customStyle="1" w:styleId="Heading4Char1">
    <w:name w:val="Heading 4 Char1"/>
    <w:locked/>
    <w:rsid w:val="00B53190"/>
    <w:rPr>
      <w:rFonts w:ascii="Times New Roman" w:hAnsi="Times New Roman"/>
      <w:color w:val="000000"/>
      <w:sz w:val="24"/>
      <w:shd w:val="clear" w:color="auto" w:fill="FFFFFF"/>
      <w:lang w:val="x-none" w:eastAsia="ru-RU"/>
    </w:rPr>
  </w:style>
  <w:style w:type="character" w:customStyle="1" w:styleId="Heading6Char1">
    <w:name w:val="Heading 6 Char1"/>
    <w:locked/>
    <w:rsid w:val="00B53190"/>
    <w:rPr>
      <w:rFonts w:ascii="Times New Roman" w:hAnsi="Times New Roman"/>
      <w:b/>
      <w:color w:val="000000"/>
      <w:sz w:val="24"/>
      <w:shd w:val="clear" w:color="auto" w:fill="FFFFFF"/>
      <w:lang w:val="x-none" w:eastAsia="ru-RU"/>
    </w:rPr>
  </w:style>
  <w:style w:type="character" w:customStyle="1" w:styleId="Heading7Char1">
    <w:name w:val="Heading 7 Char1"/>
    <w:locked/>
    <w:rsid w:val="00B53190"/>
    <w:rPr>
      <w:rFonts w:ascii="Times New Roman" w:hAnsi="Times New Roman"/>
      <w:b/>
      <w:color w:val="000000"/>
      <w:sz w:val="24"/>
      <w:shd w:val="clear" w:color="auto" w:fill="FFFFFF"/>
      <w:lang w:val="x-none" w:eastAsia="ru-RU"/>
    </w:rPr>
  </w:style>
  <w:style w:type="character" w:customStyle="1" w:styleId="Heading8Char1">
    <w:name w:val="Heading 8 Char1"/>
    <w:locked/>
    <w:rsid w:val="00B53190"/>
    <w:rPr>
      <w:rFonts w:ascii="Times New Roman" w:hAnsi="Times New Roman"/>
      <w:sz w:val="24"/>
      <w:lang w:val="x-none" w:eastAsia="ru-RU"/>
    </w:rPr>
  </w:style>
  <w:style w:type="character" w:customStyle="1" w:styleId="Heading9Char1">
    <w:name w:val="Heading 9 Char1"/>
    <w:locked/>
    <w:rsid w:val="00B53190"/>
    <w:rPr>
      <w:rFonts w:ascii="Times New Roman" w:hAnsi="Times New Roman"/>
      <w:lang w:val="x-none" w:eastAsia="ru-RU"/>
    </w:rPr>
  </w:style>
  <w:style w:type="character" w:customStyle="1" w:styleId="Heading3Char1">
    <w:name w:val="Heading 3 Char1"/>
    <w:locked/>
    <w:rsid w:val="00B53190"/>
    <w:rPr>
      <w:rFonts w:ascii="Times New Roman" w:hAnsi="Times New Roman"/>
      <w:b/>
      <w:color w:val="000000"/>
      <w:sz w:val="20"/>
      <w:shd w:val="clear" w:color="auto" w:fill="FFFFFF"/>
      <w:lang w:val="x-none" w:eastAsia="ru-RU"/>
    </w:rPr>
  </w:style>
  <w:style w:type="character" w:customStyle="1" w:styleId="BodyTextChar1">
    <w:name w:val="Body Text Char1"/>
    <w:locked/>
    <w:rsid w:val="00B53190"/>
    <w:rPr>
      <w:rFonts w:ascii="Times New Roman" w:hAnsi="Times New Roman"/>
      <w:sz w:val="20"/>
      <w:lang w:val="x-none" w:eastAsia="ru-RU"/>
    </w:rPr>
  </w:style>
  <w:style w:type="character" w:customStyle="1" w:styleId="BodyTextIndentChar1">
    <w:name w:val="Body Text Indent Char1"/>
    <w:locked/>
    <w:rsid w:val="00B53190"/>
    <w:rPr>
      <w:rFonts w:ascii="Times New Roman" w:hAnsi="Times New Roman"/>
      <w:sz w:val="24"/>
      <w:lang w:val="x-none" w:eastAsia="ru-RU"/>
    </w:rPr>
  </w:style>
  <w:style w:type="character" w:customStyle="1" w:styleId="BodyText3Char1">
    <w:name w:val="Body Text 3 Char1"/>
    <w:locked/>
    <w:rsid w:val="00B53190"/>
    <w:rPr>
      <w:rFonts w:ascii="Times New Roman" w:hAnsi="Times New Roman"/>
      <w:sz w:val="16"/>
      <w:lang w:val="x-none" w:eastAsia="ru-RU"/>
    </w:rPr>
  </w:style>
  <w:style w:type="character" w:customStyle="1" w:styleId="BodyTextIndent2Char1">
    <w:name w:val="Body Text Indent 2 Char1"/>
    <w:locked/>
    <w:rsid w:val="00B53190"/>
    <w:rPr>
      <w:rFonts w:ascii="Times New Roman" w:hAnsi="Times New Roman"/>
      <w:sz w:val="20"/>
      <w:lang w:val="x-none" w:eastAsia="ru-RU"/>
    </w:rPr>
  </w:style>
  <w:style w:type="character" w:customStyle="1" w:styleId="PlainTextChar1">
    <w:name w:val="Plain Text Char1"/>
    <w:locked/>
    <w:rsid w:val="00B53190"/>
    <w:rPr>
      <w:rFonts w:ascii="Courier New" w:hAnsi="Courier New"/>
      <w:sz w:val="20"/>
      <w:lang w:val="x-none" w:eastAsia="ru-RU"/>
    </w:rPr>
  </w:style>
  <w:style w:type="character" w:customStyle="1" w:styleId="HeaderChar1">
    <w:name w:val="Header Char1"/>
    <w:locked/>
    <w:rsid w:val="00B53190"/>
    <w:rPr>
      <w:rFonts w:ascii="Times New Roman" w:hAnsi="Times New Roman"/>
      <w:sz w:val="20"/>
      <w:lang w:val="x-none" w:eastAsia="ru-RU"/>
    </w:rPr>
  </w:style>
  <w:style w:type="character" w:customStyle="1" w:styleId="FooterChar1">
    <w:name w:val="Footer Char1"/>
    <w:locked/>
    <w:rsid w:val="00B53190"/>
    <w:rPr>
      <w:rFonts w:ascii="Times New Roman" w:hAnsi="Times New Roman"/>
      <w:sz w:val="20"/>
      <w:lang w:val="x-none" w:eastAsia="ru-RU"/>
    </w:rPr>
  </w:style>
  <w:style w:type="character" w:customStyle="1" w:styleId="TitleChar">
    <w:name w:val="Title Char"/>
    <w:locked/>
    <w:rsid w:val="00B53190"/>
    <w:rPr>
      <w:rFonts w:ascii="Times New Roman" w:hAnsi="Times New Roman"/>
      <w:sz w:val="28"/>
      <w:lang w:val="x-none" w:eastAsia="ru-RU"/>
    </w:rPr>
  </w:style>
  <w:style w:type="character" w:customStyle="1" w:styleId="BodyTextIndent3Char1">
    <w:name w:val="Body Text Indent 3 Char1"/>
    <w:locked/>
    <w:rsid w:val="00B53190"/>
    <w:rPr>
      <w:rFonts w:ascii="Times New Roman" w:hAnsi="Times New Roman"/>
      <w:sz w:val="24"/>
      <w:lang w:val="x-none" w:eastAsia="ru-RU"/>
    </w:rPr>
  </w:style>
  <w:style w:type="character" w:customStyle="1" w:styleId="BodyText2Char1">
    <w:name w:val="Body Text 2 Char1"/>
    <w:locked/>
    <w:rsid w:val="00B53190"/>
    <w:rPr>
      <w:rFonts w:ascii="Times New Roman" w:hAnsi="Times New Roman"/>
      <w:color w:val="000000"/>
      <w:sz w:val="24"/>
      <w:shd w:val="clear" w:color="auto" w:fill="FFFFFF"/>
      <w:lang w:val="x-none" w:eastAsia="ru-RU"/>
    </w:rPr>
  </w:style>
  <w:style w:type="character" w:customStyle="1" w:styleId="HTMLPreformattedChar">
    <w:name w:val="HTML Preformatted Char"/>
    <w:locked/>
    <w:rsid w:val="00B53190"/>
    <w:rPr>
      <w:rFonts w:ascii="Courier New" w:eastAsia="SimSun" w:hAnsi="Courier New"/>
      <w:color w:val="000000"/>
      <w:sz w:val="20"/>
      <w:lang w:val="x-none" w:eastAsia="ru-RU"/>
    </w:rPr>
  </w:style>
  <w:style w:type="table" w:customStyle="1" w:styleId="2f1">
    <w:name w:val="Сетка таблицы2"/>
    <w:basedOn w:val="a1"/>
    <w:next w:val="af8"/>
    <w:rsid w:val="00B53190"/>
    <w:pPr>
      <w:spacing w:after="0" w:line="240" w:lineRule="auto"/>
      <w:ind w:firstLine="567"/>
      <w:jc w:val="both"/>
    </w:pPr>
    <w:rPr>
      <w:rFonts w:ascii="Times New Roman" w:hAnsi="Times New Roman" w:cs="Times New Roman"/>
      <w:spacing w:val="-17"/>
      <w:sz w:val="24"/>
      <w:szCs w:val="24"/>
    </w:rPr>
    <w:tblPr>
      <w:tblInd w:w="0" w:type="nil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2">
    <w:name w:val="Сетка таблицы11"/>
    <w:basedOn w:val="a1"/>
    <w:rsid w:val="00B53190"/>
    <w:pPr>
      <w:spacing w:after="0" w:line="240" w:lineRule="auto"/>
      <w:jc w:val="both"/>
    </w:pPr>
    <w:rPr>
      <w:rFonts w:ascii="Times New Roman" w:hAnsi="Times New Roman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4">
    <w:name w:val="Сетка таблицы21"/>
    <w:basedOn w:val="a1"/>
    <w:rsid w:val="00B53190"/>
    <w:pPr>
      <w:spacing w:after="0" w:line="240" w:lineRule="auto"/>
      <w:jc w:val="both"/>
    </w:pPr>
    <w:rPr>
      <w:rFonts w:ascii="Times New Roman" w:hAnsi="Times New Roman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9">
    <w:name w:val="Сетка таблицы3"/>
    <w:basedOn w:val="a1"/>
    <w:rsid w:val="00B53190"/>
    <w:pPr>
      <w:spacing w:after="0" w:line="240" w:lineRule="auto"/>
      <w:jc w:val="both"/>
    </w:pPr>
    <w:rPr>
      <w:rFonts w:ascii="Times New Roman" w:hAnsi="Times New Roman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1">
    <w:name w:val="Заголовок 1 Знак1"/>
    <w:basedOn w:val="a0"/>
    <w:link w:val="1"/>
    <w:uiPriority w:val="9"/>
    <w:locked/>
    <w:rsid w:val="00B53190"/>
    <w:rPr>
      <w:rFonts w:asciiTheme="majorHAnsi" w:eastAsiaTheme="majorEastAsia" w:hAnsiTheme="majorHAnsi" w:cs="Times New Roman"/>
      <w:color w:val="2E74B5" w:themeColor="accent1" w:themeShade="BF"/>
      <w:sz w:val="32"/>
      <w:szCs w:val="32"/>
    </w:rPr>
  </w:style>
  <w:style w:type="paragraph" w:styleId="affff2">
    <w:name w:val="TOC Heading"/>
    <w:basedOn w:val="1"/>
    <w:next w:val="a"/>
    <w:uiPriority w:val="39"/>
    <w:unhideWhenUsed/>
    <w:qFormat/>
    <w:rsid w:val="00B53190"/>
    <w:pPr>
      <w:outlineLvl w:val="9"/>
    </w:pPr>
    <w:rPr>
      <w:lang w:eastAsia="ru-RU"/>
    </w:rPr>
  </w:style>
  <w:style w:type="paragraph" w:styleId="1f6">
    <w:name w:val="toc 1"/>
    <w:basedOn w:val="a"/>
    <w:next w:val="a"/>
    <w:autoRedefine/>
    <w:uiPriority w:val="39"/>
    <w:unhideWhenUsed/>
    <w:rsid w:val="00B53190"/>
    <w:pPr>
      <w:spacing w:after="100" w:line="240" w:lineRule="auto"/>
    </w:pPr>
  </w:style>
  <w:style w:type="paragraph" w:customStyle="1" w:styleId="affff3">
    <w:name w:val="Заголовок подраздела"/>
    <w:basedOn w:val="2"/>
    <w:link w:val="affff4"/>
    <w:qFormat/>
    <w:rsid w:val="00B53190"/>
  </w:style>
  <w:style w:type="character" w:customStyle="1" w:styleId="affff4">
    <w:name w:val="Заголовок подраздела Знак"/>
    <w:basedOn w:val="20"/>
    <w:link w:val="affff3"/>
    <w:locked/>
    <w:rsid w:val="00B53190"/>
    <w:rPr>
      <w:rFonts w:ascii="Calibri Light" w:hAnsi="Calibri Light" w:cs="Times New Roman"/>
      <w:color w:val="2F5496"/>
      <w:sz w:val="26"/>
      <w:szCs w:val="26"/>
    </w:rPr>
  </w:style>
  <w:style w:type="paragraph" w:customStyle="1" w:styleId="142">
    <w:name w:val="текст 14***"/>
    <w:basedOn w:val="a"/>
    <w:link w:val="143"/>
    <w:qFormat/>
    <w:rsid w:val="00B53190"/>
    <w:pPr>
      <w:spacing w:after="0" w:line="360" w:lineRule="auto"/>
      <w:ind w:firstLine="709"/>
      <w:jc w:val="both"/>
    </w:pPr>
    <w:rPr>
      <w:rFonts w:ascii="Times New Roman" w:hAnsi="Times New Roman"/>
      <w:sz w:val="28"/>
      <w:szCs w:val="28"/>
      <w:lang w:eastAsia="ru-RU"/>
    </w:rPr>
  </w:style>
  <w:style w:type="character" w:customStyle="1" w:styleId="143">
    <w:name w:val="текст 14*** Знак"/>
    <w:link w:val="142"/>
    <w:locked/>
    <w:rsid w:val="00B53190"/>
    <w:rPr>
      <w:rFonts w:ascii="Times New Roman" w:hAnsi="Times New Roman"/>
      <w:sz w:val="28"/>
      <w:lang w:val="x-none" w:eastAsia="ru-RU"/>
    </w:rPr>
  </w:style>
  <w:style w:type="paragraph" w:customStyle="1" w:styleId="affff5">
    <w:name w:val="_Прил"/>
    <w:basedOn w:val="ConsPlusNormal"/>
    <w:link w:val="affff6"/>
    <w:qFormat/>
    <w:rsid w:val="00B53190"/>
    <w:pPr>
      <w:jc w:val="right"/>
      <w:outlineLvl w:val="1"/>
    </w:pPr>
    <w:rPr>
      <w:rFonts w:ascii="Times New Roman" w:hAnsi="Times New Roman" w:cs="Times New Roman"/>
      <w:color w:val="000000"/>
      <w:sz w:val="28"/>
      <w:szCs w:val="28"/>
    </w:rPr>
  </w:style>
  <w:style w:type="paragraph" w:customStyle="1" w:styleId="affff7">
    <w:name w:val="_Приложение"/>
    <w:basedOn w:val="aa"/>
    <w:link w:val="affff8"/>
    <w:qFormat/>
    <w:rsid w:val="00B53190"/>
    <w:pPr>
      <w:spacing w:before="0"/>
    </w:pPr>
  </w:style>
  <w:style w:type="character" w:customStyle="1" w:styleId="ConsPlusNormal1">
    <w:name w:val="ConsPlusNormal Знак1"/>
    <w:basedOn w:val="a0"/>
    <w:link w:val="ConsPlusNormal"/>
    <w:locked/>
    <w:rsid w:val="00B53190"/>
    <w:rPr>
      <w:rFonts w:ascii="Calibri" w:hAnsi="Calibri" w:cs="Calibri"/>
      <w:sz w:val="20"/>
      <w:szCs w:val="20"/>
      <w:lang w:val="x-none" w:eastAsia="ru-RU"/>
    </w:rPr>
  </w:style>
  <w:style w:type="character" w:customStyle="1" w:styleId="affff6">
    <w:name w:val="_Прил Знак"/>
    <w:basedOn w:val="ConsPlusNormal1"/>
    <w:link w:val="affff5"/>
    <w:locked/>
    <w:rsid w:val="00B53190"/>
    <w:rPr>
      <w:rFonts w:ascii="Times New Roman" w:hAnsi="Times New Roman" w:cs="Times New Roman"/>
      <w:color w:val="000000"/>
      <w:sz w:val="28"/>
      <w:szCs w:val="28"/>
      <w:lang w:val="x-none" w:eastAsia="ru-RU"/>
    </w:rPr>
  </w:style>
  <w:style w:type="character" w:customStyle="1" w:styleId="affff8">
    <w:name w:val="_Приложение Знак"/>
    <w:basedOn w:val="ab"/>
    <w:link w:val="affff7"/>
    <w:locked/>
    <w:rsid w:val="00B53190"/>
    <w:rPr>
      <w:rFonts w:ascii="Times New Roman" w:hAnsi="Times New Roman" w:cs="Times New Roman"/>
      <w:sz w:val="28"/>
      <w:szCs w:val="28"/>
      <w:lang w:val="x-none" w:eastAsia="ru-RU"/>
    </w:rPr>
  </w:style>
  <w:style w:type="character" w:customStyle="1" w:styleId="215">
    <w:name w:val="Заголовок 2 Знак1"/>
    <w:basedOn w:val="a0"/>
    <w:uiPriority w:val="9"/>
    <w:semiHidden/>
    <w:rsid w:val="00B53190"/>
    <w:rPr>
      <w:rFonts w:asciiTheme="majorHAnsi" w:eastAsiaTheme="majorEastAsia" w:hAnsiTheme="majorHAnsi" w:cs="Times New Roman"/>
      <w:color w:val="2E74B5" w:themeColor="accent1" w:themeShade="BF"/>
      <w:sz w:val="26"/>
      <w:szCs w:val="26"/>
    </w:rPr>
  </w:style>
  <w:style w:type="character" w:customStyle="1" w:styleId="320">
    <w:name w:val="Заголовок 3 Знак2"/>
    <w:basedOn w:val="a0"/>
    <w:uiPriority w:val="9"/>
    <w:semiHidden/>
    <w:rsid w:val="00B53190"/>
    <w:rPr>
      <w:rFonts w:asciiTheme="majorHAnsi" w:eastAsiaTheme="majorEastAsia" w:hAnsiTheme="majorHAnsi" w:cs="Times New Roman"/>
      <w:color w:val="1F4D78" w:themeColor="accent1" w:themeShade="7F"/>
      <w:sz w:val="24"/>
      <w:szCs w:val="24"/>
    </w:rPr>
  </w:style>
  <w:style w:type="paragraph" w:styleId="afa">
    <w:name w:val="Title"/>
    <w:basedOn w:val="a"/>
    <w:next w:val="a"/>
    <w:link w:val="16"/>
    <w:uiPriority w:val="10"/>
    <w:qFormat/>
    <w:rsid w:val="00B53190"/>
    <w:pPr>
      <w:spacing w:after="0" w:line="240" w:lineRule="auto"/>
      <w:contextualSpacing/>
    </w:pPr>
    <w:rPr>
      <w:rFonts w:ascii="Calibri Light" w:hAnsi="Calibri Light"/>
      <w:color w:val="323E4F"/>
      <w:spacing w:val="5"/>
      <w:kern w:val="28"/>
      <w:sz w:val="52"/>
      <w:szCs w:val="52"/>
    </w:rPr>
  </w:style>
  <w:style w:type="character" w:customStyle="1" w:styleId="affff9">
    <w:name w:val="Название Знак"/>
    <w:basedOn w:val="a0"/>
    <w:uiPriority w:val="10"/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character" w:customStyle="1" w:styleId="1f7">
    <w:name w:val="Заголовок Знак1"/>
    <w:basedOn w:val="a0"/>
    <w:uiPriority w:val="10"/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character" w:customStyle="1" w:styleId="113">
    <w:name w:val="Заголовок Знак11"/>
    <w:basedOn w:val="a0"/>
    <w:uiPriority w:val="10"/>
    <w:rsid w:val="00B53190"/>
    <w:rPr>
      <w:rFonts w:asciiTheme="majorHAnsi" w:eastAsiaTheme="majorEastAsia" w:hAnsiTheme="majorHAnsi" w:cs="Times New Roman"/>
      <w:spacing w:val="-10"/>
      <w:kern w:val="28"/>
      <w:sz w:val="56"/>
      <w:szCs w:val="56"/>
    </w:rPr>
  </w:style>
  <w:style w:type="paragraph" w:styleId="aff0">
    <w:name w:val="No Spacing"/>
    <w:uiPriority w:val="1"/>
    <w:qFormat/>
    <w:rsid w:val="00B53190"/>
    <w:pPr>
      <w:spacing w:after="0" w:line="240" w:lineRule="auto"/>
    </w:pPr>
    <w:rPr>
      <w:rFonts w:cs="Times New Roman"/>
    </w:rPr>
  </w:style>
  <w:style w:type="character" w:styleId="affffa">
    <w:name w:val="FollowedHyperlink"/>
    <w:basedOn w:val="a0"/>
    <w:uiPriority w:val="99"/>
    <w:semiHidden/>
    <w:unhideWhenUsed/>
    <w:rsid w:val="00B53190"/>
    <w:rPr>
      <w:rFonts w:cs="Times New Roman"/>
      <w:color w:val="954F72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="Times New Roman" w:hAnsiTheme="minorHAnsi" w:cstheme="minorHAns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26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056805"/>
    <w:rPr>
      <w:rFonts w:cs="Times New Roman"/>
    </w:rPr>
  </w:style>
  <w:style w:type="paragraph" w:styleId="1">
    <w:name w:val="heading 1"/>
    <w:basedOn w:val="a"/>
    <w:next w:val="a"/>
    <w:link w:val="11"/>
    <w:uiPriority w:val="9"/>
    <w:qFormat/>
    <w:rsid w:val="00B53190"/>
    <w:pPr>
      <w:keepNext/>
      <w:keepLines/>
      <w:spacing w:before="240" w:after="0"/>
      <w:outlineLvl w:val="0"/>
    </w:pPr>
    <w:rPr>
      <w:rFonts w:asciiTheme="majorHAnsi" w:eastAsiaTheme="majorEastAsia" w:hAnsiTheme="majorHAns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53190"/>
    <w:pPr>
      <w:keepNext/>
      <w:keepLines/>
      <w:spacing w:before="40" w:after="0"/>
      <w:outlineLvl w:val="1"/>
    </w:pPr>
    <w:rPr>
      <w:rFonts w:ascii="Calibri Light" w:hAnsi="Calibri Light"/>
      <w:color w:val="2F5496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53190"/>
    <w:pPr>
      <w:keepNext/>
      <w:keepLines/>
      <w:spacing w:before="40" w:after="0"/>
      <w:outlineLvl w:val="2"/>
    </w:pPr>
    <w:rPr>
      <w:rFonts w:ascii="Calibri Light" w:hAnsi="Calibri Light"/>
      <w:color w:val="1F3763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53190"/>
    <w:pPr>
      <w:keepNext/>
      <w:shd w:val="clear" w:color="auto" w:fill="FFFFFF"/>
      <w:spacing w:after="0" w:line="240" w:lineRule="auto"/>
      <w:ind w:right="-141" w:firstLine="567"/>
      <w:jc w:val="both"/>
      <w:outlineLvl w:val="3"/>
    </w:pPr>
    <w:rPr>
      <w:rFonts w:ascii="Times New Roman" w:hAnsi="Times New Roman"/>
      <w:color w:val="000000"/>
      <w:sz w:val="24"/>
      <w:szCs w:val="24"/>
      <w:lang w:eastAsia="ru-RU"/>
    </w:rPr>
  </w:style>
  <w:style w:type="paragraph" w:styleId="5">
    <w:name w:val="heading 5"/>
    <w:basedOn w:val="a"/>
    <w:next w:val="a"/>
    <w:link w:val="50"/>
    <w:uiPriority w:val="9"/>
    <w:unhideWhenUsed/>
    <w:qFormat/>
    <w:rsid w:val="00B53190"/>
    <w:pPr>
      <w:keepNext/>
      <w:shd w:val="clear" w:color="auto" w:fill="FFFFFF"/>
      <w:spacing w:after="0" w:line="240" w:lineRule="auto"/>
      <w:ind w:left="871"/>
      <w:jc w:val="center"/>
      <w:outlineLvl w:val="4"/>
    </w:pPr>
    <w:rPr>
      <w:rFonts w:ascii="Times New Roman" w:hAnsi="Times New Roman"/>
      <w:color w:val="000000"/>
      <w:sz w:val="24"/>
      <w:szCs w:val="24"/>
      <w:lang w:eastAsia="ru-RU"/>
    </w:rPr>
  </w:style>
  <w:style w:type="paragraph" w:styleId="6">
    <w:name w:val="heading 6"/>
    <w:basedOn w:val="a"/>
    <w:next w:val="a"/>
    <w:link w:val="60"/>
    <w:uiPriority w:val="9"/>
    <w:unhideWhenUsed/>
    <w:qFormat/>
    <w:rsid w:val="00B53190"/>
    <w:pPr>
      <w:keepNext/>
      <w:shd w:val="clear" w:color="auto" w:fill="FFFFFF"/>
      <w:spacing w:before="364" w:after="0" w:line="240" w:lineRule="auto"/>
      <w:ind w:left="36"/>
      <w:jc w:val="center"/>
      <w:outlineLvl w:val="5"/>
    </w:pPr>
    <w:rPr>
      <w:rFonts w:ascii="Times New Roman" w:hAnsi="Times New Roman"/>
      <w:b/>
      <w:bCs/>
      <w:color w:val="000000"/>
      <w:sz w:val="24"/>
      <w:szCs w:val="24"/>
      <w:lang w:eastAsia="ru-RU"/>
    </w:rPr>
  </w:style>
  <w:style w:type="paragraph" w:styleId="7">
    <w:name w:val="heading 7"/>
    <w:basedOn w:val="a"/>
    <w:next w:val="a"/>
    <w:link w:val="70"/>
    <w:uiPriority w:val="9"/>
    <w:unhideWhenUsed/>
    <w:qFormat/>
    <w:rsid w:val="00B53190"/>
    <w:pPr>
      <w:keepNext/>
      <w:shd w:val="clear" w:color="auto" w:fill="FFFFFF"/>
      <w:spacing w:after="0" w:line="356" w:lineRule="exact"/>
      <w:ind w:left="918" w:right="562"/>
      <w:jc w:val="center"/>
      <w:outlineLvl w:val="6"/>
    </w:pPr>
    <w:rPr>
      <w:rFonts w:ascii="Times New Roman" w:hAnsi="Times New Roman"/>
      <w:b/>
      <w:bCs/>
      <w:color w:val="000000"/>
      <w:sz w:val="24"/>
      <w:szCs w:val="24"/>
      <w:lang w:eastAsia="ru-RU"/>
    </w:rPr>
  </w:style>
  <w:style w:type="paragraph" w:styleId="8">
    <w:name w:val="heading 8"/>
    <w:basedOn w:val="a"/>
    <w:next w:val="a"/>
    <w:link w:val="80"/>
    <w:uiPriority w:val="9"/>
    <w:unhideWhenUsed/>
    <w:qFormat/>
    <w:rsid w:val="00B53190"/>
    <w:pPr>
      <w:keepNext/>
      <w:widowControl w:val="0"/>
      <w:tabs>
        <w:tab w:val="left" w:pos="1296"/>
        <w:tab w:val="left" w:pos="1872"/>
        <w:tab w:val="left" w:pos="3744"/>
        <w:tab w:val="left" w:pos="4608"/>
        <w:tab w:val="left" w:pos="5472"/>
        <w:tab w:val="left" w:pos="6480"/>
        <w:tab w:val="left" w:pos="7488"/>
        <w:tab w:val="left" w:pos="8496"/>
      </w:tabs>
      <w:spacing w:after="0" w:line="240" w:lineRule="auto"/>
      <w:jc w:val="right"/>
      <w:outlineLvl w:val="7"/>
    </w:pPr>
    <w:rPr>
      <w:rFonts w:ascii="Times New Roman" w:hAnsi="Times New Roman"/>
      <w:sz w:val="24"/>
      <w:szCs w:val="24"/>
      <w:lang w:eastAsia="ru-RU"/>
    </w:rPr>
  </w:style>
  <w:style w:type="paragraph" w:styleId="9">
    <w:name w:val="heading 9"/>
    <w:basedOn w:val="a"/>
    <w:next w:val="a"/>
    <w:link w:val="90"/>
    <w:uiPriority w:val="9"/>
    <w:unhideWhenUsed/>
    <w:qFormat/>
    <w:rsid w:val="00B53190"/>
    <w:pPr>
      <w:keepNext/>
      <w:spacing w:after="100" w:line="240" w:lineRule="auto"/>
      <w:jc w:val="both"/>
      <w:outlineLvl w:val="8"/>
    </w:pPr>
    <w:rPr>
      <w:rFonts w:ascii="Times New Roman" w:hAnsi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10"/>
    <w:uiPriority w:val="99"/>
    <w:locked/>
    <w:rsid w:val="00B53190"/>
    <w:rPr>
      <w:rFonts w:ascii="Calibri Light" w:hAnsi="Calibri Light" w:cs="Times New Roman"/>
      <w:color w:val="2F5496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locked/>
    <w:rsid w:val="00B53190"/>
    <w:rPr>
      <w:rFonts w:ascii="Calibri Light" w:hAnsi="Calibri Light" w:cs="Times New Roman"/>
      <w:color w:val="2F5496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locked/>
    <w:rsid w:val="00B53190"/>
    <w:rPr>
      <w:rFonts w:ascii="Calibri Light" w:hAnsi="Calibri Light" w:cs="Times New Roman"/>
      <w:color w:val="1F3763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locked/>
    <w:rsid w:val="00B53190"/>
    <w:rPr>
      <w:rFonts w:ascii="Times New Roman" w:hAnsi="Times New Roman" w:cs="Times New Roman"/>
      <w:color w:val="000000"/>
      <w:sz w:val="24"/>
      <w:szCs w:val="24"/>
      <w:shd w:val="clear" w:color="auto" w:fill="FFFFFF"/>
      <w:lang w:val="x-none" w:eastAsia="ru-RU"/>
    </w:rPr>
  </w:style>
  <w:style w:type="character" w:customStyle="1" w:styleId="50">
    <w:name w:val="Заголовок 5 Знак"/>
    <w:basedOn w:val="a0"/>
    <w:link w:val="5"/>
    <w:uiPriority w:val="9"/>
    <w:locked/>
    <w:rsid w:val="00B53190"/>
    <w:rPr>
      <w:rFonts w:ascii="Times New Roman" w:hAnsi="Times New Roman" w:cs="Times New Roman"/>
      <w:color w:val="000000"/>
      <w:sz w:val="24"/>
      <w:szCs w:val="24"/>
      <w:shd w:val="clear" w:color="auto" w:fill="FFFFFF"/>
      <w:lang w:val="x-none" w:eastAsia="ru-RU"/>
    </w:rPr>
  </w:style>
  <w:style w:type="character" w:customStyle="1" w:styleId="60">
    <w:name w:val="Заголовок 6 Знак"/>
    <w:basedOn w:val="a0"/>
    <w:link w:val="6"/>
    <w:uiPriority w:val="9"/>
    <w:locked/>
    <w:rsid w:val="00B53190"/>
    <w:rPr>
      <w:rFonts w:ascii="Times New Roman" w:hAnsi="Times New Roman" w:cs="Times New Roman"/>
      <w:b/>
      <w:bCs/>
      <w:color w:val="000000"/>
      <w:sz w:val="24"/>
      <w:szCs w:val="24"/>
      <w:shd w:val="clear" w:color="auto" w:fill="FFFFFF"/>
      <w:lang w:val="x-none" w:eastAsia="ru-RU"/>
    </w:rPr>
  </w:style>
  <w:style w:type="character" w:customStyle="1" w:styleId="70">
    <w:name w:val="Заголовок 7 Знак"/>
    <w:basedOn w:val="a0"/>
    <w:link w:val="7"/>
    <w:uiPriority w:val="9"/>
    <w:locked/>
    <w:rsid w:val="00B53190"/>
    <w:rPr>
      <w:rFonts w:ascii="Times New Roman" w:hAnsi="Times New Roman" w:cs="Times New Roman"/>
      <w:b/>
      <w:bCs/>
      <w:color w:val="000000"/>
      <w:sz w:val="24"/>
      <w:szCs w:val="24"/>
      <w:shd w:val="clear" w:color="auto" w:fill="FFFFFF"/>
      <w:lang w:val="x-none" w:eastAsia="ru-RU"/>
    </w:rPr>
  </w:style>
  <w:style w:type="character" w:customStyle="1" w:styleId="80">
    <w:name w:val="Заголовок 8 Знак"/>
    <w:basedOn w:val="a0"/>
    <w:link w:val="8"/>
    <w:uiPriority w:val="9"/>
    <w:locked/>
    <w:rsid w:val="00B53190"/>
    <w:rPr>
      <w:rFonts w:ascii="Times New Roman" w:hAnsi="Times New Roman" w:cs="Times New Roman"/>
      <w:sz w:val="24"/>
      <w:szCs w:val="24"/>
      <w:lang w:val="x-none" w:eastAsia="ru-RU"/>
    </w:rPr>
  </w:style>
  <w:style w:type="character" w:customStyle="1" w:styleId="90">
    <w:name w:val="Заголовок 9 Знак"/>
    <w:basedOn w:val="a0"/>
    <w:link w:val="9"/>
    <w:uiPriority w:val="9"/>
    <w:locked/>
    <w:rsid w:val="00B53190"/>
    <w:rPr>
      <w:rFonts w:ascii="Times New Roman" w:hAnsi="Times New Roman" w:cs="Times New Roman"/>
      <w:lang w:val="x-none" w:eastAsia="ru-RU"/>
    </w:rPr>
  </w:style>
  <w:style w:type="paragraph" w:styleId="a3">
    <w:name w:val="header"/>
    <w:aliases w:val="Знак3"/>
    <w:basedOn w:val="a"/>
    <w:link w:val="a4"/>
    <w:uiPriority w:val="99"/>
    <w:unhideWhenUsed/>
    <w:rsid w:val="0054403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aliases w:val="Знак3 Знак"/>
    <w:basedOn w:val="a0"/>
    <w:link w:val="a3"/>
    <w:uiPriority w:val="99"/>
    <w:locked/>
    <w:rsid w:val="00544033"/>
    <w:rPr>
      <w:rFonts w:cs="Times New Roman"/>
    </w:rPr>
  </w:style>
  <w:style w:type="paragraph" w:styleId="a5">
    <w:name w:val="footer"/>
    <w:basedOn w:val="a"/>
    <w:link w:val="a6"/>
    <w:uiPriority w:val="99"/>
    <w:unhideWhenUsed/>
    <w:rsid w:val="0054403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locked/>
    <w:rsid w:val="00544033"/>
    <w:rPr>
      <w:rFonts w:cs="Times New Roman"/>
    </w:rPr>
  </w:style>
  <w:style w:type="paragraph" w:styleId="a7">
    <w:name w:val="List Paragraph"/>
    <w:basedOn w:val="a"/>
    <w:uiPriority w:val="34"/>
    <w:qFormat/>
    <w:rsid w:val="006817BC"/>
    <w:pPr>
      <w:ind w:left="720"/>
      <w:contextualSpacing/>
    </w:pPr>
  </w:style>
  <w:style w:type="paragraph" w:customStyle="1" w:styleId="a8">
    <w:name w:val="_Таблица"/>
    <w:basedOn w:val="a"/>
    <w:link w:val="a9"/>
    <w:qFormat/>
    <w:rsid w:val="00FA2CF9"/>
    <w:pPr>
      <w:spacing w:before="120" w:after="120" w:line="240" w:lineRule="auto"/>
      <w:jc w:val="center"/>
    </w:pPr>
    <w:rPr>
      <w:rFonts w:ascii="Times New Roman" w:hAnsi="Times New Roman"/>
      <w:b/>
      <w:bCs/>
      <w:sz w:val="28"/>
      <w:szCs w:val="28"/>
    </w:rPr>
  </w:style>
  <w:style w:type="paragraph" w:customStyle="1" w:styleId="aa">
    <w:name w:val="Номер таблицы"/>
    <w:basedOn w:val="a"/>
    <w:link w:val="ab"/>
    <w:qFormat/>
    <w:rsid w:val="00FA2CF9"/>
    <w:pPr>
      <w:spacing w:before="120" w:after="120" w:line="240" w:lineRule="auto"/>
      <w:jc w:val="right"/>
    </w:pPr>
    <w:rPr>
      <w:rFonts w:ascii="Times New Roman" w:hAnsi="Times New Roman"/>
      <w:sz w:val="28"/>
      <w:szCs w:val="28"/>
      <w:lang w:eastAsia="ru-RU"/>
    </w:rPr>
  </w:style>
  <w:style w:type="character" w:customStyle="1" w:styleId="a9">
    <w:name w:val="_Таблица Знак"/>
    <w:basedOn w:val="a0"/>
    <w:link w:val="a8"/>
    <w:locked/>
    <w:rsid w:val="00FA2CF9"/>
    <w:rPr>
      <w:rFonts w:ascii="Times New Roman" w:hAnsi="Times New Roman" w:cs="Times New Roman"/>
      <w:b/>
      <w:bCs/>
      <w:sz w:val="28"/>
      <w:szCs w:val="28"/>
    </w:rPr>
  </w:style>
  <w:style w:type="paragraph" w:customStyle="1" w:styleId="ac">
    <w:name w:val="_ТаблТекст"/>
    <w:basedOn w:val="a"/>
    <w:link w:val="ad"/>
    <w:qFormat/>
    <w:rsid w:val="00FA2CF9"/>
    <w:pPr>
      <w:widowControl w:val="0"/>
      <w:spacing w:after="0" w:line="240" w:lineRule="auto"/>
      <w:jc w:val="center"/>
    </w:pPr>
    <w:rPr>
      <w:rFonts w:ascii="Times New Roman" w:hAnsi="Times New Roman"/>
      <w:color w:val="000000"/>
      <w:sz w:val="24"/>
      <w:szCs w:val="24"/>
      <w:lang w:eastAsia="ru-RU"/>
    </w:rPr>
  </w:style>
  <w:style w:type="character" w:customStyle="1" w:styleId="ab">
    <w:name w:val="Номер таблицы Знак"/>
    <w:basedOn w:val="a0"/>
    <w:link w:val="aa"/>
    <w:locked/>
    <w:rsid w:val="00FA2CF9"/>
    <w:rPr>
      <w:rFonts w:ascii="Times New Roman" w:hAnsi="Times New Roman" w:cs="Times New Roman"/>
      <w:sz w:val="28"/>
      <w:szCs w:val="28"/>
      <w:lang w:val="x-none" w:eastAsia="ru-RU"/>
    </w:rPr>
  </w:style>
  <w:style w:type="character" w:customStyle="1" w:styleId="ad">
    <w:name w:val="_ТаблТекст Знак"/>
    <w:basedOn w:val="a0"/>
    <w:link w:val="ac"/>
    <w:locked/>
    <w:rsid w:val="00FA2CF9"/>
    <w:rPr>
      <w:rFonts w:ascii="Times New Roman" w:hAnsi="Times New Roman" w:cs="Times New Roman"/>
      <w:color w:val="000000"/>
      <w:sz w:val="24"/>
      <w:szCs w:val="24"/>
      <w:lang w:val="x-none" w:eastAsia="ru-RU"/>
    </w:rPr>
  </w:style>
  <w:style w:type="paragraph" w:customStyle="1" w:styleId="ae">
    <w:name w:val="_ТекстЛП"/>
    <w:basedOn w:val="a"/>
    <w:link w:val="af"/>
    <w:qFormat/>
    <w:rsid w:val="00B3538D"/>
    <w:pPr>
      <w:widowControl w:val="0"/>
      <w:spacing w:after="0" w:line="240" w:lineRule="auto"/>
      <w:ind w:firstLine="709"/>
      <w:jc w:val="both"/>
    </w:pPr>
    <w:rPr>
      <w:rFonts w:ascii="Times New Roman" w:hAnsi="Times New Roman"/>
      <w:sz w:val="28"/>
      <w:szCs w:val="28"/>
    </w:rPr>
  </w:style>
  <w:style w:type="character" w:customStyle="1" w:styleId="af">
    <w:name w:val="_ТекстЛП Знак"/>
    <w:basedOn w:val="a0"/>
    <w:link w:val="ae"/>
    <w:locked/>
    <w:rsid w:val="00B3538D"/>
    <w:rPr>
      <w:rFonts w:ascii="Times New Roman" w:hAnsi="Times New Roman" w:cs="Times New Roman"/>
      <w:sz w:val="28"/>
      <w:szCs w:val="28"/>
    </w:rPr>
  </w:style>
  <w:style w:type="character" w:styleId="af0">
    <w:name w:val="annotation reference"/>
    <w:basedOn w:val="a0"/>
    <w:uiPriority w:val="99"/>
    <w:semiHidden/>
    <w:unhideWhenUsed/>
    <w:rsid w:val="007F1EBD"/>
    <w:rPr>
      <w:rFonts w:cs="Times New Roman"/>
      <w:sz w:val="16"/>
      <w:szCs w:val="16"/>
    </w:rPr>
  </w:style>
  <w:style w:type="paragraph" w:styleId="af1">
    <w:name w:val="annotation text"/>
    <w:basedOn w:val="a"/>
    <w:link w:val="af2"/>
    <w:uiPriority w:val="99"/>
    <w:semiHidden/>
    <w:unhideWhenUsed/>
    <w:rsid w:val="007F1EBD"/>
    <w:pPr>
      <w:spacing w:line="240" w:lineRule="auto"/>
    </w:pPr>
    <w:rPr>
      <w:sz w:val="20"/>
      <w:szCs w:val="20"/>
    </w:rPr>
  </w:style>
  <w:style w:type="character" w:customStyle="1" w:styleId="af2">
    <w:name w:val="Текст примечания Знак"/>
    <w:basedOn w:val="a0"/>
    <w:link w:val="af1"/>
    <w:uiPriority w:val="99"/>
    <w:semiHidden/>
    <w:locked/>
    <w:rsid w:val="007F1EBD"/>
    <w:rPr>
      <w:rFonts w:cs="Times New Roman"/>
      <w:sz w:val="20"/>
      <w:szCs w:val="20"/>
    </w:rPr>
  </w:style>
  <w:style w:type="paragraph" w:styleId="af3">
    <w:name w:val="annotation subject"/>
    <w:basedOn w:val="af1"/>
    <w:next w:val="af1"/>
    <w:link w:val="af4"/>
    <w:uiPriority w:val="99"/>
    <w:semiHidden/>
    <w:unhideWhenUsed/>
    <w:rsid w:val="007F1EBD"/>
    <w:rPr>
      <w:b/>
      <w:bCs/>
    </w:rPr>
  </w:style>
  <w:style w:type="character" w:customStyle="1" w:styleId="af4">
    <w:name w:val="Тема примечания Знак"/>
    <w:basedOn w:val="af2"/>
    <w:link w:val="af3"/>
    <w:uiPriority w:val="99"/>
    <w:semiHidden/>
    <w:locked/>
    <w:rsid w:val="007F1EBD"/>
    <w:rPr>
      <w:rFonts w:cs="Times New Roman"/>
      <w:b/>
      <w:bCs/>
      <w:sz w:val="20"/>
      <w:szCs w:val="20"/>
    </w:rPr>
  </w:style>
  <w:style w:type="paragraph" w:styleId="af5">
    <w:name w:val="Balloon Text"/>
    <w:basedOn w:val="a"/>
    <w:link w:val="af6"/>
    <w:uiPriority w:val="99"/>
    <w:semiHidden/>
    <w:unhideWhenUsed/>
    <w:rsid w:val="007F1EB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6">
    <w:name w:val="Текст выноски Знак"/>
    <w:basedOn w:val="a0"/>
    <w:link w:val="af5"/>
    <w:uiPriority w:val="99"/>
    <w:locked/>
    <w:rsid w:val="007F1EBD"/>
    <w:rPr>
      <w:rFonts w:ascii="Segoe UI" w:hAnsi="Segoe UI" w:cs="Segoe UI"/>
      <w:sz w:val="18"/>
      <w:szCs w:val="18"/>
    </w:rPr>
  </w:style>
  <w:style w:type="paragraph" w:customStyle="1" w:styleId="110">
    <w:name w:val="Заголовок 11"/>
    <w:basedOn w:val="a"/>
    <w:next w:val="a"/>
    <w:link w:val="10"/>
    <w:uiPriority w:val="99"/>
    <w:qFormat/>
    <w:rsid w:val="00B53190"/>
    <w:pPr>
      <w:keepNext/>
      <w:keepLines/>
      <w:spacing w:before="240" w:after="0" w:line="240" w:lineRule="auto"/>
      <w:outlineLvl w:val="0"/>
    </w:pPr>
    <w:rPr>
      <w:rFonts w:ascii="Calibri Light" w:hAnsi="Calibri Light"/>
      <w:color w:val="2F5496"/>
      <w:sz w:val="32"/>
      <w:szCs w:val="32"/>
    </w:rPr>
  </w:style>
  <w:style w:type="paragraph" w:customStyle="1" w:styleId="21">
    <w:name w:val="Заголовок 21"/>
    <w:basedOn w:val="a"/>
    <w:next w:val="a"/>
    <w:uiPriority w:val="9"/>
    <w:unhideWhenUsed/>
    <w:qFormat/>
    <w:rsid w:val="00B53190"/>
    <w:pPr>
      <w:keepNext/>
      <w:keepLines/>
      <w:spacing w:before="40" w:after="0" w:line="240" w:lineRule="auto"/>
      <w:outlineLvl w:val="1"/>
    </w:pPr>
    <w:rPr>
      <w:rFonts w:ascii="Calibri Light" w:hAnsi="Calibri Light"/>
      <w:color w:val="2F5496"/>
      <w:sz w:val="26"/>
      <w:szCs w:val="26"/>
    </w:rPr>
  </w:style>
  <w:style w:type="paragraph" w:customStyle="1" w:styleId="31">
    <w:name w:val="Заголовок 31"/>
    <w:basedOn w:val="a"/>
    <w:next w:val="a"/>
    <w:uiPriority w:val="9"/>
    <w:unhideWhenUsed/>
    <w:qFormat/>
    <w:rsid w:val="00B53190"/>
    <w:pPr>
      <w:keepNext/>
      <w:keepLines/>
      <w:spacing w:before="40" w:after="0" w:line="240" w:lineRule="auto"/>
      <w:outlineLvl w:val="2"/>
    </w:pPr>
    <w:rPr>
      <w:rFonts w:ascii="Calibri Light" w:hAnsi="Calibri Light"/>
      <w:color w:val="1F3763"/>
      <w:sz w:val="24"/>
      <w:szCs w:val="24"/>
    </w:rPr>
  </w:style>
  <w:style w:type="paragraph" w:customStyle="1" w:styleId="ConsPlusNormal">
    <w:name w:val="ConsPlusNormal"/>
    <w:link w:val="ConsPlusNormal1"/>
    <w:rsid w:val="00B53190"/>
    <w:pPr>
      <w:widowControl w:val="0"/>
      <w:autoSpaceDE w:val="0"/>
      <w:autoSpaceDN w:val="0"/>
      <w:spacing w:after="0" w:line="240" w:lineRule="auto"/>
    </w:pPr>
    <w:rPr>
      <w:rFonts w:ascii="Calibri" w:hAnsi="Calibri" w:cs="Calibri"/>
      <w:szCs w:val="20"/>
      <w:lang w:eastAsia="ru-RU"/>
    </w:rPr>
  </w:style>
  <w:style w:type="paragraph" w:customStyle="1" w:styleId="22">
    <w:name w:val="Обычный2"/>
    <w:rsid w:val="00B53190"/>
    <w:pPr>
      <w:widowControl w:val="0"/>
      <w:spacing w:after="0" w:line="480" w:lineRule="auto"/>
      <w:ind w:firstLine="560"/>
    </w:pPr>
    <w:rPr>
      <w:rFonts w:ascii="Courier New" w:hAnsi="Courier New" w:cs="Courier New"/>
      <w:sz w:val="24"/>
      <w:szCs w:val="24"/>
      <w:lang w:eastAsia="ru-RU"/>
    </w:rPr>
  </w:style>
  <w:style w:type="paragraph" w:styleId="af7">
    <w:name w:val="Normal (Web)"/>
    <w:basedOn w:val="a"/>
    <w:uiPriority w:val="99"/>
    <w:unhideWhenUsed/>
    <w:rsid w:val="00B53190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12">
    <w:name w:val="Основной текст Знак1"/>
    <w:basedOn w:val="a0"/>
    <w:rsid w:val="00B53190"/>
    <w:rPr>
      <w:rFonts w:ascii="Times New Roman" w:hAnsi="Times New Roman" w:cs="Times New Roman"/>
      <w:sz w:val="24"/>
      <w:szCs w:val="24"/>
      <w:lang w:val="x-none" w:eastAsia="ru-RU"/>
    </w:rPr>
  </w:style>
  <w:style w:type="paragraph" w:customStyle="1" w:styleId="ConsPlusNonformat">
    <w:name w:val="ConsPlusNonformat"/>
    <w:uiPriority w:val="99"/>
    <w:rsid w:val="00B53190"/>
    <w:pPr>
      <w:widowControl w:val="0"/>
      <w:autoSpaceDE w:val="0"/>
      <w:autoSpaceDN w:val="0"/>
      <w:spacing w:after="0" w:line="240" w:lineRule="auto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13">
    <w:name w:val="подзаголовок_1 Знак"/>
    <w:link w:val="14"/>
    <w:locked/>
    <w:rsid w:val="00B53190"/>
    <w:rPr>
      <w:rFonts w:ascii="Times New Roman" w:hAnsi="Times New Roman"/>
      <w:b/>
      <w:sz w:val="24"/>
    </w:rPr>
  </w:style>
  <w:style w:type="paragraph" w:customStyle="1" w:styleId="14">
    <w:name w:val="подзаголовок_1"/>
    <w:basedOn w:val="3"/>
    <w:link w:val="13"/>
    <w:qFormat/>
    <w:rsid w:val="00B53190"/>
    <w:rPr>
      <w:rFonts w:ascii="Times New Roman" w:hAnsi="Times New Roman"/>
      <w:b/>
      <w:bCs/>
      <w:color w:val="auto"/>
    </w:rPr>
  </w:style>
  <w:style w:type="table" w:styleId="af8">
    <w:name w:val="Table Grid"/>
    <w:basedOn w:val="a1"/>
    <w:uiPriority w:val="39"/>
    <w:rsid w:val="00B53190"/>
    <w:pPr>
      <w:spacing w:after="0" w:line="240" w:lineRule="auto"/>
    </w:pPr>
    <w:rPr>
      <w:rFonts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9">
    <w:name w:val="Hyperlink"/>
    <w:basedOn w:val="a0"/>
    <w:uiPriority w:val="99"/>
    <w:unhideWhenUsed/>
    <w:rsid w:val="00B53190"/>
    <w:rPr>
      <w:rFonts w:cs="Times New Roman"/>
      <w:color w:val="0000FF"/>
      <w:u w:val="single"/>
    </w:rPr>
  </w:style>
  <w:style w:type="paragraph" w:customStyle="1" w:styleId="15">
    <w:name w:val="Заголовок1"/>
    <w:basedOn w:val="a"/>
    <w:next w:val="a"/>
    <w:uiPriority w:val="10"/>
    <w:qFormat/>
    <w:rsid w:val="00B53190"/>
    <w:pPr>
      <w:pBdr>
        <w:bottom w:val="single" w:sz="8" w:space="4" w:color="4472C4"/>
      </w:pBdr>
      <w:spacing w:after="300" w:line="240" w:lineRule="auto"/>
      <w:contextualSpacing/>
    </w:pPr>
    <w:rPr>
      <w:rFonts w:ascii="Calibri Light" w:hAnsi="Calibri Light"/>
      <w:color w:val="323E4F"/>
      <w:spacing w:val="5"/>
      <w:kern w:val="28"/>
      <w:sz w:val="52"/>
      <w:szCs w:val="52"/>
    </w:rPr>
  </w:style>
  <w:style w:type="character" w:customStyle="1" w:styleId="16">
    <w:name w:val="Название Знак1"/>
    <w:basedOn w:val="a0"/>
    <w:link w:val="afa"/>
    <w:uiPriority w:val="10"/>
    <w:locked/>
    <w:rsid w:val="00B53190"/>
    <w:rPr>
      <w:rFonts w:ascii="Calibri Light" w:hAnsi="Calibri Light" w:cs="Times New Roman"/>
      <w:color w:val="323E4F"/>
      <w:spacing w:val="5"/>
      <w:kern w:val="28"/>
      <w:sz w:val="52"/>
      <w:szCs w:val="52"/>
    </w:rPr>
  </w:style>
  <w:style w:type="character" w:customStyle="1" w:styleId="23">
    <w:name w:val="Основной текст (2)"/>
    <w:basedOn w:val="a0"/>
    <w:rsid w:val="00B53190"/>
    <w:rPr>
      <w:rFonts w:ascii="Times New Roman" w:hAnsi="Times New Roman" w:cs="Times New Roman"/>
      <w:color w:val="000000"/>
      <w:spacing w:val="0"/>
      <w:w w:val="100"/>
      <w:position w:val="0"/>
      <w:sz w:val="28"/>
      <w:szCs w:val="28"/>
      <w:u w:val="none"/>
      <w:lang w:val="ru-RU" w:eastAsia="ru-RU"/>
    </w:rPr>
  </w:style>
  <w:style w:type="paragraph" w:customStyle="1" w:styleId="Default">
    <w:name w:val="Default"/>
    <w:qFormat/>
    <w:rsid w:val="00B53190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customStyle="1" w:styleId="17">
    <w:name w:val="Обычный1"/>
    <w:rsid w:val="00B53190"/>
    <w:pPr>
      <w:widowControl w:val="0"/>
      <w:spacing w:after="0" w:line="300" w:lineRule="auto"/>
      <w:ind w:firstLine="700"/>
      <w:jc w:val="both"/>
    </w:pPr>
    <w:rPr>
      <w:rFonts w:ascii="Times New Roman" w:hAnsi="Times New Roman" w:cs="Times New Roman"/>
      <w:lang w:eastAsia="ru-RU"/>
    </w:rPr>
  </w:style>
  <w:style w:type="paragraph" w:customStyle="1" w:styleId="ConsPlusCell">
    <w:name w:val="ConsPlusCell"/>
    <w:rsid w:val="00B53190"/>
    <w:pPr>
      <w:autoSpaceDE w:val="0"/>
      <w:autoSpaceDN w:val="0"/>
      <w:adjustRightInd w:val="0"/>
      <w:spacing w:after="0" w:line="240" w:lineRule="auto"/>
    </w:pPr>
    <w:rPr>
      <w:rFonts w:ascii="Arial" w:hAnsi="Arial" w:cs="Arial"/>
    </w:rPr>
  </w:style>
  <w:style w:type="paragraph" w:styleId="afb">
    <w:name w:val="Body Text Indent"/>
    <w:aliases w:val="Знак13"/>
    <w:basedOn w:val="a"/>
    <w:link w:val="afc"/>
    <w:uiPriority w:val="99"/>
    <w:rsid w:val="00B53190"/>
    <w:pPr>
      <w:spacing w:after="0" w:line="240" w:lineRule="auto"/>
      <w:ind w:firstLine="708"/>
      <w:jc w:val="both"/>
    </w:pPr>
    <w:rPr>
      <w:rFonts w:ascii="Times New Roman" w:hAnsi="Times New Roman"/>
      <w:color w:val="FF0000"/>
      <w:sz w:val="24"/>
      <w:szCs w:val="24"/>
      <w:lang w:eastAsia="ru-RU"/>
    </w:rPr>
  </w:style>
  <w:style w:type="character" w:customStyle="1" w:styleId="afc">
    <w:name w:val="Основной текст с отступом Знак"/>
    <w:aliases w:val="Знак13 Знак"/>
    <w:basedOn w:val="a0"/>
    <w:link w:val="afb"/>
    <w:uiPriority w:val="99"/>
    <w:locked/>
    <w:rsid w:val="00B53190"/>
    <w:rPr>
      <w:rFonts w:ascii="Times New Roman" w:hAnsi="Times New Roman" w:cs="Times New Roman"/>
      <w:color w:val="FF0000"/>
      <w:sz w:val="24"/>
      <w:szCs w:val="24"/>
      <w:lang w:val="x-none" w:eastAsia="ru-RU"/>
    </w:rPr>
  </w:style>
  <w:style w:type="paragraph" w:styleId="24">
    <w:name w:val="Body Text Indent 2"/>
    <w:aliases w:val="Знак12"/>
    <w:basedOn w:val="a"/>
    <w:link w:val="25"/>
    <w:uiPriority w:val="99"/>
    <w:unhideWhenUsed/>
    <w:rsid w:val="00B53190"/>
    <w:pPr>
      <w:spacing w:after="120" w:line="480" w:lineRule="auto"/>
      <w:ind w:left="283"/>
    </w:pPr>
  </w:style>
  <w:style w:type="character" w:customStyle="1" w:styleId="25">
    <w:name w:val="Основной текст с отступом 2 Знак"/>
    <w:aliases w:val="Знак12 Знак"/>
    <w:basedOn w:val="a0"/>
    <w:link w:val="24"/>
    <w:uiPriority w:val="99"/>
    <w:locked/>
    <w:rsid w:val="00B53190"/>
    <w:rPr>
      <w:rFonts w:eastAsia="Times New Roman" w:cs="Times New Roman"/>
    </w:rPr>
  </w:style>
  <w:style w:type="paragraph" w:customStyle="1" w:styleId="Style2">
    <w:name w:val="Style2"/>
    <w:basedOn w:val="a"/>
    <w:rsid w:val="00B53190"/>
    <w:pPr>
      <w:widowControl w:val="0"/>
      <w:autoSpaceDE w:val="0"/>
      <w:autoSpaceDN w:val="0"/>
      <w:adjustRightInd w:val="0"/>
      <w:spacing w:after="0" w:line="331" w:lineRule="exact"/>
      <w:ind w:firstLine="62"/>
      <w:jc w:val="both"/>
    </w:pPr>
    <w:rPr>
      <w:rFonts w:ascii="Sylfaen" w:hAnsi="Sylfaen"/>
      <w:sz w:val="28"/>
    </w:rPr>
  </w:style>
  <w:style w:type="paragraph" w:customStyle="1" w:styleId="Style3">
    <w:name w:val="Style3"/>
    <w:basedOn w:val="a"/>
    <w:rsid w:val="00B53190"/>
    <w:pPr>
      <w:widowControl w:val="0"/>
      <w:autoSpaceDE w:val="0"/>
      <w:autoSpaceDN w:val="0"/>
      <w:adjustRightInd w:val="0"/>
      <w:spacing w:after="0" w:line="323" w:lineRule="exact"/>
      <w:ind w:firstLine="706"/>
      <w:jc w:val="both"/>
    </w:pPr>
    <w:rPr>
      <w:rFonts w:ascii="Sylfaen" w:hAnsi="Sylfaen"/>
      <w:sz w:val="28"/>
    </w:rPr>
  </w:style>
  <w:style w:type="paragraph" w:customStyle="1" w:styleId="Style4">
    <w:name w:val="Style4"/>
    <w:basedOn w:val="a"/>
    <w:rsid w:val="00B53190"/>
    <w:pPr>
      <w:widowControl w:val="0"/>
      <w:autoSpaceDE w:val="0"/>
      <w:autoSpaceDN w:val="0"/>
      <w:adjustRightInd w:val="0"/>
      <w:spacing w:after="0" w:line="323" w:lineRule="exact"/>
      <w:ind w:firstLine="701"/>
      <w:jc w:val="both"/>
    </w:pPr>
    <w:rPr>
      <w:rFonts w:ascii="Sylfaen" w:hAnsi="Sylfaen"/>
      <w:sz w:val="28"/>
    </w:rPr>
  </w:style>
  <w:style w:type="paragraph" w:customStyle="1" w:styleId="Style5">
    <w:name w:val="Style5"/>
    <w:basedOn w:val="a"/>
    <w:rsid w:val="00B53190"/>
    <w:pPr>
      <w:widowControl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Arial Black" w:hAnsi="Arial Black"/>
      <w:sz w:val="28"/>
    </w:rPr>
  </w:style>
  <w:style w:type="paragraph" w:customStyle="1" w:styleId="ConsNonformat">
    <w:name w:val="ConsNonformat"/>
    <w:rsid w:val="00B53190"/>
    <w:pPr>
      <w:widowControl w:val="0"/>
      <w:autoSpaceDE w:val="0"/>
      <w:autoSpaceDN w:val="0"/>
      <w:adjustRightInd w:val="0"/>
      <w:spacing w:after="0" w:line="240" w:lineRule="auto"/>
    </w:pPr>
    <w:rPr>
      <w:rFonts w:ascii="Courier New" w:hAnsi="Courier New" w:cs="Courier New"/>
      <w:lang w:eastAsia="ru-RU"/>
    </w:rPr>
  </w:style>
  <w:style w:type="paragraph" w:customStyle="1" w:styleId="310">
    <w:name w:val="Основной текст 31"/>
    <w:basedOn w:val="a"/>
    <w:rsid w:val="00B53190"/>
    <w:pPr>
      <w:widowControl w:val="0"/>
      <w:spacing w:after="0" w:line="240" w:lineRule="auto"/>
      <w:ind w:firstLine="709"/>
      <w:jc w:val="both"/>
    </w:pPr>
    <w:rPr>
      <w:rFonts w:ascii="Times New Roman" w:hAnsi="Times New Roman"/>
      <w:sz w:val="28"/>
      <w:szCs w:val="20"/>
    </w:rPr>
  </w:style>
  <w:style w:type="paragraph" w:styleId="afd">
    <w:name w:val="Block Text"/>
    <w:basedOn w:val="a"/>
    <w:uiPriority w:val="99"/>
    <w:rsid w:val="00B53190"/>
    <w:pPr>
      <w:spacing w:after="0" w:line="240" w:lineRule="auto"/>
      <w:ind w:left="900" w:right="-263" w:hanging="360"/>
      <w:jc w:val="both"/>
    </w:pPr>
    <w:rPr>
      <w:rFonts w:ascii="Times New Roman" w:hAnsi="Times New Roman"/>
      <w:sz w:val="28"/>
      <w:szCs w:val="28"/>
    </w:rPr>
  </w:style>
  <w:style w:type="character" w:customStyle="1" w:styleId="FontStyle14">
    <w:name w:val="Font Style14"/>
    <w:rsid w:val="00B53190"/>
    <w:rPr>
      <w:rFonts w:ascii="Times New Roman" w:hAnsi="Times New Roman"/>
      <w:sz w:val="16"/>
    </w:rPr>
  </w:style>
  <w:style w:type="character" w:customStyle="1" w:styleId="FontStyle15">
    <w:name w:val="Font Style15"/>
    <w:rsid w:val="00B53190"/>
    <w:rPr>
      <w:rFonts w:ascii="Times New Roman" w:hAnsi="Times New Roman"/>
      <w:b/>
      <w:spacing w:val="-10"/>
      <w:sz w:val="18"/>
    </w:rPr>
  </w:style>
  <w:style w:type="character" w:customStyle="1" w:styleId="FontStyle53">
    <w:name w:val="Font Style53"/>
    <w:rsid w:val="00B53190"/>
    <w:rPr>
      <w:rFonts w:ascii="Times New Roman" w:hAnsi="Times New Roman"/>
      <w:sz w:val="18"/>
    </w:rPr>
  </w:style>
  <w:style w:type="character" w:customStyle="1" w:styleId="FontStyle77">
    <w:name w:val="Font Style77"/>
    <w:rsid w:val="00B53190"/>
    <w:rPr>
      <w:rFonts w:ascii="Times New Roman" w:hAnsi="Times New Roman"/>
      <w:b/>
      <w:i/>
      <w:sz w:val="18"/>
    </w:rPr>
  </w:style>
  <w:style w:type="paragraph" w:customStyle="1" w:styleId="Style43">
    <w:name w:val="Style43"/>
    <w:basedOn w:val="a"/>
    <w:rsid w:val="00B53190"/>
    <w:pPr>
      <w:widowControl w:val="0"/>
      <w:autoSpaceDE w:val="0"/>
      <w:autoSpaceDN w:val="0"/>
      <w:adjustRightInd w:val="0"/>
      <w:spacing w:after="0" w:line="344" w:lineRule="exact"/>
      <w:ind w:firstLine="240"/>
      <w:jc w:val="both"/>
    </w:pPr>
    <w:rPr>
      <w:rFonts w:ascii="Times New Roman" w:hAnsi="Times New Roman"/>
      <w:sz w:val="28"/>
    </w:rPr>
  </w:style>
  <w:style w:type="paragraph" w:styleId="afe">
    <w:name w:val="Body Text"/>
    <w:basedOn w:val="a"/>
    <w:link w:val="aff"/>
    <w:uiPriority w:val="99"/>
    <w:unhideWhenUsed/>
    <w:rsid w:val="00B53190"/>
    <w:pPr>
      <w:spacing w:after="120" w:line="240" w:lineRule="auto"/>
    </w:pPr>
  </w:style>
  <w:style w:type="character" w:customStyle="1" w:styleId="aff">
    <w:name w:val="Основной текст Знак"/>
    <w:basedOn w:val="a0"/>
    <w:link w:val="afe"/>
    <w:uiPriority w:val="99"/>
    <w:locked/>
    <w:rsid w:val="00B53190"/>
    <w:rPr>
      <w:rFonts w:eastAsia="Times New Roman" w:cs="Times New Roman"/>
    </w:rPr>
  </w:style>
  <w:style w:type="paragraph" w:customStyle="1" w:styleId="18">
    <w:name w:val="Название объекта1"/>
    <w:basedOn w:val="a"/>
    <w:next w:val="a"/>
    <w:uiPriority w:val="35"/>
    <w:unhideWhenUsed/>
    <w:qFormat/>
    <w:rsid w:val="00B53190"/>
    <w:pPr>
      <w:spacing w:after="200" w:line="240" w:lineRule="auto"/>
    </w:pPr>
    <w:rPr>
      <w:b/>
      <w:bCs/>
      <w:color w:val="4472C4"/>
      <w:sz w:val="18"/>
      <w:szCs w:val="18"/>
    </w:rPr>
  </w:style>
  <w:style w:type="paragraph" w:customStyle="1" w:styleId="a10">
    <w:name w:val="a1"/>
    <w:basedOn w:val="a"/>
    <w:rsid w:val="00B53190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grame">
    <w:name w:val="grame"/>
    <w:basedOn w:val="a0"/>
    <w:rsid w:val="00B53190"/>
    <w:rPr>
      <w:rFonts w:cs="Times New Roman"/>
    </w:rPr>
  </w:style>
  <w:style w:type="paragraph" w:customStyle="1" w:styleId="a00">
    <w:name w:val="a0"/>
    <w:basedOn w:val="a"/>
    <w:rsid w:val="00B53190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19">
    <w:name w:val="Без интервала1"/>
    <w:aliases w:val="приложения"/>
    <w:next w:val="aff0"/>
    <w:link w:val="NoSpacingChar"/>
    <w:qFormat/>
    <w:rsid w:val="00B53190"/>
    <w:pPr>
      <w:spacing w:after="0" w:line="240" w:lineRule="auto"/>
    </w:pPr>
    <w:rPr>
      <w:rFonts w:cs="Times New Roman"/>
      <w:lang w:eastAsia="ru-RU"/>
    </w:rPr>
  </w:style>
  <w:style w:type="character" w:customStyle="1" w:styleId="aff1">
    <w:name w:val="Без интервала Знак"/>
    <w:basedOn w:val="a0"/>
    <w:uiPriority w:val="1"/>
    <w:locked/>
    <w:rsid w:val="00B53190"/>
    <w:rPr>
      <w:rFonts w:eastAsia="Times New Roman" w:cs="Times New Roman"/>
      <w:lang w:val="x-none" w:eastAsia="ru-RU"/>
    </w:rPr>
  </w:style>
  <w:style w:type="paragraph" w:customStyle="1" w:styleId="aff2">
    <w:name w:val="для текста"/>
    <w:basedOn w:val="a"/>
    <w:link w:val="aff3"/>
    <w:qFormat/>
    <w:rsid w:val="00B53190"/>
    <w:pPr>
      <w:spacing w:after="0" w:line="360" w:lineRule="auto"/>
      <w:ind w:firstLine="709"/>
      <w:jc w:val="both"/>
    </w:pPr>
    <w:rPr>
      <w:rFonts w:ascii="Times New Roman" w:hAnsi="Times New Roman" w:cs="Calibri"/>
      <w:spacing w:val="1"/>
      <w:sz w:val="24"/>
      <w:szCs w:val="24"/>
      <w:lang w:eastAsia="ar-SA"/>
    </w:rPr>
  </w:style>
  <w:style w:type="character" w:customStyle="1" w:styleId="aff4">
    <w:name w:val="Гипертекстовая ссылка"/>
    <w:basedOn w:val="a0"/>
    <w:uiPriority w:val="99"/>
    <w:rsid w:val="00B53190"/>
    <w:rPr>
      <w:rFonts w:cs="Times New Roman"/>
      <w:b/>
      <w:bCs/>
      <w:color w:val="106BBE"/>
    </w:rPr>
  </w:style>
  <w:style w:type="character" w:customStyle="1" w:styleId="aff3">
    <w:name w:val="для текста Знак"/>
    <w:basedOn w:val="a0"/>
    <w:link w:val="aff2"/>
    <w:locked/>
    <w:rsid w:val="00B53190"/>
    <w:rPr>
      <w:rFonts w:ascii="Times New Roman" w:hAnsi="Times New Roman" w:cs="Calibri"/>
      <w:spacing w:val="1"/>
      <w:sz w:val="24"/>
      <w:szCs w:val="24"/>
      <w:lang w:val="x-none" w:eastAsia="ar-SA" w:bidi="ar-SA"/>
    </w:rPr>
  </w:style>
  <w:style w:type="paragraph" w:styleId="32">
    <w:name w:val="Body Text 3"/>
    <w:basedOn w:val="a"/>
    <w:link w:val="33"/>
    <w:uiPriority w:val="99"/>
    <w:unhideWhenUsed/>
    <w:rsid w:val="00B53190"/>
    <w:pPr>
      <w:spacing w:after="120" w:line="240" w:lineRule="auto"/>
    </w:pPr>
    <w:rPr>
      <w:sz w:val="16"/>
      <w:szCs w:val="16"/>
    </w:rPr>
  </w:style>
  <w:style w:type="character" w:customStyle="1" w:styleId="33">
    <w:name w:val="Основной текст 3 Знак"/>
    <w:basedOn w:val="a0"/>
    <w:link w:val="32"/>
    <w:uiPriority w:val="99"/>
    <w:locked/>
    <w:rsid w:val="00B53190"/>
    <w:rPr>
      <w:rFonts w:eastAsia="Times New Roman" w:cs="Times New Roman"/>
      <w:sz w:val="16"/>
      <w:szCs w:val="16"/>
    </w:rPr>
  </w:style>
  <w:style w:type="paragraph" w:customStyle="1" w:styleId="aff5">
    <w:name w:val="Текст ЛП"/>
    <w:basedOn w:val="a"/>
    <w:link w:val="aff6"/>
    <w:qFormat/>
    <w:rsid w:val="00B53190"/>
    <w:pPr>
      <w:spacing w:after="0" w:line="360" w:lineRule="auto"/>
      <w:ind w:firstLine="709"/>
      <w:jc w:val="both"/>
    </w:pPr>
    <w:rPr>
      <w:rFonts w:ascii="Times New Roman" w:hAnsi="Times New Roman"/>
      <w:color w:val="000000"/>
      <w:sz w:val="24"/>
      <w:szCs w:val="24"/>
      <w:lang w:eastAsia="ru-RU"/>
    </w:rPr>
  </w:style>
  <w:style w:type="character" w:customStyle="1" w:styleId="aff6">
    <w:name w:val="Текст ЛП Знак"/>
    <w:basedOn w:val="a0"/>
    <w:link w:val="aff5"/>
    <w:locked/>
    <w:rsid w:val="00B53190"/>
    <w:rPr>
      <w:rFonts w:ascii="Times New Roman" w:hAnsi="Times New Roman" w:cs="Times New Roman"/>
      <w:color w:val="000000"/>
      <w:sz w:val="24"/>
      <w:szCs w:val="24"/>
      <w:lang w:val="x-none" w:eastAsia="ru-RU"/>
    </w:rPr>
  </w:style>
  <w:style w:type="paragraph" w:customStyle="1" w:styleId="u">
    <w:name w:val="u"/>
    <w:basedOn w:val="a"/>
    <w:rsid w:val="00B53190"/>
    <w:pPr>
      <w:spacing w:after="0" w:line="240" w:lineRule="auto"/>
      <w:ind w:firstLine="539"/>
      <w:jc w:val="both"/>
    </w:pPr>
    <w:rPr>
      <w:rFonts w:ascii="Times New Roman" w:hAnsi="Times New Roman"/>
      <w:color w:val="000000"/>
      <w:sz w:val="18"/>
      <w:szCs w:val="18"/>
      <w:lang w:eastAsia="ru-RU"/>
    </w:rPr>
  </w:style>
  <w:style w:type="character" w:customStyle="1" w:styleId="h5">
    <w:name w:val="h5"/>
    <w:rsid w:val="00B53190"/>
  </w:style>
  <w:style w:type="character" w:customStyle="1" w:styleId="FontStyle11">
    <w:name w:val="Font Style11"/>
    <w:rsid w:val="00B53190"/>
    <w:rPr>
      <w:rFonts w:ascii="Times New Roman" w:hAnsi="Times New Roman"/>
      <w:sz w:val="20"/>
    </w:rPr>
  </w:style>
  <w:style w:type="paragraph" w:styleId="26">
    <w:name w:val="Body Text 2"/>
    <w:basedOn w:val="a"/>
    <w:link w:val="27"/>
    <w:uiPriority w:val="99"/>
    <w:unhideWhenUsed/>
    <w:rsid w:val="00B53190"/>
    <w:pPr>
      <w:spacing w:after="120" w:line="480" w:lineRule="auto"/>
    </w:pPr>
  </w:style>
  <w:style w:type="character" w:customStyle="1" w:styleId="27">
    <w:name w:val="Основной текст 2 Знак"/>
    <w:basedOn w:val="a0"/>
    <w:link w:val="26"/>
    <w:uiPriority w:val="99"/>
    <w:locked/>
    <w:rsid w:val="00B53190"/>
    <w:rPr>
      <w:rFonts w:eastAsia="Times New Roman" w:cs="Times New Roman"/>
    </w:rPr>
  </w:style>
  <w:style w:type="paragraph" w:customStyle="1" w:styleId="aff7">
    <w:name w:val="для таблиц графы"/>
    <w:basedOn w:val="a"/>
    <w:qFormat/>
    <w:rsid w:val="00B53190"/>
    <w:pPr>
      <w:spacing w:after="0" w:line="14" w:lineRule="auto"/>
      <w:ind w:firstLine="851"/>
      <w:contextualSpacing/>
      <w:jc w:val="both"/>
    </w:pPr>
    <w:rPr>
      <w:rFonts w:ascii="Times New Roman" w:hAnsi="Times New Roman"/>
      <w:sz w:val="2"/>
      <w:szCs w:val="24"/>
    </w:rPr>
  </w:style>
  <w:style w:type="paragraph" w:customStyle="1" w:styleId="ConsPlusTitle">
    <w:name w:val="ConsPlusTitle"/>
    <w:uiPriority w:val="99"/>
    <w:rsid w:val="00B53190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b/>
      <w:bCs/>
      <w:sz w:val="20"/>
      <w:szCs w:val="20"/>
      <w:lang w:eastAsia="ru-RU"/>
    </w:rPr>
  </w:style>
  <w:style w:type="paragraph" w:customStyle="1" w:styleId="aff8">
    <w:name w:val="Текст_ЛП_Самара Знак"/>
    <w:basedOn w:val="a"/>
    <w:link w:val="aff9"/>
    <w:autoRedefine/>
    <w:rsid w:val="00B53190"/>
    <w:pPr>
      <w:spacing w:after="0" w:line="240" w:lineRule="auto"/>
      <w:ind w:firstLine="709"/>
      <w:jc w:val="both"/>
    </w:pPr>
    <w:rPr>
      <w:rFonts w:ascii="Times New Roman" w:hAnsi="Times New Roman"/>
      <w:sz w:val="28"/>
      <w:szCs w:val="28"/>
      <w:lang w:eastAsia="ru-RU"/>
    </w:rPr>
  </w:style>
  <w:style w:type="character" w:customStyle="1" w:styleId="aff9">
    <w:name w:val="Текст_ЛП_Самара Знак Знак"/>
    <w:link w:val="aff8"/>
    <w:locked/>
    <w:rsid w:val="00B53190"/>
    <w:rPr>
      <w:rFonts w:ascii="Times New Roman" w:hAnsi="Times New Roman"/>
      <w:sz w:val="28"/>
      <w:lang w:val="x-none" w:eastAsia="ru-RU"/>
    </w:rPr>
  </w:style>
  <w:style w:type="character" w:customStyle="1" w:styleId="28">
    <w:name w:val="Нижний колонтитул Знак2"/>
    <w:locked/>
    <w:rsid w:val="00B53190"/>
    <w:rPr>
      <w:sz w:val="14"/>
      <w:lang w:val="ru-RU" w:eastAsia="ru-RU"/>
    </w:rPr>
  </w:style>
  <w:style w:type="paragraph" w:customStyle="1" w:styleId="affa">
    <w:name w:val="Знак Знак Знак"/>
    <w:basedOn w:val="a"/>
    <w:rsid w:val="00B53190"/>
    <w:pPr>
      <w:spacing w:line="240" w:lineRule="exact"/>
    </w:pPr>
    <w:rPr>
      <w:rFonts w:ascii="Verdana" w:hAnsi="Verdana"/>
      <w:sz w:val="20"/>
      <w:szCs w:val="20"/>
      <w:lang w:val="en-US"/>
    </w:rPr>
  </w:style>
  <w:style w:type="character" w:customStyle="1" w:styleId="style1">
    <w:name w:val="style1"/>
    <w:basedOn w:val="a0"/>
    <w:rsid w:val="00B53190"/>
    <w:rPr>
      <w:rFonts w:cs="Times New Roman"/>
    </w:rPr>
  </w:style>
  <w:style w:type="character" w:styleId="affb">
    <w:name w:val="Strong"/>
    <w:basedOn w:val="a0"/>
    <w:uiPriority w:val="22"/>
    <w:qFormat/>
    <w:rsid w:val="00B53190"/>
    <w:rPr>
      <w:rFonts w:cs="Times New Roman"/>
      <w:b/>
      <w:bCs/>
    </w:rPr>
  </w:style>
  <w:style w:type="character" w:customStyle="1" w:styleId="1a">
    <w:name w:val="Просмотренная гиперссылка1"/>
    <w:basedOn w:val="a0"/>
    <w:uiPriority w:val="99"/>
    <w:unhideWhenUsed/>
    <w:rsid w:val="00B53190"/>
    <w:rPr>
      <w:rFonts w:cs="Times New Roman"/>
      <w:color w:val="954F72"/>
      <w:u w:val="single"/>
    </w:rPr>
  </w:style>
  <w:style w:type="paragraph" w:customStyle="1" w:styleId="msonormal0">
    <w:name w:val="msonormal"/>
    <w:basedOn w:val="a"/>
    <w:uiPriority w:val="99"/>
    <w:rsid w:val="00B53190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1b">
    <w:name w:val="Верхний колонтитул Знак1"/>
    <w:aliases w:val="Знак3 Знак1"/>
    <w:basedOn w:val="a0"/>
    <w:rsid w:val="00B53190"/>
    <w:rPr>
      <w:rFonts w:ascii="Calibri" w:hAnsi="Calibri" w:cs="Times New Roman"/>
    </w:rPr>
  </w:style>
  <w:style w:type="character" w:customStyle="1" w:styleId="1c">
    <w:name w:val="Основной текст с отступом Знак1"/>
    <w:aliases w:val="Знак13 Знак1"/>
    <w:basedOn w:val="a0"/>
    <w:uiPriority w:val="99"/>
    <w:semiHidden/>
    <w:rsid w:val="00B53190"/>
    <w:rPr>
      <w:rFonts w:ascii="Calibri" w:hAnsi="Calibri" w:cs="Times New Roman"/>
    </w:rPr>
  </w:style>
  <w:style w:type="character" w:customStyle="1" w:styleId="210">
    <w:name w:val="Основной текст с отступом 2 Знак1"/>
    <w:aliases w:val="Знак12 Знак1"/>
    <w:basedOn w:val="a0"/>
    <w:rsid w:val="00B53190"/>
    <w:rPr>
      <w:rFonts w:ascii="Calibri" w:hAnsi="Calibri" w:cs="Times New Roman"/>
    </w:rPr>
  </w:style>
  <w:style w:type="table" w:customStyle="1" w:styleId="1d">
    <w:name w:val="Сетка таблицы1"/>
    <w:basedOn w:val="a1"/>
    <w:next w:val="af8"/>
    <w:uiPriority w:val="59"/>
    <w:rsid w:val="00B53190"/>
    <w:pPr>
      <w:spacing w:after="0" w:line="240" w:lineRule="auto"/>
    </w:pPr>
    <w:rPr>
      <w:rFonts w:ascii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TML">
    <w:name w:val="HTML Preformatted"/>
    <w:basedOn w:val="a"/>
    <w:link w:val="HTML0"/>
    <w:uiPriority w:val="99"/>
    <w:unhideWhenUsed/>
    <w:rsid w:val="00B5319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SimSun" w:hAnsi="Courier New"/>
      <w:color w:val="000000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locked/>
    <w:rsid w:val="00B53190"/>
    <w:rPr>
      <w:rFonts w:ascii="Courier New" w:eastAsia="SimSun" w:hAnsi="Courier New" w:cs="Times New Roman"/>
      <w:color w:val="000000"/>
      <w:sz w:val="20"/>
      <w:szCs w:val="20"/>
      <w:lang w:val="x-none" w:eastAsia="ru-RU"/>
    </w:rPr>
  </w:style>
  <w:style w:type="paragraph" w:styleId="29">
    <w:name w:val="toc 2"/>
    <w:basedOn w:val="a"/>
    <w:next w:val="a"/>
    <w:autoRedefine/>
    <w:uiPriority w:val="39"/>
    <w:unhideWhenUsed/>
    <w:rsid w:val="00B53190"/>
    <w:pPr>
      <w:spacing w:after="100" w:line="276" w:lineRule="auto"/>
      <w:ind w:left="220"/>
    </w:pPr>
    <w:rPr>
      <w:rFonts w:ascii="Calibri" w:hAnsi="Calibri"/>
    </w:rPr>
  </w:style>
  <w:style w:type="paragraph" w:styleId="34">
    <w:name w:val="toc 3"/>
    <w:basedOn w:val="a"/>
    <w:next w:val="a"/>
    <w:autoRedefine/>
    <w:uiPriority w:val="39"/>
    <w:unhideWhenUsed/>
    <w:rsid w:val="00B53190"/>
    <w:pPr>
      <w:spacing w:after="100" w:line="276" w:lineRule="auto"/>
      <w:ind w:left="440"/>
    </w:pPr>
    <w:rPr>
      <w:rFonts w:ascii="Calibri" w:hAnsi="Calibri"/>
    </w:rPr>
  </w:style>
  <w:style w:type="paragraph" w:styleId="affc">
    <w:name w:val="Normal Indent"/>
    <w:basedOn w:val="a"/>
    <w:uiPriority w:val="99"/>
    <w:unhideWhenUsed/>
    <w:rsid w:val="00B53190"/>
    <w:pPr>
      <w:spacing w:after="0" w:line="360" w:lineRule="auto"/>
      <w:ind w:firstLine="567"/>
      <w:jc w:val="both"/>
    </w:pPr>
    <w:rPr>
      <w:rFonts w:ascii="Times New Roman" w:hAnsi="Times New Roman"/>
      <w:sz w:val="24"/>
      <w:szCs w:val="24"/>
      <w:lang w:eastAsia="ru-RU"/>
    </w:rPr>
  </w:style>
  <w:style w:type="paragraph" w:styleId="affd">
    <w:name w:val="List Number"/>
    <w:basedOn w:val="a"/>
    <w:uiPriority w:val="99"/>
    <w:unhideWhenUsed/>
    <w:rsid w:val="00B53190"/>
    <w:pPr>
      <w:numPr>
        <w:numId w:val="30"/>
      </w:numPr>
      <w:tabs>
        <w:tab w:val="num" w:pos="645"/>
      </w:tabs>
      <w:spacing w:after="0" w:line="240" w:lineRule="auto"/>
      <w:ind w:left="645" w:hanging="645"/>
    </w:pPr>
    <w:rPr>
      <w:rFonts w:ascii="Times New Roman" w:hAnsi="Times New Roman"/>
      <w:sz w:val="28"/>
      <w:szCs w:val="28"/>
      <w:lang w:eastAsia="ru-RU"/>
    </w:rPr>
  </w:style>
  <w:style w:type="paragraph" w:styleId="2a">
    <w:name w:val="List Bullet 2"/>
    <w:basedOn w:val="a"/>
    <w:autoRedefine/>
    <w:uiPriority w:val="99"/>
    <w:unhideWhenUsed/>
    <w:rsid w:val="00B53190"/>
    <w:pPr>
      <w:numPr>
        <w:numId w:val="31"/>
      </w:numPr>
      <w:spacing w:after="0" w:line="240" w:lineRule="auto"/>
      <w:ind w:right="57" w:firstLine="720"/>
      <w:jc w:val="both"/>
    </w:pPr>
    <w:rPr>
      <w:rFonts w:ascii="Times New Roman" w:hAnsi="Times New Roman"/>
      <w:sz w:val="24"/>
      <w:szCs w:val="24"/>
      <w:lang w:eastAsia="ru-RU"/>
    </w:rPr>
  </w:style>
  <w:style w:type="paragraph" w:styleId="35">
    <w:name w:val="List Bullet 3"/>
    <w:basedOn w:val="a"/>
    <w:autoRedefine/>
    <w:uiPriority w:val="99"/>
    <w:unhideWhenUsed/>
    <w:rsid w:val="00B53190"/>
    <w:pPr>
      <w:numPr>
        <w:numId w:val="32"/>
      </w:numPr>
      <w:tabs>
        <w:tab w:val="left" w:pos="900"/>
        <w:tab w:val="num" w:pos="926"/>
        <w:tab w:val="left" w:pos="11880"/>
      </w:tabs>
      <w:spacing w:after="0" w:line="240" w:lineRule="auto"/>
      <w:ind w:left="926"/>
      <w:jc w:val="both"/>
    </w:pPr>
    <w:rPr>
      <w:rFonts w:ascii="Times New Roman" w:hAnsi="Times New Roman"/>
      <w:sz w:val="24"/>
      <w:szCs w:val="24"/>
      <w:lang w:eastAsia="ru-RU"/>
    </w:rPr>
  </w:style>
  <w:style w:type="paragraph" w:styleId="2b">
    <w:name w:val="List Number 2"/>
    <w:basedOn w:val="a"/>
    <w:uiPriority w:val="99"/>
    <w:unhideWhenUsed/>
    <w:rsid w:val="00B53190"/>
    <w:pPr>
      <w:numPr>
        <w:numId w:val="33"/>
      </w:numPr>
      <w:tabs>
        <w:tab w:val="clear" w:pos="1428"/>
        <w:tab w:val="decimal" w:pos="360"/>
        <w:tab w:val="num" w:pos="1287"/>
        <w:tab w:val="decimal" w:pos="1418"/>
      </w:tabs>
      <w:spacing w:after="0" w:line="240" w:lineRule="auto"/>
      <w:ind w:left="1287"/>
      <w:jc w:val="both"/>
    </w:pPr>
    <w:rPr>
      <w:rFonts w:ascii="Times New Roman" w:hAnsi="Times New Roman"/>
      <w:sz w:val="28"/>
      <w:szCs w:val="28"/>
      <w:lang w:eastAsia="ru-RU"/>
    </w:rPr>
  </w:style>
  <w:style w:type="paragraph" w:styleId="36">
    <w:name w:val="Body Text Indent 3"/>
    <w:basedOn w:val="a"/>
    <w:link w:val="37"/>
    <w:uiPriority w:val="99"/>
    <w:unhideWhenUsed/>
    <w:rsid w:val="00B53190"/>
    <w:pPr>
      <w:widowControl w:val="0"/>
      <w:tabs>
        <w:tab w:val="left" w:pos="1296"/>
        <w:tab w:val="left" w:pos="2592"/>
        <w:tab w:val="left" w:pos="3456"/>
        <w:tab w:val="left" w:pos="4608"/>
        <w:tab w:val="left" w:pos="6480"/>
        <w:tab w:val="left" w:pos="8496"/>
      </w:tabs>
      <w:spacing w:after="240" w:line="240" w:lineRule="auto"/>
      <w:ind w:firstLine="851"/>
      <w:jc w:val="both"/>
    </w:pPr>
    <w:rPr>
      <w:rFonts w:ascii="Times New Roman" w:hAnsi="Times New Roman"/>
      <w:sz w:val="24"/>
      <w:szCs w:val="24"/>
      <w:lang w:eastAsia="ru-RU"/>
    </w:rPr>
  </w:style>
  <w:style w:type="character" w:customStyle="1" w:styleId="37">
    <w:name w:val="Основной текст с отступом 3 Знак"/>
    <w:basedOn w:val="a0"/>
    <w:link w:val="36"/>
    <w:uiPriority w:val="99"/>
    <w:locked/>
    <w:rsid w:val="00B53190"/>
    <w:rPr>
      <w:rFonts w:ascii="Times New Roman" w:hAnsi="Times New Roman" w:cs="Times New Roman"/>
      <w:sz w:val="24"/>
      <w:szCs w:val="24"/>
      <w:lang w:val="x-none" w:eastAsia="ru-RU"/>
    </w:rPr>
  </w:style>
  <w:style w:type="paragraph" w:styleId="affe">
    <w:name w:val="Document Map"/>
    <w:basedOn w:val="a"/>
    <w:link w:val="afff"/>
    <w:uiPriority w:val="99"/>
    <w:semiHidden/>
    <w:unhideWhenUsed/>
    <w:rsid w:val="00B53190"/>
    <w:pPr>
      <w:shd w:val="clear" w:color="auto" w:fill="000080"/>
      <w:spacing w:after="0" w:line="240" w:lineRule="auto"/>
    </w:pPr>
    <w:rPr>
      <w:rFonts w:ascii="Tahoma" w:hAnsi="Tahoma"/>
      <w:sz w:val="20"/>
      <w:szCs w:val="20"/>
      <w:lang w:eastAsia="ru-RU"/>
    </w:rPr>
  </w:style>
  <w:style w:type="character" w:customStyle="1" w:styleId="afff">
    <w:name w:val="Схема документа Знак"/>
    <w:basedOn w:val="a0"/>
    <w:link w:val="affe"/>
    <w:uiPriority w:val="99"/>
    <w:semiHidden/>
    <w:locked/>
    <w:rsid w:val="00B53190"/>
    <w:rPr>
      <w:rFonts w:ascii="Tahoma" w:hAnsi="Tahoma" w:cs="Times New Roman"/>
      <w:sz w:val="20"/>
      <w:szCs w:val="20"/>
      <w:shd w:val="clear" w:color="auto" w:fill="000080"/>
      <w:lang w:val="x-none" w:eastAsia="ru-RU"/>
    </w:rPr>
  </w:style>
  <w:style w:type="paragraph" w:styleId="afff0">
    <w:name w:val="Plain Text"/>
    <w:basedOn w:val="a"/>
    <w:link w:val="afff1"/>
    <w:uiPriority w:val="99"/>
    <w:unhideWhenUsed/>
    <w:rsid w:val="00B53190"/>
    <w:pPr>
      <w:spacing w:after="0" w:line="240" w:lineRule="auto"/>
    </w:pPr>
    <w:rPr>
      <w:rFonts w:ascii="Courier New" w:hAnsi="Courier New"/>
      <w:sz w:val="20"/>
      <w:szCs w:val="20"/>
      <w:lang w:eastAsia="ru-RU"/>
    </w:rPr>
  </w:style>
  <w:style w:type="character" w:customStyle="1" w:styleId="afff1">
    <w:name w:val="Текст Знак"/>
    <w:basedOn w:val="a0"/>
    <w:link w:val="afff0"/>
    <w:uiPriority w:val="99"/>
    <w:locked/>
    <w:rsid w:val="00B53190"/>
    <w:rPr>
      <w:rFonts w:ascii="Courier New" w:hAnsi="Courier New" w:cs="Times New Roman"/>
      <w:sz w:val="20"/>
      <w:szCs w:val="20"/>
      <w:lang w:val="x-none" w:eastAsia="ru-RU"/>
    </w:rPr>
  </w:style>
  <w:style w:type="paragraph" w:customStyle="1" w:styleId="1e">
    <w:name w:val="Заголовок оглавления1"/>
    <w:basedOn w:val="1"/>
    <w:next w:val="a"/>
    <w:uiPriority w:val="39"/>
    <w:semiHidden/>
    <w:unhideWhenUsed/>
    <w:qFormat/>
    <w:rsid w:val="00B53190"/>
    <w:pPr>
      <w:spacing w:before="480" w:line="276" w:lineRule="auto"/>
      <w:outlineLvl w:val="9"/>
    </w:pPr>
    <w:rPr>
      <w:rFonts w:ascii="Cambria" w:eastAsia="Times New Roman" w:hAnsi="Cambria"/>
      <w:b/>
      <w:bCs/>
      <w:sz w:val="28"/>
      <w:szCs w:val="28"/>
      <w:lang w:eastAsia="ru-RU"/>
    </w:rPr>
  </w:style>
  <w:style w:type="paragraph" w:customStyle="1" w:styleId="2c">
    <w:name w:val="Стиль2"/>
    <w:basedOn w:val="a"/>
    <w:rsid w:val="00B53190"/>
    <w:pPr>
      <w:widowControl w:val="0"/>
      <w:spacing w:before="120" w:after="0" w:line="240" w:lineRule="auto"/>
      <w:jc w:val="center"/>
    </w:pPr>
    <w:rPr>
      <w:rFonts w:ascii="Times New Roman" w:hAnsi="Times New Roman"/>
      <w:sz w:val="20"/>
      <w:szCs w:val="20"/>
      <w:lang w:eastAsia="ru-RU"/>
    </w:rPr>
  </w:style>
  <w:style w:type="paragraph" w:customStyle="1" w:styleId="211">
    <w:name w:val="Основной текст с отступом 21"/>
    <w:basedOn w:val="a"/>
    <w:rsid w:val="00B53190"/>
    <w:pPr>
      <w:widowControl w:val="0"/>
      <w:spacing w:after="0" w:line="240" w:lineRule="auto"/>
      <w:ind w:firstLine="567"/>
    </w:pPr>
    <w:rPr>
      <w:rFonts w:ascii="Times New Roman" w:hAnsi="Times New Roman"/>
      <w:sz w:val="24"/>
      <w:szCs w:val="24"/>
      <w:lang w:eastAsia="ru-RU"/>
    </w:rPr>
  </w:style>
  <w:style w:type="paragraph" w:customStyle="1" w:styleId="xl24">
    <w:name w:val="xl24"/>
    <w:basedOn w:val="a"/>
    <w:rsid w:val="00B53190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1f">
    <w:name w:val="1_основной"/>
    <w:basedOn w:val="a"/>
    <w:rsid w:val="00B53190"/>
    <w:pPr>
      <w:spacing w:after="0" w:line="240" w:lineRule="auto"/>
      <w:ind w:firstLine="546"/>
      <w:jc w:val="both"/>
    </w:pPr>
    <w:rPr>
      <w:rFonts w:ascii="Times New Roman" w:hAnsi="Times New Roman"/>
      <w:sz w:val="24"/>
      <w:szCs w:val="24"/>
      <w:lang w:eastAsia="ru-RU"/>
    </w:rPr>
  </w:style>
  <w:style w:type="paragraph" w:customStyle="1" w:styleId="f1">
    <w:name w:val="f1"/>
    <w:rsid w:val="00B53190"/>
    <w:pPr>
      <w:spacing w:before="100" w:beforeAutospacing="1" w:after="100" w:afterAutospacing="1" w:line="288" w:lineRule="auto"/>
    </w:pPr>
    <w:rPr>
      <w:rFonts w:ascii="Arial" w:hAnsi="Arial" w:cs="Arial"/>
      <w:lang w:eastAsia="ru-RU"/>
    </w:rPr>
  </w:style>
  <w:style w:type="paragraph" w:customStyle="1" w:styleId="000">
    <w:name w:val="Основной текст с отст000"/>
    <w:basedOn w:val="a"/>
    <w:rsid w:val="00B53190"/>
    <w:pPr>
      <w:spacing w:after="0" w:line="240" w:lineRule="auto"/>
      <w:ind w:firstLine="720"/>
      <w:jc w:val="both"/>
    </w:pPr>
    <w:rPr>
      <w:rFonts w:ascii="Times New Roman" w:hAnsi="Times New Roman"/>
      <w:sz w:val="28"/>
      <w:szCs w:val="28"/>
      <w:lang w:eastAsia="ru-RU"/>
    </w:rPr>
  </w:style>
  <w:style w:type="paragraph" w:customStyle="1" w:styleId="FR1">
    <w:name w:val="FR1"/>
    <w:rsid w:val="00B53190"/>
    <w:pPr>
      <w:widowControl w:val="0"/>
      <w:spacing w:after="0" w:line="420" w:lineRule="auto"/>
      <w:ind w:left="240" w:firstLine="540"/>
    </w:pPr>
    <w:rPr>
      <w:rFonts w:ascii="Times New Roman" w:hAnsi="Times New Roman" w:cs="Times New Roman"/>
      <w:sz w:val="28"/>
      <w:szCs w:val="28"/>
      <w:lang w:eastAsia="ru-RU"/>
    </w:rPr>
  </w:style>
  <w:style w:type="paragraph" w:customStyle="1" w:styleId="afff2">
    <w:name w:val="Знак Знак Знак Знак Знак Знак Знак Знак Знак Знак Знак Знак Знак"/>
    <w:basedOn w:val="a"/>
    <w:autoRedefine/>
    <w:rsid w:val="00B53190"/>
    <w:pPr>
      <w:spacing w:line="240" w:lineRule="exact"/>
    </w:pPr>
    <w:rPr>
      <w:rFonts w:ascii="Times New Roman" w:hAnsi="Times New Roman"/>
      <w:sz w:val="28"/>
      <w:szCs w:val="28"/>
      <w:lang w:val="en-US"/>
    </w:rPr>
  </w:style>
  <w:style w:type="paragraph" w:customStyle="1" w:styleId="212">
    <w:name w:val="Основной текст 21"/>
    <w:basedOn w:val="a"/>
    <w:rsid w:val="00B53190"/>
    <w:pPr>
      <w:spacing w:after="0" w:line="360" w:lineRule="auto"/>
      <w:ind w:firstLine="567"/>
      <w:jc w:val="both"/>
    </w:pPr>
    <w:rPr>
      <w:rFonts w:ascii="Times New Roman" w:hAnsi="Times New Roman"/>
      <w:sz w:val="24"/>
      <w:szCs w:val="24"/>
      <w:lang w:eastAsia="ru-RU"/>
    </w:rPr>
  </w:style>
  <w:style w:type="paragraph" w:customStyle="1" w:styleId="afff3">
    <w:name w:val="Знак"/>
    <w:basedOn w:val="a"/>
    <w:rsid w:val="00B53190"/>
    <w:pPr>
      <w:spacing w:line="240" w:lineRule="exact"/>
    </w:pPr>
    <w:rPr>
      <w:rFonts w:ascii="Verdana" w:hAnsi="Verdana" w:cs="Verdana"/>
      <w:sz w:val="20"/>
      <w:szCs w:val="20"/>
      <w:lang w:val="en-US"/>
    </w:rPr>
  </w:style>
  <w:style w:type="paragraph" w:customStyle="1" w:styleId="center1">
    <w:name w:val="center1"/>
    <w:basedOn w:val="a"/>
    <w:rsid w:val="00B53190"/>
    <w:pPr>
      <w:spacing w:before="100" w:beforeAutospacing="1" w:after="100" w:afterAutospacing="1" w:line="240" w:lineRule="auto"/>
      <w:jc w:val="center"/>
    </w:pPr>
    <w:rPr>
      <w:rFonts w:ascii="Times New Roman" w:eastAsia="SimSun" w:hAnsi="Times New Roman"/>
      <w:sz w:val="24"/>
      <w:szCs w:val="24"/>
      <w:lang w:eastAsia="ru-RU"/>
    </w:rPr>
  </w:style>
  <w:style w:type="paragraph" w:customStyle="1" w:styleId="Heading">
    <w:name w:val="Heading"/>
    <w:rsid w:val="00B53190"/>
    <w:pPr>
      <w:widowControl w:val="0"/>
      <w:autoSpaceDE w:val="0"/>
      <w:autoSpaceDN w:val="0"/>
      <w:spacing w:after="0" w:line="240" w:lineRule="auto"/>
    </w:pPr>
    <w:rPr>
      <w:rFonts w:ascii="Arial" w:eastAsia="SimSun" w:hAnsi="Arial" w:cs="Arial"/>
      <w:b/>
      <w:bCs/>
      <w:lang w:eastAsia="ru-RU"/>
    </w:rPr>
  </w:style>
  <w:style w:type="paragraph" w:customStyle="1" w:styleId="afff4">
    <w:name w:val="Заголовок статьи"/>
    <w:basedOn w:val="a"/>
    <w:next w:val="a"/>
    <w:uiPriority w:val="99"/>
    <w:rsid w:val="00B53190"/>
    <w:pPr>
      <w:widowControl w:val="0"/>
      <w:autoSpaceDE w:val="0"/>
      <w:autoSpaceDN w:val="0"/>
      <w:adjustRightInd w:val="0"/>
      <w:spacing w:after="0" w:line="240" w:lineRule="auto"/>
      <w:ind w:left="1612" w:hanging="892"/>
      <w:jc w:val="both"/>
    </w:pPr>
    <w:rPr>
      <w:rFonts w:ascii="Arial" w:hAnsi="Arial" w:cs="Arial"/>
      <w:sz w:val="20"/>
      <w:szCs w:val="20"/>
      <w:lang w:eastAsia="ru-RU"/>
    </w:rPr>
  </w:style>
  <w:style w:type="paragraph" w:customStyle="1" w:styleId="Style10">
    <w:name w:val="Style1"/>
    <w:basedOn w:val="a"/>
    <w:rsid w:val="00B53190"/>
    <w:pPr>
      <w:widowControl w:val="0"/>
      <w:autoSpaceDE w:val="0"/>
      <w:autoSpaceDN w:val="0"/>
      <w:adjustRightInd w:val="0"/>
      <w:spacing w:after="0" w:line="233" w:lineRule="exact"/>
    </w:pPr>
    <w:rPr>
      <w:rFonts w:ascii="Times New Roman" w:hAnsi="Times New Roman"/>
      <w:sz w:val="24"/>
      <w:szCs w:val="24"/>
      <w:lang w:eastAsia="ru-RU"/>
    </w:rPr>
  </w:style>
  <w:style w:type="paragraph" w:customStyle="1" w:styleId="Style6">
    <w:name w:val="Style6"/>
    <w:basedOn w:val="a"/>
    <w:rsid w:val="00B53190"/>
    <w:pPr>
      <w:widowControl w:val="0"/>
      <w:autoSpaceDE w:val="0"/>
      <w:autoSpaceDN w:val="0"/>
      <w:adjustRightInd w:val="0"/>
      <w:spacing w:after="0" w:line="185" w:lineRule="exact"/>
      <w:jc w:val="center"/>
    </w:pPr>
    <w:rPr>
      <w:rFonts w:ascii="Times New Roman" w:hAnsi="Times New Roman"/>
      <w:sz w:val="24"/>
      <w:szCs w:val="24"/>
      <w:lang w:eastAsia="ru-RU"/>
    </w:rPr>
  </w:style>
  <w:style w:type="paragraph" w:customStyle="1" w:styleId="Style7">
    <w:name w:val="Style7"/>
    <w:basedOn w:val="a"/>
    <w:rsid w:val="00B5319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Style8">
    <w:name w:val="Style8"/>
    <w:basedOn w:val="a"/>
    <w:rsid w:val="00B53190"/>
    <w:pPr>
      <w:widowControl w:val="0"/>
      <w:autoSpaceDE w:val="0"/>
      <w:autoSpaceDN w:val="0"/>
      <w:adjustRightInd w:val="0"/>
      <w:spacing w:after="0" w:line="186" w:lineRule="exact"/>
      <w:jc w:val="center"/>
    </w:pPr>
    <w:rPr>
      <w:rFonts w:ascii="Times New Roman" w:hAnsi="Times New Roman"/>
      <w:sz w:val="24"/>
      <w:szCs w:val="24"/>
      <w:lang w:eastAsia="ru-RU"/>
    </w:rPr>
  </w:style>
  <w:style w:type="paragraph" w:customStyle="1" w:styleId="Style11">
    <w:name w:val="Style11"/>
    <w:basedOn w:val="a"/>
    <w:rsid w:val="00B5319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Style12">
    <w:name w:val="Style12"/>
    <w:basedOn w:val="a"/>
    <w:rsid w:val="00B53190"/>
    <w:pPr>
      <w:widowControl w:val="0"/>
      <w:autoSpaceDE w:val="0"/>
      <w:autoSpaceDN w:val="0"/>
      <w:adjustRightInd w:val="0"/>
      <w:spacing w:after="0" w:line="216" w:lineRule="exact"/>
    </w:pPr>
    <w:rPr>
      <w:rFonts w:ascii="Times New Roman" w:hAnsi="Times New Roman"/>
      <w:sz w:val="24"/>
      <w:szCs w:val="24"/>
      <w:lang w:eastAsia="ru-RU"/>
    </w:rPr>
  </w:style>
  <w:style w:type="paragraph" w:customStyle="1" w:styleId="Style13">
    <w:name w:val="Style13"/>
    <w:basedOn w:val="a"/>
    <w:rsid w:val="00B53190"/>
    <w:pPr>
      <w:widowControl w:val="0"/>
      <w:autoSpaceDE w:val="0"/>
      <w:autoSpaceDN w:val="0"/>
      <w:adjustRightInd w:val="0"/>
      <w:spacing w:after="0" w:line="177" w:lineRule="exact"/>
    </w:pPr>
    <w:rPr>
      <w:rFonts w:ascii="Times New Roman" w:hAnsi="Times New Roman"/>
      <w:sz w:val="24"/>
      <w:szCs w:val="24"/>
      <w:lang w:eastAsia="ru-RU"/>
    </w:rPr>
  </w:style>
  <w:style w:type="paragraph" w:customStyle="1" w:styleId="220">
    <w:name w:val="Основной текст 22"/>
    <w:basedOn w:val="a"/>
    <w:rsid w:val="00B53190"/>
    <w:pPr>
      <w:spacing w:after="0" w:line="360" w:lineRule="auto"/>
      <w:ind w:firstLine="567"/>
      <w:jc w:val="both"/>
    </w:pPr>
    <w:rPr>
      <w:rFonts w:ascii="Times New Roman" w:hAnsi="Times New Roman"/>
      <w:sz w:val="24"/>
      <w:szCs w:val="24"/>
      <w:lang w:eastAsia="ru-RU"/>
    </w:rPr>
  </w:style>
  <w:style w:type="paragraph" w:customStyle="1" w:styleId="justify2">
    <w:name w:val="justify2"/>
    <w:basedOn w:val="a"/>
    <w:rsid w:val="00B53190"/>
    <w:pPr>
      <w:spacing w:before="100" w:after="100" w:line="240" w:lineRule="auto"/>
      <w:ind w:firstLine="600"/>
      <w:jc w:val="both"/>
    </w:pPr>
    <w:rPr>
      <w:rFonts w:ascii="Times New Roman" w:hAnsi="Times New Roman"/>
      <w:sz w:val="24"/>
      <w:szCs w:val="24"/>
      <w:lang w:eastAsia="ru-RU"/>
    </w:rPr>
  </w:style>
  <w:style w:type="paragraph" w:customStyle="1" w:styleId="1f0">
    <w:name w:val="Табл1"/>
    <w:basedOn w:val="a"/>
    <w:rsid w:val="00B53190"/>
    <w:pPr>
      <w:spacing w:after="0" w:line="240" w:lineRule="auto"/>
    </w:pPr>
    <w:rPr>
      <w:rFonts w:ascii="Times New Roman" w:eastAsia="SimSun" w:hAnsi="Times New Roman"/>
      <w:sz w:val="20"/>
      <w:szCs w:val="20"/>
      <w:lang w:eastAsia="ru-RU"/>
    </w:rPr>
  </w:style>
  <w:style w:type="paragraph" w:customStyle="1" w:styleId="Preformat">
    <w:name w:val="Preformat"/>
    <w:rsid w:val="00B53190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MS Mincho" w:hAnsi="Courier New" w:cs="Courier New"/>
      <w:sz w:val="20"/>
      <w:szCs w:val="20"/>
      <w:lang w:eastAsia="ru-RU"/>
    </w:rPr>
  </w:style>
  <w:style w:type="character" w:customStyle="1" w:styleId="afff5">
    <w:name w:val="Основной текст Руководства Знак Знак Знак"/>
    <w:link w:val="afff6"/>
    <w:locked/>
    <w:rsid w:val="00B53190"/>
    <w:rPr>
      <w:b/>
      <w:sz w:val="24"/>
      <w:lang w:val="x-none" w:eastAsia="ru-RU"/>
    </w:rPr>
  </w:style>
  <w:style w:type="paragraph" w:customStyle="1" w:styleId="afff6">
    <w:name w:val="Основной текст Руководства Знак Знак"/>
    <w:basedOn w:val="a"/>
    <w:link w:val="afff5"/>
    <w:rsid w:val="00B53190"/>
    <w:pPr>
      <w:tabs>
        <w:tab w:val="left" w:pos="1247"/>
        <w:tab w:val="left" w:pos="1361"/>
        <w:tab w:val="left" w:pos="1531"/>
      </w:tabs>
      <w:spacing w:after="0" w:line="240" w:lineRule="auto"/>
      <w:ind w:firstLine="709"/>
      <w:jc w:val="both"/>
    </w:pPr>
    <w:rPr>
      <w:b/>
      <w:sz w:val="24"/>
      <w:lang w:eastAsia="ru-RU"/>
    </w:rPr>
  </w:style>
  <w:style w:type="paragraph" w:customStyle="1" w:styleId="1f1">
    <w:name w:val="Знак1"/>
    <w:basedOn w:val="a"/>
    <w:autoRedefine/>
    <w:rsid w:val="00B53190"/>
    <w:pPr>
      <w:spacing w:line="240" w:lineRule="exact"/>
    </w:pPr>
    <w:rPr>
      <w:rFonts w:ascii="Times New Roman" w:hAnsi="Times New Roman"/>
      <w:sz w:val="28"/>
      <w:szCs w:val="28"/>
      <w:lang w:val="en-US"/>
    </w:rPr>
  </w:style>
  <w:style w:type="paragraph" w:customStyle="1" w:styleId="afff7">
    <w:name w:val="Содержимое таблицы"/>
    <w:basedOn w:val="a"/>
    <w:rsid w:val="00B53190"/>
    <w:pPr>
      <w:suppressLineNumbers/>
      <w:suppressAutoHyphens/>
      <w:spacing w:after="0" w:line="240" w:lineRule="auto"/>
    </w:pPr>
    <w:rPr>
      <w:rFonts w:ascii="Times New Roman" w:hAnsi="Times New Roman"/>
      <w:sz w:val="24"/>
      <w:szCs w:val="24"/>
      <w:lang w:eastAsia="ar-SA"/>
    </w:rPr>
  </w:style>
  <w:style w:type="paragraph" w:customStyle="1" w:styleId="61">
    <w:name w:val="Заголовок 61"/>
    <w:basedOn w:val="a"/>
    <w:next w:val="a"/>
    <w:rsid w:val="00B53190"/>
    <w:pPr>
      <w:keepNext/>
      <w:widowControl w:val="0"/>
      <w:suppressAutoHyphens/>
      <w:autoSpaceDE w:val="0"/>
      <w:spacing w:after="0" w:line="240" w:lineRule="auto"/>
    </w:pPr>
    <w:rPr>
      <w:rFonts w:ascii="Times New Roman" w:hAnsi="Times New Roman"/>
      <w:sz w:val="24"/>
      <w:szCs w:val="24"/>
      <w:lang w:val="en-US" w:eastAsia="ar-SA"/>
    </w:rPr>
  </w:style>
  <w:style w:type="paragraph" w:customStyle="1" w:styleId="230">
    <w:name w:val="Основной текст 23"/>
    <w:basedOn w:val="a"/>
    <w:rsid w:val="00B53190"/>
    <w:pPr>
      <w:widowControl w:val="0"/>
      <w:suppressAutoHyphens/>
      <w:autoSpaceDE w:val="0"/>
      <w:spacing w:after="0" w:line="240" w:lineRule="auto"/>
      <w:jc w:val="both"/>
    </w:pPr>
    <w:rPr>
      <w:rFonts w:ascii="Times New Roman" w:hAnsi="Times New Roman"/>
      <w:sz w:val="24"/>
      <w:szCs w:val="24"/>
      <w:lang w:eastAsia="ar-SA"/>
    </w:rPr>
  </w:style>
  <w:style w:type="paragraph" w:customStyle="1" w:styleId="2d">
    <w:name w:val="Знак Знак2 Знак"/>
    <w:basedOn w:val="a"/>
    <w:semiHidden/>
    <w:rsid w:val="00B53190"/>
    <w:pPr>
      <w:spacing w:line="240" w:lineRule="exact"/>
    </w:pPr>
    <w:rPr>
      <w:rFonts w:ascii="Verdana" w:hAnsi="Verdana" w:cs="Verdana"/>
      <w:sz w:val="20"/>
      <w:szCs w:val="20"/>
      <w:lang w:val="en-US"/>
    </w:rPr>
  </w:style>
  <w:style w:type="paragraph" w:customStyle="1" w:styleId="1f2">
    <w:name w:val="Обычный (веб)1"/>
    <w:rsid w:val="00B53190"/>
    <w:pPr>
      <w:widowControl w:val="0"/>
      <w:suppressAutoHyphens/>
      <w:spacing w:after="0" w:line="100" w:lineRule="atLeast"/>
      <w:ind w:firstLine="900"/>
      <w:jc w:val="both"/>
    </w:pPr>
    <w:rPr>
      <w:rFonts w:ascii="Arial" w:hAnsi="Arial" w:cs="Arial"/>
      <w:kern w:val="2"/>
      <w:sz w:val="26"/>
      <w:szCs w:val="26"/>
      <w:lang w:eastAsia="ar-SA"/>
    </w:rPr>
  </w:style>
  <w:style w:type="paragraph" w:customStyle="1" w:styleId="213">
    <w:name w:val="Нумерованный список 21"/>
    <w:basedOn w:val="a"/>
    <w:rsid w:val="00B53190"/>
    <w:pPr>
      <w:tabs>
        <w:tab w:val="decimal" w:pos="-12618"/>
        <w:tab w:val="decimal" w:pos="-11560"/>
        <w:tab w:val="decimal" w:pos="-11313"/>
      </w:tabs>
      <w:suppressAutoHyphens/>
      <w:spacing w:after="0" w:line="240" w:lineRule="auto"/>
      <w:ind w:left="-927"/>
      <w:jc w:val="both"/>
    </w:pPr>
    <w:rPr>
      <w:rFonts w:ascii="Times New Roman" w:hAnsi="Times New Roman"/>
      <w:sz w:val="28"/>
      <w:szCs w:val="28"/>
      <w:lang w:eastAsia="ar-SA"/>
    </w:rPr>
  </w:style>
  <w:style w:type="character" w:customStyle="1" w:styleId="NoSpacingChar">
    <w:name w:val="No Spacing Char"/>
    <w:link w:val="19"/>
    <w:locked/>
    <w:rsid w:val="00B53190"/>
    <w:rPr>
      <w:rFonts w:ascii="Calibri" w:hAnsi="Calibri"/>
      <w:sz w:val="20"/>
    </w:rPr>
  </w:style>
  <w:style w:type="paragraph" w:customStyle="1" w:styleId="1f3">
    <w:name w:val="Абзац списка1"/>
    <w:basedOn w:val="a"/>
    <w:rsid w:val="00B53190"/>
    <w:pPr>
      <w:spacing w:after="40" w:line="288" w:lineRule="auto"/>
      <w:ind w:left="720" w:firstLine="709"/>
    </w:pPr>
    <w:rPr>
      <w:rFonts w:ascii="Arial" w:hAnsi="Arial" w:cs="Arial"/>
      <w:kern w:val="32"/>
      <w:sz w:val="20"/>
      <w:szCs w:val="20"/>
      <w:lang w:eastAsia="ru-RU"/>
    </w:rPr>
  </w:style>
  <w:style w:type="paragraph" w:customStyle="1" w:styleId="CharChar1">
    <w:name w:val="Char Char1 Знак Знак Знак"/>
    <w:basedOn w:val="a"/>
    <w:rsid w:val="00B53190"/>
    <w:pPr>
      <w:spacing w:after="0" w:line="240" w:lineRule="auto"/>
    </w:pPr>
    <w:rPr>
      <w:rFonts w:ascii="Verdana" w:hAnsi="Verdana" w:cs="Verdana"/>
      <w:sz w:val="20"/>
      <w:szCs w:val="20"/>
      <w:lang w:val="en-US"/>
    </w:rPr>
  </w:style>
  <w:style w:type="character" w:customStyle="1" w:styleId="140">
    <w:name w:val="текст 14 Знак"/>
    <w:link w:val="141"/>
    <w:locked/>
    <w:rsid w:val="00B53190"/>
    <w:rPr>
      <w:rFonts w:ascii="Times New Roman" w:hAnsi="Times New Roman"/>
      <w:sz w:val="28"/>
      <w:lang w:val="x-none" w:eastAsia="ru-RU"/>
    </w:rPr>
  </w:style>
  <w:style w:type="paragraph" w:customStyle="1" w:styleId="141">
    <w:name w:val="текст 14"/>
    <w:basedOn w:val="a"/>
    <w:link w:val="140"/>
    <w:qFormat/>
    <w:rsid w:val="00B53190"/>
    <w:pPr>
      <w:spacing w:after="0" w:line="360" w:lineRule="auto"/>
      <w:ind w:firstLine="709"/>
      <w:jc w:val="both"/>
    </w:pPr>
    <w:rPr>
      <w:rFonts w:ascii="Times New Roman" w:hAnsi="Times New Roman"/>
      <w:sz w:val="28"/>
      <w:szCs w:val="28"/>
      <w:lang w:eastAsia="ru-RU"/>
    </w:rPr>
  </w:style>
  <w:style w:type="paragraph" w:customStyle="1" w:styleId="123">
    <w:name w:val="123"/>
    <w:rsid w:val="00B53190"/>
    <w:pPr>
      <w:widowControl w:val="0"/>
      <w:snapToGrid w:val="0"/>
      <w:spacing w:after="0" w:line="240" w:lineRule="auto"/>
      <w:jc w:val="center"/>
    </w:pPr>
    <w:rPr>
      <w:rFonts w:ascii="Times New Roman" w:hAnsi="Times New Roman" w:cs="Times New Roman"/>
      <w:sz w:val="24"/>
      <w:lang w:eastAsia="ru-RU"/>
    </w:rPr>
  </w:style>
  <w:style w:type="paragraph" w:customStyle="1" w:styleId="afff8">
    <w:name w:val="Базовый"/>
    <w:rsid w:val="00B53190"/>
    <w:pPr>
      <w:tabs>
        <w:tab w:val="left" w:pos="709"/>
      </w:tabs>
      <w:suppressAutoHyphens/>
      <w:spacing w:after="200" w:line="276" w:lineRule="auto"/>
    </w:pPr>
    <w:rPr>
      <w:rFonts w:ascii="Calibri" w:hAnsi="Calibri" w:cs="Times New Roman"/>
      <w:lang w:eastAsia="ru-RU"/>
    </w:rPr>
  </w:style>
  <w:style w:type="paragraph" w:customStyle="1" w:styleId="afff9">
    <w:name w:val="Нормальный (таблица)"/>
    <w:basedOn w:val="a"/>
    <w:next w:val="a"/>
    <w:uiPriority w:val="99"/>
    <w:rsid w:val="00B53190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hAnsi="Arial" w:cs="Arial"/>
      <w:sz w:val="24"/>
      <w:szCs w:val="24"/>
      <w:lang w:eastAsia="ru-RU"/>
    </w:rPr>
  </w:style>
  <w:style w:type="paragraph" w:customStyle="1" w:styleId="1f4">
    <w:name w:val="Знак Знак Знак1"/>
    <w:basedOn w:val="a"/>
    <w:rsid w:val="00B53190"/>
    <w:pPr>
      <w:spacing w:line="240" w:lineRule="exact"/>
    </w:pPr>
    <w:rPr>
      <w:rFonts w:ascii="Verdana" w:hAnsi="Verdana"/>
      <w:sz w:val="20"/>
      <w:szCs w:val="20"/>
      <w:lang w:val="en-US"/>
    </w:rPr>
  </w:style>
  <w:style w:type="paragraph" w:customStyle="1" w:styleId="afffa">
    <w:name w:val="Комментарий"/>
    <w:basedOn w:val="a"/>
    <w:next w:val="a"/>
    <w:uiPriority w:val="99"/>
    <w:rsid w:val="00B53190"/>
    <w:pPr>
      <w:widowControl w:val="0"/>
      <w:shd w:val="clear" w:color="auto" w:fill="F0F0F0"/>
      <w:autoSpaceDE w:val="0"/>
      <w:autoSpaceDN w:val="0"/>
      <w:adjustRightInd w:val="0"/>
      <w:spacing w:before="75" w:after="0" w:line="240" w:lineRule="auto"/>
      <w:jc w:val="both"/>
    </w:pPr>
    <w:rPr>
      <w:rFonts w:ascii="Arial" w:hAnsi="Arial" w:cs="Arial"/>
      <w:color w:val="353842"/>
      <w:sz w:val="24"/>
      <w:szCs w:val="24"/>
      <w:lang w:eastAsia="ru-RU"/>
    </w:rPr>
  </w:style>
  <w:style w:type="paragraph" w:customStyle="1" w:styleId="afffb">
    <w:name w:val="Информация об изменениях документа"/>
    <w:basedOn w:val="afffa"/>
    <w:next w:val="a"/>
    <w:uiPriority w:val="99"/>
    <w:rsid w:val="00B53190"/>
    <w:pPr>
      <w:spacing w:before="0"/>
    </w:pPr>
    <w:rPr>
      <w:i/>
      <w:iCs/>
    </w:rPr>
  </w:style>
  <w:style w:type="paragraph" w:customStyle="1" w:styleId="afffc">
    <w:name w:val="Прижатый влево"/>
    <w:basedOn w:val="a"/>
    <w:next w:val="a"/>
    <w:uiPriority w:val="99"/>
    <w:rsid w:val="00B53190"/>
    <w:pPr>
      <w:autoSpaceDE w:val="0"/>
      <w:autoSpaceDN w:val="0"/>
      <w:adjustRightInd w:val="0"/>
      <w:spacing w:after="0" w:line="240" w:lineRule="auto"/>
    </w:pPr>
    <w:rPr>
      <w:rFonts w:ascii="Arial" w:hAnsi="Arial" w:cs="Arial"/>
      <w:sz w:val="24"/>
      <w:szCs w:val="24"/>
      <w:lang w:eastAsia="ru-RU"/>
    </w:rPr>
  </w:style>
  <w:style w:type="paragraph" w:customStyle="1" w:styleId="afffd">
    <w:name w:val="Таблицы (моноширинный)"/>
    <w:basedOn w:val="a"/>
    <w:next w:val="a"/>
    <w:rsid w:val="00B53190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Courier New" w:hAnsi="Courier New" w:cs="Courier New"/>
      <w:sz w:val="24"/>
      <w:szCs w:val="24"/>
      <w:lang w:eastAsia="ru-RU"/>
    </w:rPr>
  </w:style>
  <w:style w:type="paragraph" w:customStyle="1" w:styleId="ListParagraph1">
    <w:name w:val="List Paragraph1"/>
    <w:basedOn w:val="a"/>
    <w:rsid w:val="00B53190"/>
    <w:pPr>
      <w:spacing w:after="40" w:line="288" w:lineRule="auto"/>
      <w:ind w:left="720" w:firstLine="709"/>
    </w:pPr>
    <w:rPr>
      <w:rFonts w:ascii="Arial" w:hAnsi="Arial" w:cs="Arial"/>
      <w:kern w:val="32"/>
      <w:sz w:val="20"/>
      <w:szCs w:val="20"/>
      <w:lang w:eastAsia="ru-RU"/>
    </w:rPr>
  </w:style>
  <w:style w:type="paragraph" w:customStyle="1" w:styleId="NoSpacing1">
    <w:name w:val="No Spacing1"/>
    <w:rsid w:val="00B53190"/>
    <w:pPr>
      <w:spacing w:line="256" w:lineRule="auto"/>
    </w:pPr>
    <w:rPr>
      <w:rFonts w:ascii="Calibri" w:hAnsi="Calibri" w:cs="Times New Roman"/>
    </w:rPr>
  </w:style>
  <w:style w:type="paragraph" w:customStyle="1" w:styleId="2e">
    <w:name w:val="Абзац списка2"/>
    <w:basedOn w:val="a"/>
    <w:rsid w:val="00B53190"/>
    <w:pPr>
      <w:spacing w:after="40" w:line="288" w:lineRule="auto"/>
      <w:ind w:left="720" w:firstLine="709"/>
    </w:pPr>
    <w:rPr>
      <w:rFonts w:ascii="Arial" w:hAnsi="Arial" w:cs="Arial"/>
      <w:kern w:val="32"/>
      <w:sz w:val="20"/>
      <w:szCs w:val="20"/>
      <w:lang w:eastAsia="ru-RU"/>
    </w:rPr>
  </w:style>
  <w:style w:type="paragraph" w:customStyle="1" w:styleId="2f">
    <w:name w:val="Без интервала2"/>
    <w:rsid w:val="00B53190"/>
    <w:pPr>
      <w:spacing w:after="0" w:line="240" w:lineRule="auto"/>
    </w:pPr>
    <w:rPr>
      <w:rFonts w:ascii="Calibri" w:hAnsi="Calibri" w:cs="Times New Roman"/>
      <w:szCs w:val="20"/>
    </w:rPr>
  </w:style>
  <w:style w:type="paragraph" w:customStyle="1" w:styleId="afffe">
    <w:name w:val="Для таблиц"/>
    <w:basedOn w:val="aff5"/>
    <w:qFormat/>
    <w:rsid w:val="00B53190"/>
    <w:pPr>
      <w:spacing w:line="12" w:lineRule="auto"/>
      <w:jc w:val="right"/>
    </w:pPr>
    <w:rPr>
      <w:b/>
      <w:sz w:val="2"/>
      <w:szCs w:val="20"/>
    </w:rPr>
  </w:style>
  <w:style w:type="character" w:styleId="affff">
    <w:name w:val="page number"/>
    <w:basedOn w:val="a0"/>
    <w:uiPriority w:val="99"/>
    <w:unhideWhenUsed/>
    <w:rsid w:val="00B53190"/>
    <w:rPr>
      <w:rFonts w:ascii="Times New Roman" w:hAnsi="Times New Roman" w:cs="Times New Roman"/>
    </w:rPr>
  </w:style>
  <w:style w:type="character" w:customStyle="1" w:styleId="120">
    <w:name w:val="Основной текст Знак12"/>
    <w:basedOn w:val="a0"/>
    <w:uiPriority w:val="99"/>
    <w:semiHidden/>
    <w:rsid w:val="00B53190"/>
    <w:rPr>
      <w:rFonts w:ascii="Times New Roman" w:hAnsi="Times New Roman" w:cs="Times New Roman"/>
    </w:rPr>
  </w:style>
  <w:style w:type="character" w:customStyle="1" w:styleId="111">
    <w:name w:val="Основной текст Знак11"/>
    <w:basedOn w:val="a0"/>
    <w:uiPriority w:val="99"/>
    <w:semiHidden/>
    <w:rsid w:val="00B53190"/>
    <w:rPr>
      <w:rFonts w:ascii="Times New Roman" w:hAnsi="Times New Roman" w:cs="Times New Roman"/>
    </w:rPr>
  </w:style>
  <w:style w:type="character" w:customStyle="1" w:styleId="100">
    <w:name w:val="Основной текст Знак10"/>
    <w:basedOn w:val="a0"/>
    <w:uiPriority w:val="99"/>
    <w:semiHidden/>
    <w:rsid w:val="00B53190"/>
    <w:rPr>
      <w:rFonts w:ascii="Times New Roman" w:hAnsi="Times New Roman" w:cs="Times New Roman"/>
    </w:rPr>
  </w:style>
  <w:style w:type="character" w:customStyle="1" w:styleId="91">
    <w:name w:val="Основной текст Знак9"/>
    <w:basedOn w:val="a0"/>
    <w:uiPriority w:val="99"/>
    <w:semiHidden/>
    <w:rsid w:val="00B53190"/>
    <w:rPr>
      <w:rFonts w:ascii="Times New Roman" w:hAnsi="Times New Roman" w:cs="Times New Roman"/>
    </w:rPr>
  </w:style>
  <w:style w:type="character" w:customStyle="1" w:styleId="81">
    <w:name w:val="Основной текст Знак8"/>
    <w:basedOn w:val="a0"/>
    <w:uiPriority w:val="99"/>
    <w:semiHidden/>
    <w:rsid w:val="00B53190"/>
    <w:rPr>
      <w:rFonts w:ascii="Times New Roman" w:hAnsi="Times New Roman" w:cs="Times New Roman"/>
    </w:rPr>
  </w:style>
  <w:style w:type="character" w:customStyle="1" w:styleId="71">
    <w:name w:val="Основной текст Знак7"/>
    <w:basedOn w:val="a0"/>
    <w:uiPriority w:val="99"/>
    <w:semiHidden/>
    <w:rsid w:val="00B53190"/>
    <w:rPr>
      <w:rFonts w:ascii="Times New Roman" w:hAnsi="Times New Roman" w:cs="Times New Roman"/>
    </w:rPr>
  </w:style>
  <w:style w:type="character" w:customStyle="1" w:styleId="62">
    <w:name w:val="Основной текст Знак6"/>
    <w:basedOn w:val="a0"/>
    <w:uiPriority w:val="99"/>
    <w:semiHidden/>
    <w:rsid w:val="00B53190"/>
    <w:rPr>
      <w:rFonts w:ascii="Times New Roman" w:hAnsi="Times New Roman" w:cs="Times New Roman"/>
    </w:rPr>
  </w:style>
  <w:style w:type="character" w:customStyle="1" w:styleId="51">
    <w:name w:val="Основной текст Знак5"/>
    <w:basedOn w:val="a0"/>
    <w:uiPriority w:val="99"/>
    <w:semiHidden/>
    <w:rsid w:val="00B53190"/>
    <w:rPr>
      <w:rFonts w:ascii="Times New Roman" w:hAnsi="Times New Roman" w:cs="Times New Roman"/>
    </w:rPr>
  </w:style>
  <w:style w:type="character" w:customStyle="1" w:styleId="41">
    <w:name w:val="Основной текст Знак4"/>
    <w:basedOn w:val="a0"/>
    <w:uiPriority w:val="99"/>
    <w:semiHidden/>
    <w:rsid w:val="00B53190"/>
    <w:rPr>
      <w:rFonts w:ascii="Times New Roman" w:hAnsi="Times New Roman" w:cs="Times New Roman"/>
    </w:rPr>
  </w:style>
  <w:style w:type="character" w:customStyle="1" w:styleId="38">
    <w:name w:val="Основной текст Знак3"/>
    <w:basedOn w:val="a0"/>
    <w:rsid w:val="00B53190"/>
    <w:rPr>
      <w:rFonts w:ascii="Times New Roman" w:hAnsi="Times New Roman" w:cs="Times New Roman"/>
    </w:rPr>
  </w:style>
  <w:style w:type="character" w:customStyle="1" w:styleId="2f0">
    <w:name w:val="Верхний колонтитул Знак2"/>
    <w:locked/>
    <w:rsid w:val="00B53190"/>
    <w:rPr>
      <w:sz w:val="14"/>
      <w:lang w:val="ru-RU" w:eastAsia="ru-RU"/>
    </w:rPr>
  </w:style>
  <w:style w:type="character" w:customStyle="1" w:styleId="d1">
    <w:name w:val="d1"/>
    <w:rsid w:val="00B53190"/>
    <w:rPr>
      <w:rFonts w:ascii="Times New Roman" w:hAnsi="Times New Roman"/>
      <w:b/>
      <w:sz w:val="25"/>
    </w:rPr>
  </w:style>
  <w:style w:type="character" w:customStyle="1" w:styleId="ConsPlusNormal0">
    <w:name w:val="ConsPlusNormal Знак"/>
    <w:rsid w:val="00B53190"/>
    <w:rPr>
      <w:rFonts w:ascii="Arial" w:hAnsi="Arial"/>
      <w:lang w:val="ru-RU" w:eastAsia="ru-RU"/>
    </w:rPr>
  </w:style>
  <w:style w:type="character" w:customStyle="1" w:styleId="FontStyle12">
    <w:name w:val="Font Style12"/>
    <w:rsid w:val="00B53190"/>
    <w:rPr>
      <w:rFonts w:ascii="Times New Roman" w:hAnsi="Times New Roman"/>
      <w:b/>
      <w:sz w:val="16"/>
    </w:rPr>
  </w:style>
  <w:style w:type="character" w:customStyle="1" w:styleId="FontStyle13">
    <w:name w:val="Font Style13"/>
    <w:rsid w:val="00B53190"/>
    <w:rPr>
      <w:rFonts w:ascii="Times New Roman" w:hAnsi="Times New Roman"/>
      <w:spacing w:val="-10"/>
      <w:sz w:val="20"/>
    </w:rPr>
  </w:style>
  <w:style w:type="character" w:customStyle="1" w:styleId="FontStyle16">
    <w:name w:val="Font Style16"/>
    <w:rsid w:val="00B53190"/>
    <w:rPr>
      <w:rFonts w:ascii="Times New Roman" w:hAnsi="Times New Roman"/>
      <w:spacing w:val="-10"/>
      <w:sz w:val="18"/>
    </w:rPr>
  </w:style>
  <w:style w:type="character" w:customStyle="1" w:styleId="FontStyle18">
    <w:name w:val="Font Style18"/>
    <w:rsid w:val="00B53190"/>
    <w:rPr>
      <w:rFonts w:ascii="Times New Roman" w:hAnsi="Times New Roman"/>
      <w:b/>
      <w:spacing w:val="-10"/>
      <w:sz w:val="18"/>
    </w:rPr>
  </w:style>
  <w:style w:type="character" w:customStyle="1" w:styleId="FontStyle19">
    <w:name w:val="Font Style19"/>
    <w:rsid w:val="00B53190"/>
    <w:rPr>
      <w:rFonts w:ascii="Times New Roman" w:hAnsi="Times New Roman"/>
      <w:spacing w:val="-10"/>
      <w:sz w:val="16"/>
    </w:rPr>
  </w:style>
  <w:style w:type="character" w:customStyle="1" w:styleId="FontStyle20">
    <w:name w:val="Font Style20"/>
    <w:rsid w:val="00B53190"/>
    <w:rPr>
      <w:rFonts w:ascii="Times New Roman" w:hAnsi="Times New Roman"/>
      <w:spacing w:val="-10"/>
      <w:sz w:val="12"/>
    </w:rPr>
  </w:style>
  <w:style w:type="character" w:customStyle="1" w:styleId="FontStyle21">
    <w:name w:val="Font Style21"/>
    <w:rsid w:val="00B53190"/>
    <w:rPr>
      <w:rFonts w:ascii="Times New Roman" w:hAnsi="Times New Roman"/>
      <w:b/>
      <w:smallCaps/>
      <w:sz w:val="12"/>
    </w:rPr>
  </w:style>
  <w:style w:type="character" w:customStyle="1" w:styleId="FontStyle22">
    <w:name w:val="Font Style22"/>
    <w:rsid w:val="00B53190"/>
    <w:rPr>
      <w:rFonts w:ascii="Times New Roman" w:hAnsi="Times New Roman"/>
      <w:b/>
      <w:spacing w:val="-10"/>
      <w:sz w:val="16"/>
    </w:rPr>
  </w:style>
  <w:style w:type="character" w:customStyle="1" w:styleId="FontStyle24">
    <w:name w:val="Font Style24"/>
    <w:rsid w:val="00B53190"/>
    <w:rPr>
      <w:rFonts w:ascii="Franklin Gothic Demi Cond" w:hAnsi="Franklin Gothic Demi Cond"/>
      <w:b/>
      <w:sz w:val="30"/>
    </w:rPr>
  </w:style>
  <w:style w:type="character" w:customStyle="1" w:styleId="FontStyle25">
    <w:name w:val="Font Style25"/>
    <w:rsid w:val="00B53190"/>
    <w:rPr>
      <w:rFonts w:ascii="Times New Roman" w:hAnsi="Times New Roman"/>
      <w:b/>
      <w:sz w:val="22"/>
    </w:rPr>
  </w:style>
  <w:style w:type="character" w:customStyle="1" w:styleId="FontStyle27">
    <w:name w:val="Font Style27"/>
    <w:rsid w:val="00B53190"/>
    <w:rPr>
      <w:rFonts w:ascii="Franklin Gothic Book" w:hAnsi="Franklin Gothic Book"/>
      <w:sz w:val="56"/>
    </w:rPr>
  </w:style>
  <w:style w:type="character" w:customStyle="1" w:styleId="Heading1Char">
    <w:name w:val="Heading 1 Char"/>
    <w:locked/>
    <w:rsid w:val="00B53190"/>
    <w:rPr>
      <w:rFonts w:ascii="Courier New" w:hAnsi="Courier New"/>
      <w:b/>
      <w:sz w:val="20"/>
      <w:lang w:val="x-none" w:eastAsia="ru-RU"/>
    </w:rPr>
  </w:style>
  <w:style w:type="character" w:customStyle="1" w:styleId="Heading2Char">
    <w:name w:val="Heading 2 Char"/>
    <w:locked/>
    <w:rsid w:val="00B53190"/>
    <w:rPr>
      <w:rFonts w:ascii="Times New Roman" w:hAnsi="Times New Roman"/>
      <w:color w:val="000000"/>
      <w:sz w:val="24"/>
      <w:shd w:val="clear" w:color="auto" w:fill="FFFFFF"/>
      <w:lang w:val="x-none" w:eastAsia="ru-RU"/>
    </w:rPr>
  </w:style>
  <w:style w:type="character" w:customStyle="1" w:styleId="Heading3Char">
    <w:name w:val="Heading 3 Char"/>
    <w:locked/>
    <w:rsid w:val="00B53190"/>
    <w:rPr>
      <w:rFonts w:ascii="Times New Roman" w:hAnsi="Times New Roman"/>
      <w:b/>
      <w:color w:val="000000"/>
      <w:sz w:val="24"/>
      <w:shd w:val="clear" w:color="auto" w:fill="FFFFFF"/>
      <w:lang w:val="x-none" w:eastAsia="ru-RU"/>
    </w:rPr>
  </w:style>
  <w:style w:type="character" w:customStyle="1" w:styleId="Heading4Char">
    <w:name w:val="Heading 4 Char"/>
    <w:locked/>
    <w:rsid w:val="00B53190"/>
    <w:rPr>
      <w:rFonts w:ascii="Times New Roman" w:hAnsi="Times New Roman"/>
      <w:color w:val="000000"/>
      <w:sz w:val="24"/>
      <w:shd w:val="clear" w:color="auto" w:fill="FFFFFF"/>
      <w:lang w:val="x-none" w:eastAsia="ru-RU"/>
    </w:rPr>
  </w:style>
  <w:style w:type="character" w:customStyle="1" w:styleId="Heading5Char">
    <w:name w:val="Heading 5 Char"/>
    <w:locked/>
    <w:rsid w:val="00B53190"/>
    <w:rPr>
      <w:rFonts w:ascii="Times New Roman" w:hAnsi="Times New Roman"/>
      <w:color w:val="000000"/>
      <w:sz w:val="24"/>
      <w:shd w:val="clear" w:color="auto" w:fill="FFFFFF"/>
      <w:lang w:val="x-none" w:eastAsia="ru-RU"/>
    </w:rPr>
  </w:style>
  <w:style w:type="character" w:customStyle="1" w:styleId="Heading6Char">
    <w:name w:val="Heading 6 Char"/>
    <w:locked/>
    <w:rsid w:val="00B53190"/>
    <w:rPr>
      <w:rFonts w:ascii="Times New Roman" w:hAnsi="Times New Roman"/>
      <w:b/>
      <w:color w:val="000000"/>
      <w:sz w:val="24"/>
      <w:shd w:val="clear" w:color="auto" w:fill="FFFFFF"/>
      <w:lang w:val="x-none" w:eastAsia="ru-RU"/>
    </w:rPr>
  </w:style>
  <w:style w:type="character" w:customStyle="1" w:styleId="Heading7Char">
    <w:name w:val="Heading 7 Char"/>
    <w:locked/>
    <w:rsid w:val="00B53190"/>
    <w:rPr>
      <w:rFonts w:ascii="Times New Roman" w:hAnsi="Times New Roman"/>
      <w:b/>
      <w:color w:val="000000"/>
      <w:sz w:val="24"/>
      <w:shd w:val="clear" w:color="auto" w:fill="FFFFFF"/>
      <w:lang w:val="x-none" w:eastAsia="ru-RU"/>
    </w:rPr>
  </w:style>
  <w:style w:type="character" w:customStyle="1" w:styleId="Heading8Char">
    <w:name w:val="Heading 8 Char"/>
    <w:locked/>
    <w:rsid w:val="00B53190"/>
    <w:rPr>
      <w:rFonts w:ascii="Times New Roman" w:hAnsi="Times New Roman"/>
      <w:sz w:val="20"/>
      <w:lang w:val="x-none" w:eastAsia="ru-RU"/>
    </w:rPr>
  </w:style>
  <w:style w:type="character" w:customStyle="1" w:styleId="Heading9Char">
    <w:name w:val="Heading 9 Char"/>
    <w:locked/>
    <w:rsid w:val="00B53190"/>
    <w:rPr>
      <w:rFonts w:ascii="Times New Roman" w:hAnsi="Times New Roman"/>
      <w:sz w:val="20"/>
      <w:lang w:val="x-none" w:eastAsia="ru-RU"/>
    </w:rPr>
  </w:style>
  <w:style w:type="character" w:customStyle="1" w:styleId="BodyTextIndentChar">
    <w:name w:val="Body Text Indent Char"/>
    <w:locked/>
    <w:rsid w:val="00B53190"/>
    <w:rPr>
      <w:rFonts w:ascii="Times New Roman" w:hAnsi="Times New Roman"/>
      <w:sz w:val="20"/>
      <w:lang w:val="x-none" w:eastAsia="ru-RU"/>
    </w:rPr>
  </w:style>
  <w:style w:type="character" w:customStyle="1" w:styleId="HeaderChar">
    <w:name w:val="Header Char"/>
    <w:locked/>
    <w:rsid w:val="00B53190"/>
    <w:rPr>
      <w:rFonts w:ascii="Times New Roman" w:hAnsi="Times New Roman"/>
      <w:sz w:val="20"/>
      <w:lang w:val="x-none" w:eastAsia="ru-RU"/>
    </w:rPr>
  </w:style>
  <w:style w:type="character" w:customStyle="1" w:styleId="FooterChar">
    <w:name w:val="Footer Char"/>
    <w:locked/>
    <w:rsid w:val="00B53190"/>
    <w:rPr>
      <w:rFonts w:ascii="Times New Roman" w:hAnsi="Times New Roman"/>
      <w:sz w:val="20"/>
      <w:lang w:val="x-none" w:eastAsia="ru-RU"/>
    </w:rPr>
  </w:style>
  <w:style w:type="character" w:customStyle="1" w:styleId="PlainTextChar">
    <w:name w:val="Plain Text Char"/>
    <w:locked/>
    <w:rsid w:val="00B53190"/>
    <w:rPr>
      <w:rFonts w:ascii="Courier New" w:hAnsi="Courier New"/>
      <w:sz w:val="20"/>
      <w:lang w:val="x-none" w:eastAsia="ru-RU"/>
    </w:rPr>
  </w:style>
  <w:style w:type="character" w:customStyle="1" w:styleId="BodyTextIndent3Char">
    <w:name w:val="Body Text Indent 3 Char"/>
    <w:locked/>
    <w:rsid w:val="00B53190"/>
    <w:rPr>
      <w:rFonts w:ascii="Times New Roman" w:hAnsi="Times New Roman"/>
      <w:sz w:val="20"/>
      <w:lang w:val="x-none" w:eastAsia="ru-RU"/>
    </w:rPr>
  </w:style>
  <w:style w:type="character" w:customStyle="1" w:styleId="BodyTextChar">
    <w:name w:val="Body Text Char"/>
    <w:locked/>
    <w:rsid w:val="00B53190"/>
    <w:rPr>
      <w:rFonts w:ascii="Times New Roman" w:hAnsi="Times New Roman"/>
      <w:color w:val="000000"/>
      <w:sz w:val="24"/>
      <w:shd w:val="clear" w:color="auto" w:fill="FFFFFF"/>
      <w:lang w:val="x-none" w:eastAsia="ru-RU"/>
    </w:rPr>
  </w:style>
  <w:style w:type="character" w:customStyle="1" w:styleId="BodyTextIndent2Char">
    <w:name w:val="Body Text Indent 2 Char"/>
    <w:locked/>
    <w:rsid w:val="00B53190"/>
    <w:rPr>
      <w:rFonts w:ascii="Arial" w:hAnsi="Arial"/>
      <w:sz w:val="20"/>
      <w:lang w:val="x-none" w:eastAsia="ru-RU"/>
    </w:rPr>
  </w:style>
  <w:style w:type="character" w:customStyle="1" w:styleId="BodyText2Char">
    <w:name w:val="Body Text 2 Char"/>
    <w:locked/>
    <w:rsid w:val="00B53190"/>
    <w:rPr>
      <w:rFonts w:ascii="Times New Roman" w:hAnsi="Times New Roman"/>
      <w:color w:val="000000"/>
      <w:sz w:val="24"/>
      <w:shd w:val="clear" w:color="auto" w:fill="FFFFFF"/>
      <w:lang w:val="x-none" w:eastAsia="ru-RU"/>
    </w:rPr>
  </w:style>
  <w:style w:type="character" w:customStyle="1" w:styleId="BodyText3Char">
    <w:name w:val="Body Text 3 Char"/>
    <w:locked/>
    <w:rsid w:val="00B53190"/>
    <w:rPr>
      <w:rFonts w:ascii="Times New Roman" w:hAnsi="Times New Roman"/>
      <w:sz w:val="20"/>
      <w:lang w:val="x-none" w:eastAsia="ru-RU"/>
    </w:rPr>
  </w:style>
  <w:style w:type="character" w:customStyle="1" w:styleId="BalloonTextChar">
    <w:name w:val="Balloon Text Char"/>
    <w:locked/>
    <w:rsid w:val="00B53190"/>
    <w:rPr>
      <w:rFonts w:ascii="Tahoma" w:hAnsi="Tahoma"/>
      <w:sz w:val="16"/>
      <w:lang w:val="x-none" w:eastAsia="ru-RU"/>
    </w:rPr>
  </w:style>
  <w:style w:type="character" w:customStyle="1" w:styleId="DocumentMapChar">
    <w:name w:val="Document Map Char"/>
    <w:locked/>
    <w:rsid w:val="00B53190"/>
    <w:rPr>
      <w:rFonts w:ascii="Tahoma" w:hAnsi="Tahoma"/>
      <w:sz w:val="20"/>
      <w:shd w:val="clear" w:color="auto" w:fill="000080"/>
      <w:lang w:val="x-none" w:eastAsia="ru-RU"/>
    </w:rPr>
  </w:style>
  <w:style w:type="character" w:customStyle="1" w:styleId="311">
    <w:name w:val="Заголовок 3 Знак1"/>
    <w:rsid w:val="00B53190"/>
    <w:rPr>
      <w:rFonts w:ascii="Times New Roman" w:hAnsi="Times New Roman"/>
      <w:b/>
      <w:color w:val="000000"/>
      <w:sz w:val="24"/>
      <w:shd w:val="clear" w:color="auto" w:fill="FFFFFF"/>
      <w:lang w:val="x-none" w:eastAsia="ru-RU"/>
    </w:rPr>
  </w:style>
  <w:style w:type="character" w:customStyle="1" w:styleId="1f5">
    <w:name w:val="Нижний колонтитул Знак1"/>
    <w:rsid w:val="00B53190"/>
    <w:rPr>
      <w:rFonts w:ascii="Times New Roman" w:hAnsi="Times New Roman"/>
      <w:sz w:val="20"/>
      <w:lang w:val="x-none" w:eastAsia="ru-RU"/>
    </w:rPr>
  </w:style>
  <w:style w:type="character" w:customStyle="1" w:styleId="affff0">
    <w:name w:val="Утратил силу"/>
    <w:rsid w:val="00B53190"/>
    <w:rPr>
      <w:strike/>
      <w:color w:val="auto"/>
    </w:rPr>
  </w:style>
  <w:style w:type="character" w:customStyle="1" w:styleId="Heading5Char1">
    <w:name w:val="Heading 5 Char1"/>
    <w:locked/>
    <w:rsid w:val="00B53190"/>
    <w:rPr>
      <w:rFonts w:ascii="Times New Roman" w:hAnsi="Times New Roman"/>
      <w:color w:val="000000"/>
      <w:sz w:val="24"/>
      <w:shd w:val="clear" w:color="auto" w:fill="FFFFFF"/>
      <w:lang w:val="x-none" w:eastAsia="ru-RU"/>
    </w:rPr>
  </w:style>
  <w:style w:type="character" w:customStyle="1" w:styleId="affff1">
    <w:name w:val="Цветовое выделение"/>
    <w:uiPriority w:val="99"/>
    <w:rsid w:val="00B53190"/>
    <w:rPr>
      <w:b/>
      <w:color w:val="26282F"/>
      <w:sz w:val="26"/>
    </w:rPr>
  </w:style>
  <w:style w:type="character" w:customStyle="1" w:styleId="Heading1Char1">
    <w:name w:val="Heading 1 Char1"/>
    <w:locked/>
    <w:rsid w:val="00B53190"/>
    <w:rPr>
      <w:rFonts w:ascii="Arial" w:hAnsi="Arial"/>
      <w:b/>
      <w:color w:val="26282F"/>
      <w:sz w:val="24"/>
      <w:lang w:val="x-none" w:eastAsia="ru-RU"/>
    </w:rPr>
  </w:style>
  <w:style w:type="character" w:customStyle="1" w:styleId="Heading2Char1">
    <w:name w:val="Heading 2 Char1"/>
    <w:locked/>
    <w:rsid w:val="00B53190"/>
    <w:rPr>
      <w:rFonts w:ascii="Times New Roman" w:hAnsi="Times New Roman"/>
      <w:color w:val="000000"/>
      <w:sz w:val="24"/>
      <w:shd w:val="clear" w:color="auto" w:fill="FFFFFF"/>
      <w:lang w:val="x-none" w:eastAsia="ru-RU"/>
    </w:rPr>
  </w:style>
  <w:style w:type="character" w:customStyle="1" w:styleId="Heading4Char1">
    <w:name w:val="Heading 4 Char1"/>
    <w:locked/>
    <w:rsid w:val="00B53190"/>
    <w:rPr>
      <w:rFonts w:ascii="Times New Roman" w:hAnsi="Times New Roman"/>
      <w:color w:val="000000"/>
      <w:sz w:val="24"/>
      <w:shd w:val="clear" w:color="auto" w:fill="FFFFFF"/>
      <w:lang w:val="x-none" w:eastAsia="ru-RU"/>
    </w:rPr>
  </w:style>
  <w:style w:type="character" w:customStyle="1" w:styleId="Heading6Char1">
    <w:name w:val="Heading 6 Char1"/>
    <w:locked/>
    <w:rsid w:val="00B53190"/>
    <w:rPr>
      <w:rFonts w:ascii="Times New Roman" w:hAnsi="Times New Roman"/>
      <w:b/>
      <w:color w:val="000000"/>
      <w:sz w:val="24"/>
      <w:shd w:val="clear" w:color="auto" w:fill="FFFFFF"/>
      <w:lang w:val="x-none" w:eastAsia="ru-RU"/>
    </w:rPr>
  </w:style>
  <w:style w:type="character" w:customStyle="1" w:styleId="Heading7Char1">
    <w:name w:val="Heading 7 Char1"/>
    <w:locked/>
    <w:rsid w:val="00B53190"/>
    <w:rPr>
      <w:rFonts w:ascii="Times New Roman" w:hAnsi="Times New Roman"/>
      <w:b/>
      <w:color w:val="000000"/>
      <w:sz w:val="24"/>
      <w:shd w:val="clear" w:color="auto" w:fill="FFFFFF"/>
      <w:lang w:val="x-none" w:eastAsia="ru-RU"/>
    </w:rPr>
  </w:style>
  <w:style w:type="character" w:customStyle="1" w:styleId="Heading8Char1">
    <w:name w:val="Heading 8 Char1"/>
    <w:locked/>
    <w:rsid w:val="00B53190"/>
    <w:rPr>
      <w:rFonts w:ascii="Times New Roman" w:hAnsi="Times New Roman"/>
      <w:sz w:val="24"/>
      <w:lang w:val="x-none" w:eastAsia="ru-RU"/>
    </w:rPr>
  </w:style>
  <w:style w:type="character" w:customStyle="1" w:styleId="Heading9Char1">
    <w:name w:val="Heading 9 Char1"/>
    <w:locked/>
    <w:rsid w:val="00B53190"/>
    <w:rPr>
      <w:rFonts w:ascii="Times New Roman" w:hAnsi="Times New Roman"/>
      <w:lang w:val="x-none" w:eastAsia="ru-RU"/>
    </w:rPr>
  </w:style>
  <w:style w:type="character" w:customStyle="1" w:styleId="Heading3Char1">
    <w:name w:val="Heading 3 Char1"/>
    <w:locked/>
    <w:rsid w:val="00B53190"/>
    <w:rPr>
      <w:rFonts w:ascii="Times New Roman" w:hAnsi="Times New Roman"/>
      <w:b/>
      <w:color w:val="000000"/>
      <w:sz w:val="20"/>
      <w:shd w:val="clear" w:color="auto" w:fill="FFFFFF"/>
      <w:lang w:val="x-none" w:eastAsia="ru-RU"/>
    </w:rPr>
  </w:style>
  <w:style w:type="character" w:customStyle="1" w:styleId="BodyTextChar1">
    <w:name w:val="Body Text Char1"/>
    <w:locked/>
    <w:rsid w:val="00B53190"/>
    <w:rPr>
      <w:rFonts w:ascii="Times New Roman" w:hAnsi="Times New Roman"/>
      <w:sz w:val="20"/>
      <w:lang w:val="x-none" w:eastAsia="ru-RU"/>
    </w:rPr>
  </w:style>
  <w:style w:type="character" w:customStyle="1" w:styleId="BodyTextIndentChar1">
    <w:name w:val="Body Text Indent Char1"/>
    <w:locked/>
    <w:rsid w:val="00B53190"/>
    <w:rPr>
      <w:rFonts w:ascii="Times New Roman" w:hAnsi="Times New Roman"/>
      <w:sz w:val="24"/>
      <w:lang w:val="x-none" w:eastAsia="ru-RU"/>
    </w:rPr>
  </w:style>
  <w:style w:type="character" w:customStyle="1" w:styleId="BodyText3Char1">
    <w:name w:val="Body Text 3 Char1"/>
    <w:locked/>
    <w:rsid w:val="00B53190"/>
    <w:rPr>
      <w:rFonts w:ascii="Times New Roman" w:hAnsi="Times New Roman"/>
      <w:sz w:val="16"/>
      <w:lang w:val="x-none" w:eastAsia="ru-RU"/>
    </w:rPr>
  </w:style>
  <w:style w:type="character" w:customStyle="1" w:styleId="BodyTextIndent2Char1">
    <w:name w:val="Body Text Indent 2 Char1"/>
    <w:locked/>
    <w:rsid w:val="00B53190"/>
    <w:rPr>
      <w:rFonts w:ascii="Times New Roman" w:hAnsi="Times New Roman"/>
      <w:sz w:val="20"/>
      <w:lang w:val="x-none" w:eastAsia="ru-RU"/>
    </w:rPr>
  </w:style>
  <w:style w:type="character" w:customStyle="1" w:styleId="PlainTextChar1">
    <w:name w:val="Plain Text Char1"/>
    <w:locked/>
    <w:rsid w:val="00B53190"/>
    <w:rPr>
      <w:rFonts w:ascii="Courier New" w:hAnsi="Courier New"/>
      <w:sz w:val="20"/>
      <w:lang w:val="x-none" w:eastAsia="ru-RU"/>
    </w:rPr>
  </w:style>
  <w:style w:type="character" w:customStyle="1" w:styleId="HeaderChar1">
    <w:name w:val="Header Char1"/>
    <w:locked/>
    <w:rsid w:val="00B53190"/>
    <w:rPr>
      <w:rFonts w:ascii="Times New Roman" w:hAnsi="Times New Roman"/>
      <w:sz w:val="20"/>
      <w:lang w:val="x-none" w:eastAsia="ru-RU"/>
    </w:rPr>
  </w:style>
  <w:style w:type="character" w:customStyle="1" w:styleId="FooterChar1">
    <w:name w:val="Footer Char1"/>
    <w:locked/>
    <w:rsid w:val="00B53190"/>
    <w:rPr>
      <w:rFonts w:ascii="Times New Roman" w:hAnsi="Times New Roman"/>
      <w:sz w:val="20"/>
      <w:lang w:val="x-none" w:eastAsia="ru-RU"/>
    </w:rPr>
  </w:style>
  <w:style w:type="character" w:customStyle="1" w:styleId="TitleChar">
    <w:name w:val="Title Char"/>
    <w:locked/>
    <w:rsid w:val="00B53190"/>
    <w:rPr>
      <w:rFonts w:ascii="Times New Roman" w:hAnsi="Times New Roman"/>
      <w:sz w:val="28"/>
      <w:lang w:val="x-none" w:eastAsia="ru-RU"/>
    </w:rPr>
  </w:style>
  <w:style w:type="character" w:customStyle="1" w:styleId="BodyTextIndent3Char1">
    <w:name w:val="Body Text Indent 3 Char1"/>
    <w:locked/>
    <w:rsid w:val="00B53190"/>
    <w:rPr>
      <w:rFonts w:ascii="Times New Roman" w:hAnsi="Times New Roman"/>
      <w:sz w:val="24"/>
      <w:lang w:val="x-none" w:eastAsia="ru-RU"/>
    </w:rPr>
  </w:style>
  <w:style w:type="character" w:customStyle="1" w:styleId="BodyText2Char1">
    <w:name w:val="Body Text 2 Char1"/>
    <w:locked/>
    <w:rsid w:val="00B53190"/>
    <w:rPr>
      <w:rFonts w:ascii="Times New Roman" w:hAnsi="Times New Roman"/>
      <w:color w:val="000000"/>
      <w:sz w:val="24"/>
      <w:shd w:val="clear" w:color="auto" w:fill="FFFFFF"/>
      <w:lang w:val="x-none" w:eastAsia="ru-RU"/>
    </w:rPr>
  </w:style>
  <w:style w:type="character" w:customStyle="1" w:styleId="HTMLPreformattedChar">
    <w:name w:val="HTML Preformatted Char"/>
    <w:locked/>
    <w:rsid w:val="00B53190"/>
    <w:rPr>
      <w:rFonts w:ascii="Courier New" w:eastAsia="SimSun" w:hAnsi="Courier New"/>
      <w:color w:val="000000"/>
      <w:sz w:val="20"/>
      <w:lang w:val="x-none" w:eastAsia="ru-RU"/>
    </w:rPr>
  </w:style>
  <w:style w:type="table" w:customStyle="1" w:styleId="2f1">
    <w:name w:val="Сетка таблицы2"/>
    <w:basedOn w:val="a1"/>
    <w:next w:val="af8"/>
    <w:rsid w:val="00B53190"/>
    <w:pPr>
      <w:spacing w:after="0" w:line="240" w:lineRule="auto"/>
      <w:ind w:firstLine="567"/>
      <w:jc w:val="both"/>
    </w:pPr>
    <w:rPr>
      <w:rFonts w:ascii="Times New Roman" w:hAnsi="Times New Roman" w:cs="Times New Roman"/>
      <w:spacing w:val="-17"/>
      <w:sz w:val="24"/>
      <w:szCs w:val="24"/>
    </w:rPr>
    <w:tblPr>
      <w:tblInd w:w="0" w:type="nil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2">
    <w:name w:val="Сетка таблицы11"/>
    <w:basedOn w:val="a1"/>
    <w:rsid w:val="00B53190"/>
    <w:pPr>
      <w:spacing w:after="0" w:line="240" w:lineRule="auto"/>
      <w:jc w:val="both"/>
    </w:pPr>
    <w:rPr>
      <w:rFonts w:ascii="Times New Roman" w:hAnsi="Times New Roman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4">
    <w:name w:val="Сетка таблицы21"/>
    <w:basedOn w:val="a1"/>
    <w:rsid w:val="00B53190"/>
    <w:pPr>
      <w:spacing w:after="0" w:line="240" w:lineRule="auto"/>
      <w:jc w:val="both"/>
    </w:pPr>
    <w:rPr>
      <w:rFonts w:ascii="Times New Roman" w:hAnsi="Times New Roman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9">
    <w:name w:val="Сетка таблицы3"/>
    <w:basedOn w:val="a1"/>
    <w:rsid w:val="00B53190"/>
    <w:pPr>
      <w:spacing w:after="0" w:line="240" w:lineRule="auto"/>
      <w:jc w:val="both"/>
    </w:pPr>
    <w:rPr>
      <w:rFonts w:ascii="Times New Roman" w:hAnsi="Times New Roman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1">
    <w:name w:val="Заголовок 1 Знак1"/>
    <w:basedOn w:val="a0"/>
    <w:link w:val="1"/>
    <w:uiPriority w:val="9"/>
    <w:locked/>
    <w:rsid w:val="00B53190"/>
    <w:rPr>
      <w:rFonts w:asciiTheme="majorHAnsi" w:eastAsiaTheme="majorEastAsia" w:hAnsiTheme="majorHAnsi" w:cs="Times New Roman"/>
      <w:color w:val="2E74B5" w:themeColor="accent1" w:themeShade="BF"/>
      <w:sz w:val="32"/>
      <w:szCs w:val="32"/>
    </w:rPr>
  </w:style>
  <w:style w:type="paragraph" w:styleId="affff2">
    <w:name w:val="TOC Heading"/>
    <w:basedOn w:val="1"/>
    <w:next w:val="a"/>
    <w:uiPriority w:val="39"/>
    <w:unhideWhenUsed/>
    <w:qFormat/>
    <w:rsid w:val="00B53190"/>
    <w:pPr>
      <w:outlineLvl w:val="9"/>
    </w:pPr>
    <w:rPr>
      <w:lang w:eastAsia="ru-RU"/>
    </w:rPr>
  </w:style>
  <w:style w:type="paragraph" w:styleId="1f6">
    <w:name w:val="toc 1"/>
    <w:basedOn w:val="a"/>
    <w:next w:val="a"/>
    <w:autoRedefine/>
    <w:uiPriority w:val="39"/>
    <w:unhideWhenUsed/>
    <w:rsid w:val="00B53190"/>
    <w:pPr>
      <w:spacing w:after="100" w:line="240" w:lineRule="auto"/>
    </w:pPr>
  </w:style>
  <w:style w:type="paragraph" w:customStyle="1" w:styleId="affff3">
    <w:name w:val="Заголовок подраздела"/>
    <w:basedOn w:val="2"/>
    <w:link w:val="affff4"/>
    <w:qFormat/>
    <w:rsid w:val="00B53190"/>
  </w:style>
  <w:style w:type="character" w:customStyle="1" w:styleId="affff4">
    <w:name w:val="Заголовок подраздела Знак"/>
    <w:basedOn w:val="20"/>
    <w:link w:val="affff3"/>
    <w:locked/>
    <w:rsid w:val="00B53190"/>
    <w:rPr>
      <w:rFonts w:ascii="Calibri Light" w:hAnsi="Calibri Light" w:cs="Times New Roman"/>
      <w:color w:val="2F5496"/>
      <w:sz w:val="26"/>
      <w:szCs w:val="26"/>
    </w:rPr>
  </w:style>
  <w:style w:type="paragraph" w:customStyle="1" w:styleId="142">
    <w:name w:val="текст 14***"/>
    <w:basedOn w:val="a"/>
    <w:link w:val="143"/>
    <w:qFormat/>
    <w:rsid w:val="00B53190"/>
    <w:pPr>
      <w:spacing w:after="0" w:line="360" w:lineRule="auto"/>
      <w:ind w:firstLine="709"/>
      <w:jc w:val="both"/>
    </w:pPr>
    <w:rPr>
      <w:rFonts w:ascii="Times New Roman" w:hAnsi="Times New Roman"/>
      <w:sz w:val="28"/>
      <w:szCs w:val="28"/>
      <w:lang w:eastAsia="ru-RU"/>
    </w:rPr>
  </w:style>
  <w:style w:type="character" w:customStyle="1" w:styleId="143">
    <w:name w:val="текст 14*** Знак"/>
    <w:link w:val="142"/>
    <w:locked/>
    <w:rsid w:val="00B53190"/>
    <w:rPr>
      <w:rFonts w:ascii="Times New Roman" w:hAnsi="Times New Roman"/>
      <w:sz w:val="28"/>
      <w:lang w:val="x-none" w:eastAsia="ru-RU"/>
    </w:rPr>
  </w:style>
  <w:style w:type="paragraph" w:customStyle="1" w:styleId="affff5">
    <w:name w:val="_Прил"/>
    <w:basedOn w:val="ConsPlusNormal"/>
    <w:link w:val="affff6"/>
    <w:qFormat/>
    <w:rsid w:val="00B53190"/>
    <w:pPr>
      <w:jc w:val="right"/>
      <w:outlineLvl w:val="1"/>
    </w:pPr>
    <w:rPr>
      <w:rFonts w:ascii="Times New Roman" w:hAnsi="Times New Roman" w:cs="Times New Roman"/>
      <w:color w:val="000000"/>
      <w:sz w:val="28"/>
      <w:szCs w:val="28"/>
    </w:rPr>
  </w:style>
  <w:style w:type="paragraph" w:customStyle="1" w:styleId="affff7">
    <w:name w:val="_Приложение"/>
    <w:basedOn w:val="aa"/>
    <w:link w:val="affff8"/>
    <w:qFormat/>
    <w:rsid w:val="00B53190"/>
    <w:pPr>
      <w:spacing w:before="0"/>
    </w:pPr>
  </w:style>
  <w:style w:type="character" w:customStyle="1" w:styleId="ConsPlusNormal1">
    <w:name w:val="ConsPlusNormal Знак1"/>
    <w:basedOn w:val="a0"/>
    <w:link w:val="ConsPlusNormal"/>
    <w:locked/>
    <w:rsid w:val="00B53190"/>
    <w:rPr>
      <w:rFonts w:ascii="Calibri" w:hAnsi="Calibri" w:cs="Calibri"/>
      <w:sz w:val="20"/>
      <w:szCs w:val="20"/>
      <w:lang w:val="x-none" w:eastAsia="ru-RU"/>
    </w:rPr>
  </w:style>
  <w:style w:type="character" w:customStyle="1" w:styleId="affff6">
    <w:name w:val="_Прил Знак"/>
    <w:basedOn w:val="ConsPlusNormal1"/>
    <w:link w:val="affff5"/>
    <w:locked/>
    <w:rsid w:val="00B53190"/>
    <w:rPr>
      <w:rFonts w:ascii="Times New Roman" w:hAnsi="Times New Roman" w:cs="Times New Roman"/>
      <w:color w:val="000000"/>
      <w:sz w:val="28"/>
      <w:szCs w:val="28"/>
      <w:lang w:val="x-none" w:eastAsia="ru-RU"/>
    </w:rPr>
  </w:style>
  <w:style w:type="character" w:customStyle="1" w:styleId="affff8">
    <w:name w:val="_Приложение Знак"/>
    <w:basedOn w:val="ab"/>
    <w:link w:val="affff7"/>
    <w:locked/>
    <w:rsid w:val="00B53190"/>
    <w:rPr>
      <w:rFonts w:ascii="Times New Roman" w:hAnsi="Times New Roman" w:cs="Times New Roman"/>
      <w:sz w:val="28"/>
      <w:szCs w:val="28"/>
      <w:lang w:val="x-none" w:eastAsia="ru-RU"/>
    </w:rPr>
  </w:style>
  <w:style w:type="character" w:customStyle="1" w:styleId="215">
    <w:name w:val="Заголовок 2 Знак1"/>
    <w:basedOn w:val="a0"/>
    <w:uiPriority w:val="9"/>
    <w:semiHidden/>
    <w:rsid w:val="00B53190"/>
    <w:rPr>
      <w:rFonts w:asciiTheme="majorHAnsi" w:eastAsiaTheme="majorEastAsia" w:hAnsiTheme="majorHAnsi" w:cs="Times New Roman"/>
      <w:color w:val="2E74B5" w:themeColor="accent1" w:themeShade="BF"/>
      <w:sz w:val="26"/>
      <w:szCs w:val="26"/>
    </w:rPr>
  </w:style>
  <w:style w:type="character" w:customStyle="1" w:styleId="320">
    <w:name w:val="Заголовок 3 Знак2"/>
    <w:basedOn w:val="a0"/>
    <w:uiPriority w:val="9"/>
    <w:semiHidden/>
    <w:rsid w:val="00B53190"/>
    <w:rPr>
      <w:rFonts w:asciiTheme="majorHAnsi" w:eastAsiaTheme="majorEastAsia" w:hAnsiTheme="majorHAnsi" w:cs="Times New Roman"/>
      <w:color w:val="1F4D78" w:themeColor="accent1" w:themeShade="7F"/>
      <w:sz w:val="24"/>
      <w:szCs w:val="24"/>
    </w:rPr>
  </w:style>
  <w:style w:type="paragraph" w:styleId="afa">
    <w:name w:val="Title"/>
    <w:basedOn w:val="a"/>
    <w:next w:val="a"/>
    <w:link w:val="16"/>
    <w:uiPriority w:val="10"/>
    <w:qFormat/>
    <w:rsid w:val="00B53190"/>
    <w:pPr>
      <w:spacing w:after="0" w:line="240" w:lineRule="auto"/>
      <w:contextualSpacing/>
    </w:pPr>
    <w:rPr>
      <w:rFonts w:ascii="Calibri Light" w:hAnsi="Calibri Light"/>
      <w:color w:val="323E4F"/>
      <w:spacing w:val="5"/>
      <w:kern w:val="28"/>
      <w:sz w:val="52"/>
      <w:szCs w:val="52"/>
    </w:rPr>
  </w:style>
  <w:style w:type="character" w:customStyle="1" w:styleId="affff9">
    <w:name w:val="Название Знак"/>
    <w:basedOn w:val="a0"/>
    <w:uiPriority w:val="10"/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character" w:customStyle="1" w:styleId="1f7">
    <w:name w:val="Заголовок Знак1"/>
    <w:basedOn w:val="a0"/>
    <w:uiPriority w:val="10"/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character" w:customStyle="1" w:styleId="113">
    <w:name w:val="Заголовок Знак11"/>
    <w:basedOn w:val="a0"/>
    <w:uiPriority w:val="10"/>
    <w:rsid w:val="00B53190"/>
    <w:rPr>
      <w:rFonts w:asciiTheme="majorHAnsi" w:eastAsiaTheme="majorEastAsia" w:hAnsiTheme="majorHAnsi" w:cs="Times New Roman"/>
      <w:spacing w:val="-10"/>
      <w:kern w:val="28"/>
      <w:sz w:val="56"/>
      <w:szCs w:val="56"/>
    </w:rPr>
  </w:style>
  <w:style w:type="paragraph" w:styleId="aff0">
    <w:name w:val="No Spacing"/>
    <w:uiPriority w:val="1"/>
    <w:qFormat/>
    <w:rsid w:val="00B53190"/>
    <w:pPr>
      <w:spacing w:after="0" w:line="240" w:lineRule="auto"/>
    </w:pPr>
    <w:rPr>
      <w:rFonts w:cs="Times New Roman"/>
    </w:rPr>
  </w:style>
  <w:style w:type="character" w:styleId="affffa">
    <w:name w:val="FollowedHyperlink"/>
    <w:basedOn w:val="a0"/>
    <w:uiPriority w:val="99"/>
    <w:semiHidden/>
    <w:unhideWhenUsed/>
    <w:rsid w:val="00B53190"/>
    <w:rPr>
      <w:rFonts w:cs="Times New Roman"/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s://ru.wikipedia.org/wiki/%D0%91%D0%BE%D1%80%D0%B7%D0%B8%D0%BD%D1%81%D0%BA%D0%B8%D0%B9_%D1%80%D0%B0%D0%B9%D0%BE%D0%BD" TargetMode="External"/><Relationship Id="rId18" Type="http://schemas.openxmlformats.org/officeDocument/2006/relationships/hyperlink" Target="https://ru.wikipedia.org/wiki/%D0%9A%D0%B0%D1%80%D1%8B%D0%BC%D1%81%D0%BA%D0%B8%D0%B9_%D1%80%D0%B0%D0%B9%D0%BE%D0%BD" TargetMode="External"/><Relationship Id="rId26" Type="http://schemas.openxmlformats.org/officeDocument/2006/relationships/hyperlink" Target="https://ru.wikipedia.org/wiki/%D0%9E%D0%BD%D0%BE%D0%BD%D1%81%D0%BA%D0%B8%D0%B9_%D1%80%D0%B0%D0%B9%D0%BE%D0%BD" TargetMode="External"/><Relationship Id="rId39" Type="http://schemas.openxmlformats.org/officeDocument/2006/relationships/header" Target="header2.xml"/><Relationship Id="rId3" Type="http://schemas.microsoft.com/office/2007/relationships/stylesWithEffects" Target="stylesWithEffects.xml"/><Relationship Id="rId21" Type="http://schemas.openxmlformats.org/officeDocument/2006/relationships/hyperlink" Target="https://ru.wikipedia.org/wiki/%D0%9C%D0%BE%D0%B3%D0%BE%D0%B9%D1%82%D1%83%D0%B9%D1%81%D0%BA%D0%B8%D0%B9_%D1%80%D0%B0%D0%B9%D0%BE%D0%BD" TargetMode="External"/><Relationship Id="rId34" Type="http://schemas.openxmlformats.org/officeDocument/2006/relationships/hyperlink" Target="https://ru.wikipedia.org/wiki/%D0%A7%D0%B8%D1%82%D0%B8%D0%BD%D1%81%D0%BA%D0%B8%D0%B9_%D1%80%D0%B0%D0%B9%D0%BE%D0%BD" TargetMode="External"/><Relationship Id="rId42" Type="http://schemas.openxmlformats.org/officeDocument/2006/relationships/image" Target="media/image3.jpeg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hyperlink" Target="https://ru.wikipedia.org/wiki/%D0%91%D0%B0%D0%BB%D0%B5%D0%B9%D1%81%D0%BA%D0%B8%D0%B9_%D1%80%D0%B0%D0%B9%D0%BE%D0%BD" TargetMode="External"/><Relationship Id="rId17" Type="http://schemas.openxmlformats.org/officeDocument/2006/relationships/hyperlink" Target="https://ru.wikipedia.org/wiki/%D0%9A%D0%B0%D0%BB%D0%B3%D0%B0%D0%BD%D1%81%D0%BA%D0%B8%D0%B9_%D1%80%D0%B0%D0%B9%D0%BE%D0%BD" TargetMode="External"/><Relationship Id="rId25" Type="http://schemas.openxmlformats.org/officeDocument/2006/relationships/hyperlink" Target="https://ru.wikipedia.org/wiki/%D0%9E%D0%BB%D0%BE%D0%B2%D1%8F%D0%BD%D0%BD%D0%B8%D0%BD%D1%81%D0%BA%D0%B8%D0%B9_%D1%80%D0%B0%D0%B9%D0%BE%D0%BD" TargetMode="External"/><Relationship Id="rId33" Type="http://schemas.openxmlformats.org/officeDocument/2006/relationships/hyperlink" Target="https://ru.wikipedia.org/wiki/%D0%A7%D0%B5%D1%80%D0%BD%D1%8B%D1%88%D0%B5%D0%B2%D1%81%D0%BA%D0%B8%D0%B9_%D1%80%D0%B0%D0%B9%D0%BE%D0%BD" TargetMode="External"/><Relationship Id="rId38" Type="http://schemas.openxmlformats.org/officeDocument/2006/relationships/footer" Target="footer1.xml"/><Relationship Id="rId46" Type="http://schemas.openxmlformats.org/officeDocument/2006/relationships/image" Target="media/image7.jpeg"/><Relationship Id="rId2" Type="http://schemas.openxmlformats.org/officeDocument/2006/relationships/styles" Target="styles.xml"/><Relationship Id="rId16" Type="http://schemas.openxmlformats.org/officeDocument/2006/relationships/hyperlink" Target="https://ru.wikipedia.org/wiki/%D0%97%D0%B0%D0%B1%D0%B0%D0%B9%D0%BA%D0%B0%D0%BB%D1%8C%D1%81%D0%BA%D0%B8%D0%B9_%D1%80%D0%B0%D0%B9%D0%BE%D0%BD" TargetMode="External"/><Relationship Id="rId20" Type="http://schemas.openxmlformats.org/officeDocument/2006/relationships/hyperlink" Target="https://ru.wikipedia.org/wiki/%D0%9A%D1%8B%D1%80%D0%B8%D0%BD%D1%81%D0%BA%D0%B8%D0%B9_%D1%80%D0%B0%D0%B9%D0%BE%D0%BD" TargetMode="External"/><Relationship Id="rId29" Type="http://schemas.openxmlformats.org/officeDocument/2006/relationships/hyperlink" Target="https://ru.wikipedia.org/wiki/%D0%A2%D1%83%D0%BD%D0%B3%D0%B8%D1%80%D0%BE-%D0%9E%D0%BB%D1%91%D0%BA%D0%BC%D0%B8%D0%BD%D1%81%D0%BA%D0%B8%D0%B9_%D1%80%D0%B0%D0%B9%D0%BE%D0%BD" TargetMode="External"/><Relationship Id="rId41" Type="http://schemas.openxmlformats.org/officeDocument/2006/relationships/image" Target="media/image2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hyperlink" Target="https://ru.wikipedia.org/wiki/%D0%90%D0%BB%D0%B5%D0%BA%D1%81%D0%B0%D0%BD%D0%B4%D1%80%D0%BE%D0%B2%D0%BE-%D0%97%D0%B0%D0%B2%D0%BE%D0%B4%D1%81%D0%BA%D0%B8%D0%B9_%D1%80%D0%B0%D0%B9%D0%BE%D0%BD" TargetMode="External"/><Relationship Id="rId24" Type="http://schemas.openxmlformats.org/officeDocument/2006/relationships/hyperlink" Target="https://ru.wikipedia.org/wiki/%D0%9D%D0%B5%D1%80%D1%87%D0%B8%D0%BD%D1%81%D0%BA%D0%BE-%D0%97%D0%B0%D0%B2%D0%BE%D0%B4%D1%81%D0%BA%D0%B8%D0%B9_%D1%80%D0%B0%D0%B9%D0%BE%D0%BD" TargetMode="External"/><Relationship Id="rId32" Type="http://schemas.openxmlformats.org/officeDocument/2006/relationships/hyperlink" Target="https://ru.wikipedia.org/wiki/%D0%A5%D0%B8%D0%BB%D0%BE%D0%BA%D1%81%D0%BA%D0%B8%D0%B9_%D1%80%D0%B0%D0%B9%D0%BE%D0%BD" TargetMode="External"/><Relationship Id="rId37" Type="http://schemas.openxmlformats.org/officeDocument/2006/relationships/header" Target="header1.xml"/><Relationship Id="rId40" Type="http://schemas.openxmlformats.org/officeDocument/2006/relationships/footer" Target="footer2.xml"/><Relationship Id="rId45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hyperlink" Target="https://ru.wikipedia.org/wiki/%D0%94%D1%83%D0%BB%D1%8C%D0%B4%D1%83%D1%80%D0%B3%D0%B8%D0%BD%D1%81%D0%BA%D0%B8%D0%B9_%D1%80%D0%B0%D0%B9%D0%BE%D0%BD" TargetMode="External"/><Relationship Id="rId23" Type="http://schemas.openxmlformats.org/officeDocument/2006/relationships/hyperlink" Target="https://ru.wikipedia.org/wiki/%D0%9D%D0%B5%D1%80%D1%87%D0%B8%D0%BD%D1%81%D0%BA%D0%B8%D0%B9_%D1%80%D0%B0%D0%B9%D0%BE%D0%BD" TargetMode="External"/><Relationship Id="rId28" Type="http://schemas.openxmlformats.org/officeDocument/2006/relationships/hyperlink" Target="https://ru.wikipedia.org/wiki/%D0%A1%D1%80%D0%B5%D1%82%D0%B5%D0%BD%D1%81%D0%BA%D0%B8%D0%B9_%D1%80%D0%B0%D0%B9%D0%BE%D0%BD" TargetMode="External"/><Relationship Id="rId36" Type="http://schemas.openxmlformats.org/officeDocument/2006/relationships/hyperlink" Target="https://ru.wikipedia.org/wiki/%D0%A8%D0%B8%D0%BB%D0%BA%D0%B8%D0%BD%D1%81%D0%BA%D0%B8%D0%B9_%D1%80%D0%B0%D0%B9%D0%BE%D0%BD" TargetMode="External"/><Relationship Id="rId10" Type="http://schemas.openxmlformats.org/officeDocument/2006/relationships/hyperlink" Target="https://ru.wikipedia.org/wiki/%D0%90%D0%BA%D1%88%D0%B8%D0%BD%D1%81%D0%BA%D0%B8%D0%B9_%D1%80%D0%B0%D0%B9%D0%BE%D0%BD" TargetMode="External"/><Relationship Id="rId19" Type="http://schemas.openxmlformats.org/officeDocument/2006/relationships/hyperlink" Target="https://ru.wikipedia.org/wiki/%D0%9A%D1%80%D0%B0%D1%81%D0%BD%D0%BE%D1%87%D0%B8%D0%BA%D0%BE%D0%B9%D1%81%D0%BA%D0%B8%D0%B9_%D1%80%D0%B0%D0%B9%D0%BE%D0%BD" TargetMode="External"/><Relationship Id="rId31" Type="http://schemas.openxmlformats.org/officeDocument/2006/relationships/hyperlink" Target="https://ru.wikipedia.org/wiki/%D0%A3%D0%BB%D1%91%D1%82%D0%BE%D0%B2%D1%81%D0%BA%D0%B8%D0%B9_%D1%80%D0%B0%D0%B9%D0%BE%D0%BD" TargetMode="External"/><Relationship Id="rId44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hyperlink" Target="https://ru.wikipedia.org/wiki/%D0%90%D0%B3%D0%B8%D0%BD%D1%81%D0%BA%D0%B8%D0%B9_%D1%80%D0%B0%D0%B9%D0%BE%D0%BD" TargetMode="External"/><Relationship Id="rId14" Type="http://schemas.openxmlformats.org/officeDocument/2006/relationships/hyperlink" Target="https://ru.wikipedia.org/wiki/%D0%93%D0%B0%D0%B7%D0%B8%D0%BC%D1%83%D1%80%D0%BE-%D0%97%D0%B0%D0%B2%D0%BE%D0%B4%D1%81%D0%BA%D0%B8%D0%B9_%D1%80%D0%B0%D0%B9%D0%BE%D0%BD" TargetMode="External"/><Relationship Id="rId22" Type="http://schemas.openxmlformats.org/officeDocument/2006/relationships/hyperlink" Target="https://ru.wikipedia.org/wiki/%D0%9C%D0%BE%D0%B3%D0%BE%D1%87%D0%B8%D0%BD%D1%81%D0%BA%D0%B8%D0%B9_%D1%80%D0%B0%D0%B9%D0%BE%D0%BD" TargetMode="External"/><Relationship Id="rId27" Type="http://schemas.openxmlformats.org/officeDocument/2006/relationships/hyperlink" Target="https://ru.wikipedia.org/wiki/%D0%9F%D0%B5%D1%82%D1%80%D0%BE%D0%B2%D1%81%D0%BA-%D0%97%D0%B0%D0%B1%D0%B0%D0%B9%D0%BA%D0%B0%D0%BB%D1%8C%D1%81%D0%BA%D0%B8%D0%B9_%D1%80%D0%B0%D0%B9%D0%BE%D0%BD" TargetMode="External"/><Relationship Id="rId30" Type="http://schemas.openxmlformats.org/officeDocument/2006/relationships/hyperlink" Target="https://ru.wikipedia.org/wiki/%D0%A2%D1%83%D0%BD%D0%B3%D0%BE%D0%BA%D0%BE%D1%87%D0%B5%D0%BD%D1%81%D0%BA%D0%B8%D0%B9_%D1%80%D0%B0%D0%B9%D0%BE%D0%BD" TargetMode="External"/><Relationship Id="rId35" Type="http://schemas.openxmlformats.org/officeDocument/2006/relationships/hyperlink" Target="https://ru.wikipedia.org/wiki/%D0%A8%D0%B5%D0%BB%D0%BE%D0%BF%D1%83%D0%B3%D0%B8%D0%BD%D1%81%D0%BA%D0%B8%D0%B9_%D1%80%D0%B0%D0%B9%D0%BE%D0%BD" TargetMode="External"/><Relationship Id="rId43" Type="http://schemas.openxmlformats.org/officeDocument/2006/relationships/image" Target="media/image4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55</Pages>
  <Words>13048</Words>
  <Characters>74375</Characters>
  <Application>Microsoft Office Word</Application>
  <DocSecurity>0</DocSecurity>
  <Lines>619</Lines>
  <Paragraphs>174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craft-soft</Company>
  <LinksUpToDate>false</LinksUpToDate>
  <CharactersWithSpaces>87249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4</dc:creator>
  <cp:lastModifiedBy>Admin</cp:lastModifiedBy>
  <cp:revision>2</cp:revision>
  <cp:lastPrinted>2022-06-07T10:13:00Z</cp:lastPrinted>
  <dcterms:created xsi:type="dcterms:W3CDTF">2022-07-20T03:09:00Z</dcterms:created>
  <dcterms:modified xsi:type="dcterms:W3CDTF">2022-07-20T03:09:00Z</dcterms:modified>
</cp:coreProperties>
</file>