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D" w:rsidRDefault="00271D4A" w:rsidP="00F8735D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51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Pr="00AB243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Pr="00722412" w:rsidRDefault="00F8735D" w:rsidP="00F8735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8735D" w:rsidRPr="0090097A" w:rsidRDefault="00F8735D" w:rsidP="00F8735D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F8735D" w:rsidRPr="00674D09" w:rsidRDefault="00F8735D" w:rsidP="00F8735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471F1" w:rsidRDefault="00B471F1" w:rsidP="00B471F1"/>
    <w:p w:rsidR="001C56C0" w:rsidRDefault="001C56C0" w:rsidP="00B471F1"/>
    <w:p w:rsidR="00E22CA5" w:rsidRPr="00CF2D39" w:rsidRDefault="00AF4B05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>О внесении изменени</w:t>
      </w:r>
      <w:r w:rsidR="00645CFF" w:rsidRPr="00CF2D39">
        <w:rPr>
          <w:rFonts w:eastAsia="Calibri"/>
          <w:b/>
          <w:bCs/>
          <w:color w:val="auto"/>
          <w:lang w:eastAsia="en-US"/>
        </w:rPr>
        <w:t>й</w:t>
      </w:r>
      <w:r w:rsidR="00F8735D" w:rsidRPr="00CF2D39">
        <w:rPr>
          <w:rFonts w:eastAsia="Calibri"/>
          <w:b/>
          <w:bCs/>
          <w:color w:val="auto"/>
          <w:lang w:eastAsia="en-US"/>
        </w:rPr>
        <w:t xml:space="preserve"> </w:t>
      </w:r>
    </w:p>
    <w:p w:rsidR="00E22CA5" w:rsidRPr="00CF2D39" w:rsidRDefault="00973278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 xml:space="preserve"> в</w:t>
      </w:r>
      <w:r w:rsidR="00E94A38" w:rsidRPr="00CF2D39">
        <w:rPr>
          <w:rFonts w:eastAsia="Calibri"/>
          <w:b/>
          <w:bCs/>
          <w:color w:val="auto"/>
          <w:lang w:eastAsia="en-US"/>
        </w:rPr>
        <w:t xml:space="preserve"> </w:t>
      </w:r>
      <w:r w:rsidR="00AF4B05" w:rsidRPr="00CF2D39">
        <w:rPr>
          <w:rFonts w:eastAsia="Calibri"/>
          <w:b/>
          <w:bCs/>
          <w:color w:val="auto"/>
          <w:lang w:eastAsia="en-US"/>
        </w:rPr>
        <w:t>Переч</w:t>
      </w:r>
      <w:r w:rsidR="00645CFF" w:rsidRPr="00CF2D39">
        <w:rPr>
          <w:rFonts w:eastAsia="Calibri"/>
          <w:b/>
          <w:bCs/>
          <w:color w:val="auto"/>
          <w:lang w:eastAsia="en-US"/>
        </w:rPr>
        <w:t>е</w:t>
      </w:r>
      <w:r w:rsidR="00AF4B05" w:rsidRPr="00CF2D39">
        <w:rPr>
          <w:rFonts w:eastAsia="Calibri"/>
          <w:b/>
          <w:bCs/>
          <w:color w:val="auto"/>
          <w:lang w:eastAsia="en-US"/>
        </w:rPr>
        <w:t>н</w:t>
      </w:r>
      <w:r w:rsidR="00645CFF" w:rsidRPr="00CF2D39">
        <w:rPr>
          <w:rFonts w:eastAsia="Calibri"/>
          <w:b/>
          <w:bCs/>
          <w:color w:val="auto"/>
          <w:lang w:eastAsia="en-US"/>
        </w:rPr>
        <w:t>ь</w:t>
      </w:r>
      <w:r w:rsidR="00E94A38" w:rsidRPr="00CF2D39">
        <w:rPr>
          <w:rFonts w:eastAsia="Calibri"/>
          <w:b/>
          <w:bCs/>
          <w:color w:val="auto"/>
          <w:lang w:eastAsia="en-US"/>
        </w:rPr>
        <w:t xml:space="preserve"> </w:t>
      </w:r>
      <w:proofErr w:type="gramStart"/>
      <w:r w:rsidR="00934BD2" w:rsidRPr="00CF2D39">
        <w:rPr>
          <w:rFonts w:eastAsia="Calibri"/>
          <w:b/>
          <w:bCs/>
          <w:color w:val="auto"/>
          <w:lang w:eastAsia="en-US"/>
        </w:rPr>
        <w:t>основных</w:t>
      </w:r>
      <w:proofErr w:type="gramEnd"/>
      <w:r w:rsidR="00934BD2" w:rsidRPr="00CF2D39">
        <w:rPr>
          <w:rFonts w:eastAsia="Calibri"/>
          <w:b/>
          <w:bCs/>
          <w:color w:val="auto"/>
          <w:lang w:eastAsia="en-US"/>
        </w:rPr>
        <w:t xml:space="preserve"> социально значимых для </w:t>
      </w:r>
      <w:r w:rsidR="00E94A38" w:rsidRPr="00CF2D39">
        <w:rPr>
          <w:rFonts w:eastAsia="Calibri"/>
          <w:b/>
          <w:bCs/>
          <w:color w:val="auto"/>
          <w:lang w:eastAsia="en-US"/>
        </w:rPr>
        <w:t xml:space="preserve"> </w:t>
      </w:r>
    </w:p>
    <w:p w:rsidR="00E94A38" w:rsidRPr="00CF2D39" w:rsidRDefault="00E94A38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>Забайкальского края</w:t>
      </w:r>
      <w:r w:rsidR="00934BD2" w:rsidRPr="00CF2D39">
        <w:rPr>
          <w:rFonts w:eastAsia="Calibri"/>
          <w:b/>
          <w:bCs/>
          <w:color w:val="auto"/>
          <w:lang w:eastAsia="en-US"/>
        </w:rPr>
        <w:t xml:space="preserve"> мероприятий, проводимых в 20</w:t>
      </w:r>
      <w:r w:rsidR="00827EAB">
        <w:rPr>
          <w:rFonts w:eastAsia="Calibri"/>
          <w:b/>
          <w:bCs/>
          <w:color w:val="auto"/>
          <w:lang w:eastAsia="en-US"/>
        </w:rPr>
        <w:t>22</w:t>
      </w:r>
      <w:r w:rsidR="00934BD2" w:rsidRPr="00CF2D39">
        <w:rPr>
          <w:rFonts w:eastAsia="Calibri"/>
          <w:b/>
          <w:bCs/>
          <w:color w:val="auto"/>
          <w:lang w:eastAsia="en-US"/>
        </w:rPr>
        <w:t xml:space="preserve"> году</w:t>
      </w:r>
    </w:p>
    <w:p w:rsidR="00E94A38" w:rsidRDefault="00E94A38" w:rsidP="001C56C0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1C56C0" w:rsidRDefault="001C56C0" w:rsidP="001C56C0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E94A38" w:rsidRPr="001C56C0" w:rsidRDefault="0065737F" w:rsidP="001C56C0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lang w:eastAsia="en-US"/>
        </w:rPr>
      </w:pPr>
      <w:r>
        <w:t>В соответствии с Положением 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утвержденным постановлением Правительства Забайкальского к</w:t>
      </w:r>
      <w:r w:rsidR="004806C7">
        <w:t>рая от 31 января 2018 года № 44</w:t>
      </w:r>
      <w:r w:rsidR="008A790B">
        <w:t>,</w:t>
      </w:r>
      <w:r>
        <w:t xml:space="preserve"> </w:t>
      </w:r>
      <w:r w:rsidR="00E94A38" w:rsidRPr="00E94A38">
        <w:rPr>
          <w:rFonts w:eastAsia="Calibri"/>
          <w:lang w:eastAsia="en-US"/>
        </w:rPr>
        <w:t xml:space="preserve">Правительство Забайкальского края </w:t>
      </w:r>
      <w:r w:rsidR="00E94A38" w:rsidRPr="001C56C0">
        <w:rPr>
          <w:rFonts w:eastAsia="Calibri"/>
          <w:b/>
          <w:spacing w:val="40"/>
          <w:lang w:eastAsia="en-US"/>
        </w:rPr>
        <w:t>постановляет:</w:t>
      </w:r>
    </w:p>
    <w:p w:rsidR="00AF4B05" w:rsidRPr="0088461F" w:rsidRDefault="00AF4B05" w:rsidP="001C56C0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p w:rsidR="00662AD3" w:rsidRDefault="00AF4B05" w:rsidP="001C56C0">
      <w:pPr>
        <w:autoSpaceDE w:val="0"/>
        <w:autoSpaceDN w:val="0"/>
        <w:adjustRightInd w:val="0"/>
        <w:jc w:val="both"/>
        <w:rPr>
          <w:bCs/>
        </w:rPr>
      </w:pPr>
      <w:r>
        <w:rPr>
          <w:rFonts w:eastAsia="Calibri"/>
          <w:b/>
          <w:lang w:eastAsia="en-US"/>
        </w:rPr>
        <w:tab/>
      </w:r>
      <w:proofErr w:type="gramStart"/>
      <w:r w:rsidR="00F90E2B">
        <w:t xml:space="preserve">Внести в </w:t>
      </w:r>
      <w:r w:rsidR="00145F27">
        <w:t xml:space="preserve"> </w:t>
      </w:r>
      <w:r w:rsidRPr="000F7561">
        <w:rPr>
          <w:bCs/>
        </w:rPr>
        <w:t>Переч</w:t>
      </w:r>
      <w:r w:rsidR="00662AD3">
        <w:rPr>
          <w:bCs/>
        </w:rPr>
        <w:t>е</w:t>
      </w:r>
      <w:r w:rsidRPr="000F7561">
        <w:rPr>
          <w:bCs/>
        </w:rPr>
        <w:t>н</w:t>
      </w:r>
      <w:r w:rsidR="00662AD3">
        <w:rPr>
          <w:bCs/>
        </w:rPr>
        <w:t>ь</w:t>
      </w:r>
      <w:r w:rsidRPr="000F7561">
        <w:rPr>
          <w:bCs/>
        </w:rPr>
        <w:t xml:space="preserve"> основных социально значимых для Забайкальского края мероприятий, проводимых в 20</w:t>
      </w:r>
      <w:r w:rsidR="001A0A5A">
        <w:rPr>
          <w:bCs/>
        </w:rPr>
        <w:t>2</w:t>
      </w:r>
      <w:r w:rsidR="00827EAB">
        <w:rPr>
          <w:bCs/>
        </w:rPr>
        <w:t>2</w:t>
      </w:r>
      <w:r w:rsidRPr="000F7561">
        <w:rPr>
          <w:bCs/>
        </w:rPr>
        <w:t xml:space="preserve"> году, утвержденн</w:t>
      </w:r>
      <w:r w:rsidR="00E22CA5">
        <w:rPr>
          <w:bCs/>
        </w:rPr>
        <w:t>ый</w:t>
      </w:r>
      <w:r w:rsidRPr="000F7561">
        <w:rPr>
          <w:bCs/>
        </w:rPr>
        <w:t xml:space="preserve"> постановлением Правительства Забайкальского края от </w:t>
      </w:r>
      <w:r w:rsidR="00827EAB">
        <w:rPr>
          <w:bCs/>
        </w:rPr>
        <w:t>19 января</w:t>
      </w:r>
      <w:r>
        <w:rPr>
          <w:bCs/>
        </w:rPr>
        <w:t xml:space="preserve"> 20</w:t>
      </w:r>
      <w:r w:rsidR="00B354D3">
        <w:rPr>
          <w:bCs/>
        </w:rPr>
        <w:t>2</w:t>
      </w:r>
      <w:r w:rsidR="00827EAB">
        <w:rPr>
          <w:bCs/>
        </w:rPr>
        <w:t>2</w:t>
      </w:r>
      <w:r w:rsidRPr="000F7561">
        <w:rPr>
          <w:bCs/>
        </w:rPr>
        <w:t xml:space="preserve"> года № </w:t>
      </w:r>
      <w:r w:rsidR="00827EAB">
        <w:rPr>
          <w:bCs/>
        </w:rPr>
        <w:t>7</w:t>
      </w:r>
      <w:r w:rsidR="004073FA">
        <w:rPr>
          <w:bCs/>
        </w:rPr>
        <w:t xml:space="preserve"> (с</w:t>
      </w:r>
      <w:proofErr w:type="gramEnd"/>
      <w:r w:rsidR="004073FA">
        <w:rPr>
          <w:bCs/>
        </w:rPr>
        <w:t xml:space="preserve"> изменениями, внесенными постановлением Правительства Забайкальского края от 15 апреля 2022 года № 140)</w:t>
      </w:r>
      <w:r w:rsidR="00AC282B">
        <w:rPr>
          <w:bCs/>
        </w:rPr>
        <w:t>,</w:t>
      </w:r>
      <w:r w:rsidR="00F90E2B">
        <w:rPr>
          <w:bCs/>
        </w:rPr>
        <w:t xml:space="preserve">  следующие изменения:</w:t>
      </w:r>
    </w:p>
    <w:p w:rsidR="00CF2F9B" w:rsidRDefault="00CF2F9B" w:rsidP="001C56C0">
      <w:pPr>
        <w:autoSpaceDE w:val="0"/>
        <w:autoSpaceDN w:val="0"/>
        <w:adjustRightInd w:val="0"/>
        <w:jc w:val="both"/>
      </w:pPr>
      <w:r>
        <w:rPr>
          <w:bCs/>
        </w:rPr>
        <w:tab/>
        <w:t xml:space="preserve">1) в </w:t>
      </w:r>
      <w:r>
        <w:t xml:space="preserve">разделе «Ответственный исполнитель: </w:t>
      </w:r>
      <w:r w:rsidR="00827EAB">
        <w:t>Министерство культуры</w:t>
      </w:r>
      <w:r>
        <w:t xml:space="preserve"> Забайкальского края»:</w:t>
      </w:r>
    </w:p>
    <w:p w:rsidR="00EC508E" w:rsidRDefault="00EC508E" w:rsidP="00EC508E">
      <w:pPr>
        <w:autoSpaceDE w:val="0"/>
        <w:autoSpaceDN w:val="0"/>
        <w:adjustRightInd w:val="0"/>
        <w:ind w:left="708" w:firstLine="1"/>
        <w:jc w:val="both"/>
        <w:rPr>
          <w:bCs/>
        </w:rPr>
      </w:pPr>
      <w:r>
        <w:rPr>
          <w:bCs/>
        </w:rPr>
        <w:t xml:space="preserve">а)  </w:t>
      </w:r>
      <w:r w:rsidR="004073FA">
        <w:t>в графе 4 строки 18 цифры «945,00» заменить цифрами «150,00»;</w:t>
      </w:r>
    </w:p>
    <w:p w:rsidR="00E7043D" w:rsidRDefault="00EC508E" w:rsidP="00CF2F9B">
      <w:pPr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</w:rPr>
        <w:t>б</w:t>
      </w:r>
      <w:r w:rsidR="00CF2F9B">
        <w:rPr>
          <w:bCs/>
        </w:rPr>
        <w:t xml:space="preserve">) </w:t>
      </w:r>
      <w:r w:rsidR="004073FA">
        <w:t>в графе 4 строки 24 цифры «80,00» заменить цифрами «0</w:t>
      </w:r>
      <w:r w:rsidR="00E840DD">
        <w:t>,</w:t>
      </w:r>
      <w:r w:rsidR="004073FA">
        <w:t>0</w:t>
      </w:r>
      <w:r w:rsidR="00E840DD">
        <w:t>0</w:t>
      </w:r>
      <w:r w:rsidR="004073FA">
        <w:t>»;</w:t>
      </w:r>
    </w:p>
    <w:p w:rsidR="001B27EB" w:rsidRPr="001B27EB" w:rsidRDefault="001B27EB" w:rsidP="00CF2F9B">
      <w:pPr>
        <w:autoSpaceDE w:val="0"/>
        <w:autoSpaceDN w:val="0"/>
        <w:adjustRightInd w:val="0"/>
        <w:ind w:left="708"/>
        <w:jc w:val="both"/>
        <w:rPr>
          <w:bCs/>
          <w:vertAlign w:val="superscript"/>
        </w:rPr>
      </w:pPr>
      <w:r>
        <w:rPr>
          <w:bCs/>
        </w:rPr>
        <w:t>в) дополнить стро</w:t>
      </w:r>
      <w:r w:rsidR="004073FA">
        <w:rPr>
          <w:bCs/>
        </w:rPr>
        <w:t>кой 2</w:t>
      </w:r>
      <w:r>
        <w:rPr>
          <w:bCs/>
        </w:rPr>
        <w:t>4</w:t>
      </w:r>
      <w:r>
        <w:rPr>
          <w:bCs/>
          <w:vertAlign w:val="superscript"/>
        </w:rPr>
        <w:t xml:space="preserve">1 </w:t>
      </w:r>
      <w:r w:rsidRPr="001B27EB">
        <w:rPr>
          <w:bCs/>
        </w:rPr>
        <w:t>следующего содержания</w:t>
      </w:r>
      <w:r>
        <w:rPr>
          <w:bCs/>
        </w:rPr>
        <w:t>:</w:t>
      </w:r>
    </w:p>
    <w:p w:rsidR="00827EAB" w:rsidRDefault="00827EAB" w:rsidP="00CF2F9B">
      <w:pPr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</w:rPr>
        <w:t>«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"/>
        <w:gridCol w:w="5066"/>
        <w:gridCol w:w="1833"/>
        <w:gridCol w:w="1380"/>
      </w:tblGrid>
      <w:tr w:rsidR="00827EAB" w:rsidRPr="00C932D1" w:rsidTr="00C932D1">
        <w:tc>
          <w:tcPr>
            <w:tcW w:w="534" w:type="dxa"/>
          </w:tcPr>
          <w:p w:rsidR="00827EAB" w:rsidRPr="001B27EB" w:rsidRDefault="004073FA" w:rsidP="00C932D1">
            <w:pPr>
              <w:autoSpaceDE w:val="0"/>
              <w:autoSpaceDN w:val="0"/>
              <w:adjustRightInd w:val="0"/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2</w:t>
            </w:r>
            <w:r w:rsidR="001B27EB">
              <w:rPr>
                <w:bCs/>
              </w:rPr>
              <w:t>4</w:t>
            </w:r>
            <w:r w:rsidR="001B27EB">
              <w:rPr>
                <w:bCs/>
                <w:vertAlign w:val="superscript"/>
              </w:rPr>
              <w:t>1</w:t>
            </w:r>
          </w:p>
        </w:tc>
        <w:tc>
          <w:tcPr>
            <w:tcW w:w="5103" w:type="dxa"/>
          </w:tcPr>
          <w:p w:rsidR="00827EAB" w:rsidRPr="00C932D1" w:rsidRDefault="004073FA" w:rsidP="00C932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Краевой конкурс «Где казак, там и слава!»</w:t>
            </w:r>
          </w:p>
        </w:tc>
        <w:tc>
          <w:tcPr>
            <w:tcW w:w="1843" w:type="dxa"/>
          </w:tcPr>
          <w:p w:rsidR="00827EAB" w:rsidRPr="00C932D1" w:rsidRDefault="00827EAB" w:rsidP="00C932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32D1">
              <w:rPr>
                <w:bCs/>
              </w:rPr>
              <w:t>март</w:t>
            </w:r>
          </w:p>
        </w:tc>
        <w:tc>
          <w:tcPr>
            <w:tcW w:w="1385" w:type="dxa"/>
          </w:tcPr>
          <w:p w:rsidR="00827EAB" w:rsidRPr="00C932D1" w:rsidRDefault="004073FA" w:rsidP="004073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827EAB" w:rsidRPr="00C932D1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</w:tbl>
    <w:p w:rsidR="00827EAB" w:rsidRDefault="00827EAB" w:rsidP="00827EAB">
      <w:pPr>
        <w:autoSpaceDE w:val="0"/>
        <w:autoSpaceDN w:val="0"/>
        <w:adjustRightInd w:val="0"/>
        <w:ind w:left="708"/>
        <w:jc w:val="right"/>
        <w:rPr>
          <w:bCs/>
        </w:rPr>
      </w:pPr>
      <w:r>
        <w:rPr>
          <w:bCs/>
        </w:rPr>
        <w:t>»;</w:t>
      </w:r>
    </w:p>
    <w:p w:rsidR="00E840DD" w:rsidRDefault="00E840DD" w:rsidP="00E840D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г) в графе 4 строки «ИТОГО» </w:t>
      </w:r>
      <w:r>
        <w:t xml:space="preserve">цифры «7 385,00» заменить цифрами </w:t>
      </w:r>
      <w:r>
        <w:br/>
        <w:t>«6 590,00»;</w:t>
      </w:r>
    </w:p>
    <w:p w:rsidR="00CF2F9B" w:rsidRDefault="00CF2F9B" w:rsidP="00293E3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2)</w:t>
      </w:r>
      <w:r w:rsidR="00293E37">
        <w:t xml:space="preserve"> в </w:t>
      </w:r>
      <w:r w:rsidR="00E840DD">
        <w:t>графе 4</w:t>
      </w:r>
      <w:r w:rsidR="004B1BCB">
        <w:t xml:space="preserve"> строки </w:t>
      </w:r>
      <w:r w:rsidR="00E840DD">
        <w:t xml:space="preserve">«ВСЕГО» цифры «13 632,00» заменить цифрами </w:t>
      </w:r>
      <w:r w:rsidR="00E840DD">
        <w:br/>
        <w:t>«12 837,00»</w:t>
      </w:r>
      <w:r w:rsidR="00EC508E">
        <w:t>.</w:t>
      </w:r>
    </w:p>
    <w:p w:rsidR="00AD6D46" w:rsidRDefault="00AD6D46" w:rsidP="00AD6D46">
      <w:pPr>
        <w:autoSpaceDE w:val="0"/>
        <w:autoSpaceDN w:val="0"/>
        <w:adjustRightInd w:val="0"/>
        <w:jc w:val="both"/>
      </w:pPr>
    </w:p>
    <w:p w:rsidR="00465163" w:rsidRDefault="00465163" w:rsidP="001A0A5A">
      <w:pPr>
        <w:autoSpaceDE w:val="0"/>
        <w:autoSpaceDN w:val="0"/>
        <w:adjustRightInd w:val="0"/>
        <w:ind w:left="708"/>
        <w:jc w:val="both"/>
      </w:pPr>
    </w:p>
    <w:p w:rsidR="00E840DD" w:rsidRDefault="00E840DD" w:rsidP="00D614F2">
      <w:pPr>
        <w:autoSpaceDE w:val="0"/>
        <w:autoSpaceDN w:val="0"/>
        <w:adjustRightInd w:val="0"/>
        <w:jc w:val="both"/>
      </w:pPr>
      <w:r>
        <w:t>Первый заместитель председателя</w:t>
      </w:r>
    </w:p>
    <w:p w:rsidR="00E94A38" w:rsidRDefault="00E840DD" w:rsidP="00D614F2">
      <w:pPr>
        <w:autoSpaceDE w:val="0"/>
        <w:autoSpaceDN w:val="0"/>
        <w:adjustRightInd w:val="0"/>
        <w:jc w:val="both"/>
      </w:pPr>
      <w:r>
        <w:t xml:space="preserve">Правительства </w:t>
      </w:r>
      <w:r w:rsidR="004806C7">
        <w:t>Забайкальского края</w:t>
      </w:r>
      <w:r>
        <w:t xml:space="preserve">                                                     </w:t>
      </w:r>
      <w:proofErr w:type="spellStart"/>
      <w:r>
        <w:t>А.И.Кефер</w:t>
      </w:r>
      <w:proofErr w:type="spellEnd"/>
      <w:r w:rsidR="004806C7">
        <w:t xml:space="preserve">                                             </w:t>
      </w:r>
      <w:r w:rsidR="008A790B">
        <w:t xml:space="preserve">           </w:t>
      </w:r>
    </w:p>
    <w:sectPr w:rsidR="00E94A38" w:rsidSect="00E840DD">
      <w:headerReference w:type="default" r:id="rId8"/>
      <w:type w:val="continuous"/>
      <w:pgSz w:w="11909" w:h="16834"/>
      <w:pgMar w:top="964" w:right="567" w:bottom="96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E0" w:rsidRDefault="00EA5DE0" w:rsidP="00145F27">
      <w:r>
        <w:separator/>
      </w:r>
    </w:p>
  </w:endnote>
  <w:endnote w:type="continuationSeparator" w:id="0">
    <w:p w:rsidR="00EA5DE0" w:rsidRDefault="00EA5DE0" w:rsidP="0014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E0" w:rsidRDefault="00EA5DE0" w:rsidP="00145F27">
      <w:r>
        <w:separator/>
      </w:r>
    </w:p>
  </w:footnote>
  <w:footnote w:type="continuationSeparator" w:id="0">
    <w:p w:rsidR="00EA5DE0" w:rsidRDefault="00EA5DE0" w:rsidP="0014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27" w:rsidRDefault="007D296D">
    <w:pPr>
      <w:pStyle w:val="a6"/>
      <w:jc w:val="center"/>
    </w:pPr>
    <w:fldSimple w:instr=" PAGE   \* MERGEFORMAT ">
      <w:r w:rsidR="00E840DD">
        <w:rPr>
          <w:noProof/>
        </w:rPr>
        <w:t>2</w:t>
      </w:r>
    </w:fldSimple>
  </w:p>
  <w:p w:rsidR="00145F27" w:rsidRDefault="00145F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51C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8320C"/>
    <w:multiLevelType w:val="hybridMultilevel"/>
    <w:tmpl w:val="C0A4D8D6"/>
    <w:lvl w:ilvl="0" w:tplc="D2F0DD5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67F5E"/>
    <w:multiLevelType w:val="hybridMultilevel"/>
    <w:tmpl w:val="BE3467F2"/>
    <w:lvl w:ilvl="0" w:tplc="47725D3A">
      <w:start w:val="1"/>
      <w:numFmt w:val="decimal"/>
      <w:lvlText w:val="%1."/>
      <w:lvlJc w:val="left"/>
      <w:pPr>
        <w:ind w:left="24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">
    <w:nsid w:val="20662A15"/>
    <w:multiLevelType w:val="hybridMultilevel"/>
    <w:tmpl w:val="EBF26AB8"/>
    <w:lvl w:ilvl="0" w:tplc="C1AEB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66E2B"/>
    <w:multiLevelType w:val="hybridMultilevel"/>
    <w:tmpl w:val="CEE00E7E"/>
    <w:lvl w:ilvl="0" w:tplc="D200CD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57201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D04D89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6B3ECF"/>
    <w:multiLevelType w:val="hybridMultilevel"/>
    <w:tmpl w:val="60CA83D2"/>
    <w:lvl w:ilvl="0" w:tplc="47A62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3E6DDD"/>
    <w:multiLevelType w:val="hybridMultilevel"/>
    <w:tmpl w:val="DEBE99DE"/>
    <w:lvl w:ilvl="0" w:tplc="A614E8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036540"/>
    <w:multiLevelType w:val="hybridMultilevel"/>
    <w:tmpl w:val="C5B8A878"/>
    <w:lvl w:ilvl="0" w:tplc="B50AE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2D"/>
    <w:rsid w:val="0000063D"/>
    <w:rsid w:val="00002C70"/>
    <w:rsid w:val="0000368A"/>
    <w:rsid w:val="00026DC1"/>
    <w:rsid w:val="00027AD4"/>
    <w:rsid w:val="0004159A"/>
    <w:rsid w:val="000466A0"/>
    <w:rsid w:val="000502C2"/>
    <w:rsid w:val="00052C00"/>
    <w:rsid w:val="00054D76"/>
    <w:rsid w:val="000602F3"/>
    <w:rsid w:val="00066CCF"/>
    <w:rsid w:val="0009124C"/>
    <w:rsid w:val="0009439D"/>
    <w:rsid w:val="000A53FF"/>
    <w:rsid w:val="000B2A40"/>
    <w:rsid w:val="000D315F"/>
    <w:rsid w:val="000D3694"/>
    <w:rsid w:val="000D4082"/>
    <w:rsid w:val="000D5944"/>
    <w:rsid w:val="000E3BD2"/>
    <w:rsid w:val="000F10A0"/>
    <w:rsid w:val="00100C88"/>
    <w:rsid w:val="00114197"/>
    <w:rsid w:val="00134DE6"/>
    <w:rsid w:val="00145F27"/>
    <w:rsid w:val="00154C3A"/>
    <w:rsid w:val="001562F8"/>
    <w:rsid w:val="0017442C"/>
    <w:rsid w:val="00185025"/>
    <w:rsid w:val="001A0715"/>
    <w:rsid w:val="001A0A5A"/>
    <w:rsid w:val="001B27EB"/>
    <w:rsid w:val="001C56C0"/>
    <w:rsid w:val="001C7A07"/>
    <w:rsid w:val="001D4C16"/>
    <w:rsid w:val="001D7363"/>
    <w:rsid w:val="00221733"/>
    <w:rsid w:val="00226CBB"/>
    <w:rsid w:val="0023578C"/>
    <w:rsid w:val="002603DA"/>
    <w:rsid w:val="00266286"/>
    <w:rsid w:val="00271D4A"/>
    <w:rsid w:val="00272D7E"/>
    <w:rsid w:val="0027622B"/>
    <w:rsid w:val="00280D77"/>
    <w:rsid w:val="00291D2A"/>
    <w:rsid w:val="00291F8F"/>
    <w:rsid w:val="00293E37"/>
    <w:rsid w:val="002A3710"/>
    <w:rsid w:val="002B00AE"/>
    <w:rsid w:val="00301A14"/>
    <w:rsid w:val="003103B3"/>
    <w:rsid w:val="0031298B"/>
    <w:rsid w:val="00312E39"/>
    <w:rsid w:val="00364E2B"/>
    <w:rsid w:val="003772EA"/>
    <w:rsid w:val="003A037C"/>
    <w:rsid w:val="003B4E2A"/>
    <w:rsid w:val="003E7F2A"/>
    <w:rsid w:val="004073FA"/>
    <w:rsid w:val="00455194"/>
    <w:rsid w:val="00460658"/>
    <w:rsid w:val="00463432"/>
    <w:rsid w:val="00465163"/>
    <w:rsid w:val="004806C7"/>
    <w:rsid w:val="004A68CB"/>
    <w:rsid w:val="004B1BCB"/>
    <w:rsid w:val="004B275C"/>
    <w:rsid w:val="004B2D5C"/>
    <w:rsid w:val="004B6DCC"/>
    <w:rsid w:val="004F6F7D"/>
    <w:rsid w:val="00553BC1"/>
    <w:rsid w:val="005652EC"/>
    <w:rsid w:val="00571D30"/>
    <w:rsid w:val="005B29A5"/>
    <w:rsid w:val="005D14BC"/>
    <w:rsid w:val="005D1964"/>
    <w:rsid w:val="005D739C"/>
    <w:rsid w:val="005E3058"/>
    <w:rsid w:val="005F206B"/>
    <w:rsid w:val="005F5917"/>
    <w:rsid w:val="00613E2B"/>
    <w:rsid w:val="0062329E"/>
    <w:rsid w:val="006263B6"/>
    <w:rsid w:val="00631A07"/>
    <w:rsid w:val="00636EEE"/>
    <w:rsid w:val="00645CFF"/>
    <w:rsid w:val="006559EF"/>
    <w:rsid w:val="0065737F"/>
    <w:rsid w:val="00662AD3"/>
    <w:rsid w:val="00674D09"/>
    <w:rsid w:val="006B3807"/>
    <w:rsid w:val="006D6F60"/>
    <w:rsid w:val="006E71D1"/>
    <w:rsid w:val="006F4B42"/>
    <w:rsid w:val="006F77E2"/>
    <w:rsid w:val="0072022A"/>
    <w:rsid w:val="00722412"/>
    <w:rsid w:val="00742ED7"/>
    <w:rsid w:val="00745CEA"/>
    <w:rsid w:val="00755F6F"/>
    <w:rsid w:val="007A11A8"/>
    <w:rsid w:val="007A773E"/>
    <w:rsid w:val="007B76E8"/>
    <w:rsid w:val="007C6E34"/>
    <w:rsid w:val="007C7538"/>
    <w:rsid w:val="007D1DDD"/>
    <w:rsid w:val="007D296D"/>
    <w:rsid w:val="007D4666"/>
    <w:rsid w:val="007E0E71"/>
    <w:rsid w:val="007E7CD4"/>
    <w:rsid w:val="00807412"/>
    <w:rsid w:val="00827963"/>
    <w:rsid w:val="00827EAB"/>
    <w:rsid w:val="00830037"/>
    <w:rsid w:val="0085200A"/>
    <w:rsid w:val="0088461F"/>
    <w:rsid w:val="00884C5A"/>
    <w:rsid w:val="00887E41"/>
    <w:rsid w:val="008A790B"/>
    <w:rsid w:val="008B024C"/>
    <w:rsid w:val="008D5952"/>
    <w:rsid w:val="008D630F"/>
    <w:rsid w:val="008E46A3"/>
    <w:rsid w:val="008F201B"/>
    <w:rsid w:val="008F3431"/>
    <w:rsid w:val="008F4806"/>
    <w:rsid w:val="0090222D"/>
    <w:rsid w:val="00934213"/>
    <w:rsid w:val="00934BD2"/>
    <w:rsid w:val="009512F4"/>
    <w:rsid w:val="0095409D"/>
    <w:rsid w:val="00973278"/>
    <w:rsid w:val="00981375"/>
    <w:rsid w:val="009B6A5E"/>
    <w:rsid w:val="009D46F3"/>
    <w:rsid w:val="009E1912"/>
    <w:rsid w:val="009F39A8"/>
    <w:rsid w:val="00A33D44"/>
    <w:rsid w:val="00A428FA"/>
    <w:rsid w:val="00A454F9"/>
    <w:rsid w:val="00A5490A"/>
    <w:rsid w:val="00A72C1B"/>
    <w:rsid w:val="00A7515D"/>
    <w:rsid w:val="00A774B0"/>
    <w:rsid w:val="00A9723D"/>
    <w:rsid w:val="00AA6A5E"/>
    <w:rsid w:val="00AB243D"/>
    <w:rsid w:val="00AC282B"/>
    <w:rsid w:val="00AD63D6"/>
    <w:rsid w:val="00AD6D46"/>
    <w:rsid w:val="00AF4B05"/>
    <w:rsid w:val="00AF6567"/>
    <w:rsid w:val="00B263D5"/>
    <w:rsid w:val="00B354D3"/>
    <w:rsid w:val="00B35E24"/>
    <w:rsid w:val="00B471F1"/>
    <w:rsid w:val="00B95FB2"/>
    <w:rsid w:val="00B96944"/>
    <w:rsid w:val="00BA2362"/>
    <w:rsid w:val="00BD3810"/>
    <w:rsid w:val="00C0103E"/>
    <w:rsid w:val="00C03244"/>
    <w:rsid w:val="00C05351"/>
    <w:rsid w:val="00C05AC1"/>
    <w:rsid w:val="00C355F7"/>
    <w:rsid w:val="00C40178"/>
    <w:rsid w:val="00C433A4"/>
    <w:rsid w:val="00C4523D"/>
    <w:rsid w:val="00C556A7"/>
    <w:rsid w:val="00C708D9"/>
    <w:rsid w:val="00C72F01"/>
    <w:rsid w:val="00C874FF"/>
    <w:rsid w:val="00C932D1"/>
    <w:rsid w:val="00CA1B3B"/>
    <w:rsid w:val="00CB5E0F"/>
    <w:rsid w:val="00CE1525"/>
    <w:rsid w:val="00CF2D39"/>
    <w:rsid w:val="00CF2F9B"/>
    <w:rsid w:val="00D16714"/>
    <w:rsid w:val="00D17234"/>
    <w:rsid w:val="00D31F75"/>
    <w:rsid w:val="00D33D0B"/>
    <w:rsid w:val="00D3534C"/>
    <w:rsid w:val="00D614F2"/>
    <w:rsid w:val="00D86757"/>
    <w:rsid w:val="00DC7368"/>
    <w:rsid w:val="00DD3861"/>
    <w:rsid w:val="00DF5138"/>
    <w:rsid w:val="00DF5A7D"/>
    <w:rsid w:val="00E02A9C"/>
    <w:rsid w:val="00E14DA2"/>
    <w:rsid w:val="00E15D80"/>
    <w:rsid w:val="00E22CA5"/>
    <w:rsid w:val="00E27AFD"/>
    <w:rsid w:val="00E50C5C"/>
    <w:rsid w:val="00E60BF8"/>
    <w:rsid w:val="00E7043D"/>
    <w:rsid w:val="00E83AF6"/>
    <w:rsid w:val="00E840DD"/>
    <w:rsid w:val="00E84A72"/>
    <w:rsid w:val="00E94A38"/>
    <w:rsid w:val="00E96781"/>
    <w:rsid w:val="00EA5DE0"/>
    <w:rsid w:val="00EB0C48"/>
    <w:rsid w:val="00EB0D37"/>
    <w:rsid w:val="00EB4EE4"/>
    <w:rsid w:val="00EC508E"/>
    <w:rsid w:val="00ED1B21"/>
    <w:rsid w:val="00F14064"/>
    <w:rsid w:val="00F36F3A"/>
    <w:rsid w:val="00F46689"/>
    <w:rsid w:val="00F713E6"/>
    <w:rsid w:val="00F84FE1"/>
    <w:rsid w:val="00F8735D"/>
    <w:rsid w:val="00F90E2B"/>
    <w:rsid w:val="00FC1862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91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22D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FE7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5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F27"/>
    <w:rPr>
      <w:color w:val="000000"/>
      <w:sz w:val="28"/>
      <w:szCs w:val="28"/>
    </w:rPr>
  </w:style>
  <w:style w:type="paragraph" w:styleId="a8">
    <w:name w:val="footer"/>
    <w:basedOn w:val="a"/>
    <w:link w:val="a9"/>
    <w:rsid w:val="0014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F27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GotsulyakAV</cp:lastModifiedBy>
  <cp:revision>2</cp:revision>
  <cp:lastPrinted>2019-03-27T00:31:00Z</cp:lastPrinted>
  <dcterms:created xsi:type="dcterms:W3CDTF">2022-08-08T03:35:00Z</dcterms:created>
  <dcterms:modified xsi:type="dcterms:W3CDTF">2022-08-08T03:35:00Z</dcterms:modified>
</cp:coreProperties>
</file>