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CE" w:rsidRPr="005B6BCE" w:rsidRDefault="005B6BCE" w:rsidP="002F4FB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color w:val="000000"/>
          <w:sz w:val="2"/>
          <w:szCs w:val="2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03275" cy="88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BCE" w:rsidRPr="005B6BCE" w:rsidRDefault="005B6BCE" w:rsidP="005B6BC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"/>
          <w:szCs w:val="2"/>
          <w:lang w:eastAsia="ru-RU"/>
        </w:rPr>
      </w:pPr>
    </w:p>
    <w:p w:rsidR="005B6BCE" w:rsidRPr="005B6BCE" w:rsidRDefault="005B6BCE" w:rsidP="005B6BC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"/>
          <w:szCs w:val="2"/>
          <w:lang w:eastAsia="ru-RU"/>
        </w:rPr>
      </w:pPr>
    </w:p>
    <w:p w:rsidR="005B6BCE" w:rsidRPr="005B6BCE" w:rsidRDefault="005B6BCE" w:rsidP="005B6BC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"/>
          <w:szCs w:val="2"/>
          <w:lang w:eastAsia="ru-RU"/>
        </w:rPr>
      </w:pPr>
    </w:p>
    <w:p w:rsidR="005B6BCE" w:rsidRPr="005B6BCE" w:rsidRDefault="005B6BCE" w:rsidP="005B6BC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"/>
          <w:szCs w:val="2"/>
          <w:lang w:eastAsia="ru-RU"/>
        </w:rPr>
      </w:pPr>
    </w:p>
    <w:p w:rsidR="005B6BCE" w:rsidRPr="005B6BCE" w:rsidRDefault="005B6BCE" w:rsidP="005B6BC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"/>
          <w:szCs w:val="2"/>
          <w:lang w:eastAsia="ru-RU"/>
        </w:rPr>
      </w:pPr>
    </w:p>
    <w:p w:rsidR="005B6BCE" w:rsidRPr="005B6BCE" w:rsidRDefault="005B6BCE" w:rsidP="005B6BC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"/>
          <w:szCs w:val="2"/>
          <w:lang w:eastAsia="ru-RU"/>
        </w:rPr>
      </w:pPr>
    </w:p>
    <w:p w:rsidR="005B6BCE" w:rsidRPr="005B6BCE" w:rsidRDefault="005B6BCE" w:rsidP="005B6BC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"/>
          <w:szCs w:val="2"/>
          <w:lang w:eastAsia="ru-RU"/>
        </w:rPr>
      </w:pPr>
    </w:p>
    <w:p w:rsidR="005B6BCE" w:rsidRPr="005B6BCE" w:rsidRDefault="005B6BCE" w:rsidP="005B6BC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"/>
          <w:szCs w:val="2"/>
          <w:lang w:eastAsia="ru-RU"/>
        </w:rPr>
      </w:pPr>
    </w:p>
    <w:p w:rsidR="005B6BCE" w:rsidRPr="005B6BCE" w:rsidRDefault="005B6BCE" w:rsidP="005B6BC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pacing w:val="-11"/>
          <w:sz w:val="2"/>
          <w:szCs w:val="2"/>
          <w:lang w:eastAsia="ru-RU"/>
        </w:rPr>
      </w:pPr>
    </w:p>
    <w:p w:rsidR="005B6BCE" w:rsidRPr="005B6BCE" w:rsidRDefault="005B6BCE" w:rsidP="005B6BC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pacing w:val="-11"/>
          <w:sz w:val="2"/>
          <w:szCs w:val="2"/>
          <w:lang w:eastAsia="ru-RU"/>
        </w:rPr>
      </w:pPr>
      <w:r w:rsidRPr="005B6BCE">
        <w:rPr>
          <w:rFonts w:ascii="Times New Roman" w:eastAsia="Arial Unicode MS" w:hAnsi="Times New Roman" w:cs="Times New Roman"/>
          <w:b/>
          <w:color w:val="000000"/>
          <w:spacing w:val="-11"/>
          <w:sz w:val="33"/>
          <w:szCs w:val="33"/>
          <w:lang w:eastAsia="ru-RU"/>
        </w:rPr>
        <w:t>ПРАВИТЕЛЬСТВО ЗАБАЙКАЛЬСКОГО КРАЯ</w:t>
      </w:r>
    </w:p>
    <w:p w:rsidR="005B6BCE" w:rsidRPr="005B6BCE" w:rsidRDefault="005B6BCE" w:rsidP="005B6BC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pacing w:val="-11"/>
          <w:sz w:val="2"/>
          <w:szCs w:val="2"/>
          <w:lang w:eastAsia="ru-RU"/>
        </w:rPr>
      </w:pPr>
    </w:p>
    <w:p w:rsidR="005B6BCE" w:rsidRPr="005B6BCE" w:rsidRDefault="005B6BCE" w:rsidP="005B6BC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pacing w:val="-11"/>
          <w:sz w:val="2"/>
          <w:szCs w:val="2"/>
          <w:lang w:eastAsia="ru-RU"/>
        </w:rPr>
      </w:pPr>
    </w:p>
    <w:p w:rsidR="005B6BCE" w:rsidRPr="005B6BCE" w:rsidRDefault="005B6BCE" w:rsidP="005B6BC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pacing w:val="-11"/>
          <w:sz w:val="2"/>
          <w:szCs w:val="2"/>
          <w:lang w:eastAsia="ru-RU"/>
        </w:rPr>
      </w:pPr>
    </w:p>
    <w:p w:rsidR="005B6BCE" w:rsidRPr="005B6BCE" w:rsidRDefault="005B6BCE" w:rsidP="005B6BC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pacing w:val="-11"/>
          <w:sz w:val="2"/>
          <w:szCs w:val="2"/>
          <w:lang w:eastAsia="ru-RU"/>
        </w:rPr>
      </w:pPr>
    </w:p>
    <w:p w:rsidR="005B6BCE" w:rsidRPr="005B6BCE" w:rsidRDefault="005B6BCE" w:rsidP="005B6BC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pacing w:val="-14"/>
          <w:sz w:val="24"/>
          <w:szCs w:val="24"/>
          <w:lang w:eastAsia="ru-RU"/>
        </w:rPr>
      </w:pPr>
      <w:r w:rsidRPr="005B6BCE">
        <w:rPr>
          <w:rFonts w:ascii="Times New Roman" w:eastAsia="Arial Unicode MS" w:hAnsi="Times New Roman" w:cs="Times New Roman"/>
          <w:bCs/>
          <w:color w:val="000000"/>
          <w:spacing w:val="-14"/>
          <w:sz w:val="35"/>
          <w:szCs w:val="35"/>
          <w:lang w:eastAsia="ru-RU"/>
        </w:rPr>
        <w:t>ПОСТАНОВЛЕНИЕ</w:t>
      </w:r>
    </w:p>
    <w:p w:rsidR="00104E67" w:rsidRDefault="00104E67" w:rsidP="005B6BC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pacing w:val="-6"/>
          <w:sz w:val="35"/>
          <w:szCs w:val="35"/>
          <w:lang w:eastAsia="ru-RU"/>
        </w:rPr>
      </w:pPr>
    </w:p>
    <w:p w:rsidR="005B6BCE" w:rsidRPr="005B6BCE" w:rsidRDefault="005B6BCE" w:rsidP="005B6BC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"/>
          <w:szCs w:val="2"/>
          <w:lang w:eastAsia="ru-RU"/>
        </w:rPr>
      </w:pPr>
      <w:r w:rsidRPr="005B6BCE">
        <w:rPr>
          <w:rFonts w:ascii="Times New Roman" w:eastAsia="Arial Unicode MS" w:hAnsi="Times New Roman" w:cs="Times New Roman"/>
          <w:bCs/>
          <w:color w:val="000000"/>
          <w:spacing w:val="-6"/>
          <w:sz w:val="35"/>
          <w:szCs w:val="35"/>
          <w:lang w:eastAsia="ru-RU"/>
        </w:rPr>
        <w:t>г. Чита</w:t>
      </w:r>
    </w:p>
    <w:p w:rsidR="005B6BCE" w:rsidRPr="005B6BCE" w:rsidRDefault="005B6BCE" w:rsidP="005B6BC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"/>
          <w:szCs w:val="2"/>
          <w:lang w:eastAsia="ru-RU"/>
        </w:rPr>
      </w:pPr>
    </w:p>
    <w:p w:rsidR="005B6BCE" w:rsidRPr="005B6BCE" w:rsidRDefault="005B6BCE" w:rsidP="005B6BC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"/>
          <w:szCs w:val="2"/>
          <w:lang w:eastAsia="ru-RU"/>
        </w:rPr>
      </w:pPr>
    </w:p>
    <w:p w:rsidR="005B6BCE" w:rsidRPr="005B6BCE" w:rsidRDefault="005B6BCE" w:rsidP="005B6BC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"/>
          <w:szCs w:val="2"/>
          <w:lang w:eastAsia="ru-RU"/>
        </w:rPr>
      </w:pPr>
    </w:p>
    <w:p w:rsidR="005B6BCE" w:rsidRPr="005B6BCE" w:rsidRDefault="005B6BCE" w:rsidP="005B6BC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"/>
          <w:szCs w:val="2"/>
          <w:lang w:eastAsia="ru-RU"/>
        </w:rPr>
      </w:pPr>
    </w:p>
    <w:p w:rsidR="005B6BCE" w:rsidRPr="005B6BCE" w:rsidRDefault="005B6BCE" w:rsidP="005B6BC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pacing w:val="-11"/>
          <w:sz w:val="2"/>
          <w:szCs w:val="2"/>
          <w:lang w:eastAsia="ru-RU"/>
        </w:rPr>
      </w:pPr>
    </w:p>
    <w:p w:rsidR="005B6BCE" w:rsidRPr="005B6BCE" w:rsidRDefault="005B6BCE" w:rsidP="005B6BC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"/>
          <w:szCs w:val="2"/>
          <w:lang w:eastAsia="ru-RU"/>
        </w:rPr>
      </w:pPr>
    </w:p>
    <w:p w:rsidR="005B6BCE" w:rsidRPr="005B6BCE" w:rsidRDefault="005B6BCE" w:rsidP="005B6BC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"/>
          <w:szCs w:val="2"/>
          <w:lang w:eastAsia="ru-RU"/>
        </w:rPr>
      </w:pPr>
    </w:p>
    <w:p w:rsidR="005B6BCE" w:rsidRPr="005B6BCE" w:rsidRDefault="005B6BCE" w:rsidP="005B6BC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-11"/>
          <w:sz w:val="2"/>
          <w:szCs w:val="2"/>
          <w:lang w:eastAsia="ru-RU"/>
        </w:rPr>
      </w:pPr>
    </w:p>
    <w:p w:rsidR="005B6BCE" w:rsidRPr="00917FF7" w:rsidRDefault="005B6BCE" w:rsidP="00917F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"/>
          <w:szCs w:val="2"/>
        </w:rPr>
      </w:pPr>
    </w:p>
    <w:p w:rsidR="005B6BCE" w:rsidRPr="00917FF7" w:rsidRDefault="005B6BCE" w:rsidP="00917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"/>
        </w:rPr>
      </w:pPr>
    </w:p>
    <w:p w:rsidR="005B6BCE" w:rsidRPr="00917FF7" w:rsidRDefault="005B6BCE" w:rsidP="00917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"/>
        </w:rPr>
      </w:pPr>
    </w:p>
    <w:p w:rsidR="005B6BCE" w:rsidRPr="00917FF7" w:rsidRDefault="005B6BCE" w:rsidP="00917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"/>
        </w:rPr>
      </w:pPr>
    </w:p>
    <w:p w:rsidR="00917FF7" w:rsidRPr="00917FF7" w:rsidRDefault="005B6BCE" w:rsidP="00917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FF7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E13806">
        <w:rPr>
          <w:rFonts w:ascii="Times New Roman" w:eastAsia="Calibri" w:hAnsi="Times New Roman" w:cs="Times New Roman"/>
          <w:b/>
          <w:sz w:val="28"/>
          <w:szCs w:val="28"/>
        </w:rPr>
        <w:t xml:space="preserve"> внесении изменений в п</w:t>
      </w:r>
      <w:r w:rsidR="00F77CF8">
        <w:rPr>
          <w:rFonts w:ascii="Times New Roman" w:eastAsia="Calibri" w:hAnsi="Times New Roman" w:cs="Times New Roman"/>
          <w:b/>
          <w:sz w:val="28"/>
          <w:szCs w:val="28"/>
        </w:rPr>
        <w:t xml:space="preserve">остановление </w:t>
      </w:r>
      <w:r w:rsidR="00E80B6D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F77CF8">
        <w:rPr>
          <w:rFonts w:ascii="Times New Roman" w:eastAsia="Calibri" w:hAnsi="Times New Roman" w:cs="Times New Roman"/>
          <w:b/>
          <w:sz w:val="28"/>
          <w:szCs w:val="28"/>
        </w:rPr>
        <w:t>Правительства Забайкальского края</w:t>
      </w:r>
      <w:r w:rsidR="00167039">
        <w:rPr>
          <w:rFonts w:ascii="Times New Roman" w:eastAsia="Calibri" w:hAnsi="Times New Roman" w:cs="Times New Roman"/>
          <w:b/>
          <w:sz w:val="28"/>
          <w:szCs w:val="28"/>
        </w:rPr>
        <w:t xml:space="preserve"> от 22 ноября 2021 года № 453</w:t>
      </w:r>
      <w:r w:rsidR="00F77C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B6BCE" w:rsidRPr="005B6BCE" w:rsidRDefault="005B6BCE" w:rsidP="00917FF7">
      <w:pPr>
        <w:pStyle w:val="ConsPlusTitle"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5B6BCE" w:rsidRPr="00E80B6D" w:rsidRDefault="00F77CF8" w:rsidP="00F77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F7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приведения нормативной правовой базы Забайкальского края в соответствие с действующим законодательством Правительство Забайкальского края</w:t>
      </w:r>
      <w:r w:rsidR="00E1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806" w:rsidRPr="00E80B6D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постановляет</w:t>
      </w:r>
      <w:r w:rsidRPr="00E80B6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:</w:t>
      </w:r>
    </w:p>
    <w:p w:rsidR="005B6BCE" w:rsidRPr="00803AB3" w:rsidRDefault="005B6BCE" w:rsidP="00803AB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40"/>
          <w:sz w:val="20"/>
          <w:szCs w:val="20"/>
          <w:lang w:eastAsia="ru-RU"/>
        </w:rPr>
      </w:pPr>
    </w:p>
    <w:p w:rsidR="00C81F1A" w:rsidRDefault="00F77CF8" w:rsidP="0055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5937F2">
        <w:rPr>
          <w:rFonts w:ascii="Times New Roman" w:hAnsi="Times New Roman"/>
          <w:color w:val="000000"/>
          <w:sz w:val="28"/>
          <w:szCs w:val="28"/>
        </w:rPr>
        <w:t xml:space="preserve">твердить прилагаемые изменения, которые вносятся в </w:t>
      </w:r>
      <w:r w:rsidRPr="005937F2">
        <w:rPr>
          <w:rFonts w:ascii="Times New Roman" w:hAnsi="Times New Roman"/>
          <w:sz w:val="28"/>
          <w:szCs w:val="28"/>
        </w:rPr>
        <w:t>постановление Правительства Забайкальского края</w:t>
      </w:r>
      <w:r w:rsidRPr="005937F2">
        <w:rPr>
          <w:rFonts w:ascii="Times New Roman" w:hAnsi="Times New Roman"/>
          <w:bCs/>
          <w:sz w:val="28"/>
          <w:szCs w:val="28"/>
        </w:rPr>
        <w:t xml:space="preserve"> </w:t>
      </w:r>
      <w:r w:rsidR="005503DD">
        <w:rPr>
          <w:rFonts w:ascii="Times New Roman" w:hAnsi="Times New Roman"/>
          <w:bCs/>
          <w:sz w:val="28"/>
          <w:szCs w:val="28"/>
        </w:rPr>
        <w:t xml:space="preserve">от 22 ноября 2021 года № 453 </w:t>
      </w:r>
      <w:r w:rsidR="00E80B6D">
        <w:rPr>
          <w:rFonts w:ascii="Times New Roman" w:hAnsi="Times New Roman"/>
          <w:bCs/>
          <w:sz w:val="28"/>
          <w:szCs w:val="28"/>
        </w:rPr>
        <w:br/>
      </w:r>
      <w:r w:rsidR="005503DD">
        <w:rPr>
          <w:rFonts w:ascii="Times New Roman" w:hAnsi="Times New Roman"/>
          <w:bCs/>
          <w:sz w:val="28"/>
          <w:szCs w:val="28"/>
        </w:rPr>
        <w:t xml:space="preserve">«Об утверждении </w:t>
      </w:r>
      <w:r w:rsidR="005503D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Порядка </w:t>
      </w:r>
      <w:r w:rsidR="005503DD" w:rsidRPr="00495A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определения новых инвестиционных проектов, в </w:t>
      </w:r>
      <w:proofErr w:type="gramStart"/>
      <w:r w:rsidR="005503DD">
        <w:rPr>
          <w:rFonts w:ascii="Times New Roman" w:eastAsia="Arial Unicode MS" w:hAnsi="Times New Roman" w:cs="Times New Roman"/>
          <w:sz w:val="28"/>
          <w:szCs w:val="28"/>
          <w:lang w:eastAsia="ru-RU"/>
        </w:rPr>
        <w:t>целях</w:t>
      </w:r>
      <w:proofErr w:type="gramEnd"/>
      <w:r w:rsidR="005503DD" w:rsidRPr="00495A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реализации которых средства </w:t>
      </w:r>
      <w:r w:rsidR="005503DD" w:rsidRPr="00716E5D">
        <w:rPr>
          <w:rFonts w:ascii="Times New Roman" w:eastAsia="Arial Unicode MS" w:hAnsi="Times New Roman" w:cs="Times New Roman"/>
          <w:sz w:val="28"/>
          <w:szCs w:val="28"/>
          <w:lang w:eastAsia="ru-RU"/>
        </w:rPr>
        <w:t>бюджетов муниципальных</w:t>
      </w:r>
      <w:r w:rsidR="005503DD" w:rsidRPr="009840C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5503DD" w:rsidRPr="007F2BDE">
        <w:rPr>
          <w:rFonts w:ascii="Times New Roman" w:eastAsia="Calibri" w:hAnsi="Times New Roman" w:cs="Times New Roman"/>
          <w:sz w:val="28"/>
          <w:szCs w:val="28"/>
        </w:rPr>
        <w:t>районов</w:t>
      </w:r>
      <w:r w:rsidR="005503DD">
        <w:rPr>
          <w:rFonts w:ascii="Times New Roman" w:eastAsia="Calibri" w:hAnsi="Times New Roman" w:cs="Times New Roman"/>
          <w:sz w:val="28"/>
          <w:szCs w:val="28"/>
        </w:rPr>
        <w:t>, муниципальных</w:t>
      </w:r>
      <w:r w:rsidR="005503DD" w:rsidRPr="007F2BDE">
        <w:rPr>
          <w:rFonts w:ascii="Times New Roman" w:eastAsia="Calibri" w:hAnsi="Times New Roman" w:cs="Times New Roman"/>
          <w:sz w:val="28"/>
          <w:szCs w:val="28"/>
        </w:rPr>
        <w:t xml:space="preserve"> и городских округов</w:t>
      </w:r>
      <w:r w:rsidR="005503D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5503DD" w:rsidRPr="00495A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высвобождаемые в результате снижения объема погашения задолженности </w:t>
      </w:r>
      <w:r w:rsidR="005503DD" w:rsidRPr="009840C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муниципальных </w:t>
      </w:r>
      <w:r w:rsidR="005503DD" w:rsidRPr="007F2BDE">
        <w:rPr>
          <w:rFonts w:ascii="Times New Roman" w:eastAsia="Calibri" w:hAnsi="Times New Roman" w:cs="Times New Roman"/>
          <w:sz w:val="28"/>
          <w:szCs w:val="28"/>
        </w:rPr>
        <w:t>районов</w:t>
      </w:r>
      <w:r w:rsidR="005503DD">
        <w:rPr>
          <w:rFonts w:ascii="Times New Roman" w:eastAsia="Calibri" w:hAnsi="Times New Roman" w:cs="Times New Roman"/>
          <w:sz w:val="28"/>
          <w:szCs w:val="28"/>
        </w:rPr>
        <w:t>, муниципальных</w:t>
      </w:r>
      <w:r w:rsidR="005503DD" w:rsidRPr="007F2BDE">
        <w:rPr>
          <w:rFonts w:ascii="Times New Roman" w:eastAsia="Calibri" w:hAnsi="Times New Roman" w:cs="Times New Roman"/>
          <w:sz w:val="28"/>
          <w:szCs w:val="28"/>
        </w:rPr>
        <w:t xml:space="preserve"> и городских округов</w:t>
      </w:r>
      <w:r w:rsidR="005503DD" w:rsidRPr="007F2BD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5503DD" w:rsidRPr="009840C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Забайкальского края </w:t>
      </w:r>
      <w:r w:rsidR="005503DD" w:rsidRPr="00495A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перед </w:t>
      </w:r>
      <w:r w:rsidR="005503DD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Забайкальским краем</w:t>
      </w:r>
      <w:r w:rsidR="005503DD" w:rsidRPr="00495A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 бюджетным кредитам, подлежат направлению на осуществление </w:t>
      </w:r>
      <w:r w:rsidR="005503DD" w:rsidRPr="00716E5D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муниципальными</w:t>
      </w:r>
      <w:r w:rsidR="005503DD" w:rsidRPr="007F2BDE">
        <w:rPr>
          <w:rFonts w:ascii="Times New Roman" w:eastAsia="Calibri" w:hAnsi="Times New Roman" w:cs="Times New Roman"/>
          <w:sz w:val="28"/>
          <w:szCs w:val="28"/>
        </w:rPr>
        <w:t xml:space="preserve"> районами</w:t>
      </w:r>
      <w:r w:rsidR="005503DD">
        <w:rPr>
          <w:rFonts w:ascii="Times New Roman" w:eastAsia="Calibri" w:hAnsi="Times New Roman" w:cs="Times New Roman"/>
          <w:sz w:val="28"/>
          <w:szCs w:val="28"/>
        </w:rPr>
        <w:t>, муниципальными</w:t>
      </w:r>
      <w:r w:rsidR="005503DD" w:rsidRPr="007F2BDE">
        <w:rPr>
          <w:rFonts w:ascii="Times New Roman" w:eastAsia="Calibri" w:hAnsi="Times New Roman" w:cs="Times New Roman"/>
          <w:sz w:val="28"/>
          <w:szCs w:val="28"/>
        </w:rPr>
        <w:t xml:space="preserve"> и городскими округами</w:t>
      </w:r>
      <w:r w:rsidR="005503DD" w:rsidRPr="00716E5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5503DD" w:rsidRPr="009840C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Забайкальского края </w:t>
      </w:r>
      <w:r w:rsidR="005503DD" w:rsidRPr="00495A13">
        <w:rPr>
          <w:rFonts w:ascii="Times New Roman" w:eastAsia="Arial Unicode MS" w:hAnsi="Times New Roman" w:cs="Times New Roman"/>
          <w:sz w:val="28"/>
          <w:szCs w:val="28"/>
          <w:lang w:eastAsia="ru-RU"/>
        </w:rPr>
        <w:t>бюджетных инвестиций в объекты инфраструктуры</w:t>
      </w:r>
      <w:r w:rsidR="00E40349">
        <w:rPr>
          <w:rFonts w:ascii="Times New Roman" w:eastAsia="Arial Unicode MS" w:hAnsi="Times New Roman" w:cs="Times New Roman"/>
          <w:sz w:val="28"/>
          <w:szCs w:val="28"/>
          <w:lang w:eastAsia="ru-RU"/>
        </w:rPr>
        <w:t>».</w:t>
      </w:r>
    </w:p>
    <w:p w:rsidR="005503DD" w:rsidRDefault="005503DD" w:rsidP="00E80B6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04E67" w:rsidRDefault="00104E67" w:rsidP="0055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04E67" w:rsidRDefault="00104E67" w:rsidP="005B6BC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04E67" w:rsidRPr="00DC7FEC" w:rsidRDefault="00104E67" w:rsidP="00104E67">
      <w:pPr>
        <w:spacing w:after="0" w:line="322" w:lineRule="exact"/>
        <w:ind w:left="20" w:right="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B6BCE">
        <w:rPr>
          <w:rFonts w:ascii="Times New Roman" w:eastAsia="Arial Unicode MS" w:hAnsi="Times New Roman" w:cs="Times New Roman"/>
          <w:sz w:val="28"/>
          <w:szCs w:val="28"/>
        </w:rPr>
        <w:t>Губернатор Забайкальского края</w:t>
      </w:r>
      <w:r w:rsidRPr="005B6BCE">
        <w:rPr>
          <w:rFonts w:ascii="Times New Roman" w:eastAsia="Arial Unicode MS" w:hAnsi="Times New Roman" w:cs="Times New Roman"/>
          <w:sz w:val="28"/>
          <w:szCs w:val="28"/>
        </w:rPr>
        <w:tab/>
      </w:r>
      <w:r w:rsidRPr="005B6BCE">
        <w:rPr>
          <w:rFonts w:ascii="Times New Roman" w:eastAsia="Arial Unicode MS" w:hAnsi="Times New Roman" w:cs="Times New Roman"/>
          <w:sz w:val="28"/>
          <w:szCs w:val="28"/>
        </w:rPr>
        <w:tab/>
      </w:r>
      <w:r w:rsidRPr="005B6BCE">
        <w:rPr>
          <w:rFonts w:ascii="Times New Roman" w:eastAsia="Arial Unicode MS" w:hAnsi="Times New Roman" w:cs="Times New Roman"/>
          <w:sz w:val="28"/>
          <w:szCs w:val="28"/>
        </w:rPr>
        <w:tab/>
      </w:r>
      <w:r w:rsidRPr="005B6BCE">
        <w:rPr>
          <w:rFonts w:ascii="Times New Roman" w:eastAsia="Arial Unicode MS" w:hAnsi="Times New Roman" w:cs="Times New Roman"/>
          <w:sz w:val="28"/>
          <w:szCs w:val="28"/>
        </w:rPr>
        <w:tab/>
      </w:r>
      <w:r w:rsidRPr="005B6BCE">
        <w:rPr>
          <w:rFonts w:ascii="Times New Roman" w:eastAsia="Arial Unicode MS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А</w:t>
      </w:r>
      <w:r w:rsidRPr="005B6BCE">
        <w:rPr>
          <w:rFonts w:ascii="Times New Roman" w:eastAsia="Arial Unicode MS" w:hAnsi="Times New Roman" w:cs="Times New Roman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sz w:val="28"/>
          <w:szCs w:val="28"/>
        </w:rPr>
        <w:t>М</w:t>
      </w:r>
      <w:r w:rsidRPr="005B6BCE">
        <w:rPr>
          <w:rFonts w:ascii="Times New Roman" w:eastAsia="Arial Unicode MS" w:hAnsi="Times New Roman" w:cs="Times New Roman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sz w:val="28"/>
          <w:szCs w:val="28"/>
        </w:rPr>
        <w:t>Осипов</w:t>
      </w:r>
    </w:p>
    <w:p w:rsidR="00E13806" w:rsidRDefault="00E13806" w:rsidP="00A565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0B6D" w:rsidRDefault="00E80B6D" w:rsidP="005503D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E80B6D" w:rsidRDefault="00E80B6D" w:rsidP="005503D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E80B6D" w:rsidRDefault="00E80B6D" w:rsidP="005503D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E80B6D" w:rsidRDefault="00E80B6D" w:rsidP="005503D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E80B6D" w:rsidRDefault="00E80B6D" w:rsidP="005503D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E80B6D" w:rsidRDefault="00E80B6D" w:rsidP="005503D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E80B6D" w:rsidRDefault="00E80B6D" w:rsidP="005503D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E80B6D" w:rsidRDefault="00E80B6D" w:rsidP="005503D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E80B6D" w:rsidRDefault="00E80B6D" w:rsidP="005503D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E80B6D" w:rsidRDefault="00E80B6D" w:rsidP="005503D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E80B6D" w:rsidRDefault="00E80B6D" w:rsidP="005503D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E80B6D" w:rsidRDefault="00E80B6D" w:rsidP="00E80B6D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E80B6D" w:rsidRDefault="00E80B6D" w:rsidP="00E80B6D">
      <w:pPr>
        <w:pStyle w:val="ConsNormal"/>
        <w:widowControl/>
        <w:tabs>
          <w:tab w:val="left" w:pos="993"/>
        </w:tabs>
        <w:suppressAutoHyphens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E80B6D" w:rsidRDefault="00E80B6D" w:rsidP="00E80B6D">
      <w:pPr>
        <w:pStyle w:val="ConsNormal"/>
        <w:widowControl/>
        <w:tabs>
          <w:tab w:val="left" w:pos="993"/>
        </w:tabs>
        <w:suppressAutoHyphens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E80B6D" w:rsidRDefault="00E80B6D" w:rsidP="005503D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5503DD" w:rsidRPr="005503DD" w:rsidRDefault="005503DD" w:rsidP="005503D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5503DD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ИЗМЕНЕНИЯ,</w:t>
      </w:r>
    </w:p>
    <w:p w:rsidR="005503DD" w:rsidRPr="005503DD" w:rsidRDefault="005503DD" w:rsidP="005503DD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5503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которые</w:t>
      </w:r>
      <w:proofErr w:type="gramEnd"/>
      <w:r w:rsidRPr="005503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вносятся</w:t>
      </w:r>
      <w:r w:rsidRPr="00550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r w:rsidRPr="00550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постановление </w:t>
      </w:r>
    </w:p>
    <w:p w:rsidR="003E3D31" w:rsidRDefault="005503DD" w:rsidP="00561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0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Правительства Забайкальского края</w:t>
      </w:r>
      <w:r w:rsidR="00D4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</w:t>
      </w:r>
      <w:r w:rsidR="00E80B6D">
        <w:rPr>
          <w:rFonts w:ascii="Times New Roman" w:hAnsi="Times New Roman"/>
          <w:b/>
          <w:bCs/>
          <w:sz w:val="28"/>
          <w:szCs w:val="28"/>
        </w:rPr>
        <w:t>22 ноября 2021 года № 453</w:t>
      </w:r>
      <w:r w:rsidR="00E80B6D">
        <w:rPr>
          <w:rFonts w:ascii="Times New Roman" w:hAnsi="Times New Roman"/>
          <w:b/>
          <w:bCs/>
          <w:sz w:val="28"/>
          <w:szCs w:val="28"/>
        </w:rPr>
        <w:br/>
      </w:r>
      <w:r w:rsidR="00D45918">
        <w:rPr>
          <w:rFonts w:ascii="Times New Roman" w:eastAsia="Calibri" w:hAnsi="Times New Roman" w:cs="Times New Roman"/>
          <w:b/>
          <w:sz w:val="28"/>
          <w:szCs w:val="28"/>
        </w:rPr>
        <w:t xml:space="preserve">«Об утверждении Порядка определения новых инвестиционных проектов, в </w:t>
      </w:r>
      <w:proofErr w:type="gramStart"/>
      <w:r w:rsidR="00D45918">
        <w:rPr>
          <w:rFonts w:ascii="Times New Roman" w:eastAsia="Calibri" w:hAnsi="Times New Roman" w:cs="Times New Roman"/>
          <w:b/>
          <w:sz w:val="28"/>
          <w:szCs w:val="28"/>
        </w:rPr>
        <w:t>целях</w:t>
      </w:r>
      <w:proofErr w:type="gramEnd"/>
      <w:r w:rsidR="00D45918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 которых средства бюджетов муниципальных районов, муниципальных и городских округов Забайкальского края, высвобождаемые в результате снижения объема погашения задолженности </w:t>
      </w:r>
      <w:r w:rsidR="00D45918" w:rsidRPr="009007F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муниципальных </w:t>
      </w:r>
      <w:r w:rsidR="00D45918" w:rsidRPr="009007FC">
        <w:rPr>
          <w:rFonts w:ascii="Times New Roman" w:eastAsia="Calibri" w:hAnsi="Times New Roman" w:cs="Times New Roman"/>
          <w:b/>
          <w:sz w:val="28"/>
          <w:szCs w:val="28"/>
        </w:rPr>
        <w:t>районов</w:t>
      </w:r>
      <w:r w:rsidR="00D45918">
        <w:rPr>
          <w:rFonts w:ascii="Times New Roman" w:eastAsia="Calibri" w:hAnsi="Times New Roman" w:cs="Times New Roman"/>
          <w:b/>
          <w:sz w:val="28"/>
          <w:szCs w:val="28"/>
        </w:rPr>
        <w:t>, муниципальных</w:t>
      </w:r>
      <w:r w:rsidR="00D45918" w:rsidRPr="009007FC">
        <w:rPr>
          <w:rFonts w:ascii="Times New Roman" w:eastAsia="Calibri" w:hAnsi="Times New Roman" w:cs="Times New Roman"/>
          <w:b/>
          <w:sz w:val="28"/>
          <w:szCs w:val="28"/>
        </w:rPr>
        <w:t xml:space="preserve"> и городских округов</w:t>
      </w:r>
      <w:r w:rsidR="00D45918">
        <w:rPr>
          <w:rFonts w:ascii="Times New Roman" w:eastAsia="Calibri" w:hAnsi="Times New Roman" w:cs="Times New Roman"/>
          <w:b/>
          <w:sz w:val="28"/>
          <w:szCs w:val="28"/>
        </w:rPr>
        <w:t xml:space="preserve"> Забайкальского края перед Забайкальским</w:t>
      </w:r>
      <w:r w:rsidR="00D45918" w:rsidRPr="005B6BCE">
        <w:rPr>
          <w:rFonts w:ascii="Times New Roman" w:eastAsia="Calibri" w:hAnsi="Times New Roman" w:cs="Times New Roman"/>
          <w:b/>
          <w:sz w:val="28"/>
          <w:szCs w:val="28"/>
        </w:rPr>
        <w:t xml:space="preserve"> кра</w:t>
      </w:r>
      <w:r w:rsidR="00D45918">
        <w:rPr>
          <w:rFonts w:ascii="Times New Roman" w:eastAsia="Calibri" w:hAnsi="Times New Roman" w:cs="Times New Roman"/>
          <w:b/>
          <w:sz w:val="28"/>
          <w:szCs w:val="28"/>
        </w:rPr>
        <w:t>ем</w:t>
      </w:r>
      <w:r w:rsidR="00D45918" w:rsidRPr="005B6B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45918">
        <w:rPr>
          <w:rFonts w:ascii="Times New Roman" w:eastAsia="Calibri" w:hAnsi="Times New Roman" w:cs="Times New Roman"/>
          <w:b/>
          <w:sz w:val="28"/>
          <w:szCs w:val="28"/>
        </w:rPr>
        <w:t>по бюджетным кредитам, подлежат направлению на осуществление муниципальными районами, муниципальными и городскими округами Забайкальского края бюджетных инвестиций в объекты инфраструктуры»</w:t>
      </w:r>
    </w:p>
    <w:p w:rsidR="00E80B6D" w:rsidRDefault="00E80B6D" w:rsidP="00561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3DD" w:rsidRPr="00E13806" w:rsidRDefault="005503DD" w:rsidP="00FE0F8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503DD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E13806">
        <w:rPr>
          <w:rFonts w:ascii="Times New Roman" w:eastAsiaTheme="minorEastAsia" w:hAnsi="Times New Roman" w:cs="Times New Roman"/>
          <w:sz w:val="28"/>
          <w:szCs w:val="28"/>
        </w:rPr>
        <w:t>постановлении:</w:t>
      </w:r>
    </w:p>
    <w:p w:rsidR="005503DD" w:rsidRPr="005503DD" w:rsidRDefault="00E13806" w:rsidP="00E64E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5503DD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E64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hyperlink r:id="rId9"/>
      <w:r w:rsidR="00D459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</w:t>
      </w:r>
      <w:r w:rsidR="00E64E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D459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64EB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слова «осуществление муниципальными районами</w:t>
      </w:r>
      <w:r w:rsidR="00E64EB5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E64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муниципальными и городскими округами</w:t>
      </w:r>
      <w:r w:rsidR="00E64EB5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64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Забайкальского края </w:t>
      </w:r>
      <w:r w:rsidR="00E64EB5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бюджетных инвестиций в объекты инфраструктуры</w:t>
      </w:r>
      <w:r w:rsidR="00E64EB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E64EB5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заменить словами </w:t>
      </w:r>
      <w:r w:rsidR="00E64EB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E64EB5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</w:t>
      </w:r>
      <w:r w:rsidR="00E64EB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5503DD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proofErr w:type="gramEnd"/>
    </w:p>
    <w:p w:rsidR="005503DD" w:rsidRPr="005503DD" w:rsidRDefault="00E13806" w:rsidP="00E80B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FF038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5503DD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пункте 1 </w:t>
      </w:r>
      <w:hyperlink r:id="rId1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</w:t>
      </w:r>
      <w:r w:rsidR="005503DD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ова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FF03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осуществление</w:t>
      </w:r>
      <w:r w:rsidR="00E233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муниципальными районами</w:t>
      </w:r>
      <w:r w:rsidR="00E23355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E233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муниципальными и городскими округами</w:t>
      </w:r>
      <w:r w:rsidR="005503DD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64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Забайкальского края </w:t>
      </w:r>
      <w:r w:rsidR="005503DD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бюджетных инвестиций в объекты инфраструктуры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5503DD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5503DD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5503DD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proofErr w:type="gramEnd"/>
    </w:p>
    <w:p w:rsidR="005503DD" w:rsidRPr="005503DD" w:rsidRDefault="00E13806" w:rsidP="00E80B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E80B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5503DD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5918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Поряд</w:t>
      </w:r>
      <w:r w:rsidR="00FF038A">
        <w:rPr>
          <w:rFonts w:ascii="Times New Roman" w:eastAsia="Arial Unicode MS" w:hAnsi="Times New Roman" w:cs="Times New Roman"/>
          <w:sz w:val="28"/>
          <w:szCs w:val="28"/>
          <w:lang w:eastAsia="ru-RU"/>
        </w:rPr>
        <w:t>ке</w:t>
      </w:r>
      <w:r w:rsidR="00D4591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D45918" w:rsidRPr="00495A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определения новых инвестиционных проектов, в </w:t>
      </w:r>
      <w:proofErr w:type="gramStart"/>
      <w:r w:rsidR="00D45918">
        <w:rPr>
          <w:rFonts w:ascii="Times New Roman" w:eastAsia="Arial Unicode MS" w:hAnsi="Times New Roman" w:cs="Times New Roman"/>
          <w:sz w:val="28"/>
          <w:szCs w:val="28"/>
          <w:lang w:eastAsia="ru-RU"/>
        </w:rPr>
        <w:t>целях</w:t>
      </w:r>
      <w:proofErr w:type="gramEnd"/>
      <w:r w:rsidR="00D45918" w:rsidRPr="00495A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реализации которых средства </w:t>
      </w:r>
      <w:r w:rsidR="00D45918" w:rsidRPr="00716E5D">
        <w:rPr>
          <w:rFonts w:ascii="Times New Roman" w:eastAsia="Arial Unicode MS" w:hAnsi="Times New Roman" w:cs="Times New Roman"/>
          <w:sz w:val="28"/>
          <w:szCs w:val="28"/>
          <w:lang w:eastAsia="ru-RU"/>
        </w:rPr>
        <w:t>бюджетов муниципальных</w:t>
      </w:r>
      <w:r w:rsidR="00D45918" w:rsidRPr="009840C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D45918" w:rsidRPr="007F2BDE">
        <w:rPr>
          <w:rFonts w:ascii="Times New Roman" w:eastAsia="Calibri" w:hAnsi="Times New Roman" w:cs="Times New Roman"/>
          <w:sz w:val="28"/>
          <w:szCs w:val="28"/>
        </w:rPr>
        <w:t>районов</w:t>
      </w:r>
      <w:r w:rsidR="00D45918">
        <w:rPr>
          <w:rFonts w:ascii="Times New Roman" w:eastAsia="Calibri" w:hAnsi="Times New Roman" w:cs="Times New Roman"/>
          <w:sz w:val="28"/>
          <w:szCs w:val="28"/>
        </w:rPr>
        <w:t>, муниципальных</w:t>
      </w:r>
      <w:r w:rsidR="00D45918" w:rsidRPr="007F2BDE">
        <w:rPr>
          <w:rFonts w:ascii="Times New Roman" w:eastAsia="Calibri" w:hAnsi="Times New Roman" w:cs="Times New Roman"/>
          <w:sz w:val="28"/>
          <w:szCs w:val="28"/>
        </w:rPr>
        <w:t xml:space="preserve"> и городских округов</w:t>
      </w:r>
      <w:r w:rsidR="00D4591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D45918" w:rsidRPr="00495A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высвобождаемые в результате снижения объема погашения задолженности </w:t>
      </w:r>
      <w:r w:rsidR="00D45918" w:rsidRPr="009840C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муниципальных </w:t>
      </w:r>
      <w:r w:rsidR="00D45918" w:rsidRPr="007F2BDE">
        <w:rPr>
          <w:rFonts w:ascii="Times New Roman" w:eastAsia="Calibri" w:hAnsi="Times New Roman" w:cs="Times New Roman"/>
          <w:sz w:val="28"/>
          <w:szCs w:val="28"/>
        </w:rPr>
        <w:t>районов</w:t>
      </w:r>
      <w:r w:rsidR="00D45918">
        <w:rPr>
          <w:rFonts w:ascii="Times New Roman" w:eastAsia="Calibri" w:hAnsi="Times New Roman" w:cs="Times New Roman"/>
          <w:sz w:val="28"/>
          <w:szCs w:val="28"/>
        </w:rPr>
        <w:t>, муниципальных</w:t>
      </w:r>
      <w:r w:rsidR="00D45918" w:rsidRPr="007F2BDE">
        <w:rPr>
          <w:rFonts w:ascii="Times New Roman" w:eastAsia="Calibri" w:hAnsi="Times New Roman" w:cs="Times New Roman"/>
          <w:sz w:val="28"/>
          <w:szCs w:val="28"/>
        </w:rPr>
        <w:t xml:space="preserve"> и городских округов</w:t>
      </w:r>
      <w:r w:rsidR="00D45918" w:rsidRPr="007F2BD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D45918" w:rsidRPr="009840C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Забайкальского края </w:t>
      </w:r>
      <w:r w:rsidR="00D45918" w:rsidRPr="00495A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перед </w:t>
      </w:r>
      <w:r w:rsidR="00D45918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Забайкальским краем</w:t>
      </w:r>
      <w:r w:rsidR="00D45918" w:rsidRPr="00495A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 бюджетным кредитам, подлежат направлению на осуществление </w:t>
      </w:r>
      <w:r w:rsidR="00D45918" w:rsidRPr="00716E5D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муниципальными</w:t>
      </w:r>
      <w:r w:rsidR="00D45918" w:rsidRPr="007F2BDE">
        <w:rPr>
          <w:rFonts w:ascii="Times New Roman" w:eastAsia="Calibri" w:hAnsi="Times New Roman" w:cs="Times New Roman"/>
          <w:sz w:val="28"/>
          <w:szCs w:val="28"/>
        </w:rPr>
        <w:t xml:space="preserve"> районами</w:t>
      </w:r>
      <w:r w:rsidR="00D45918">
        <w:rPr>
          <w:rFonts w:ascii="Times New Roman" w:eastAsia="Calibri" w:hAnsi="Times New Roman" w:cs="Times New Roman"/>
          <w:sz w:val="28"/>
          <w:szCs w:val="28"/>
        </w:rPr>
        <w:t>, муниципальными</w:t>
      </w:r>
      <w:r w:rsidR="00D45918" w:rsidRPr="007F2BDE">
        <w:rPr>
          <w:rFonts w:ascii="Times New Roman" w:eastAsia="Calibri" w:hAnsi="Times New Roman" w:cs="Times New Roman"/>
          <w:sz w:val="28"/>
          <w:szCs w:val="28"/>
        </w:rPr>
        <w:t xml:space="preserve"> и городскими округами</w:t>
      </w:r>
      <w:r w:rsidR="00D45918" w:rsidRPr="00716E5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D45918" w:rsidRPr="009840C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Забайкальского края </w:t>
      </w:r>
      <w:r w:rsidR="00D45918" w:rsidRPr="00495A13">
        <w:rPr>
          <w:rFonts w:ascii="Times New Roman" w:eastAsia="Arial Unicode MS" w:hAnsi="Times New Roman" w:cs="Times New Roman"/>
          <w:sz w:val="28"/>
          <w:szCs w:val="28"/>
          <w:lang w:eastAsia="ru-RU"/>
        </w:rPr>
        <w:t>бюджетных инвестиций в объекты инфраструктуры</w:t>
      </w:r>
      <w:r w:rsidR="005503DD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утвержденн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5503DD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указанным постановлением:</w:t>
      </w:r>
    </w:p>
    <w:p w:rsidR="00AA5A87" w:rsidRPr="005503DD" w:rsidRDefault="00E13806" w:rsidP="00AA5A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1) </w:t>
      </w:r>
      <w:r w:rsidR="00AA5A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hyperlink r:id="rId11"/>
      <w:r w:rsidR="00AA5A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наименовании слова «осуществление муниципальными районами</w:t>
      </w:r>
      <w:r w:rsidR="00AA5A87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A5A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муниципальными и городскими округами</w:t>
      </w:r>
      <w:r w:rsidR="00AA5A87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A5A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Забайкальского края </w:t>
      </w:r>
      <w:r w:rsidR="00AA5A87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бюджетных инвестиций в объекты инфраструктуры</w:t>
      </w:r>
      <w:r w:rsidR="00AA5A8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AA5A87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заменить словами </w:t>
      </w:r>
      <w:r w:rsidR="00AA5A8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AA5A87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</w:t>
      </w:r>
      <w:r w:rsidR="00AA5A8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AA5A87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proofErr w:type="gramEnd"/>
    </w:p>
    <w:p w:rsidR="005503DD" w:rsidRPr="005503DD" w:rsidRDefault="00E13806" w:rsidP="00A657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</w:t>
      </w:r>
      <w:r w:rsidR="00D459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пункте 1:</w:t>
      </w:r>
    </w:p>
    <w:p w:rsidR="005503DD" w:rsidRPr="005503DD" w:rsidRDefault="00E13806" w:rsidP="00A657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="005503DD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D459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абзаце первом с</w:t>
      </w:r>
      <w:r w:rsidR="005503DD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лова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D45918" w:rsidRPr="00495A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осуществление </w:t>
      </w:r>
      <w:r w:rsidR="00D45918" w:rsidRPr="00716E5D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муниципальными</w:t>
      </w:r>
      <w:r w:rsidR="00D45918" w:rsidRPr="007F2B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A87">
        <w:rPr>
          <w:rFonts w:ascii="Times New Roman" w:eastAsia="Calibri" w:hAnsi="Times New Roman" w:cs="Times New Roman"/>
          <w:sz w:val="28"/>
          <w:szCs w:val="28"/>
        </w:rPr>
        <w:t>образованиями</w:t>
      </w:r>
      <w:r w:rsidR="00D45918" w:rsidRPr="009840C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D45918" w:rsidRPr="00495A13">
        <w:rPr>
          <w:rFonts w:ascii="Times New Roman" w:eastAsia="Arial Unicode MS" w:hAnsi="Times New Roman" w:cs="Times New Roman"/>
          <w:sz w:val="28"/>
          <w:szCs w:val="28"/>
          <w:lang w:eastAsia="ru-RU"/>
        </w:rPr>
        <w:t>бюджетных инвестиций в объекты инфраструктуры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5503DD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D45918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5503DD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503DD" w:rsidRPr="005503DD" w:rsidRDefault="00E13806" w:rsidP="00A657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</w:t>
      </w:r>
      <w:r w:rsidR="005503DD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D459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абзаце втором</w:t>
      </w:r>
      <w:r w:rsidR="005503DD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слова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D45918" w:rsidRPr="00495A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осуществление </w:t>
      </w:r>
      <w:r w:rsidR="00D45918" w:rsidRPr="00716E5D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муниципальным</w:t>
      </w:r>
      <w:r w:rsidR="00D45918" w:rsidRPr="007F2B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A87">
        <w:rPr>
          <w:rFonts w:ascii="Times New Roman" w:eastAsia="Calibri" w:hAnsi="Times New Roman" w:cs="Times New Roman"/>
          <w:sz w:val="28"/>
          <w:szCs w:val="28"/>
        </w:rPr>
        <w:t>образованием</w:t>
      </w:r>
      <w:r w:rsidR="00D45918" w:rsidRPr="009840C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D45918" w:rsidRPr="00495A13">
        <w:rPr>
          <w:rFonts w:ascii="Times New Roman" w:eastAsia="Arial Unicode MS" w:hAnsi="Times New Roman" w:cs="Times New Roman"/>
          <w:sz w:val="28"/>
          <w:szCs w:val="28"/>
          <w:lang w:eastAsia="ru-RU"/>
        </w:rPr>
        <w:t>бюджетных инвестиций в объекты инфраструктуры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D45918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D45918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D4591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503DD" w:rsidRPr="005503DD" w:rsidRDefault="00FE0F80" w:rsidP="00A657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3806" w:rsidRPr="00AE2C08">
        <w:rPr>
          <w:rFonts w:ascii="Times New Roman" w:hAnsi="Times New Roman" w:cs="Times New Roman"/>
          <w:sz w:val="28"/>
          <w:szCs w:val="28"/>
        </w:rPr>
        <w:t xml:space="preserve">) </w:t>
      </w:r>
      <w:hyperlink r:id="rId12"/>
      <w:r w:rsidR="00D459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 3 из</w:t>
      </w:r>
      <w:r w:rsidR="005503DD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ложить в следующей редакции:</w:t>
      </w:r>
    </w:p>
    <w:p w:rsidR="005503DD" w:rsidRPr="005503DD" w:rsidRDefault="00E13806" w:rsidP="00A657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5503DD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5503DD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Высвобождаемые средства направляются </w:t>
      </w:r>
      <w:r w:rsidR="00C3440C" w:rsidRPr="00716E5D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муниципальными</w:t>
      </w:r>
      <w:r w:rsidR="00C3440C" w:rsidRPr="007F2B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A87">
        <w:rPr>
          <w:rFonts w:ascii="Times New Roman" w:eastAsia="Calibri" w:hAnsi="Times New Roman" w:cs="Times New Roman"/>
          <w:sz w:val="28"/>
          <w:szCs w:val="28"/>
        </w:rPr>
        <w:t>образованиями</w:t>
      </w:r>
      <w:r w:rsidR="005503DD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 в целях реализации новых инвестиционных проектов, финансовое обеспечение реализации которых начато не ранее 1 января 2021 г</w:t>
      </w:r>
      <w:r w:rsidR="00AA5A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ода</w:t>
      </w:r>
      <w:r w:rsidR="005503DD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формах, определенных бюджетным</w:t>
      </w:r>
      <w:proofErr w:type="gramEnd"/>
      <w:r w:rsidR="005503DD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законодательством Российской Федерации</w:t>
      </w:r>
      <w:proofErr w:type="gramStart"/>
      <w:r w:rsidR="005503DD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5503DD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proofErr w:type="gramEnd"/>
    </w:p>
    <w:p w:rsidR="00E04104" w:rsidRPr="00C30E16" w:rsidRDefault="00FE0F80" w:rsidP="00A657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E138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5503DD" w:rsidRPr="00E041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49038E" w:rsidRPr="00E041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пункте 4</w:t>
      </w:r>
      <w:r w:rsidR="004903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9038E" w:rsidRPr="004903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слова «</w:t>
      </w:r>
      <w:r w:rsidR="00C30E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позднее </w:t>
      </w:r>
      <w:r w:rsidR="0049038E" w:rsidRPr="0049038E">
        <w:rPr>
          <w:rFonts w:ascii="Times New Roman" w:hAnsi="Times New Roman" w:cs="Times New Roman"/>
          <w:sz w:val="28"/>
          <w:szCs w:val="28"/>
        </w:rPr>
        <w:t xml:space="preserve">20 апреля текущего года (в 2021 году не позднее 1 декабря 2021 года)» </w:t>
      </w:r>
      <w:r w:rsidR="0049038E" w:rsidRPr="004903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заменить словами </w:t>
      </w:r>
      <w:r w:rsidR="00C30E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«в 2022 году не позднее </w:t>
      </w:r>
      <w:r w:rsidR="0049038E" w:rsidRPr="004903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30 календарных дней со дня вступления в силу </w:t>
      </w:r>
      <w:r w:rsidR="00C30E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настоящего </w:t>
      </w:r>
      <w:r w:rsidR="00A657DA">
        <w:rPr>
          <w:rFonts w:ascii="Times New Roman" w:hAnsi="Times New Roman"/>
          <w:sz w:val="28"/>
          <w:szCs w:val="28"/>
        </w:rPr>
        <w:t>постановлени</w:t>
      </w:r>
      <w:r w:rsidR="00B82078">
        <w:rPr>
          <w:rFonts w:ascii="Times New Roman" w:hAnsi="Times New Roman"/>
          <w:sz w:val="28"/>
          <w:szCs w:val="28"/>
        </w:rPr>
        <w:t>я</w:t>
      </w:r>
      <w:r w:rsidR="00C30E16">
        <w:rPr>
          <w:rFonts w:ascii="Times New Roman" w:eastAsia="Arial Unicode MS" w:hAnsi="Times New Roman" w:cs="Times New Roman"/>
          <w:sz w:val="28"/>
          <w:szCs w:val="28"/>
          <w:lang w:eastAsia="ru-RU"/>
        </w:rPr>
        <w:t>»;</w:t>
      </w:r>
    </w:p>
    <w:p w:rsidR="005503DD" w:rsidRPr="0049038E" w:rsidRDefault="00FE0F80" w:rsidP="00A657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E138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E041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C344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пункте 6:</w:t>
      </w:r>
    </w:p>
    <w:p w:rsidR="005503DD" w:rsidRPr="005503DD" w:rsidRDefault="00FE0F80" w:rsidP="00A657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="00C344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E837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подпункте 1</w:t>
      </w:r>
      <w:r w:rsidR="00C344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</w:t>
      </w:r>
      <w:r w:rsidR="005503DD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лова </w:t>
      </w:r>
      <w:r w:rsidR="00E138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E837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C3440C" w:rsidRPr="00495A13">
        <w:rPr>
          <w:rFonts w:ascii="Times New Roman" w:eastAsia="Arial Unicode MS" w:hAnsi="Times New Roman" w:cs="Times New Roman"/>
          <w:sz w:val="28"/>
          <w:szCs w:val="28"/>
          <w:lang w:eastAsia="ru-RU"/>
        </w:rPr>
        <w:t>осуществление бюджетных инвестиций в объекты</w:t>
      </w:r>
      <w:r w:rsidR="00E8374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(объекты)</w:t>
      </w:r>
      <w:r w:rsidR="00C3440C" w:rsidRPr="00495A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инфраструктуры</w:t>
      </w:r>
      <w:r w:rsidR="00E138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C3440C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заменить словами </w:t>
      </w:r>
      <w:r w:rsidR="00E138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3440C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выполнение инженерных изысканий, проектирование, экспертизу проектной документации и (или) результатов инженерных изысканий, строительство, </w:t>
      </w:r>
      <w:r w:rsidR="00C3440C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</w:t>
      </w:r>
      <w:r w:rsidR="00E138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C3440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503DD" w:rsidRPr="005503DD" w:rsidRDefault="00FE0F80" w:rsidP="00A657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</w:t>
      </w:r>
      <w:r w:rsidR="00E837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подпункте 2 </w:t>
      </w:r>
      <w:r w:rsidR="005503DD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слова </w:t>
      </w:r>
      <w:r w:rsidR="00E138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5503DD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10 лет реализации проекта с разбивкой по годам</w:t>
      </w:r>
      <w:r w:rsidR="00E138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5503DD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заменить словами </w:t>
      </w:r>
      <w:r w:rsidR="00E138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5503DD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период реализации проекта, но не менее срока полного исполнения обязательств, предусмотренных соглашением, </w:t>
      </w:r>
      <w:r w:rsidR="005503DD" w:rsidRPr="00E403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заключенным между Министерством финансов </w:t>
      </w:r>
      <w:r w:rsidR="0049038E" w:rsidRPr="00E403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Забайкальского края и </w:t>
      </w:r>
      <w:r w:rsidR="005503DD" w:rsidRPr="00E403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04104" w:rsidRPr="00E40349">
        <w:rPr>
          <w:rFonts w:ascii="Times New Roman" w:hAnsi="Times New Roman"/>
          <w:sz w:val="28"/>
          <w:szCs w:val="28"/>
        </w:rPr>
        <w:t>орга</w:t>
      </w:r>
      <w:r w:rsidR="00E04104" w:rsidRPr="003E77E5">
        <w:rPr>
          <w:rFonts w:ascii="Times New Roman" w:hAnsi="Times New Roman"/>
          <w:sz w:val="28"/>
          <w:szCs w:val="28"/>
        </w:rPr>
        <w:t>н</w:t>
      </w:r>
      <w:r w:rsidR="00C30E16">
        <w:rPr>
          <w:rFonts w:ascii="Times New Roman" w:hAnsi="Times New Roman"/>
          <w:sz w:val="28"/>
          <w:szCs w:val="28"/>
        </w:rPr>
        <w:t>ом</w:t>
      </w:r>
      <w:r w:rsidR="00E04104" w:rsidRPr="003E77E5">
        <w:rPr>
          <w:rFonts w:ascii="Times New Roman" w:hAnsi="Times New Roman"/>
          <w:sz w:val="28"/>
          <w:szCs w:val="28"/>
        </w:rPr>
        <w:t xml:space="preserve"> местного самоуправления муниципальн</w:t>
      </w:r>
      <w:r w:rsidR="00E04104">
        <w:rPr>
          <w:rFonts w:ascii="Times New Roman" w:hAnsi="Times New Roman"/>
          <w:sz w:val="28"/>
          <w:szCs w:val="28"/>
        </w:rPr>
        <w:t>ого</w:t>
      </w:r>
      <w:r w:rsidR="00E04104" w:rsidRPr="003E77E5">
        <w:rPr>
          <w:rFonts w:ascii="Times New Roman" w:hAnsi="Times New Roman"/>
          <w:sz w:val="28"/>
          <w:szCs w:val="28"/>
        </w:rPr>
        <w:t xml:space="preserve"> </w:t>
      </w:r>
      <w:r w:rsidR="00AA5A87">
        <w:rPr>
          <w:rFonts w:ascii="Times New Roman" w:hAnsi="Times New Roman"/>
          <w:sz w:val="28"/>
          <w:szCs w:val="28"/>
        </w:rPr>
        <w:t>образования</w:t>
      </w:r>
      <w:r w:rsidR="005503DD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предоставлении бюджету </w:t>
      </w:r>
      <w:r w:rsidR="00652FB8" w:rsidRPr="00716E5D">
        <w:rPr>
          <w:rFonts w:ascii="Times New Roman" w:eastAsia="Arial Unicode MS" w:hAnsi="Times New Roman" w:cs="Times New Roman"/>
          <w:sz w:val="28"/>
          <w:szCs w:val="28"/>
          <w:lang w:eastAsia="ru-RU"/>
        </w:rPr>
        <w:t>му</w:t>
      </w:r>
      <w:r w:rsidR="00652FB8">
        <w:rPr>
          <w:rFonts w:ascii="Times New Roman" w:eastAsia="Arial Unicode MS" w:hAnsi="Times New Roman" w:cs="Times New Roman"/>
          <w:sz w:val="28"/>
          <w:szCs w:val="28"/>
          <w:lang w:eastAsia="ru-RU"/>
        </w:rPr>
        <w:t>ниципального</w:t>
      </w:r>
      <w:r w:rsidR="00652F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A87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="00652FB8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041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бюджетного кредита</w:t>
      </w:r>
      <w:r w:rsidR="00E138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5503DD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503DD" w:rsidRPr="005503DD" w:rsidRDefault="00FB65A6" w:rsidP="00A657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A07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5503DD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дополнить </w:t>
      </w:r>
      <w:r w:rsidR="00676A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подпунктом 3</w:t>
      </w:r>
      <w:r w:rsidR="005503DD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5503DD" w:rsidRPr="005503DD" w:rsidRDefault="00E13806" w:rsidP="00A657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«3</w:t>
      </w:r>
      <w:r w:rsidR="00455B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5503DD" w:rsidRPr="004F58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наличие документа, содержащего краткое описание нового инвестиционного проекта и его целей, а также основные технико-экономические параметры, подготовленного в соответствии с формой, определяемой </w:t>
      </w:r>
      <w:r w:rsidR="0058000B">
        <w:rPr>
          <w:rFonts w:ascii="Times New Roman" w:hAnsi="Times New Roman" w:cs="Times New Roman"/>
          <w:sz w:val="28"/>
          <w:szCs w:val="28"/>
        </w:rPr>
        <w:t>Ко</w:t>
      </w:r>
      <w:r w:rsidR="00A0701C">
        <w:rPr>
          <w:rFonts w:ascii="Times New Roman" w:hAnsi="Times New Roman" w:cs="Times New Roman"/>
          <w:sz w:val="28"/>
          <w:szCs w:val="28"/>
        </w:rPr>
        <w:t>м</w:t>
      </w:r>
      <w:r w:rsidR="0058000B">
        <w:rPr>
          <w:rFonts w:ascii="Times New Roman" w:hAnsi="Times New Roman" w:cs="Times New Roman"/>
          <w:sz w:val="28"/>
          <w:szCs w:val="28"/>
        </w:rPr>
        <w:t>итетом</w:t>
      </w:r>
      <w:r w:rsidR="005503DD" w:rsidRPr="004F58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(резюме нового инвестиционного проекта)</w:t>
      </w:r>
      <w:proofErr w:type="gramStart"/>
      <w:r w:rsidR="005503DD" w:rsidRPr="004F584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455BA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proofErr w:type="gramEnd"/>
      <w:r w:rsidR="005503DD" w:rsidRPr="004F584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503DD" w:rsidRPr="005503DD" w:rsidRDefault="00FB65A6" w:rsidP="00FB65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="00A657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676A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дополнить п</w:t>
      </w:r>
      <w:r w:rsidR="00E0410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унктом 12</w:t>
      </w:r>
      <w:r w:rsidR="005503DD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5503DD" w:rsidRPr="005503DD" w:rsidRDefault="00455BAC" w:rsidP="00A657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«12.</w:t>
      </w:r>
      <w:r w:rsidR="005503DD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Реализация пунктов 5 и 7 - 9 настоящ</w:t>
      </w:r>
      <w:r w:rsidR="00676A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 w:rsidR="005503DD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</w:t>
      </w:r>
      <w:r w:rsidR="00676A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орядка</w:t>
      </w:r>
      <w:r w:rsidR="005503DD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может быть осуществлена с использованием федеральной государственной информационной системы территориального планирования и усиленной квалифицированной электронной цифровой подписи</w:t>
      </w:r>
      <w:proofErr w:type="gramStart"/>
      <w:r w:rsidR="005503DD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58000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5503DD" w:rsidRPr="005503D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0E7144" w:rsidRDefault="000E7144" w:rsidP="000E7144">
      <w:pPr>
        <w:pStyle w:val="ConsPlusNormal"/>
        <w:spacing w:before="100" w:before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B77DED" w:rsidRDefault="00B77DED" w:rsidP="00283BC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R="00B77DED" w:rsidSect="00E80B6D">
      <w:headerReference w:type="defaul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57D" w:rsidRDefault="007E257D" w:rsidP="00104E67">
      <w:pPr>
        <w:spacing w:after="0" w:line="240" w:lineRule="auto"/>
      </w:pPr>
      <w:r>
        <w:separator/>
      </w:r>
    </w:p>
  </w:endnote>
  <w:endnote w:type="continuationSeparator" w:id="0">
    <w:p w:rsidR="007E257D" w:rsidRDefault="007E257D" w:rsidP="0010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57D" w:rsidRDefault="007E257D" w:rsidP="00104E67">
      <w:pPr>
        <w:spacing w:after="0" w:line="240" w:lineRule="auto"/>
      </w:pPr>
      <w:r>
        <w:separator/>
      </w:r>
    </w:p>
  </w:footnote>
  <w:footnote w:type="continuationSeparator" w:id="0">
    <w:p w:rsidR="007E257D" w:rsidRDefault="007E257D" w:rsidP="00104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185342"/>
      <w:docPartObj>
        <w:docPartGallery w:val="Page Numbers (Top of Page)"/>
        <w:docPartUnique/>
      </w:docPartObj>
    </w:sdtPr>
    <w:sdtContent>
      <w:p w:rsidR="00AA5A87" w:rsidRDefault="00852183">
        <w:pPr>
          <w:pStyle w:val="a6"/>
          <w:jc w:val="center"/>
        </w:pPr>
        <w:r>
          <w:fldChar w:fldCharType="begin"/>
        </w:r>
        <w:r w:rsidR="00AA5A87">
          <w:instrText>PAGE   \* MERGEFORMAT</w:instrText>
        </w:r>
        <w:r>
          <w:fldChar w:fldCharType="separate"/>
        </w:r>
        <w:r w:rsidR="0049553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A5A87" w:rsidRDefault="00AA5A8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17F79"/>
    <w:multiLevelType w:val="hybridMultilevel"/>
    <w:tmpl w:val="4D7E59E8"/>
    <w:lvl w:ilvl="0" w:tplc="64A6A48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70146C98"/>
    <w:multiLevelType w:val="hybridMultilevel"/>
    <w:tmpl w:val="AD6222BA"/>
    <w:lvl w:ilvl="0" w:tplc="6D0E17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617"/>
    <w:rsid w:val="000112E1"/>
    <w:rsid w:val="000274EB"/>
    <w:rsid w:val="00036563"/>
    <w:rsid w:val="00055AF6"/>
    <w:rsid w:val="000565EA"/>
    <w:rsid w:val="000C3432"/>
    <w:rsid w:val="000C6749"/>
    <w:rsid w:val="000E7144"/>
    <w:rsid w:val="000F2364"/>
    <w:rsid w:val="00104E67"/>
    <w:rsid w:val="00111ABC"/>
    <w:rsid w:val="001243B1"/>
    <w:rsid w:val="001245B8"/>
    <w:rsid w:val="001460CD"/>
    <w:rsid w:val="00167039"/>
    <w:rsid w:val="0017586E"/>
    <w:rsid w:val="001979BC"/>
    <w:rsid w:val="002051BC"/>
    <w:rsid w:val="00217646"/>
    <w:rsid w:val="002201FA"/>
    <w:rsid w:val="00234C7E"/>
    <w:rsid w:val="002404A4"/>
    <w:rsid w:val="00264784"/>
    <w:rsid w:val="00265B34"/>
    <w:rsid w:val="002804F6"/>
    <w:rsid w:val="00283BC4"/>
    <w:rsid w:val="002E29D5"/>
    <w:rsid w:val="002E371D"/>
    <w:rsid w:val="002F4FB4"/>
    <w:rsid w:val="003105EF"/>
    <w:rsid w:val="00355C9F"/>
    <w:rsid w:val="00394E13"/>
    <w:rsid w:val="003A4572"/>
    <w:rsid w:val="003E3D31"/>
    <w:rsid w:val="003F63CB"/>
    <w:rsid w:val="00405E78"/>
    <w:rsid w:val="00406B9F"/>
    <w:rsid w:val="00452B20"/>
    <w:rsid w:val="00455BAC"/>
    <w:rsid w:val="00457FD6"/>
    <w:rsid w:val="00460FCE"/>
    <w:rsid w:val="0049038E"/>
    <w:rsid w:val="0049553B"/>
    <w:rsid w:val="004D624C"/>
    <w:rsid w:val="004F584C"/>
    <w:rsid w:val="005013D1"/>
    <w:rsid w:val="00541F01"/>
    <w:rsid w:val="005503DD"/>
    <w:rsid w:val="00551617"/>
    <w:rsid w:val="005610A0"/>
    <w:rsid w:val="00577AEA"/>
    <w:rsid w:val="0058000B"/>
    <w:rsid w:val="005B2347"/>
    <w:rsid w:val="005B6BCE"/>
    <w:rsid w:val="005D7338"/>
    <w:rsid w:val="005E2C0D"/>
    <w:rsid w:val="005F7490"/>
    <w:rsid w:val="006507EE"/>
    <w:rsid w:val="00652FB8"/>
    <w:rsid w:val="00671002"/>
    <w:rsid w:val="0067461F"/>
    <w:rsid w:val="00676AEA"/>
    <w:rsid w:val="006824A0"/>
    <w:rsid w:val="00691789"/>
    <w:rsid w:val="006A611C"/>
    <w:rsid w:val="006C3537"/>
    <w:rsid w:val="006D524C"/>
    <w:rsid w:val="00710282"/>
    <w:rsid w:val="00710CF3"/>
    <w:rsid w:val="007125CD"/>
    <w:rsid w:val="00742B8B"/>
    <w:rsid w:val="00784006"/>
    <w:rsid w:val="007B1548"/>
    <w:rsid w:val="007E257D"/>
    <w:rsid w:val="007F2D9D"/>
    <w:rsid w:val="00803AB3"/>
    <w:rsid w:val="00811A41"/>
    <w:rsid w:val="00841EFE"/>
    <w:rsid w:val="00852183"/>
    <w:rsid w:val="0085575D"/>
    <w:rsid w:val="00881C8C"/>
    <w:rsid w:val="008961C2"/>
    <w:rsid w:val="008A4CD4"/>
    <w:rsid w:val="008E04D0"/>
    <w:rsid w:val="008F311B"/>
    <w:rsid w:val="00902E41"/>
    <w:rsid w:val="009120EE"/>
    <w:rsid w:val="00917FF7"/>
    <w:rsid w:val="00986C26"/>
    <w:rsid w:val="00996BDA"/>
    <w:rsid w:val="009F04DD"/>
    <w:rsid w:val="00A01B7A"/>
    <w:rsid w:val="00A0701C"/>
    <w:rsid w:val="00A477DE"/>
    <w:rsid w:val="00A56530"/>
    <w:rsid w:val="00A61719"/>
    <w:rsid w:val="00A628AF"/>
    <w:rsid w:val="00A657DA"/>
    <w:rsid w:val="00A73F4A"/>
    <w:rsid w:val="00A87B9B"/>
    <w:rsid w:val="00A93B9C"/>
    <w:rsid w:val="00AA5A87"/>
    <w:rsid w:val="00AC0F6F"/>
    <w:rsid w:val="00AC4797"/>
    <w:rsid w:val="00AD25F0"/>
    <w:rsid w:val="00AE2C08"/>
    <w:rsid w:val="00B041EB"/>
    <w:rsid w:val="00B128E2"/>
    <w:rsid w:val="00B77DED"/>
    <w:rsid w:val="00B8159A"/>
    <w:rsid w:val="00B82078"/>
    <w:rsid w:val="00B90554"/>
    <w:rsid w:val="00BB08F3"/>
    <w:rsid w:val="00BB26CE"/>
    <w:rsid w:val="00BC4C2F"/>
    <w:rsid w:val="00BD4106"/>
    <w:rsid w:val="00C23391"/>
    <w:rsid w:val="00C30E16"/>
    <w:rsid w:val="00C3440C"/>
    <w:rsid w:val="00C73ADE"/>
    <w:rsid w:val="00C81F1A"/>
    <w:rsid w:val="00C97ABB"/>
    <w:rsid w:val="00CA735E"/>
    <w:rsid w:val="00CB7786"/>
    <w:rsid w:val="00CC6A3E"/>
    <w:rsid w:val="00CD15DC"/>
    <w:rsid w:val="00D02035"/>
    <w:rsid w:val="00D45918"/>
    <w:rsid w:val="00D771A6"/>
    <w:rsid w:val="00D77FBC"/>
    <w:rsid w:val="00DC5945"/>
    <w:rsid w:val="00DC7FEC"/>
    <w:rsid w:val="00DF71DA"/>
    <w:rsid w:val="00E04104"/>
    <w:rsid w:val="00E13806"/>
    <w:rsid w:val="00E22D5E"/>
    <w:rsid w:val="00E23355"/>
    <w:rsid w:val="00E36F8E"/>
    <w:rsid w:val="00E40349"/>
    <w:rsid w:val="00E64EB5"/>
    <w:rsid w:val="00E80B6D"/>
    <w:rsid w:val="00E83744"/>
    <w:rsid w:val="00EB3B9B"/>
    <w:rsid w:val="00EE6103"/>
    <w:rsid w:val="00EF14FF"/>
    <w:rsid w:val="00EF4844"/>
    <w:rsid w:val="00EF6F5E"/>
    <w:rsid w:val="00F34F8D"/>
    <w:rsid w:val="00F77CF8"/>
    <w:rsid w:val="00F91431"/>
    <w:rsid w:val="00FB65A6"/>
    <w:rsid w:val="00FE0F80"/>
    <w:rsid w:val="00FF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B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4E6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4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4E67"/>
  </w:style>
  <w:style w:type="paragraph" w:styleId="a8">
    <w:name w:val="footer"/>
    <w:basedOn w:val="a"/>
    <w:link w:val="a9"/>
    <w:uiPriority w:val="99"/>
    <w:unhideWhenUsed/>
    <w:rsid w:val="00104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4E67"/>
  </w:style>
  <w:style w:type="paragraph" w:customStyle="1" w:styleId="ConsPlusNormal">
    <w:name w:val="ConsPlusNormal"/>
    <w:rsid w:val="000E71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3D3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Normal">
    <w:name w:val="ConsNormal"/>
    <w:uiPriority w:val="99"/>
    <w:rsid w:val="00E80B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B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4E6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4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4E67"/>
  </w:style>
  <w:style w:type="paragraph" w:styleId="a8">
    <w:name w:val="footer"/>
    <w:basedOn w:val="a"/>
    <w:link w:val="a9"/>
    <w:uiPriority w:val="99"/>
    <w:unhideWhenUsed/>
    <w:rsid w:val="00104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4E67"/>
  </w:style>
  <w:style w:type="paragraph" w:customStyle="1" w:styleId="ConsPlusNormal">
    <w:name w:val="ConsPlusNormal"/>
    <w:rsid w:val="000E71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3D3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Normal">
    <w:name w:val="ConsNormal"/>
    <w:uiPriority w:val="99"/>
    <w:rsid w:val="00E80B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1AA5363C4211F35819349F5F069AEBD6DAE24B4EDE47040974F8B2D3A0E7685E1FFAEBC43AD401653920EBC174366ABD91EEx5s1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1AA5363C4211F35819349F5F069AEBD6DAE24B4EDE47040974F8B2D3A0E7685E1FFAECCF6E8545333F76BB9B213C76BE8FEC54AD881C03x2s1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51AA5363C4211F35819349F5F069AEBD6DAE24B4EDE47040974F8B2D3A0E7684C1FA2E0CD6F9B45372A20EADDx7s6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1AA5363C4211F35819349F5F069AEBD6DAE24B4EDE47040974F8B2D3A0E7685E1FFAECCF6E8545333F76BB9B213C76BE8FEC54AD881C03x2s1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DA379-5F2D-4A3E-A4D4-1CA0A81BC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Борисовна Подугольникова</dc:creator>
  <cp:lastModifiedBy>GotsulyakAV</cp:lastModifiedBy>
  <cp:revision>2</cp:revision>
  <cp:lastPrinted>2022-08-09T08:38:00Z</cp:lastPrinted>
  <dcterms:created xsi:type="dcterms:W3CDTF">2022-08-11T09:11:00Z</dcterms:created>
  <dcterms:modified xsi:type="dcterms:W3CDTF">2022-08-11T09:11:00Z</dcterms:modified>
</cp:coreProperties>
</file>