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20" w:rsidRDefault="00ED4320" w:rsidP="001968EE">
      <w:pPr>
        <w:ind w:left="5387"/>
        <w:jc w:val="center"/>
        <w:rPr>
          <w:kern w:val="16"/>
        </w:rPr>
      </w:pPr>
    </w:p>
    <w:p w:rsidR="00ED4320" w:rsidRDefault="00ED4320" w:rsidP="00ED4320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   </w:t>
      </w:r>
      <w:r>
        <w:rPr>
          <w:noProof/>
        </w:rPr>
        <w:drawing>
          <wp:inline distT="0" distB="0" distL="0" distR="0">
            <wp:extent cx="796290" cy="8928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jc w:val="center"/>
        <w:rPr>
          <w:sz w:val="2"/>
          <w:szCs w:val="2"/>
        </w:rPr>
      </w:pPr>
    </w:p>
    <w:p w:rsidR="00ED4320" w:rsidRDefault="00ED4320" w:rsidP="00ED432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ED4320" w:rsidRDefault="00ED4320" w:rsidP="00ED432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D4320" w:rsidRDefault="00ED4320" w:rsidP="00ED432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D4320" w:rsidRDefault="00ED4320" w:rsidP="00ED4320">
      <w:pPr>
        <w:shd w:val="clear" w:color="auto" w:fill="FFFFFF"/>
        <w:jc w:val="center"/>
        <w:rPr>
          <w:b/>
          <w:sz w:val="2"/>
          <w:szCs w:val="2"/>
        </w:rPr>
      </w:pPr>
    </w:p>
    <w:p w:rsidR="00ED4320" w:rsidRDefault="00ED4320" w:rsidP="00ED4320">
      <w:pPr>
        <w:shd w:val="clear" w:color="auto" w:fill="FFFFFF"/>
        <w:jc w:val="center"/>
        <w:rPr>
          <w:b/>
          <w:sz w:val="2"/>
          <w:szCs w:val="2"/>
        </w:rPr>
      </w:pPr>
    </w:p>
    <w:p w:rsidR="00ED4320" w:rsidRDefault="00ED4320" w:rsidP="00ED4320">
      <w:pPr>
        <w:shd w:val="clear" w:color="auto" w:fill="FFFFFF"/>
        <w:jc w:val="center"/>
        <w:rPr>
          <w:b/>
          <w:sz w:val="2"/>
          <w:szCs w:val="2"/>
        </w:rPr>
      </w:pPr>
    </w:p>
    <w:p w:rsidR="00ED4320" w:rsidRDefault="00ED4320" w:rsidP="00ED4320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ED4320" w:rsidRDefault="00ED4320" w:rsidP="00ED4320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D4320" w:rsidRDefault="00ED4320" w:rsidP="00ED4320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:rsidR="00ED4320" w:rsidRDefault="00ED4320" w:rsidP="00ED43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A5195E" w:rsidRDefault="00927FBD" w:rsidP="003049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195E">
        <w:rPr>
          <w:rFonts w:ascii="Times New Roman" w:hAnsi="Times New Roman" w:cs="Times New Roman"/>
          <w:sz w:val="28"/>
          <w:szCs w:val="28"/>
        </w:rPr>
        <w:t xml:space="preserve"> </w:t>
      </w:r>
      <w:r w:rsidR="00FA4225">
        <w:rPr>
          <w:rFonts w:ascii="Times New Roman" w:hAnsi="Times New Roman" w:cs="Times New Roman"/>
          <w:sz w:val="28"/>
          <w:szCs w:val="28"/>
        </w:rPr>
        <w:t xml:space="preserve">нормативах затрат на оказание государственных услуг по реализации </w:t>
      </w:r>
    </w:p>
    <w:p w:rsidR="00D57D7C" w:rsidRDefault="00FA4225" w:rsidP="00D57D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профессиональных</w:t>
      </w:r>
      <w:r w:rsidR="00FB617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7D7C">
        <w:rPr>
          <w:rFonts w:ascii="Times New Roman" w:hAnsi="Times New Roman" w:cs="Times New Roman"/>
          <w:sz w:val="28"/>
          <w:szCs w:val="28"/>
        </w:rPr>
        <w:t xml:space="preserve"> на 202</w:t>
      </w:r>
      <w:r w:rsidR="009A075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57D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4225" w:rsidRDefault="00FA4225" w:rsidP="00ED43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4225" w:rsidRDefault="00FA4225" w:rsidP="0030491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1A04" w:rsidRPr="00E43466" w:rsidRDefault="00A5195E" w:rsidP="00304915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Cs/>
        </w:rPr>
      </w:pPr>
      <w:proofErr w:type="gramStart"/>
      <w:r>
        <w:rPr>
          <w:kern w:val="16"/>
        </w:rPr>
        <w:t xml:space="preserve">В соответствии с </w:t>
      </w:r>
      <w:r w:rsidR="00352E0D">
        <w:rPr>
          <w:kern w:val="16"/>
        </w:rPr>
        <w:t>постановлени</w:t>
      </w:r>
      <w:r>
        <w:rPr>
          <w:kern w:val="16"/>
        </w:rPr>
        <w:t>ем</w:t>
      </w:r>
      <w:r w:rsidR="00352E0D">
        <w:rPr>
          <w:kern w:val="16"/>
        </w:rPr>
        <w:t xml:space="preserve"> Правительства Забайкальского края</w:t>
      </w:r>
      <w:r w:rsidR="00D849A2">
        <w:rPr>
          <w:kern w:val="16"/>
        </w:rPr>
        <w:br/>
      </w:r>
      <w:r w:rsidR="00352E0D">
        <w:t xml:space="preserve">от 19 марта 2020 года № 59 «Об утверждении Порядка </w:t>
      </w:r>
      <w:r w:rsidR="00961C75">
        <w:rPr>
          <w:rFonts w:eastAsiaTheme="minorHAnsi"/>
          <w:color w:val="auto"/>
          <w:lang w:eastAsia="en-US"/>
        </w:rPr>
        <w:t>предоставления</w:t>
      </w:r>
      <w:r w:rsidR="00961C75">
        <w:rPr>
          <w:rFonts w:eastAsiaTheme="minorHAnsi"/>
          <w:color w:val="auto"/>
          <w:lang w:eastAsia="en-US"/>
        </w:rPr>
        <w:br/>
      </w:r>
      <w:r w:rsidR="00352E0D">
        <w:rPr>
          <w:rFonts w:eastAsiaTheme="minorHAnsi"/>
          <w:color w:val="auto"/>
          <w:lang w:eastAsia="en-US"/>
        </w:rPr>
        <w:t>из бюджета Забайкальского края грантов в форме субсидий организациям, осуществляющим образовательную деятельность, в целях возмещения затрат, связанных с обучением государственных гражданских служащих Забайкальского края на основании государственных образовательных сертификатов на дополнительное профессиональное образование»</w:t>
      </w:r>
      <w:r w:rsidR="00927FBD">
        <w:rPr>
          <w:bCs/>
        </w:rPr>
        <w:t xml:space="preserve">, учитывая </w:t>
      </w:r>
      <w:r w:rsidR="00626A84">
        <w:rPr>
          <w:bCs/>
        </w:rPr>
        <w:t>Итоговые значения и величин</w:t>
      </w:r>
      <w:r w:rsidR="00FB6171">
        <w:rPr>
          <w:bCs/>
        </w:rPr>
        <w:t>у</w:t>
      </w:r>
      <w:r w:rsidR="00626A84">
        <w:rPr>
          <w:bCs/>
        </w:rPr>
        <w:t xml:space="preserve"> составл</w:t>
      </w:r>
      <w:r w:rsidR="00961C75">
        <w:rPr>
          <w:bCs/>
        </w:rPr>
        <w:t>яющих базовых нормативов затрат</w:t>
      </w:r>
      <w:r w:rsidR="00961C75">
        <w:rPr>
          <w:bCs/>
        </w:rPr>
        <w:br/>
        <w:t>по</w:t>
      </w:r>
      <w:proofErr w:type="gramEnd"/>
      <w:r w:rsidR="00961C75">
        <w:rPr>
          <w:bCs/>
        </w:rPr>
        <w:t xml:space="preserve"> </w:t>
      </w:r>
      <w:r w:rsidR="00626A84">
        <w:rPr>
          <w:bCs/>
        </w:rPr>
        <w:t>го</w:t>
      </w:r>
      <w:r w:rsidR="00961C75">
        <w:rPr>
          <w:bCs/>
        </w:rPr>
        <w:t xml:space="preserve">сударственным услугам </w:t>
      </w:r>
      <w:r w:rsidR="00626A84">
        <w:rPr>
          <w:bCs/>
        </w:rPr>
        <w:t>по реализации дополнительных профессиональных программ – программ повышения квалификации, программ профессиональной переподготовки, отраслевые корректирующие коэффициенты и порядок их применения на 2020 год</w:t>
      </w:r>
      <w:r w:rsidR="00961C75">
        <w:rPr>
          <w:bCs/>
        </w:rPr>
        <w:t xml:space="preserve"> </w:t>
      </w:r>
      <w:r w:rsidR="00626A84">
        <w:rPr>
          <w:bCs/>
        </w:rPr>
        <w:t>и на плановый период 2021 и</w:t>
      </w:r>
      <w:r w:rsidR="00961C75">
        <w:rPr>
          <w:bCs/>
        </w:rPr>
        <w:t xml:space="preserve"> 2022 годов,</w:t>
      </w:r>
      <w:r w:rsidR="00626A84">
        <w:rPr>
          <w:bCs/>
        </w:rPr>
        <w:t xml:space="preserve"> </w:t>
      </w:r>
      <w:r w:rsidR="00FB6171">
        <w:rPr>
          <w:bCs/>
        </w:rPr>
        <w:t>утвержденные Министерством науки</w:t>
      </w:r>
      <w:r w:rsidR="00961C75">
        <w:rPr>
          <w:bCs/>
        </w:rPr>
        <w:t xml:space="preserve"> </w:t>
      </w:r>
      <w:r w:rsidR="00FB6171">
        <w:rPr>
          <w:bCs/>
        </w:rPr>
        <w:t>и высшего образования Российской</w:t>
      </w:r>
      <w:r w:rsidR="00961C75">
        <w:rPr>
          <w:bCs/>
        </w:rPr>
        <w:t xml:space="preserve"> Федерации от 25 июня 2019 года </w:t>
      </w:r>
      <w:r w:rsidR="00FB6171">
        <w:rPr>
          <w:bCs/>
        </w:rPr>
        <w:t xml:space="preserve">№ МН-Пр-18/СК, </w:t>
      </w:r>
      <w:r w:rsidR="00BE4C3F">
        <w:rPr>
          <w:bCs/>
        </w:rPr>
        <w:t xml:space="preserve">Правительство Забайкальского края </w:t>
      </w:r>
      <w:r w:rsidR="00304915" w:rsidRPr="00E52363">
        <w:rPr>
          <w:rFonts w:ascii="Times New Roman Полужирный" w:hAnsi="Times New Roman Полужирный"/>
          <w:b/>
          <w:bCs/>
          <w:spacing w:val="40"/>
        </w:rPr>
        <w:t>постановляет</w:t>
      </w:r>
      <w:r w:rsidR="00E43466">
        <w:rPr>
          <w:rFonts w:asciiTheme="minorHAnsi" w:hAnsiTheme="minorHAnsi"/>
          <w:b/>
          <w:bCs/>
          <w:spacing w:val="40"/>
        </w:rPr>
        <w:t>:</w:t>
      </w:r>
    </w:p>
    <w:p w:rsidR="00953C67" w:rsidRDefault="00953C67" w:rsidP="00953C67">
      <w:pPr>
        <w:autoSpaceDE w:val="0"/>
        <w:autoSpaceDN w:val="0"/>
        <w:adjustRightInd w:val="0"/>
        <w:jc w:val="both"/>
        <w:rPr>
          <w:bCs/>
        </w:rPr>
      </w:pPr>
    </w:p>
    <w:p w:rsidR="00D849A2" w:rsidRDefault="00A979CE" w:rsidP="00304915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Определить н</w:t>
      </w:r>
      <w:r w:rsidR="00D849A2" w:rsidRPr="00D849A2">
        <w:rPr>
          <w:bCs/>
        </w:rPr>
        <w:t>орматив</w:t>
      </w:r>
      <w:r w:rsidR="00F86AA6">
        <w:rPr>
          <w:bCs/>
        </w:rPr>
        <w:t xml:space="preserve">ы </w:t>
      </w:r>
      <w:r w:rsidR="00D849A2" w:rsidRPr="00D849A2">
        <w:rPr>
          <w:bCs/>
        </w:rPr>
        <w:t xml:space="preserve">затрат </w:t>
      </w:r>
      <w:r w:rsidR="00D849A2">
        <w:rPr>
          <w:bCs/>
        </w:rPr>
        <w:t>на оказание</w:t>
      </w:r>
      <w:r w:rsidR="00D849A2" w:rsidRPr="00D849A2">
        <w:rPr>
          <w:bCs/>
        </w:rPr>
        <w:t xml:space="preserve"> государственны</w:t>
      </w:r>
      <w:r w:rsidR="00D849A2">
        <w:rPr>
          <w:bCs/>
        </w:rPr>
        <w:t>х</w:t>
      </w:r>
      <w:r w:rsidR="00F86AA6">
        <w:rPr>
          <w:bCs/>
        </w:rPr>
        <w:t xml:space="preserve"> услуг </w:t>
      </w:r>
      <w:r w:rsidR="00D849A2" w:rsidRPr="00D849A2">
        <w:rPr>
          <w:bCs/>
        </w:rPr>
        <w:t>по реализации дополнительных профессиональных программ (программ профессиональной переподготовки и повышения квалификации)</w:t>
      </w:r>
      <w:r w:rsidR="00E24B12">
        <w:rPr>
          <w:bCs/>
        </w:rPr>
        <w:t xml:space="preserve"> на 202</w:t>
      </w:r>
      <w:r w:rsidR="009A0755" w:rsidRPr="009A0755">
        <w:rPr>
          <w:bCs/>
        </w:rPr>
        <w:t>2</w:t>
      </w:r>
      <w:r w:rsidR="00E24B12">
        <w:rPr>
          <w:bCs/>
        </w:rPr>
        <w:t xml:space="preserve"> год</w:t>
      </w:r>
      <w:r w:rsidR="00D37133">
        <w:rPr>
          <w:bCs/>
        </w:rPr>
        <w:t xml:space="preserve"> на основе</w:t>
      </w:r>
      <w:r w:rsidR="00D849A2" w:rsidRPr="00D849A2">
        <w:rPr>
          <w:bCs/>
        </w:rPr>
        <w:t xml:space="preserve"> базов</w:t>
      </w:r>
      <w:r w:rsidR="00123281">
        <w:rPr>
          <w:bCs/>
        </w:rPr>
        <w:t>о</w:t>
      </w:r>
      <w:r w:rsidR="00D37133">
        <w:rPr>
          <w:bCs/>
        </w:rPr>
        <w:t>го</w:t>
      </w:r>
      <w:r w:rsidR="00D849A2" w:rsidRPr="00D849A2">
        <w:rPr>
          <w:bCs/>
        </w:rPr>
        <w:t xml:space="preserve"> норматив</w:t>
      </w:r>
      <w:r w:rsidR="00D37133">
        <w:rPr>
          <w:bCs/>
        </w:rPr>
        <w:t>а</w:t>
      </w:r>
      <w:r w:rsidR="00D849A2" w:rsidRPr="00D849A2">
        <w:rPr>
          <w:bCs/>
        </w:rPr>
        <w:t xml:space="preserve"> затрат </w:t>
      </w:r>
      <w:r w:rsidR="00D37133">
        <w:rPr>
          <w:bCs/>
        </w:rPr>
        <w:t>и</w:t>
      </w:r>
      <w:r w:rsidR="00D849A2" w:rsidRPr="00D849A2">
        <w:rPr>
          <w:bCs/>
        </w:rPr>
        <w:t xml:space="preserve"> корректирующи</w:t>
      </w:r>
      <w:r w:rsidR="00D37133">
        <w:rPr>
          <w:bCs/>
        </w:rPr>
        <w:t>х</w:t>
      </w:r>
      <w:r w:rsidR="00D849A2" w:rsidRPr="00D849A2">
        <w:rPr>
          <w:bCs/>
        </w:rPr>
        <w:t xml:space="preserve"> коэффициент</w:t>
      </w:r>
      <w:r w:rsidR="00C91AB3">
        <w:rPr>
          <w:bCs/>
        </w:rPr>
        <w:t>ов</w:t>
      </w:r>
      <w:r w:rsidR="00C91AB3">
        <w:rPr>
          <w:bCs/>
        </w:rPr>
        <w:br/>
      </w:r>
      <w:r w:rsidR="00D37133">
        <w:rPr>
          <w:bCs/>
        </w:rPr>
        <w:t>к нему</w:t>
      </w:r>
      <w:r w:rsidR="00123281">
        <w:rPr>
          <w:bCs/>
        </w:rPr>
        <w:t>.</w:t>
      </w:r>
    </w:p>
    <w:p w:rsidR="00FB6171" w:rsidRDefault="00A0322E" w:rsidP="00304915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У</w:t>
      </w:r>
      <w:r w:rsidR="00BE4C3F">
        <w:rPr>
          <w:bCs/>
        </w:rPr>
        <w:t xml:space="preserve">твердить </w:t>
      </w:r>
      <w:r w:rsidR="00A979CE">
        <w:rPr>
          <w:bCs/>
        </w:rPr>
        <w:t>как базовы</w:t>
      </w:r>
      <w:r w:rsidR="00F86AA6">
        <w:rPr>
          <w:bCs/>
        </w:rPr>
        <w:t>е</w:t>
      </w:r>
      <w:r w:rsidR="00A979CE">
        <w:rPr>
          <w:bCs/>
        </w:rPr>
        <w:t xml:space="preserve"> норматив</w:t>
      </w:r>
      <w:r w:rsidR="00F86AA6">
        <w:rPr>
          <w:bCs/>
        </w:rPr>
        <w:t>ы</w:t>
      </w:r>
      <w:r w:rsidR="00A979CE">
        <w:rPr>
          <w:bCs/>
        </w:rPr>
        <w:t xml:space="preserve"> затрат </w:t>
      </w:r>
      <w:r w:rsidR="00BE4C3F">
        <w:rPr>
          <w:bCs/>
        </w:rPr>
        <w:t xml:space="preserve">базовую стоимость одного человеко-часа, применяемую при расчете </w:t>
      </w:r>
      <w:r>
        <w:rPr>
          <w:bCs/>
        </w:rPr>
        <w:t xml:space="preserve">размера возмещения затрат, связанных с обучением государственных гражданских </w:t>
      </w:r>
      <w:bookmarkStart w:id="0" w:name="_GoBack"/>
      <w:bookmarkEnd w:id="0"/>
      <w:r>
        <w:rPr>
          <w:bCs/>
        </w:rPr>
        <w:t>служащих Забайкальского края на основании государственных образовательных сертификатов</w:t>
      </w:r>
      <w:r w:rsidR="00D849A2">
        <w:rPr>
          <w:bCs/>
        </w:rPr>
        <w:t>,</w:t>
      </w:r>
      <w:r>
        <w:rPr>
          <w:bCs/>
        </w:rPr>
        <w:t xml:space="preserve"> на дополнительное профессиональное образование</w:t>
      </w:r>
      <w:r w:rsidR="00FB6171">
        <w:rPr>
          <w:bCs/>
        </w:rPr>
        <w:t>:</w:t>
      </w:r>
    </w:p>
    <w:p w:rsidR="00BE4C3F" w:rsidRDefault="00D37133" w:rsidP="00FB6171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bCs/>
        </w:rPr>
      </w:pPr>
      <w:r>
        <w:rPr>
          <w:bCs/>
        </w:rPr>
        <w:t xml:space="preserve">на повышение квалификации – </w:t>
      </w:r>
      <w:r w:rsidR="00A0322E">
        <w:rPr>
          <w:bCs/>
        </w:rPr>
        <w:t>81,41 рубл</w:t>
      </w:r>
      <w:r w:rsidR="009D1FAC">
        <w:rPr>
          <w:bCs/>
        </w:rPr>
        <w:t>я</w:t>
      </w:r>
      <w:r w:rsidR="00FB6171">
        <w:rPr>
          <w:bCs/>
        </w:rPr>
        <w:t>;</w:t>
      </w:r>
    </w:p>
    <w:p w:rsidR="00FB6171" w:rsidRDefault="00FB6171" w:rsidP="00FB6171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709" w:firstLine="0"/>
        <w:jc w:val="both"/>
        <w:rPr>
          <w:bCs/>
        </w:rPr>
      </w:pPr>
      <w:r>
        <w:rPr>
          <w:bCs/>
        </w:rPr>
        <w:t xml:space="preserve">на </w:t>
      </w:r>
      <w:r w:rsidR="00A979CE">
        <w:rPr>
          <w:bCs/>
        </w:rPr>
        <w:t xml:space="preserve">профессиональную </w:t>
      </w:r>
      <w:r>
        <w:rPr>
          <w:bCs/>
        </w:rPr>
        <w:t>переподготовку – 63,62 рубля.</w:t>
      </w:r>
    </w:p>
    <w:p w:rsidR="00A0322E" w:rsidRDefault="007B28BE" w:rsidP="00304915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lastRenderedPageBreak/>
        <w:t>Применять к</w:t>
      </w:r>
      <w:r w:rsidR="00A0322E">
        <w:rPr>
          <w:bCs/>
        </w:rPr>
        <w:t xml:space="preserve"> базово</w:t>
      </w:r>
      <w:r w:rsidR="009C7F93">
        <w:rPr>
          <w:bCs/>
        </w:rPr>
        <w:t>й</w:t>
      </w:r>
      <w:r w:rsidR="00A0322E">
        <w:rPr>
          <w:bCs/>
        </w:rPr>
        <w:t xml:space="preserve"> </w:t>
      </w:r>
      <w:proofErr w:type="gramStart"/>
      <w:r w:rsidR="00961C75">
        <w:rPr>
          <w:bCs/>
        </w:rPr>
        <w:t>стоимости</w:t>
      </w:r>
      <w:proofErr w:type="gramEnd"/>
      <w:r w:rsidR="00A0322E">
        <w:rPr>
          <w:bCs/>
        </w:rPr>
        <w:t xml:space="preserve"> следую</w:t>
      </w:r>
      <w:r w:rsidR="005B5F08">
        <w:rPr>
          <w:bCs/>
        </w:rPr>
        <w:t>щие корректирующие коэффициенты</w:t>
      </w:r>
      <w:r w:rsidR="00A0322E">
        <w:rPr>
          <w:bCs/>
        </w:rPr>
        <w:t>:</w:t>
      </w:r>
    </w:p>
    <w:p w:rsidR="00304915" w:rsidRDefault="009D1FAC" w:rsidP="00304915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на </w:t>
      </w:r>
      <w:r w:rsidR="00A0322E">
        <w:rPr>
          <w:bCs/>
        </w:rPr>
        <w:t>адаптированн</w:t>
      </w:r>
      <w:r>
        <w:rPr>
          <w:bCs/>
        </w:rPr>
        <w:t>ую</w:t>
      </w:r>
      <w:r w:rsidR="00A0322E">
        <w:rPr>
          <w:bCs/>
        </w:rPr>
        <w:t xml:space="preserve"> программ</w:t>
      </w:r>
      <w:r>
        <w:rPr>
          <w:bCs/>
        </w:rPr>
        <w:t>у</w:t>
      </w:r>
      <w:r w:rsidR="00A0322E">
        <w:rPr>
          <w:bCs/>
        </w:rPr>
        <w:t xml:space="preserve"> </w:t>
      </w:r>
      <w:r w:rsidR="005B5F08">
        <w:rPr>
          <w:bCs/>
        </w:rPr>
        <w:t xml:space="preserve">для государственных органов Забайкальского края </w:t>
      </w:r>
      <w:r w:rsidR="00A0322E">
        <w:rPr>
          <w:bCs/>
        </w:rPr>
        <w:t>– 2,6;</w:t>
      </w:r>
    </w:p>
    <w:p w:rsidR="00304915" w:rsidRDefault="009D1FAC" w:rsidP="00304915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04915">
        <w:rPr>
          <w:bCs/>
        </w:rPr>
        <w:t xml:space="preserve">на </w:t>
      </w:r>
      <w:r w:rsidR="00A0322E" w:rsidRPr="00304915">
        <w:rPr>
          <w:bCs/>
        </w:rPr>
        <w:t xml:space="preserve">затраты </w:t>
      </w:r>
      <w:r w:rsidR="00304915" w:rsidRPr="00304915">
        <w:rPr>
          <w:bCs/>
        </w:rPr>
        <w:t>по</w:t>
      </w:r>
      <w:r w:rsidR="00A0322E" w:rsidRPr="00304915">
        <w:rPr>
          <w:bCs/>
        </w:rPr>
        <w:t xml:space="preserve"> оплат</w:t>
      </w:r>
      <w:r w:rsidR="00304915" w:rsidRPr="00304915">
        <w:rPr>
          <w:bCs/>
        </w:rPr>
        <w:t>е</w:t>
      </w:r>
      <w:r w:rsidR="00A0322E" w:rsidRPr="00304915">
        <w:rPr>
          <w:bCs/>
        </w:rPr>
        <w:t xml:space="preserve"> труда и начислени</w:t>
      </w:r>
      <w:r w:rsidR="00304915" w:rsidRPr="00304915">
        <w:rPr>
          <w:bCs/>
        </w:rPr>
        <w:t>ю</w:t>
      </w:r>
      <w:r w:rsidR="00A0322E" w:rsidRPr="00304915">
        <w:rPr>
          <w:bCs/>
        </w:rPr>
        <w:t xml:space="preserve"> на выплаты по оплате труда профессорско-преподавательского состава и других работников образовательной организации, непосредственно связанных с оказанием государственной услуги, включая страховые взносы в </w:t>
      </w:r>
      <w:r w:rsidR="00E55F74" w:rsidRPr="00304915">
        <w:rPr>
          <w:bCs/>
        </w:rPr>
        <w:t>Пенсио</w:t>
      </w:r>
      <w:r w:rsidR="00A0322E" w:rsidRPr="00304915">
        <w:rPr>
          <w:bCs/>
        </w:rPr>
        <w:t>н</w:t>
      </w:r>
      <w:r w:rsidR="00E55F74" w:rsidRPr="00304915">
        <w:rPr>
          <w:bCs/>
        </w:rPr>
        <w:t>н</w:t>
      </w:r>
      <w:r w:rsidR="00A0322E" w:rsidRPr="00304915">
        <w:rPr>
          <w:bCs/>
        </w:rPr>
        <w:t>ый</w:t>
      </w:r>
      <w:r w:rsidR="00E55F74" w:rsidRPr="00304915">
        <w:rPr>
          <w:bCs/>
        </w:rPr>
        <w:t xml:space="preserve"> фонд Российской Федерации, Фонд социального страхования Российской Федерации и Федеральный фонд обязательного медицинского страхования, страховые</w:t>
      </w:r>
      <w:r w:rsidR="00A0322E" w:rsidRPr="00304915">
        <w:rPr>
          <w:bCs/>
        </w:rPr>
        <w:t xml:space="preserve"> </w:t>
      </w:r>
      <w:r w:rsidR="00E55F74" w:rsidRPr="00304915">
        <w:rPr>
          <w:bCs/>
        </w:rPr>
        <w:t>взносы на обязательное медицинско</w:t>
      </w:r>
      <w:r w:rsidR="00FB6171">
        <w:rPr>
          <w:bCs/>
        </w:rPr>
        <w:t>е</w:t>
      </w:r>
      <w:r w:rsidR="00E55F74" w:rsidRPr="00304915">
        <w:rPr>
          <w:bCs/>
        </w:rPr>
        <w:t xml:space="preserve"> страховани</w:t>
      </w:r>
      <w:r w:rsidR="00FB6171">
        <w:rPr>
          <w:bCs/>
        </w:rPr>
        <w:t>е</w:t>
      </w:r>
      <w:r w:rsidR="00E55F74" w:rsidRPr="00304915">
        <w:rPr>
          <w:bCs/>
        </w:rPr>
        <w:t>, страховые взн</w:t>
      </w:r>
      <w:r w:rsidR="00961C75">
        <w:rPr>
          <w:bCs/>
        </w:rPr>
        <w:t xml:space="preserve">осы на обязательное страхование </w:t>
      </w:r>
      <w:r w:rsidR="00E55F74" w:rsidRPr="00304915">
        <w:rPr>
          <w:bCs/>
        </w:rPr>
        <w:t xml:space="preserve">от несчастных </w:t>
      </w:r>
      <w:r w:rsidR="00233D06" w:rsidRPr="00304915">
        <w:rPr>
          <w:bCs/>
        </w:rPr>
        <w:t>случаев на производстве и профессиональных</w:t>
      </w:r>
      <w:r w:rsidR="00961C75">
        <w:rPr>
          <w:bCs/>
        </w:rPr>
        <w:t xml:space="preserve"> заболеваний в соответствии с трудовым </w:t>
      </w:r>
      <w:r w:rsidR="00233D06" w:rsidRPr="00304915">
        <w:rPr>
          <w:bCs/>
        </w:rPr>
        <w:t>законодательством и иными</w:t>
      </w:r>
      <w:r w:rsidR="00961C75">
        <w:rPr>
          <w:bCs/>
        </w:rPr>
        <w:t xml:space="preserve"> нормативными правовыми актами, </w:t>
      </w:r>
      <w:r w:rsidR="00233D06" w:rsidRPr="00304915">
        <w:rPr>
          <w:bCs/>
        </w:rPr>
        <w:t>содержащими нормы трудового права</w:t>
      </w:r>
      <w:r w:rsidR="00961C75">
        <w:rPr>
          <w:bCs/>
        </w:rPr>
        <w:t>,</w:t>
      </w:r>
      <w:r w:rsidR="00233D06" w:rsidRPr="00304915">
        <w:rPr>
          <w:bCs/>
        </w:rPr>
        <w:t xml:space="preserve"> – 1;</w:t>
      </w:r>
    </w:p>
    <w:p w:rsidR="00BE4C3F" w:rsidRPr="00304915" w:rsidRDefault="009D1FAC" w:rsidP="00304915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04915">
        <w:rPr>
          <w:bCs/>
        </w:rPr>
        <w:t xml:space="preserve">на </w:t>
      </w:r>
      <w:r w:rsidR="00233D06" w:rsidRPr="00304915">
        <w:rPr>
          <w:bCs/>
        </w:rPr>
        <w:t>реализаци</w:t>
      </w:r>
      <w:r w:rsidR="005B5F08" w:rsidRPr="00304915">
        <w:rPr>
          <w:bCs/>
        </w:rPr>
        <w:t>ю</w:t>
      </w:r>
      <w:r w:rsidR="00233D06" w:rsidRPr="00304915">
        <w:rPr>
          <w:bCs/>
        </w:rPr>
        <w:t xml:space="preserve"> образовательных программ </w:t>
      </w:r>
      <w:r w:rsidR="005B5F08" w:rsidRPr="00304915">
        <w:rPr>
          <w:bCs/>
        </w:rPr>
        <w:t xml:space="preserve">повышения квалификации государственных гражданских служащих </w:t>
      </w:r>
      <w:r w:rsidR="00626A84" w:rsidRPr="00304915">
        <w:rPr>
          <w:bCs/>
        </w:rPr>
        <w:t xml:space="preserve">Забайкальского края </w:t>
      </w:r>
      <w:r w:rsidR="00233D06" w:rsidRPr="00304915">
        <w:rPr>
          <w:bCs/>
        </w:rPr>
        <w:t>по отдельным областям</w:t>
      </w:r>
      <w:r w:rsidR="005B5F08" w:rsidRPr="00304915">
        <w:rPr>
          <w:bCs/>
        </w:rPr>
        <w:t xml:space="preserve"> с привлечением образовател</w:t>
      </w:r>
      <w:r w:rsidR="00961C75">
        <w:rPr>
          <w:bCs/>
        </w:rPr>
        <w:t xml:space="preserve">ьных организаций, расположенных </w:t>
      </w:r>
      <w:r w:rsidR="005B5F08" w:rsidRPr="00304915">
        <w:rPr>
          <w:bCs/>
        </w:rPr>
        <w:t>за пределами Забайкальского края</w:t>
      </w:r>
      <w:r w:rsidR="00961C75">
        <w:rPr>
          <w:bCs/>
        </w:rPr>
        <w:t>,</w:t>
      </w:r>
      <w:r w:rsidR="00D849A2">
        <w:rPr>
          <w:bCs/>
        </w:rPr>
        <w:t xml:space="preserve"> – </w:t>
      </w:r>
      <w:r w:rsidR="00233D06" w:rsidRPr="00304915">
        <w:rPr>
          <w:bCs/>
        </w:rPr>
        <w:t>1,5.</w:t>
      </w:r>
    </w:p>
    <w:p w:rsidR="00233D06" w:rsidRDefault="00233D06" w:rsidP="00F86AA6">
      <w:pPr>
        <w:pStyle w:val="a5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При предоставлении гранта к </w:t>
      </w:r>
      <w:r w:rsidR="009D1FAC">
        <w:rPr>
          <w:bCs/>
        </w:rPr>
        <w:t xml:space="preserve">итоговой </w:t>
      </w:r>
      <w:r w:rsidR="00D37133">
        <w:rPr>
          <w:bCs/>
        </w:rPr>
        <w:t>стоимости одного человека-часа</w:t>
      </w:r>
      <w:r w:rsidR="004801D4">
        <w:rPr>
          <w:bCs/>
        </w:rPr>
        <w:t xml:space="preserve"> </w:t>
      </w:r>
      <w:r w:rsidR="009D1FAC">
        <w:rPr>
          <w:bCs/>
        </w:rPr>
        <w:t xml:space="preserve">с учетом </w:t>
      </w:r>
      <w:r w:rsidR="007B28BE">
        <w:rPr>
          <w:bCs/>
        </w:rPr>
        <w:t xml:space="preserve">корректирующих </w:t>
      </w:r>
      <w:r w:rsidR="009D1FAC">
        <w:rPr>
          <w:bCs/>
        </w:rPr>
        <w:t xml:space="preserve">коэффициентов </w:t>
      </w:r>
      <w:r>
        <w:rPr>
          <w:bCs/>
        </w:rPr>
        <w:t>дополнительно учитыва</w:t>
      </w:r>
      <w:r w:rsidR="007B28BE">
        <w:rPr>
          <w:bCs/>
        </w:rPr>
        <w:t>ть</w:t>
      </w:r>
      <w:r>
        <w:rPr>
          <w:bCs/>
        </w:rPr>
        <w:t>:</w:t>
      </w:r>
    </w:p>
    <w:p w:rsidR="002B7390" w:rsidRDefault="009D1FAC" w:rsidP="00304915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ф</w:t>
      </w:r>
      <w:r w:rsidR="00233D06">
        <w:rPr>
          <w:bCs/>
        </w:rPr>
        <w:t xml:space="preserve">актические затраты на проезд профессорско-преподавательского состава до места проведения курсов повышения квалификации государственных гражданских служащих Забайкальского края </w:t>
      </w:r>
      <w:r w:rsidR="007B28BE">
        <w:rPr>
          <w:rFonts w:eastAsiaTheme="minorHAnsi"/>
        </w:rPr>
        <w:t>и обратно</w:t>
      </w:r>
      <w:r w:rsidR="00961C75">
        <w:rPr>
          <w:bCs/>
        </w:rPr>
        <w:br/>
      </w:r>
      <w:r w:rsidR="00E24B12">
        <w:rPr>
          <w:bCs/>
        </w:rPr>
        <w:t xml:space="preserve">и </w:t>
      </w:r>
      <w:r w:rsidR="00233D06">
        <w:rPr>
          <w:bCs/>
        </w:rPr>
        <w:t>проживание</w:t>
      </w:r>
      <w:r w:rsidR="00E24B12" w:rsidRPr="00E24B12">
        <w:rPr>
          <w:bCs/>
        </w:rPr>
        <w:t xml:space="preserve"> </w:t>
      </w:r>
      <w:r w:rsidR="00E24B12">
        <w:rPr>
          <w:bCs/>
        </w:rPr>
        <w:t>профессорско-преподавательского состава</w:t>
      </w:r>
      <w:r>
        <w:rPr>
          <w:bCs/>
        </w:rPr>
        <w:t>, подтвержденные соответствующими документами</w:t>
      </w:r>
      <w:r w:rsidR="002B7390">
        <w:rPr>
          <w:bCs/>
        </w:rPr>
        <w:t>;</w:t>
      </w:r>
    </w:p>
    <w:p w:rsidR="00233D06" w:rsidRPr="002B7390" w:rsidRDefault="009D1FAC" w:rsidP="00304915">
      <w:pPr>
        <w:pStyle w:val="a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н</w:t>
      </w:r>
      <w:r w:rsidR="00233D06" w:rsidRPr="002B7390">
        <w:rPr>
          <w:bCs/>
        </w:rPr>
        <w:t>адбавки за работу в местностях с особыми клима</w:t>
      </w:r>
      <w:r w:rsidR="002B7390" w:rsidRPr="002B7390">
        <w:rPr>
          <w:bCs/>
        </w:rPr>
        <w:t>тическими условиями, установленные</w:t>
      </w:r>
      <w:r w:rsidR="00D37133">
        <w:rPr>
          <w:bCs/>
        </w:rPr>
        <w:t xml:space="preserve"> действующим законодательством.</w:t>
      </w:r>
    </w:p>
    <w:p w:rsidR="00927FBD" w:rsidRDefault="00927FBD" w:rsidP="002B7390">
      <w:pPr>
        <w:autoSpaceDE w:val="0"/>
        <w:autoSpaceDN w:val="0"/>
        <w:adjustRightInd w:val="0"/>
        <w:jc w:val="both"/>
        <w:rPr>
          <w:bCs/>
        </w:rPr>
      </w:pPr>
    </w:p>
    <w:p w:rsidR="00927FBD" w:rsidRPr="00927FBD" w:rsidRDefault="00927FBD" w:rsidP="00D37133">
      <w:pPr>
        <w:autoSpaceDE w:val="0"/>
        <w:autoSpaceDN w:val="0"/>
        <w:adjustRightInd w:val="0"/>
        <w:jc w:val="both"/>
        <w:rPr>
          <w:bCs/>
        </w:rPr>
      </w:pPr>
    </w:p>
    <w:p w:rsidR="00ED4320" w:rsidRDefault="00ED4320" w:rsidP="00D37133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9"/>
        <w:gridCol w:w="4761"/>
      </w:tblGrid>
      <w:tr w:rsidR="00304915" w:rsidTr="00300745">
        <w:tc>
          <w:tcPr>
            <w:tcW w:w="5210" w:type="dxa"/>
          </w:tcPr>
          <w:p w:rsidR="00304915" w:rsidRDefault="00304915" w:rsidP="00300745">
            <w:pPr>
              <w:ind w:right="-2"/>
              <w:jc w:val="both"/>
            </w:pPr>
            <w:r>
              <w:t>Губернатор Забайкальского края</w:t>
            </w:r>
          </w:p>
        </w:tc>
        <w:tc>
          <w:tcPr>
            <w:tcW w:w="5211" w:type="dxa"/>
          </w:tcPr>
          <w:p w:rsidR="00304915" w:rsidRDefault="00304915" w:rsidP="00300745">
            <w:pPr>
              <w:ind w:right="-2"/>
              <w:jc w:val="right"/>
            </w:pPr>
            <w:r>
              <w:t>А.М.Осипов</w:t>
            </w:r>
          </w:p>
        </w:tc>
      </w:tr>
    </w:tbl>
    <w:p w:rsidR="00ED4320" w:rsidRPr="005D3A6F" w:rsidRDefault="00ED4320" w:rsidP="00ED432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4320" w:rsidRDefault="00ED4320" w:rsidP="00ED4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D4320" w:rsidRDefault="00ED4320" w:rsidP="00ED4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D4320" w:rsidRDefault="00ED4320" w:rsidP="00ED4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D4320" w:rsidRDefault="00ED4320" w:rsidP="00ED4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D4320" w:rsidRDefault="00ED4320" w:rsidP="00ED4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D4320" w:rsidRDefault="00ED4320" w:rsidP="00ED4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852AB8" w:rsidRPr="00F12599" w:rsidRDefault="00852AB8" w:rsidP="00852AB8">
      <w:pPr>
        <w:pStyle w:val="ConsPlusNormal"/>
        <w:jc w:val="right"/>
      </w:pPr>
    </w:p>
    <w:sectPr w:rsidR="00852AB8" w:rsidRPr="00F12599" w:rsidSect="00961C7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C5" w:rsidRDefault="004904C5" w:rsidP="004A7E8F">
      <w:r>
        <w:separator/>
      </w:r>
    </w:p>
  </w:endnote>
  <w:endnote w:type="continuationSeparator" w:id="0">
    <w:p w:rsidR="004904C5" w:rsidRDefault="004904C5" w:rsidP="004A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C5" w:rsidRDefault="004904C5" w:rsidP="004A7E8F">
      <w:r>
        <w:separator/>
      </w:r>
    </w:p>
  </w:footnote>
  <w:footnote w:type="continuationSeparator" w:id="0">
    <w:p w:rsidR="004904C5" w:rsidRDefault="004904C5" w:rsidP="004A7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815"/>
      <w:docPartObj>
        <w:docPartGallery w:val="Page Numbers (Top of Page)"/>
        <w:docPartUnique/>
      </w:docPartObj>
    </w:sdtPr>
    <w:sdtContent>
      <w:p w:rsidR="00233D06" w:rsidRDefault="00A05F61">
        <w:pPr>
          <w:pStyle w:val="a7"/>
          <w:jc w:val="center"/>
        </w:pPr>
        <w:r>
          <w:fldChar w:fldCharType="begin"/>
        </w:r>
        <w:r w:rsidR="00482F69">
          <w:instrText xml:space="preserve"> PAGE   \* MERGEFORMAT </w:instrText>
        </w:r>
        <w:r>
          <w:fldChar w:fldCharType="separate"/>
        </w:r>
        <w:r w:rsidR="00A23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D06" w:rsidRDefault="00233D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827"/>
    <w:multiLevelType w:val="hybridMultilevel"/>
    <w:tmpl w:val="8EBA06D2"/>
    <w:lvl w:ilvl="0" w:tplc="73D8B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E3711"/>
    <w:multiLevelType w:val="hybridMultilevel"/>
    <w:tmpl w:val="2D6CDDE0"/>
    <w:lvl w:ilvl="0" w:tplc="0A469F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8E92849"/>
    <w:multiLevelType w:val="hybridMultilevel"/>
    <w:tmpl w:val="2F30CF60"/>
    <w:lvl w:ilvl="0" w:tplc="36585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213C9E"/>
    <w:multiLevelType w:val="hybridMultilevel"/>
    <w:tmpl w:val="A8462D14"/>
    <w:lvl w:ilvl="0" w:tplc="4D5AD5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8C29C3"/>
    <w:multiLevelType w:val="hybridMultilevel"/>
    <w:tmpl w:val="9D1EF578"/>
    <w:lvl w:ilvl="0" w:tplc="04190011">
      <w:start w:val="1"/>
      <w:numFmt w:val="decimal"/>
      <w:lvlText w:val="%1)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>
    <w:nsid w:val="40716E58"/>
    <w:multiLevelType w:val="hybridMultilevel"/>
    <w:tmpl w:val="46E2E18C"/>
    <w:lvl w:ilvl="0" w:tplc="54F800E2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07068"/>
    <w:multiLevelType w:val="hybridMultilevel"/>
    <w:tmpl w:val="3A38F91C"/>
    <w:lvl w:ilvl="0" w:tplc="A8869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D520F9"/>
    <w:multiLevelType w:val="hybridMultilevel"/>
    <w:tmpl w:val="A7C25DE6"/>
    <w:lvl w:ilvl="0" w:tplc="6C8CB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4F5020"/>
    <w:multiLevelType w:val="hybridMultilevel"/>
    <w:tmpl w:val="8E1AFB2C"/>
    <w:lvl w:ilvl="0" w:tplc="E6D2B6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10A71"/>
    <w:multiLevelType w:val="hybridMultilevel"/>
    <w:tmpl w:val="4B30C2E0"/>
    <w:lvl w:ilvl="0" w:tplc="6832B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076268"/>
    <w:multiLevelType w:val="hybridMultilevel"/>
    <w:tmpl w:val="762E6756"/>
    <w:lvl w:ilvl="0" w:tplc="D0FE34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BD1EDB"/>
    <w:multiLevelType w:val="hybridMultilevel"/>
    <w:tmpl w:val="BFA806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3E51AC"/>
    <w:multiLevelType w:val="hybridMultilevel"/>
    <w:tmpl w:val="C8804C92"/>
    <w:lvl w:ilvl="0" w:tplc="2DCE9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95E"/>
    <w:rsid w:val="00000CF5"/>
    <w:rsid w:val="0000487F"/>
    <w:rsid w:val="0002395E"/>
    <w:rsid w:val="000275EA"/>
    <w:rsid w:val="00064641"/>
    <w:rsid w:val="0007777B"/>
    <w:rsid w:val="00085948"/>
    <w:rsid w:val="000940D5"/>
    <w:rsid w:val="000A205C"/>
    <w:rsid w:val="000D139F"/>
    <w:rsid w:val="000D6FD2"/>
    <w:rsid w:val="000F164C"/>
    <w:rsid w:val="000F4D9B"/>
    <w:rsid w:val="00123281"/>
    <w:rsid w:val="00155022"/>
    <w:rsid w:val="00155517"/>
    <w:rsid w:val="00155B63"/>
    <w:rsid w:val="00177E59"/>
    <w:rsid w:val="001968EE"/>
    <w:rsid w:val="001B006C"/>
    <w:rsid w:val="001B2D75"/>
    <w:rsid w:val="001C0957"/>
    <w:rsid w:val="00233D06"/>
    <w:rsid w:val="002378C5"/>
    <w:rsid w:val="00237A72"/>
    <w:rsid w:val="002428B4"/>
    <w:rsid w:val="00243A3F"/>
    <w:rsid w:val="00246762"/>
    <w:rsid w:val="002500FB"/>
    <w:rsid w:val="00261D51"/>
    <w:rsid w:val="0026231D"/>
    <w:rsid w:val="0028605D"/>
    <w:rsid w:val="002B47AC"/>
    <w:rsid w:val="002B7390"/>
    <w:rsid w:val="002F1CDD"/>
    <w:rsid w:val="002F72FF"/>
    <w:rsid w:val="00304915"/>
    <w:rsid w:val="00313BD1"/>
    <w:rsid w:val="003257D2"/>
    <w:rsid w:val="00352E0D"/>
    <w:rsid w:val="00366F3E"/>
    <w:rsid w:val="00370D09"/>
    <w:rsid w:val="003752B3"/>
    <w:rsid w:val="00383483"/>
    <w:rsid w:val="0039496F"/>
    <w:rsid w:val="003E0601"/>
    <w:rsid w:val="003F00B9"/>
    <w:rsid w:val="00433BD2"/>
    <w:rsid w:val="0044284F"/>
    <w:rsid w:val="00445CF0"/>
    <w:rsid w:val="00446FEA"/>
    <w:rsid w:val="00462EA9"/>
    <w:rsid w:val="004720AB"/>
    <w:rsid w:val="00474309"/>
    <w:rsid w:val="004801D4"/>
    <w:rsid w:val="00482F69"/>
    <w:rsid w:val="004904C5"/>
    <w:rsid w:val="004A7E8F"/>
    <w:rsid w:val="004E468C"/>
    <w:rsid w:val="005075A0"/>
    <w:rsid w:val="00510C31"/>
    <w:rsid w:val="00514A6E"/>
    <w:rsid w:val="005345BE"/>
    <w:rsid w:val="00537957"/>
    <w:rsid w:val="005535AF"/>
    <w:rsid w:val="00554061"/>
    <w:rsid w:val="00556D13"/>
    <w:rsid w:val="00574B6C"/>
    <w:rsid w:val="005B5F08"/>
    <w:rsid w:val="005C2758"/>
    <w:rsid w:val="005C6E3D"/>
    <w:rsid w:val="00626A84"/>
    <w:rsid w:val="006751CC"/>
    <w:rsid w:val="00675801"/>
    <w:rsid w:val="0072268E"/>
    <w:rsid w:val="0074034F"/>
    <w:rsid w:val="007B28BE"/>
    <w:rsid w:val="007B73C4"/>
    <w:rsid w:val="007D5663"/>
    <w:rsid w:val="008269B1"/>
    <w:rsid w:val="00831643"/>
    <w:rsid w:val="00852AB8"/>
    <w:rsid w:val="00877871"/>
    <w:rsid w:val="008C28A9"/>
    <w:rsid w:val="008E509A"/>
    <w:rsid w:val="008E72DA"/>
    <w:rsid w:val="008F7845"/>
    <w:rsid w:val="00902528"/>
    <w:rsid w:val="00906500"/>
    <w:rsid w:val="00927FBD"/>
    <w:rsid w:val="00953C67"/>
    <w:rsid w:val="00957CA9"/>
    <w:rsid w:val="00961C75"/>
    <w:rsid w:val="00964111"/>
    <w:rsid w:val="00973A72"/>
    <w:rsid w:val="00984A44"/>
    <w:rsid w:val="00991CD5"/>
    <w:rsid w:val="009A0755"/>
    <w:rsid w:val="009A0979"/>
    <w:rsid w:val="009B537A"/>
    <w:rsid w:val="009B590E"/>
    <w:rsid w:val="009C7F93"/>
    <w:rsid w:val="009D1FAC"/>
    <w:rsid w:val="009E5F1D"/>
    <w:rsid w:val="009F6F38"/>
    <w:rsid w:val="00A0322E"/>
    <w:rsid w:val="00A04887"/>
    <w:rsid w:val="00A05F61"/>
    <w:rsid w:val="00A144B0"/>
    <w:rsid w:val="00A234A4"/>
    <w:rsid w:val="00A5195E"/>
    <w:rsid w:val="00A52394"/>
    <w:rsid w:val="00A6155C"/>
    <w:rsid w:val="00A977D0"/>
    <w:rsid w:val="00A979CE"/>
    <w:rsid w:val="00AB0CD3"/>
    <w:rsid w:val="00AB53F6"/>
    <w:rsid w:val="00AB6AB1"/>
    <w:rsid w:val="00AC76AE"/>
    <w:rsid w:val="00AE0ACF"/>
    <w:rsid w:val="00AE431A"/>
    <w:rsid w:val="00AF783B"/>
    <w:rsid w:val="00B13AEB"/>
    <w:rsid w:val="00B15992"/>
    <w:rsid w:val="00B517CD"/>
    <w:rsid w:val="00B76D23"/>
    <w:rsid w:val="00B81597"/>
    <w:rsid w:val="00BB4B70"/>
    <w:rsid w:val="00BD0E3F"/>
    <w:rsid w:val="00BD20A1"/>
    <w:rsid w:val="00BD4811"/>
    <w:rsid w:val="00BE1448"/>
    <w:rsid w:val="00BE44BE"/>
    <w:rsid w:val="00BE4C3F"/>
    <w:rsid w:val="00C05416"/>
    <w:rsid w:val="00C06E74"/>
    <w:rsid w:val="00C266E0"/>
    <w:rsid w:val="00C54E2D"/>
    <w:rsid w:val="00C84FCE"/>
    <w:rsid w:val="00C91AB3"/>
    <w:rsid w:val="00CD547A"/>
    <w:rsid w:val="00CD7BC1"/>
    <w:rsid w:val="00CF077F"/>
    <w:rsid w:val="00D022F2"/>
    <w:rsid w:val="00D37133"/>
    <w:rsid w:val="00D46F90"/>
    <w:rsid w:val="00D57B20"/>
    <w:rsid w:val="00D57D7C"/>
    <w:rsid w:val="00D8417B"/>
    <w:rsid w:val="00D849A2"/>
    <w:rsid w:val="00D9033E"/>
    <w:rsid w:val="00DC466A"/>
    <w:rsid w:val="00DC7D08"/>
    <w:rsid w:val="00E11A04"/>
    <w:rsid w:val="00E173AF"/>
    <w:rsid w:val="00E22F7C"/>
    <w:rsid w:val="00E24B12"/>
    <w:rsid w:val="00E257F8"/>
    <w:rsid w:val="00E35E27"/>
    <w:rsid w:val="00E43466"/>
    <w:rsid w:val="00E45859"/>
    <w:rsid w:val="00E51284"/>
    <w:rsid w:val="00E55F74"/>
    <w:rsid w:val="00E647D5"/>
    <w:rsid w:val="00E71408"/>
    <w:rsid w:val="00EA5106"/>
    <w:rsid w:val="00EC40BD"/>
    <w:rsid w:val="00ED4320"/>
    <w:rsid w:val="00EF4DD6"/>
    <w:rsid w:val="00F12599"/>
    <w:rsid w:val="00F1508D"/>
    <w:rsid w:val="00F16F07"/>
    <w:rsid w:val="00F17584"/>
    <w:rsid w:val="00F30814"/>
    <w:rsid w:val="00F427C2"/>
    <w:rsid w:val="00F5087F"/>
    <w:rsid w:val="00F56816"/>
    <w:rsid w:val="00F6628D"/>
    <w:rsid w:val="00F82827"/>
    <w:rsid w:val="00F86AA6"/>
    <w:rsid w:val="00FA4225"/>
    <w:rsid w:val="00FA668F"/>
    <w:rsid w:val="00FB6171"/>
    <w:rsid w:val="00FB774C"/>
    <w:rsid w:val="00FC190A"/>
    <w:rsid w:val="00FE33E2"/>
    <w:rsid w:val="00FE3645"/>
    <w:rsid w:val="00FF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5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B6C"/>
    <w:pPr>
      <w:ind w:left="720"/>
      <w:contextualSpacing/>
    </w:pPr>
  </w:style>
  <w:style w:type="paragraph" w:styleId="a6">
    <w:name w:val="No Spacing"/>
    <w:uiPriority w:val="1"/>
    <w:qFormat/>
    <w:rsid w:val="00F125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A7E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E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A7E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E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00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5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B6C"/>
    <w:pPr>
      <w:ind w:left="720"/>
      <w:contextualSpacing/>
    </w:pPr>
  </w:style>
  <w:style w:type="paragraph" w:styleId="a6">
    <w:name w:val="No Spacing"/>
    <w:uiPriority w:val="1"/>
    <w:qFormat/>
    <w:rsid w:val="00F125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245EF-D2F4-4197-9002-4564FC93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Вейт А.В.</dc:creator>
  <cp:lastModifiedBy>GotsulyakAV</cp:lastModifiedBy>
  <cp:revision>2</cp:revision>
  <cp:lastPrinted>2020-11-05T03:30:00Z</cp:lastPrinted>
  <dcterms:created xsi:type="dcterms:W3CDTF">2022-08-15T03:35:00Z</dcterms:created>
  <dcterms:modified xsi:type="dcterms:W3CDTF">2022-08-15T03:35:00Z</dcterms:modified>
</cp:coreProperties>
</file>