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7C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sub_12"/>
      <w:r w:rsidRPr="0094179F">
        <w:rPr>
          <w:noProof/>
        </w:rPr>
        <w:drawing>
          <wp:inline distT="0" distB="0" distL="0" distR="0" wp14:anchorId="3CB6D8F8" wp14:editId="4DAE6621">
            <wp:extent cx="746760" cy="8534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 w:rsidRPr="0094179F"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pacing w:val="-14"/>
        </w:rPr>
      </w:pPr>
      <w:r w:rsidRPr="0094179F">
        <w:rPr>
          <w:spacing w:val="-14"/>
          <w:sz w:val="35"/>
          <w:szCs w:val="35"/>
        </w:rPr>
        <w:t>ПОСТАНОВЛЕНИЕ</w:t>
      </w:r>
    </w:p>
    <w:p w:rsidR="00DF207C" w:rsidRPr="0094179F" w:rsidRDefault="00DF207C" w:rsidP="00DF207C">
      <w:pPr>
        <w:shd w:val="clear" w:color="auto" w:fill="FFFFFF"/>
        <w:jc w:val="both"/>
      </w:pPr>
    </w:p>
    <w:p w:rsidR="00DF207C" w:rsidRPr="0094179F" w:rsidRDefault="00DF207C" w:rsidP="00DF207C">
      <w:pPr>
        <w:shd w:val="clear" w:color="auto" w:fill="FFFFFF"/>
        <w:jc w:val="center"/>
        <w:rPr>
          <w:spacing w:val="-14"/>
          <w:sz w:val="6"/>
          <w:szCs w:val="6"/>
        </w:rPr>
      </w:pPr>
      <w:r w:rsidRPr="0094179F">
        <w:rPr>
          <w:spacing w:val="-6"/>
          <w:sz w:val="35"/>
          <w:szCs w:val="35"/>
        </w:rPr>
        <w:t>г. Чита</w:t>
      </w:r>
    </w:p>
    <w:bookmarkEnd w:id="0"/>
    <w:p w:rsidR="00DF207C" w:rsidRPr="0094179F" w:rsidRDefault="00DF207C" w:rsidP="00DF207C">
      <w:pPr>
        <w:jc w:val="both"/>
        <w:rPr>
          <w:b/>
          <w:bCs/>
        </w:rPr>
      </w:pPr>
    </w:p>
    <w:p w:rsidR="00DF207C" w:rsidRPr="0094179F" w:rsidRDefault="00DF207C" w:rsidP="00DF207C">
      <w:pPr>
        <w:jc w:val="center"/>
        <w:rPr>
          <w:b/>
          <w:bCs/>
          <w:color w:val="auto"/>
        </w:rPr>
      </w:pPr>
      <w:r w:rsidRPr="0094179F">
        <w:rPr>
          <w:b/>
          <w:bCs/>
          <w:color w:val="auto"/>
        </w:rPr>
        <w:t xml:space="preserve">О внесении изменений в постановление Правительства </w:t>
      </w:r>
    </w:p>
    <w:p w:rsidR="00DF207C" w:rsidRPr="0094179F" w:rsidRDefault="00DF207C" w:rsidP="00DF207C">
      <w:pPr>
        <w:jc w:val="center"/>
        <w:rPr>
          <w:b/>
          <w:bCs/>
          <w:color w:val="auto"/>
        </w:rPr>
      </w:pPr>
      <w:r w:rsidRPr="0094179F">
        <w:rPr>
          <w:b/>
          <w:bCs/>
          <w:color w:val="auto"/>
        </w:rPr>
        <w:t>Забайкальского края от 2</w:t>
      </w:r>
      <w:r>
        <w:rPr>
          <w:b/>
          <w:bCs/>
          <w:color w:val="auto"/>
        </w:rPr>
        <w:t xml:space="preserve">9 декабря 2017 года № 585 </w:t>
      </w:r>
      <w:r w:rsidRPr="0094179F">
        <w:rPr>
          <w:rFonts w:eastAsiaTheme="minorHAnsi"/>
          <w:b/>
          <w:color w:val="auto"/>
          <w:lang w:eastAsia="en-US"/>
        </w:rPr>
        <w:t xml:space="preserve">«Об </w:t>
      </w:r>
      <w:r>
        <w:rPr>
          <w:rFonts w:eastAsiaTheme="minorHAnsi"/>
          <w:b/>
          <w:color w:val="auto"/>
          <w:lang w:eastAsia="en-US"/>
        </w:rPr>
        <w:t>утверждении Положения о Департаменте государственного имущества и земельных отношений Забайкальского края</w:t>
      </w:r>
      <w:r w:rsidRPr="0094179F">
        <w:rPr>
          <w:rFonts w:eastAsiaTheme="minorHAnsi"/>
          <w:b/>
          <w:color w:val="auto"/>
          <w:lang w:eastAsia="en-US"/>
        </w:rPr>
        <w:t xml:space="preserve">» </w:t>
      </w:r>
      <w:r w:rsidRPr="0094179F">
        <w:rPr>
          <w:b/>
          <w:bCs/>
          <w:color w:val="auto"/>
        </w:rPr>
        <w:t xml:space="preserve"> </w:t>
      </w:r>
    </w:p>
    <w:p w:rsidR="00DF207C" w:rsidRPr="0094179F" w:rsidRDefault="00DF207C" w:rsidP="00DF207C">
      <w:pPr>
        <w:rPr>
          <w:color w:val="auto"/>
        </w:rPr>
      </w:pPr>
    </w:p>
    <w:p w:rsidR="00DF207C" w:rsidRPr="00DF207C" w:rsidRDefault="00DF207C" w:rsidP="00DF207C">
      <w:pPr>
        <w:ind w:firstLine="709"/>
        <w:jc w:val="both"/>
        <w:rPr>
          <w:b/>
          <w:bCs/>
          <w:color w:val="auto"/>
          <w:spacing w:val="40"/>
        </w:rPr>
      </w:pPr>
      <w:r w:rsidRPr="00DF207C">
        <w:rPr>
          <w:color w:val="auto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 </w:t>
      </w:r>
      <w:r w:rsidRPr="00DF207C">
        <w:rPr>
          <w:b/>
          <w:bCs/>
          <w:color w:val="auto"/>
          <w:spacing w:val="40"/>
        </w:rPr>
        <w:t>постановляет:</w:t>
      </w:r>
    </w:p>
    <w:p w:rsidR="00DF207C" w:rsidRPr="00DF207C" w:rsidRDefault="00DF207C" w:rsidP="00DF207C">
      <w:pPr>
        <w:ind w:firstLine="709"/>
        <w:jc w:val="both"/>
        <w:rPr>
          <w:b/>
          <w:bCs/>
          <w:color w:val="auto"/>
          <w:spacing w:val="40"/>
        </w:rPr>
      </w:pPr>
    </w:p>
    <w:p w:rsidR="00565910" w:rsidRDefault="00565910" w:rsidP="00DF207C">
      <w:pPr>
        <w:ind w:firstLine="708"/>
        <w:jc w:val="both"/>
        <w:rPr>
          <w:rFonts w:eastAsiaTheme="minorHAnsi"/>
          <w:color w:val="auto"/>
          <w:lang w:eastAsia="en-US"/>
        </w:rPr>
      </w:pPr>
      <w:proofErr w:type="gramStart"/>
      <w:r>
        <w:rPr>
          <w:rFonts w:eastAsiaTheme="minorHAnsi"/>
          <w:color w:val="auto"/>
          <w:lang w:eastAsia="en-US"/>
        </w:rPr>
        <w:t xml:space="preserve">Внести в </w:t>
      </w:r>
      <w:r w:rsidR="00DF207C" w:rsidRPr="00DF207C">
        <w:rPr>
          <w:rFonts w:eastAsiaTheme="minorHAnsi"/>
          <w:color w:val="auto"/>
          <w:lang w:eastAsia="en-US"/>
        </w:rPr>
        <w:t xml:space="preserve">постановление Правительства Забайкальского края </w:t>
      </w:r>
      <w:r>
        <w:rPr>
          <w:rFonts w:eastAsiaTheme="minorHAnsi"/>
          <w:color w:val="auto"/>
          <w:lang w:eastAsia="en-US"/>
        </w:rPr>
        <w:br/>
      </w:r>
      <w:r w:rsidR="00DF207C" w:rsidRPr="00DF207C">
        <w:rPr>
          <w:rFonts w:eastAsiaTheme="minorHAnsi"/>
          <w:color w:val="auto"/>
          <w:lang w:eastAsia="en-US"/>
        </w:rPr>
        <w:t xml:space="preserve">от </w:t>
      </w:r>
      <w:r w:rsidR="00DF207C" w:rsidRPr="00DF207C">
        <w:rPr>
          <w:rFonts w:eastAsiaTheme="minorHAnsi"/>
          <w:color w:val="auto"/>
          <w:lang w:eastAsia="en-US"/>
        </w:rPr>
        <w:t>29 декабря 20</w:t>
      </w:r>
      <w:r>
        <w:rPr>
          <w:rFonts w:eastAsiaTheme="minorHAnsi"/>
          <w:color w:val="auto"/>
          <w:lang w:eastAsia="en-US"/>
        </w:rPr>
        <w:t>17</w:t>
      </w:r>
      <w:r w:rsidR="00DF207C" w:rsidRPr="00DF207C">
        <w:rPr>
          <w:rFonts w:eastAsiaTheme="minorHAnsi"/>
          <w:color w:val="auto"/>
          <w:lang w:eastAsia="en-US"/>
        </w:rPr>
        <w:t xml:space="preserve"> года № 585 «Об утверждении Положения о Департаменте государственного имущества и земельных отношений Забайкальского края» </w:t>
      </w:r>
      <w:r w:rsidR="00DF207C" w:rsidRPr="00DF207C">
        <w:rPr>
          <w:rFonts w:eastAsiaTheme="minorHAnsi"/>
          <w:color w:val="auto"/>
          <w:lang w:eastAsia="en-US"/>
        </w:rPr>
        <w:t>(с изменениями, внесенными постановлени</w:t>
      </w:r>
      <w:r w:rsidR="00DF207C" w:rsidRPr="00DF207C">
        <w:rPr>
          <w:rFonts w:eastAsiaTheme="minorHAnsi"/>
          <w:color w:val="auto"/>
          <w:lang w:eastAsia="en-US"/>
        </w:rPr>
        <w:t>ями</w:t>
      </w:r>
      <w:r w:rsidR="00DF207C" w:rsidRPr="00DF207C">
        <w:rPr>
          <w:rFonts w:eastAsiaTheme="minorHAnsi"/>
          <w:color w:val="auto"/>
          <w:lang w:eastAsia="en-US"/>
        </w:rPr>
        <w:t xml:space="preserve"> Правительства Забайкальского края </w:t>
      </w:r>
      <w:r w:rsidR="00DF207C" w:rsidRPr="00DF207C">
        <w:rPr>
          <w:rFonts w:eastAsiaTheme="minorHAnsi"/>
          <w:color w:val="auto"/>
          <w:lang w:eastAsia="en-US"/>
        </w:rPr>
        <w:t xml:space="preserve"> </w:t>
      </w:r>
      <w:hyperlink r:id="rId6" w:history="1">
        <w:r w:rsidR="00DF207C" w:rsidRPr="00DF207C">
          <w:rPr>
            <w:rFonts w:eastAsiaTheme="minorHAnsi"/>
            <w:color w:val="auto"/>
            <w:lang w:eastAsia="en-US"/>
          </w:rPr>
          <w:t xml:space="preserve">от 12 апреля 2018 года </w:t>
        </w:r>
        <w:r w:rsidR="00DF207C">
          <w:rPr>
            <w:rFonts w:eastAsiaTheme="minorHAnsi"/>
            <w:color w:val="auto"/>
            <w:lang w:eastAsia="en-US"/>
          </w:rPr>
          <w:t>№</w:t>
        </w:r>
        <w:r w:rsidR="00DF207C" w:rsidRPr="00DF207C">
          <w:rPr>
            <w:rFonts w:eastAsiaTheme="minorHAnsi"/>
            <w:color w:val="auto"/>
            <w:lang w:eastAsia="en-US"/>
          </w:rPr>
          <w:t> 147</w:t>
        </w:r>
      </w:hyperlink>
      <w:r w:rsidR="00DF207C" w:rsidRPr="00DF207C">
        <w:rPr>
          <w:rFonts w:eastAsiaTheme="minorHAnsi"/>
          <w:color w:val="auto"/>
          <w:lang w:eastAsia="en-US"/>
        </w:rPr>
        <w:t xml:space="preserve">, </w:t>
      </w:r>
      <w:hyperlink r:id="rId7" w:history="1">
        <w:r w:rsidR="00DF207C" w:rsidRPr="00DF207C">
          <w:rPr>
            <w:rFonts w:eastAsiaTheme="minorHAnsi"/>
            <w:color w:val="auto"/>
            <w:lang w:eastAsia="en-US"/>
          </w:rPr>
          <w:t xml:space="preserve">от 5 октября 2018 года </w:t>
        </w:r>
        <w:r w:rsidR="00DF207C">
          <w:rPr>
            <w:rFonts w:eastAsiaTheme="minorHAnsi"/>
            <w:color w:val="auto"/>
            <w:lang w:eastAsia="en-US"/>
          </w:rPr>
          <w:t>№</w:t>
        </w:r>
        <w:r w:rsidR="00DF207C" w:rsidRPr="00DF207C">
          <w:rPr>
            <w:rFonts w:eastAsiaTheme="minorHAnsi"/>
            <w:color w:val="auto"/>
            <w:lang w:eastAsia="en-US"/>
          </w:rPr>
          <w:t> 420</w:t>
        </w:r>
      </w:hyperlink>
      <w:r w:rsidR="00DF207C" w:rsidRPr="00DF207C">
        <w:rPr>
          <w:rFonts w:eastAsiaTheme="minorHAnsi"/>
          <w:color w:val="auto"/>
          <w:lang w:eastAsia="en-US"/>
        </w:rPr>
        <w:t xml:space="preserve">, </w:t>
      </w:r>
      <w:hyperlink r:id="rId8" w:history="1">
        <w:r w:rsidR="00DF207C" w:rsidRPr="00DF207C">
          <w:rPr>
            <w:rFonts w:eastAsiaTheme="minorHAnsi"/>
            <w:color w:val="auto"/>
            <w:lang w:eastAsia="en-US"/>
          </w:rPr>
          <w:t xml:space="preserve">от 1 ноября 2018 года </w:t>
        </w:r>
        <w:r w:rsidR="00DF207C">
          <w:rPr>
            <w:rFonts w:eastAsiaTheme="minorHAnsi"/>
            <w:color w:val="auto"/>
            <w:lang w:eastAsia="en-US"/>
          </w:rPr>
          <w:t>№</w:t>
        </w:r>
        <w:r w:rsidR="00DF207C" w:rsidRPr="00DF207C">
          <w:rPr>
            <w:rFonts w:eastAsiaTheme="minorHAnsi"/>
            <w:color w:val="auto"/>
            <w:lang w:eastAsia="en-US"/>
          </w:rPr>
          <w:t> 465</w:t>
        </w:r>
      </w:hyperlink>
      <w:r w:rsidR="00DF207C" w:rsidRPr="00DF207C">
        <w:rPr>
          <w:rFonts w:eastAsiaTheme="minorHAnsi"/>
          <w:color w:val="auto"/>
          <w:lang w:eastAsia="en-US"/>
        </w:rPr>
        <w:t xml:space="preserve">, </w:t>
      </w:r>
      <w:hyperlink r:id="rId9" w:history="1">
        <w:r w:rsidR="00DF207C" w:rsidRPr="00DF207C">
          <w:rPr>
            <w:rFonts w:eastAsiaTheme="minorHAnsi"/>
            <w:color w:val="auto"/>
            <w:lang w:eastAsia="en-US"/>
          </w:rPr>
          <w:t>от</w:t>
        </w:r>
        <w:r w:rsidR="00DF207C">
          <w:rPr>
            <w:rFonts w:eastAsiaTheme="minorHAnsi"/>
            <w:color w:val="auto"/>
            <w:lang w:eastAsia="en-US"/>
          </w:rPr>
          <w:t> </w:t>
        </w:r>
        <w:r w:rsidR="00DF207C" w:rsidRPr="00DF207C">
          <w:rPr>
            <w:rFonts w:eastAsiaTheme="minorHAnsi"/>
            <w:color w:val="auto"/>
            <w:lang w:eastAsia="en-US"/>
          </w:rPr>
          <w:t>29</w:t>
        </w:r>
        <w:r w:rsidR="00DF207C">
          <w:rPr>
            <w:rFonts w:eastAsiaTheme="minorHAnsi"/>
            <w:color w:val="auto"/>
            <w:lang w:eastAsia="en-US"/>
          </w:rPr>
          <w:t> </w:t>
        </w:r>
        <w:r w:rsidR="00DF207C" w:rsidRPr="00DF207C">
          <w:rPr>
            <w:rFonts w:eastAsiaTheme="minorHAnsi"/>
            <w:color w:val="auto"/>
            <w:lang w:eastAsia="en-US"/>
          </w:rPr>
          <w:t xml:space="preserve">ноября 2018 года </w:t>
        </w:r>
        <w:r w:rsidR="00DF207C">
          <w:rPr>
            <w:rFonts w:eastAsiaTheme="minorHAnsi"/>
            <w:color w:val="auto"/>
            <w:lang w:eastAsia="en-US"/>
          </w:rPr>
          <w:t>№</w:t>
        </w:r>
        <w:r w:rsidR="00DF207C" w:rsidRPr="00DF207C">
          <w:rPr>
            <w:rFonts w:eastAsiaTheme="minorHAnsi"/>
            <w:color w:val="auto"/>
            <w:lang w:eastAsia="en-US"/>
          </w:rPr>
          <w:t> 489</w:t>
        </w:r>
      </w:hyperlink>
      <w:r w:rsidR="00DF207C" w:rsidRPr="00DF207C">
        <w:rPr>
          <w:rFonts w:eastAsiaTheme="minorHAnsi"/>
          <w:color w:val="auto"/>
          <w:lang w:eastAsia="en-US"/>
        </w:rPr>
        <w:t xml:space="preserve">, </w:t>
      </w:r>
      <w:hyperlink r:id="rId10" w:history="1">
        <w:r w:rsidR="00DF207C" w:rsidRPr="00DF207C">
          <w:rPr>
            <w:rFonts w:eastAsiaTheme="minorHAnsi"/>
            <w:color w:val="auto"/>
            <w:lang w:eastAsia="en-US"/>
          </w:rPr>
          <w:t>от</w:t>
        </w:r>
        <w:r>
          <w:rPr>
            <w:rFonts w:eastAsiaTheme="minorHAnsi"/>
            <w:color w:val="auto"/>
            <w:lang w:eastAsia="en-US"/>
          </w:rPr>
          <w:t> </w:t>
        </w:r>
        <w:r w:rsidR="00DF207C" w:rsidRPr="00DF207C">
          <w:rPr>
            <w:rFonts w:eastAsiaTheme="minorHAnsi"/>
            <w:color w:val="auto"/>
            <w:lang w:eastAsia="en-US"/>
          </w:rPr>
          <w:t>18</w:t>
        </w:r>
        <w:r>
          <w:rPr>
            <w:rFonts w:eastAsiaTheme="minorHAnsi"/>
            <w:color w:val="auto"/>
            <w:lang w:eastAsia="en-US"/>
          </w:rPr>
          <w:t> </w:t>
        </w:r>
        <w:r w:rsidR="00DF207C" w:rsidRPr="00DF207C">
          <w:rPr>
            <w:rFonts w:eastAsiaTheme="minorHAnsi"/>
            <w:color w:val="auto"/>
            <w:lang w:eastAsia="en-US"/>
          </w:rPr>
          <w:t>апреля 2019 года</w:t>
        </w:r>
        <w:proofErr w:type="gramEnd"/>
        <w:r w:rsidR="00DF207C" w:rsidRPr="00DF207C">
          <w:rPr>
            <w:rFonts w:eastAsiaTheme="minorHAnsi"/>
            <w:color w:val="auto"/>
            <w:lang w:eastAsia="en-US"/>
          </w:rPr>
          <w:t xml:space="preserve"> </w:t>
        </w:r>
        <w:r w:rsidR="00DF207C">
          <w:rPr>
            <w:rFonts w:eastAsiaTheme="minorHAnsi"/>
            <w:color w:val="auto"/>
            <w:lang w:eastAsia="en-US"/>
          </w:rPr>
          <w:t>№</w:t>
        </w:r>
        <w:r w:rsidR="00DF207C" w:rsidRPr="00DF207C">
          <w:rPr>
            <w:rFonts w:eastAsiaTheme="minorHAnsi"/>
            <w:color w:val="auto"/>
            <w:lang w:eastAsia="en-US"/>
          </w:rPr>
          <w:t> </w:t>
        </w:r>
        <w:proofErr w:type="gramStart"/>
        <w:r w:rsidR="00DF207C" w:rsidRPr="00DF207C">
          <w:rPr>
            <w:rFonts w:eastAsiaTheme="minorHAnsi"/>
            <w:color w:val="auto"/>
            <w:lang w:eastAsia="en-US"/>
          </w:rPr>
          <w:t>147</w:t>
        </w:r>
      </w:hyperlink>
      <w:r w:rsidR="00DF207C" w:rsidRPr="00DF207C">
        <w:rPr>
          <w:rFonts w:eastAsiaTheme="minorHAnsi"/>
          <w:color w:val="auto"/>
          <w:lang w:eastAsia="en-US"/>
        </w:rPr>
        <w:t xml:space="preserve">, </w:t>
      </w:r>
      <w:hyperlink r:id="rId11" w:history="1">
        <w:r w:rsidR="00DF207C" w:rsidRPr="00DF207C">
          <w:rPr>
            <w:rFonts w:eastAsiaTheme="minorHAnsi"/>
            <w:color w:val="auto"/>
            <w:lang w:eastAsia="en-US"/>
          </w:rPr>
          <w:t xml:space="preserve">от 16 марта 2021 года </w:t>
        </w:r>
        <w:r w:rsidR="00DF207C">
          <w:rPr>
            <w:rFonts w:eastAsiaTheme="minorHAnsi"/>
            <w:color w:val="auto"/>
            <w:lang w:eastAsia="en-US"/>
          </w:rPr>
          <w:t>№</w:t>
        </w:r>
        <w:r w:rsidR="00DF207C" w:rsidRPr="00DF207C">
          <w:rPr>
            <w:rFonts w:eastAsiaTheme="minorHAnsi"/>
            <w:color w:val="auto"/>
            <w:lang w:eastAsia="en-US"/>
          </w:rPr>
          <w:t> 63</w:t>
        </w:r>
      </w:hyperlink>
      <w:r w:rsidR="00DF207C">
        <w:rPr>
          <w:rFonts w:eastAsiaTheme="minorHAnsi"/>
          <w:color w:val="auto"/>
          <w:lang w:eastAsia="en-US"/>
        </w:rPr>
        <w:t xml:space="preserve">, от </w:t>
      </w:r>
      <w:r w:rsidR="00F31298">
        <w:rPr>
          <w:rFonts w:eastAsiaTheme="minorHAnsi"/>
          <w:color w:val="auto"/>
          <w:lang w:eastAsia="en-US"/>
        </w:rPr>
        <w:t>21 сентября 2021 года № 372</w:t>
      </w:r>
      <w:r w:rsidR="00DF207C" w:rsidRPr="00DF207C">
        <w:rPr>
          <w:rFonts w:eastAsiaTheme="minorHAnsi"/>
          <w:color w:val="auto"/>
          <w:lang w:eastAsia="en-US"/>
        </w:rPr>
        <w:t>)</w:t>
      </w:r>
      <w:r>
        <w:rPr>
          <w:rFonts w:eastAsiaTheme="minorHAnsi"/>
          <w:color w:val="auto"/>
          <w:lang w:eastAsia="en-US"/>
        </w:rPr>
        <w:t xml:space="preserve"> следующие изменения:</w:t>
      </w:r>
      <w:proofErr w:type="gramEnd"/>
    </w:p>
    <w:p w:rsidR="00565910" w:rsidRDefault="00565910" w:rsidP="0056591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  <w:r w:rsidRPr="0094179F">
        <w:rPr>
          <w:rFonts w:eastAsiaTheme="minorHAnsi"/>
          <w:color w:val="auto"/>
          <w:lang w:eastAsia="en-US"/>
        </w:rPr>
        <w:t xml:space="preserve">1. </w:t>
      </w:r>
      <w:proofErr w:type="gramStart"/>
      <w:r>
        <w:rPr>
          <w:rFonts w:eastAsiaTheme="minorHAnsi"/>
          <w:color w:val="auto"/>
          <w:lang w:eastAsia="en-US"/>
        </w:rPr>
        <w:t>В</w:t>
      </w:r>
      <w:r w:rsidRPr="0094179F">
        <w:rPr>
          <w:rFonts w:eastAsiaTheme="minorHAnsi"/>
          <w:color w:val="auto"/>
          <w:lang w:eastAsia="en-US"/>
        </w:rPr>
        <w:t xml:space="preserve"> преамбуле</w:t>
      </w:r>
      <w:r>
        <w:rPr>
          <w:rFonts w:eastAsiaTheme="minorHAnsi"/>
          <w:color w:val="auto"/>
          <w:lang w:eastAsia="en-US"/>
        </w:rPr>
        <w:t xml:space="preserve"> </w:t>
      </w:r>
      <w:r w:rsidRPr="0094179F">
        <w:rPr>
          <w:rFonts w:eastAsiaTheme="minorHAnsi"/>
          <w:color w:val="auto"/>
          <w:lang w:eastAsia="en-US"/>
        </w:rPr>
        <w:t>слова «</w:t>
      </w:r>
      <w:r>
        <w:rPr>
          <w:rFonts w:eastAsiaTheme="minorHAnsi"/>
          <w:color w:val="auto"/>
          <w:lang w:eastAsia="en-US"/>
        </w:rPr>
        <w:t>Законом Забайкальского края от 05 октября 2009 года № 228-ЗЗК «О системе исполнительных органов государственной власти Забайкальского края», постановлением Правительства Забайкальского края от 06 октября 2016 года № 395 «О некоторых мерах по реализации постановления Губернатора Забайкальского края от 30 сентября 2016 года № 80, в целях реализации постановления Губернатора Забайкальского края от 30 сентября 2016 года № 80 «О структуре</w:t>
      </w:r>
      <w:proofErr w:type="gramEnd"/>
      <w:r>
        <w:rPr>
          <w:rFonts w:eastAsiaTheme="minorHAnsi"/>
          <w:color w:val="auto"/>
          <w:lang w:eastAsia="en-US"/>
        </w:rPr>
        <w:t xml:space="preserve"> исполнительных органов государственной власти Забайкальского края» заменить словами «постановлением Губернатора Забайкальского края от 15 августа 2022 года № 54 «О системе и структуре исполнительных органов Забайкальского края».</w:t>
      </w:r>
    </w:p>
    <w:p w:rsidR="00565910" w:rsidRDefault="00565910" w:rsidP="0056591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2. В Положении, утвержденном указанным постановлением:</w:t>
      </w:r>
    </w:p>
    <w:p w:rsidR="00565910" w:rsidRDefault="00565910" w:rsidP="0056591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1) в пункте 1 слова «государственной власти» исключить;</w:t>
      </w:r>
    </w:p>
    <w:p w:rsidR="00565910" w:rsidRDefault="00565910" w:rsidP="0056591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 подпункт 12.3.5 пункта 12 изложить в следующей редакции:</w:t>
      </w:r>
    </w:p>
    <w:p w:rsidR="00565910" w:rsidRDefault="00565910" w:rsidP="0056591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«12.3.5. принимает в пользование либо в собственность края объекты федеральной собственности в целях обеспечения выполнения исполнительными органами края полномочий Российской Федерации, передаваемых краю федеральными законами, нормативными правовыми </w:t>
      </w:r>
      <w:r>
        <w:rPr>
          <w:rFonts w:eastAsiaTheme="minorHAnsi"/>
          <w:color w:val="auto"/>
          <w:lang w:eastAsia="en-US"/>
        </w:rPr>
        <w:lastRenderedPageBreak/>
        <w:t>актами Президента Российской Федерации, Правительства Российской Федерации, соглашениями между федеральными органами исполнительной власти и исполнительными органами края</w:t>
      </w:r>
      <w:proofErr w:type="gramStart"/>
      <w:r>
        <w:rPr>
          <w:rFonts w:eastAsiaTheme="minorHAnsi"/>
          <w:color w:val="auto"/>
          <w:lang w:eastAsia="en-US"/>
        </w:rPr>
        <w:t>;»</w:t>
      </w:r>
      <w:proofErr w:type="gramEnd"/>
      <w:r w:rsidR="00A241C3">
        <w:rPr>
          <w:rFonts w:eastAsiaTheme="minorHAnsi"/>
          <w:color w:val="auto"/>
          <w:lang w:eastAsia="en-US"/>
        </w:rPr>
        <w:t>.</w:t>
      </w:r>
    </w:p>
    <w:p w:rsidR="00DF207C" w:rsidRPr="0094179F" w:rsidRDefault="00DF207C" w:rsidP="00DF207C">
      <w:pPr>
        <w:ind w:firstLine="709"/>
        <w:jc w:val="both"/>
        <w:rPr>
          <w:color w:val="auto"/>
        </w:rPr>
      </w:pPr>
    </w:p>
    <w:p w:rsidR="00DF207C" w:rsidRPr="0094179F" w:rsidRDefault="00DF207C" w:rsidP="00DF207C">
      <w:pPr>
        <w:ind w:firstLine="709"/>
        <w:jc w:val="both"/>
        <w:rPr>
          <w:color w:val="auto"/>
        </w:rPr>
      </w:pPr>
    </w:p>
    <w:p w:rsidR="00DF207C" w:rsidRPr="0094179F" w:rsidRDefault="00DF207C" w:rsidP="00DF207C">
      <w:pPr>
        <w:ind w:firstLine="709"/>
        <w:jc w:val="both"/>
        <w:rPr>
          <w:color w:val="auto"/>
        </w:rPr>
      </w:pPr>
      <w:bookmarkStart w:id="2" w:name="_GoBack"/>
      <w:bookmarkEnd w:id="2"/>
      <w:r w:rsidRPr="0094179F">
        <w:rPr>
          <w:color w:val="auto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F207C" w:rsidRPr="00EE1449" w:rsidTr="0043098C">
        <w:tc>
          <w:tcPr>
            <w:tcW w:w="4785" w:type="dxa"/>
          </w:tcPr>
          <w:bookmarkEnd w:id="1"/>
          <w:p w:rsidR="00DF207C" w:rsidRPr="00EE1449" w:rsidRDefault="00DF207C" w:rsidP="0043098C">
            <w:pPr>
              <w:tabs>
                <w:tab w:val="left" w:pos="3042"/>
              </w:tabs>
            </w:pPr>
            <w:r w:rsidRPr="00EE1449">
              <w:t>Первый заместитель</w:t>
            </w:r>
          </w:p>
          <w:p w:rsidR="00DF207C" w:rsidRPr="00EE1449" w:rsidRDefault="00DF207C" w:rsidP="0043098C">
            <w:pPr>
              <w:tabs>
                <w:tab w:val="left" w:pos="3042"/>
              </w:tabs>
            </w:pPr>
            <w:r w:rsidRPr="00EE1449">
              <w:t>председателя Правительства</w:t>
            </w:r>
          </w:p>
          <w:p w:rsidR="00DF207C" w:rsidRPr="00EE1449" w:rsidRDefault="00DF207C" w:rsidP="0043098C">
            <w:pPr>
              <w:widowControl w:val="0"/>
              <w:autoSpaceDE w:val="0"/>
              <w:autoSpaceDN w:val="0"/>
              <w:adjustRightInd w:val="0"/>
            </w:pPr>
            <w:r w:rsidRPr="00EE1449">
              <w:t>Забайкальского края</w:t>
            </w:r>
          </w:p>
        </w:tc>
        <w:tc>
          <w:tcPr>
            <w:tcW w:w="4785" w:type="dxa"/>
          </w:tcPr>
          <w:p w:rsidR="00DF207C" w:rsidRPr="00EE1449" w:rsidRDefault="00DF207C" w:rsidP="0043098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F207C" w:rsidRPr="00EE1449" w:rsidRDefault="00DF207C" w:rsidP="0043098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F207C" w:rsidRPr="00EE1449" w:rsidRDefault="00DF207C" w:rsidP="0043098C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spellStart"/>
            <w:r w:rsidRPr="00EE1449">
              <w:t>А.И.Кефер</w:t>
            </w:r>
            <w:proofErr w:type="spellEnd"/>
          </w:p>
        </w:tc>
      </w:tr>
    </w:tbl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sectPr w:rsidR="00DF207C" w:rsidRPr="0094179F" w:rsidSect="002B5205">
      <w:headerReference w:type="default" r:id="rId12"/>
      <w:pgSz w:w="11909" w:h="16834" w:code="9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EA" w:rsidRDefault="00A241C3" w:rsidP="000906D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B5BEA" w:rsidRDefault="00A241C3" w:rsidP="000906DD">
    <w:pPr>
      <w:pStyle w:val="a3"/>
      <w:jc w:val="center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7C"/>
    <w:rsid w:val="00427053"/>
    <w:rsid w:val="00467EA7"/>
    <w:rsid w:val="00565910"/>
    <w:rsid w:val="00774C23"/>
    <w:rsid w:val="00A241C3"/>
    <w:rsid w:val="00BE7F37"/>
    <w:rsid w:val="00CA4EC1"/>
    <w:rsid w:val="00DF207C"/>
    <w:rsid w:val="00E43FE8"/>
    <w:rsid w:val="00F3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7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0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DF207C"/>
  </w:style>
  <w:style w:type="table" w:styleId="a6">
    <w:name w:val="Table Grid"/>
    <w:basedOn w:val="a1"/>
    <w:uiPriority w:val="59"/>
    <w:rsid w:val="00DF2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20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07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DF207C"/>
    <w:rPr>
      <w:color w:val="106BBE"/>
    </w:rPr>
  </w:style>
  <w:style w:type="paragraph" w:styleId="aa">
    <w:name w:val="List Paragraph"/>
    <w:basedOn w:val="a"/>
    <w:uiPriority w:val="34"/>
    <w:qFormat/>
    <w:rsid w:val="00774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7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0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DF207C"/>
  </w:style>
  <w:style w:type="table" w:styleId="a6">
    <w:name w:val="Table Grid"/>
    <w:basedOn w:val="a1"/>
    <w:uiPriority w:val="59"/>
    <w:rsid w:val="00DF2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20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07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DF207C"/>
    <w:rPr>
      <w:color w:val="106BBE"/>
    </w:rPr>
  </w:style>
  <w:style w:type="paragraph" w:styleId="aa">
    <w:name w:val="List Paragraph"/>
    <w:basedOn w:val="a"/>
    <w:uiPriority w:val="34"/>
    <w:qFormat/>
    <w:rsid w:val="0077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882400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3880602.0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3877046.0" TargetMode="External"/><Relationship Id="rId11" Type="http://schemas.openxmlformats.org/officeDocument/2006/relationships/hyperlink" Target="garantF1://400358071.0" TargetMode="External"/><Relationship Id="rId5" Type="http://schemas.openxmlformats.org/officeDocument/2006/relationships/image" Target="media/image1.emf"/><Relationship Id="rId10" Type="http://schemas.openxmlformats.org/officeDocument/2006/relationships/hyperlink" Target="garantF1://4388751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388303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4350</dc:creator>
  <cp:lastModifiedBy>4350</cp:lastModifiedBy>
  <cp:revision>7</cp:revision>
  <dcterms:created xsi:type="dcterms:W3CDTF">2022-09-02T03:53:00Z</dcterms:created>
  <dcterms:modified xsi:type="dcterms:W3CDTF">2022-09-02T06:38:00Z</dcterms:modified>
</cp:coreProperties>
</file>