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7980" w14:textId="77777777"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"/>
          <w:szCs w:val="2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 wp14:anchorId="5C443711" wp14:editId="40017E50">
            <wp:extent cx="7715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"/>
          <w:szCs w:val="2"/>
        </w:rPr>
        <w:t xml:space="preserve">     </w:t>
      </w:r>
    </w:p>
    <w:p w14:paraId="32F5FC11" w14:textId="77777777"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"/>
          <w:szCs w:val="2"/>
        </w:rPr>
      </w:pPr>
    </w:p>
    <w:p w14:paraId="21D3E67A" w14:textId="77777777"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"/>
          <w:szCs w:val="2"/>
        </w:rPr>
      </w:pPr>
    </w:p>
    <w:p w14:paraId="593DA90A" w14:textId="77777777"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"/>
          <w:szCs w:val="2"/>
        </w:rPr>
      </w:pPr>
    </w:p>
    <w:p w14:paraId="2D8AD2DB" w14:textId="77777777"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"/>
          <w:szCs w:val="2"/>
        </w:rPr>
      </w:pPr>
    </w:p>
    <w:p w14:paraId="41C7D674" w14:textId="77777777"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"/>
          <w:szCs w:val="2"/>
        </w:rPr>
      </w:pPr>
    </w:p>
    <w:p w14:paraId="2A7AF124" w14:textId="77777777"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"/>
          <w:szCs w:val="2"/>
        </w:rPr>
      </w:pPr>
    </w:p>
    <w:p w14:paraId="4981B31E" w14:textId="77777777"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"/>
          <w:szCs w:val="2"/>
        </w:rPr>
      </w:pPr>
    </w:p>
    <w:p w14:paraId="0FC152DA" w14:textId="77777777"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"/>
          <w:szCs w:val="2"/>
        </w:rPr>
      </w:pPr>
    </w:p>
    <w:p w14:paraId="06943D94" w14:textId="77777777"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"/>
          <w:szCs w:val="2"/>
        </w:rPr>
      </w:pPr>
    </w:p>
    <w:p w14:paraId="000B1C14" w14:textId="77777777"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4540DF6A" w14:textId="77777777"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pPr>
      <w:r>
        <w:rPr>
          <w:rFonts w:ascii="Times New Roman CYR" w:hAnsi="Times New Roman CYR" w:cs="Times New Roman CYR"/>
          <w:b/>
          <w:bCs/>
          <w:spacing w:val="-11"/>
          <w:sz w:val="33"/>
          <w:szCs w:val="33"/>
        </w:rPr>
        <w:t>ПРАВИТЕЛЬСТВО ЗАБАЙКАЛЬСКОГО КРАЯ</w:t>
      </w:r>
    </w:p>
    <w:p w14:paraId="64C7CF88" w14:textId="77777777"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60717CB4" w14:textId="77777777"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CC9FF98" w14:textId="77777777"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6C5F743C" w14:textId="77777777"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24FB121E" w14:textId="77777777"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"/>
          <w:szCs w:val="2"/>
        </w:rPr>
      </w:pPr>
    </w:p>
    <w:p w14:paraId="4EF2C72A" w14:textId="77777777"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35"/>
          <w:szCs w:val="35"/>
        </w:rPr>
      </w:pPr>
      <w:r>
        <w:rPr>
          <w:rFonts w:ascii="Times New Roman CYR" w:hAnsi="Times New Roman CYR" w:cs="Times New Roman CYR"/>
          <w:spacing w:val="-14"/>
          <w:sz w:val="35"/>
          <w:szCs w:val="35"/>
        </w:rPr>
        <w:t>ПОСТАНОВЛЕНИЕ</w:t>
      </w:r>
    </w:p>
    <w:p w14:paraId="52CF6DEC" w14:textId="77777777"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AB8E480" w14:textId="77777777"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222306AD" w14:textId="77777777"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4C3DE36" w14:textId="77777777"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59307C68" w14:textId="77777777"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42183DD" w14:textId="77777777"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4CC8636" w14:textId="77777777"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6"/>
          <w:szCs w:val="6"/>
        </w:rPr>
      </w:pPr>
      <w:r>
        <w:rPr>
          <w:rFonts w:ascii="Times New Roman CYR" w:hAnsi="Times New Roman CYR" w:cs="Times New Roman CYR"/>
          <w:spacing w:val="-6"/>
          <w:sz w:val="35"/>
          <w:szCs w:val="35"/>
        </w:rPr>
        <w:t>г. Чита</w:t>
      </w:r>
    </w:p>
    <w:p w14:paraId="35457FB0" w14:textId="77777777" w:rsidR="003F1B88" w:rsidRDefault="003F1B88" w:rsidP="003F1B8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6405403" w14:textId="77777777" w:rsidR="003D5E1C" w:rsidRDefault="003D5E1C" w:rsidP="003D5E1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</w:t>
      </w:r>
      <w:r w:rsidR="004D446E">
        <w:rPr>
          <w:rFonts w:ascii="Times New Roman CYR" w:hAnsi="Times New Roman CYR" w:cs="Times New Roman CYR"/>
          <w:b/>
          <w:bCs/>
          <w:sz w:val="28"/>
          <w:szCs w:val="28"/>
        </w:rPr>
        <w:t>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 </w:t>
      </w:r>
      <w:r w:rsidR="00814EB6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приложение, </w:t>
      </w:r>
      <w:r w:rsidR="00B81534">
        <w:rPr>
          <w:rFonts w:ascii="Times New Roman CYR" w:hAnsi="Times New Roman CYR" w:cs="Times New Roman CYR"/>
          <w:b/>
          <w:bCs/>
          <w:sz w:val="28"/>
          <w:szCs w:val="28"/>
        </w:rPr>
        <w:t>утвержденно</w:t>
      </w:r>
      <w:r w:rsidR="00814EB6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="00B81534" w:rsidRPr="00797C2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797C26">
        <w:rPr>
          <w:rFonts w:ascii="Times New Roman CYR" w:hAnsi="Times New Roman CYR" w:cs="Times New Roman CYR"/>
          <w:b/>
          <w:bCs/>
          <w:sz w:val="28"/>
          <w:szCs w:val="28"/>
        </w:rPr>
        <w:t>постановлени</w:t>
      </w:r>
      <w:r w:rsidR="00814EB6">
        <w:rPr>
          <w:rFonts w:ascii="Times New Roman CYR" w:hAnsi="Times New Roman CYR" w:cs="Times New Roman CYR"/>
          <w:b/>
          <w:bCs/>
          <w:sz w:val="28"/>
          <w:szCs w:val="28"/>
        </w:rPr>
        <w:t>ем</w:t>
      </w:r>
      <w:r w:rsidR="004D446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797C26">
        <w:rPr>
          <w:rFonts w:ascii="Times New Roman CYR" w:hAnsi="Times New Roman CYR" w:cs="Times New Roman CYR"/>
          <w:b/>
          <w:bCs/>
          <w:sz w:val="28"/>
          <w:szCs w:val="28"/>
        </w:rPr>
        <w:t>Правительств</w:t>
      </w:r>
      <w:r w:rsidR="00B81534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Pr="00797C26">
        <w:rPr>
          <w:rFonts w:ascii="Times New Roman CYR" w:hAnsi="Times New Roman CYR" w:cs="Times New Roman CYR"/>
          <w:b/>
          <w:bCs/>
          <w:sz w:val="28"/>
          <w:szCs w:val="28"/>
        </w:rPr>
        <w:t xml:space="preserve"> Забайкальского края </w:t>
      </w:r>
      <w:r w:rsidR="00681859" w:rsidRPr="00681859">
        <w:rPr>
          <w:rFonts w:ascii="Times New Roman CYR" w:hAnsi="Times New Roman CYR" w:cs="Times New Roman CYR"/>
          <w:b/>
          <w:bCs/>
          <w:sz w:val="28"/>
          <w:szCs w:val="28"/>
        </w:rPr>
        <w:t>от 19 апреля 2013 года № 139</w:t>
      </w:r>
    </w:p>
    <w:p w14:paraId="2CE3BF19" w14:textId="77777777" w:rsidR="00E34B4C" w:rsidRDefault="00E34B4C" w:rsidP="00DA023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36A9613" w14:textId="77777777" w:rsidR="00702D43" w:rsidRDefault="00253374" w:rsidP="00702D43">
      <w:pPr>
        <w:pStyle w:val="a5"/>
        <w:spacing w:before="0"/>
        <w:ind w:right="0" w:firstLine="709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="003F1B88" w:rsidRPr="001E46FC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3F1B88" w:rsidRPr="001E46FC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14:paraId="5E54D395" w14:textId="77777777" w:rsidR="00702D43" w:rsidRDefault="00702D43" w:rsidP="00702D43">
      <w:pPr>
        <w:pStyle w:val="a5"/>
        <w:spacing w:before="0"/>
        <w:ind w:right="0" w:firstLine="709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14:paraId="7D11AFFD" w14:textId="5CECDA0F" w:rsidR="003D5E1C" w:rsidRPr="00702D43" w:rsidRDefault="002104B9" w:rsidP="00702D43">
      <w:pPr>
        <w:pStyle w:val="a5"/>
        <w:spacing w:before="0"/>
        <w:ind w:right="0" w:firstLine="709"/>
        <w:rPr>
          <w:rFonts w:ascii="Times New Roman" w:hAnsi="Times New Roman" w:cs="Times New Roman"/>
        </w:rPr>
      </w:pPr>
      <w:r w:rsidRPr="002104B9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r w:rsidR="00814EB6" w:rsidRPr="00814EB6">
        <w:rPr>
          <w:rFonts w:ascii="Times New Roman" w:hAnsi="Times New Roman" w:cs="Times New Roman"/>
          <w:sz w:val="28"/>
          <w:szCs w:val="28"/>
        </w:rPr>
        <w:t>приложение, утвержденное постановлением</w:t>
      </w:r>
      <w:r w:rsidR="00B81534" w:rsidRPr="00B8153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2104B9">
        <w:rPr>
          <w:rFonts w:ascii="Times New Roman" w:hAnsi="Times New Roman" w:cs="Times New Roman"/>
          <w:sz w:val="28"/>
          <w:szCs w:val="28"/>
        </w:rPr>
        <w:t xml:space="preserve">Забайкальского края от </w:t>
      </w:r>
      <w:r w:rsidR="00702D43">
        <w:rPr>
          <w:rFonts w:ascii="Times New Roman" w:hAnsi="Times New Roman" w:cs="Times New Roman"/>
          <w:sz w:val="28"/>
          <w:szCs w:val="28"/>
        </w:rPr>
        <w:br/>
      </w:r>
      <w:r w:rsidRPr="002104B9">
        <w:rPr>
          <w:rFonts w:ascii="Times New Roman" w:hAnsi="Times New Roman" w:cs="Times New Roman"/>
          <w:sz w:val="28"/>
          <w:szCs w:val="28"/>
        </w:rPr>
        <w:t>19 апреля 2013 года № 139</w:t>
      </w:r>
      <w:r w:rsidR="004D446E">
        <w:rPr>
          <w:rFonts w:ascii="Times New Roman" w:hAnsi="Times New Roman" w:cs="Times New Roman"/>
          <w:sz w:val="28"/>
          <w:szCs w:val="28"/>
        </w:rPr>
        <w:t xml:space="preserve"> </w:t>
      </w:r>
      <w:r w:rsidRPr="002104B9">
        <w:rPr>
          <w:rFonts w:ascii="Times New Roman" w:hAnsi="Times New Roman" w:cs="Times New Roman"/>
          <w:sz w:val="28"/>
          <w:szCs w:val="28"/>
        </w:rPr>
        <w:t>«Об определении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питания» (с измене</w:t>
      </w:r>
      <w:r w:rsidR="00D64388">
        <w:rPr>
          <w:rFonts w:ascii="Times New Roman" w:hAnsi="Times New Roman" w:cs="Times New Roman"/>
          <w:sz w:val="28"/>
          <w:szCs w:val="28"/>
        </w:rPr>
        <w:t>ниями, внесенными постановлениями</w:t>
      </w:r>
      <w:r w:rsidRPr="002104B9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</w:t>
      </w:r>
      <w:r w:rsidR="00D64388">
        <w:rPr>
          <w:rFonts w:ascii="Times New Roman" w:hAnsi="Times New Roman" w:cs="Times New Roman"/>
          <w:sz w:val="28"/>
          <w:szCs w:val="28"/>
        </w:rPr>
        <w:t xml:space="preserve">от 13 февраля </w:t>
      </w:r>
      <w:r w:rsidR="00F6396A">
        <w:rPr>
          <w:rFonts w:ascii="Times New Roman" w:hAnsi="Times New Roman" w:cs="Times New Roman"/>
          <w:sz w:val="28"/>
          <w:szCs w:val="28"/>
        </w:rPr>
        <w:br/>
      </w:r>
      <w:r w:rsidR="00D64388" w:rsidRPr="00D64388">
        <w:rPr>
          <w:rFonts w:ascii="Times New Roman" w:hAnsi="Times New Roman" w:cs="Times New Roman"/>
          <w:sz w:val="28"/>
          <w:szCs w:val="28"/>
        </w:rPr>
        <w:t>2018</w:t>
      </w:r>
      <w:r w:rsidR="00D64388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4388" w:rsidRPr="00D64388">
        <w:rPr>
          <w:rFonts w:ascii="Times New Roman" w:hAnsi="Times New Roman" w:cs="Times New Roman"/>
          <w:sz w:val="28"/>
          <w:szCs w:val="28"/>
        </w:rPr>
        <w:t xml:space="preserve"> </w:t>
      </w:r>
      <w:r w:rsidR="00D64388">
        <w:rPr>
          <w:rFonts w:ascii="Times New Roman" w:hAnsi="Times New Roman" w:cs="Times New Roman"/>
          <w:sz w:val="28"/>
          <w:szCs w:val="28"/>
        </w:rPr>
        <w:t>№</w:t>
      </w:r>
      <w:r w:rsidR="00D64388" w:rsidRPr="00D64388">
        <w:rPr>
          <w:rFonts w:ascii="Times New Roman" w:hAnsi="Times New Roman" w:cs="Times New Roman"/>
          <w:sz w:val="28"/>
          <w:szCs w:val="28"/>
        </w:rPr>
        <w:t xml:space="preserve"> 65</w:t>
      </w:r>
      <w:r w:rsidR="00D64388">
        <w:rPr>
          <w:rFonts w:ascii="Times New Roman" w:hAnsi="Times New Roman" w:cs="Times New Roman"/>
          <w:sz w:val="28"/>
          <w:szCs w:val="28"/>
        </w:rPr>
        <w:t xml:space="preserve">, </w:t>
      </w:r>
      <w:r w:rsidRPr="002104B9">
        <w:rPr>
          <w:rFonts w:ascii="Times New Roman" w:hAnsi="Times New Roman" w:cs="Times New Roman"/>
          <w:sz w:val="28"/>
          <w:szCs w:val="28"/>
        </w:rPr>
        <w:t>от 15 ноября 2021 года № 437).</w:t>
      </w:r>
    </w:p>
    <w:p w14:paraId="2A99692F" w14:textId="77777777" w:rsidR="00CF59BE" w:rsidRDefault="00CF59BE" w:rsidP="0058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4F5AE" w14:textId="77777777" w:rsidR="002104B9" w:rsidRDefault="002104B9" w:rsidP="0058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320A98" w14:textId="77777777" w:rsidR="00586BCE" w:rsidRDefault="00586BCE" w:rsidP="0058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104B9" w14:paraId="79A5D3C9" w14:textId="77777777" w:rsidTr="004D446E">
        <w:tc>
          <w:tcPr>
            <w:tcW w:w="4785" w:type="dxa"/>
          </w:tcPr>
          <w:p w14:paraId="10CD6920" w14:textId="77777777" w:rsidR="002104B9" w:rsidRDefault="00D64388" w:rsidP="0021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 заместитель Председателя </w:t>
            </w:r>
            <w:r w:rsidR="002104B9">
              <w:rPr>
                <w:rFonts w:ascii="Times New Roman" w:hAnsi="Times New Roman" w:cs="Times New Roman"/>
                <w:sz w:val="28"/>
                <w:szCs w:val="28"/>
              </w:rPr>
              <w:t>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тельства Забайкальского </w:t>
            </w:r>
            <w:r w:rsidR="002104B9" w:rsidRPr="00C017FA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  <w:tc>
          <w:tcPr>
            <w:tcW w:w="4785" w:type="dxa"/>
          </w:tcPr>
          <w:p w14:paraId="3346A680" w14:textId="77777777" w:rsidR="002104B9" w:rsidRDefault="002104B9" w:rsidP="002104B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E46FB" w14:textId="37EA82A7" w:rsidR="002104B9" w:rsidRDefault="002104B9" w:rsidP="00702D4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А.И.Кефер</w:t>
            </w:r>
          </w:p>
        </w:tc>
      </w:tr>
    </w:tbl>
    <w:p w14:paraId="69BAC698" w14:textId="77777777" w:rsidR="00586BCE" w:rsidRDefault="00586BCE" w:rsidP="0058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61A9BC" w14:textId="77777777" w:rsidR="00586BCE" w:rsidRPr="00ED2FA9" w:rsidRDefault="00586BCE" w:rsidP="00356D49">
      <w:pPr>
        <w:pageBreakBefore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D2FA9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66B95614" w14:textId="77777777" w:rsidR="00586BCE" w:rsidRPr="00ED2FA9" w:rsidRDefault="00586BCE" w:rsidP="00356D4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F2833BA" w14:textId="77777777" w:rsidR="00586BCE" w:rsidRPr="00ED2FA9" w:rsidRDefault="00444BB6" w:rsidP="00356D4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D2FA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74554713" w14:textId="77777777" w:rsidR="00586BCE" w:rsidRPr="00ED2FA9" w:rsidRDefault="00586BCE" w:rsidP="00356D4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D2FA9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0F2374AA" w14:textId="39924CA9" w:rsidR="00586BCE" w:rsidRDefault="00586BCE" w:rsidP="002104B9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3C93C50A" w14:textId="77777777" w:rsidR="0020608C" w:rsidRPr="00444BB6" w:rsidRDefault="0020608C" w:rsidP="002104B9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A1A533A" w14:textId="0EF7B5CF" w:rsidR="000E1DF0" w:rsidRDefault="002104B9" w:rsidP="000E1D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4B9">
        <w:rPr>
          <w:rFonts w:ascii="Times New Roman" w:hAnsi="Times New Roman" w:cs="Times New Roman"/>
          <w:b/>
          <w:sz w:val="28"/>
          <w:szCs w:val="28"/>
        </w:rPr>
        <w:t>И</w:t>
      </w:r>
      <w:r w:rsidR="00ED2FA9">
        <w:rPr>
          <w:rFonts w:ascii="Times New Roman" w:hAnsi="Times New Roman" w:cs="Times New Roman"/>
          <w:b/>
          <w:sz w:val="28"/>
          <w:szCs w:val="28"/>
        </w:rPr>
        <w:t>ЗМЕНЕНИЯ,</w:t>
      </w:r>
    </w:p>
    <w:p w14:paraId="5E3F4791" w14:textId="3013290B" w:rsidR="002104B9" w:rsidRDefault="002104B9" w:rsidP="000E1D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4B9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 w:rsidR="00814EB6" w:rsidRPr="00814EB6">
        <w:rPr>
          <w:rFonts w:ascii="Times New Roman" w:hAnsi="Times New Roman" w:cs="Times New Roman"/>
          <w:b/>
          <w:sz w:val="28"/>
          <w:szCs w:val="28"/>
        </w:rPr>
        <w:t>приложение, утвержденное постановлением</w:t>
      </w:r>
      <w:r w:rsidR="00ED2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34" w:rsidRPr="00B81534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Pr="00210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46E">
        <w:rPr>
          <w:rFonts w:ascii="Times New Roman" w:hAnsi="Times New Roman" w:cs="Times New Roman"/>
          <w:b/>
          <w:sz w:val="28"/>
          <w:szCs w:val="28"/>
        </w:rPr>
        <w:t>З</w:t>
      </w:r>
      <w:r w:rsidRPr="002104B9">
        <w:rPr>
          <w:rFonts w:ascii="Times New Roman" w:hAnsi="Times New Roman" w:cs="Times New Roman"/>
          <w:b/>
          <w:sz w:val="28"/>
          <w:szCs w:val="28"/>
        </w:rPr>
        <w:t>абайкальского края от 19 апреля 2013 года № 139 «Об определении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питания»</w:t>
      </w:r>
    </w:p>
    <w:p w14:paraId="064D3840" w14:textId="77777777" w:rsidR="006C6528" w:rsidRPr="002104B9" w:rsidRDefault="006C6528" w:rsidP="008116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16236A" w14:textId="018E2E0D" w:rsidR="00ED3F2C" w:rsidRPr="00FE47A5" w:rsidRDefault="00702D43" w:rsidP="00F6396A">
      <w:pPr>
        <w:pStyle w:val="af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2B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D3BDA" w:rsidRPr="004262BC">
        <w:rPr>
          <w:rFonts w:ascii="Times New Roman" w:hAnsi="Times New Roman" w:cs="Times New Roman"/>
          <w:color w:val="000000"/>
          <w:sz w:val="28"/>
          <w:szCs w:val="28"/>
        </w:rPr>
        <w:t>строк</w:t>
      </w:r>
      <w:r w:rsidRPr="004262B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D3BDA" w:rsidRPr="004262BC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426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62BC" w:rsidRPr="004262B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</w:t>
      </w:r>
      <w:r w:rsidRPr="004262BC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="008D3BDA" w:rsidRPr="00426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62BC" w:rsidRPr="004262BC">
        <w:rPr>
          <w:rFonts w:ascii="Times New Roman" w:hAnsi="Times New Roman" w:cs="Times New Roman"/>
          <w:color w:val="000000"/>
          <w:sz w:val="28"/>
          <w:szCs w:val="28"/>
        </w:rPr>
        <w:t>«Муниципальный район «Александрово-Заводский район» заменить словами «Александрово-Заводский муниципальный округ»;</w:t>
      </w:r>
    </w:p>
    <w:p w14:paraId="577ACBBF" w14:textId="1E8063C1" w:rsidR="00FE47A5" w:rsidRPr="00FE47A5" w:rsidRDefault="00713359" w:rsidP="00F6396A">
      <w:pPr>
        <w:pStyle w:val="af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A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87ED8" w:rsidRPr="00FE47A5">
        <w:rPr>
          <w:rFonts w:ascii="Times New Roman" w:hAnsi="Times New Roman" w:cs="Times New Roman"/>
          <w:color w:val="000000"/>
          <w:sz w:val="28"/>
          <w:szCs w:val="28"/>
        </w:rPr>
        <w:t>строк</w:t>
      </w:r>
      <w:r w:rsidRPr="00FE47A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87ED8" w:rsidRPr="00FE47A5">
        <w:rPr>
          <w:rFonts w:ascii="Times New Roman" w:hAnsi="Times New Roman" w:cs="Times New Roman"/>
          <w:color w:val="000000"/>
          <w:sz w:val="28"/>
          <w:szCs w:val="28"/>
        </w:rPr>
        <w:t xml:space="preserve"> 11 </w:t>
      </w:r>
      <w:r w:rsidRPr="00FE47A5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слова </w:t>
      </w:r>
      <w:r w:rsidR="00FE47A5" w:rsidRPr="00FE47A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E47A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район </w:t>
      </w:r>
      <w:r w:rsidR="00FE47A5" w:rsidRPr="00FE47A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E47A5">
        <w:rPr>
          <w:rFonts w:ascii="Times New Roman" w:hAnsi="Times New Roman" w:cs="Times New Roman"/>
          <w:color w:val="000000"/>
          <w:sz w:val="28"/>
          <w:szCs w:val="28"/>
        </w:rPr>
        <w:t>Нерчинско-Заводский район</w:t>
      </w:r>
      <w:r w:rsidR="00FE47A5" w:rsidRPr="00FE47A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E4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7A5">
        <w:rPr>
          <w:rFonts w:ascii="Times New Roman" w:hAnsi="Times New Roman" w:cs="Times New Roman"/>
          <w:color w:val="000000"/>
          <w:sz w:val="28"/>
          <w:szCs w:val="28"/>
        </w:rPr>
        <w:t xml:space="preserve">заменить словами </w:t>
      </w:r>
      <w:r w:rsidR="00F6396A">
        <w:rPr>
          <w:rFonts w:ascii="Times New Roman" w:hAnsi="Times New Roman" w:cs="Times New Roman"/>
          <w:color w:val="000000"/>
          <w:sz w:val="28"/>
          <w:szCs w:val="28"/>
        </w:rPr>
        <w:t>«Нерчинско-Заводский муниципальный округ»;</w:t>
      </w:r>
    </w:p>
    <w:p w14:paraId="67B9DA58" w14:textId="4310EA60" w:rsidR="00987ED8" w:rsidRPr="00FE47A5" w:rsidRDefault="00713359" w:rsidP="00F6396A">
      <w:pPr>
        <w:pStyle w:val="af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A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C6C1F" w:rsidRPr="00FE47A5">
        <w:rPr>
          <w:rFonts w:ascii="Times New Roman" w:hAnsi="Times New Roman" w:cs="Times New Roman"/>
          <w:color w:val="000000"/>
          <w:sz w:val="28"/>
          <w:szCs w:val="28"/>
        </w:rPr>
        <w:t>строк</w:t>
      </w:r>
      <w:r w:rsidRPr="00FE47A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C6C1F" w:rsidRPr="00FE47A5">
        <w:rPr>
          <w:rFonts w:ascii="Times New Roman" w:hAnsi="Times New Roman" w:cs="Times New Roman"/>
          <w:color w:val="000000"/>
          <w:sz w:val="28"/>
          <w:szCs w:val="28"/>
        </w:rPr>
        <w:t xml:space="preserve"> 17</w:t>
      </w:r>
      <w:r w:rsidRPr="00FE47A5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приложения</w:t>
      </w:r>
      <w:r w:rsidR="000C6C1F" w:rsidRPr="00FE4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P42"/>
      <w:bookmarkEnd w:id="0"/>
      <w:r w:rsidR="00FE47A5" w:rsidRPr="00FE47A5">
        <w:rPr>
          <w:rFonts w:ascii="Times New Roman" w:hAnsi="Times New Roman" w:cs="Times New Roman"/>
          <w:color w:val="000000"/>
          <w:sz w:val="28"/>
          <w:szCs w:val="28"/>
        </w:rPr>
        <w:t xml:space="preserve">слова «Муниципальный район «Тунгокоченский район» </w:t>
      </w:r>
      <w:r w:rsidR="00FE47A5">
        <w:rPr>
          <w:rFonts w:ascii="Times New Roman" w:hAnsi="Times New Roman" w:cs="Times New Roman"/>
          <w:color w:val="000000"/>
          <w:sz w:val="28"/>
          <w:szCs w:val="28"/>
        </w:rPr>
        <w:t>заменить словами «Тунгокоченский муниципальный округ».</w:t>
      </w:r>
    </w:p>
    <w:p w14:paraId="545AC53A" w14:textId="394D135E" w:rsidR="00F6396A" w:rsidRDefault="00F6396A" w:rsidP="00A11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FA5355" w14:textId="66F80814" w:rsidR="00987ED8" w:rsidRDefault="00811602" w:rsidP="00A11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</w:t>
      </w:r>
    </w:p>
    <w:p w14:paraId="215BDD44" w14:textId="77777777" w:rsidR="009B4C35" w:rsidRDefault="009B4C35" w:rsidP="00200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B4C35" w:rsidSect="00702D43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CC600" w14:textId="77777777" w:rsidR="00D64388" w:rsidRDefault="00D64388" w:rsidP="0066337C">
      <w:pPr>
        <w:spacing w:after="0" w:line="240" w:lineRule="auto"/>
      </w:pPr>
      <w:r>
        <w:separator/>
      </w:r>
    </w:p>
  </w:endnote>
  <w:endnote w:type="continuationSeparator" w:id="0">
    <w:p w14:paraId="553ACBDF" w14:textId="77777777" w:rsidR="00D64388" w:rsidRDefault="00D64388" w:rsidP="0066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9590" w14:textId="77777777" w:rsidR="00D64388" w:rsidRDefault="00D64388" w:rsidP="0066337C">
      <w:pPr>
        <w:spacing w:after="0" w:line="240" w:lineRule="auto"/>
      </w:pPr>
      <w:r>
        <w:separator/>
      </w:r>
    </w:p>
  </w:footnote>
  <w:footnote w:type="continuationSeparator" w:id="0">
    <w:p w14:paraId="59D9BFF5" w14:textId="77777777" w:rsidR="00D64388" w:rsidRDefault="00D64388" w:rsidP="0066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872295"/>
      <w:docPartObj>
        <w:docPartGallery w:val="Page Numbers (Top of Page)"/>
        <w:docPartUnique/>
      </w:docPartObj>
    </w:sdtPr>
    <w:sdtEndPr/>
    <w:sdtContent>
      <w:p w14:paraId="1FACA46C" w14:textId="77777777" w:rsidR="00D64388" w:rsidRDefault="00D643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F2C">
          <w:rPr>
            <w:noProof/>
          </w:rPr>
          <w:t>2</w:t>
        </w:r>
        <w:r>
          <w:fldChar w:fldCharType="end"/>
        </w:r>
      </w:p>
    </w:sdtContent>
  </w:sdt>
  <w:p w14:paraId="3D2C9309" w14:textId="77777777" w:rsidR="00D64388" w:rsidRDefault="00D6438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1D14"/>
    <w:multiLevelType w:val="hybridMultilevel"/>
    <w:tmpl w:val="BDB68308"/>
    <w:lvl w:ilvl="0" w:tplc="5ECE70D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06044"/>
    <w:multiLevelType w:val="hybridMultilevel"/>
    <w:tmpl w:val="47EEF736"/>
    <w:lvl w:ilvl="0" w:tplc="6D84F45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DD47419"/>
    <w:multiLevelType w:val="hybridMultilevel"/>
    <w:tmpl w:val="FCA60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264926">
    <w:abstractNumId w:val="2"/>
  </w:num>
  <w:num w:numId="2" w16cid:durableId="447050683">
    <w:abstractNumId w:val="1"/>
  </w:num>
  <w:num w:numId="3" w16cid:durableId="2004812966">
    <w:abstractNumId w:val="3"/>
  </w:num>
  <w:num w:numId="4" w16cid:durableId="125130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D3F"/>
    <w:rsid w:val="0000785A"/>
    <w:rsid w:val="00022F95"/>
    <w:rsid w:val="000372DE"/>
    <w:rsid w:val="00041F54"/>
    <w:rsid w:val="00052F36"/>
    <w:rsid w:val="00055CC8"/>
    <w:rsid w:val="00060519"/>
    <w:rsid w:val="00063C03"/>
    <w:rsid w:val="00064099"/>
    <w:rsid w:val="000654EF"/>
    <w:rsid w:val="000A6A61"/>
    <w:rsid w:val="000C6C1F"/>
    <w:rsid w:val="000D4AE5"/>
    <w:rsid w:val="000E1DF0"/>
    <w:rsid w:val="001269F6"/>
    <w:rsid w:val="001317C2"/>
    <w:rsid w:val="00142064"/>
    <w:rsid w:val="00170A40"/>
    <w:rsid w:val="001B5784"/>
    <w:rsid w:val="001D09C0"/>
    <w:rsid w:val="001E1096"/>
    <w:rsid w:val="001E46FC"/>
    <w:rsid w:val="00200C96"/>
    <w:rsid w:val="0020608C"/>
    <w:rsid w:val="002104B9"/>
    <w:rsid w:val="002325BF"/>
    <w:rsid w:val="0024725E"/>
    <w:rsid w:val="002516EE"/>
    <w:rsid w:val="00253374"/>
    <w:rsid w:val="00276104"/>
    <w:rsid w:val="002851F0"/>
    <w:rsid w:val="002864AE"/>
    <w:rsid w:val="002927E6"/>
    <w:rsid w:val="002A5C0A"/>
    <w:rsid w:val="002B3313"/>
    <w:rsid w:val="002E4D63"/>
    <w:rsid w:val="00320911"/>
    <w:rsid w:val="00332EF3"/>
    <w:rsid w:val="003430CE"/>
    <w:rsid w:val="00356D49"/>
    <w:rsid w:val="003629E8"/>
    <w:rsid w:val="003638CF"/>
    <w:rsid w:val="003A1349"/>
    <w:rsid w:val="003C5F47"/>
    <w:rsid w:val="003D5E1C"/>
    <w:rsid w:val="003E3116"/>
    <w:rsid w:val="003F1B88"/>
    <w:rsid w:val="004262BC"/>
    <w:rsid w:val="00426DDC"/>
    <w:rsid w:val="00431A5B"/>
    <w:rsid w:val="00436790"/>
    <w:rsid w:val="00444BB6"/>
    <w:rsid w:val="004537FC"/>
    <w:rsid w:val="00456EB5"/>
    <w:rsid w:val="00490C0D"/>
    <w:rsid w:val="004A7D98"/>
    <w:rsid w:val="004D0A39"/>
    <w:rsid w:val="004D446E"/>
    <w:rsid w:val="005125A3"/>
    <w:rsid w:val="0052615A"/>
    <w:rsid w:val="005348FA"/>
    <w:rsid w:val="0055566A"/>
    <w:rsid w:val="0058233F"/>
    <w:rsid w:val="00586BCE"/>
    <w:rsid w:val="005B3D0F"/>
    <w:rsid w:val="005D1CE3"/>
    <w:rsid w:val="005E462F"/>
    <w:rsid w:val="005F2DEC"/>
    <w:rsid w:val="0064438F"/>
    <w:rsid w:val="00651415"/>
    <w:rsid w:val="00657C90"/>
    <w:rsid w:val="0066337C"/>
    <w:rsid w:val="006673D4"/>
    <w:rsid w:val="006749E9"/>
    <w:rsid w:val="00681859"/>
    <w:rsid w:val="006828FE"/>
    <w:rsid w:val="00692271"/>
    <w:rsid w:val="006C0553"/>
    <w:rsid w:val="006C1EDC"/>
    <w:rsid w:val="006C5B59"/>
    <w:rsid w:val="006C6528"/>
    <w:rsid w:val="00702D43"/>
    <w:rsid w:val="00713359"/>
    <w:rsid w:val="00744CA8"/>
    <w:rsid w:val="00747FBF"/>
    <w:rsid w:val="007602D9"/>
    <w:rsid w:val="00771E3D"/>
    <w:rsid w:val="00780628"/>
    <w:rsid w:val="007848EE"/>
    <w:rsid w:val="00797388"/>
    <w:rsid w:val="007B23F4"/>
    <w:rsid w:val="007B5BBE"/>
    <w:rsid w:val="007F545C"/>
    <w:rsid w:val="00803C04"/>
    <w:rsid w:val="00804543"/>
    <w:rsid w:val="00811602"/>
    <w:rsid w:val="00814EB6"/>
    <w:rsid w:val="00837525"/>
    <w:rsid w:val="00882EF6"/>
    <w:rsid w:val="008A71B7"/>
    <w:rsid w:val="008B0550"/>
    <w:rsid w:val="008B2963"/>
    <w:rsid w:val="008C4807"/>
    <w:rsid w:val="008D3BDA"/>
    <w:rsid w:val="008E1BEC"/>
    <w:rsid w:val="008E6F45"/>
    <w:rsid w:val="008E700E"/>
    <w:rsid w:val="008F1E95"/>
    <w:rsid w:val="0093267C"/>
    <w:rsid w:val="00943EE3"/>
    <w:rsid w:val="009654C3"/>
    <w:rsid w:val="00987B6E"/>
    <w:rsid w:val="00987ED8"/>
    <w:rsid w:val="00992CCE"/>
    <w:rsid w:val="009B2409"/>
    <w:rsid w:val="009B4C35"/>
    <w:rsid w:val="009E284A"/>
    <w:rsid w:val="00A1126F"/>
    <w:rsid w:val="00A13B78"/>
    <w:rsid w:val="00A26D8B"/>
    <w:rsid w:val="00A36710"/>
    <w:rsid w:val="00A6230C"/>
    <w:rsid w:val="00AA13ED"/>
    <w:rsid w:val="00AC3FCC"/>
    <w:rsid w:val="00AD2C90"/>
    <w:rsid w:val="00AF2DA9"/>
    <w:rsid w:val="00B40641"/>
    <w:rsid w:val="00B54876"/>
    <w:rsid w:val="00B81534"/>
    <w:rsid w:val="00B9151A"/>
    <w:rsid w:val="00B965DF"/>
    <w:rsid w:val="00BA72C4"/>
    <w:rsid w:val="00BB1E07"/>
    <w:rsid w:val="00BD2382"/>
    <w:rsid w:val="00BD4750"/>
    <w:rsid w:val="00BE1222"/>
    <w:rsid w:val="00C27868"/>
    <w:rsid w:val="00C35846"/>
    <w:rsid w:val="00C5787F"/>
    <w:rsid w:val="00C85D91"/>
    <w:rsid w:val="00CA3489"/>
    <w:rsid w:val="00CA38AE"/>
    <w:rsid w:val="00CC5893"/>
    <w:rsid w:val="00CC5E7C"/>
    <w:rsid w:val="00CC77AA"/>
    <w:rsid w:val="00CC7DE7"/>
    <w:rsid w:val="00CD79C5"/>
    <w:rsid w:val="00CD7E96"/>
    <w:rsid w:val="00CE3880"/>
    <w:rsid w:val="00CF59BE"/>
    <w:rsid w:val="00D118C6"/>
    <w:rsid w:val="00D46A65"/>
    <w:rsid w:val="00D4784C"/>
    <w:rsid w:val="00D621B0"/>
    <w:rsid w:val="00D64388"/>
    <w:rsid w:val="00D82C4F"/>
    <w:rsid w:val="00DA0232"/>
    <w:rsid w:val="00DA2AEE"/>
    <w:rsid w:val="00DA7E37"/>
    <w:rsid w:val="00DB5DB3"/>
    <w:rsid w:val="00DF42D7"/>
    <w:rsid w:val="00DF5852"/>
    <w:rsid w:val="00E12D3F"/>
    <w:rsid w:val="00E26FE7"/>
    <w:rsid w:val="00E30DDC"/>
    <w:rsid w:val="00E34B4C"/>
    <w:rsid w:val="00E4092E"/>
    <w:rsid w:val="00E603D1"/>
    <w:rsid w:val="00E64692"/>
    <w:rsid w:val="00E67DCE"/>
    <w:rsid w:val="00E8074F"/>
    <w:rsid w:val="00E96D66"/>
    <w:rsid w:val="00EC323E"/>
    <w:rsid w:val="00ED2FA9"/>
    <w:rsid w:val="00ED3F2C"/>
    <w:rsid w:val="00EE2A78"/>
    <w:rsid w:val="00F07891"/>
    <w:rsid w:val="00F07D4C"/>
    <w:rsid w:val="00F377CA"/>
    <w:rsid w:val="00F6396A"/>
    <w:rsid w:val="00FA242C"/>
    <w:rsid w:val="00FB105B"/>
    <w:rsid w:val="00FB64F4"/>
    <w:rsid w:val="00FC079A"/>
    <w:rsid w:val="00FD256F"/>
    <w:rsid w:val="00FE0664"/>
    <w:rsid w:val="00FE2FD8"/>
    <w:rsid w:val="00FE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54A4"/>
  <w15:docId w15:val="{E20ED55D-F384-4F05-9CF3-F78C4AAF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BB6"/>
  </w:style>
  <w:style w:type="paragraph" w:styleId="1">
    <w:name w:val="heading 1"/>
    <w:basedOn w:val="a"/>
    <w:next w:val="a"/>
    <w:link w:val="10"/>
    <w:uiPriority w:val="99"/>
    <w:qFormat/>
    <w:rsid w:val="007602D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B88"/>
    <w:rPr>
      <w:rFonts w:ascii="Tahoma" w:hAnsi="Tahoma" w:cs="Tahoma"/>
      <w:sz w:val="16"/>
      <w:szCs w:val="16"/>
    </w:rPr>
  </w:style>
  <w:style w:type="paragraph" w:customStyle="1" w:styleId="a5">
    <w:name w:val="Документ в списке"/>
    <w:basedOn w:val="a"/>
    <w:next w:val="a"/>
    <w:uiPriority w:val="99"/>
    <w:rsid w:val="007602D9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602D9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Сравнение редакций. Удаленный фрагмент"/>
    <w:uiPriority w:val="99"/>
    <w:rsid w:val="007602D9"/>
    <w:rPr>
      <w:color w:val="000000"/>
      <w:shd w:val="clear" w:color="auto" w:fill="C4C413"/>
    </w:rPr>
  </w:style>
  <w:style w:type="character" w:customStyle="1" w:styleId="a7">
    <w:name w:val="Цветовое выделение"/>
    <w:uiPriority w:val="99"/>
    <w:rsid w:val="003430CE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436790"/>
    <w:rPr>
      <w:b/>
      <w:bCs/>
      <w:color w:val="106BBE"/>
    </w:rPr>
  </w:style>
  <w:style w:type="paragraph" w:styleId="a9">
    <w:name w:val="header"/>
    <w:basedOn w:val="a"/>
    <w:link w:val="aa"/>
    <w:uiPriority w:val="99"/>
    <w:unhideWhenUsed/>
    <w:rsid w:val="0066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337C"/>
  </w:style>
  <w:style w:type="paragraph" w:styleId="ab">
    <w:name w:val="footer"/>
    <w:basedOn w:val="a"/>
    <w:link w:val="ac"/>
    <w:uiPriority w:val="99"/>
    <w:unhideWhenUsed/>
    <w:rsid w:val="0066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337C"/>
  </w:style>
  <w:style w:type="table" w:styleId="ad">
    <w:name w:val="Table Grid"/>
    <w:basedOn w:val="a1"/>
    <w:uiPriority w:val="59"/>
    <w:rsid w:val="009B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A348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A348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A348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348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A3489"/>
    <w:rPr>
      <w:b/>
      <w:bCs/>
      <w:sz w:val="20"/>
      <w:szCs w:val="20"/>
    </w:rPr>
  </w:style>
  <w:style w:type="paragraph" w:customStyle="1" w:styleId="ConsPlusNormal">
    <w:name w:val="ConsPlusNormal"/>
    <w:rsid w:val="002104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List Paragraph"/>
    <w:basedOn w:val="a"/>
    <w:uiPriority w:val="34"/>
    <w:qFormat/>
    <w:rsid w:val="004D4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DE2E4-FE69-41A8-A2B1-46E7990D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Гордеева</dc:creator>
  <cp:lastModifiedBy>Татьяна Юганец</cp:lastModifiedBy>
  <cp:revision>17</cp:revision>
  <cp:lastPrinted>2022-09-26T07:59:00Z</cp:lastPrinted>
  <dcterms:created xsi:type="dcterms:W3CDTF">2022-09-19T11:18:00Z</dcterms:created>
  <dcterms:modified xsi:type="dcterms:W3CDTF">2022-09-27T06:56:00Z</dcterms:modified>
</cp:coreProperties>
</file>