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017195E7" wp14:editId="7D906E7E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581005" w:rsidRDefault="00581005" w:rsidP="00581005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581005" w:rsidRDefault="00581005" w:rsidP="00581005">
      <w:pPr>
        <w:shd w:val="clear" w:color="auto" w:fill="FFFFFF"/>
        <w:ind w:firstLine="709"/>
        <w:jc w:val="center"/>
        <w:rPr>
          <w:bCs/>
          <w:spacing w:val="-6"/>
          <w:sz w:val="35"/>
          <w:szCs w:val="35"/>
        </w:rPr>
      </w:pPr>
    </w:p>
    <w:p w:rsidR="00581005" w:rsidRDefault="00581005" w:rsidP="00581005">
      <w:pPr>
        <w:shd w:val="clear" w:color="auto" w:fill="FFFFFF"/>
        <w:ind w:firstLine="709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581005" w:rsidRDefault="00581005" w:rsidP="00581005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1005" w:rsidRDefault="00581005" w:rsidP="0058100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81005" w:rsidRDefault="00581005" w:rsidP="00581005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Правил содержания домашних животных на территории Забайкальского края</w:t>
      </w: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частью 8 статьи 13 Федерального </w:t>
      </w:r>
      <w:hyperlink r:id="rId9" w:history="1">
        <w:r>
          <w:rPr>
            <w:rStyle w:val="a3"/>
            <w:sz w:val="28"/>
            <w:szCs w:val="28"/>
          </w:rPr>
          <w:t>закона</w:t>
        </w:r>
      </w:hyperlink>
      <w:r w:rsidR="00284C2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44 Устава Забайкальского края,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Правила содержания домашних животных на </w:t>
      </w:r>
      <w:r>
        <w:rPr>
          <w:bCs/>
          <w:sz w:val="28"/>
          <w:szCs w:val="28"/>
        </w:rPr>
        <w:t>территории Забайкальского края</w:t>
      </w:r>
      <w:r>
        <w:rPr>
          <w:sz w:val="28"/>
          <w:szCs w:val="28"/>
        </w:rPr>
        <w:t xml:space="preserve">. </w:t>
      </w: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1005" w:rsidRDefault="005B694E" w:rsidP="00581005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581005">
        <w:rPr>
          <w:sz w:val="28"/>
          <w:szCs w:val="28"/>
        </w:rPr>
        <w:t xml:space="preserve"> председателя</w:t>
      </w:r>
    </w:p>
    <w:p w:rsidR="00581005" w:rsidRDefault="00581005" w:rsidP="00581005">
      <w:pPr>
        <w:rPr>
          <w:sz w:val="28"/>
          <w:szCs w:val="28"/>
        </w:rPr>
      </w:pPr>
      <w:r>
        <w:rPr>
          <w:sz w:val="28"/>
          <w:szCs w:val="28"/>
        </w:rPr>
        <w:t>Правительства Забайкальского края –</w:t>
      </w:r>
    </w:p>
    <w:p w:rsidR="00581005" w:rsidRDefault="005B694E" w:rsidP="00581005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81005">
        <w:rPr>
          <w:sz w:val="28"/>
          <w:szCs w:val="28"/>
        </w:rPr>
        <w:t xml:space="preserve"> экономического развития</w:t>
      </w:r>
    </w:p>
    <w:p w:rsidR="00581005" w:rsidRDefault="00581005" w:rsidP="005810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proofErr w:type="spellStart"/>
      <w:r>
        <w:rPr>
          <w:sz w:val="28"/>
          <w:szCs w:val="28"/>
        </w:rPr>
        <w:t>А.В.Бардалеев</w:t>
      </w:r>
      <w:proofErr w:type="spellEnd"/>
    </w:p>
    <w:p w:rsidR="00581005" w:rsidRDefault="00581005" w:rsidP="00581005">
      <w:pPr>
        <w:spacing w:line="360" w:lineRule="auto"/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УТВЕРЖДЕН</w:t>
      </w:r>
      <w:r w:rsidR="00A0409C">
        <w:rPr>
          <w:sz w:val="28"/>
          <w:szCs w:val="28"/>
        </w:rPr>
        <w:t>Ы</w:t>
      </w:r>
    </w:p>
    <w:p w:rsidR="00581005" w:rsidRDefault="00581005" w:rsidP="00581005">
      <w:pPr>
        <w:ind w:left="522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581005" w:rsidRDefault="00581005" w:rsidP="00581005">
      <w:pPr>
        <w:ind w:left="5220" w:firstLine="709"/>
        <w:rPr>
          <w:sz w:val="28"/>
          <w:szCs w:val="28"/>
        </w:rPr>
      </w:pPr>
      <w:r>
        <w:rPr>
          <w:sz w:val="28"/>
          <w:szCs w:val="28"/>
        </w:rPr>
        <w:t xml:space="preserve">   Забайкальского края</w:t>
      </w:r>
    </w:p>
    <w:p w:rsidR="00581005" w:rsidRDefault="00581005" w:rsidP="0058100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09C" w:rsidRPr="00A0409C" w:rsidRDefault="00A0409C" w:rsidP="00A0409C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Theme="minorEastAsia"/>
          <w:b/>
          <w:bCs/>
          <w:color w:val="26282F"/>
          <w:sz w:val="28"/>
          <w:szCs w:val="28"/>
        </w:rPr>
      </w:pPr>
    </w:p>
    <w:p w:rsidR="00A0409C" w:rsidRPr="00A0409C" w:rsidRDefault="005E6223" w:rsidP="00A040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>
        <w:rPr>
          <w:rFonts w:eastAsiaTheme="minorEastAsia"/>
          <w:b/>
          <w:bCs/>
          <w:color w:val="26282F"/>
          <w:sz w:val="28"/>
          <w:szCs w:val="28"/>
        </w:rPr>
        <w:t>Правила</w:t>
      </w:r>
      <w:r>
        <w:rPr>
          <w:rFonts w:eastAsiaTheme="minorEastAsia"/>
          <w:b/>
          <w:bCs/>
          <w:color w:val="26282F"/>
          <w:sz w:val="28"/>
          <w:szCs w:val="28"/>
        </w:rPr>
        <w:br/>
        <w:t>содержания домашних животных</w:t>
      </w:r>
      <w:r w:rsidR="00A0409C" w:rsidRPr="00A0409C">
        <w:rPr>
          <w:rFonts w:eastAsiaTheme="minorEastAsia"/>
          <w:b/>
          <w:bCs/>
          <w:color w:val="26282F"/>
          <w:sz w:val="28"/>
          <w:szCs w:val="28"/>
        </w:rPr>
        <w:t xml:space="preserve"> на территории Забайкальского края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</w:p>
    <w:p w:rsidR="00A0409C" w:rsidRPr="00A0409C" w:rsidRDefault="00A0409C" w:rsidP="00A040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8"/>
          <w:szCs w:val="28"/>
        </w:rPr>
      </w:pPr>
      <w:r w:rsidRPr="00A0409C">
        <w:rPr>
          <w:rFonts w:eastAsiaTheme="minorEastAsia"/>
          <w:b/>
          <w:bCs/>
          <w:color w:val="26282F"/>
          <w:sz w:val="28"/>
          <w:szCs w:val="28"/>
        </w:rPr>
        <w:t>Глава 1. Общие положения</w:t>
      </w:r>
      <w:r w:rsidRPr="00A0409C">
        <w:rPr>
          <w:rFonts w:eastAsiaTheme="minorEastAsia"/>
          <w:b/>
          <w:bCs/>
          <w:color w:val="26282F"/>
          <w:sz w:val="28"/>
          <w:szCs w:val="28"/>
        </w:rPr>
        <w:br/>
      </w:r>
    </w:p>
    <w:p w:rsidR="00A0409C" w:rsidRPr="00A0409C" w:rsidRDefault="008B5C96" w:rsidP="008B5C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bookmarkStart w:id="1" w:name="sub_1001"/>
      <w:r>
        <w:rPr>
          <w:rFonts w:eastAsiaTheme="minorEastAsia"/>
          <w:sz w:val="28"/>
          <w:szCs w:val="28"/>
        </w:rPr>
        <w:t xml:space="preserve">1. </w:t>
      </w:r>
      <w:proofErr w:type="gramStart"/>
      <w:r w:rsidR="00A0409C" w:rsidRPr="00A0409C">
        <w:rPr>
          <w:rFonts w:eastAsiaTheme="minorEastAsia"/>
          <w:sz w:val="28"/>
          <w:szCs w:val="28"/>
        </w:rPr>
        <w:t>Настоящие Правила разработаны для упоря</w:t>
      </w:r>
      <w:r w:rsidR="003479F5">
        <w:rPr>
          <w:rFonts w:eastAsiaTheme="minorEastAsia"/>
          <w:sz w:val="28"/>
          <w:szCs w:val="28"/>
        </w:rPr>
        <w:t>дочения содержания домашних животных</w:t>
      </w:r>
      <w:r w:rsidR="00A0409C" w:rsidRPr="00A0409C">
        <w:rPr>
          <w:rFonts w:eastAsiaTheme="minorEastAsia"/>
          <w:sz w:val="28"/>
          <w:szCs w:val="28"/>
        </w:rPr>
        <w:t xml:space="preserve"> </w:t>
      </w:r>
      <w:r w:rsidR="003479F5">
        <w:rPr>
          <w:rFonts w:eastAsiaTheme="minorEastAsia"/>
          <w:sz w:val="28"/>
          <w:szCs w:val="28"/>
        </w:rPr>
        <w:t xml:space="preserve">(собак и кошек) </w:t>
      </w:r>
      <w:r w:rsidR="00A0409C" w:rsidRPr="00A0409C">
        <w:rPr>
          <w:rFonts w:eastAsiaTheme="minorEastAsia"/>
          <w:sz w:val="28"/>
          <w:szCs w:val="28"/>
        </w:rPr>
        <w:t xml:space="preserve">на территории Забайкальского края в соответствии с действующим законодательством Российской Федерации, устанавливают </w:t>
      </w:r>
      <w:r w:rsidR="003479F5">
        <w:rPr>
          <w:rFonts w:eastAsiaTheme="minorEastAsia"/>
          <w:sz w:val="28"/>
          <w:szCs w:val="28"/>
        </w:rPr>
        <w:t xml:space="preserve">требования к содержанию домашних животных </w:t>
      </w:r>
      <w:r w:rsidR="00A0409C" w:rsidRPr="00A0409C">
        <w:rPr>
          <w:rFonts w:eastAsiaTheme="minorEastAsia"/>
          <w:sz w:val="28"/>
          <w:szCs w:val="28"/>
        </w:rPr>
        <w:t>на территории Забайкальского края, определяют права и обязанности  вл</w:t>
      </w:r>
      <w:r w:rsidR="00284C29">
        <w:rPr>
          <w:rFonts w:eastAsiaTheme="minorEastAsia"/>
          <w:sz w:val="28"/>
          <w:szCs w:val="28"/>
        </w:rPr>
        <w:t xml:space="preserve">адельцев, условия, исключающие </w:t>
      </w:r>
      <w:r w:rsidR="00A0409C" w:rsidRPr="00A0409C">
        <w:rPr>
          <w:rFonts w:eastAsiaTheme="minorEastAsia"/>
          <w:sz w:val="28"/>
          <w:szCs w:val="28"/>
        </w:rPr>
        <w:t>возможность причинения вреда жизни и здоровью людей и разработаны в целях обеспечения безопасности людей  от неблагоприятного физического, санитарного и психологического воздействия</w:t>
      </w:r>
      <w:proofErr w:type="gramEnd"/>
      <w:r w:rsidR="00A0409C" w:rsidRPr="00A0409C">
        <w:rPr>
          <w:rFonts w:eastAsiaTheme="minorEastAsia"/>
          <w:sz w:val="28"/>
          <w:szCs w:val="28"/>
        </w:rPr>
        <w:t xml:space="preserve"> домашних животных.</w:t>
      </w:r>
    </w:p>
    <w:p w:rsidR="008B5C96" w:rsidRDefault="008B5C96" w:rsidP="008B5C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 </w:t>
      </w:r>
      <w:r w:rsidR="00A0409C" w:rsidRPr="00A0409C">
        <w:rPr>
          <w:rFonts w:eastAsiaTheme="minorEastAsia"/>
          <w:sz w:val="28"/>
          <w:szCs w:val="28"/>
        </w:rPr>
        <w:t xml:space="preserve">Настоящие </w:t>
      </w:r>
      <w:r w:rsidR="003479F5">
        <w:rPr>
          <w:rFonts w:eastAsiaTheme="minorEastAsia"/>
          <w:sz w:val="28"/>
          <w:szCs w:val="28"/>
        </w:rPr>
        <w:t>Правила содержания домашних животных</w:t>
      </w:r>
      <w:r w:rsidR="00A0409C" w:rsidRPr="00A0409C">
        <w:rPr>
          <w:rFonts w:eastAsiaTheme="minorEastAsia"/>
          <w:sz w:val="28"/>
          <w:szCs w:val="28"/>
        </w:rPr>
        <w:t xml:space="preserve"> на террито</w:t>
      </w:r>
      <w:r w:rsidR="0024324D">
        <w:rPr>
          <w:rFonts w:eastAsiaTheme="minorEastAsia"/>
          <w:sz w:val="28"/>
          <w:szCs w:val="28"/>
        </w:rPr>
        <w:t xml:space="preserve">рии Забайкальского края (далее </w:t>
      </w:r>
      <w:r w:rsidR="00B400BE">
        <w:rPr>
          <w:rFonts w:eastAsiaTheme="minorEastAsia"/>
          <w:sz w:val="28"/>
          <w:szCs w:val="28"/>
        </w:rPr>
        <w:t xml:space="preserve">– </w:t>
      </w:r>
      <w:r w:rsidR="00A0409C" w:rsidRPr="00A0409C">
        <w:rPr>
          <w:rFonts w:eastAsiaTheme="minorEastAsia"/>
          <w:sz w:val="28"/>
          <w:szCs w:val="28"/>
        </w:rPr>
        <w:t>Правила) распространяются на всех граждан, индивидуальных предпринимателей и юридических лиц, имеющих во владении и (или) пользовании или с</w:t>
      </w:r>
      <w:r w:rsidR="003479F5">
        <w:rPr>
          <w:rFonts w:eastAsiaTheme="minorEastAsia"/>
          <w:sz w:val="28"/>
          <w:szCs w:val="28"/>
        </w:rPr>
        <w:t>обственности домашних животных</w:t>
      </w:r>
      <w:r w:rsidR="00B400BE">
        <w:rPr>
          <w:rFonts w:eastAsiaTheme="minorEastAsia"/>
          <w:sz w:val="28"/>
          <w:szCs w:val="28"/>
        </w:rPr>
        <w:t xml:space="preserve"> (далее также – </w:t>
      </w:r>
      <w:r w:rsidR="00A0409C" w:rsidRPr="00A0409C">
        <w:rPr>
          <w:rFonts w:eastAsiaTheme="minorEastAsia"/>
          <w:sz w:val="28"/>
          <w:szCs w:val="28"/>
        </w:rPr>
        <w:t>владельцы животных, животные).</w:t>
      </w:r>
      <w:bookmarkStart w:id="2" w:name="sub_1002"/>
      <w:bookmarkEnd w:id="1"/>
    </w:p>
    <w:p w:rsidR="00A0409C" w:rsidRPr="00A0409C" w:rsidRDefault="008B5C96" w:rsidP="008B5C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A0409C" w:rsidRPr="00A0409C">
        <w:rPr>
          <w:rFonts w:eastAsiaTheme="minorEastAsia"/>
          <w:sz w:val="28"/>
          <w:szCs w:val="28"/>
        </w:rPr>
        <w:t>Настоящие Правила не применяются при содержании и использовании служебных животных, принадлежащих федеральным органам исполнительной власти, исполнительным органам государственной власти Забайкальского края и подведомственным им учреждениям, осуществляющим охрану общественного порядка.</w:t>
      </w:r>
    </w:p>
    <w:p w:rsidR="00A0409C" w:rsidRPr="00A0409C" w:rsidRDefault="008B5C96" w:rsidP="008B5C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bookmarkStart w:id="3" w:name="sub_1003"/>
      <w:bookmarkEnd w:id="2"/>
      <w:r>
        <w:rPr>
          <w:rFonts w:eastAsiaTheme="minorEastAsia"/>
          <w:sz w:val="28"/>
          <w:szCs w:val="28"/>
        </w:rPr>
        <w:t xml:space="preserve">4. </w:t>
      </w:r>
      <w:proofErr w:type="gramStart"/>
      <w:r w:rsidR="00E979A0">
        <w:rPr>
          <w:rFonts w:eastAsiaTheme="minorEastAsia"/>
          <w:sz w:val="28"/>
          <w:szCs w:val="28"/>
        </w:rPr>
        <w:t>Под содержанием домашних животных</w:t>
      </w:r>
      <w:r w:rsidR="00A0409C" w:rsidRPr="00A0409C">
        <w:rPr>
          <w:rFonts w:eastAsiaTheme="minorEastAsia"/>
          <w:sz w:val="28"/>
          <w:szCs w:val="28"/>
        </w:rPr>
        <w:t xml:space="preserve"> в настоящих Правилах понимается юридически обусловленная деятельность владельцев животных по сохранению жизни и здоровья животных, получению полноценного потомства при соблюдении ветеринарно-санитарных и зоогигиенических требований, получение не запрещенными законом способами пользы от животных для удовлетворения материальных или духовных потребностей человека, а также по обеспечению общественного порядка, безопасности граждан и представителей животного мира.</w:t>
      </w:r>
      <w:proofErr w:type="gramEnd"/>
    </w:p>
    <w:p w:rsidR="00A0409C" w:rsidRPr="00A0409C" w:rsidRDefault="008B5C96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1004"/>
      <w:bookmarkEnd w:id="3"/>
      <w:r>
        <w:rPr>
          <w:rFonts w:eastAsiaTheme="minorEastAsia"/>
          <w:sz w:val="28"/>
          <w:szCs w:val="28"/>
        </w:rPr>
        <w:t>5</w:t>
      </w:r>
      <w:r w:rsidR="00A0409C" w:rsidRPr="00A0409C">
        <w:rPr>
          <w:rFonts w:eastAsiaTheme="minorEastAsia"/>
          <w:sz w:val="28"/>
          <w:szCs w:val="28"/>
        </w:rPr>
        <w:t>.  Владельцы животных обязаны предотвращать опасное воздействие своих животных на людей в соответствии с санитарными нормами, соблюдать действующие санитарно-гигиенические и ветеринарные требования, а также нормы общежития.</w:t>
      </w:r>
    </w:p>
    <w:p w:rsidR="00A0409C" w:rsidRPr="00A0409C" w:rsidRDefault="008B5C96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A0409C" w:rsidRPr="00A0409C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  </w:t>
      </w:r>
      <w:r w:rsidR="00A0409C" w:rsidRPr="00A0409C">
        <w:rPr>
          <w:rFonts w:eastAsiaTheme="minorEastAsia"/>
          <w:sz w:val="28"/>
          <w:szCs w:val="28"/>
        </w:rPr>
        <w:t xml:space="preserve">Запрещается разводить, содержать и отлавливать животных с целью </w:t>
      </w:r>
      <w:r w:rsidR="00A0409C" w:rsidRPr="00A0409C">
        <w:rPr>
          <w:rFonts w:eastAsiaTheme="minorEastAsia"/>
          <w:sz w:val="28"/>
          <w:szCs w:val="28"/>
        </w:rPr>
        <w:lastRenderedPageBreak/>
        <w:t>использования шкур, мяса, другого сырья животного происхождения.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 xml:space="preserve">              </w:t>
      </w:r>
      <w:r w:rsidRPr="00A0409C">
        <w:rPr>
          <w:rFonts w:eastAsiaTheme="minorEastAsia"/>
          <w:b/>
          <w:sz w:val="28"/>
          <w:szCs w:val="28"/>
        </w:rPr>
        <w:t>Глава 2. Общие требования к содержанию домашних животных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sz w:val="28"/>
          <w:szCs w:val="28"/>
        </w:rPr>
      </w:pPr>
    </w:p>
    <w:p w:rsidR="00E979A0" w:rsidRDefault="00A0409C" w:rsidP="00A0409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К общим требованиям к содержанию животных их владельцами</w:t>
      </w:r>
    </w:p>
    <w:p w:rsidR="00A0409C" w:rsidRPr="00A0409C" w:rsidRDefault="00A0409C" w:rsidP="00E979A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относятся:</w:t>
      </w:r>
    </w:p>
    <w:p w:rsidR="00A0409C" w:rsidRPr="00A0409C" w:rsidRDefault="00A0409C" w:rsidP="00E979A0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обеспечение надлежащего ухода за животными;</w:t>
      </w:r>
    </w:p>
    <w:p w:rsidR="00A0409C" w:rsidRPr="00636460" w:rsidRDefault="00A0409C" w:rsidP="0063646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обеспечение своевременного оказания животным ветеринарной</w:t>
      </w:r>
      <w:r w:rsidR="00636460">
        <w:rPr>
          <w:rFonts w:eastAsiaTheme="minorEastAsia"/>
          <w:sz w:val="28"/>
          <w:szCs w:val="28"/>
        </w:rPr>
        <w:t xml:space="preserve"> </w:t>
      </w:r>
      <w:r w:rsidRPr="00636460">
        <w:rPr>
          <w:rFonts w:eastAsiaTheme="minorEastAsia"/>
          <w:sz w:val="28"/>
          <w:szCs w:val="28"/>
        </w:rPr>
        <w:t>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Федерации, регулирующего отношения в области ветеринарии;</w:t>
      </w:r>
    </w:p>
    <w:p w:rsidR="00A0409C" w:rsidRPr="00321691" w:rsidRDefault="00A0409C" w:rsidP="0032169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принятие мер по предотвращению появления нежелательного</w:t>
      </w:r>
      <w:r w:rsidR="00321691">
        <w:rPr>
          <w:rFonts w:eastAsiaTheme="minorEastAsia"/>
          <w:sz w:val="28"/>
          <w:szCs w:val="28"/>
        </w:rPr>
        <w:t xml:space="preserve"> </w:t>
      </w:r>
      <w:r w:rsidRPr="00321691">
        <w:rPr>
          <w:rFonts w:eastAsiaTheme="minorEastAsia"/>
          <w:sz w:val="28"/>
          <w:szCs w:val="28"/>
        </w:rPr>
        <w:t>потомства у</w:t>
      </w:r>
      <w:r w:rsidR="0031749E" w:rsidRPr="00321691">
        <w:rPr>
          <w:rFonts w:eastAsiaTheme="minorEastAsia"/>
          <w:sz w:val="28"/>
          <w:szCs w:val="28"/>
        </w:rPr>
        <w:t xml:space="preserve"> </w:t>
      </w:r>
      <w:r w:rsidRPr="00321691">
        <w:rPr>
          <w:rFonts w:eastAsiaTheme="minorEastAsia"/>
          <w:sz w:val="28"/>
          <w:szCs w:val="28"/>
        </w:rPr>
        <w:t>животных;</w:t>
      </w:r>
    </w:p>
    <w:p w:rsidR="00A0409C" w:rsidRPr="00A0409C" w:rsidRDefault="00A0409C" w:rsidP="004A610D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предоставление животных по месту их содержания по требованию</w:t>
      </w:r>
    </w:p>
    <w:p w:rsidR="00A0409C" w:rsidRPr="00A0409C" w:rsidRDefault="00A0409C" w:rsidP="004A610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должностных лиц органов регионального государственного контроля  (надзора) в области обращения с животными при проведении ими проверок;</w:t>
      </w:r>
    </w:p>
    <w:p w:rsidR="00A0409C" w:rsidRPr="00321691" w:rsidRDefault="00A0409C" w:rsidP="0032169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осуществление обращения с биологическими отходами в</w:t>
      </w:r>
      <w:r w:rsidR="00321691">
        <w:rPr>
          <w:rFonts w:eastAsiaTheme="minorEastAsia"/>
          <w:sz w:val="28"/>
          <w:szCs w:val="28"/>
        </w:rPr>
        <w:t xml:space="preserve"> </w:t>
      </w:r>
      <w:r w:rsidRPr="00321691">
        <w:rPr>
          <w:rFonts w:eastAsiaTheme="minorEastAsia"/>
          <w:sz w:val="28"/>
          <w:szCs w:val="28"/>
        </w:rPr>
        <w:t>соответствии с законодательством Российской Федерации.</w:t>
      </w:r>
    </w:p>
    <w:p w:rsidR="00A0409C" w:rsidRPr="008B5C96" w:rsidRDefault="00A0409C" w:rsidP="008B5C9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eastAsiaTheme="minorEastAsia"/>
          <w:sz w:val="28"/>
          <w:szCs w:val="28"/>
        </w:rPr>
      </w:pPr>
      <w:r w:rsidRPr="008B5C96">
        <w:rPr>
          <w:rFonts w:eastAsiaTheme="minorEastAsia"/>
          <w:sz w:val="28"/>
          <w:szCs w:val="28"/>
        </w:rPr>
        <w:t>В случае отказа от прав</w:t>
      </w:r>
      <w:r w:rsidR="0031749E" w:rsidRPr="008B5C96">
        <w:rPr>
          <w:rFonts w:eastAsiaTheme="minorEastAsia"/>
          <w:sz w:val="28"/>
          <w:szCs w:val="28"/>
        </w:rPr>
        <w:t>а собственности на животное  или</w:t>
      </w:r>
      <w:r w:rsidR="00E979A0" w:rsidRPr="008B5C96">
        <w:rPr>
          <w:rFonts w:eastAsiaTheme="minorEastAsia"/>
          <w:sz w:val="28"/>
          <w:szCs w:val="28"/>
        </w:rPr>
        <w:t xml:space="preserve"> </w:t>
      </w:r>
      <w:r w:rsidRPr="008B5C96">
        <w:rPr>
          <w:rFonts w:eastAsiaTheme="minorEastAsia"/>
          <w:sz w:val="28"/>
          <w:szCs w:val="28"/>
        </w:rPr>
        <w:t xml:space="preserve">невозможности </w:t>
      </w:r>
      <w:proofErr w:type="spellStart"/>
      <w:r w:rsidRPr="008B5C96">
        <w:rPr>
          <w:rFonts w:eastAsiaTheme="minorEastAsia"/>
          <w:sz w:val="28"/>
          <w:szCs w:val="28"/>
        </w:rPr>
        <w:t>егодальнейшего</w:t>
      </w:r>
      <w:proofErr w:type="spellEnd"/>
      <w:r w:rsidRPr="008B5C96">
        <w:rPr>
          <w:rFonts w:eastAsiaTheme="minorEastAsia"/>
          <w:sz w:val="28"/>
          <w:szCs w:val="28"/>
        </w:rPr>
        <w:t xml:space="preserve"> содер</w:t>
      </w:r>
      <w:r w:rsidR="0031749E" w:rsidRPr="008B5C96">
        <w:rPr>
          <w:rFonts w:eastAsiaTheme="minorEastAsia"/>
          <w:sz w:val="28"/>
          <w:szCs w:val="28"/>
        </w:rPr>
        <w:t xml:space="preserve">жания владелец животного обязан </w:t>
      </w:r>
      <w:r w:rsidRPr="008B5C96">
        <w:rPr>
          <w:rFonts w:eastAsiaTheme="minorEastAsia"/>
          <w:sz w:val="28"/>
          <w:szCs w:val="28"/>
        </w:rPr>
        <w:t>передать его новому владельцу  или в приют для животных, которые могут обеспечить условия содержания такого животного.</w:t>
      </w:r>
    </w:p>
    <w:p w:rsidR="00A0409C" w:rsidRPr="00A0409C" w:rsidRDefault="00A0409C" w:rsidP="00A0409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При обращении с животными не допускаются:</w:t>
      </w:r>
    </w:p>
    <w:p w:rsidR="00A0409C" w:rsidRPr="004A610D" w:rsidRDefault="00A0409C" w:rsidP="004A610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натравливание животных на людей, других животных, за</w:t>
      </w:r>
      <w:r w:rsidR="004A610D">
        <w:rPr>
          <w:rFonts w:eastAsiaTheme="minorEastAsia"/>
          <w:sz w:val="28"/>
          <w:szCs w:val="28"/>
        </w:rPr>
        <w:t xml:space="preserve"> </w:t>
      </w:r>
      <w:r w:rsidRPr="004A610D">
        <w:rPr>
          <w:rFonts w:eastAsiaTheme="minorEastAsia"/>
          <w:sz w:val="28"/>
          <w:szCs w:val="28"/>
        </w:rPr>
        <w:t>исключением случаев</w:t>
      </w:r>
      <w:r w:rsidR="0031749E" w:rsidRPr="004A610D">
        <w:rPr>
          <w:rFonts w:eastAsiaTheme="minorEastAsia"/>
          <w:sz w:val="28"/>
          <w:szCs w:val="28"/>
        </w:rPr>
        <w:t xml:space="preserve"> </w:t>
      </w:r>
      <w:r w:rsidRPr="004A610D">
        <w:rPr>
          <w:rFonts w:eastAsiaTheme="minorEastAsia"/>
          <w:sz w:val="28"/>
          <w:szCs w:val="28"/>
        </w:rPr>
        <w:t>необходимой обороны, использования служебных собак в соответствии с законодательством Российской Федерации или дрессировки собак кинологами;</w:t>
      </w:r>
    </w:p>
    <w:p w:rsidR="00A0409C" w:rsidRPr="000039F0" w:rsidRDefault="00A0409C" w:rsidP="000039F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проведение на животных без применения обезболивающих</w:t>
      </w:r>
      <w:r w:rsidR="000039F0">
        <w:rPr>
          <w:rFonts w:eastAsiaTheme="minorEastAsia"/>
          <w:sz w:val="28"/>
          <w:szCs w:val="28"/>
        </w:rPr>
        <w:t xml:space="preserve"> </w:t>
      </w:r>
      <w:r w:rsidRPr="000039F0">
        <w:rPr>
          <w:rFonts w:eastAsiaTheme="minorEastAsia"/>
          <w:sz w:val="28"/>
          <w:szCs w:val="28"/>
        </w:rPr>
        <w:t>лекарственных</w:t>
      </w:r>
      <w:r w:rsidR="0031749E" w:rsidRPr="000039F0">
        <w:rPr>
          <w:rFonts w:eastAsiaTheme="minorEastAsia"/>
          <w:sz w:val="28"/>
          <w:szCs w:val="28"/>
        </w:rPr>
        <w:t xml:space="preserve"> </w:t>
      </w:r>
      <w:r w:rsidRPr="000039F0">
        <w:rPr>
          <w:rFonts w:eastAsiaTheme="minorEastAsia"/>
          <w:sz w:val="28"/>
          <w:szCs w:val="28"/>
        </w:rPr>
        <w:t>препаратов для ветеринарного применения ветеринарных и иных процедур, которые могут вызвать у животных непереносимую боль;</w:t>
      </w:r>
    </w:p>
    <w:p w:rsidR="0031749E" w:rsidRDefault="00A0409C" w:rsidP="00A0409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 xml:space="preserve">отказ владельцев животных от исполнения ими обязанностей </w:t>
      </w:r>
      <w:proofErr w:type="gramStart"/>
      <w:r w:rsidRPr="00A0409C">
        <w:rPr>
          <w:rFonts w:eastAsiaTheme="minorEastAsia"/>
          <w:sz w:val="28"/>
          <w:szCs w:val="28"/>
        </w:rPr>
        <w:t>по</w:t>
      </w:r>
      <w:proofErr w:type="gramEnd"/>
    </w:p>
    <w:p w:rsidR="00A0409C" w:rsidRPr="00A0409C" w:rsidRDefault="00A0409C" w:rsidP="00A0409C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содержанию</w:t>
      </w:r>
      <w:r w:rsidR="0031749E">
        <w:rPr>
          <w:rFonts w:eastAsiaTheme="minorEastAsia"/>
          <w:sz w:val="28"/>
          <w:szCs w:val="28"/>
        </w:rPr>
        <w:t xml:space="preserve"> </w:t>
      </w:r>
      <w:r w:rsidRPr="00A0409C">
        <w:rPr>
          <w:rFonts w:eastAsiaTheme="minorEastAsia"/>
          <w:sz w:val="28"/>
          <w:szCs w:val="28"/>
        </w:rPr>
        <w:t>животных до их определения в приюты для животных или отчуждения законным способом;</w:t>
      </w:r>
    </w:p>
    <w:p w:rsidR="00A0409C" w:rsidRPr="00A0409C" w:rsidRDefault="00A0409C" w:rsidP="00A0409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торговля животными в местах, специально не отведенных для этого;</w:t>
      </w:r>
    </w:p>
    <w:p w:rsidR="00A0409C" w:rsidRPr="00A0409C" w:rsidRDefault="00A0409C" w:rsidP="00A0409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организация и проведение боев животных;</w:t>
      </w:r>
    </w:p>
    <w:p w:rsidR="0031749E" w:rsidRDefault="00A0409C" w:rsidP="0031749E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 xml:space="preserve">организация и проведение зрелищных мероприятий, влекущих </w:t>
      </w:r>
      <w:proofErr w:type="gramStart"/>
      <w:r w:rsidRPr="00A0409C">
        <w:rPr>
          <w:rFonts w:eastAsiaTheme="minorEastAsia"/>
          <w:sz w:val="28"/>
          <w:szCs w:val="28"/>
        </w:rPr>
        <w:t>за</w:t>
      </w:r>
      <w:proofErr w:type="gramEnd"/>
    </w:p>
    <w:p w:rsidR="00A0409C" w:rsidRPr="0031749E" w:rsidRDefault="00A0409C" w:rsidP="0031749E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31749E">
        <w:rPr>
          <w:rFonts w:eastAsiaTheme="minorEastAsia"/>
          <w:sz w:val="28"/>
          <w:szCs w:val="28"/>
        </w:rPr>
        <w:t>собой</w:t>
      </w:r>
      <w:r w:rsidR="0031749E" w:rsidRPr="0031749E">
        <w:rPr>
          <w:rFonts w:eastAsiaTheme="minorEastAsia"/>
          <w:sz w:val="28"/>
          <w:szCs w:val="28"/>
        </w:rPr>
        <w:t xml:space="preserve"> </w:t>
      </w:r>
      <w:r w:rsidRPr="0031749E">
        <w:rPr>
          <w:rFonts w:eastAsiaTheme="minorEastAsia"/>
          <w:sz w:val="28"/>
          <w:szCs w:val="28"/>
        </w:rPr>
        <w:t>нанесение травм и увечий животным, умерщвление животных.</w:t>
      </w:r>
    </w:p>
    <w:p w:rsidR="00A0409C" w:rsidRPr="0039785D" w:rsidRDefault="00A0409C" w:rsidP="0039785D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rFonts w:eastAsiaTheme="minorEastAsia"/>
          <w:sz w:val="28"/>
          <w:szCs w:val="28"/>
        </w:rPr>
      </w:pPr>
      <w:r w:rsidRPr="00E979A0">
        <w:rPr>
          <w:rFonts w:eastAsiaTheme="minorEastAsia"/>
          <w:sz w:val="28"/>
          <w:szCs w:val="28"/>
        </w:rPr>
        <w:t>Организаторы мероприятий, в которых осуществляется</w:t>
      </w:r>
      <w:r w:rsidR="0039785D">
        <w:rPr>
          <w:rFonts w:eastAsiaTheme="minorEastAsia"/>
          <w:sz w:val="28"/>
          <w:szCs w:val="28"/>
        </w:rPr>
        <w:t xml:space="preserve"> </w:t>
      </w:r>
      <w:r w:rsidRPr="0039785D">
        <w:rPr>
          <w:rFonts w:eastAsiaTheme="minorEastAsia"/>
          <w:sz w:val="28"/>
          <w:szCs w:val="28"/>
        </w:rPr>
        <w:t>использование</w:t>
      </w:r>
      <w:r w:rsidR="0031749E" w:rsidRPr="0039785D">
        <w:rPr>
          <w:rFonts w:eastAsiaTheme="minorEastAsia"/>
          <w:sz w:val="28"/>
          <w:szCs w:val="28"/>
        </w:rPr>
        <w:t xml:space="preserve"> </w:t>
      </w:r>
      <w:r w:rsidRPr="0039785D">
        <w:rPr>
          <w:rFonts w:eastAsiaTheme="minorEastAsia"/>
          <w:sz w:val="28"/>
          <w:szCs w:val="28"/>
        </w:rPr>
        <w:t>животных в зоотехнических, культурно-зрелищных целях, обязаны обеспечить безопасность людей.</w:t>
      </w:r>
    </w:p>
    <w:p w:rsidR="00A0409C" w:rsidRPr="00A0409C" w:rsidRDefault="00A0409C" w:rsidP="00A0409C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Животные должны быть защищены от жестокого обращения.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979A0" w:rsidRDefault="00A0409C" w:rsidP="00A0409C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 xml:space="preserve">      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rFonts w:eastAsiaTheme="minorEastAsia"/>
          <w:b/>
          <w:sz w:val="28"/>
          <w:szCs w:val="28"/>
        </w:rPr>
      </w:pPr>
      <w:r w:rsidRPr="00A0409C">
        <w:rPr>
          <w:rFonts w:eastAsiaTheme="minorEastAsia"/>
          <w:b/>
          <w:sz w:val="28"/>
          <w:szCs w:val="28"/>
        </w:rPr>
        <w:lastRenderedPageBreak/>
        <w:t>Глава 3. Требования к содержанию домашних животных.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rFonts w:eastAsiaTheme="minorEastAsia"/>
          <w:sz w:val="28"/>
          <w:szCs w:val="28"/>
        </w:rPr>
      </w:pPr>
    </w:p>
    <w:p w:rsidR="00A0409C" w:rsidRPr="005D3B69" w:rsidRDefault="00A0409C" w:rsidP="005D3B6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Содержание животных должно обеспечивать соблюдение</w:t>
      </w:r>
      <w:r w:rsidR="005D3B69">
        <w:rPr>
          <w:rFonts w:eastAsiaTheme="minorEastAsia"/>
          <w:sz w:val="28"/>
          <w:szCs w:val="28"/>
        </w:rPr>
        <w:t xml:space="preserve"> </w:t>
      </w:r>
      <w:r w:rsidRPr="005D3B69">
        <w:rPr>
          <w:rFonts w:eastAsiaTheme="minorEastAsia"/>
          <w:sz w:val="28"/>
          <w:szCs w:val="28"/>
        </w:rPr>
        <w:t>ветеринарно-санитарных и зоогигиенических требований.</w:t>
      </w:r>
    </w:p>
    <w:p w:rsidR="0031749E" w:rsidRDefault="00A0409C" w:rsidP="00A0409C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При содержании животных их владельцам необходимо соблюдать</w:t>
      </w:r>
    </w:p>
    <w:p w:rsidR="00A0409C" w:rsidRPr="0031749E" w:rsidRDefault="00A0409C" w:rsidP="0031749E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требования к</w:t>
      </w:r>
      <w:r w:rsidR="0031749E">
        <w:rPr>
          <w:rFonts w:eastAsiaTheme="minorEastAsia"/>
          <w:sz w:val="28"/>
          <w:szCs w:val="28"/>
        </w:rPr>
        <w:t xml:space="preserve"> </w:t>
      </w:r>
      <w:r w:rsidRPr="0031749E">
        <w:rPr>
          <w:rFonts w:eastAsiaTheme="minorEastAsia"/>
          <w:sz w:val="28"/>
          <w:szCs w:val="28"/>
        </w:rPr>
        <w:t>с</w:t>
      </w:r>
      <w:bookmarkStart w:id="5" w:name="_GoBack"/>
      <w:bookmarkEnd w:id="5"/>
      <w:r w:rsidRPr="0031749E">
        <w:rPr>
          <w:rFonts w:eastAsiaTheme="minorEastAsia"/>
          <w:sz w:val="28"/>
          <w:szCs w:val="28"/>
        </w:rPr>
        <w:t>одержанию животных, а также права и интересы лиц, проживающих в многоквартирном доме, в помещении которого содержаться животные.</w:t>
      </w:r>
    </w:p>
    <w:p w:rsidR="00A0409C" w:rsidRPr="00463372" w:rsidRDefault="00A0409C" w:rsidP="00463372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rFonts w:eastAsiaTheme="minorEastAsia"/>
          <w:sz w:val="28"/>
          <w:szCs w:val="28"/>
        </w:rPr>
      </w:pPr>
      <w:r w:rsidRPr="00463372">
        <w:rPr>
          <w:rFonts w:eastAsiaTheme="minorEastAsia"/>
          <w:sz w:val="28"/>
          <w:szCs w:val="28"/>
        </w:rPr>
        <w:t xml:space="preserve">Предельное количество животных в местах </w:t>
      </w:r>
      <w:r w:rsidR="00E979A0" w:rsidRPr="00463372">
        <w:rPr>
          <w:rFonts w:eastAsiaTheme="minorEastAsia"/>
          <w:sz w:val="28"/>
          <w:szCs w:val="28"/>
        </w:rPr>
        <w:t xml:space="preserve">  </w:t>
      </w:r>
      <w:r w:rsidR="00C868E0" w:rsidRPr="00463372">
        <w:rPr>
          <w:rFonts w:eastAsiaTheme="minorEastAsia"/>
          <w:sz w:val="28"/>
          <w:szCs w:val="28"/>
        </w:rPr>
        <w:t>содержания</w:t>
      </w:r>
      <w:r w:rsidR="00E979A0" w:rsidRPr="00463372">
        <w:rPr>
          <w:rFonts w:eastAsiaTheme="minorEastAsia"/>
          <w:sz w:val="28"/>
          <w:szCs w:val="28"/>
        </w:rPr>
        <w:t xml:space="preserve">                                                               </w:t>
      </w:r>
      <w:r w:rsidRPr="00463372">
        <w:rPr>
          <w:rFonts w:eastAsiaTheme="minorEastAsia"/>
          <w:sz w:val="28"/>
          <w:szCs w:val="28"/>
        </w:rPr>
        <w:t xml:space="preserve">определяется </w:t>
      </w:r>
      <w:proofErr w:type="gramStart"/>
      <w:r w:rsidRPr="00463372">
        <w:rPr>
          <w:rFonts w:eastAsiaTheme="minorEastAsia"/>
          <w:sz w:val="28"/>
          <w:szCs w:val="28"/>
        </w:rPr>
        <w:t>исходя из</w:t>
      </w:r>
      <w:r w:rsidR="008216C5" w:rsidRPr="00463372">
        <w:rPr>
          <w:rFonts w:eastAsiaTheme="minorEastAsia"/>
          <w:sz w:val="28"/>
          <w:szCs w:val="28"/>
        </w:rPr>
        <w:t xml:space="preserve"> </w:t>
      </w:r>
      <w:r w:rsidRPr="00463372">
        <w:rPr>
          <w:rFonts w:eastAsiaTheme="minorEastAsia"/>
          <w:sz w:val="28"/>
          <w:szCs w:val="28"/>
        </w:rPr>
        <w:t>возможности владельца обеспечить</w:t>
      </w:r>
      <w:proofErr w:type="gramEnd"/>
      <w:r w:rsidRPr="00463372">
        <w:rPr>
          <w:rFonts w:eastAsiaTheme="minorEastAsia"/>
          <w:sz w:val="28"/>
          <w:szCs w:val="28"/>
        </w:rPr>
        <w:t xml:space="preserve"> животным надлежащие условия, соответствующие ветеринарным нормам и правилам, а также</w:t>
      </w:r>
      <w:r w:rsidR="008216C5" w:rsidRPr="00463372">
        <w:rPr>
          <w:rFonts w:eastAsiaTheme="minorEastAsia"/>
          <w:sz w:val="28"/>
          <w:szCs w:val="28"/>
        </w:rPr>
        <w:t xml:space="preserve"> с учетом соблюдения санитарно-</w:t>
      </w:r>
      <w:r w:rsidRPr="00463372">
        <w:rPr>
          <w:rFonts w:eastAsiaTheme="minorEastAsia"/>
          <w:sz w:val="28"/>
          <w:szCs w:val="28"/>
        </w:rPr>
        <w:t>эпидемиологических правил и нормативов. При этом владельцы обязаны обеспечить такое поведение животных, которое не причиняло бы беспокойства и не представляло опасности для окружающих.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1005"/>
      <w:bookmarkEnd w:id="4"/>
      <w:r>
        <w:rPr>
          <w:rFonts w:eastAsiaTheme="minorEastAsia"/>
          <w:sz w:val="28"/>
          <w:szCs w:val="28"/>
        </w:rPr>
        <w:t>4</w:t>
      </w:r>
      <w:r w:rsidR="00A0409C" w:rsidRPr="00A0409C">
        <w:rPr>
          <w:rFonts w:eastAsiaTheme="minorEastAsia"/>
          <w:sz w:val="28"/>
          <w:szCs w:val="28"/>
        </w:rPr>
        <w:t>. Животные могут содержаться владельцами животных как в жилом (нежилом) помещении, так и на земельном участке при соблюдении запретов и ограничений, установленных законодательством Российской Федерации и Забайкальского края.</w:t>
      </w:r>
      <w:bookmarkStart w:id="7" w:name="sub_1006"/>
      <w:bookmarkEnd w:id="6"/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1007"/>
      <w:bookmarkEnd w:id="7"/>
      <w:r>
        <w:rPr>
          <w:rFonts w:eastAsiaTheme="minorEastAsia"/>
          <w:sz w:val="28"/>
          <w:szCs w:val="28"/>
        </w:rPr>
        <w:t>5</w:t>
      </w:r>
      <w:r w:rsidR="00A0409C" w:rsidRPr="00A0409C">
        <w:rPr>
          <w:rFonts w:eastAsiaTheme="minorEastAsia"/>
          <w:sz w:val="28"/>
          <w:szCs w:val="28"/>
        </w:rPr>
        <w:t>. Жилые помещения, используемые для постоянного или временного</w:t>
      </w:r>
      <w:r w:rsidR="004A610D">
        <w:rPr>
          <w:rFonts w:eastAsiaTheme="minorEastAsia"/>
          <w:sz w:val="28"/>
          <w:szCs w:val="28"/>
        </w:rPr>
        <w:t xml:space="preserve"> содержания животных</w:t>
      </w:r>
      <w:r w:rsidR="00A0409C" w:rsidRPr="00A0409C">
        <w:rPr>
          <w:rFonts w:eastAsiaTheme="minorEastAsia"/>
          <w:sz w:val="28"/>
          <w:szCs w:val="28"/>
        </w:rPr>
        <w:t xml:space="preserve"> по своей площади должны обеспечивать благоприятные условия для жизни людей и животных.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1008"/>
      <w:bookmarkEnd w:id="8"/>
      <w:r>
        <w:rPr>
          <w:rFonts w:eastAsiaTheme="minorEastAsia"/>
          <w:sz w:val="28"/>
          <w:szCs w:val="28"/>
        </w:rPr>
        <w:t>6</w:t>
      </w:r>
      <w:r w:rsidR="00A0409C" w:rsidRPr="00A0409C">
        <w:rPr>
          <w:rFonts w:eastAsiaTheme="minorEastAsia"/>
          <w:sz w:val="28"/>
          <w:szCs w:val="28"/>
        </w:rPr>
        <w:t>. Содержание животных в отдельных квартирах, занятых одной семьей, допускается при условии соблюдения санитарно-гигиенических и ветеринарно-санитарных правил и настоящих Правил, а в квартирах, занятых несколькими семьями, при отсутствии возможности выделения в квартире отдельных (изолированных) комнат, кроме того, при наличии согласия всех проживающих.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A0409C" w:rsidRPr="00A0409C">
        <w:rPr>
          <w:rFonts w:eastAsiaTheme="minorEastAsia"/>
          <w:sz w:val="28"/>
          <w:szCs w:val="28"/>
        </w:rPr>
        <w:t>. Запрещается содержание в  помещениях любых форм собственности многоквартирных жилых домов приютов для животных.</w:t>
      </w:r>
      <w:r w:rsidR="00A0409C" w:rsidRPr="00A0409C">
        <w:rPr>
          <w:rFonts w:eastAsiaTheme="minorEastAsia"/>
          <w:b/>
          <w:sz w:val="28"/>
          <w:szCs w:val="28"/>
        </w:rPr>
        <w:t xml:space="preserve"> </w:t>
      </w:r>
      <w:bookmarkStart w:id="10" w:name="sub_1009"/>
      <w:bookmarkEnd w:id="9"/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A0409C" w:rsidRPr="00A0409C">
        <w:rPr>
          <w:rFonts w:eastAsiaTheme="minorEastAsia"/>
          <w:sz w:val="28"/>
          <w:szCs w:val="28"/>
        </w:rPr>
        <w:t>. Не разрешается содержать животных в местах общего пользования жилых домов (на лестничных клетках, чердаках, в подвалах, коридорах, кухнях коммунальных квартир, на придомовой территории многоквартирных жилых домов, незастекленных балконах и лоджиях). Загрязнение указанных мест животными немедленно устраняется их владельцами.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1010"/>
      <w:bookmarkEnd w:id="10"/>
      <w:r>
        <w:rPr>
          <w:rFonts w:eastAsiaTheme="minorEastAsia"/>
          <w:sz w:val="28"/>
          <w:szCs w:val="28"/>
        </w:rPr>
        <w:t>9</w:t>
      </w:r>
      <w:r w:rsidR="00A0409C" w:rsidRPr="00A0409C">
        <w:rPr>
          <w:rFonts w:eastAsiaTheme="minorEastAsia"/>
          <w:sz w:val="28"/>
          <w:szCs w:val="28"/>
        </w:rPr>
        <w:t>. В комнатах коммунальных квартир разрешается содержать животных при отсутствии медицинских противопоказаний у жильцов, проживающих в таких квартирах.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bookmarkStart w:id="12" w:name="sub_1011"/>
      <w:bookmarkEnd w:id="11"/>
      <w:r>
        <w:rPr>
          <w:rFonts w:eastAsiaTheme="minorEastAsia"/>
          <w:sz w:val="28"/>
          <w:szCs w:val="28"/>
        </w:rPr>
        <w:t>10</w:t>
      </w:r>
      <w:r w:rsidR="00A0409C" w:rsidRPr="00A0409C">
        <w:rPr>
          <w:rFonts w:eastAsiaTheme="minorEastAsia"/>
          <w:sz w:val="28"/>
          <w:szCs w:val="28"/>
        </w:rPr>
        <w:t>. Владельцы собак, имеющие в пользовании земельный участок, могут содержать их в свободном выгуле только на хорошо огороженной территории или на привязи. О наличии животного должна быть сделана предупреждающая надпись перед входом на земельный участок.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1014"/>
      <w:bookmarkEnd w:id="12"/>
      <w:r>
        <w:rPr>
          <w:rFonts w:eastAsiaTheme="minorEastAsia"/>
          <w:sz w:val="28"/>
          <w:szCs w:val="28"/>
        </w:rPr>
        <w:t>11</w:t>
      </w:r>
      <w:r w:rsidR="00A0409C" w:rsidRPr="00A0409C">
        <w:rPr>
          <w:rFonts w:eastAsiaTheme="minorEastAsia"/>
          <w:sz w:val="28"/>
          <w:szCs w:val="28"/>
        </w:rPr>
        <w:t xml:space="preserve">. Содержание животных в организациях, учреждениях, на предприятиях, а также индивидуальными предпринимателями, в том числе </w:t>
      </w:r>
      <w:r w:rsidR="00A0409C" w:rsidRPr="00A0409C">
        <w:rPr>
          <w:rFonts w:eastAsiaTheme="minorEastAsia"/>
          <w:sz w:val="28"/>
          <w:szCs w:val="28"/>
        </w:rPr>
        <w:lastRenderedPageBreak/>
        <w:t>на принадлежащей указанным лицам территории, допускается только при наличии специально оборудованных для этой цели помещений (мест) и при условии обеспечения безопасности граждан, находящихся в принадлежащих этим лицам помещениях и на принадлежащей им территории.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1015"/>
      <w:bookmarkEnd w:id="13"/>
      <w:r>
        <w:rPr>
          <w:rFonts w:eastAsiaTheme="minorEastAsia"/>
          <w:sz w:val="28"/>
          <w:szCs w:val="28"/>
        </w:rPr>
        <w:t>12</w:t>
      </w:r>
      <w:r w:rsidR="00A0409C" w:rsidRPr="00A0409C">
        <w:rPr>
          <w:rFonts w:eastAsiaTheme="minorEastAsia"/>
          <w:sz w:val="28"/>
          <w:szCs w:val="28"/>
        </w:rPr>
        <w:t>. Содержание собак на территории садоводческих, огороднических, дачных кооперативов, домов отдыха, санаториев, туристических баз, спортивных, трудовых лагерей и лагерей отдыха допускается с соблюдением требований настоящих Правил, а также в соответствии с уставами, положениями и правилами внутреннего распорядка указанных организаций.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1016"/>
      <w:bookmarkEnd w:id="14"/>
      <w:r>
        <w:rPr>
          <w:rFonts w:eastAsiaTheme="minorEastAsia"/>
          <w:sz w:val="28"/>
          <w:szCs w:val="28"/>
        </w:rPr>
        <w:t>13</w:t>
      </w:r>
      <w:r w:rsidR="00A0409C" w:rsidRPr="00A0409C">
        <w:rPr>
          <w:rFonts w:eastAsiaTheme="minorEastAsia"/>
          <w:b/>
          <w:sz w:val="28"/>
          <w:szCs w:val="28"/>
        </w:rPr>
        <w:t xml:space="preserve">. </w:t>
      </w:r>
      <w:bookmarkStart w:id="16" w:name="sub_1018"/>
      <w:bookmarkEnd w:id="15"/>
      <w:r w:rsidR="00A0409C" w:rsidRPr="00A0409C">
        <w:rPr>
          <w:rFonts w:eastAsiaTheme="minorEastAsia"/>
          <w:sz w:val="28"/>
          <w:szCs w:val="28"/>
        </w:rPr>
        <w:t>Временное пребывание граждан с животными в гостинице осуществляется по согласованию с ее администрацией.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="00A0409C" w:rsidRPr="00A0409C">
        <w:rPr>
          <w:rFonts w:eastAsiaTheme="minorEastAsia"/>
          <w:sz w:val="28"/>
          <w:szCs w:val="28"/>
        </w:rPr>
        <w:t>. Допускается оставлять собак на короткий период времени, но не более 30 минут, в наморднике и на привязи у магазинов, аптек и в иных подобных местах общего пользования.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7" w:name="sub_1020"/>
      <w:bookmarkEnd w:id="16"/>
      <w:r>
        <w:rPr>
          <w:rFonts w:eastAsiaTheme="minorEastAsia"/>
          <w:sz w:val="28"/>
          <w:szCs w:val="28"/>
        </w:rPr>
        <w:t>15</w:t>
      </w:r>
      <w:r w:rsidR="00A0409C" w:rsidRPr="00A0409C">
        <w:rPr>
          <w:rFonts w:eastAsiaTheme="minorEastAsia"/>
          <w:sz w:val="28"/>
          <w:szCs w:val="28"/>
        </w:rPr>
        <w:t>. Запрещается выпускать животное для неконтролируемого владельцем животного выгула. Собаки и кошки, находящиеся в общественных местах без сопровождающих лиц, кроме оставленных на привязи у магазинов, аптек и иных местах общего пользования, подлежат отлову специализированными организациями.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8" w:name="sub_1021"/>
      <w:bookmarkEnd w:id="17"/>
      <w:r>
        <w:rPr>
          <w:rFonts w:eastAsiaTheme="minorEastAsia"/>
          <w:sz w:val="28"/>
          <w:szCs w:val="28"/>
        </w:rPr>
        <w:t>16</w:t>
      </w:r>
      <w:r w:rsidR="00A0409C" w:rsidRPr="00A0409C">
        <w:rPr>
          <w:rFonts w:eastAsiaTheme="minorEastAsia"/>
          <w:sz w:val="28"/>
          <w:szCs w:val="28"/>
        </w:rPr>
        <w:t>. При выгуле животных, содержании их в жилых помещениях и нахождении с ними в местах общего пользования, владелец животного должен обеспечить тишину с 22 до 7 часов.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17</w:t>
      </w:r>
      <w:r w:rsidR="00A0409C" w:rsidRPr="00A0409C">
        <w:rPr>
          <w:rFonts w:eastAsiaTheme="minorEastAsia"/>
          <w:sz w:val="28"/>
          <w:szCs w:val="28"/>
        </w:rPr>
        <w:t>. Выгул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</w:t>
      </w:r>
      <w:bookmarkStart w:id="19" w:name="sub_1022"/>
      <w:bookmarkEnd w:id="18"/>
      <w:r w:rsidR="00A0409C" w:rsidRPr="00A0409C">
        <w:rPr>
          <w:rFonts w:eastAsiaTheme="minorEastAsia"/>
          <w:sz w:val="28"/>
          <w:szCs w:val="28"/>
        </w:rPr>
        <w:t>. При выгуле животных необходимо соблюдать следующие требования: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1) исключить возможность свободного, неконтролируемого передвижения животных при пересечении проезжей части автомобильной дороги, в лифтах и помещениях общего пользования многоквартирных домов, во дворах таких домов, при пересечении детских и спортивных площадок;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A0409C">
        <w:rPr>
          <w:rFonts w:eastAsiaTheme="minorEastAsia"/>
          <w:sz w:val="28"/>
          <w:szCs w:val="28"/>
        </w:rPr>
        <w:t>2) при выгуле необходимо выводить собак из квартир или иных изолированных помещений, а также с изолированных территорий в общественные места на поводке, обеспечивающем безопасность граждан, и в наморднике, за исключением щенков в возрасте до трех месяцев,  декоративных собак и малых беспородных собак ростом в холке до 35 сантиметров, которых допускается выводить на поводке без намордника;</w:t>
      </w:r>
      <w:proofErr w:type="gramEnd"/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>3) за пределами территории населенного пункта допускается выгул собак без поводка в наморднике, за исключением щенков в возрасте до трех месяцев, декоративных собак и малых беспородных собак ростом в холке до 35 сантиметров, которых допускается выгуливать без намордника;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 xml:space="preserve">4) свободный выгул собак в пределах территории населенного пункта может осуществляться на площадках для выгула собак либо в других специально отведенных органами местного самоуправления для этих целей </w:t>
      </w:r>
      <w:r w:rsidRPr="00A0409C">
        <w:rPr>
          <w:rFonts w:eastAsiaTheme="minorEastAsia"/>
          <w:sz w:val="28"/>
          <w:szCs w:val="28"/>
        </w:rPr>
        <w:lastRenderedPageBreak/>
        <w:t>местах при условии обеспечения безопасности других животных и граждан;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0" w:name="sub_1025"/>
      <w:bookmarkEnd w:id="19"/>
      <w:r w:rsidRPr="00A0409C">
        <w:rPr>
          <w:rFonts w:eastAsiaTheme="minorEastAsia"/>
          <w:sz w:val="28"/>
          <w:szCs w:val="28"/>
        </w:rPr>
        <w:t>5) запрещается выгул животных на территориях образо</w:t>
      </w:r>
      <w:r w:rsidR="00284C29">
        <w:rPr>
          <w:rFonts w:eastAsiaTheme="minorEastAsia"/>
          <w:sz w:val="28"/>
          <w:szCs w:val="28"/>
        </w:rPr>
        <w:t xml:space="preserve">вательных организаций, детских </w:t>
      </w:r>
      <w:r w:rsidRPr="00A0409C">
        <w:rPr>
          <w:rFonts w:eastAsiaTheme="minorEastAsia"/>
          <w:sz w:val="28"/>
          <w:szCs w:val="28"/>
        </w:rPr>
        <w:t>учреждений и учреждений здравоохранения, игровых детских площадок, садов, парков, скверов, являющихся местами массового отдыха граждан, магазинов, торговых центров, рынков и других местах общего пользования (за исключением посещения таких мест слепыми и слабовидящими гражданами с собакой – поводырем);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1" w:name="sub_1026"/>
      <w:bookmarkEnd w:id="20"/>
      <w:r w:rsidRPr="00A0409C">
        <w:rPr>
          <w:rFonts w:eastAsiaTheme="minorEastAsia"/>
          <w:sz w:val="28"/>
          <w:szCs w:val="28"/>
        </w:rPr>
        <w:t>6) запрещается выгуливать животных и находиться с ними в общественных местах, в том числе в общественном транспорте, лицам в состоянии алкогольного, наркотического иного токсического опьянения, лицам, признанным недееспособными и детям в возрасте до 14 лет.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2" w:name="sub_1027"/>
      <w:bookmarkEnd w:id="21"/>
      <w:r>
        <w:rPr>
          <w:rFonts w:eastAsiaTheme="minorEastAsia"/>
          <w:sz w:val="28"/>
          <w:szCs w:val="28"/>
        </w:rPr>
        <w:t>18</w:t>
      </w:r>
      <w:r w:rsidR="00A0409C" w:rsidRPr="00A0409C">
        <w:rPr>
          <w:rFonts w:eastAsiaTheme="minorEastAsia"/>
          <w:sz w:val="28"/>
          <w:szCs w:val="28"/>
        </w:rPr>
        <w:t>. Животные, начиная с 3-месячного возраста, независимо от породы подлежат обязательной вакцинации против бешенства в ветеринарном учреждении по месту жительства или месту нахождения владельцев животных в сроки, предусмотренные инструкцией по применению вакцины (но не реже 1 раза в год).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3" w:name="sub_1028"/>
      <w:bookmarkEnd w:id="22"/>
      <w:r>
        <w:rPr>
          <w:rFonts w:eastAsiaTheme="minorEastAsia"/>
          <w:sz w:val="28"/>
          <w:szCs w:val="28"/>
        </w:rPr>
        <w:t>19</w:t>
      </w:r>
      <w:r w:rsidR="00A0409C" w:rsidRPr="00A0409C">
        <w:rPr>
          <w:rFonts w:eastAsiaTheme="minorEastAsia"/>
          <w:sz w:val="28"/>
          <w:szCs w:val="28"/>
        </w:rPr>
        <w:t xml:space="preserve">. Содержание </w:t>
      </w:r>
      <w:proofErr w:type="spellStart"/>
      <w:r w:rsidR="00A0409C" w:rsidRPr="00A0409C">
        <w:rPr>
          <w:rFonts w:eastAsiaTheme="minorEastAsia"/>
          <w:sz w:val="28"/>
          <w:szCs w:val="28"/>
        </w:rPr>
        <w:t>невакцинированных</w:t>
      </w:r>
      <w:proofErr w:type="spellEnd"/>
      <w:r w:rsidR="00A0409C" w:rsidRPr="00A0409C">
        <w:rPr>
          <w:rFonts w:eastAsiaTheme="minorEastAsia"/>
          <w:sz w:val="28"/>
          <w:szCs w:val="28"/>
        </w:rPr>
        <w:t xml:space="preserve"> против бешенства животных запрещается.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20</w:t>
      </w:r>
      <w:r w:rsidR="00A0409C" w:rsidRPr="00A0409C">
        <w:rPr>
          <w:rFonts w:eastAsiaTheme="minorEastAsia"/>
          <w:sz w:val="28"/>
          <w:szCs w:val="28"/>
        </w:rPr>
        <w:t>. Провоз собак осуществляется в соответствии с правилами транспортной организации, осуществляющей перевозки. Провоз в общественном транспорте собак разрешен на задней площадке транспортного средства при отсутствии запрещающего знака при входе, с соблюдением условий, исключающих причинение беспокойства остальным пассажирам. Собаки перевозятся в наморднике и на коротком поводке, декоративные собаки, малые беспородные собаки  и кошки – в специальных клетках или закрытых сумках.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4" w:name="sub_1042"/>
      <w:bookmarkEnd w:id="23"/>
      <w:r>
        <w:rPr>
          <w:rFonts w:eastAsiaTheme="minorEastAsia"/>
          <w:sz w:val="28"/>
          <w:szCs w:val="28"/>
        </w:rPr>
        <w:t>21</w:t>
      </w:r>
      <w:r w:rsidR="00A0409C" w:rsidRPr="00A0409C">
        <w:rPr>
          <w:rFonts w:eastAsiaTheme="minorEastAsia"/>
          <w:sz w:val="28"/>
          <w:szCs w:val="28"/>
        </w:rPr>
        <w:t>. Владельцы животных обязаны: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5" w:name="sub_1029"/>
      <w:bookmarkEnd w:id="24"/>
      <w:r w:rsidRPr="00A0409C">
        <w:rPr>
          <w:rFonts w:eastAsiaTheme="minorEastAsia"/>
          <w:sz w:val="28"/>
          <w:szCs w:val="28"/>
        </w:rPr>
        <w:t>1) обеспечить надлежащее содержание животных в соответствии с требованиями настоящих Правил, принимать необходимые меры, обеспечивающие безопасность окружающей среды, людей и животных;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6" w:name="sub_1030"/>
      <w:bookmarkEnd w:id="25"/>
      <w:r w:rsidRPr="00A0409C">
        <w:rPr>
          <w:rFonts w:eastAsiaTheme="minorEastAsia"/>
          <w:sz w:val="28"/>
          <w:szCs w:val="28"/>
        </w:rPr>
        <w:t>2) гуманно обращаться с животными, не оставлять их без присмотра, пищи и воды, не допускать истощения животных, не избивать, не допускать иного жестокого обращения с животными, в случае заболевания животных обеспечить своевременное оказание ветеринарной помощи;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7" w:name="sub_1031"/>
      <w:bookmarkEnd w:id="26"/>
      <w:r w:rsidRPr="00A0409C">
        <w:rPr>
          <w:rFonts w:eastAsiaTheme="minorEastAsia"/>
          <w:sz w:val="28"/>
          <w:szCs w:val="28"/>
        </w:rPr>
        <w:t>3) незамедлительно сообщать в соответствующее ветеринарное учреждение о случаях внезапного падежа животных, подозрений на заболевание животных бешенством или иным заразным заболеванием и до прибытия ветеринарных специалистов изолировать заболевшее животное;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8" w:name="sub_1032"/>
      <w:bookmarkEnd w:id="27"/>
      <w:proofErr w:type="gramStart"/>
      <w:r w:rsidRPr="00A0409C">
        <w:rPr>
          <w:rFonts w:eastAsiaTheme="minorEastAsia"/>
          <w:sz w:val="28"/>
          <w:szCs w:val="28"/>
        </w:rPr>
        <w:t xml:space="preserve">4) немедленно сообщать в медицинскую организацию и соответствующее ветеринарное учреждение о случаях нанесенных своим животным телесных повреждений гражданам и доставлять свое животное в ветеринарное учреждение для осмотра и проведения необходимых клинических и (или) лабораторно-диагностических исследований либо ветеринарных наблюдений с целью выявления возможного наличия </w:t>
      </w:r>
      <w:r w:rsidRPr="00A0409C">
        <w:rPr>
          <w:rFonts w:eastAsiaTheme="minorEastAsia"/>
          <w:sz w:val="28"/>
          <w:szCs w:val="28"/>
        </w:rPr>
        <w:lastRenderedPageBreak/>
        <w:t>заразного заболевания; соблюдать срок карантина, установленного ветеринарным учреждением для животного;</w:t>
      </w:r>
      <w:proofErr w:type="gramEnd"/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9" w:name="sub_1036"/>
      <w:bookmarkEnd w:id="28"/>
      <w:r w:rsidRPr="00A0409C">
        <w:rPr>
          <w:rFonts w:eastAsiaTheme="minorEastAsia"/>
          <w:sz w:val="28"/>
          <w:szCs w:val="28"/>
        </w:rPr>
        <w:t>5) осуществлять обращение с животными, не нарушая прав, свобод и законных интересов других граждан и юридических лиц;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0" w:name="sub_1037"/>
      <w:bookmarkEnd w:id="29"/>
      <w:r w:rsidRPr="00A0409C">
        <w:rPr>
          <w:rFonts w:eastAsiaTheme="minorEastAsia"/>
          <w:sz w:val="28"/>
          <w:szCs w:val="28"/>
        </w:rPr>
        <w:t>6) принимать необходимые меры безопасности для предотвращения причинения принадлежащими им животными вреда жизни и (или) здоровью граждан либо животных, а также имуществу физических и юридических лиц;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1" w:name="sub_1039"/>
      <w:bookmarkEnd w:id="30"/>
      <w:r w:rsidRPr="00A0409C">
        <w:rPr>
          <w:rFonts w:eastAsiaTheme="minorEastAsia"/>
          <w:sz w:val="28"/>
          <w:szCs w:val="28"/>
        </w:rPr>
        <w:t>7) не допускать купания животных в местах массового отдыха граждан, в фонтанах, водоемах, бассейнах, родниках, предназначенных для купания людей или используемых в качестве источников питьевой воды;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2" w:name="sub_1040"/>
      <w:bookmarkEnd w:id="31"/>
      <w:r w:rsidRPr="00A0409C">
        <w:rPr>
          <w:rFonts w:eastAsiaTheme="minorEastAsia"/>
          <w:sz w:val="28"/>
          <w:szCs w:val="28"/>
        </w:rPr>
        <w:t>8) не допускать загрязнения животными подъездов, лестничных клеток, лифтов, детских площадок, дорожек и тротуаров и других мест, не отведенных для выгула собак и кошек. Уборка экскрементов, оставленных животными в этих местах, производится их владельцами немедленно;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bookmarkStart w:id="33" w:name="sub_1041"/>
      <w:bookmarkEnd w:id="32"/>
      <w:r w:rsidRPr="00A0409C">
        <w:rPr>
          <w:rFonts w:eastAsiaTheme="minorEastAsia"/>
          <w:sz w:val="28"/>
          <w:szCs w:val="28"/>
        </w:rPr>
        <w:t>9)  иметь при себе во время нахождения с животными вне мест их постоянного содержания средства для уборки продуктов жизнедеятельности животных и незамедлительно производить их уборку;</w:t>
      </w: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A0409C">
        <w:rPr>
          <w:rFonts w:eastAsiaTheme="minorEastAsia"/>
          <w:sz w:val="28"/>
          <w:szCs w:val="28"/>
        </w:rPr>
        <w:t xml:space="preserve">10) при гибели животного его труп </w:t>
      </w:r>
      <w:r w:rsidRPr="00A0409C">
        <w:rPr>
          <w:rFonts w:eastAsiaTheme="minorEastAsia"/>
          <w:spacing w:val="-2"/>
          <w:sz w:val="28"/>
          <w:szCs w:val="28"/>
        </w:rPr>
        <w:t xml:space="preserve">в соответствии с  нормами ветеринарного законодательств подлежит </w:t>
      </w:r>
      <w:proofErr w:type="spellStart"/>
      <w:r w:rsidRPr="00A0409C">
        <w:rPr>
          <w:rFonts w:eastAsiaTheme="minorEastAsia"/>
          <w:spacing w:val="-2"/>
          <w:sz w:val="28"/>
          <w:szCs w:val="28"/>
        </w:rPr>
        <w:t>кремированию</w:t>
      </w:r>
      <w:proofErr w:type="spellEnd"/>
      <w:r w:rsidRPr="00A0409C">
        <w:rPr>
          <w:rFonts w:eastAsiaTheme="minorEastAsia"/>
          <w:spacing w:val="-2"/>
          <w:sz w:val="28"/>
          <w:szCs w:val="28"/>
        </w:rPr>
        <w:t xml:space="preserve"> в специализированных учреждениях, оказывающих  услуги по </w:t>
      </w:r>
      <w:proofErr w:type="spellStart"/>
      <w:r w:rsidRPr="00A0409C">
        <w:rPr>
          <w:rFonts w:eastAsiaTheme="minorEastAsia"/>
          <w:spacing w:val="-2"/>
          <w:sz w:val="28"/>
          <w:szCs w:val="28"/>
        </w:rPr>
        <w:t>кремированию</w:t>
      </w:r>
      <w:proofErr w:type="spellEnd"/>
      <w:r w:rsidRPr="00A0409C">
        <w:rPr>
          <w:rFonts w:eastAsiaTheme="minorEastAsia"/>
          <w:spacing w:val="-2"/>
          <w:sz w:val="28"/>
          <w:szCs w:val="28"/>
        </w:rPr>
        <w:t xml:space="preserve">  трупов животных. Обязанность по </w:t>
      </w:r>
      <w:proofErr w:type="spellStart"/>
      <w:r w:rsidRPr="00A0409C">
        <w:rPr>
          <w:rFonts w:eastAsiaTheme="minorEastAsia"/>
          <w:spacing w:val="-2"/>
          <w:sz w:val="28"/>
          <w:szCs w:val="28"/>
        </w:rPr>
        <w:t>кремированию</w:t>
      </w:r>
      <w:proofErr w:type="spellEnd"/>
      <w:r w:rsidRPr="00A0409C">
        <w:rPr>
          <w:rFonts w:eastAsiaTheme="minorEastAsia"/>
          <w:spacing w:val="-2"/>
          <w:sz w:val="28"/>
          <w:szCs w:val="28"/>
        </w:rPr>
        <w:t xml:space="preserve"> трупа погибшего животного возлагается на его владельца.</w:t>
      </w:r>
    </w:p>
    <w:bookmarkEnd w:id="33"/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22</w:t>
      </w:r>
      <w:r w:rsidR="00A0409C" w:rsidRPr="00A0409C">
        <w:rPr>
          <w:rFonts w:eastAsiaTheme="minorEastAsia"/>
          <w:sz w:val="28"/>
          <w:szCs w:val="28"/>
        </w:rPr>
        <w:t xml:space="preserve">. За несоблюдение либо ненадлежащее соблюдение настоящих </w:t>
      </w:r>
      <w:proofErr w:type="gramStart"/>
      <w:r w:rsidR="00A0409C" w:rsidRPr="00A0409C">
        <w:rPr>
          <w:rFonts w:eastAsiaTheme="minorEastAsia"/>
          <w:sz w:val="28"/>
          <w:szCs w:val="28"/>
        </w:rPr>
        <w:t>Правил</w:t>
      </w:r>
      <w:proofErr w:type="gramEnd"/>
      <w:r w:rsidR="00A0409C" w:rsidRPr="00A0409C">
        <w:rPr>
          <w:rFonts w:eastAsiaTheme="minorEastAsia"/>
          <w:sz w:val="28"/>
          <w:szCs w:val="28"/>
        </w:rPr>
        <w:t xml:space="preserve"> владельцы животных привлекаются к ответственности в соответствии с действующим законодательством.</w:t>
      </w:r>
    </w:p>
    <w:p w:rsidR="00A0409C" w:rsidRP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4" w:name="sub_1044"/>
      <w:r>
        <w:rPr>
          <w:rFonts w:eastAsiaTheme="minorEastAsia"/>
          <w:sz w:val="28"/>
          <w:szCs w:val="28"/>
        </w:rPr>
        <w:t>23</w:t>
      </w:r>
      <w:r w:rsidR="00A0409C" w:rsidRPr="00A0409C">
        <w:rPr>
          <w:rFonts w:eastAsiaTheme="minorEastAsia"/>
          <w:sz w:val="28"/>
          <w:szCs w:val="28"/>
        </w:rPr>
        <w:t>. Владелец животного несет ответственность за вред, причиненный принадлежащим ему животным гражданам или их имуществу, имуществу юридических лиц, в соответствии с действующим законодательством.</w:t>
      </w:r>
    </w:p>
    <w:p w:rsidR="00A0409C" w:rsidRDefault="00463372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5" w:name="sub_1045"/>
      <w:bookmarkEnd w:id="34"/>
      <w:r>
        <w:rPr>
          <w:rFonts w:eastAsiaTheme="minorEastAsia"/>
          <w:sz w:val="28"/>
          <w:szCs w:val="28"/>
        </w:rPr>
        <w:t>24</w:t>
      </w:r>
      <w:r w:rsidR="00A0409C" w:rsidRPr="00A0409C">
        <w:rPr>
          <w:rFonts w:eastAsiaTheme="minorEastAsia"/>
          <w:sz w:val="28"/>
          <w:szCs w:val="28"/>
        </w:rPr>
        <w:t xml:space="preserve">. </w:t>
      </w:r>
      <w:proofErr w:type="gramStart"/>
      <w:r w:rsidR="00A0409C" w:rsidRPr="00A0409C">
        <w:rPr>
          <w:rFonts w:eastAsiaTheme="minorEastAsia"/>
          <w:sz w:val="28"/>
          <w:szCs w:val="28"/>
        </w:rPr>
        <w:t>Контроль за</w:t>
      </w:r>
      <w:proofErr w:type="gramEnd"/>
      <w:r w:rsidR="00A0409C" w:rsidRPr="00A0409C">
        <w:rPr>
          <w:rFonts w:eastAsiaTheme="minorEastAsia"/>
          <w:sz w:val="28"/>
          <w:szCs w:val="28"/>
        </w:rPr>
        <w:t xml:space="preserve"> соблюдением настоящих Правил осуществляется уполномоченным органом.</w:t>
      </w:r>
    </w:p>
    <w:p w:rsidR="00EE4068" w:rsidRDefault="00EE4068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E4068" w:rsidRDefault="00EE4068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EE4068" w:rsidRPr="00A0409C" w:rsidRDefault="00EE4068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___________________</w:t>
      </w:r>
    </w:p>
    <w:bookmarkEnd w:id="35"/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A0409C" w:rsidRPr="00A0409C" w:rsidRDefault="00A0409C" w:rsidP="00A0409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D54DC4" w:rsidRPr="00A0409C" w:rsidRDefault="00D54DC4">
      <w:pPr>
        <w:rPr>
          <w:sz w:val="28"/>
          <w:szCs w:val="28"/>
        </w:rPr>
      </w:pPr>
    </w:p>
    <w:sectPr w:rsidR="00D54DC4" w:rsidRPr="00A0409C" w:rsidSect="00A0409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14" w:rsidRDefault="00FE0F14" w:rsidP="00A0409C">
      <w:r>
        <w:separator/>
      </w:r>
    </w:p>
  </w:endnote>
  <w:endnote w:type="continuationSeparator" w:id="0">
    <w:p w:rsidR="00FE0F14" w:rsidRDefault="00FE0F14" w:rsidP="00A0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14" w:rsidRDefault="00FE0F14" w:rsidP="00A0409C">
      <w:r>
        <w:separator/>
      </w:r>
    </w:p>
  </w:footnote>
  <w:footnote w:type="continuationSeparator" w:id="0">
    <w:p w:rsidR="00FE0F14" w:rsidRDefault="00FE0F14" w:rsidP="00A0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535831"/>
      <w:docPartObj>
        <w:docPartGallery w:val="Page Numbers (Top of Page)"/>
        <w:docPartUnique/>
      </w:docPartObj>
    </w:sdtPr>
    <w:sdtEndPr/>
    <w:sdtContent>
      <w:p w:rsidR="00A0409C" w:rsidRDefault="00A040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69">
          <w:rPr>
            <w:noProof/>
          </w:rPr>
          <w:t>4</w:t>
        </w:r>
        <w:r>
          <w:fldChar w:fldCharType="end"/>
        </w:r>
      </w:p>
    </w:sdtContent>
  </w:sdt>
  <w:p w:rsidR="00A0409C" w:rsidRDefault="00A040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32C"/>
    <w:multiLevelType w:val="hybridMultilevel"/>
    <w:tmpl w:val="6376FFC2"/>
    <w:lvl w:ilvl="0" w:tplc="5B30A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62073"/>
    <w:multiLevelType w:val="hybridMultilevel"/>
    <w:tmpl w:val="ABEAB004"/>
    <w:lvl w:ilvl="0" w:tplc="E76A6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87A8C"/>
    <w:multiLevelType w:val="hybridMultilevel"/>
    <w:tmpl w:val="14B48116"/>
    <w:lvl w:ilvl="0" w:tplc="E6BA1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63EFC"/>
    <w:multiLevelType w:val="hybridMultilevel"/>
    <w:tmpl w:val="6C1E266C"/>
    <w:lvl w:ilvl="0" w:tplc="B34CE1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1503F6"/>
    <w:multiLevelType w:val="hybridMultilevel"/>
    <w:tmpl w:val="3A1E1D4A"/>
    <w:lvl w:ilvl="0" w:tplc="8B8A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5F"/>
    <w:rsid w:val="000039F0"/>
    <w:rsid w:val="0003781F"/>
    <w:rsid w:val="0024324D"/>
    <w:rsid w:val="002768F6"/>
    <w:rsid w:val="00284C29"/>
    <w:rsid w:val="002F6846"/>
    <w:rsid w:val="0031749E"/>
    <w:rsid w:val="00317E29"/>
    <w:rsid w:val="00321691"/>
    <w:rsid w:val="003479F5"/>
    <w:rsid w:val="0039785D"/>
    <w:rsid w:val="003D32DE"/>
    <w:rsid w:val="00463372"/>
    <w:rsid w:val="004A610D"/>
    <w:rsid w:val="00581005"/>
    <w:rsid w:val="005B694E"/>
    <w:rsid w:val="005D3B69"/>
    <w:rsid w:val="005E6223"/>
    <w:rsid w:val="00636460"/>
    <w:rsid w:val="006613CB"/>
    <w:rsid w:val="00714811"/>
    <w:rsid w:val="008216C5"/>
    <w:rsid w:val="008B5C96"/>
    <w:rsid w:val="008D0A04"/>
    <w:rsid w:val="00A0409C"/>
    <w:rsid w:val="00B400BE"/>
    <w:rsid w:val="00B74F56"/>
    <w:rsid w:val="00B94C5F"/>
    <w:rsid w:val="00BB208B"/>
    <w:rsid w:val="00C868E0"/>
    <w:rsid w:val="00D54DC4"/>
    <w:rsid w:val="00E979A0"/>
    <w:rsid w:val="00EE4068"/>
    <w:rsid w:val="00F71110"/>
    <w:rsid w:val="00F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81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40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40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7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81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40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4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040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C983569BC04876976999E9233D8207E7D89D89C92E0FAC29CA3341860DEC33570019FE8187A13CEA20CCB2BCF7E68FD2265B23F4B3E732OCT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Говорова Марина Анатольевна</cp:lastModifiedBy>
  <cp:revision>29</cp:revision>
  <dcterms:created xsi:type="dcterms:W3CDTF">2022-10-05T05:43:00Z</dcterms:created>
  <dcterms:modified xsi:type="dcterms:W3CDTF">2022-10-06T02:22:00Z</dcterms:modified>
</cp:coreProperties>
</file>