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F" w:rsidRPr="00AB15DB" w:rsidRDefault="00496C5F" w:rsidP="00496C5F">
      <w:pPr>
        <w:shd w:val="clear" w:color="auto" w:fill="FFFFFF"/>
        <w:jc w:val="center"/>
        <w:rPr>
          <w:sz w:val="2"/>
          <w:szCs w:val="2"/>
        </w:rPr>
      </w:pPr>
      <w:r w:rsidRPr="00AB15DB">
        <w:rPr>
          <w:sz w:val="2"/>
          <w:szCs w:val="2"/>
        </w:rPr>
        <w:t xml:space="preserve">     </w:t>
      </w:r>
    </w:p>
    <w:p w:rsidR="00496C5F" w:rsidRPr="00AB15DB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Pr="00AB15DB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Pr="00AB243D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Pr="00AB243D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Pr="00722412" w:rsidRDefault="00496C5F" w:rsidP="00496C5F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96C5F" w:rsidRDefault="00496C5F" w:rsidP="00496C5F">
      <w:pPr>
        <w:shd w:val="clear" w:color="auto" w:fill="FFFFFF"/>
        <w:rPr>
          <w:bCs/>
          <w:spacing w:val="-6"/>
          <w:sz w:val="35"/>
          <w:szCs w:val="35"/>
        </w:rPr>
      </w:pPr>
    </w:p>
    <w:p w:rsidR="00496C5F" w:rsidRDefault="00496C5F" w:rsidP="00496C5F">
      <w:pPr>
        <w:shd w:val="clear" w:color="auto" w:fill="FFFFFF"/>
        <w:rPr>
          <w:bCs/>
          <w:spacing w:val="-6"/>
          <w:sz w:val="35"/>
          <w:szCs w:val="35"/>
        </w:rPr>
      </w:pPr>
    </w:p>
    <w:p w:rsidR="00496C5F" w:rsidRPr="00ED5AA4" w:rsidRDefault="00496C5F" w:rsidP="00496C5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496C5F" w:rsidRDefault="00496C5F" w:rsidP="00496C5F">
      <w:pPr>
        <w:pStyle w:val="Heading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90FE4" w:rsidRPr="00290FE4" w:rsidRDefault="00290FE4" w:rsidP="00290FE4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290FE4">
        <w:rPr>
          <w:b/>
          <w:sz w:val="28"/>
          <w:szCs w:val="28"/>
        </w:rPr>
        <w:t>О перераспределении бюджетных ассигнований, направляемых</w:t>
      </w:r>
    </w:p>
    <w:p w:rsidR="00290FE4" w:rsidRPr="00290FE4" w:rsidRDefault="00290FE4" w:rsidP="00290FE4">
      <w:pPr>
        <w:jc w:val="center"/>
        <w:rPr>
          <w:b/>
          <w:sz w:val="28"/>
          <w:szCs w:val="28"/>
        </w:rPr>
      </w:pPr>
      <w:r w:rsidRPr="00290FE4">
        <w:rPr>
          <w:b/>
          <w:sz w:val="28"/>
          <w:szCs w:val="28"/>
        </w:rPr>
        <w:t>на финансовое обеспечение отдельных мероприятий в 2022 году</w:t>
      </w:r>
    </w:p>
    <w:p w:rsidR="00496C5F" w:rsidRPr="00267F93" w:rsidRDefault="00496C5F" w:rsidP="00496C5F">
      <w:pPr>
        <w:pStyle w:val="Heading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290FE4" w:rsidRPr="00BB07D4" w:rsidRDefault="00343B7A" w:rsidP="00BB07D4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proofErr w:type="gramStart"/>
      <w:r w:rsidR="00290FE4" w:rsidRPr="00290FE4">
        <w:rPr>
          <w:sz w:val="28"/>
        </w:rPr>
        <w:t xml:space="preserve">В соответствии со </w:t>
      </w:r>
      <w:hyperlink r:id="rId10" w:history="1">
        <w:r w:rsidR="00290FE4" w:rsidRPr="00290FE4">
          <w:rPr>
            <w:sz w:val="28"/>
          </w:rPr>
          <w:t>статьей 217</w:t>
        </w:r>
      </w:hyperlink>
      <w:r w:rsidR="00290FE4" w:rsidRPr="00290FE4">
        <w:rPr>
          <w:sz w:val="28"/>
        </w:rPr>
        <w:t xml:space="preserve"> Бюджетного кодекса Российской Федерации, </w:t>
      </w:r>
      <w:hyperlink r:id="rId11" w:history="1">
        <w:r w:rsidR="00290FE4" w:rsidRPr="00290FE4">
          <w:rPr>
            <w:sz w:val="28"/>
          </w:rPr>
          <w:t>частью 4 статьи 28</w:t>
        </w:r>
      </w:hyperlink>
      <w:r w:rsidR="00290FE4" w:rsidRPr="00290FE4">
        <w:rPr>
          <w:sz w:val="28"/>
        </w:rPr>
        <w:t xml:space="preserve"> Закона Забайкальского края от</w:t>
      </w:r>
      <w:r w:rsidR="00290FE4">
        <w:rPr>
          <w:sz w:val="28"/>
        </w:rPr>
        <w:t xml:space="preserve"> 7 апреля </w:t>
      </w:r>
      <w:r w:rsidR="00290FE4">
        <w:rPr>
          <w:sz w:val="28"/>
        </w:rPr>
        <w:br/>
        <w:t>2009 года № 155-ЗЗК «</w:t>
      </w:r>
      <w:r w:rsidR="00290FE4" w:rsidRPr="00290FE4">
        <w:rPr>
          <w:sz w:val="28"/>
        </w:rPr>
        <w:t>О бюджетно</w:t>
      </w:r>
      <w:r w:rsidR="00290FE4">
        <w:rPr>
          <w:sz w:val="28"/>
        </w:rPr>
        <w:t>м процессе в Забайкальском крае»</w:t>
      </w:r>
      <w:r w:rsidR="00290FE4" w:rsidRPr="00290FE4">
        <w:rPr>
          <w:sz w:val="28"/>
        </w:rPr>
        <w:t xml:space="preserve">, </w:t>
      </w:r>
      <w:r w:rsidR="004E0C13">
        <w:rPr>
          <w:sz w:val="28"/>
        </w:rPr>
        <w:t xml:space="preserve">пунктом 13 раздела 2 статьи 15 </w:t>
      </w:r>
      <w:r w:rsidR="00290FE4" w:rsidRPr="0043742C">
        <w:rPr>
          <w:sz w:val="28"/>
        </w:rPr>
        <w:t>Закон</w:t>
      </w:r>
      <w:r w:rsidR="004E0C13">
        <w:rPr>
          <w:sz w:val="28"/>
        </w:rPr>
        <w:t xml:space="preserve">а </w:t>
      </w:r>
      <w:r w:rsidR="00290FE4" w:rsidRPr="0043742C">
        <w:rPr>
          <w:sz w:val="28"/>
        </w:rPr>
        <w:t>Забайкальского края от 27 декабря 2021</w:t>
      </w:r>
      <w:r w:rsidR="00BB07D4">
        <w:rPr>
          <w:sz w:val="28"/>
        </w:rPr>
        <w:t xml:space="preserve"> года </w:t>
      </w:r>
      <w:r w:rsidR="00290FE4" w:rsidRPr="0043742C">
        <w:rPr>
          <w:sz w:val="28"/>
        </w:rPr>
        <w:t>№ 2007-ЗЗК «О бюджете Забайкальского края на 2022 год и плановый период 2023 и 2024 годов»</w:t>
      </w:r>
      <w:r w:rsidR="004E0C13">
        <w:rPr>
          <w:sz w:val="28"/>
        </w:rPr>
        <w:t xml:space="preserve">, </w:t>
      </w:r>
      <w:r w:rsidR="00290FE4" w:rsidRPr="00290FE4">
        <w:rPr>
          <w:sz w:val="28"/>
        </w:rPr>
        <w:t xml:space="preserve">в целях </w:t>
      </w:r>
      <w:r w:rsidR="00290FE4" w:rsidRPr="003E6EC5">
        <w:rPr>
          <w:sz w:val="28"/>
        </w:rPr>
        <w:t>возмещени</w:t>
      </w:r>
      <w:r w:rsidR="00290FE4">
        <w:rPr>
          <w:sz w:val="28"/>
        </w:rPr>
        <w:t>я</w:t>
      </w:r>
      <w:proofErr w:type="gramEnd"/>
      <w:r w:rsidR="00BB07D4">
        <w:rPr>
          <w:sz w:val="28"/>
        </w:rPr>
        <w:t xml:space="preserve"> части затрат, связанных </w:t>
      </w:r>
      <w:r w:rsidR="00290FE4" w:rsidRPr="003E6EC5">
        <w:rPr>
          <w:sz w:val="28"/>
        </w:rPr>
        <w:t xml:space="preserve">с </w:t>
      </w:r>
      <w:r w:rsidR="00BB07D4">
        <w:rPr>
          <w:sz w:val="28"/>
          <w:szCs w:val="28"/>
        </w:rPr>
        <w:t>закупкой</w:t>
      </w:r>
      <w:r w:rsidR="00BB07D4" w:rsidRPr="00BB07D4">
        <w:rPr>
          <w:sz w:val="28"/>
          <w:szCs w:val="28"/>
        </w:rPr>
        <w:t xml:space="preserve"> ГСМ </w:t>
      </w:r>
      <w:r>
        <w:rPr>
          <w:sz w:val="28"/>
          <w:szCs w:val="28"/>
        </w:rPr>
        <w:t xml:space="preserve">на декабрь 2022 года </w:t>
      </w:r>
      <w:r w:rsidR="00BB07D4" w:rsidRPr="00BB07D4">
        <w:rPr>
          <w:sz w:val="28"/>
          <w:szCs w:val="28"/>
        </w:rPr>
        <w:t>для обеспечения рейдовых мероприятий по охране и контролю животного мира</w:t>
      </w:r>
      <w:r w:rsidR="00BB07D4">
        <w:rPr>
          <w:sz w:val="28"/>
          <w:szCs w:val="28"/>
        </w:rPr>
        <w:t xml:space="preserve"> </w:t>
      </w:r>
      <w:r w:rsidR="000F3D71" w:rsidRPr="00267F93">
        <w:rPr>
          <w:b/>
          <w:bCs/>
          <w:spacing w:val="40"/>
          <w:sz w:val="28"/>
        </w:rPr>
        <w:t>постановляет</w:t>
      </w:r>
      <w:r w:rsidR="000F3D71" w:rsidRPr="00267F93">
        <w:rPr>
          <w:spacing w:val="40"/>
          <w:sz w:val="28"/>
        </w:rPr>
        <w:t>:</w:t>
      </w:r>
    </w:p>
    <w:p w:rsidR="00290FE4" w:rsidRDefault="00290FE4" w:rsidP="00290FE4">
      <w:pPr>
        <w:pStyle w:val="a5"/>
        <w:numPr>
          <w:ilvl w:val="0"/>
          <w:numId w:val="3"/>
        </w:numPr>
        <w:ind w:left="0" w:firstLine="709"/>
        <w:jc w:val="both"/>
        <w:rPr>
          <w:sz w:val="28"/>
        </w:rPr>
      </w:pPr>
      <w:r w:rsidRPr="00290FE4">
        <w:rPr>
          <w:sz w:val="28"/>
        </w:rPr>
        <w:t xml:space="preserve">Определить </w:t>
      </w:r>
      <w:r w:rsidR="00A764A2">
        <w:rPr>
          <w:sz w:val="28"/>
        </w:rPr>
        <w:t>финансовое обеспечение на возмещение</w:t>
      </w:r>
      <w:r w:rsidRPr="00290FE4">
        <w:rPr>
          <w:sz w:val="28"/>
        </w:rPr>
        <w:t xml:space="preserve"> </w:t>
      </w:r>
      <w:r w:rsidRPr="003E6EC5">
        <w:rPr>
          <w:sz w:val="28"/>
        </w:rPr>
        <w:t xml:space="preserve">части затрат, связанных с </w:t>
      </w:r>
      <w:r w:rsidR="00BB07D4">
        <w:rPr>
          <w:sz w:val="28"/>
        </w:rPr>
        <w:t>обеспечением непрерывной работы</w:t>
      </w:r>
      <w:r w:rsidR="00BB07D4" w:rsidRPr="00BB07D4">
        <w:rPr>
          <w:sz w:val="28"/>
          <w:szCs w:val="28"/>
        </w:rPr>
        <w:t xml:space="preserve"> для обеспечения рейдовых мероприятий по охране и контролю животного мира</w:t>
      </w:r>
      <w:r w:rsidR="00BB07D4">
        <w:rPr>
          <w:sz w:val="28"/>
        </w:rPr>
        <w:t xml:space="preserve"> с</w:t>
      </w:r>
      <w:r w:rsidRPr="00290FE4">
        <w:rPr>
          <w:sz w:val="28"/>
        </w:rPr>
        <w:t xml:space="preserve"> цел</w:t>
      </w:r>
      <w:r w:rsidR="00A764A2">
        <w:rPr>
          <w:sz w:val="28"/>
        </w:rPr>
        <w:t>ью</w:t>
      </w:r>
      <w:r w:rsidRPr="00290FE4">
        <w:rPr>
          <w:sz w:val="28"/>
        </w:rPr>
        <w:t xml:space="preserve"> перераспределения бюджетных ассигнований.</w:t>
      </w:r>
    </w:p>
    <w:p w:rsidR="00496C5F" w:rsidRPr="00B255EA" w:rsidRDefault="00290FE4" w:rsidP="00B255EA">
      <w:pPr>
        <w:pStyle w:val="a5"/>
        <w:numPr>
          <w:ilvl w:val="0"/>
          <w:numId w:val="3"/>
        </w:numPr>
        <w:ind w:left="0" w:firstLine="709"/>
        <w:jc w:val="both"/>
        <w:rPr>
          <w:sz w:val="28"/>
        </w:rPr>
      </w:pPr>
      <w:proofErr w:type="gramStart"/>
      <w:r w:rsidRPr="00290FE4">
        <w:rPr>
          <w:sz w:val="28"/>
        </w:rPr>
        <w:t xml:space="preserve">Министерству финансов Забайкальского </w:t>
      </w:r>
      <w:r>
        <w:rPr>
          <w:sz w:val="28"/>
        </w:rPr>
        <w:t>края внести изменения</w:t>
      </w:r>
      <w:r>
        <w:rPr>
          <w:sz w:val="28"/>
        </w:rPr>
        <w:br/>
      </w:r>
      <w:r w:rsidRPr="00290FE4">
        <w:rPr>
          <w:sz w:val="28"/>
        </w:rPr>
        <w:t>в сводную бюджетную роспись бюджета Забайкальского края на 2022</w:t>
      </w:r>
      <w:r>
        <w:rPr>
          <w:sz w:val="28"/>
        </w:rPr>
        <w:t xml:space="preserve"> год</w:t>
      </w:r>
      <w:r>
        <w:rPr>
          <w:sz w:val="28"/>
        </w:rPr>
        <w:br/>
      </w:r>
      <w:r w:rsidRPr="00290FE4">
        <w:rPr>
          <w:sz w:val="28"/>
        </w:rPr>
        <w:t xml:space="preserve">и плановый период 2023 и 2024 годов и подготовить предложения о внесении соответствующих изменений в </w:t>
      </w:r>
      <w:hyperlink r:id="rId12" w:history="1">
        <w:r w:rsidRPr="00290FE4">
          <w:rPr>
            <w:sz w:val="28"/>
          </w:rPr>
          <w:t>Закон</w:t>
        </w:r>
      </w:hyperlink>
      <w:r w:rsidRPr="00290FE4">
        <w:rPr>
          <w:sz w:val="28"/>
        </w:rPr>
        <w:t xml:space="preserve"> Забайкальского края от </w:t>
      </w:r>
      <w:r>
        <w:rPr>
          <w:sz w:val="28"/>
        </w:rPr>
        <w:t>27 декабря</w:t>
      </w:r>
      <w:r>
        <w:rPr>
          <w:sz w:val="28"/>
        </w:rPr>
        <w:br/>
      </w:r>
      <w:r w:rsidRPr="00290FE4">
        <w:rPr>
          <w:sz w:val="28"/>
        </w:rPr>
        <w:t>202</w:t>
      </w:r>
      <w:r>
        <w:rPr>
          <w:sz w:val="28"/>
        </w:rPr>
        <w:t>1</w:t>
      </w:r>
      <w:r w:rsidRPr="00290FE4">
        <w:rPr>
          <w:sz w:val="28"/>
        </w:rPr>
        <w:t xml:space="preserve"> года </w:t>
      </w:r>
      <w:r>
        <w:rPr>
          <w:sz w:val="28"/>
        </w:rPr>
        <w:t>№</w:t>
      </w:r>
      <w:r w:rsidRPr="00290FE4">
        <w:rPr>
          <w:sz w:val="28"/>
        </w:rPr>
        <w:t xml:space="preserve"> </w:t>
      </w:r>
      <w:r>
        <w:rPr>
          <w:sz w:val="28"/>
        </w:rPr>
        <w:t>2007</w:t>
      </w:r>
      <w:r w:rsidRPr="00290FE4">
        <w:rPr>
          <w:sz w:val="28"/>
        </w:rPr>
        <w:t xml:space="preserve">-ЗЗК </w:t>
      </w:r>
      <w:r>
        <w:rPr>
          <w:sz w:val="28"/>
        </w:rPr>
        <w:t>«</w:t>
      </w:r>
      <w:r w:rsidRPr="00290FE4">
        <w:rPr>
          <w:sz w:val="28"/>
        </w:rPr>
        <w:t>О бюджете Забайкальского края на 202</w:t>
      </w:r>
      <w:r>
        <w:rPr>
          <w:sz w:val="28"/>
        </w:rPr>
        <w:t>2 год</w:t>
      </w:r>
      <w:r>
        <w:rPr>
          <w:sz w:val="28"/>
        </w:rPr>
        <w:br/>
      </w:r>
      <w:r w:rsidRPr="00290FE4">
        <w:rPr>
          <w:sz w:val="28"/>
        </w:rPr>
        <w:t>и плановый период 202</w:t>
      </w:r>
      <w:r>
        <w:rPr>
          <w:sz w:val="28"/>
        </w:rPr>
        <w:t>3 и 2024 годов»</w:t>
      </w:r>
      <w:r w:rsidRPr="00290FE4">
        <w:rPr>
          <w:sz w:val="28"/>
        </w:rPr>
        <w:t xml:space="preserve"> (далее </w:t>
      </w:r>
      <w:r w:rsidR="00B255EA">
        <w:rPr>
          <w:sz w:val="28"/>
        </w:rPr>
        <w:t>–</w:t>
      </w:r>
      <w:r w:rsidRPr="00290FE4">
        <w:rPr>
          <w:sz w:val="28"/>
        </w:rPr>
        <w:t xml:space="preserve"> </w:t>
      </w:r>
      <w:r w:rsidRPr="00B255EA">
        <w:rPr>
          <w:sz w:val="28"/>
        </w:rPr>
        <w:t>Закон о бюджете) в части</w:t>
      </w:r>
      <w:proofErr w:type="gramEnd"/>
      <w:r w:rsidRPr="00B255EA">
        <w:rPr>
          <w:sz w:val="28"/>
        </w:rPr>
        <w:t xml:space="preserve"> перераспределения бюджетных ассигнований, предусмотренных </w:t>
      </w:r>
      <w:hyperlink r:id="rId13" w:history="1">
        <w:r w:rsidRPr="00B255EA">
          <w:rPr>
            <w:sz w:val="28"/>
          </w:rPr>
          <w:t>Законом</w:t>
        </w:r>
      </w:hyperlink>
      <w:r w:rsidRPr="00B255EA">
        <w:rPr>
          <w:sz w:val="28"/>
        </w:rPr>
        <w:br/>
        <w:t>о бюджете главным распорядителям с</w:t>
      </w:r>
      <w:r w:rsidR="0043742C" w:rsidRPr="00B255EA">
        <w:rPr>
          <w:sz w:val="28"/>
        </w:rPr>
        <w:t>редств Забайкальского края</w:t>
      </w:r>
      <w:r w:rsidR="0043742C" w:rsidRPr="00B255EA">
        <w:rPr>
          <w:sz w:val="28"/>
        </w:rPr>
        <w:br/>
      </w:r>
      <w:r w:rsidRPr="00B255EA">
        <w:rPr>
          <w:sz w:val="28"/>
        </w:rPr>
        <w:t xml:space="preserve">на отдельные мероприятия в сумме </w:t>
      </w:r>
      <w:r w:rsidR="00BB07D4">
        <w:rPr>
          <w:rFonts w:eastAsiaTheme="minorHAnsi"/>
          <w:sz w:val="28"/>
          <w:lang w:eastAsia="en-US"/>
        </w:rPr>
        <w:t xml:space="preserve"> 692 899,00</w:t>
      </w:r>
      <w:r w:rsidRPr="00B255EA">
        <w:rPr>
          <w:rFonts w:eastAsiaTheme="minorHAnsi"/>
          <w:sz w:val="28"/>
          <w:lang w:eastAsia="en-US"/>
        </w:rPr>
        <w:t xml:space="preserve"> </w:t>
      </w:r>
      <w:r w:rsidRPr="00B255EA">
        <w:rPr>
          <w:sz w:val="28"/>
        </w:rPr>
        <w:t>(</w:t>
      </w:r>
      <w:r w:rsidR="00BB07D4">
        <w:rPr>
          <w:sz w:val="28"/>
        </w:rPr>
        <w:t>шестьсот девяносто два рубля восемьсот девяносто девять) рублей 00</w:t>
      </w:r>
      <w:r w:rsidRPr="00B255EA">
        <w:rPr>
          <w:sz w:val="28"/>
        </w:rPr>
        <w:t xml:space="preserve"> копеек, на финансовое обеспечение отдельных мероприятий согласно </w:t>
      </w:r>
      <w:hyperlink w:anchor="P26" w:history="1">
        <w:r w:rsidRPr="00B255EA">
          <w:rPr>
            <w:sz w:val="28"/>
          </w:rPr>
          <w:t>приложению</w:t>
        </w:r>
      </w:hyperlink>
      <w:r w:rsidR="0043742C" w:rsidRPr="00B255EA">
        <w:rPr>
          <w:sz w:val="28"/>
        </w:rPr>
        <w:br/>
      </w:r>
      <w:r w:rsidRPr="00B255EA">
        <w:rPr>
          <w:sz w:val="28"/>
        </w:rPr>
        <w:t>к настоящему постановлению</w:t>
      </w:r>
      <w:r w:rsidR="00496C5F" w:rsidRPr="00B255EA">
        <w:rPr>
          <w:sz w:val="28"/>
        </w:rPr>
        <w:t>.</w:t>
      </w:r>
    </w:p>
    <w:p w:rsidR="00496C5F" w:rsidRPr="00267F93" w:rsidRDefault="00496C5F" w:rsidP="00496C5F">
      <w:pPr>
        <w:jc w:val="both"/>
        <w:rPr>
          <w:spacing w:val="-6"/>
          <w:sz w:val="28"/>
          <w:szCs w:val="28"/>
        </w:rPr>
      </w:pPr>
    </w:p>
    <w:p w:rsidR="004174CD" w:rsidRPr="00267F93" w:rsidRDefault="004174CD" w:rsidP="00496121">
      <w:pPr>
        <w:jc w:val="both"/>
        <w:rPr>
          <w:spacing w:val="-6"/>
          <w:sz w:val="28"/>
          <w:szCs w:val="28"/>
        </w:rPr>
      </w:pPr>
    </w:p>
    <w:p w:rsidR="00BA02D8" w:rsidRDefault="00BA02D8" w:rsidP="00814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 </w:t>
      </w:r>
    </w:p>
    <w:p w:rsidR="00BA02D8" w:rsidRPr="00814E6F" w:rsidRDefault="00BA02D8" w:rsidP="00814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Забайкальского края                                             </w:t>
      </w:r>
      <w:proofErr w:type="spellStart"/>
      <w:r>
        <w:rPr>
          <w:sz w:val="28"/>
          <w:szCs w:val="28"/>
        </w:rPr>
        <w:t>А.И.Кефер</w:t>
      </w:r>
      <w:proofErr w:type="spellEnd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5706"/>
      </w:tblGrid>
      <w:tr w:rsidR="00267F93" w:rsidRPr="00267F93" w:rsidTr="00B668BA">
        <w:tc>
          <w:tcPr>
            <w:tcW w:w="3866" w:type="dxa"/>
            <w:shd w:val="clear" w:color="auto" w:fill="auto"/>
          </w:tcPr>
          <w:p w:rsidR="00496C5F" w:rsidRPr="00267F93" w:rsidRDefault="00496C5F" w:rsidP="00B668BA">
            <w:pPr>
              <w:rPr>
                <w:bCs/>
                <w:sz w:val="28"/>
                <w:szCs w:val="28"/>
              </w:rPr>
            </w:pPr>
          </w:p>
        </w:tc>
        <w:tc>
          <w:tcPr>
            <w:tcW w:w="5707" w:type="dxa"/>
            <w:shd w:val="clear" w:color="auto" w:fill="auto"/>
          </w:tcPr>
          <w:p w:rsidR="00505FFE" w:rsidRDefault="00505FFE" w:rsidP="00BB07D4">
            <w:pPr>
              <w:rPr>
                <w:bCs/>
                <w:sz w:val="28"/>
                <w:szCs w:val="28"/>
              </w:rPr>
            </w:pPr>
          </w:p>
          <w:p w:rsidR="00505FFE" w:rsidRDefault="00505FFE" w:rsidP="00A764A2">
            <w:pPr>
              <w:rPr>
                <w:bCs/>
                <w:sz w:val="28"/>
                <w:szCs w:val="28"/>
              </w:rPr>
            </w:pPr>
          </w:p>
          <w:p w:rsidR="00505FFE" w:rsidRDefault="00505FFE" w:rsidP="00505FFE">
            <w:pPr>
              <w:ind w:left="14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496C5F" w:rsidRDefault="00505FFE" w:rsidP="00505FFE">
            <w:pPr>
              <w:ind w:left="14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 w:rsidR="00496C5F" w:rsidRPr="00267F93">
              <w:rPr>
                <w:bCs/>
                <w:sz w:val="28"/>
                <w:szCs w:val="28"/>
              </w:rPr>
              <w:t>постановлени</w:t>
            </w:r>
            <w:r>
              <w:rPr>
                <w:bCs/>
                <w:sz w:val="28"/>
                <w:szCs w:val="28"/>
              </w:rPr>
              <w:t>ю</w:t>
            </w:r>
            <w:r w:rsidR="00496C5F" w:rsidRPr="00267F93">
              <w:rPr>
                <w:bCs/>
                <w:sz w:val="28"/>
                <w:szCs w:val="28"/>
              </w:rPr>
              <w:t xml:space="preserve"> Правительства Забайкальского края</w:t>
            </w:r>
          </w:p>
          <w:p w:rsidR="00505FFE" w:rsidRPr="00267F93" w:rsidRDefault="00505FFE" w:rsidP="00505FFE">
            <w:pPr>
              <w:ind w:left="1451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96C5F" w:rsidRPr="00267F93" w:rsidRDefault="00496C5F" w:rsidP="00496C5F">
      <w:pPr>
        <w:rPr>
          <w:sz w:val="28"/>
          <w:szCs w:val="28"/>
        </w:rPr>
      </w:pPr>
    </w:p>
    <w:p w:rsidR="00505FFE" w:rsidRPr="00505FFE" w:rsidRDefault="00505FFE" w:rsidP="00505FFE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505FFE">
        <w:rPr>
          <w:b/>
          <w:sz w:val="28"/>
        </w:rPr>
        <w:t>ЕРЕРАСПРЕДЕЛЕНИЕ</w:t>
      </w:r>
    </w:p>
    <w:p w:rsidR="00505FFE" w:rsidRPr="00505FFE" w:rsidRDefault="00505FFE" w:rsidP="00505FFE">
      <w:pPr>
        <w:jc w:val="center"/>
        <w:rPr>
          <w:b/>
          <w:sz w:val="28"/>
        </w:rPr>
      </w:pPr>
      <w:r w:rsidRPr="00505FFE">
        <w:rPr>
          <w:b/>
          <w:sz w:val="28"/>
        </w:rPr>
        <w:t>бюджетных ассигнований в 202</w:t>
      </w:r>
      <w:r>
        <w:rPr>
          <w:b/>
          <w:sz w:val="28"/>
        </w:rPr>
        <w:t>2</w:t>
      </w:r>
      <w:r w:rsidRPr="00505FFE">
        <w:rPr>
          <w:b/>
          <w:sz w:val="28"/>
        </w:rPr>
        <w:t xml:space="preserve"> году</w:t>
      </w:r>
    </w:p>
    <w:p w:rsidR="00496C5F" w:rsidRPr="00267F93" w:rsidRDefault="00496C5F" w:rsidP="00496C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996"/>
        <w:gridCol w:w="567"/>
        <w:gridCol w:w="567"/>
        <w:gridCol w:w="1418"/>
        <w:gridCol w:w="567"/>
        <w:gridCol w:w="850"/>
        <w:gridCol w:w="1556"/>
      </w:tblGrid>
      <w:tr w:rsidR="00BB07D4" w:rsidRPr="009B1E10" w:rsidTr="00BB07D4">
        <w:trPr>
          <w:trHeight w:val="553"/>
          <w:jc w:val="center"/>
        </w:trPr>
        <w:tc>
          <w:tcPr>
            <w:tcW w:w="562" w:type="dxa"/>
            <w:vAlign w:val="center"/>
          </w:tcPr>
          <w:p w:rsidR="00BB07D4" w:rsidRPr="009B1E10" w:rsidRDefault="00BB07D4" w:rsidP="0043742C">
            <w:pPr>
              <w:jc w:val="center"/>
            </w:pPr>
            <w:bookmarkStart w:id="2" w:name="P40"/>
            <w:bookmarkStart w:id="3" w:name="Par0"/>
            <w:bookmarkEnd w:id="2"/>
            <w:bookmarkEnd w:id="3"/>
            <w:r w:rsidRPr="009B1E10">
              <w:t xml:space="preserve">№ </w:t>
            </w:r>
            <w:proofErr w:type="gramStart"/>
            <w:r w:rsidRPr="009B1E10">
              <w:t>п</w:t>
            </w:r>
            <w:proofErr w:type="gramEnd"/>
            <w:r w:rsidRPr="009B1E10">
              <w:t>/п</w:t>
            </w:r>
          </w:p>
        </w:tc>
        <w:tc>
          <w:tcPr>
            <w:tcW w:w="2835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Наименование</w:t>
            </w:r>
          </w:p>
        </w:tc>
        <w:tc>
          <w:tcPr>
            <w:tcW w:w="996" w:type="dxa"/>
            <w:vAlign w:val="center"/>
          </w:tcPr>
          <w:p w:rsidR="00BB07D4" w:rsidRPr="009B1E10" w:rsidRDefault="00BB07D4" w:rsidP="0043742C">
            <w:pPr>
              <w:jc w:val="center"/>
            </w:pPr>
            <w:r>
              <w:t>Код вед-</w:t>
            </w:r>
            <w:proofErr w:type="spellStart"/>
            <w:r w:rsidRPr="009B1E10">
              <w:t>ва</w:t>
            </w:r>
            <w:proofErr w:type="spellEnd"/>
          </w:p>
        </w:tc>
        <w:tc>
          <w:tcPr>
            <w:tcW w:w="567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РЗ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43742C">
            <w:pPr>
              <w:jc w:val="center"/>
            </w:pPr>
            <w:proofErr w:type="gramStart"/>
            <w:r w:rsidRPr="009B1E10">
              <w:t>ПР</w:t>
            </w:r>
            <w:proofErr w:type="gramEnd"/>
          </w:p>
        </w:tc>
        <w:tc>
          <w:tcPr>
            <w:tcW w:w="1418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Код целевой статьи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ВР</w:t>
            </w:r>
          </w:p>
        </w:tc>
        <w:tc>
          <w:tcPr>
            <w:tcW w:w="850" w:type="dxa"/>
            <w:vAlign w:val="center"/>
          </w:tcPr>
          <w:p w:rsidR="00BB07D4" w:rsidRPr="009B1E10" w:rsidRDefault="00BB07D4" w:rsidP="00BB07D4">
            <w:pPr>
              <w:jc w:val="center"/>
            </w:pPr>
            <w:proofErr w:type="spellStart"/>
            <w:r>
              <w:t>ДопКл</w:t>
            </w:r>
            <w:proofErr w:type="spellEnd"/>
          </w:p>
        </w:tc>
        <w:tc>
          <w:tcPr>
            <w:tcW w:w="1556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Сумма (рублей)</w:t>
            </w:r>
          </w:p>
        </w:tc>
      </w:tr>
      <w:tr w:rsidR="00BB07D4" w:rsidRPr="009B1E10" w:rsidTr="00BB07D4">
        <w:trPr>
          <w:trHeight w:val="209"/>
          <w:jc w:val="center"/>
        </w:trPr>
        <w:tc>
          <w:tcPr>
            <w:tcW w:w="562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1</w:t>
            </w:r>
          </w:p>
        </w:tc>
        <w:tc>
          <w:tcPr>
            <w:tcW w:w="2835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2</w:t>
            </w:r>
          </w:p>
        </w:tc>
        <w:tc>
          <w:tcPr>
            <w:tcW w:w="996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3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4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5</w:t>
            </w:r>
          </w:p>
        </w:tc>
        <w:tc>
          <w:tcPr>
            <w:tcW w:w="1418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6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7</w:t>
            </w:r>
          </w:p>
        </w:tc>
        <w:tc>
          <w:tcPr>
            <w:tcW w:w="850" w:type="dxa"/>
            <w:vAlign w:val="center"/>
          </w:tcPr>
          <w:p w:rsidR="00BB07D4" w:rsidRPr="009B1E10" w:rsidRDefault="00BB07D4" w:rsidP="00BB07D4">
            <w:pPr>
              <w:jc w:val="center"/>
            </w:pPr>
          </w:p>
        </w:tc>
        <w:tc>
          <w:tcPr>
            <w:tcW w:w="1556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8</w:t>
            </w:r>
          </w:p>
        </w:tc>
      </w:tr>
      <w:tr w:rsidR="00BB07D4" w:rsidRPr="009B1E10" w:rsidTr="00BB07D4">
        <w:trPr>
          <w:trHeight w:val="571"/>
          <w:jc w:val="center"/>
        </w:trPr>
        <w:tc>
          <w:tcPr>
            <w:tcW w:w="562" w:type="dxa"/>
            <w:vAlign w:val="center"/>
          </w:tcPr>
          <w:p w:rsidR="00BB07D4" w:rsidRPr="009B1E10" w:rsidRDefault="00BB07D4" w:rsidP="009B1E10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BB07D4" w:rsidRPr="009B1E10" w:rsidRDefault="00BB07D4" w:rsidP="009B1E10">
            <w:pPr>
              <w:jc w:val="center"/>
            </w:pPr>
            <w:r w:rsidRPr="009B1E10">
              <w:t>Министерство природных ресурсов Забайкальского края</w:t>
            </w:r>
          </w:p>
        </w:tc>
        <w:tc>
          <w:tcPr>
            <w:tcW w:w="996" w:type="dxa"/>
            <w:vAlign w:val="center"/>
          </w:tcPr>
          <w:p w:rsidR="00BB07D4" w:rsidRPr="009B1E10" w:rsidRDefault="00BB07D4" w:rsidP="009B1E10">
            <w:pPr>
              <w:jc w:val="center"/>
            </w:pPr>
            <w:r w:rsidRPr="009B1E10">
              <w:t>046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4E0C13">
            <w:pPr>
              <w:jc w:val="center"/>
            </w:pPr>
          </w:p>
        </w:tc>
        <w:tc>
          <w:tcPr>
            <w:tcW w:w="567" w:type="dxa"/>
            <w:vAlign w:val="center"/>
          </w:tcPr>
          <w:p w:rsidR="00BB07D4" w:rsidRPr="009B1E10" w:rsidRDefault="00BB07D4" w:rsidP="004E0C13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07D4" w:rsidRPr="009B1E10" w:rsidRDefault="00BB07D4" w:rsidP="009B1E1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07D4" w:rsidRPr="009B1E10" w:rsidRDefault="00BB07D4" w:rsidP="009B1E10">
            <w:pPr>
              <w:jc w:val="center"/>
            </w:pPr>
          </w:p>
        </w:tc>
        <w:tc>
          <w:tcPr>
            <w:tcW w:w="850" w:type="dxa"/>
            <w:vAlign w:val="center"/>
          </w:tcPr>
          <w:p w:rsidR="00BB07D4" w:rsidRPr="009B1E10" w:rsidRDefault="00BB07D4" w:rsidP="009B1E10">
            <w:pPr>
              <w:jc w:val="center"/>
            </w:pPr>
          </w:p>
        </w:tc>
        <w:tc>
          <w:tcPr>
            <w:tcW w:w="1556" w:type="dxa"/>
            <w:vAlign w:val="center"/>
          </w:tcPr>
          <w:p w:rsidR="00BB07D4" w:rsidRPr="009B1E10" w:rsidRDefault="00BB07D4" w:rsidP="00BB07D4">
            <w:pPr>
              <w:jc w:val="center"/>
            </w:pPr>
            <w:r w:rsidRPr="009B1E10">
              <w:t>+</w:t>
            </w:r>
            <w:r>
              <w:rPr>
                <w:rFonts w:eastAsiaTheme="minorHAnsi"/>
                <w:lang w:eastAsia="en-US"/>
              </w:rPr>
              <w:t>692 899,00</w:t>
            </w:r>
          </w:p>
        </w:tc>
      </w:tr>
      <w:tr w:rsidR="00BB07D4" w:rsidRPr="009B1E10" w:rsidTr="00BB07D4">
        <w:trPr>
          <w:trHeight w:val="1044"/>
          <w:jc w:val="center"/>
        </w:trPr>
        <w:tc>
          <w:tcPr>
            <w:tcW w:w="562" w:type="dxa"/>
            <w:vAlign w:val="center"/>
          </w:tcPr>
          <w:p w:rsidR="00BB07D4" w:rsidRDefault="00BB07D4" w:rsidP="005D1BB6">
            <w:pPr>
              <w:jc w:val="center"/>
            </w:pPr>
            <w:r>
              <w:t>1.1</w:t>
            </w:r>
          </w:p>
        </w:tc>
        <w:tc>
          <w:tcPr>
            <w:tcW w:w="2835" w:type="dxa"/>
            <w:vAlign w:val="center"/>
          </w:tcPr>
          <w:p w:rsidR="00BB07D4" w:rsidRPr="009B1E10" w:rsidRDefault="00073BFB" w:rsidP="005D1BB6">
            <w:pPr>
              <w:jc w:val="center"/>
            </w:pPr>
            <w:r>
              <w:t>П</w:t>
            </w:r>
            <w:r w:rsidR="00BB07D4" w:rsidRPr="00BB07D4">
              <w:t>рочие материальные запасы</w:t>
            </w:r>
          </w:p>
        </w:tc>
        <w:tc>
          <w:tcPr>
            <w:tcW w:w="996" w:type="dxa"/>
            <w:vAlign w:val="center"/>
          </w:tcPr>
          <w:p w:rsidR="00BB07D4" w:rsidRPr="009B1E10" w:rsidRDefault="00BB07D4" w:rsidP="005D1BB6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5D1BB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BB07D4">
            <w:pPr>
              <w:jc w:val="center"/>
            </w:pPr>
            <w:r>
              <w:t>12</w:t>
            </w:r>
          </w:p>
        </w:tc>
        <w:tc>
          <w:tcPr>
            <w:tcW w:w="1418" w:type="dxa"/>
            <w:vAlign w:val="center"/>
          </w:tcPr>
          <w:p w:rsidR="00BB07D4" w:rsidRPr="009B1E10" w:rsidRDefault="00BB07D4" w:rsidP="005D1BB6">
            <w:pPr>
              <w:jc w:val="center"/>
            </w:pPr>
            <w:r>
              <w:t>0840249300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5D1BB6">
            <w:pPr>
              <w:jc w:val="center"/>
            </w:pPr>
            <w:r>
              <w:t>244</w:t>
            </w:r>
          </w:p>
        </w:tc>
        <w:tc>
          <w:tcPr>
            <w:tcW w:w="850" w:type="dxa"/>
            <w:vAlign w:val="center"/>
          </w:tcPr>
          <w:p w:rsidR="00BB07D4" w:rsidRPr="009B1E10" w:rsidRDefault="00BB07D4" w:rsidP="00BB07D4">
            <w:pPr>
              <w:jc w:val="center"/>
            </w:pPr>
            <w:r>
              <w:t>39</w:t>
            </w:r>
          </w:p>
        </w:tc>
        <w:tc>
          <w:tcPr>
            <w:tcW w:w="1556" w:type="dxa"/>
            <w:vAlign w:val="center"/>
          </w:tcPr>
          <w:p w:rsidR="00BB07D4" w:rsidRPr="009B1E10" w:rsidRDefault="00BB07D4" w:rsidP="005D1BB6">
            <w:pPr>
              <w:jc w:val="center"/>
            </w:pPr>
            <w:r>
              <w:t>+692 899,00</w:t>
            </w:r>
          </w:p>
        </w:tc>
      </w:tr>
      <w:tr w:rsidR="00BB07D4" w:rsidRPr="009B1E10" w:rsidTr="00BB07D4">
        <w:trPr>
          <w:jc w:val="center"/>
        </w:trPr>
        <w:tc>
          <w:tcPr>
            <w:tcW w:w="562" w:type="dxa"/>
            <w:vAlign w:val="center"/>
          </w:tcPr>
          <w:p w:rsidR="00BB07D4" w:rsidRDefault="00BB07D4" w:rsidP="005029D5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BB07D4" w:rsidRPr="009B1E10" w:rsidRDefault="00BB07D4" w:rsidP="00BB07D4">
            <w:pPr>
              <w:jc w:val="center"/>
            </w:pPr>
            <w:r w:rsidRPr="009B1E10">
              <w:t>Министерство природных ресурсов Забайкальского края</w:t>
            </w:r>
            <w:r>
              <w:t xml:space="preserve"> </w:t>
            </w:r>
          </w:p>
        </w:tc>
        <w:tc>
          <w:tcPr>
            <w:tcW w:w="996" w:type="dxa"/>
            <w:vAlign w:val="center"/>
          </w:tcPr>
          <w:p w:rsidR="00BB07D4" w:rsidRPr="00CE1027" w:rsidRDefault="00BB07D4" w:rsidP="00BB07D4">
            <w:pPr>
              <w:jc w:val="center"/>
            </w:pPr>
            <w:r w:rsidRPr="00CE1027">
              <w:t>0</w:t>
            </w:r>
            <w:r>
              <w:t>46</w:t>
            </w:r>
          </w:p>
        </w:tc>
        <w:tc>
          <w:tcPr>
            <w:tcW w:w="567" w:type="dxa"/>
            <w:vAlign w:val="center"/>
          </w:tcPr>
          <w:p w:rsidR="00BB07D4" w:rsidRPr="00CE1027" w:rsidRDefault="00BB07D4" w:rsidP="005029D5">
            <w:pPr>
              <w:jc w:val="center"/>
            </w:pPr>
          </w:p>
        </w:tc>
        <w:tc>
          <w:tcPr>
            <w:tcW w:w="567" w:type="dxa"/>
            <w:vAlign w:val="center"/>
          </w:tcPr>
          <w:p w:rsidR="00BB07D4" w:rsidRPr="00CE1027" w:rsidRDefault="00BB07D4" w:rsidP="005029D5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07D4" w:rsidRPr="00CE1027" w:rsidRDefault="00BB07D4" w:rsidP="005029D5">
            <w:pPr>
              <w:jc w:val="center"/>
            </w:pPr>
          </w:p>
        </w:tc>
        <w:tc>
          <w:tcPr>
            <w:tcW w:w="567" w:type="dxa"/>
            <w:vAlign w:val="center"/>
          </w:tcPr>
          <w:p w:rsidR="00BB07D4" w:rsidRPr="00CE1027" w:rsidRDefault="00BB07D4" w:rsidP="005D1BB6">
            <w:pPr>
              <w:jc w:val="center"/>
            </w:pPr>
          </w:p>
        </w:tc>
        <w:tc>
          <w:tcPr>
            <w:tcW w:w="850" w:type="dxa"/>
            <w:vAlign w:val="center"/>
          </w:tcPr>
          <w:p w:rsidR="00BB07D4" w:rsidRPr="00CE1027" w:rsidRDefault="00BB07D4" w:rsidP="005D1BB6">
            <w:pPr>
              <w:jc w:val="center"/>
            </w:pPr>
          </w:p>
        </w:tc>
        <w:tc>
          <w:tcPr>
            <w:tcW w:w="1556" w:type="dxa"/>
            <w:vAlign w:val="center"/>
          </w:tcPr>
          <w:p w:rsidR="00BB07D4" w:rsidRPr="009B1E10" w:rsidRDefault="00BB07D4" w:rsidP="00BB07D4">
            <w:pPr>
              <w:jc w:val="center"/>
            </w:pPr>
            <w:r w:rsidRPr="009B1E10">
              <w:t>-</w:t>
            </w:r>
            <w:r>
              <w:rPr>
                <w:rFonts w:eastAsiaTheme="minorHAnsi"/>
                <w:lang w:eastAsia="en-US"/>
              </w:rPr>
              <w:t>692 899,00</w:t>
            </w:r>
          </w:p>
        </w:tc>
      </w:tr>
      <w:tr w:rsidR="00BB07D4" w:rsidRPr="009B1E10" w:rsidTr="00BB07D4">
        <w:trPr>
          <w:trHeight w:val="1500"/>
          <w:jc w:val="center"/>
        </w:trPr>
        <w:tc>
          <w:tcPr>
            <w:tcW w:w="562" w:type="dxa"/>
            <w:vAlign w:val="center"/>
          </w:tcPr>
          <w:p w:rsidR="00BB07D4" w:rsidRPr="005D1BB6" w:rsidRDefault="00BB07D4" w:rsidP="005D1BB6">
            <w:pPr>
              <w:jc w:val="center"/>
            </w:pPr>
            <w:r>
              <w:t>2.1</w:t>
            </w:r>
          </w:p>
        </w:tc>
        <w:tc>
          <w:tcPr>
            <w:tcW w:w="2835" w:type="dxa"/>
            <w:vAlign w:val="center"/>
          </w:tcPr>
          <w:p w:rsidR="00BB07D4" w:rsidRPr="009B1E10" w:rsidRDefault="00BB07D4" w:rsidP="00073BFB">
            <w:pPr>
              <w:jc w:val="center"/>
            </w:pPr>
            <w:r>
              <w:t xml:space="preserve"> </w:t>
            </w:r>
            <w:r w:rsidR="00073BFB">
              <w:t>И</w:t>
            </w:r>
            <w:r w:rsidRPr="00BB07D4">
              <w:t>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vAlign w:val="center"/>
          </w:tcPr>
          <w:p w:rsidR="00BB07D4" w:rsidRPr="00CE1027" w:rsidRDefault="00BB07D4" w:rsidP="005D1BB6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BB07D4" w:rsidRPr="00CE1027" w:rsidRDefault="00BB07D4" w:rsidP="005D1BB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BB07D4" w:rsidRPr="00CE1027" w:rsidRDefault="00BB07D4" w:rsidP="005D1BB6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BB07D4" w:rsidRPr="00CE1027" w:rsidRDefault="00BB07D4" w:rsidP="005D1BB6">
            <w:pPr>
              <w:jc w:val="center"/>
            </w:pPr>
            <w:r>
              <w:t>0920129400</w:t>
            </w:r>
          </w:p>
        </w:tc>
        <w:tc>
          <w:tcPr>
            <w:tcW w:w="567" w:type="dxa"/>
            <w:vAlign w:val="center"/>
          </w:tcPr>
          <w:p w:rsidR="00BB07D4" w:rsidRPr="00CE1027" w:rsidRDefault="00BB07D4" w:rsidP="005D1BB6">
            <w:pPr>
              <w:jc w:val="center"/>
            </w:pPr>
            <w:r>
              <w:t>122</w:t>
            </w:r>
          </w:p>
        </w:tc>
        <w:tc>
          <w:tcPr>
            <w:tcW w:w="850" w:type="dxa"/>
            <w:vAlign w:val="center"/>
          </w:tcPr>
          <w:p w:rsidR="00BB07D4" w:rsidRPr="00CE1027" w:rsidRDefault="00BB07D4" w:rsidP="00BB07D4">
            <w:pPr>
              <w:jc w:val="center"/>
            </w:pPr>
          </w:p>
        </w:tc>
        <w:tc>
          <w:tcPr>
            <w:tcW w:w="1556" w:type="dxa"/>
            <w:vAlign w:val="center"/>
          </w:tcPr>
          <w:p w:rsidR="00BB07D4" w:rsidRPr="009B1E10" w:rsidRDefault="00BB07D4" w:rsidP="00BB07D4">
            <w:pPr>
              <w:jc w:val="center"/>
            </w:pPr>
            <w:r w:rsidRPr="009B1E10">
              <w:t>-</w:t>
            </w:r>
            <w:r>
              <w:rPr>
                <w:rFonts w:eastAsiaTheme="minorHAnsi"/>
                <w:lang w:eastAsia="en-US"/>
              </w:rPr>
              <w:t>350 000,00</w:t>
            </w:r>
          </w:p>
        </w:tc>
      </w:tr>
      <w:tr w:rsidR="00BB07D4" w:rsidRPr="009B1E10" w:rsidTr="00BB07D4">
        <w:trPr>
          <w:trHeight w:val="165"/>
          <w:jc w:val="center"/>
        </w:trPr>
        <w:tc>
          <w:tcPr>
            <w:tcW w:w="562" w:type="dxa"/>
            <w:vAlign w:val="center"/>
          </w:tcPr>
          <w:p w:rsidR="00BB07D4" w:rsidRDefault="00BB07D4" w:rsidP="005D1BB6">
            <w:pPr>
              <w:jc w:val="center"/>
            </w:pPr>
            <w:r>
              <w:t>2.2</w:t>
            </w:r>
          </w:p>
        </w:tc>
        <w:tc>
          <w:tcPr>
            <w:tcW w:w="2835" w:type="dxa"/>
            <w:vAlign w:val="center"/>
          </w:tcPr>
          <w:p w:rsidR="00BB07D4" w:rsidRDefault="00073BFB" w:rsidP="005D1BB6">
            <w:pPr>
              <w:jc w:val="center"/>
            </w:pPr>
            <w:r>
              <w:t>П</w:t>
            </w:r>
            <w:r w:rsidR="00BB07D4" w:rsidRPr="00BB07D4">
              <w:t>рочая закупка товаров, работ и услуг</w:t>
            </w:r>
          </w:p>
        </w:tc>
        <w:tc>
          <w:tcPr>
            <w:tcW w:w="996" w:type="dxa"/>
            <w:vAlign w:val="center"/>
          </w:tcPr>
          <w:p w:rsidR="00BB07D4" w:rsidRDefault="00BB07D4" w:rsidP="005D1BB6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BB07D4" w:rsidRDefault="00BB07D4" w:rsidP="005D1BB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BB07D4" w:rsidRDefault="00BB07D4" w:rsidP="005D1BB6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BB07D4" w:rsidRDefault="00BB07D4" w:rsidP="005D1BB6">
            <w:pPr>
              <w:jc w:val="center"/>
            </w:pPr>
            <w:r>
              <w:t>0920129400</w:t>
            </w:r>
          </w:p>
        </w:tc>
        <w:tc>
          <w:tcPr>
            <w:tcW w:w="567" w:type="dxa"/>
            <w:vAlign w:val="center"/>
          </w:tcPr>
          <w:p w:rsidR="00BB07D4" w:rsidRDefault="00BB07D4" w:rsidP="005D1BB6">
            <w:pPr>
              <w:jc w:val="center"/>
            </w:pPr>
            <w:r>
              <w:t>244</w:t>
            </w:r>
          </w:p>
        </w:tc>
        <w:tc>
          <w:tcPr>
            <w:tcW w:w="850" w:type="dxa"/>
            <w:vAlign w:val="center"/>
          </w:tcPr>
          <w:p w:rsidR="00BB07D4" w:rsidRPr="00CE1027" w:rsidRDefault="00BB07D4" w:rsidP="00BB07D4">
            <w:pPr>
              <w:jc w:val="center"/>
            </w:pPr>
            <w:r>
              <w:t>26</w:t>
            </w:r>
          </w:p>
        </w:tc>
        <w:tc>
          <w:tcPr>
            <w:tcW w:w="1556" w:type="dxa"/>
            <w:vAlign w:val="center"/>
          </w:tcPr>
          <w:p w:rsidR="00BB07D4" w:rsidRPr="009B1E10" w:rsidRDefault="00BB07D4" w:rsidP="00BB07D4">
            <w:pPr>
              <w:jc w:val="center"/>
            </w:pPr>
            <w:r>
              <w:t>-342 899,00</w:t>
            </w:r>
          </w:p>
        </w:tc>
      </w:tr>
    </w:tbl>
    <w:p w:rsidR="000B3144" w:rsidRDefault="000B3144" w:rsidP="004010CC">
      <w:pPr>
        <w:jc w:val="center"/>
      </w:pPr>
    </w:p>
    <w:p w:rsidR="00182C8B" w:rsidRDefault="004010CC" w:rsidP="004010CC">
      <w:pPr>
        <w:jc w:val="center"/>
      </w:pPr>
      <w:r w:rsidRPr="00267F93">
        <w:t>________________</w:t>
      </w:r>
    </w:p>
    <w:p w:rsidR="009B1E10" w:rsidRPr="00267F93" w:rsidRDefault="009B1E10" w:rsidP="004010CC">
      <w:pPr>
        <w:jc w:val="center"/>
      </w:pPr>
    </w:p>
    <w:sectPr w:rsidR="009B1E10" w:rsidRPr="00267F93" w:rsidSect="00373836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F4" w:rsidRDefault="004977F4" w:rsidP="00824996">
      <w:r>
        <w:separator/>
      </w:r>
    </w:p>
  </w:endnote>
  <w:endnote w:type="continuationSeparator" w:id="0">
    <w:p w:rsidR="004977F4" w:rsidRDefault="004977F4" w:rsidP="0082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F4" w:rsidRDefault="004977F4" w:rsidP="00824996">
      <w:r>
        <w:separator/>
      </w:r>
    </w:p>
  </w:footnote>
  <w:footnote w:type="continuationSeparator" w:id="0">
    <w:p w:rsidR="004977F4" w:rsidRDefault="004977F4" w:rsidP="0082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769515"/>
      <w:docPartObj>
        <w:docPartGallery w:val="Page Numbers (Top of Page)"/>
        <w:docPartUnique/>
      </w:docPartObj>
    </w:sdtPr>
    <w:sdtEndPr/>
    <w:sdtContent>
      <w:p w:rsidR="00824996" w:rsidRDefault="00E8128D">
        <w:pPr>
          <w:pStyle w:val="a7"/>
          <w:jc w:val="center"/>
        </w:pPr>
        <w:r>
          <w:fldChar w:fldCharType="begin"/>
        </w:r>
        <w:r w:rsidR="00824996">
          <w:instrText>PAGE   \* MERGEFORMAT</w:instrText>
        </w:r>
        <w:r>
          <w:fldChar w:fldCharType="separate"/>
        </w:r>
        <w:r w:rsidR="00BA02D8">
          <w:rPr>
            <w:noProof/>
          </w:rPr>
          <w:t>2</w:t>
        </w:r>
        <w:r>
          <w:fldChar w:fldCharType="end"/>
        </w:r>
      </w:p>
    </w:sdtContent>
  </w:sdt>
  <w:p w:rsidR="00824996" w:rsidRDefault="008249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ACC"/>
    <w:multiLevelType w:val="hybridMultilevel"/>
    <w:tmpl w:val="24367552"/>
    <w:lvl w:ilvl="0" w:tplc="53C897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5E4C1A"/>
    <w:multiLevelType w:val="hybridMultilevel"/>
    <w:tmpl w:val="CE1EDA60"/>
    <w:lvl w:ilvl="0" w:tplc="1A687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A52112"/>
    <w:multiLevelType w:val="hybridMultilevel"/>
    <w:tmpl w:val="1422B3CC"/>
    <w:lvl w:ilvl="0" w:tplc="FE4AF8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51"/>
    <w:rsid w:val="00026449"/>
    <w:rsid w:val="00057128"/>
    <w:rsid w:val="00073BFB"/>
    <w:rsid w:val="000B3144"/>
    <w:rsid w:val="000F3D71"/>
    <w:rsid w:val="00121687"/>
    <w:rsid w:val="00142D8A"/>
    <w:rsid w:val="00162269"/>
    <w:rsid w:val="001734D4"/>
    <w:rsid w:val="00182C8B"/>
    <w:rsid w:val="00203CF6"/>
    <w:rsid w:val="00212B67"/>
    <w:rsid w:val="00267F93"/>
    <w:rsid w:val="00290FE4"/>
    <w:rsid w:val="002A15C3"/>
    <w:rsid w:val="002A2A8A"/>
    <w:rsid w:val="002D357B"/>
    <w:rsid w:val="002F0847"/>
    <w:rsid w:val="00343B7A"/>
    <w:rsid w:val="00361451"/>
    <w:rsid w:val="00373836"/>
    <w:rsid w:val="003C20EA"/>
    <w:rsid w:val="003D453B"/>
    <w:rsid w:val="004010CC"/>
    <w:rsid w:val="00414AA9"/>
    <w:rsid w:val="004174CD"/>
    <w:rsid w:val="00430A12"/>
    <w:rsid w:val="0043742C"/>
    <w:rsid w:val="00441FA5"/>
    <w:rsid w:val="00452577"/>
    <w:rsid w:val="00461E4B"/>
    <w:rsid w:val="004763D8"/>
    <w:rsid w:val="0048349D"/>
    <w:rsid w:val="00496121"/>
    <w:rsid w:val="00496C5F"/>
    <w:rsid w:val="004977F4"/>
    <w:rsid w:val="004E0C13"/>
    <w:rsid w:val="005029D5"/>
    <w:rsid w:val="00505FFE"/>
    <w:rsid w:val="00556878"/>
    <w:rsid w:val="00580687"/>
    <w:rsid w:val="005D1BB6"/>
    <w:rsid w:val="005D1CAF"/>
    <w:rsid w:val="005F4DF3"/>
    <w:rsid w:val="00613ACD"/>
    <w:rsid w:val="0063504C"/>
    <w:rsid w:val="006D05DC"/>
    <w:rsid w:val="006D4E8E"/>
    <w:rsid w:val="006F3731"/>
    <w:rsid w:val="00772C72"/>
    <w:rsid w:val="00782BBD"/>
    <w:rsid w:val="007A5992"/>
    <w:rsid w:val="007A7B27"/>
    <w:rsid w:val="007B55CA"/>
    <w:rsid w:val="007C73D1"/>
    <w:rsid w:val="007D51C1"/>
    <w:rsid w:val="00803E4A"/>
    <w:rsid w:val="00814E6F"/>
    <w:rsid w:val="00817A3B"/>
    <w:rsid w:val="00824996"/>
    <w:rsid w:val="00850FB9"/>
    <w:rsid w:val="008577B5"/>
    <w:rsid w:val="008701AE"/>
    <w:rsid w:val="00883B63"/>
    <w:rsid w:val="008E51E2"/>
    <w:rsid w:val="00951C6E"/>
    <w:rsid w:val="009542F5"/>
    <w:rsid w:val="009A74C8"/>
    <w:rsid w:val="009B1E10"/>
    <w:rsid w:val="009C20D3"/>
    <w:rsid w:val="009E11CD"/>
    <w:rsid w:val="00A202AC"/>
    <w:rsid w:val="00A56898"/>
    <w:rsid w:val="00A764A2"/>
    <w:rsid w:val="00A87936"/>
    <w:rsid w:val="00AF72DE"/>
    <w:rsid w:val="00B255EA"/>
    <w:rsid w:val="00B3119E"/>
    <w:rsid w:val="00B64CA3"/>
    <w:rsid w:val="00B73335"/>
    <w:rsid w:val="00B83EC5"/>
    <w:rsid w:val="00BA02D8"/>
    <w:rsid w:val="00BA5A39"/>
    <w:rsid w:val="00BB07D4"/>
    <w:rsid w:val="00C645A2"/>
    <w:rsid w:val="00C803CA"/>
    <w:rsid w:val="00C819AB"/>
    <w:rsid w:val="00C8400B"/>
    <w:rsid w:val="00C91D5C"/>
    <w:rsid w:val="00CE1027"/>
    <w:rsid w:val="00CF1FAC"/>
    <w:rsid w:val="00D53389"/>
    <w:rsid w:val="00E01052"/>
    <w:rsid w:val="00E46984"/>
    <w:rsid w:val="00E8128D"/>
    <w:rsid w:val="00E92895"/>
    <w:rsid w:val="00EB2480"/>
    <w:rsid w:val="00F1144A"/>
    <w:rsid w:val="00F20B35"/>
    <w:rsid w:val="00F42F62"/>
    <w:rsid w:val="00F60B08"/>
    <w:rsid w:val="00F74E07"/>
    <w:rsid w:val="00F8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3D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qFormat/>
    <w:rsid w:val="00496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A8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79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2B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542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3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7333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24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4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72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90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3D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qFormat/>
    <w:rsid w:val="00496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A8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79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2B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542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3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7333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24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4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72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90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A6D38F5A8E73318E9E83217598B488843877A36B7359647DEAA67C736DEFD4F816741F21AEAD8FBAFBB045203646D6AEC9N6vB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A6D38F5A8E73318E9E83217598B488843877A36B7359647DEAA67C736DEFD4F816741F21AEAD8FBAFBB045203646D6AEC9N6vB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A6D38F5A8E73318E9E83217598B488843877A36B7359677CE9A77C736DEFD4F816741F21BCADD7B6F9B85F27345380FF8F3C641539E22834AD540433N4v9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A6D38F5A8E73318E9E9D2C63F4E880813328A96873543022BDAC762635B08DBA517D1670FAEDD1E3A8FC0E2D3650CAAEC9776B1733NFvE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3675E-93EE-4A15-9B2E-776A4F51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Микаелян Тамара Араратовна</dc:creator>
  <cp:lastModifiedBy>Гончарова Татьяна Владимировна</cp:lastModifiedBy>
  <cp:revision>6</cp:revision>
  <dcterms:created xsi:type="dcterms:W3CDTF">2022-11-07T06:42:00Z</dcterms:created>
  <dcterms:modified xsi:type="dcterms:W3CDTF">2022-11-08T02:21:00Z</dcterms:modified>
</cp:coreProperties>
</file>