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sz w:val="2"/>
          <w:szCs w:val="2"/>
        </w:rPr>
      </w:pPr>
    </w:p>
    <w:p w:rsidR="00335198" w:rsidRPr="00AB243D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35198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35198" w:rsidRDefault="00335198" w:rsidP="0033519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35198" w:rsidRPr="004C3795" w:rsidRDefault="00335198" w:rsidP="00335198">
      <w:pPr>
        <w:shd w:val="clear" w:color="auto" w:fill="FFFFFF"/>
        <w:jc w:val="center"/>
        <w:rPr>
          <w:bCs/>
          <w:spacing w:val="-14"/>
        </w:rPr>
      </w:pPr>
    </w:p>
    <w:p w:rsidR="00335198" w:rsidRPr="00674D09" w:rsidRDefault="00335198" w:rsidP="0033519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35198" w:rsidRDefault="00335198" w:rsidP="00335198"/>
    <w:p w:rsidR="00335198" w:rsidRDefault="00335198" w:rsidP="00335198"/>
    <w:p w:rsidR="00335198" w:rsidRPr="00CF2D39" w:rsidRDefault="00335198" w:rsidP="0033519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CF2D39">
        <w:rPr>
          <w:rFonts w:eastAsia="Calibri"/>
          <w:b/>
          <w:bCs/>
          <w:lang w:eastAsia="en-US"/>
        </w:rPr>
        <w:t xml:space="preserve">О внесении изменений в Перечень основных социально значимых </w:t>
      </w:r>
      <w:r>
        <w:rPr>
          <w:rFonts w:eastAsia="Calibri"/>
          <w:b/>
          <w:bCs/>
          <w:lang w:eastAsia="en-US"/>
        </w:rPr>
        <w:br/>
      </w:r>
      <w:r w:rsidRPr="00CF2D39">
        <w:rPr>
          <w:rFonts w:eastAsia="Calibri"/>
          <w:b/>
          <w:bCs/>
          <w:lang w:eastAsia="en-US"/>
        </w:rPr>
        <w:t>для Забайкальского края мероприятий, проводимых в 20</w:t>
      </w:r>
      <w:r>
        <w:rPr>
          <w:rFonts w:eastAsia="Calibri"/>
          <w:b/>
          <w:bCs/>
          <w:lang w:eastAsia="en-US"/>
        </w:rPr>
        <w:t>22</w:t>
      </w:r>
      <w:r w:rsidRPr="00CF2D39">
        <w:rPr>
          <w:rFonts w:eastAsia="Calibri"/>
          <w:b/>
          <w:bCs/>
          <w:lang w:eastAsia="en-US"/>
        </w:rPr>
        <w:t xml:space="preserve"> году</w:t>
      </w:r>
    </w:p>
    <w:p w:rsidR="00335198" w:rsidRDefault="00335198" w:rsidP="00335198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335198" w:rsidRDefault="00335198" w:rsidP="00335198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335198" w:rsidRPr="001C56C0" w:rsidRDefault="00335198" w:rsidP="00335198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края от 31 января 2018 года № 44, </w:t>
      </w:r>
      <w:r w:rsidRPr="00E94A38">
        <w:rPr>
          <w:rFonts w:eastAsia="Calibri"/>
          <w:lang w:eastAsia="en-US"/>
        </w:rPr>
        <w:t xml:space="preserve">Правительство Забайкальского края </w:t>
      </w:r>
      <w:r w:rsidRPr="001C56C0">
        <w:rPr>
          <w:rFonts w:eastAsia="Calibri"/>
          <w:b/>
          <w:spacing w:val="40"/>
          <w:lang w:eastAsia="en-US"/>
        </w:rPr>
        <w:t>постановляет:</w:t>
      </w:r>
    </w:p>
    <w:p w:rsidR="00335198" w:rsidRDefault="00335198" w:rsidP="0033519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Внести в </w:t>
      </w:r>
      <w:r w:rsidRPr="000F7561">
        <w:rPr>
          <w:bCs/>
        </w:rPr>
        <w:t>Переч</w:t>
      </w:r>
      <w:r>
        <w:rPr>
          <w:bCs/>
        </w:rPr>
        <w:t>е</w:t>
      </w:r>
      <w:r w:rsidRPr="000F7561">
        <w:rPr>
          <w:bCs/>
        </w:rPr>
        <w:t>н</w:t>
      </w:r>
      <w:r>
        <w:rPr>
          <w:bCs/>
        </w:rPr>
        <w:t>ь</w:t>
      </w:r>
      <w:r w:rsidRPr="000F7561">
        <w:rPr>
          <w:bCs/>
        </w:rPr>
        <w:t xml:space="preserve"> основных социально значимых для Забайкальского края мероприятий, проводимых в 20</w:t>
      </w:r>
      <w:r>
        <w:rPr>
          <w:bCs/>
        </w:rPr>
        <w:t>2</w:t>
      </w:r>
      <w:r w:rsidR="008C01D3">
        <w:rPr>
          <w:bCs/>
        </w:rPr>
        <w:t>2</w:t>
      </w:r>
      <w:r w:rsidRPr="000F7561">
        <w:rPr>
          <w:bCs/>
        </w:rPr>
        <w:t xml:space="preserve"> году, утвержденн</w:t>
      </w:r>
      <w:r>
        <w:rPr>
          <w:bCs/>
        </w:rPr>
        <w:t>ый</w:t>
      </w:r>
      <w:r w:rsidRPr="000F7561">
        <w:rPr>
          <w:bCs/>
        </w:rPr>
        <w:t xml:space="preserve"> постановлением </w:t>
      </w:r>
      <w:r w:rsidRPr="009B6601">
        <w:rPr>
          <w:bCs/>
        </w:rPr>
        <w:t xml:space="preserve">Правительства Забайкальского края от </w:t>
      </w:r>
      <w:r w:rsidR="008C01D3" w:rsidRPr="009B6601">
        <w:rPr>
          <w:bCs/>
        </w:rPr>
        <w:t>19 января 2022</w:t>
      </w:r>
      <w:r w:rsidRPr="009B6601">
        <w:rPr>
          <w:bCs/>
        </w:rPr>
        <w:t xml:space="preserve"> года № </w:t>
      </w:r>
      <w:r w:rsidR="008C01D3" w:rsidRPr="009B6601">
        <w:rPr>
          <w:bCs/>
        </w:rPr>
        <w:t>7</w:t>
      </w:r>
      <w:r w:rsidRPr="009B6601">
        <w:rPr>
          <w:bCs/>
        </w:rPr>
        <w:t xml:space="preserve"> </w:t>
      </w:r>
      <w:r w:rsidRPr="009B6601">
        <w:rPr>
          <w:bCs/>
        </w:rPr>
        <w:br/>
        <w:t xml:space="preserve">(с изменениями, внесенными постановлениями Правительства Забайкальского края от </w:t>
      </w:r>
      <w:r w:rsidR="009B6601" w:rsidRPr="009B6601">
        <w:rPr>
          <w:bCs/>
        </w:rPr>
        <w:t>15 апреля 2022</w:t>
      </w:r>
      <w:r w:rsidRPr="009B6601">
        <w:rPr>
          <w:bCs/>
        </w:rPr>
        <w:t xml:space="preserve"> года № </w:t>
      </w:r>
      <w:r w:rsidR="009B6601" w:rsidRPr="009B6601">
        <w:rPr>
          <w:bCs/>
        </w:rPr>
        <w:t>140</w:t>
      </w:r>
      <w:r w:rsidRPr="009B6601">
        <w:rPr>
          <w:bCs/>
        </w:rPr>
        <w:t>, от 2</w:t>
      </w:r>
      <w:r w:rsidR="009B6601" w:rsidRPr="009B6601">
        <w:rPr>
          <w:bCs/>
        </w:rPr>
        <w:t>2 сентября 2022</w:t>
      </w:r>
      <w:r w:rsidRPr="009B6601">
        <w:rPr>
          <w:bCs/>
        </w:rPr>
        <w:t xml:space="preserve"> года </w:t>
      </w:r>
      <w:r w:rsidRPr="009B6601">
        <w:rPr>
          <w:bCs/>
        </w:rPr>
        <w:br/>
        <w:t xml:space="preserve">№ </w:t>
      </w:r>
      <w:r w:rsidR="009B6601" w:rsidRPr="009B6601">
        <w:rPr>
          <w:bCs/>
        </w:rPr>
        <w:t>419</w:t>
      </w:r>
      <w:r w:rsidRPr="009B6601">
        <w:rPr>
          <w:bCs/>
        </w:rPr>
        <w:t>), следующие изменения:</w:t>
      </w:r>
    </w:p>
    <w:p w:rsidR="00335198" w:rsidRDefault="00335198" w:rsidP="00335198">
      <w:pPr>
        <w:autoSpaceDE w:val="0"/>
        <w:autoSpaceDN w:val="0"/>
        <w:adjustRightInd w:val="0"/>
        <w:ind w:firstLine="709"/>
        <w:jc w:val="both"/>
      </w:pPr>
      <w:r>
        <w:t xml:space="preserve">1) в разделе </w:t>
      </w:r>
      <w:r w:rsidRPr="00AB176A">
        <w:t>«Ответственный исполнитель: Администрация Губернатора Забайкальского края»</w:t>
      </w:r>
      <w:r>
        <w:t>:</w:t>
      </w:r>
    </w:p>
    <w:p w:rsidR="00335198" w:rsidRDefault="00335198" w:rsidP="00335198">
      <w:pPr>
        <w:autoSpaceDE w:val="0"/>
        <w:autoSpaceDN w:val="0"/>
        <w:adjustRightInd w:val="0"/>
        <w:ind w:left="709"/>
        <w:jc w:val="both"/>
      </w:pPr>
      <w:r>
        <w:t xml:space="preserve">а) строку </w:t>
      </w:r>
      <w:r w:rsidR="008C01D3">
        <w:t>5</w:t>
      </w:r>
      <w:r>
        <w:t xml:space="preserve"> признать утратившей силу;</w:t>
      </w:r>
    </w:p>
    <w:p w:rsidR="00335198" w:rsidRDefault="00335198" w:rsidP="00335198">
      <w:pPr>
        <w:autoSpaceDE w:val="0"/>
        <w:autoSpaceDN w:val="0"/>
        <w:adjustRightInd w:val="0"/>
        <w:ind w:firstLine="709"/>
        <w:jc w:val="both"/>
      </w:pPr>
      <w:r>
        <w:t xml:space="preserve">б) в графе 4 строки </w:t>
      </w:r>
      <w:r w:rsidR="008C01D3">
        <w:t>8</w:t>
      </w:r>
      <w:r>
        <w:t xml:space="preserve"> цифры «</w:t>
      </w:r>
      <w:r w:rsidR="008C01D3">
        <w:t>150</w:t>
      </w:r>
      <w:r>
        <w:t>,00» заменить цифрами «2</w:t>
      </w:r>
      <w:r w:rsidR="008C01D3">
        <w:t>20</w:t>
      </w:r>
      <w:r>
        <w:t>,00»;</w:t>
      </w:r>
    </w:p>
    <w:p w:rsidR="00632790" w:rsidRDefault="00632790" w:rsidP="009B6601">
      <w:pPr>
        <w:autoSpaceDE w:val="0"/>
        <w:autoSpaceDN w:val="0"/>
        <w:adjustRightInd w:val="0"/>
        <w:ind w:firstLine="708"/>
        <w:jc w:val="both"/>
      </w:pPr>
      <w:r>
        <w:t xml:space="preserve">в) дополнить строкой </w:t>
      </w:r>
      <w:r w:rsidR="009B6601">
        <w:t>9</w:t>
      </w:r>
      <w:r>
        <w:rPr>
          <w:vertAlign w:val="superscript"/>
        </w:rPr>
        <w:t xml:space="preserve">1 </w:t>
      </w:r>
      <w:r w:rsidRPr="00C874FF">
        <w:t>следующего содержания</w:t>
      </w:r>
      <w:r>
        <w:t>:</w:t>
      </w:r>
    </w:p>
    <w:p w:rsidR="00632790" w:rsidRPr="00B354D3" w:rsidRDefault="00632790" w:rsidP="0063279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2126"/>
        <w:gridCol w:w="1701"/>
      </w:tblGrid>
      <w:tr w:rsidR="00632790" w:rsidRPr="00B354D3" w:rsidTr="00BF3ABC">
        <w:tc>
          <w:tcPr>
            <w:tcW w:w="567" w:type="dxa"/>
          </w:tcPr>
          <w:p w:rsidR="00632790" w:rsidRPr="00C874FF" w:rsidRDefault="009B6601" w:rsidP="009B66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632790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4962" w:type="dxa"/>
          </w:tcPr>
          <w:p w:rsidR="00632790" w:rsidRPr="00B354D3" w:rsidRDefault="00632790" w:rsidP="006327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Мероприятия, посвященные празднованию Дня Конституции Российской Федерации</w:t>
            </w:r>
          </w:p>
        </w:tc>
        <w:tc>
          <w:tcPr>
            <w:tcW w:w="2126" w:type="dxa"/>
          </w:tcPr>
          <w:p w:rsidR="00632790" w:rsidRPr="00B354D3" w:rsidRDefault="00632790" w:rsidP="00BF3A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632790" w:rsidRPr="00B354D3" w:rsidRDefault="00632790" w:rsidP="006327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30,00</w:t>
            </w:r>
          </w:p>
        </w:tc>
      </w:tr>
    </w:tbl>
    <w:p w:rsidR="00632790" w:rsidRDefault="00632790" w:rsidP="00632790">
      <w:pPr>
        <w:autoSpaceDE w:val="0"/>
        <w:autoSpaceDN w:val="0"/>
        <w:adjustRightInd w:val="0"/>
        <w:ind w:left="1068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».</w:t>
      </w:r>
    </w:p>
    <w:p w:rsidR="00C1677B" w:rsidRDefault="00C1677B" w:rsidP="00C1677B">
      <w:pPr>
        <w:shd w:val="clear" w:color="auto" w:fill="FFFFFF"/>
        <w:tabs>
          <w:tab w:val="left" w:pos="993"/>
        </w:tabs>
        <w:ind w:firstLine="709"/>
        <w:jc w:val="both"/>
      </w:pPr>
      <w:r>
        <w:rPr>
          <w:bCs/>
        </w:rPr>
        <w:t xml:space="preserve">2) в разделе </w:t>
      </w:r>
      <w:r>
        <w:t xml:space="preserve">«Ответственный исполнитель: Министерство здравоохранения  Забайкальского края»: </w:t>
      </w:r>
    </w:p>
    <w:p w:rsidR="00C1677B" w:rsidRDefault="00C1677B" w:rsidP="00C1677B">
      <w:pPr>
        <w:shd w:val="clear" w:color="auto" w:fill="FFFFFF"/>
        <w:tabs>
          <w:tab w:val="left" w:pos="993"/>
        </w:tabs>
        <w:ind w:firstLine="709"/>
        <w:jc w:val="both"/>
      </w:pPr>
      <w:r>
        <w:t xml:space="preserve">а) в графе 4 строки 51 цифры «210,00» заменить цифрами «185,83»; </w:t>
      </w:r>
    </w:p>
    <w:p w:rsidR="00C1677B" w:rsidRDefault="00C1677B" w:rsidP="00C1677B">
      <w:pPr>
        <w:shd w:val="clear" w:color="auto" w:fill="FFFFFF"/>
        <w:tabs>
          <w:tab w:val="left" w:pos="993"/>
        </w:tabs>
        <w:ind w:firstLine="709"/>
        <w:jc w:val="both"/>
      </w:pPr>
      <w:r>
        <w:t>б) в графе 4 строки 52 цифры «210,00» заменить цифрами «234,17».</w:t>
      </w:r>
    </w:p>
    <w:p w:rsidR="00C1677B" w:rsidRPr="00C874FF" w:rsidRDefault="00C1677B" w:rsidP="00C1677B">
      <w:pPr>
        <w:autoSpaceDE w:val="0"/>
        <w:autoSpaceDN w:val="0"/>
        <w:adjustRightInd w:val="0"/>
        <w:ind w:firstLine="709"/>
        <w:jc w:val="both"/>
      </w:pPr>
    </w:p>
    <w:p w:rsidR="008C01D3" w:rsidRDefault="008C01D3" w:rsidP="002C627E">
      <w:pPr>
        <w:autoSpaceDE w:val="0"/>
        <w:autoSpaceDN w:val="0"/>
        <w:adjustRightInd w:val="0"/>
        <w:jc w:val="both"/>
      </w:pPr>
    </w:p>
    <w:p w:rsidR="008C01D3" w:rsidRDefault="008C01D3" w:rsidP="00335198">
      <w:pPr>
        <w:autoSpaceDE w:val="0"/>
        <w:autoSpaceDN w:val="0"/>
        <w:adjustRightInd w:val="0"/>
        <w:ind w:firstLine="709"/>
        <w:jc w:val="both"/>
      </w:pPr>
    </w:p>
    <w:p w:rsidR="00335198" w:rsidRDefault="00335198" w:rsidP="00335198">
      <w:pPr>
        <w:autoSpaceDE w:val="0"/>
        <w:autoSpaceDN w:val="0"/>
        <w:adjustRightInd w:val="0"/>
        <w:jc w:val="both"/>
      </w:pPr>
      <w:r>
        <w:t>Губернатор Забайкальского края                                                        А.М.Осипов</w:t>
      </w:r>
    </w:p>
    <w:p w:rsidR="00160F7F" w:rsidRDefault="00160F7F"/>
    <w:sectPr w:rsidR="00160F7F" w:rsidSect="00AA0961">
      <w:pgSz w:w="11906" w:h="17338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5198"/>
    <w:rsid w:val="00160F7F"/>
    <w:rsid w:val="001974FC"/>
    <w:rsid w:val="002C627E"/>
    <w:rsid w:val="00335198"/>
    <w:rsid w:val="0034088B"/>
    <w:rsid w:val="0041688F"/>
    <w:rsid w:val="00531DFC"/>
    <w:rsid w:val="00632790"/>
    <w:rsid w:val="007C6846"/>
    <w:rsid w:val="008048AC"/>
    <w:rsid w:val="0085030E"/>
    <w:rsid w:val="00891607"/>
    <w:rsid w:val="008C01D3"/>
    <w:rsid w:val="008C4E62"/>
    <w:rsid w:val="00911C71"/>
    <w:rsid w:val="009B6601"/>
    <w:rsid w:val="00A4051A"/>
    <w:rsid w:val="00BB42F9"/>
    <w:rsid w:val="00C1677B"/>
    <w:rsid w:val="00C4256F"/>
    <w:rsid w:val="00D4699F"/>
    <w:rsid w:val="00FB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8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4</cp:revision>
  <dcterms:created xsi:type="dcterms:W3CDTF">2022-11-17T01:48:00Z</dcterms:created>
  <dcterms:modified xsi:type="dcterms:W3CDTF">2022-11-18T07:10:00Z</dcterms:modified>
</cp:coreProperties>
</file>