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7C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sub_12"/>
      <w:r w:rsidRPr="0094179F">
        <w:rPr>
          <w:noProof/>
        </w:rPr>
        <w:drawing>
          <wp:inline distT="0" distB="0" distL="0" distR="0" wp14:anchorId="3CB6D8F8" wp14:editId="4DAE6621">
            <wp:extent cx="746760" cy="8534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94179F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pacing w:val="-14"/>
        </w:rPr>
      </w:pPr>
      <w:r w:rsidRPr="0094179F">
        <w:rPr>
          <w:spacing w:val="-14"/>
          <w:sz w:val="35"/>
          <w:szCs w:val="35"/>
        </w:rPr>
        <w:t>ПОСТАНОВЛЕНИЕ</w:t>
      </w:r>
    </w:p>
    <w:p w:rsidR="00DF207C" w:rsidRPr="0094179F" w:rsidRDefault="00DF207C" w:rsidP="00DF207C">
      <w:pPr>
        <w:shd w:val="clear" w:color="auto" w:fill="FFFFFF"/>
        <w:jc w:val="both"/>
      </w:pPr>
    </w:p>
    <w:p w:rsidR="00DF207C" w:rsidRPr="0094179F" w:rsidRDefault="00DF207C" w:rsidP="00DF207C">
      <w:pPr>
        <w:shd w:val="clear" w:color="auto" w:fill="FFFFFF"/>
        <w:jc w:val="center"/>
        <w:rPr>
          <w:spacing w:val="-14"/>
          <w:sz w:val="6"/>
          <w:szCs w:val="6"/>
        </w:rPr>
      </w:pPr>
      <w:r w:rsidRPr="0094179F">
        <w:rPr>
          <w:spacing w:val="-6"/>
          <w:sz w:val="35"/>
          <w:szCs w:val="35"/>
        </w:rPr>
        <w:t>г. Чита</w:t>
      </w:r>
    </w:p>
    <w:bookmarkEnd w:id="0"/>
    <w:p w:rsidR="00DF207C" w:rsidRDefault="00DF207C" w:rsidP="00DF207C">
      <w:pPr>
        <w:jc w:val="both"/>
        <w:rPr>
          <w:b/>
          <w:bCs/>
        </w:rPr>
      </w:pPr>
    </w:p>
    <w:p w:rsidR="0040301A" w:rsidRDefault="0040301A" w:rsidP="00DF207C">
      <w:pPr>
        <w:jc w:val="center"/>
        <w:rPr>
          <w:b/>
          <w:bCs/>
          <w:color w:val="auto"/>
        </w:rPr>
      </w:pPr>
    </w:p>
    <w:p w:rsidR="00DF207C" w:rsidRPr="0094179F" w:rsidRDefault="006F3281" w:rsidP="00DF207C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О внесении изменения в подпункт 12.5.18 пункта 12</w:t>
      </w:r>
      <w:r w:rsidR="00DF207C" w:rsidRPr="0094179F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Положения о Департаменте государственного имущества и земельных отношений Забайкальского края, утвержденного </w:t>
      </w:r>
      <w:r w:rsidR="00DF207C" w:rsidRPr="0094179F">
        <w:rPr>
          <w:b/>
          <w:bCs/>
          <w:color w:val="auto"/>
        </w:rPr>
        <w:t>постановление</w:t>
      </w:r>
      <w:r>
        <w:rPr>
          <w:b/>
          <w:bCs/>
          <w:color w:val="auto"/>
        </w:rPr>
        <w:t>м</w:t>
      </w:r>
      <w:r w:rsidR="00DF207C" w:rsidRPr="0094179F">
        <w:rPr>
          <w:b/>
          <w:bCs/>
          <w:color w:val="auto"/>
        </w:rPr>
        <w:t xml:space="preserve"> Правительства </w:t>
      </w:r>
    </w:p>
    <w:p w:rsidR="00DF207C" w:rsidRDefault="00DF207C" w:rsidP="00DF207C">
      <w:pPr>
        <w:jc w:val="center"/>
        <w:rPr>
          <w:b/>
          <w:bCs/>
          <w:color w:val="auto"/>
        </w:rPr>
      </w:pPr>
      <w:r w:rsidRPr="0094179F">
        <w:rPr>
          <w:b/>
          <w:bCs/>
          <w:color w:val="auto"/>
        </w:rPr>
        <w:t>Забайкальского края от 2</w:t>
      </w:r>
      <w:r>
        <w:rPr>
          <w:b/>
          <w:bCs/>
          <w:color w:val="auto"/>
        </w:rPr>
        <w:t xml:space="preserve">9 декабря 2017 года № 585 </w:t>
      </w:r>
    </w:p>
    <w:p w:rsidR="00787455" w:rsidRDefault="00787455" w:rsidP="00DF207C">
      <w:pPr>
        <w:jc w:val="center"/>
        <w:rPr>
          <w:b/>
          <w:bCs/>
          <w:color w:val="auto"/>
        </w:rPr>
      </w:pPr>
    </w:p>
    <w:p w:rsidR="0040301A" w:rsidRDefault="0040301A" w:rsidP="00DF207C">
      <w:pPr>
        <w:jc w:val="center"/>
        <w:rPr>
          <w:b/>
          <w:bCs/>
          <w:color w:val="auto"/>
        </w:rPr>
      </w:pPr>
    </w:p>
    <w:p w:rsidR="00787455" w:rsidRPr="0094179F" w:rsidRDefault="00787455" w:rsidP="00DF207C">
      <w:pPr>
        <w:jc w:val="center"/>
        <w:rPr>
          <w:b/>
          <w:bCs/>
          <w:color w:val="auto"/>
        </w:rPr>
      </w:pPr>
    </w:p>
    <w:p w:rsidR="00DF207C" w:rsidRPr="00DF207C" w:rsidRDefault="00DF207C" w:rsidP="00DF207C">
      <w:pPr>
        <w:ind w:firstLine="709"/>
        <w:jc w:val="both"/>
        <w:rPr>
          <w:b/>
          <w:bCs/>
          <w:color w:val="auto"/>
          <w:spacing w:val="40"/>
        </w:rPr>
      </w:pPr>
      <w:r w:rsidRPr="00DF207C">
        <w:rPr>
          <w:color w:val="auto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 </w:t>
      </w:r>
      <w:r w:rsidRPr="00DF207C">
        <w:rPr>
          <w:b/>
          <w:bCs/>
          <w:color w:val="auto"/>
          <w:spacing w:val="40"/>
        </w:rPr>
        <w:t>постановляет:</w:t>
      </w:r>
    </w:p>
    <w:p w:rsidR="00DF207C" w:rsidRDefault="00DF207C" w:rsidP="00DF207C">
      <w:pPr>
        <w:ind w:firstLine="709"/>
        <w:jc w:val="both"/>
        <w:rPr>
          <w:b/>
          <w:bCs/>
          <w:color w:val="auto"/>
          <w:spacing w:val="40"/>
        </w:rPr>
      </w:pPr>
    </w:p>
    <w:p w:rsidR="00DF207C" w:rsidRDefault="00565910" w:rsidP="006C49CF">
      <w:pPr>
        <w:ind w:firstLine="708"/>
        <w:jc w:val="both"/>
        <w:rPr>
          <w:rFonts w:eastAsiaTheme="minorHAnsi"/>
          <w:color w:val="auto"/>
          <w:lang w:eastAsia="en-US"/>
        </w:rPr>
      </w:pPr>
      <w:proofErr w:type="gramStart"/>
      <w:r>
        <w:rPr>
          <w:rFonts w:eastAsiaTheme="minorHAnsi"/>
          <w:color w:val="auto"/>
          <w:lang w:eastAsia="en-US"/>
        </w:rPr>
        <w:t xml:space="preserve">Внести в </w:t>
      </w:r>
      <w:r w:rsidR="006F3281">
        <w:rPr>
          <w:rFonts w:eastAsiaTheme="minorHAnsi"/>
          <w:color w:val="auto"/>
          <w:lang w:eastAsia="en-US"/>
        </w:rPr>
        <w:t xml:space="preserve">подпункт 12.5.18 </w:t>
      </w:r>
      <w:r w:rsidR="000570CE">
        <w:rPr>
          <w:rFonts w:eastAsiaTheme="minorHAnsi"/>
          <w:color w:val="auto"/>
          <w:lang w:eastAsia="en-US"/>
        </w:rPr>
        <w:t xml:space="preserve">пункта 12 </w:t>
      </w:r>
      <w:r w:rsidR="00DF207C" w:rsidRPr="00DF207C">
        <w:rPr>
          <w:rFonts w:eastAsiaTheme="minorHAnsi"/>
          <w:color w:val="auto"/>
          <w:lang w:eastAsia="en-US"/>
        </w:rPr>
        <w:t>Положения о Департаменте государственного имущества и земельных отношений Забайкальского края</w:t>
      </w:r>
      <w:r w:rsidR="006F3281">
        <w:rPr>
          <w:rFonts w:eastAsiaTheme="minorHAnsi"/>
          <w:color w:val="auto"/>
          <w:lang w:eastAsia="en-US"/>
        </w:rPr>
        <w:t xml:space="preserve">, утвержденного </w:t>
      </w:r>
      <w:r w:rsidR="006F3281" w:rsidRPr="00DF207C">
        <w:rPr>
          <w:rFonts w:eastAsiaTheme="minorHAnsi"/>
          <w:color w:val="auto"/>
          <w:lang w:eastAsia="en-US"/>
        </w:rPr>
        <w:t>постановление</w:t>
      </w:r>
      <w:r w:rsidR="006F3281">
        <w:rPr>
          <w:rFonts w:eastAsiaTheme="minorHAnsi"/>
          <w:color w:val="auto"/>
          <w:lang w:eastAsia="en-US"/>
        </w:rPr>
        <w:t>м</w:t>
      </w:r>
      <w:r w:rsidR="006F3281" w:rsidRPr="00DF207C">
        <w:rPr>
          <w:rFonts w:eastAsiaTheme="minorHAnsi"/>
          <w:color w:val="auto"/>
          <w:lang w:eastAsia="en-US"/>
        </w:rPr>
        <w:t xml:space="preserve"> Правительства Забайкальского края </w:t>
      </w:r>
      <w:r w:rsidR="006F3281">
        <w:rPr>
          <w:rFonts w:eastAsiaTheme="minorHAnsi"/>
          <w:color w:val="auto"/>
          <w:lang w:eastAsia="en-US"/>
        </w:rPr>
        <w:br/>
      </w:r>
      <w:r w:rsidR="006F3281" w:rsidRPr="00DF207C">
        <w:rPr>
          <w:rFonts w:eastAsiaTheme="minorHAnsi"/>
          <w:color w:val="auto"/>
          <w:lang w:eastAsia="en-US"/>
        </w:rPr>
        <w:t>от 29 декабря 20</w:t>
      </w:r>
      <w:r w:rsidR="006F3281">
        <w:rPr>
          <w:rFonts w:eastAsiaTheme="minorHAnsi"/>
          <w:color w:val="auto"/>
          <w:lang w:eastAsia="en-US"/>
        </w:rPr>
        <w:t>17</w:t>
      </w:r>
      <w:r w:rsidR="006F3281" w:rsidRPr="00DF207C">
        <w:rPr>
          <w:rFonts w:eastAsiaTheme="minorHAnsi"/>
          <w:color w:val="auto"/>
          <w:lang w:eastAsia="en-US"/>
        </w:rPr>
        <w:t xml:space="preserve"> года № 585</w:t>
      </w:r>
      <w:r w:rsidR="00DF207C" w:rsidRPr="00DF207C">
        <w:rPr>
          <w:rFonts w:eastAsiaTheme="minorHAnsi"/>
          <w:color w:val="auto"/>
          <w:lang w:eastAsia="en-US"/>
        </w:rPr>
        <w:t xml:space="preserve"> (с изменениями, внесенными постановлениями Правительства Забайкальского края  </w:t>
      </w:r>
      <w:hyperlink r:id="rId8" w:history="1">
        <w:r w:rsidR="00DF207C" w:rsidRPr="00DF207C">
          <w:rPr>
            <w:rFonts w:eastAsiaTheme="minorHAnsi"/>
            <w:color w:val="auto"/>
            <w:lang w:eastAsia="en-US"/>
          </w:rPr>
          <w:t xml:space="preserve">от 12 апреля 2018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147</w:t>
        </w:r>
      </w:hyperlink>
      <w:r w:rsidR="00DF207C" w:rsidRPr="00DF207C">
        <w:rPr>
          <w:rFonts w:eastAsiaTheme="minorHAnsi"/>
          <w:color w:val="auto"/>
          <w:lang w:eastAsia="en-US"/>
        </w:rPr>
        <w:t xml:space="preserve">, </w:t>
      </w:r>
      <w:hyperlink r:id="rId9" w:history="1">
        <w:r w:rsidR="00DF207C" w:rsidRPr="00DF207C">
          <w:rPr>
            <w:rFonts w:eastAsiaTheme="minorHAnsi"/>
            <w:color w:val="auto"/>
            <w:lang w:eastAsia="en-US"/>
          </w:rPr>
          <w:t xml:space="preserve">от 5 октября 2018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420</w:t>
        </w:r>
      </w:hyperlink>
      <w:r w:rsidR="00DF207C" w:rsidRPr="00DF207C">
        <w:rPr>
          <w:rFonts w:eastAsiaTheme="minorHAnsi"/>
          <w:color w:val="auto"/>
          <w:lang w:eastAsia="en-US"/>
        </w:rPr>
        <w:t xml:space="preserve">, </w:t>
      </w:r>
      <w:hyperlink r:id="rId10" w:history="1">
        <w:r w:rsidR="00DF207C" w:rsidRPr="00DF207C">
          <w:rPr>
            <w:rFonts w:eastAsiaTheme="minorHAnsi"/>
            <w:color w:val="auto"/>
            <w:lang w:eastAsia="en-US"/>
          </w:rPr>
          <w:t xml:space="preserve">от 1 ноября 2018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465</w:t>
        </w:r>
      </w:hyperlink>
      <w:r w:rsidR="00DF207C" w:rsidRPr="00DF207C">
        <w:rPr>
          <w:rFonts w:eastAsiaTheme="minorHAnsi"/>
          <w:color w:val="auto"/>
          <w:lang w:eastAsia="en-US"/>
        </w:rPr>
        <w:t xml:space="preserve">, </w:t>
      </w:r>
      <w:hyperlink r:id="rId11" w:history="1">
        <w:r w:rsidR="00DF207C" w:rsidRPr="00DF207C">
          <w:rPr>
            <w:rFonts w:eastAsiaTheme="minorHAnsi"/>
            <w:color w:val="auto"/>
            <w:lang w:eastAsia="en-US"/>
          </w:rPr>
          <w:t>от</w:t>
        </w:r>
        <w:r w:rsidR="00DF207C">
          <w:rPr>
            <w:rFonts w:eastAsiaTheme="minorHAnsi"/>
            <w:color w:val="auto"/>
            <w:lang w:eastAsia="en-US"/>
          </w:rPr>
          <w:t> </w:t>
        </w:r>
        <w:r w:rsidR="00DF207C" w:rsidRPr="00DF207C">
          <w:rPr>
            <w:rFonts w:eastAsiaTheme="minorHAnsi"/>
            <w:color w:val="auto"/>
            <w:lang w:eastAsia="en-US"/>
          </w:rPr>
          <w:t>29</w:t>
        </w:r>
        <w:r w:rsidR="00DF207C">
          <w:rPr>
            <w:rFonts w:eastAsiaTheme="minorHAnsi"/>
            <w:color w:val="auto"/>
            <w:lang w:eastAsia="en-US"/>
          </w:rPr>
          <w:t> </w:t>
        </w:r>
        <w:r w:rsidR="00DF207C" w:rsidRPr="00DF207C">
          <w:rPr>
            <w:rFonts w:eastAsiaTheme="minorHAnsi"/>
            <w:color w:val="auto"/>
            <w:lang w:eastAsia="en-US"/>
          </w:rPr>
          <w:t xml:space="preserve">ноября 2018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489</w:t>
        </w:r>
      </w:hyperlink>
      <w:r w:rsidR="00DF207C" w:rsidRPr="00DF207C">
        <w:rPr>
          <w:rFonts w:eastAsiaTheme="minorHAnsi"/>
          <w:color w:val="auto"/>
          <w:lang w:eastAsia="en-US"/>
        </w:rPr>
        <w:t xml:space="preserve">, </w:t>
      </w:r>
      <w:hyperlink r:id="rId12" w:history="1">
        <w:r w:rsidR="00DF207C" w:rsidRPr="00DF207C">
          <w:rPr>
            <w:rFonts w:eastAsiaTheme="minorHAnsi"/>
            <w:color w:val="auto"/>
            <w:lang w:eastAsia="en-US"/>
          </w:rPr>
          <w:t>от</w:t>
        </w:r>
        <w:r>
          <w:rPr>
            <w:rFonts w:eastAsiaTheme="minorHAnsi"/>
            <w:color w:val="auto"/>
            <w:lang w:eastAsia="en-US"/>
          </w:rPr>
          <w:t> </w:t>
        </w:r>
        <w:r w:rsidR="00DF207C" w:rsidRPr="00DF207C">
          <w:rPr>
            <w:rFonts w:eastAsiaTheme="minorHAnsi"/>
            <w:color w:val="auto"/>
            <w:lang w:eastAsia="en-US"/>
          </w:rPr>
          <w:t>18</w:t>
        </w:r>
        <w:proofErr w:type="gramEnd"/>
        <w:r>
          <w:rPr>
            <w:rFonts w:eastAsiaTheme="minorHAnsi"/>
            <w:color w:val="auto"/>
            <w:lang w:eastAsia="en-US"/>
          </w:rPr>
          <w:t> </w:t>
        </w:r>
        <w:r w:rsidR="00DF207C" w:rsidRPr="00DF207C">
          <w:rPr>
            <w:rFonts w:eastAsiaTheme="minorHAnsi"/>
            <w:color w:val="auto"/>
            <w:lang w:eastAsia="en-US"/>
          </w:rPr>
          <w:t xml:space="preserve">апреля 2019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147</w:t>
        </w:r>
      </w:hyperlink>
      <w:r w:rsidR="00DF207C" w:rsidRPr="00DF207C">
        <w:rPr>
          <w:rFonts w:eastAsiaTheme="minorHAnsi"/>
          <w:color w:val="auto"/>
          <w:lang w:eastAsia="en-US"/>
        </w:rPr>
        <w:t xml:space="preserve">, </w:t>
      </w:r>
      <w:hyperlink r:id="rId13" w:history="1">
        <w:r w:rsidR="00DF207C" w:rsidRPr="00DF207C">
          <w:rPr>
            <w:rFonts w:eastAsiaTheme="minorHAnsi"/>
            <w:color w:val="auto"/>
            <w:lang w:eastAsia="en-US"/>
          </w:rPr>
          <w:t xml:space="preserve">от 16 марта 2021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63</w:t>
        </w:r>
      </w:hyperlink>
      <w:r w:rsidR="00DF207C">
        <w:rPr>
          <w:rFonts w:eastAsiaTheme="minorHAnsi"/>
          <w:color w:val="auto"/>
          <w:lang w:eastAsia="en-US"/>
        </w:rPr>
        <w:t xml:space="preserve">, от </w:t>
      </w:r>
      <w:r w:rsidR="00F31298">
        <w:rPr>
          <w:rFonts w:eastAsiaTheme="minorHAnsi"/>
          <w:color w:val="auto"/>
          <w:lang w:eastAsia="en-US"/>
        </w:rPr>
        <w:t>21 сентября 2021 года № 372</w:t>
      </w:r>
      <w:r w:rsidR="006F3281">
        <w:rPr>
          <w:rFonts w:eastAsiaTheme="minorHAnsi"/>
          <w:color w:val="auto"/>
          <w:lang w:eastAsia="en-US"/>
        </w:rPr>
        <w:t>, от 27 октября 2022 года № 503, от 29 ноября 2022</w:t>
      </w:r>
      <w:r w:rsidR="00565E27">
        <w:rPr>
          <w:rFonts w:eastAsiaTheme="minorHAnsi"/>
          <w:color w:val="auto"/>
          <w:lang w:eastAsia="en-US"/>
        </w:rPr>
        <w:t xml:space="preserve"> года</w:t>
      </w:r>
      <w:r w:rsidR="006F3281">
        <w:rPr>
          <w:rFonts w:eastAsiaTheme="minorHAnsi"/>
          <w:color w:val="auto"/>
          <w:lang w:eastAsia="en-US"/>
        </w:rPr>
        <w:t xml:space="preserve"> № 580</w:t>
      </w:r>
      <w:r w:rsidR="00DF207C" w:rsidRPr="00DF207C">
        <w:rPr>
          <w:rFonts w:eastAsiaTheme="minorHAnsi"/>
          <w:color w:val="auto"/>
          <w:lang w:eastAsia="en-US"/>
        </w:rPr>
        <w:t>)</w:t>
      </w:r>
      <w:r w:rsidR="000570CE">
        <w:rPr>
          <w:rFonts w:eastAsiaTheme="minorHAnsi"/>
          <w:color w:val="auto"/>
          <w:lang w:eastAsia="en-US"/>
        </w:rPr>
        <w:t>,</w:t>
      </w:r>
      <w:r>
        <w:rPr>
          <w:rFonts w:eastAsiaTheme="minorHAnsi"/>
          <w:color w:val="auto"/>
          <w:lang w:eastAsia="en-US"/>
        </w:rPr>
        <w:t xml:space="preserve"> изменени</w:t>
      </w:r>
      <w:r w:rsidR="006F3281">
        <w:rPr>
          <w:rFonts w:eastAsiaTheme="minorHAnsi"/>
          <w:color w:val="auto"/>
          <w:lang w:eastAsia="en-US"/>
        </w:rPr>
        <w:t>е, заменив слова «пунктами 2 и 3» словами «пунктом 1</w:t>
      </w:r>
      <w:r w:rsidR="006C49CF">
        <w:rPr>
          <w:rFonts w:eastAsiaTheme="minorHAnsi"/>
          <w:color w:val="auto"/>
          <w:lang w:eastAsia="en-US"/>
        </w:rPr>
        <w:t>».</w:t>
      </w:r>
    </w:p>
    <w:p w:rsidR="006C49CF" w:rsidRPr="0094179F" w:rsidRDefault="006C49CF" w:rsidP="006C49CF">
      <w:pPr>
        <w:ind w:firstLine="708"/>
        <w:jc w:val="both"/>
        <w:rPr>
          <w:color w:val="auto"/>
        </w:rPr>
      </w:pPr>
      <w:bookmarkStart w:id="2" w:name="_GoBack"/>
      <w:bookmarkEnd w:id="2"/>
    </w:p>
    <w:p w:rsidR="00DF207C" w:rsidRPr="0094179F" w:rsidRDefault="00DF207C" w:rsidP="00DF207C">
      <w:pPr>
        <w:ind w:firstLine="709"/>
        <w:jc w:val="both"/>
        <w:rPr>
          <w:color w:val="auto"/>
        </w:rPr>
      </w:pPr>
    </w:p>
    <w:p w:rsidR="00DF207C" w:rsidRPr="0094179F" w:rsidRDefault="00DF207C" w:rsidP="00DF207C">
      <w:pPr>
        <w:ind w:firstLine="709"/>
        <w:jc w:val="both"/>
        <w:rPr>
          <w:color w:val="auto"/>
        </w:rPr>
      </w:pPr>
      <w:r w:rsidRPr="0094179F">
        <w:rPr>
          <w:color w:val="auto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207C" w:rsidRPr="00EE1449" w:rsidTr="0043098C">
        <w:tc>
          <w:tcPr>
            <w:tcW w:w="4785" w:type="dxa"/>
          </w:tcPr>
          <w:bookmarkEnd w:id="1"/>
          <w:p w:rsidR="00DF207C" w:rsidRPr="00EE1449" w:rsidRDefault="00DF207C" w:rsidP="0043098C">
            <w:pPr>
              <w:tabs>
                <w:tab w:val="left" w:pos="3042"/>
              </w:tabs>
            </w:pPr>
            <w:r w:rsidRPr="00EE1449">
              <w:t>Первый заместитель</w:t>
            </w:r>
            <w:r w:rsidR="00787455">
              <w:t xml:space="preserve"> председателя</w:t>
            </w:r>
          </w:p>
          <w:p w:rsidR="00DF207C" w:rsidRPr="00EE1449" w:rsidRDefault="00DF207C" w:rsidP="0043098C">
            <w:pPr>
              <w:tabs>
                <w:tab w:val="left" w:pos="3042"/>
              </w:tabs>
            </w:pPr>
            <w:r w:rsidRPr="00EE1449">
              <w:t>Правительства</w:t>
            </w:r>
            <w:r w:rsidR="00787455" w:rsidRPr="00EE1449">
              <w:t xml:space="preserve"> Забайкальского края</w:t>
            </w:r>
          </w:p>
          <w:p w:rsidR="00DF207C" w:rsidRPr="00EE1449" w:rsidRDefault="00DF207C" w:rsidP="004309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5" w:type="dxa"/>
          </w:tcPr>
          <w:p w:rsidR="00DF207C" w:rsidRPr="00EE1449" w:rsidRDefault="00DF207C" w:rsidP="0043098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F207C" w:rsidRPr="00EE1449" w:rsidRDefault="00787455" w:rsidP="0043098C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spellStart"/>
            <w:r w:rsidRPr="00EE1449">
              <w:t>А.И.Кефер</w:t>
            </w:r>
            <w:proofErr w:type="spellEnd"/>
          </w:p>
          <w:p w:rsidR="00DF207C" w:rsidRPr="00EE1449" w:rsidRDefault="00DF207C" w:rsidP="0043098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sectPr w:rsidR="00DF207C" w:rsidRPr="0094179F" w:rsidSect="002B5205">
      <w:headerReference w:type="default" r:id="rId14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F4" w:rsidRDefault="004C6AF4">
      <w:r>
        <w:separator/>
      </w:r>
    </w:p>
  </w:endnote>
  <w:endnote w:type="continuationSeparator" w:id="0">
    <w:p w:rsidR="004C6AF4" w:rsidRDefault="004C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F4" w:rsidRDefault="004C6AF4">
      <w:r>
        <w:separator/>
      </w:r>
    </w:p>
  </w:footnote>
  <w:footnote w:type="continuationSeparator" w:id="0">
    <w:p w:rsidR="004C6AF4" w:rsidRDefault="004C6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EA" w:rsidRDefault="00A241C3" w:rsidP="000906D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281">
      <w:rPr>
        <w:rStyle w:val="a5"/>
        <w:noProof/>
      </w:rPr>
      <w:t>2</w:t>
    </w:r>
    <w:r>
      <w:rPr>
        <w:rStyle w:val="a5"/>
      </w:rPr>
      <w:fldChar w:fldCharType="end"/>
    </w:r>
  </w:p>
  <w:p w:rsidR="006B5BEA" w:rsidRDefault="00A241C3" w:rsidP="000906DD">
    <w:pPr>
      <w:pStyle w:val="a3"/>
      <w:jc w:val="center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7C"/>
    <w:rsid w:val="000570CE"/>
    <w:rsid w:val="0040301A"/>
    <w:rsid w:val="00427053"/>
    <w:rsid w:val="00467EA7"/>
    <w:rsid w:val="004C6AF4"/>
    <w:rsid w:val="00565910"/>
    <w:rsid w:val="00565E27"/>
    <w:rsid w:val="006A33CE"/>
    <w:rsid w:val="006C49CF"/>
    <w:rsid w:val="006F3281"/>
    <w:rsid w:val="00774C23"/>
    <w:rsid w:val="00787455"/>
    <w:rsid w:val="00A241C3"/>
    <w:rsid w:val="00B01533"/>
    <w:rsid w:val="00BE7F37"/>
    <w:rsid w:val="00CA4EC1"/>
    <w:rsid w:val="00DF207C"/>
    <w:rsid w:val="00E43FE8"/>
    <w:rsid w:val="00F31298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0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DF207C"/>
  </w:style>
  <w:style w:type="table" w:styleId="a6">
    <w:name w:val="Table Grid"/>
    <w:basedOn w:val="a1"/>
    <w:uiPriority w:val="59"/>
    <w:rsid w:val="00DF2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2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07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F207C"/>
    <w:rPr>
      <w:color w:val="106BBE"/>
    </w:rPr>
  </w:style>
  <w:style w:type="paragraph" w:styleId="aa">
    <w:name w:val="List Paragraph"/>
    <w:basedOn w:val="a"/>
    <w:uiPriority w:val="34"/>
    <w:qFormat/>
    <w:rsid w:val="00774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0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DF207C"/>
  </w:style>
  <w:style w:type="table" w:styleId="a6">
    <w:name w:val="Table Grid"/>
    <w:basedOn w:val="a1"/>
    <w:uiPriority w:val="59"/>
    <w:rsid w:val="00DF2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2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07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F207C"/>
    <w:rPr>
      <w:color w:val="106BBE"/>
    </w:rPr>
  </w:style>
  <w:style w:type="paragraph" w:styleId="aa">
    <w:name w:val="List Paragraph"/>
    <w:basedOn w:val="a"/>
    <w:uiPriority w:val="34"/>
    <w:qFormat/>
    <w:rsid w:val="0077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877046.0" TargetMode="External"/><Relationship Id="rId13" Type="http://schemas.openxmlformats.org/officeDocument/2006/relationships/hyperlink" Target="garantF1://40035807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garantF1://43887510.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43883038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438824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3880602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4350</dc:creator>
  <cp:lastModifiedBy>4350</cp:lastModifiedBy>
  <cp:revision>14</cp:revision>
  <dcterms:created xsi:type="dcterms:W3CDTF">2022-09-02T03:53:00Z</dcterms:created>
  <dcterms:modified xsi:type="dcterms:W3CDTF">2022-12-29T05:46:00Z</dcterms:modified>
</cp:coreProperties>
</file>