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F12" w:rsidRDefault="00E554D3" w:rsidP="00161F12">
      <w:pPr>
        <w:shd w:val="clear" w:color="auto" w:fill="FFFFFF"/>
        <w:jc w:val="center"/>
        <w:rPr>
          <w:sz w:val="2"/>
          <w:szCs w:val="2"/>
        </w:rPr>
      </w:pPr>
      <w:bookmarkStart w:id="0" w:name="OLE_LINK3"/>
      <w:r w:rsidRPr="00E2283B">
        <w:rPr>
          <w:noProof/>
        </w:rPr>
        <w:drawing>
          <wp:inline distT="0" distB="0" distL="0" distR="0">
            <wp:extent cx="7905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66775"/>
                    </a:xfrm>
                    <a:prstGeom prst="rect">
                      <a:avLst/>
                    </a:prstGeom>
                    <a:noFill/>
                    <a:ln>
                      <a:noFill/>
                    </a:ln>
                  </pic:spPr>
                </pic:pic>
              </a:graphicData>
            </a:graphic>
          </wp:inline>
        </w:drawing>
      </w: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Pr="00C5239D"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r w:rsidRPr="00806D4E">
        <w:rPr>
          <w:b/>
          <w:spacing w:val="-11"/>
          <w:sz w:val="33"/>
          <w:szCs w:val="33"/>
        </w:rPr>
        <w:t>ПРАВИТЕЛЬСТВО ЗАБАЙКАЛЬСКОГО КРАЯ</w:t>
      </w: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Pr="006861E1" w:rsidRDefault="00161F12" w:rsidP="00161F12">
      <w:pPr>
        <w:shd w:val="clear" w:color="auto" w:fill="FFFFFF"/>
        <w:jc w:val="center"/>
        <w:rPr>
          <w:b/>
          <w:sz w:val="2"/>
          <w:szCs w:val="2"/>
        </w:rPr>
      </w:pPr>
    </w:p>
    <w:p w:rsidR="00161F12" w:rsidRPr="009F6AAE" w:rsidRDefault="009F6AAE" w:rsidP="00161F12">
      <w:pPr>
        <w:shd w:val="clear" w:color="auto" w:fill="FFFFFF"/>
        <w:jc w:val="center"/>
        <w:rPr>
          <w:bCs/>
          <w:spacing w:val="-14"/>
          <w:sz w:val="35"/>
          <w:szCs w:val="35"/>
        </w:rPr>
      </w:pPr>
      <w:r w:rsidRPr="009F6AAE">
        <w:rPr>
          <w:bCs/>
          <w:spacing w:val="-14"/>
          <w:sz w:val="35"/>
          <w:szCs w:val="35"/>
        </w:rPr>
        <w:t>ПОСТАНОВЛЕНИЕ</w:t>
      </w:r>
    </w:p>
    <w:p w:rsidR="007A62D5" w:rsidRDefault="007A62D5" w:rsidP="00161F12">
      <w:pPr>
        <w:shd w:val="clear" w:color="auto" w:fill="FFFFFF"/>
        <w:jc w:val="center"/>
        <w:rPr>
          <w:bCs/>
          <w:spacing w:val="-6"/>
          <w:sz w:val="35"/>
          <w:szCs w:val="35"/>
        </w:rPr>
      </w:pPr>
    </w:p>
    <w:p w:rsidR="00161F12" w:rsidRPr="00674D09" w:rsidRDefault="00161F12" w:rsidP="00161F12">
      <w:pPr>
        <w:shd w:val="clear" w:color="auto" w:fill="FFFFFF"/>
        <w:jc w:val="center"/>
        <w:rPr>
          <w:bCs/>
          <w:spacing w:val="-14"/>
          <w:sz w:val="6"/>
          <w:szCs w:val="6"/>
        </w:rPr>
      </w:pPr>
      <w:r w:rsidRPr="0090222D">
        <w:rPr>
          <w:bCs/>
          <w:spacing w:val="-6"/>
          <w:sz w:val="35"/>
          <w:szCs w:val="35"/>
        </w:rPr>
        <w:t>г. Чита</w:t>
      </w:r>
    </w:p>
    <w:bookmarkEnd w:id="0"/>
    <w:p w:rsidR="00513E6D" w:rsidRDefault="00513E6D" w:rsidP="00DF4F8C">
      <w:pPr>
        <w:tabs>
          <w:tab w:val="left" w:pos="1701"/>
        </w:tabs>
        <w:suppressAutoHyphens/>
        <w:rPr>
          <w:b/>
          <w:bCs/>
          <w:color w:val="auto"/>
        </w:rPr>
      </w:pPr>
    </w:p>
    <w:p w:rsidR="002A68EB" w:rsidRPr="002A68EB" w:rsidRDefault="00C06EB3" w:rsidP="002A68EB">
      <w:pPr>
        <w:autoSpaceDE w:val="0"/>
        <w:autoSpaceDN w:val="0"/>
        <w:adjustRightInd w:val="0"/>
        <w:jc w:val="center"/>
        <w:rPr>
          <w:b/>
          <w:bCs/>
          <w:color w:val="auto"/>
        </w:rPr>
      </w:pPr>
      <w:r w:rsidRPr="00C06EB3">
        <w:rPr>
          <w:b/>
          <w:bCs/>
          <w:color w:val="auto"/>
        </w:rPr>
        <w:t>О внесении изменени</w:t>
      </w:r>
      <w:r w:rsidR="002A68EB">
        <w:rPr>
          <w:b/>
          <w:bCs/>
          <w:color w:val="auto"/>
        </w:rPr>
        <w:t>я</w:t>
      </w:r>
      <w:r w:rsidRPr="00C06EB3">
        <w:rPr>
          <w:b/>
          <w:bCs/>
          <w:color w:val="auto"/>
        </w:rPr>
        <w:t xml:space="preserve"> в</w:t>
      </w:r>
      <w:r w:rsidR="00CF7FEF">
        <w:rPr>
          <w:b/>
          <w:bCs/>
          <w:color w:val="auto"/>
        </w:rPr>
        <w:t xml:space="preserve"> пункт </w:t>
      </w:r>
      <w:r w:rsidR="00880D3C">
        <w:rPr>
          <w:b/>
          <w:bCs/>
          <w:color w:val="auto"/>
        </w:rPr>
        <w:t>94</w:t>
      </w:r>
      <w:r w:rsidRPr="00C06EB3">
        <w:rPr>
          <w:b/>
          <w:bCs/>
          <w:color w:val="auto"/>
        </w:rPr>
        <w:t xml:space="preserve"> </w:t>
      </w:r>
      <w:r w:rsidR="002A68EB" w:rsidRPr="002A68EB">
        <w:rPr>
          <w:b/>
          <w:bCs/>
          <w:color w:val="auto"/>
        </w:rPr>
        <w:t>П</w:t>
      </w:r>
      <w:r w:rsidR="002A68EB">
        <w:rPr>
          <w:b/>
          <w:bCs/>
          <w:color w:val="auto"/>
        </w:rPr>
        <w:t>оложени</w:t>
      </w:r>
      <w:r w:rsidR="00CF7FEF">
        <w:rPr>
          <w:b/>
          <w:bCs/>
          <w:color w:val="auto"/>
        </w:rPr>
        <w:t>я</w:t>
      </w:r>
    </w:p>
    <w:p w:rsidR="00C06EB3" w:rsidRPr="00C06EB3" w:rsidRDefault="002A68EB" w:rsidP="002A68EB">
      <w:pPr>
        <w:autoSpaceDE w:val="0"/>
        <w:autoSpaceDN w:val="0"/>
        <w:adjustRightInd w:val="0"/>
        <w:jc w:val="center"/>
        <w:rPr>
          <w:b/>
          <w:bCs/>
          <w:color w:val="auto"/>
        </w:rPr>
      </w:pPr>
      <w:bookmarkStart w:id="1" w:name="_Hlk117243521"/>
      <w:r w:rsidRPr="002A68EB">
        <w:rPr>
          <w:b/>
          <w:bCs/>
          <w:color w:val="auto"/>
        </w:rPr>
        <w:t xml:space="preserve">о </w:t>
      </w:r>
      <w:r w:rsidR="00071D16">
        <w:rPr>
          <w:b/>
          <w:bCs/>
          <w:color w:val="auto"/>
        </w:rPr>
        <w:t>р</w:t>
      </w:r>
      <w:r w:rsidR="00F63F81">
        <w:rPr>
          <w:b/>
          <w:bCs/>
          <w:color w:val="auto"/>
        </w:rPr>
        <w:t>егионально</w:t>
      </w:r>
      <w:r w:rsidR="00071D16">
        <w:rPr>
          <w:b/>
          <w:bCs/>
          <w:color w:val="auto"/>
        </w:rPr>
        <w:t>м</w:t>
      </w:r>
      <w:r w:rsidR="00F63F81">
        <w:rPr>
          <w:b/>
          <w:bCs/>
          <w:color w:val="auto"/>
        </w:rPr>
        <w:t xml:space="preserve"> государственно</w:t>
      </w:r>
      <w:r w:rsidR="00071D16">
        <w:rPr>
          <w:b/>
          <w:bCs/>
          <w:color w:val="auto"/>
        </w:rPr>
        <w:t>м</w:t>
      </w:r>
      <w:r w:rsidR="00F63F81">
        <w:rPr>
          <w:b/>
          <w:bCs/>
          <w:color w:val="auto"/>
        </w:rPr>
        <w:t xml:space="preserve"> </w:t>
      </w:r>
      <w:r w:rsidR="00151FDC">
        <w:rPr>
          <w:b/>
          <w:bCs/>
          <w:color w:val="auto"/>
        </w:rPr>
        <w:t xml:space="preserve">строительном надзоре </w:t>
      </w:r>
      <w:r w:rsidR="00F63F81">
        <w:rPr>
          <w:b/>
          <w:bCs/>
          <w:color w:val="auto"/>
        </w:rPr>
        <w:t>на территории Забайкальского края</w:t>
      </w:r>
    </w:p>
    <w:bookmarkEnd w:id="1"/>
    <w:p w:rsidR="0059505D" w:rsidRPr="0059505D" w:rsidRDefault="0059505D" w:rsidP="0059505D">
      <w:pPr>
        <w:autoSpaceDE w:val="0"/>
        <w:autoSpaceDN w:val="0"/>
        <w:adjustRightInd w:val="0"/>
        <w:jc w:val="both"/>
        <w:rPr>
          <w:b/>
          <w:bCs/>
        </w:rPr>
      </w:pPr>
    </w:p>
    <w:p w:rsidR="0059505D" w:rsidRPr="001E2A58" w:rsidRDefault="0059505D" w:rsidP="00DF4F8C">
      <w:pPr>
        <w:tabs>
          <w:tab w:val="left" w:pos="1701"/>
        </w:tabs>
        <w:suppressAutoHyphens/>
        <w:rPr>
          <w:b/>
          <w:bCs/>
          <w:color w:val="auto"/>
        </w:rPr>
      </w:pPr>
    </w:p>
    <w:p w:rsidR="00513E6D" w:rsidRDefault="0059505D" w:rsidP="00071D16">
      <w:pPr>
        <w:tabs>
          <w:tab w:val="left" w:pos="709"/>
        </w:tabs>
        <w:suppressAutoHyphens/>
        <w:jc w:val="both"/>
        <w:rPr>
          <w:color w:val="auto"/>
          <w:spacing w:val="40"/>
        </w:rPr>
      </w:pPr>
      <w:r>
        <w:rPr>
          <w:color w:val="auto"/>
        </w:rPr>
        <w:tab/>
      </w:r>
      <w:r w:rsidRPr="0059505D">
        <w:rPr>
          <w:color w:val="auto"/>
        </w:rPr>
        <w:t xml:space="preserve">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59505D">
        <w:rPr>
          <w:b/>
          <w:bCs/>
          <w:color w:val="auto"/>
          <w:spacing w:val="40"/>
        </w:rPr>
        <w:t>постановляет</w:t>
      </w:r>
      <w:r w:rsidRPr="0059505D">
        <w:rPr>
          <w:color w:val="auto"/>
          <w:spacing w:val="40"/>
        </w:rPr>
        <w:t>:</w:t>
      </w:r>
    </w:p>
    <w:p w:rsidR="008E65DF" w:rsidRDefault="008E65DF" w:rsidP="00071D16">
      <w:pPr>
        <w:tabs>
          <w:tab w:val="left" w:pos="709"/>
        </w:tabs>
        <w:suppressAutoHyphens/>
        <w:jc w:val="both"/>
        <w:rPr>
          <w:b/>
          <w:bCs/>
          <w:color w:val="auto"/>
        </w:rPr>
      </w:pPr>
    </w:p>
    <w:p w:rsidR="002A68EB" w:rsidRPr="00F53FF9" w:rsidRDefault="00F53FF9" w:rsidP="00F53FF9">
      <w:pPr>
        <w:tabs>
          <w:tab w:val="left" w:pos="709"/>
        </w:tabs>
        <w:suppressAutoHyphens/>
        <w:jc w:val="both"/>
      </w:pPr>
      <w:bookmarkStart w:id="2" w:name="sub_110"/>
      <w:r>
        <w:tab/>
      </w:r>
      <w:r w:rsidR="00CB743E" w:rsidRPr="00F53FF9">
        <w:t xml:space="preserve">Внести </w:t>
      </w:r>
      <w:r w:rsidR="001434D1" w:rsidRPr="00F53FF9">
        <w:t xml:space="preserve">в </w:t>
      </w:r>
      <w:r w:rsidR="002A68EB" w:rsidRPr="00F53FF9">
        <w:t xml:space="preserve">пункт </w:t>
      </w:r>
      <w:r w:rsidR="00880D3C" w:rsidRPr="00F53FF9">
        <w:t>94</w:t>
      </w:r>
      <w:r w:rsidR="002A68EB" w:rsidRPr="00F53FF9">
        <w:t xml:space="preserve"> Положения </w:t>
      </w:r>
      <w:r w:rsidR="00151FDC" w:rsidRPr="00F53FF9">
        <w:t>о региональном государственном строительном надзоре на территории Забайкальского края</w:t>
      </w:r>
      <w:r w:rsidR="002A68EB" w:rsidRPr="00F53FF9">
        <w:t>, утвержденно</w:t>
      </w:r>
      <w:r w:rsidR="003C6459" w:rsidRPr="00F53FF9">
        <w:t>го</w:t>
      </w:r>
      <w:r w:rsidR="002A68EB" w:rsidRPr="00F53FF9">
        <w:t xml:space="preserve"> постановлением Правительства Забайкальского края от </w:t>
      </w:r>
      <w:r w:rsidR="00151FDC" w:rsidRPr="00F53FF9">
        <w:t>15</w:t>
      </w:r>
      <w:r w:rsidR="002A68EB" w:rsidRPr="00F53FF9">
        <w:t xml:space="preserve"> </w:t>
      </w:r>
      <w:r w:rsidR="00151FDC" w:rsidRPr="00F53FF9">
        <w:t>декабря</w:t>
      </w:r>
      <w:r w:rsidR="002A68EB" w:rsidRPr="00F53FF9">
        <w:t xml:space="preserve"> 202</w:t>
      </w:r>
      <w:r w:rsidR="00151FDC" w:rsidRPr="00F53FF9">
        <w:t>1</w:t>
      </w:r>
      <w:r w:rsidR="002A68EB" w:rsidRPr="00F53FF9">
        <w:t xml:space="preserve"> года № </w:t>
      </w:r>
      <w:r w:rsidR="00151FDC" w:rsidRPr="00F53FF9">
        <w:t>508 (с изменениями, внесенными постановлени</w:t>
      </w:r>
      <w:r w:rsidR="00880D3C" w:rsidRPr="00F53FF9">
        <w:t>ями</w:t>
      </w:r>
      <w:r w:rsidR="00151FDC" w:rsidRPr="00F53FF9">
        <w:t xml:space="preserve"> Правительства Забайкальского края от 17 октября 2022 года № 475</w:t>
      </w:r>
      <w:r w:rsidR="00880D3C" w:rsidRPr="00F53FF9">
        <w:t xml:space="preserve">, от </w:t>
      </w:r>
      <w:r w:rsidR="002D2E7A" w:rsidRPr="00F53FF9">
        <w:t xml:space="preserve">9 декабря </w:t>
      </w:r>
      <w:r w:rsidRPr="00F53FF9">
        <w:t>2022 года</w:t>
      </w:r>
      <w:r w:rsidR="00A55732">
        <w:t xml:space="preserve"> </w:t>
      </w:r>
      <w:r w:rsidR="00A55732">
        <w:br/>
      </w:r>
      <w:bookmarkStart w:id="3" w:name="_GoBack"/>
      <w:bookmarkEnd w:id="3"/>
      <w:r w:rsidR="00A55732">
        <w:t>№ 605</w:t>
      </w:r>
      <w:r w:rsidR="00151FDC" w:rsidRPr="00F53FF9">
        <w:t>)</w:t>
      </w:r>
      <w:r w:rsidR="00CF7FEF" w:rsidRPr="00F53FF9">
        <w:t>,</w:t>
      </w:r>
      <w:r w:rsidR="002A68EB" w:rsidRPr="00F53FF9">
        <w:t xml:space="preserve"> изменение, </w:t>
      </w:r>
      <w:r w:rsidR="00A33C9C">
        <w:t xml:space="preserve">заменив </w:t>
      </w:r>
      <w:r w:rsidR="000A3C18" w:rsidRPr="00F53FF9">
        <w:t xml:space="preserve">слова </w:t>
      </w:r>
      <w:r w:rsidR="002A68EB" w:rsidRPr="00F53FF9">
        <w:t>«</w:t>
      </w:r>
      <w:r w:rsidRPr="00F53FF9">
        <w:t>пунктами 1, 3</w:t>
      </w:r>
      <w:r w:rsidR="00A33C9C">
        <w:t>-</w:t>
      </w:r>
      <w:r w:rsidRPr="00F53FF9">
        <w:t>5</w:t>
      </w:r>
      <w:r w:rsidRPr="00F53FF9">
        <w:t>»</w:t>
      </w:r>
      <w:r w:rsidRPr="00F53FF9">
        <w:t xml:space="preserve"> словами </w:t>
      </w:r>
      <w:r w:rsidRPr="00F53FF9">
        <w:t>«</w:t>
      </w:r>
      <w:r w:rsidRPr="00F53FF9">
        <w:t>пунктами 1, 3 и 4</w:t>
      </w:r>
      <w:r w:rsidR="000A3C18" w:rsidRPr="00F53FF9">
        <w:t>»</w:t>
      </w:r>
      <w:r w:rsidR="002A68EB" w:rsidRPr="00F53FF9">
        <w:t>.</w:t>
      </w:r>
    </w:p>
    <w:p w:rsidR="004A4FF6" w:rsidRDefault="004A4FF6" w:rsidP="00F53FF9">
      <w:pPr>
        <w:tabs>
          <w:tab w:val="left" w:pos="1701"/>
        </w:tabs>
        <w:suppressAutoHyphens/>
        <w:ind w:firstLine="709"/>
        <w:jc w:val="both"/>
        <w:rPr>
          <w:color w:val="auto"/>
        </w:rPr>
      </w:pPr>
    </w:p>
    <w:p w:rsidR="00477573" w:rsidRDefault="00477573" w:rsidP="00071D16">
      <w:pPr>
        <w:tabs>
          <w:tab w:val="left" w:pos="1701"/>
        </w:tabs>
        <w:suppressAutoHyphens/>
        <w:ind w:firstLine="709"/>
        <w:jc w:val="both"/>
        <w:rPr>
          <w:color w:val="auto"/>
        </w:rPr>
      </w:pPr>
    </w:p>
    <w:p w:rsidR="0059505D" w:rsidRDefault="0059505D" w:rsidP="00071D16">
      <w:pPr>
        <w:tabs>
          <w:tab w:val="left" w:pos="1701"/>
        </w:tabs>
        <w:suppressAutoHyphens/>
        <w:ind w:firstLine="709"/>
        <w:jc w:val="both"/>
        <w:rPr>
          <w:color w:val="auto"/>
        </w:rPr>
      </w:pPr>
    </w:p>
    <w:p w:rsidR="00D055B9" w:rsidRDefault="00D055B9" w:rsidP="00071D16">
      <w:pPr>
        <w:tabs>
          <w:tab w:val="left" w:pos="1701"/>
        </w:tabs>
        <w:suppressAutoHyphens/>
        <w:jc w:val="both"/>
        <w:rPr>
          <w:color w:val="auto"/>
        </w:rPr>
      </w:pPr>
      <w:r>
        <w:rPr>
          <w:color w:val="auto"/>
        </w:rPr>
        <w:t xml:space="preserve">Первый заместитель председателя </w:t>
      </w:r>
    </w:p>
    <w:p w:rsidR="00A144F7" w:rsidRPr="00477573" w:rsidRDefault="00D055B9" w:rsidP="00071D16">
      <w:pPr>
        <w:tabs>
          <w:tab w:val="left" w:pos="1701"/>
        </w:tabs>
        <w:suppressAutoHyphens/>
        <w:jc w:val="both"/>
        <w:rPr>
          <w:color w:val="auto"/>
        </w:rPr>
      </w:pPr>
      <w:r>
        <w:rPr>
          <w:color w:val="auto"/>
        </w:rPr>
        <w:t xml:space="preserve">Правительства </w:t>
      </w:r>
      <w:r w:rsidR="006D091B">
        <w:rPr>
          <w:color w:val="auto"/>
        </w:rPr>
        <w:t>Забайкальского края</w:t>
      </w:r>
      <w:r w:rsidR="00A144F7">
        <w:rPr>
          <w:color w:val="auto"/>
        </w:rPr>
        <w:t xml:space="preserve">                         </w:t>
      </w:r>
      <w:r w:rsidR="004A4FF6">
        <w:rPr>
          <w:color w:val="auto"/>
        </w:rPr>
        <w:t xml:space="preserve">           </w:t>
      </w:r>
      <w:r w:rsidR="00A144F7">
        <w:rPr>
          <w:color w:val="auto"/>
        </w:rPr>
        <w:t xml:space="preserve">      </w:t>
      </w:r>
      <w:r w:rsidR="004A4FF6">
        <w:rPr>
          <w:color w:val="auto"/>
        </w:rPr>
        <w:t xml:space="preserve">   </w:t>
      </w:r>
      <w:r w:rsidR="006D091B">
        <w:rPr>
          <w:color w:val="auto"/>
        </w:rPr>
        <w:t xml:space="preserve">    </w:t>
      </w:r>
      <w:r>
        <w:rPr>
          <w:color w:val="auto"/>
        </w:rPr>
        <w:t xml:space="preserve">    </w:t>
      </w:r>
      <w:proofErr w:type="spellStart"/>
      <w:r>
        <w:rPr>
          <w:color w:val="auto"/>
        </w:rPr>
        <w:t>А.И.Кефер</w:t>
      </w:r>
      <w:proofErr w:type="spellEnd"/>
    </w:p>
    <w:p w:rsidR="00477573" w:rsidRDefault="00477573" w:rsidP="00071D16">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477573" w:rsidRDefault="00477573" w:rsidP="00477573">
      <w:pPr>
        <w:tabs>
          <w:tab w:val="left" w:pos="1701"/>
        </w:tabs>
        <w:suppressAutoHyphens/>
        <w:ind w:firstLine="709"/>
        <w:jc w:val="right"/>
        <w:rPr>
          <w:color w:val="auto"/>
        </w:rPr>
      </w:pPr>
    </w:p>
    <w:p w:rsidR="00477573" w:rsidRDefault="00477573" w:rsidP="0075597C">
      <w:pPr>
        <w:tabs>
          <w:tab w:val="left" w:pos="1701"/>
        </w:tabs>
        <w:suppressAutoHyphens/>
        <w:ind w:firstLine="709"/>
        <w:jc w:val="both"/>
        <w:rPr>
          <w:color w:val="auto"/>
        </w:rPr>
      </w:pPr>
    </w:p>
    <w:bookmarkEnd w:id="2"/>
    <w:sectPr w:rsidR="00477573" w:rsidSect="00A918BB">
      <w:headerReference w:type="default" r:id="rId9"/>
      <w:footerReference w:type="default" r:id="rId10"/>
      <w:type w:val="continuous"/>
      <w:pgSz w:w="11909" w:h="16834"/>
      <w:pgMar w:top="1134" w:right="567" w:bottom="1134" w:left="1985"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A29" w:rsidRDefault="00E30A29" w:rsidP="00DE5729">
      <w:r>
        <w:separator/>
      </w:r>
    </w:p>
  </w:endnote>
  <w:endnote w:type="continuationSeparator" w:id="0">
    <w:p w:rsidR="00E30A29" w:rsidRDefault="00E30A29" w:rsidP="00DE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rsidP="00E0017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A29" w:rsidRDefault="00E30A29" w:rsidP="00DE5729">
      <w:r>
        <w:separator/>
      </w:r>
    </w:p>
  </w:footnote>
  <w:footnote w:type="continuationSeparator" w:id="0">
    <w:p w:rsidR="00E30A29" w:rsidRDefault="00E30A29" w:rsidP="00DE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pPr>
      <w:pStyle w:val="ac"/>
      <w:jc w:val="center"/>
    </w:pPr>
    <w:r>
      <w:fldChar w:fldCharType="begin"/>
    </w:r>
    <w:r>
      <w:instrText>PAGE   \* MERGEFORMAT</w:instrText>
    </w:r>
    <w:r>
      <w:fldChar w:fldCharType="separate"/>
    </w:r>
    <w:r w:rsidR="002A68EB">
      <w:rPr>
        <w:noProof/>
      </w:rPr>
      <w:t>2</w:t>
    </w:r>
    <w:r>
      <w:fldChar w:fldCharType="end"/>
    </w:r>
  </w:p>
  <w:p w:rsidR="000D029C" w:rsidRPr="005B0A45" w:rsidRDefault="000D029C">
    <w:pPr>
      <w:pStyle w:val="ac"/>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E099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830C5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8C8E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336C3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C72D9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8E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74C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0674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D25E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4EA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1C56334F"/>
    <w:multiLevelType w:val="multilevel"/>
    <w:tmpl w:val="4C943D54"/>
    <w:lvl w:ilvl="0">
      <w:start w:val="1"/>
      <w:numFmt w:val="decimal"/>
      <w:lvlText w:val="%1."/>
      <w:lvlJc w:val="left"/>
      <w:pPr>
        <w:ind w:left="92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15:restartNumberingAfterBreak="0">
    <w:nsid w:val="20E93D4F"/>
    <w:multiLevelType w:val="hybridMultilevel"/>
    <w:tmpl w:val="F8EAED54"/>
    <w:lvl w:ilvl="0" w:tplc="F84E7B2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C1654D"/>
    <w:multiLevelType w:val="hybridMultilevel"/>
    <w:tmpl w:val="3FF29170"/>
    <w:lvl w:ilvl="0" w:tplc="E8280048">
      <w:start w:val="1"/>
      <w:numFmt w:val="decimal"/>
      <w:lvlText w:val="%1)"/>
      <w:lvlJc w:val="left"/>
      <w:pPr>
        <w:ind w:left="1778" w:hanging="360"/>
      </w:pPr>
      <w:rPr>
        <w:rFonts w:cs="Times New Roman" w:hint="default"/>
        <w:color w:val="000000"/>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4" w15:restartNumberingAfterBreak="0">
    <w:nsid w:val="27383973"/>
    <w:multiLevelType w:val="hybridMultilevel"/>
    <w:tmpl w:val="B07E7C3A"/>
    <w:lvl w:ilvl="0" w:tplc="725CD56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7897021"/>
    <w:multiLevelType w:val="hybridMultilevel"/>
    <w:tmpl w:val="49662F84"/>
    <w:lvl w:ilvl="0" w:tplc="A8F0A278">
      <w:start w:val="1"/>
      <w:numFmt w:val="decimal"/>
      <w:lvlText w:val="%1."/>
      <w:lvlJc w:val="left"/>
      <w:pPr>
        <w:ind w:left="108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15:restartNumberingAfterBreak="0">
    <w:nsid w:val="285F7AAB"/>
    <w:multiLevelType w:val="hybridMultilevel"/>
    <w:tmpl w:val="8FF42256"/>
    <w:lvl w:ilvl="0" w:tplc="073CD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D4D2F13"/>
    <w:multiLevelType w:val="hybridMultilevel"/>
    <w:tmpl w:val="6DF828CC"/>
    <w:lvl w:ilvl="0" w:tplc="669E58BA">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2E303380"/>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30B837A8"/>
    <w:multiLevelType w:val="multilevel"/>
    <w:tmpl w:val="4C943D5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0" w15:restartNumberingAfterBreak="0">
    <w:nsid w:val="326A395B"/>
    <w:multiLevelType w:val="hybridMultilevel"/>
    <w:tmpl w:val="232EE1A6"/>
    <w:lvl w:ilvl="0" w:tplc="0A84CA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4EA3AE2"/>
    <w:multiLevelType w:val="hybridMultilevel"/>
    <w:tmpl w:val="A8FC5604"/>
    <w:lvl w:ilvl="0" w:tplc="BE28AF18">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97E4526"/>
    <w:multiLevelType w:val="hybridMultilevel"/>
    <w:tmpl w:val="CCDEFF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B6A0056"/>
    <w:multiLevelType w:val="hybridMultilevel"/>
    <w:tmpl w:val="78B0853C"/>
    <w:lvl w:ilvl="0" w:tplc="86C25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CE67599"/>
    <w:multiLevelType w:val="hybridMultilevel"/>
    <w:tmpl w:val="A8E87EF0"/>
    <w:lvl w:ilvl="0" w:tplc="DA383C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3DA823DE"/>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3E0809C7"/>
    <w:multiLevelType w:val="hybridMultilevel"/>
    <w:tmpl w:val="AFF492C2"/>
    <w:lvl w:ilvl="0" w:tplc="99B4028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404F6092"/>
    <w:multiLevelType w:val="hybridMultilevel"/>
    <w:tmpl w:val="A03EF232"/>
    <w:lvl w:ilvl="0" w:tplc="13DC1CB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15:restartNumberingAfterBreak="0">
    <w:nsid w:val="4420445C"/>
    <w:multiLevelType w:val="hybridMultilevel"/>
    <w:tmpl w:val="1EF2869A"/>
    <w:lvl w:ilvl="0" w:tplc="C8E8EFD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454D52EE"/>
    <w:multiLevelType w:val="hybridMultilevel"/>
    <w:tmpl w:val="F04052DC"/>
    <w:lvl w:ilvl="0" w:tplc="0419000F">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E23928"/>
    <w:multiLevelType w:val="hybridMultilevel"/>
    <w:tmpl w:val="43D0ED1E"/>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482D2A03"/>
    <w:multiLevelType w:val="hybridMultilevel"/>
    <w:tmpl w:val="286E6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AF269C6"/>
    <w:multiLevelType w:val="hybridMultilevel"/>
    <w:tmpl w:val="5048634C"/>
    <w:lvl w:ilvl="0" w:tplc="EB5A81A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15:restartNumberingAfterBreak="0">
    <w:nsid w:val="4B193E5C"/>
    <w:multiLevelType w:val="hybridMultilevel"/>
    <w:tmpl w:val="A440D0FC"/>
    <w:lvl w:ilvl="0" w:tplc="D172BAE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0132C64"/>
    <w:multiLevelType w:val="hybridMultilevel"/>
    <w:tmpl w:val="D56888DC"/>
    <w:lvl w:ilvl="0" w:tplc="DC6CB10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59153A5B"/>
    <w:multiLevelType w:val="hybridMultilevel"/>
    <w:tmpl w:val="A0209D14"/>
    <w:lvl w:ilvl="0" w:tplc="BBD8CB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A937642"/>
    <w:multiLevelType w:val="hybridMultilevel"/>
    <w:tmpl w:val="6DB8CD86"/>
    <w:lvl w:ilvl="0" w:tplc="5A5AC8D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7" w15:restartNumberingAfterBreak="0">
    <w:nsid w:val="5B267D28"/>
    <w:multiLevelType w:val="hybridMultilevel"/>
    <w:tmpl w:val="B03C83D2"/>
    <w:lvl w:ilvl="0" w:tplc="8EE68BA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15:restartNumberingAfterBreak="0">
    <w:nsid w:val="5C4511A7"/>
    <w:multiLevelType w:val="hybridMultilevel"/>
    <w:tmpl w:val="DCC4D694"/>
    <w:lvl w:ilvl="0" w:tplc="FDAAE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5FE40BCC"/>
    <w:multiLevelType w:val="hybridMultilevel"/>
    <w:tmpl w:val="522CF0D0"/>
    <w:lvl w:ilvl="0" w:tplc="2BCEE3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64BC4620"/>
    <w:multiLevelType w:val="hybridMultilevel"/>
    <w:tmpl w:val="A1026288"/>
    <w:lvl w:ilvl="0" w:tplc="48B4B1E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1" w15:restartNumberingAfterBreak="0">
    <w:nsid w:val="6E7F4DCE"/>
    <w:multiLevelType w:val="hybridMultilevel"/>
    <w:tmpl w:val="2C24A836"/>
    <w:lvl w:ilvl="0" w:tplc="C9B4A0B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EF15129"/>
    <w:multiLevelType w:val="hybridMultilevel"/>
    <w:tmpl w:val="6A22239E"/>
    <w:lvl w:ilvl="0" w:tplc="B4DA81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8407389"/>
    <w:multiLevelType w:val="hybridMultilevel"/>
    <w:tmpl w:val="45403A7A"/>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36"/>
  </w:num>
  <w:num w:numId="3">
    <w:abstractNumId w:val="37"/>
  </w:num>
  <w:num w:numId="4">
    <w:abstractNumId w:val="27"/>
  </w:num>
  <w:num w:numId="5">
    <w:abstractNumId w:val="11"/>
  </w:num>
  <w:num w:numId="6">
    <w:abstractNumId w:val="17"/>
  </w:num>
  <w:num w:numId="7">
    <w:abstractNumId w:val="10"/>
  </w:num>
  <w:num w:numId="8">
    <w:abstractNumId w:val="15"/>
  </w:num>
  <w:num w:numId="9">
    <w:abstractNumId w:val="19"/>
  </w:num>
  <w:num w:numId="10">
    <w:abstractNumId w:val="26"/>
  </w:num>
  <w:num w:numId="11">
    <w:abstractNumId w:val="18"/>
  </w:num>
  <w:num w:numId="12">
    <w:abstractNumId w:val="25"/>
  </w:num>
  <w:num w:numId="13">
    <w:abstractNumId w:val="22"/>
  </w:num>
  <w:num w:numId="14">
    <w:abstractNumId w:val="40"/>
  </w:num>
  <w:num w:numId="15">
    <w:abstractNumId w:val="34"/>
  </w:num>
  <w:num w:numId="16">
    <w:abstractNumId w:val="30"/>
  </w:num>
  <w:num w:numId="17">
    <w:abstractNumId w:val="21"/>
  </w:num>
  <w:num w:numId="18">
    <w:abstractNumId w:val="42"/>
  </w:num>
  <w:num w:numId="19">
    <w:abstractNumId w:val="31"/>
  </w:num>
  <w:num w:numId="20">
    <w:abstractNumId w:val="43"/>
  </w:num>
  <w:num w:numId="21">
    <w:abstractNumId w:val="39"/>
  </w:num>
  <w:num w:numId="22">
    <w:abstractNumId w:val="20"/>
  </w:num>
  <w:num w:numId="23">
    <w:abstractNumId w:val="28"/>
  </w:num>
  <w:num w:numId="24">
    <w:abstractNumId w:val="23"/>
  </w:num>
  <w:num w:numId="25">
    <w:abstractNumId w:val="24"/>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4"/>
  </w:num>
  <w:num w:numId="39">
    <w:abstractNumId w:val="16"/>
  </w:num>
  <w:num w:numId="40">
    <w:abstractNumId w:val="38"/>
  </w:num>
  <w:num w:numId="41">
    <w:abstractNumId w:val="33"/>
  </w:num>
  <w:num w:numId="42">
    <w:abstractNumId w:val="29"/>
  </w:num>
  <w:num w:numId="43">
    <w:abstractNumId w:val="4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D"/>
    <w:rsid w:val="00002B94"/>
    <w:rsid w:val="00002C70"/>
    <w:rsid w:val="00004484"/>
    <w:rsid w:val="00014AB4"/>
    <w:rsid w:val="00015205"/>
    <w:rsid w:val="0001528B"/>
    <w:rsid w:val="0001718E"/>
    <w:rsid w:val="000216FA"/>
    <w:rsid w:val="00022B87"/>
    <w:rsid w:val="000231D4"/>
    <w:rsid w:val="00024657"/>
    <w:rsid w:val="00025494"/>
    <w:rsid w:val="000267E5"/>
    <w:rsid w:val="0003002E"/>
    <w:rsid w:val="000310A5"/>
    <w:rsid w:val="0003116F"/>
    <w:rsid w:val="00031C52"/>
    <w:rsid w:val="00031E9B"/>
    <w:rsid w:val="00034B3A"/>
    <w:rsid w:val="00035860"/>
    <w:rsid w:val="0004159A"/>
    <w:rsid w:val="0004630F"/>
    <w:rsid w:val="00050463"/>
    <w:rsid w:val="000560D5"/>
    <w:rsid w:val="000603D5"/>
    <w:rsid w:val="00060834"/>
    <w:rsid w:val="00060E79"/>
    <w:rsid w:val="000616A7"/>
    <w:rsid w:val="00061A8E"/>
    <w:rsid w:val="00071707"/>
    <w:rsid w:val="00071859"/>
    <w:rsid w:val="00071D16"/>
    <w:rsid w:val="0007390D"/>
    <w:rsid w:val="00073F88"/>
    <w:rsid w:val="00074906"/>
    <w:rsid w:val="00076726"/>
    <w:rsid w:val="000775DE"/>
    <w:rsid w:val="00077A91"/>
    <w:rsid w:val="000819A9"/>
    <w:rsid w:val="00082E80"/>
    <w:rsid w:val="00084E13"/>
    <w:rsid w:val="000858A3"/>
    <w:rsid w:val="00086D6E"/>
    <w:rsid w:val="0009124C"/>
    <w:rsid w:val="00093458"/>
    <w:rsid w:val="00097E0A"/>
    <w:rsid w:val="000A0276"/>
    <w:rsid w:val="000A1220"/>
    <w:rsid w:val="000A12A8"/>
    <w:rsid w:val="000A2404"/>
    <w:rsid w:val="000A37AA"/>
    <w:rsid w:val="000A3C18"/>
    <w:rsid w:val="000A43D8"/>
    <w:rsid w:val="000B6F7E"/>
    <w:rsid w:val="000C4108"/>
    <w:rsid w:val="000D029C"/>
    <w:rsid w:val="000D15B4"/>
    <w:rsid w:val="000D201E"/>
    <w:rsid w:val="000D2B9A"/>
    <w:rsid w:val="000D572D"/>
    <w:rsid w:val="000D58C4"/>
    <w:rsid w:val="000F289B"/>
    <w:rsid w:val="00102049"/>
    <w:rsid w:val="0010460D"/>
    <w:rsid w:val="00110402"/>
    <w:rsid w:val="00112DF2"/>
    <w:rsid w:val="0011314A"/>
    <w:rsid w:val="001170BF"/>
    <w:rsid w:val="00117595"/>
    <w:rsid w:val="00122D3F"/>
    <w:rsid w:val="00133D60"/>
    <w:rsid w:val="001434D1"/>
    <w:rsid w:val="00143610"/>
    <w:rsid w:val="00143EEB"/>
    <w:rsid w:val="00146740"/>
    <w:rsid w:val="00146B80"/>
    <w:rsid w:val="00146D01"/>
    <w:rsid w:val="00147EAA"/>
    <w:rsid w:val="00150025"/>
    <w:rsid w:val="00151358"/>
    <w:rsid w:val="00151FDC"/>
    <w:rsid w:val="0015477C"/>
    <w:rsid w:val="00157CEE"/>
    <w:rsid w:val="00161F12"/>
    <w:rsid w:val="001661D0"/>
    <w:rsid w:val="0016667B"/>
    <w:rsid w:val="00173A8E"/>
    <w:rsid w:val="00180D5B"/>
    <w:rsid w:val="001816B8"/>
    <w:rsid w:val="00182E62"/>
    <w:rsid w:val="001839C5"/>
    <w:rsid w:val="001934A9"/>
    <w:rsid w:val="001948F2"/>
    <w:rsid w:val="00195D49"/>
    <w:rsid w:val="0019618F"/>
    <w:rsid w:val="001A1570"/>
    <w:rsid w:val="001A7B53"/>
    <w:rsid w:val="001B07C2"/>
    <w:rsid w:val="001B0D86"/>
    <w:rsid w:val="001B19A4"/>
    <w:rsid w:val="001B24E6"/>
    <w:rsid w:val="001B6ED8"/>
    <w:rsid w:val="001C20F8"/>
    <w:rsid w:val="001C54A5"/>
    <w:rsid w:val="001C7159"/>
    <w:rsid w:val="001C7A58"/>
    <w:rsid w:val="001D00FC"/>
    <w:rsid w:val="001D037D"/>
    <w:rsid w:val="001D1D4E"/>
    <w:rsid w:val="001D2B0A"/>
    <w:rsid w:val="001E29CE"/>
    <w:rsid w:val="001E2A58"/>
    <w:rsid w:val="001E3D5D"/>
    <w:rsid w:val="001E3E2A"/>
    <w:rsid w:val="001E6960"/>
    <w:rsid w:val="001E7A45"/>
    <w:rsid w:val="001E7DAD"/>
    <w:rsid w:val="001F1C1C"/>
    <w:rsid w:val="001F1E16"/>
    <w:rsid w:val="001F734E"/>
    <w:rsid w:val="0020103B"/>
    <w:rsid w:val="00201C3F"/>
    <w:rsid w:val="002056C3"/>
    <w:rsid w:val="00205FE1"/>
    <w:rsid w:val="002118D1"/>
    <w:rsid w:val="002130FE"/>
    <w:rsid w:val="00214615"/>
    <w:rsid w:val="00215091"/>
    <w:rsid w:val="00215206"/>
    <w:rsid w:val="00215ED9"/>
    <w:rsid w:val="00223FB6"/>
    <w:rsid w:val="00231AB6"/>
    <w:rsid w:val="00232423"/>
    <w:rsid w:val="0023578C"/>
    <w:rsid w:val="0023658E"/>
    <w:rsid w:val="00236C3B"/>
    <w:rsid w:val="002418F3"/>
    <w:rsid w:val="002418F7"/>
    <w:rsid w:val="002425AA"/>
    <w:rsid w:val="00244FA8"/>
    <w:rsid w:val="00247B9C"/>
    <w:rsid w:val="00254F26"/>
    <w:rsid w:val="002553DB"/>
    <w:rsid w:val="002608DD"/>
    <w:rsid w:val="002614DB"/>
    <w:rsid w:val="00263B46"/>
    <w:rsid w:val="002658CC"/>
    <w:rsid w:val="0027207E"/>
    <w:rsid w:val="00274886"/>
    <w:rsid w:val="002805C3"/>
    <w:rsid w:val="00285241"/>
    <w:rsid w:val="002932BB"/>
    <w:rsid w:val="00297819"/>
    <w:rsid w:val="002A1A2E"/>
    <w:rsid w:val="002A1BCE"/>
    <w:rsid w:val="002A68EB"/>
    <w:rsid w:val="002A7225"/>
    <w:rsid w:val="002B2A4E"/>
    <w:rsid w:val="002B3285"/>
    <w:rsid w:val="002B444A"/>
    <w:rsid w:val="002B7FF4"/>
    <w:rsid w:val="002C0064"/>
    <w:rsid w:val="002C0ABD"/>
    <w:rsid w:val="002C2296"/>
    <w:rsid w:val="002C5DD1"/>
    <w:rsid w:val="002C6A20"/>
    <w:rsid w:val="002D0C13"/>
    <w:rsid w:val="002D2895"/>
    <w:rsid w:val="002D2D2E"/>
    <w:rsid w:val="002D2E7A"/>
    <w:rsid w:val="002D325A"/>
    <w:rsid w:val="002D59FA"/>
    <w:rsid w:val="002D69E0"/>
    <w:rsid w:val="002E21F2"/>
    <w:rsid w:val="002E3C88"/>
    <w:rsid w:val="002F0D14"/>
    <w:rsid w:val="002F0F9A"/>
    <w:rsid w:val="002F18FD"/>
    <w:rsid w:val="002F299B"/>
    <w:rsid w:val="002F3F00"/>
    <w:rsid w:val="002F561D"/>
    <w:rsid w:val="003068AB"/>
    <w:rsid w:val="00312E39"/>
    <w:rsid w:val="003162EE"/>
    <w:rsid w:val="0031748E"/>
    <w:rsid w:val="00326863"/>
    <w:rsid w:val="00327323"/>
    <w:rsid w:val="00327921"/>
    <w:rsid w:val="0033109C"/>
    <w:rsid w:val="003335EF"/>
    <w:rsid w:val="003337A4"/>
    <w:rsid w:val="00334E15"/>
    <w:rsid w:val="00340D00"/>
    <w:rsid w:val="00341BD5"/>
    <w:rsid w:val="00341C0C"/>
    <w:rsid w:val="003447A0"/>
    <w:rsid w:val="003448EB"/>
    <w:rsid w:val="00350538"/>
    <w:rsid w:val="00350850"/>
    <w:rsid w:val="00350E11"/>
    <w:rsid w:val="00350E5C"/>
    <w:rsid w:val="00351512"/>
    <w:rsid w:val="00352B42"/>
    <w:rsid w:val="00353D9E"/>
    <w:rsid w:val="003566D8"/>
    <w:rsid w:val="00356EFB"/>
    <w:rsid w:val="0035767D"/>
    <w:rsid w:val="0036001F"/>
    <w:rsid w:val="00360555"/>
    <w:rsid w:val="00361F70"/>
    <w:rsid w:val="00364E2B"/>
    <w:rsid w:val="003707EC"/>
    <w:rsid w:val="0037206C"/>
    <w:rsid w:val="00372E66"/>
    <w:rsid w:val="003739FD"/>
    <w:rsid w:val="00374FC7"/>
    <w:rsid w:val="003774EF"/>
    <w:rsid w:val="00377D7C"/>
    <w:rsid w:val="003A15C2"/>
    <w:rsid w:val="003A7747"/>
    <w:rsid w:val="003A7DA2"/>
    <w:rsid w:val="003B0235"/>
    <w:rsid w:val="003B1152"/>
    <w:rsid w:val="003B2D91"/>
    <w:rsid w:val="003B3A44"/>
    <w:rsid w:val="003B4E99"/>
    <w:rsid w:val="003B7EDD"/>
    <w:rsid w:val="003C15FC"/>
    <w:rsid w:val="003C17E5"/>
    <w:rsid w:val="003C5F21"/>
    <w:rsid w:val="003C6459"/>
    <w:rsid w:val="003D0969"/>
    <w:rsid w:val="003D13E5"/>
    <w:rsid w:val="003D50CF"/>
    <w:rsid w:val="003E6218"/>
    <w:rsid w:val="003E6618"/>
    <w:rsid w:val="003E6D9C"/>
    <w:rsid w:val="003F0121"/>
    <w:rsid w:val="003F04E7"/>
    <w:rsid w:val="003F2392"/>
    <w:rsid w:val="003F6B83"/>
    <w:rsid w:val="004041F7"/>
    <w:rsid w:val="00404C58"/>
    <w:rsid w:val="00410589"/>
    <w:rsid w:val="0041096F"/>
    <w:rsid w:val="00414B17"/>
    <w:rsid w:val="00417682"/>
    <w:rsid w:val="00420562"/>
    <w:rsid w:val="0042194F"/>
    <w:rsid w:val="00424AA5"/>
    <w:rsid w:val="00430A0E"/>
    <w:rsid w:val="00432BB8"/>
    <w:rsid w:val="00435F90"/>
    <w:rsid w:val="00443D73"/>
    <w:rsid w:val="004470F7"/>
    <w:rsid w:val="0045385A"/>
    <w:rsid w:val="00456102"/>
    <w:rsid w:val="004603B0"/>
    <w:rsid w:val="00460A3C"/>
    <w:rsid w:val="00465E62"/>
    <w:rsid w:val="0046745E"/>
    <w:rsid w:val="00467FF0"/>
    <w:rsid w:val="00471B28"/>
    <w:rsid w:val="0047256A"/>
    <w:rsid w:val="00474160"/>
    <w:rsid w:val="00476B67"/>
    <w:rsid w:val="0047747F"/>
    <w:rsid w:val="00477573"/>
    <w:rsid w:val="00480357"/>
    <w:rsid w:val="00486687"/>
    <w:rsid w:val="00487C44"/>
    <w:rsid w:val="00487DA7"/>
    <w:rsid w:val="004910E1"/>
    <w:rsid w:val="00494C5C"/>
    <w:rsid w:val="004A2547"/>
    <w:rsid w:val="004A4FF6"/>
    <w:rsid w:val="004A7C13"/>
    <w:rsid w:val="004B026E"/>
    <w:rsid w:val="004B1013"/>
    <w:rsid w:val="004B1576"/>
    <w:rsid w:val="004B1DC7"/>
    <w:rsid w:val="004B391D"/>
    <w:rsid w:val="004C2340"/>
    <w:rsid w:val="004C4385"/>
    <w:rsid w:val="004C748F"/>
    <w:rsid w:val="004C7609"/>
    <w:rsid w:val="004D28A1"/>
    <w:rsid w:val="004D3045"/>
    <w:rsid w:val="004D3932"/>
    <w:rsid w:val="004D6136"/>
    <w:rsid w:val="004E03DD"/>
    <w:rsid w:val="004E1AFD"/>
    <w:rsid w:val="004E30F1"/>
    <w:rsid w:val="004E45C9"/>
    <w:rsid w:val="004E5B80"/>
    <w:rsid w:val="004E5C5C"/>
    <w:rsid w:val="004F1CB3"/>
    <w:rsid w:val="005061D3"/>
    <w:rsid w:val="00506F3C"/>
    <w:rsid w:val="00507D4F"/>
    <w:rsid w:val="0051067A"/>
    <w:rsid w:val="00511836"/>
    <w:rsid w:val="00513E6D"/>
    <w:rsid w:val="005142A1"/>
    <w:rsid w:val="0051473F"/>
    <w:rsid w:val="00520FC4"/>
    <w:rsid w:val="00521AE9"/>
    <w:rsid w:val="00523572"/>
    <w:rsid w:val="00537D39"/>
    <w:rsid w:val="00537F6E"/>
    <w:rsid w:val="00546C21"/>
    <w:rsid w:val="00552DBA"/>
    <w:rsid w:val="00555902"/>
    <w:rsid w:val="00556B5C"/>
    <w:rsid w:val="00574576"/>
    <w:rsid w:val="005745BA"/>
    <w:rsid w:val="005817CA"/>
    <w:rsid w:val="0058294E"/>
    <w:rsid w:val="00585AEA"/>
    <w:rsid w:val="00587EF0"/>
    <w:rsid w:val="005932B9"/>
    <w:rsid w:val="0059505D"/>
    <w:rsid w:val="005A2FAF"/>
    <w:rsid w:val="005A3AEA"/>
    <w:rsid w:val="005A6DEC"/>
    <w:rsid w:val="005B0A45"/>
    <w:rsid w:val="005B233C"/>
    <w:rsid w:val="005B4484"/>
    <w:rsid w:val="005C13D8"/>
    <w:rsid w:val="005C23EA"/>
    <w:rsid w:val="005C3DE1"/>
    <w:rsid w:val="005C4253"/>
    <w:rsid w:val="005C4396"/>
    <w:rsid w:val="005C69E7"/>
    <w:rsid w:val="005E0415"/>
    <w:rsid w:val="005E0939"/>
    <w:rsid w:val="005E5930"/>
    <w:rsid w:val="005F12BD"/>
    <w:rsid w:val="005F388D"/>
    <w:rsid w:val="005F6FE1"/>
    <w:rsid w:val="00604CE5"/>
    <w:rsid w:val="00606441"/>
    <w:rsid w:val="00612A28"/>
    <w:rsid w:val="00612C2E"/>
    <w:rsid w:val="006263B6"/>
    <w:rsid w:val="0062707F"/>
    <w:rsid w:val="00627DEA"/>
    <w:rsid w:val="00630FDC"/>
    <w:rsid w:val="0063195C"/>
    <w:rsid w:val="006319B5"/>
    <w:rsid w:val="00631F95"/>
    <w:rsid w:val="00634919"/>
    <w:rsid w:val="00637528"/>
    <w:rsid w:val="00640E3D"/>
    <w:rsid w:val="00644138"/>
    <w:rsid w:val="00644D5F"/>
    <w:rsid w:val="006460B4"/>
    <w:rsid w:val="0065609E"/>
    <w:rsid w:val="00662192"/>
    <w:rsid w:val="00674C4D"/>
    <w:rsid w:val="00674D09"/>
    <w:rsid w:val="006767A5"/>
    <w:rsid w:val="0068209F"/>
    <w:rsid w:val="00685246"/>
    <w:rsid w:val="006856B4"/>
    <w:rsid w:val="006861E1"/>
    <w:rsid w:val="00691BAA"/>
    <w:rsid w:val="006931BF"/>
    <w:rsid w:val="00695AAD"/>
    <w:rsid w:val="00697951"/>
    <w:rsid w:val="006A1F3B"/>
    <w:rsid w:val="006A3625"/>
    <w:rsid w:val="006A5331"/>
    <w:rsid w:val="006A696A"/>
    <w:rsid w:val="006B0938"/>
    <w:rsid w:val="006B4A0B"/>
    <w:rsid w:val="006C218A"/>
    <w:rsid w:val="006C496B"/>
    <w:rsid w:val="006C4E20"/>
    <w:rsid w:val="006C6968"/>
    <w:rsid w:val="006D0222"/>
    <w:rsid w:val="006D02F6"/>
    <w:rsid w:val="006D091B"/>
    <w:rsid w:val="006D1C79"/>
    <w:rsid w:val="006D474A"/>
    <w:rsid w:val="006E01CF"/>
    <w:rsid w:val="006E1DB6"/>
    <w:rsid w:val="006E3ACC"/>
    <w:rsid w:val="006E581A"/>
    <w:rsid w:val="006E7353"/>
    <w:rsid w:val="006E7ABC"/>
    <w:rsid w:val="006F01E9"/>
    <w:rsid w:val="006F1640"/>
    <w:rsid w:val="006F189F"/>
    <w:rsid w:val="006F2E26"/>
    <w:rsid w:val="006F75A3"/>
    <w:rsid w:val="00701ADC"/>
    <w:rsid w:val="00703A58"/>
    <w:rsid w:val="0070482D"/>
    <w:rsid w:val="007065E1"/>
    <w:rsid w:val="007069F0"/>
    <w:rsid w:val="007073D3"/>
    <w:rsid w:val="00712DC1"/>
    <w:rsid w:val="00714765"/>
    <w:rsid w:val="00714925"/>
    <w:rsid w:val="00715F2C"/>
    <w:rsid w:val="00720798"/>
    <w:rsid w:val="00725D65"/>
    <w:rsid w:val="007260A8"/>
    <w:rsid w:val="007326AA"/>
    <w:rsid w:val="00734891"/>
    <w:rsid w:val="00735824"/>
    <w:rsid w:val="0073616B"/>
    <w:rsid w:val="007411BA"/>
    <w:rsid w:val="00744AB6"/>
    <w:rsid w:val="00747D61"/>
    <w:rsid w:val="007512BF"/>
    <w:rsid w:val="0075268F"/>
    <w:rsid w:val="0075398F"/>
    <w:rsid w:val="00754DB0"/>
    <w:rsid w:val="0075597C"/>
    <w:rsid w:val="007560B8"/>
    <w:rsid w:val="007607B9"/>
    <w:rsid w:val="007607E5"/>
    <w:rsid w:val="007677B2"/>
    <w:rsid w:val="007835D2"/>
    <w:rsid w:val="00785583"/>
    <w:rsid w:val="007858F2"/>
    <w:rsid w:val="00787DE5"/>
    <w:rsid w:val="007912AD"/>
    <w:rsid w:val="007917A5"/>
    <w:rsid w:val="00792E97"/>
    <w:rsid w:val="00793216"/>
    <w:rsid w:val="007940BB"/>
    <w:rsid w:val="00794FD2"/>
    <w:rsid w:val="007969B3"/>
    <w:rsid w:val="007A1B9F"/>
    <w:rsid w:val="007A573C"/>
    <w:rsid w:val="007A62D5"/>
    <w:rsid w:val="007A6576"/>
    <w:rsid w:val="007C355C"/>
    <w:rsid w:val="007C3D77"/>
    <w:rsid w:val="007C4CF2"/>
    <w:rsid w:val="007C574D"/>
    <w:rsid w:val="007D01CB"/>
    <w:rsid w:val="007D7212"/>
    <w:rsid w:val="007E353D"/>
    <w:rsid w:val="00803A83"/>
    <w:rsid w:val="00804F88"/>
    <w:rsid w:val="00804FF1"/>
    <w:rsid w:val="00806D4E"/>
    <w:rsid w:val="00806E48"/>
    <w:rsid w:val="00815617"/>
    <w:rsid w:val="00816D79"/>
    <w:rsid w:val="00820DD4"/>
    <w:rsid w:val="00821AB4"/>
    <w:rsid w:val="00822633"/>
    <w:rsid w:val="00822888"/>
    <w:rsid w:val="008236E8"/>
    <w:rsid w:val="00824347"/>
    <w:rsid w:val="008306AA"/>
    <w:rsid w:val="00830ADD"/>
    <w:rsid w:val="008312A9"/>
    <w:rsid w:val="00831349"/>
    <w:rsid w:val="00831DCB"/>
    <w:rsid w:val="0083702B"/>
    <w:rsid w:val="00837853"/>
    <w:rsid w:val="00841263"/>
    <w:rsid w:val="00851852"/>
    <w:rsid w:val="00851C2E"/>
    <w:rsid w:val="00853B6C"/>
    <w:rsid w:val="0085545E"/>
    <w:rsid w:val="00855953"/>
    <w:rsid w:val="00856D1C"/>
    <w:rsid w:val="00865D1C"/>
    <w:rsid w:val="00866FF9"/>
    <w:rsid w:val="008707E9"/>
    <w:rsid w:val="008724A3"/>
    <w:rsid w:val="0087263B"/>
    <w:rsid w:val="008737D7"/>
    <w:rsid w:val="0087476E"/>
    <w:rsid w:val="00880BFC"/>
    <w:rsid w:val="00880D3C"/>
    <w:rsid w:val="008A1E3F"/>
    <w:rsid w:val="008A5B7A"/>
    <w:rsid w:val="008A5C9E"/>
    <w:rsid w:val="008B24B3"/>
    <w:rsid w:val="008B3BF0"/>
    <w:rsid w:val="008B4BC4"/>
    <w:rsid w:val="008B517E"/>
    <w:rsid w:val="008B6DD2"/>
    <w:rsid w:val="008C2B04"/>
    <w:rsid w:val="008C7141"/>
    <w:rsid w:val="008D015D"/>
    <w:rsid w:val="008D06A9"/>
    <w:rsid w:val="008D56F5"/>
    <w:rsid w:val="008D58AA"/>
    <w:rsid w:val="008D6D01"/>
    <w:rsid w:val="008D7631"/>
    <w:rsid w:val="008E0EB6"/>
    <w:rsid w:val="008E65DF"/>
    <w:rsid w:val="008E6F80"/>
    <w:rsid w:val="008F0C31"/>
    <w:rsid w:val="008F1084"/>
    <w:rsid w:val="008F3EEE"/>
    <w:rsid w:val="008F444A"/>
    <w:rsid w:val="0090222D"/>
    <w:rsid w:val="00910098"/>
    <w:rsid w:val="00913F6C"/>
    <w:rsid w:val="009145EF"/>
    <w:rsid w:val="00916630"/>
    <w:rsid w:val="00922711"/>
    <w:rsid w:val="00923E47"/>
    <w:rsid w:val="00923EF8"/>
    <w:rsid w:val="00925733"/>
    <w:rsid w:val="00926FDF"/>
    <w:rsid w:val="00931915"/>
    <w:rsid w:val="00932204"/>
    <w:rsid w:val="00933398"/>
    <w:rsid w:val="0093470A"/>
    <w:rsid w:val="0093776D"/>
    <w:rsid w:val="00937FAB"/>
    <w:rsid w:val="009400DA"/>
    <w:rsid w:val="00941F79"/>
    <w:rsid w:val="009469A9"/>
    <w:rsid w:val="00947D75"/>
    <w:rsid w:val="009538DF"/>
    <w:rsid w:val="00954E57"/>
    <w:rsid w:val="00956C14"/>
    <w:rsid w:val="009609C9"/>
    <w:rsid w:val="00965F16"/>
    <w:rsid w:val="00967575"/>
    <w:rsid w:val="009677EE"/>
    <w:rsid w:val="00972DAD"/>
    <w:rsid w:val="00973E13"/>
    <w:rsid w:val="00974ED5"/>
    <w:rsid w:val="00984075"/>
    <w:rsid w:val="009842AB"/>
    <w:rsid w:val="00994785"/>
    <w:rsid w:val="009A3A5B"/>
    <w:rsid w:val="009A3C09"/>
    <w:rsid w:val="009A4DAA"/>
    <w:rsid w:val="009B19F4"/>
    <w:rsid w:val="009B52B1"/>
    <w:rsid w:val="009B6A5E"/>
    <w:rsid w:val="009B7B39"/>
    <w:rsid w:val="009B7EE4"/>
    <w:rsid w:val="009C0B96"/>
    <w:rsid w:val="009C0BB7"/>
    <w:rsid w:val="009C599B"/>
    <w:rsid w:val="009C6974"/>
    <w:rsid w:val="009D1EB7"/>
    <w:rsid w:val="009D362B"/>
    <w:rsid w:val="009D43E5"/>
    <w:rsid w:val="009D46F3"/>
    <w:rsid w:val="009D5865"/>
    <w:rsid w:val="009E2CC3"/>
    <w:rsid w:val="009E3A68"/>
    <w:rsid w:val="009E7987"/>
    <w:rsid w:val="009F2BBE"/>
    <w:rsid w:val="009F6AAE"/>
    <w:rsid w:val="009F6D7F"/>
    <w:rsid w:val="00A06829"/>
    <w:rsid w:val="00A10D85"/>
    <w:rsid w:val="00A11C3E"/>
    <w:rsid w:val="00A12DD5"/>
    <w:rsid w:val="00A144F7"/>
    <w:rsid w:val="00A14DE6"/>
    <w:rsid w:val="00A22928"/>
    <w:rsid w:val="00A22FCA"/>
    <w:rsid w:val="00A263C5"/>
    <w:rsid w:val="00A31A46"/>
    <w:rsid w:val="00A3270F"/>
    <w:rsid w:val="00A33C9C"/>
    <w:rsid w:val="00A3530C"/>
    <w:rsid w:val="00A378D8"/>
    <w:rsid w:val="00A40C42"/>
    <w:rsid w:val="00A4179E"/>
    <w:rsid w:val="00A41BAC"/>
    <w:rsid w:val="00A42D53"/>
    <w:rsid w:val="00A45B42"/>
    <w:rsid w:val="00A5490A"/>
    <w:rsid w:val="00A55732"/>
    <w:rsid w:val="00A55C88"/>
    <w:rsid w:val="00A562B3"/>
    <w:rsid w:val="00A61094"/>
    <w:rsid w:val="00A66E1B"/>
    <w:rsid w:val="00A72643"/>
    <w:rsid w:val="00A73745"/>
    <w:rsid w:val="00A73D9B"/>
    <w:rsid w:val="00A7769A"/>
    <w:rsid w:val="00A77D0C"/>
    <w:rsid w:val="00A82D56"/>
    <w:rsid w:val="00A900CF"/>
    <w:rsid w:val="00A918BB"/>
    <w:rsid w:val="00A94CD5"/>
    <w:rsid w:val="00A97C62"/>
    <w:rsid w:val="00A97FDB"/>
    <w:rsid w:val="00AA00E2"/>
    <w:rsid w:val="00AA036F"/>
    <w:rsid w:val="00AA5F49"/>
    <w:rsid w:val="00AB175A"/>
    <w:rsid w:val="00AB243D"/>
    <w:rsid w:val="00AB2BF8"/>
    <w:rsid w:val="00AB3737"/>
    <w:rsid w:val="00AB53B3"/>
    <w:rsid w:val="00AB74BC"/>
    <w:rsid w:val="00AC4857"/>
    <w:rsid w:val="00AC4BC8"/>
    <w:rsid w:val="00AC5002"/>
    <w:rsid w:val="00AC5429"/>
    <w:rsid w:val="00AC64FE"/>
    <w:rsid w:val="00AD1C4A"/>
    <w:rsid w:val="00AD209D"/>
    <w:rsid w:val="00AD3383"/>
    <w:rsid w:val="00AD39CF"/>
    <w:rsid w:val="00AD5C1E"/>
    <w:rsid w:val="00AD64E2"/>
    <w:rsid w:val="00AE08AB"/>
    <w:rsid w:val="00AE3A8B"/>
    <w:rsid w:val="00AE5EEB"/>
    <w:rsid w:val="00AE6A23"/>
    <w:rsid w:val="00AE728C"/>
    <w:rsid w:val="00AE755B"/>
    <w:rsid w:val="00AF04B6"/>
    <w:rsid w:val="00AF32D6"/>
    <w:rsid w:val="00AF34BA"/>
    <w:rsid w:val="00AF4B31"/>
    <w:rsid w:val="00B013EB"/>
    <w:rsid w:val="00B029AB"/>
    <w:rsid w:val="00B03B07"/>
    <w:rsid w:val="00B0547A"/>
    <w:rsid w:val="00B11C73"/>
    <w:rsid w:val="00B13BA9"/>
    <w:rsid w:val="00B1426D"/>
    <w:rsid w:val="00B226CC"/>
    <w:rsid w:val="00B22854"/>
    <w:rsid w:val="00B26F22"/>
    <w:rsid w:val="00B27B27"/>
    <w:rsid w:val="00B31CDD"/>
    <w:rsid w:val="00B3206D"/>
    <w:rsid w:val="00B32DBD"/>
    <w:rsid w:val="00B34B0C"/>
    <w:rsid w:val="00B34E21"/>
    <w:rsid w:val="00B42E5C"/>
    <w:rsid w:val="00B55F8F"/>
    <w:rsid w:val="00B57DD9"/>
    <w:rsid w:val="00B60D46"/>
    <w:rsid w:val="00B65460"/>
    <w:rsid w:val="00B66411"/>
    <w:rsid w:val="00B700A4"/>
    <w:rsid w:val="00B719AB"/>
    <w:rsid w:val="00B72FC0"/>
    <w:rsid w:val="00B74142"/>
    <w:rsid w:val="00B75C9A"/>
    <w:rsid w:val="00B82201"/>
    <w:rsid w:val="00B84A2F"/>
    <w:rsid w:val="00B90E71"/>
    <w:rsid w:val="00B90EBA"/>
    <w:rsid w:val="00B9267A"/>
    <w:rsid w:val="00B967F7"/>
    <w:rsid w:val="00BA3227"/>
    <w:rsid w:val="00BA5E41"/>
    <w:rsid w:val="00BA61D5"/>
    <w:rsid w:val="00BB0512"/>
    <w:rsid w:val="00BB615E"/>
    <w:rsid w:val="00BC14C3"/>
    <w:rsid w:val="00BC2D37"/>
    <w:rsid w:val="00BC31C5"/>
    <w:rsid w:val="00BD35E8"/>
    <w:rsid w:val="00BD6888"/>
    <w:rsid w:val="00BE0071"/>
    <w:rsid w:val="00BF1039"/>
    <w:rsid w:val="00BF270A"/>
    <w:rsid w:val="00BF32AA"/>
    <w:rsid w:val="00BF3DB2"/>
    <w:rsid w:val="00C0103E"/>
    <w:rsid w:val="00C05DC4"/>
    <w:rsid w:val="00C06617"/>
    <w:rsid w:val="00C06EB3"/>
    <w:rsid w:val="00C12413"/>
    <w:rsid w:val="00C15840"/>
    <w:rsid w:val="00C16A34"/>
    <w:rsid w:val="00C20C2C"/>
    <w:rsid w:val="00C21AE9"/>
    <w:rsid w:val="00C2330C"/>
    <w:rsid w:val="00C23DD1"/>
    <w:rsid w:val="00C244E2"/>
    <w:rsid w:val="00C361BC"/>
    <w:rsid w:val="00C36D6E"/>
    <w:rsid w:val="00C40159"/>
    <w:rsid w:val="00C41F37"/>
    <w:rsid w:val="00C435EE"/>
    <w:rsid w:val="00C44162"/>
    <w:rsid w:val="00C4448C"/>
    <w:rsid w:val="00C4523D"/>
    <w:rsid w:val="00C51424"/>
    <w:rsid w:val="00C5239D"/>
    <w:rsid w:val="00C54231"/>
    <w:rsid w:val="00C603B6"/>
    <w:rsid w:val="00C60B48"/>
    <w:rsid w:val="00C65DD8"/>
    <w:rsid w:val="00C664F4"/>
    <w:rsid w:val="00C70FD2"/>
    <w:rsid w:val="00C71200"/>
    <w:rsid w:val="00C71960"/>
    <w:rsid w:val="00C72FCB"/>
    <w:rsid w:val="00C76180"/>
    <w:rsid w:val="00C77BFD"/>
    <w:rsid w:val="00C83D50"/>
    <w:rsid w:val="00C851B5"/>
    <w:rsid w:val="00C9042B"/>
    <w:rsid w:val="00C93F20"/>
    <w:rsid w:val="00C9460E"/>
    <w:rsid w:val="00C97787"/>
    <w:rsid w:val="00CA0090"/>
    <w:rsid w:val="00CA0DAE"/>
    <w:rsid w:val="00CA1E71"/>
    <w:rsid w:val="00CA24F4"/>
    <w:rsid w:val="00CA5636"/>
    <w:rsid w:val="00CA792A"/>
    <w:rsid w:val="00CB0A05"/>
    <w:rsid w:val="00CB0AD5"/>
    <w:rsid w:val="00CB6852"/>
    <w:rsid w:val="00CB743E"/>
    <w:rsid w:val="00CC354A"/>
    <w:rsid w:val="00CC3A7F"/>
    <w:rsid w:val="00CC6FA4"/>
    <w:rsid w:val="00CD3D8B"/>
    <w:rsid w:val="00CD6B73"/>
    <w:rsid w:val="00CE071A"/>
    <w:rsid w:val="00CE363C"/>
    <w:rsid w:val="00CE4953"/>
    <w:rsid w:val="00CE5145"/>
    <w:rsid w:val="00CE7333"/>
    <w:rsid w:val="00CF6EAC"/>
    <w:rsid w:val="00CF7FEF"/>
    <w:rsid w:val="00D051BC"/>
    <w:rsid w:val="00D055B9"/>
    <w:rsid w:val="00D0608A"/>
    <w:rsid w:val="00D106E6"/>
    <w:rsid w:val="00D1095A"/>
    <w:rsid w:val="00D111EF"/>
    <w:rsid w:val="00D14899"/>
    <w:rsid w:val="00D14A5A"/>
    <w:rsid w:val="00D16191"/>
    <w:rsid w:val="00D16714"/>
    <w:rsid w:val="00D16C40"/>
    <w:rsid w:val="00D17234"/>
    <w:rsid w:val="00D31F75"/>
    <w:rsid w:val="00D31F9E"/>
    <w:rsid w:val="00D3239E"/>
    <w:rsid w:val="00D440CB"/>
    <w:rsid w:val="00D46127"/>
    <w:rsid w:val="00D5030E"/>
    <w:rsid w:val="00D569E0"/>
    <w:rsid w:val="00D6500E"/>
    <w:rsid w:val="00D705AC"/>
    <w:rsid w:val="00D71702"/>
    <w:rsid w:val="00D72FBD"/>
    <w:rsid w:val="00D73B31"/>
    <w:rsid w:val="00D73F9B"/>
    <w:rsid w:val="00D750BF"/>
    <w:rsid w:val="00D8397B"/>
    <w:rsid w:val="00D84B5C"/>
    <w:rsid w:val="00D861CE"/>
    <w:rsid w:val="00D91428"/>
    <w:rsid w:val="00D91FFA"/>
    <w:rsid w:val="00D93685"/>
    <w:rsid w:val="00D959D1"/>
    <w:rsid w:val="00D96A00"/>
    <w:rsid w:val="00DA2C5A"/>
    <w:rsid w:val="00DA4209"/>
    <w:rsid w:val="00DA7FCE"/>
    <w:rsid w:val="00DB15E1"/>
    <w:rsid w:val="00DB3F38"/>
    <w:rsid w:val="00DB56D9"/>
    <w:rsid w:val="00DB7ED4"/>
    <w:rsid w:val="00DC32BA"/>
    <w:rsid w:val="00DC4A21"/>
    <w:rsid w:val="00DD3CE3"/>
    <w:rsid w:val="00DD66DC"/>
    <w:rsid w:val="00DE5513"/>
    <w:rsid w:val="00DE5729"/>
    <w:rsid w:val="00DE64E4"/>
    <w:rsid w:val="00DF0177"/>
    <w:rsid w:val="00DF13E5"/>
    <w:rsid w:val="00DF4F8C"/>
    <w:rsid w:val="00E0017A"/>
    <w:rsid w:val="00E00CB2"/>
    <w:rsid w:val="00E0311D"/>
    <w:rsid w:val="00E0503F"/>
    <w:rsid w:val="00E06AEB"/>
    <w:rsid w:val="00E115BA"/>
    <w:rsid w:val="00E13879"/>
    <w:rsid w:val="00E17070"/>
    <w:rsid w:val="00E17870"/>
    <w:rsid w:val="00E2283B"/>
    <w:rsid w:val="00E22AFC"/>
    <w:rsid w:val="00E22D53"/>
    <w:rsid w:val="00E236B4"/>
    <w:rsid w:val="00E24478"/>
    <w:rsid w:val="00E25411"/>
    <w:rsid w:val="00E257B0"/>
    <w:rsid w:val="00E30A29"/>
    <w:rsid w:val="00E3273B"/>
    <w:rsid w:val="00E336A7"/>
    <w:rsid w:val="00E34241"/>
    <w:rsid w:val="00E34EB0"/>
    <w:rsid w:val="00E36CE7"/>
    <w:rsid w:val="00E410E6"/>
    <w:rsid w:val="00E45EA2"/>
    <w:rsid w:val="00E554D3"/>
    <w:rsid w:val="00E62C2D"/>
    <w:rsid w:val="00E62C8C"/>
    <w:rsid w:val="00E63CF1"/>
    <w:rsid w:val="00E64C2E"/>
    <w:rsid w:val="00E667FF"/>
    <w:rsid w:val="00E74747"/>
    <w:rsid w:val="00E74A53"/>
    <w:rsid w:val="00E75FC7"/>
    <w:rsid w:val="00E77C49"/>
    <w:rsid w:val="00E81AA2"/>
    <w:rsid w:val="00E82117"/>
    <w:rsid w:val="00E83AF6"/>
    <w:rsid w:val="00E8539E"/>
    <w:rsid w:val="00E878C7"/>
    <w:rsid w:val="00E90155"/>
    <w:rsid w:val="00E91501"/>
    <w:rsid w:val="00E92E34"/>
    <w:rsid w:val="00E972B3"/>
    <w:rsid w:val="00EA2050"/>
    <w:rsid w:val="00EA4B88"/>
    <w:rsid w:val="00EB4325"/>
    <w:rsid w:val="00EB4EE4"/>
    <w:rsid w:val="00EB6029"/>
    <w:rsid w:val="00EB6360"/>
    <w:rsid w:val="00EC3F9C"/>
    <w:rsid w:val="00EC577D"/>
    <w:rsid w:val="00EC6676"/>
    <w:rsid w:val="00ED0987"/>
    <w:rsid w:val="00ED0B33"/>
    <w:rsid w:val="00ED1B21"/>
    <w:rsid w:val="00ED5113"/>
    <w:rsid w:val="00ED6AE4"/>
    <w:rsid w:val="00EF08AB"/>
    <w:rsid w:val="00EF102D"/>
    <w:rsid w:val="00EF35AA"/>
    <w:rsid w:val="00EF3797"/>
    <w:rsid w:val="00EF5A71"/>
    <w:rsid w:val="00F0314D"/>
    <w:rsid w:val="00F067EC"/>
    <w:rsid w:val="00F103BE"/>
    <w:rsid w:val="00F112B7"/>
    <w:rsid w:val="00F11DA5"/>
    <w:rsid w:val="00F124A5"/>
    <w:rsid w:val="00F169BB"/>
    <w:rsid w:val="00F20602"/>
    <w:rsid w:val="00F20C9C"/>
    <w:rsid w:val="00F24D01"/>
    <w:rsid w:val="00F26BC6"/>
    <w:rsid w:val="00F276B4"/>
    <w:rsid w:val="00F318F8"/>
    <w:rsid w:val="00F33E74"/>
    <w:rsid w:val="00F4277D"/>
    <w:rsid w:val="00F46689"/>
    <w:rsid w:val="00F53FF9"/>
    <w:rsid w:val="00F57F7A"/>
    <w:rsid w:val="00F63F81"/>
    <w:rsid w:val="00F64268"/>
    <w:rsid w:val="00F6440B"/>
    <w:rsid w:val="00F64EBB"/>
    <w:rsid w:val="00F67BC6"/>
    <w:rsid w:val="00F70DAA"/>
    <w:rsid w:val="00F7120F"/>
    <w:rsid w:val="00F71B7B"/>
    <w:rsid w:val="00F744B7"/>
    <w:rsid w:val="00F772E3"/>
    <w:rsid w:val="00F841AF"/>
    <w:rsid w:val="00F848BF"/>
    <w:rsid w:val="00F84E90"/>
    <w:rsid w:val="00F85AAD"/>
    <w:rsid w:val="00F86D95"/>
    <w:rsid w:val="00F8743F"/>
    <w:rsid w:val="00F92C35"/>
    <w:rsid w:val="00F92C7B"/>
    <w:rsid w:val="00F94D6C"/>
    <w:rsid w:val="00F9787F"/>
    <w:rsid w:val="00FA28BD"/>
    <w:rsid w:val="00FA5D12"/>
    <w:rsid w:val="00FA7599"/>
    <w:rsid w:val="00FB105A"/>
    <w:rsid w:val="00FB1FF1"/>
    <w:rsid w:val="00FB4AB2"/>
    <w:rsid w:val="00FB58A2"/>
    <w:rsid w:val="00FB64E3"/>
    <w:rsid w:val="00FB7654"/>
    <w:rsid w:val="00FC0DE2"/>
    <w:rsid w:val="00FC155F"/>
    <w:rsid w:val="00FC1BD8"/>
    <w:rsid w:val="00FC1FFD"/>
    <w:rsid w:val="00FC2044"/>
    <w:rsid w:val="00FC3648"/>
    <w:rsid w:val="00FC3CC4"/>
    <w:rsid w:val="00FC4AD5"/>
    <w:rsid w:val="00FC5AA0"/>
    <w:rsid w:val="00FC70DD"/>
    <w:rsid w:val="00FD054A"/>
    <w:rsid w:val="00FD3379"/>
    <w:rsid w:val="00FD37C7"/>
    <w:rsid w:val="00FE157D"/>
    <w:rsid w:val="00FE2B57"/>
    <w:rsid w:val="00FE3F3A"/>
    <w:rsid w:val="00FE4C31"/>
    <w:rsid w:val="00FE4C7D"/>
    <w:rsid w:val="00FE68F9"/>
    <w:rsid w:val="00FF0EE8"/>
    <w:rsid w:val="00FF219B"/>
    <w:rsid w:val="00FF4A24"/>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7EB3B"/>
  <w14:defaultImageDpi w14:val="0"/>
  <w15:docId w15:val="{558AC147-2B31-440A-B996-1FF51FE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color w:val="000000"/>
      <w:sz w:val="28"/>
      <w:szCs w:val="28"/>
    </w:rPr>
  </w:style>
  <w:style w:type="paragraph" w:styleId="1">
    <w:name w:val="heading 1"/>
    <w:basedOn w:val="a"/>
    <w:next w:val="a"/>
    <w:link w:val="10"/>
    <w:uiPriority w:val="99"/>
    <w:qFormat/>
    <w:rsid w:val="006E7353"/>
    <w:pPr>
      <w:widowControl w:val="0"/>
      <w:autoSpaceDE w:val="0"/>
      <w:autoSpaceDN w:val="0"/>
      <w:adjustRightInd w:val="0"/>
      <w:spacing w:before="108" w:after="108"/>
      <w:jc w:val="center"/>
      <w:outlineLvl w:val="0"/>
    </w:pPr>
    <w:rPr>
      <w:rFonts w:ascii="Cambria" w:hAnsi="Cambria"/>
      <w:b/>
      <w:kern w:val="32"/>
      <w:sz w:val="32"/>
      <w:szCs w:val="20"/>
    </w:rPr>
  </w:style>
  <w:style w:type="paragraph" w:styleId="2">
    <w:name w:val="heading 2"/>
    <w:basedOn w:val="a"/>
    <w:next w:val="a"/>
    <w:link w:val="20"/>
    <w:uiPriority w:val="99"/>
    <w:qFormat/>
    <w:locked/>
    <w:rsid w:val="00BF1039"/>
    <w:pPr>
      <w:keepNext/>
      <w:spacing w:before="240" w:after="60"/>
      <w:outlineLvl w:val="1"/>
    </w:pPr>
    <w:rPr>
      <w:rFonts w:ascii="Cambria" w:hAnsi="Cambria"/>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color w:val="000000"/>
      <w:kern w:val="32"/>
      <w:sz w:val="32"/>
    </w:rPr>
  </w:style>
  <w:style w:type="character" w:customStyle="1" w:styleId="20">
    <w:name w:val="Заголовок 2 Знак"/>
    <w:basedOn w:val="a0"/>
    <w:link w:val="2"/>
    <w:uiPriority w:val="99"/>
    <w:locked/>
    <w:rsid w:val="00BF1039"/>
    <w:rPr>
      <w:rFonts w:ascii="Cambria" w:hAnsi="Cambria" w:cs="Times New Roman"/>
      <w:b/>
      <w:i/>
      <w:color w:val="000000"/>
      <w:sz w:val="28"/>
    </w:rPr>
  </w:style>
  <w:style w:type="paragraph" w:styleId="a3">
    <w:name w:val="Balloon Text"/>
    <w:basedOn w:val="a"/>
    <w:link w:val="a4"/>
    <w:uiPriority w:val="99"/>
    <w:semiHidden/>
    <w:rsid w:val="0090222D"/>
    <w:rPr>
      <w:rFonts w:ascii="Tahoma" w:hAnsi="Tahoma"/>
      <w:sz w:val="16"/>
      <w:szCs w:val="20"/>
    </w:rPr>
  </w:style>
  <w:style w:type="character" w:customStyle="1" w:styleId="a4">
    <w:name w:val="Текст выноски Знак"/>
    <w:basedOn w:val="a0"/>
    <w:link w:val="a3"/>
    <w:uiPriority w:val="99"/>
    <w:semiHidden/>
    <w:locked/>
    <w:rPr>
      <w:rFonts w:ascii="Tahoma" w:hAnsi="Tahoma" w:cs="Times New Roman"/>
      <w:color w:val="000000"/>
      <w:sz w:val="16"/>
    </w:rPr>
  </w:style>
  <w:style w:type="paragraph" w:customStyle="1" w:styleId="a5">
    <w:name w:val="Знак Знак Знак"/>
    <w:basedOn w:val="a"/>
    <w:uiPriority w:val="99"/>
    <w:rsid w:val="00AB243D"/>
    <w:pPr>
      <w:spacing w:after="160" w:line="240" w:lineRule="exact"/>
    </w:pPr>
    <w:rPr>
      <w:rFonts w:ascii="Verdana" w:hAnsi="Verdana" w:cs="Verdana"/>
      <w:color w:val="auto"/>
      <w:sz w:val="20"/>
      <w:szCs w:val="20"/>
      <w:lang w:val="en-US" w:eastAsia="en-US"/>
    </w:rPr>
  </w:style>
  <w:style w:type="paragraph" w:customStyle="1" w:styleId="a6">
    <w:name w:val="Текст (лев. подпись)"/>
    <w:basedOn w:val="a"/>
    <w:next w:val="a"/>
    <w:uiPriority w:val="99"/>
    <w:rsid w:val="006E7353"/>
    <w:pPr>
      <w:widowControl w:val="0"/>
      <w:autoSpaceDE w:val="0"/>
      <w:autoSpaceDN w:val="0"/>
      <w:adjustRightInd w:val="0"/>
    </w:pPr>
    <w:rPr>
      <w:rFonts w:ascii="Arial" w:hAnsi="Arial" w:cs="Arial"/>
      <w:color w:val="auto"/>
      <w:sz w:val="20"/>
      <w:szCs w:val="20"/>
    </w:rPr>
  </w:style>
  <w:style w:type="paragraph" w:customStyle="1" w:styleId="a7">
    <w:name w:val="Текст (прав. подпись)"/>
    <w:basedOn w:val="a"/>
    <w:next w:val="a"/>
    <w:uiPriority w:val="99"/>
    <w:rsid w:val="006E7353"/>
    <w:pPr>
      <w:widowControl w:val="0"/>
      <w:autoSpaceDE w:val="0"/>
      <w:autoSpaceDN w:val="0"/>
      <w:adjustRightInd w:val="0"/>
      <w:jc w:val="right"/>
    </w:pPr>
    <w:rPr>
      <w:rFonts w:ascii="Arial" w:hAnsi="Arial" w:cs="Arial"/>
      <w:color w:val="auto"/>
      <w:sz w:val="20"/>
      <w:szCs w:val="20"/>
    </w:rPr>
  </w:style>
  <w:style w:type="paragraph" w:customStyle="1" w:styleId="11">
    <w:name w:val="Знак Знак Знак1"/>
    <w:basedOn w:val="a"/>
    <w:uiPriority w:val="99"/>
    <w:rsid w:val="00F92C35"/>
    <w:pPr>
      <w:spacing w:after="160" w:line="240" w:lineRule="exact"/>
    </w:pPr>
    <w:rPr>
      <w:rFonts w:ascii="Verdana" w:hAnsi="Verdana" w:cs="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34A9"/>
    <w:pPr>
      <w:spacing w:before="100" w:beforeAutospacing="1" w:after="100" w:afterAutospacing="1"/>
    </w:pPr>
    <w:rPr>
      <w:rFonts w:ascii="Tahoma" w:hAnsi="Tahoma" w:cs="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s="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uiPriority w:val="99"/>
    <w:rsid w:val="00587EF0"/>
    <w:rPr>
      <w:color w:val="008000"/>
    </w:rPr>
  </w:style>
  <w:style w:type="paragraph" w:customStyle="1" w:styleId="21">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99"/>
    <w:qFormat/>
    <w:rsid w:val="007607E5"/>
    <w:pPr>
      <w:spacing w:after="200" w:line="276" w:lineRule="auto"/>
      <w:ind w:left="720"/>
    </w:pPr>
    <w:rPr>
      <w:rFonts w:ascii="Calibri" w:hAnsi="Calibri" w:cs="Calibri"/>
      <w:color w:val="auto"/>
      <w:sz w:val="22"/>
      <w:szCs w:val="22"/>
      <w:lang w:eastAsia="en-US"/>
    </w:rPr>
  </w:style>
  <w:style w:type="paragraph" w:customStyle="1" w:styleId="ConsPlusNormal">
    <w:name w:val="ConsPlusNormal"/>
    <w:uiPriority w:val="99"/>
    <w:rsid w:val="00FE3F3A"/>
    <w:pPr>
      <w:widowControl w:val="0"/>
      <w:autoSpaceDE w:val="0"/>
      <w:autoSpaceDN w:val="0"/>
      <w:adjustRightInd w:val="0"/>
      <w:spacing w:after="0" w:line="240" w:lineRule="auto"/>
      <w:ind w:firstLine="720"/>
    </w:pPr>
    <w:rPr>
      <w:rFonts w:ascii="Arial" w:hAnsi="Arial" w:cs="Arial"/>
      <w:sz w:val="20"/>
      <w:szCs w:val="20"/>
    </w:rPr>
  </w:style>
  <w:style w:type="paragraph" w:styleId="ac">
    <w:name w:val="header"/>
    <w:basedOn w:val="a"/>
    <w:link w:val="ad"/>
    <w:uiPriority w:val="99"/>
    <w:rsid w:val="00DE5729"/>
    <w:pPr>
      <w:tabs>
        <w:tab w:val="center" w:pos="4677"/>
        <w:tab w:val="right" w:pos="9355"/>
      </w:tabs>
    </w:pPr>
    <w:rPr>
      <w:szCs w:val="20"/>
    </w:rPr>
  </w:style>
  <w:style w:type="character" w:customStyle="1" w:styleId="ad">
    <w:name w:val="Верхний колонтитул Знак"/>
    <w:basedOn w:val="a0"/>
    <w:link w:val="ac"/>
    <w:uiPriority w:val="99"/>
    <w:locked/>
    <w:rsid w:val="00DE5729"/>
    <w:rPr>
      <w:rFonts w:cs="Times New Roman"/>
      <w:color w:val="000000"/>
      <w:sz w:val="28"/>
    </w:rPr>
  </w:style>
  <w:style w:type="paragraph" w:styleId="ae">
    <w:name w:val="footer"/>
    <w:basedOn w:val="a"/>
    <w:link w:val="af"/>
    <w:uiPriority w:val="99"/>
    <w:rsid w:val="00DE5729"/>
    <w:pPr>
      <w:tabs>
        <w:tab w:val="center" w:pos="4677"/>
        <w:tab w:val="right" w:pos="9355"/>
      </w:tabs>
    </w:pPr>
    <w:rPr>
      <w:szCs w:val="20"/>
    </w:rPr>
  </w:style>
  <w:style w:type="character" w:customStyle="1" w:styleId="af">
    <w:name w:val="Нижний колонтитул Знак"/>
    <w:basedOn w:val="a0"/>
    <w:link w:val="ae"/>
    <w:uiPriority w:val="99"/>
    <w:locked/>
    <w:rsid w:val="00DE5729"/>
    <w:rPr>
      <w:rFonts w:cs="Times New Roman"/>
      <w:color w:val="000000"/>
      <w:sz w:val="28"/>
    </w:rPr>
  </w:style>
  <w:style w:type="paragraph" w:styleId="af0">
    <w:name w:val="Body Text"/>
    <w:basedOn w:val="a"/>
    <w:link w:val="af1"/>
    <w:uiPriority w:val="99"/>
    <w:rsid w:val="00076726"/>
    <w:pPr>
      <w:widowControl w:val="0"/>
      <w:shd w:val="clear" w:color="auto" w:fill="FFFFFF"/>
      <w:spacing w:before="60" w:after="1800" w:line="240" w:lineRule="atLeast"/>
    </w:pPr>
    <w:rPr>
      <w:color w:val="auto"/>
      <w:sz w:val="26"/>
      <w:szCs w:val="20"/>
    </w:rPr>
  </w:style>
  <w:style w:type="character" w:customStyle="1" w:styleId="af1">
    <w:name w:val="Основной текст Знак"/>
    <w:basedOn w:val="a0"/>
    <w:link w:val="af0"/>
    <w:uiPriority w:val="99"/>
    <w:locked/>
    <w:rsid w:val="00076726"/>
    <w:rPr>
      <w:rFonts w:cs="Times New Roman"/>
      <w:sz w:val="26"/>
      <w:shd w:val="clear" w:color="auto" w:fill="FFFFFF"/>
    </w:rPr>
  </w:style>
  <w:style w:type="character" w:styleId="af2">
    <w:name w:val="page number"/>
    <w:basedOn w:val="a0"/>
    <w:uiPriority w:val="99"/>
    <w:rsid w:val="00E0017A"/>
    <w:rPr>
      <w:rFonts w:cs="Times New Roman"/>
    </w:rPr>
  </w:style>
  <w:style w:type="paragraph" w:customStyle="1" w:styleId="3">
    <w:name w:val="Знак Знак Знак3"/>
    <w:basedOn w:val="a"/>
    <w:uiPriority w:val="99"/>
    <w:rsid w:val="00CC6FA4"/>
    <w:pPr>
      <w:spacing w:after="160" w:line="240" w:lineRule="exact"/>
    </w:pPr>
    <w:rPr>
      <w:rFonts w:ascii="Verdana" w:hAnsi="Verdana" w:cs="Verdana"/>
      <w:color w:val="auto"/>
      <w:sz w:val="20"/>
      <w:szCs w:val="20"/>
      <w:lang w:val="en-US" w:eastAsia="en-US"/>
    </w:rPr>
  </w:style>
  <w:style w:type="paragraph" w:styleId="af3">
    <w:name w:val="No Spacing"/>
    <w:uiPriority w:val="99"/>
    <w:qFormat/>
    <w:rsid w:val="006F2E26"/>
    <w:pPr>
      <w:spacing w:after="0" w:line="240" w:lineRule="auto"/>
    </w:pPr>
    <w:rPr>
      <w:rFonts w:ascii="Calibri" w:hAnsi="Calibri"/>
    </w:rPr>
  </w:style>
  <w:style w:type="character" w:customStyle="1" w:styleId="19">
    <w:name w:val="Основной текст с отступом Знак19"/>
    <w:uiPriority w:val="99"/>
    <w:semiHidden/>
    <w:rPr>
      <w:color w:val="000000"/>
      <w:sz w:val="28"/>
    </w:rPr>
  </w:style>
  <w:style w:type="paragraph" w:styleId="af4">
    <w:name w:val="Body Text Indent"/>
    <w:basedOn w:val="a"/>
    <w:link w:val="af5"/>
    <w:uiPriority w:val="99"/>
    <w:rsid w:val="006F2E26"/>
    <w:pPr>
      <w:spacing w:after="120"/>
      <w:ind w:left="283"/>
    </w:pPr>
    <w:rPr>
      <w:szCs w:val="20"/>
    </w:rPr>
  </w:style>
  <w:style w:type="character" w:customStyle="1" w:styleId="af5">
    <w:name w:val="Основной текст с отступом Знак"/>
    <w:basedOn w:val="a0"/>
    <w:link w:val="af4"/>
    <w:uiPriority w:val="99"/>
    <w:semiHidden/>
    <w:locked/>
    <w:rPr>
      <w:rFonts w:cs="Times New Roman"/>
      <w:color w:val="000000"/>
      <w:sz w:val="28"/>
    </w:rPr>
  </w:style>
  <w:style w:type="character" w:customStyle="1" w:styleId="12">
    <w:name w:val="Основной текст с отступом Знак1"/>
    <w:uiPriority w:val="99"/>
    <w:semiHidden/>
    <w:rPr>
      <w:color w:val="000000"/>
      <w:sz w:val="28"/>
    </w:rPr>
  </w:style>
  <w:style w:type="character" w:customStyle="1" w:styleId="18">
    <w:name w:val="Основной текст с отступом Знак18"/>
    <w:uiPriority w:val="99"/>
    <w:semiHidden/>
    <w:rPr>
      <w:color w:val="000000"/>
      <w:sz w:val="28"/>
    </w:rPr>
  </w:style>
  <w:style w:type="character" w:customStyle="1" w:styleId="17">
    <w:name w:val="Основной текст с отступом Знак17"/>
    <w:uiPriority w:val="99"/>
    <w:semiHidden/>
    <w:rPr>
      <w:color w:val="000000"/>
      <w:sz w:val="28"/>
    </w:rPr>
  </w:style>
  <w:style w:type="character" w:customStyle="1" w:styleId="16">
    <w:name w:val="Основной текст с отступом Знак16"/>
    <w:uiPriority w:val="99"/>
    <w:semiHidden/>
    <w:rPr>
      <w:color w:val="000000"/>
      <w:sz w:val="28"/>
    </w:rPr>
  </w:style>
  <w:style w:type="character" w:customStyle="1" w:styleId="15">
    <w:name w:val="Основной текст с отступом Знак15"/>
    <w:uiPriority w:val="99"/>
    <w:semiHidden/>
    <w:rPr>
      <w:color w:val="000000"/>
      <w:sz w:val="28"/>
    </w:rPr>
  </w:style>
  <w:style w:type="character" w:customStyle="1" w:styleId="14">
    <w:name w:val="Основной текст с отступом Знак14"/>
    <w:uiPriority w:val="99"/>
    <w:semiHidden/>
    <w:rPr>
      <w:color w:val="000000"/>
      <w:sz w:val="28"/>
    </w:rPr>
  </w:style>
  <w:style w:type="character" w:customStyle="1" w:styleId="13">
    <w:name w:val="Основной текст с отступом Знак13"/>
    <w:uiPriority w:val="99"/>
    <w:semiHidden/>
    <w:rPr>
      <w:color w:val="000000"/>
      <w:sz w:val="28"/>
    </w:rPr>
  </w:style>
  <w:style w:type="character" w:customStyle="1" w:styleId="120">
    <w:name w:val="Основной текст с отступом Знак12"/>
    <w:uiPriority w:val="99"/>
    <w:semiHidden/>
    <w:rPr>
      <w:color w:val="000000"/>
      <w:sz w:val="28"/>
    </w:rPr>
  </w:style>
  <w:style w:type="character" w:customStyle="1" w:styleId="110">
    <w:name w:val="Основной текст с отступом Знак11"/>
    <w:uiPriority w:val="99"/>
    <w:semiHidden/>
    <w:rsid w:val="006F2E26"/>
    <w:rPr>
      <w:color w:val="000000"/>
      <w:sz w:val="28"/>
    </w:rPr>
  </w:style>
  <w:style w:type="table" w:styleId="af6">
    <w:name w:val="Table Grid"/>
    <w:basedOn w:val="a1"/>
    <w:uiPriority w:val="99"/>
    <w:rsid w:val="00D959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04630F"/>
    <w:pPr>
      <w:widowControl w:val="0"/>
      <w:autoSpaceDE w:val="0"/>
      <w:autoSpaceDN w:val="0"/>
      <w:adjustRightInd w:val="0"/>
      <w:spacing w:after="0" w:line="240" w:lineRule="auto"/>
    </w:pPr>
    <w:rPr>
      <w:rFonts w:ascii="Courier New" w:hAnsi="Courier New" w:cs="Courier New"/>
      <w:sz w:val="20"/>
      <w:szCs w:val="20"/>
    </w:rPr>
  </w:style>
  <w:style w:type="paragraph" w:styleId="af7">
    <w:name w:val="Normal (Web)"/>
    <w:basedOn w:val="a"/>
    <w:uiPriority w:val="99"/>
    <w:rsid w:val="0004630F"/>
    <w:pPr>
      <w:spacing w:before="100" w:beforeAutospacing="1" w:after="100" w:afterAutospacing="1"/>
    </w:pPr>
    <w:rPr>
      <w:color w:val="auto"/>
      <w:sz w:val="24"/>
      <w:szCs w:val="24"/>
    </w:rPr>
  </w:style>
  <w:style w:type="character" w:customStyle="1" w:styleId="apple-style-span">
    <w:name w:val="apple-style-span"/>
    <w:uiPriority w:val="99"/>
    <w:rsid w:val="00523572"/>
  </w:style>
  <w:style w:type="character" w:styleId="af8">
    <w:name w:val="Emphasis"/>
    <w:basedOn w:val="a0"/>
    <w:uiPriority w:val="99"/>
    <w:qFormat/>
    <w:locked/>
    <w:rsid w:val="00851C2E"/>
    <w:rPr>
      <w:rFonts w:cs="Times New Roman"/>
      <w:i/>
    </w:rPr>
  </w:style>
  <w:style w:type="character" w:styleId="af9">
    <w:name w:val="Strong"/>
    <w:basedOn w:val="a0"/>
    <w:uiPriority w:val="99"/>
    <w:qFormat/>
    <w:locked/>
    <w:rsid w:val="007A573C"/>
    <w:rPr>
      <w:rFonts w:cs="Times New Roman"/>
      <w:b/>
    </w:rPr>
  </w:style>
  <w:style w:type="character" w:customStyle="1" w:styleId="apple-converted-space">
    <w:name w:val="apple-converted-space"/>
    <w:uiPriority w:val="99"/>
    <w:rsid w:val="00CD3D8B"/>
  </w:style>
  <w:style w:type="character" w:styleId="afa">
    <w:name w:val="Hyperlink"/>
    <w:basedOn w:val="a0"/>
    <w:uiPriority w:val="99"/>
    <w:semiHidden/>
    <w:rsid w:val="00CD3D8B"/>
    <w:rPr>
      <w:rFonts w:cs="Times New Roman"/>
      <w:color w:val="0000FF"/>
      <w:u w:val="single"/>
    </w:rPr>
  </w:style>
  <w:style w:type="character" w:customStyle="1" w:styleId="surname">
    <w:name w:val="surname"/>
    <w:uiPriority w:val="99"/>
    <w:rsid w:val="00BF3DB2"/>
  </w:style>
  <w:style w:type="character" w:customStyle="1" w:styleId="name">
    <w:name w:val="name"/>
    <w:uiPriority w:val="99"/>
    <w:rsid w:val="00BF3DB2"/>
  </w:style>
  <w:style w:type="character" w:customStyle="1" w:styleId="name2">
    <w:name w:val="name2"/>
    <w:uiPriority w:val="99"/>
    <w:rsid w:val="00BF3DB2"/>
  </w:style>
  <w:style w:type="paragraph" w:styleId="afb">
    <w:name w:val="Title"/>
    <w:basedOn w:val="a"/>
    <w:next w:val="a"/>
    <w:link w:val="afc"/>
    <w:uiPriority w:val="99"/>
    <w:qFormat/>
    <w:locked/>
    <w:rsid w:val="00BF1039"/>
    <w:pPr>
      <w:spacing w:before="240" w:after="60"/>
      <w:jc w:val="center"/>
      <w:outlineLvl w:val="0"/>
    </w:pPr>
    <w:rPr>
      <w:rFonts w:ascii="Cambria" w:hAnsi="Cambria"/>
      <w:b/>
      <w:kern w:val="28"/>
      <w:sz w:val="32"/>
      <w:szCs w:val="20"/>
    </w:rPr>
  </w:style>
  <w:style w:type="character" w:customStyle="1" w:styleId="afc">
    <w:name w:val="Заголовок Знак"/>
    <w:basedOn w:val="a0"/>
    <w:link w:val="afb"/>
    <w:uiPriority w:val="99"/>
    <w:locked/>
    <w:rsid w:val="00BF1039"/>
    <w:rPr>
      <w:rFonts w:ascii="Cambria" w:hAnsi="Cambria" w:cs="Times New Roman"/>
      <w:b/>
      <w:color w:val="000000"/>
      <w:kern w:val="28"/>
      <w:sz w:val="32"/>
    </w:rPr>
  </w:style>
  <w:style w:type="paragraph" w:customStyle="1" w:styleId="4">
    <w:name w:val="Знак Знак Знак4"/>
    <w:basedOn w:val="a"/>
    <w:uiPriority w:val="99"/>
    <w:rsid w:val="005B4484"/>
    <w:pPr>
      <w:spacing w:after="160" w:line="240" w:lineRule="exact"/>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9851">
      <w:marLeft w:val="0"/>
      <w:marRight w:val="0"/>
      <w:marTop w:val="0"/>
      <w:marBottom w:val="0"/>
      <w:divBdr>
        <w:top w:val="none" w:sz="0" w:space="0" w:color="auto"/>
        <w:left w:val="none" w:sz="0" w:space="0" w:color="auto"/>
        <w:bottom w:val="none" w:sz="0" w:space="0" w:color="auto"/>
        <w:right w:val="none" w:sz="0" w:space="0" w:color="auto"/>
      </w:divBdr>
    </w:div>
    <w:div w:id="241259852">
      <w:marLeft w:val="0"/>
      <w:marRight w:val="0"/>
      <w:marTop w:val="0"/>
      <w:marBottom w:val="0"/>
      <w:divBdr>
        <w:top w:val="none" w:sz="0" w:space="0" w:color="auto"/>
        <w:left w:val="none" w:sz="0" w:space="0" w:color="auto"/>
        <w:bottom w:val="none" w:sz="0" w:space="0" w:color="auto"/>
        <w:right w:val="none" w:sz="0" w:space="0" w:color="auto"/>
      </w:divBdr>
    </w:div>
    <w:div w:id="241259853">
      <w:marLeft w:val="0"/>
      <w:marRight w:val="0"/>
      <w:marTop w:val="0"/>
      <w:marBottom w:val="0"/>
      <w:divBdr>
        <w:top w:val="none" w:sz="0" w:space="0" w:color="auto"/>
        <w:left w:val="none" w:sz="0" w:space="0" w:color="auto"/>
        <w:bottom w:val="none" w:sz="0" w:space="0" w:color="auto"/>
        <w:right w:val="none" w:sz="0" w:space="0" w:color="auto"/>
      </w:divBdr>
    </w:div>
    <w:div w:id="241259854">
      <w:marLeft w:val="0"/>
      <w:marRight w:val="0"/>
      <w:marTop w:val="0"/>
      <w:marBottom w:val="0"/>
      <w:divBdr>
        <w:top w:val="none" w:sz="0" w:space="0" w:color="auto"/>
        <w:left w:val="none" w:sz="0" w:space="0" w:color="auto"/>
        <w:bottom w:val="none" w:sz="0" w:space="0" w:color="auto"/>
        <w:right w:val="none" w:sz="0" w:space="0" w:color="auto"/>
      </w:divBdr>
    </w:div>
    <w:div w:id="241259873">
      <w:marLeft w:val="0"/>
      <w:marRight w:val="0"/>
      <w:marTop w:val="0"/>
      <w:marBottom w:val="0"/>
      <w:divBdr>
        <w:top w:val="none" w:sz="0" w:space="0" w:color="auto"/>
        <w:left w:val="none" w:sz="0" w:space="0" w:color="auto"/>
        <w:bottom w:val="none" w:sz="0" w:space="0" w:color="auto"/>
        <w:right w:val="none" w:sz="0" w:space="0" w:color="auto"/>
      </w:divBdr>
    </w:div>
    <w:div w:id="241259894">
      <w:marLeft w:val="0"/>
      <w:marRight w:val="0"/>
      <w:marTop w:val="225"/>
      <w:marBottom w:val="225"/>
      <w:divBdr>
        <w:top w:val="none" w:sz="0" w:space="0" w:color="auto"/>
        <w:left w:val="none" w:sz="0" w:space="0" w:color="auto"/>
        <w:bottom w:val="none" w:sz="0" w:space="0" w:color="auto"/>
        <w:right w:val="none" w:sz="0" w:space="0" w:color="auto"/>
      </w:divBdr>
      <w:divsChild>
        <w:div w:id="241259860">
          <w:marLeft w:val="0"/>
          <w:marRight w:val="0"/>
          <w:marTop w:val="0"/>
          <w:marBottom w:val="0"/>
          <w:divBdr>
            <w:top w:val="none" w:sz="0" w:space="0" w:color="auto"/>
            <w:left w:val="none" w:sz="0" w:space="0" w:color="auto"/>
            <w:bottom w:val="none" w:sz="0" w:space="0" w:color="auto"/>
            <w:right w:val="none" w:sz="0" w:space="0" w:color="auto"/>
          </w:divBdr>
          <w:divsChild>
            <w:div w:id="241259899">
              <w:marLeft w:val="0"/>
              <w:marRight w:val="0"/>
              <w:marTop w:val="0"/>
              <w:marBottom w:val="600"/>
              <w:divBdr>
                <w:top w:val="none" w:sz="0" w:space="0" w:color="auto"/>
                <w:left w:val="none" w:sz="0" w:space="0" w:color="auto"/>
                <w:bottom w:val="none" w:sz="0" w:space="0" w:color="auto"/>
                <w:right w:val="none" w:sz="0" w:space="0" w:color="auto"/>
              </w:divBdr>
              <w:divsChild>
                <w:div w:id="241259858">
                  <w:marLeft w:val="555"/>
                  <w:marRight w:val="0"/>
                  <w:marTop w:val="0"/>
                  <w:marBottom w:val="0"/>
                  <w:divBdr>
                    <w:top w:val="none" w:sz="0" w:space="0" w:color="auto"/>
                    <w:left w:val="none" w:sz="0" w:space="0" w:color="auto"/>
                    <w:bottom w:val="none" w:sz="0" w:space="0" w:color="auto"/>
                    <w:right w:val="none" w:sz="0" w:space="0" w:color="auto"/>
                  </w:divBdr>
                  <w:divsChild>
                    <w:div w:id="241259863">
                      <w:marLeft w:val="0"/>
                      <w:marRight w:val="0"/>
                      <w:marTop w:val="0"/>
                      <w:marBottom w:val="0"/>
                      <w:divBdr>
                        <w:top w:val="none" w:sz="0" w:space="0" w:color="auto"/>
                        <w:left w:val="none" w:sz="0" w:space="0" w:color="auto"/>
                        <w:bottom w:val="none" w:sz="0" w:space="0" w:color="auto"/>
                        <w:right w:val="none" w:sz="0" w:space="0" w:color="auto"/>
                      </w:divBdr>
                    </w:div>
                    <w:div w:id="241259864">
                      <w:marLeft w:val="0"/>
                      <w:marRight w:val="0"/>
                      <w:marTop w:val="0"/>
                      <w:marBottom w:val="0"/>
                      <w:divBdr>
                        <w:top w:val="none" w:sz="0" w:space="0" w:color="auto"/>
                        <w:left w:val="none" w:sz="0" w:space="0" w:color="auto"/>
                        <w:bottom w:val="none" w:sz="0" w:space="0" w:color="auto"/>
                        <w:right w:val="none" w:sz="0" w:space="0" w:color="auto"/>
                      </w:divBdr>
                    </w:div>
                    <w:div w:id="241259868">
                      <w:marLeft w:val="0"/>
                      <w:marRight w:val="0"/>
                      <w:marTop w:val="0"/>
                      <w:marBottom w:val="0"/>
                      <w:divBdr>
                        <w:top w:val="none" w:sz="0" w:space="0" w:color="auto"/>
                        <w:left w:val="none" w:sz="0" w:space="0" w:color="auto"/>
                        <w:bottom w:val="none" w:sz="0" w:space="0" w:color="auto"/>
                        <w:right w:val="none" w:sz="0" w:space="0" w:color="auto"/>
                      </w:divBdr>
                    </w:div>
                    <w:div w:id="241259886">
                      <w:marLeft w:val="0"/>
                      <w:marRight w:val="0"/>
                      <w:marTop w:val="0"/>
                      <w:marBottom w:val="0"/>
                      <w:divBdr>
                        <w:top w:val="none" w:sz="0" w:space="0" w:color="auto"/>
                        <w:left w:val="none" w:sz="0" w:space="0" w:color="auto"/>
                        <w:bottom w:val="none" w:sz="0" w:space="0" w:color="auto"/>
                        <w:right w:val="none" w:sz="0" w:space="0" w:color="auto"/>
                      </w:divBdr>
                    </w:div>
                    <w:div w:id="241259890">
                      <w:marLeft w:val="0"/>
                      <w:marRight w:val="0"/>
                      <w:marTop w:val="0"/>
                      <w:marBottom w:val="0"/>
                      <w:divBdr>
                        <w:top w:val="none" w:sz="0" w:space="0" w:color="auto"/>
                        <w:left w:val="none" w:sz="0" w:space="0" w:color="auto"/>
                        <w:bottom w:val="none" w:sz="0" w:space="0" w:color="auto"/>
                        <w:right w:val="none" w:sz="0" w:space="0" w:color="auto"/>
                      </w:divBdr>
                    </w:div>
                    <w:div w:id="241259898">
                      <w:marLeft w:val="0"/>
                      <w:marRight w:val="0"/>
                      <w:marTop w:val="0"/>
                      <w:marBottom w:val="0"/>
                      <w:divBdr>
                        <w:top w:val="none" w:sz="0" w:space="0" w:color="auto"/>
                        <w:left w:val="none" w:sz="0" w:space="0" w:color="auto"/>
                        <w:bottom w:val="none" w:sz="0" w:space="0" w:color="auto"/>
                        <w:right w:val="none" w:sz="0" w:space="0" w:color="auto"/>
                      </w:divBdr>
                      <w:divsChild>
                        <w:div w:id="241259866">
                          <w:marLeft w:val="0"/>
                          <w:marRight w:val="0"/>
                          <w:marTop w:val="0"/>
                          <w:marBottom w:val="0"/>
                          <w:divBdr>
                            <w:top w:val="none" w:sz="0" w:space="0" w:color="auto"/>
                            <w:left w:val="none" w:sz="0" w:space="0" w:color="auto"/>
                            <w:bottom w:val="none" w:sz="0" w:space="0" w:color="auto"/>
                            <w:right w:val="none" w:sz="0" w:space="0" w:color="auto"/>
                          </w:divBdr>
                          <w:divsChild>
                            <w:div w:id="241259855">
                              <w:marLeft w:val="0"/>
                              <w:marRight w:val="0"/>
                              <w:marTop w:val="0"/>
                              <w:marBottom w:val="0"/>
                              <w:divBdr>
                                <w:top w:val="none" w:sz="0" w:space="0" w:color="auto"/>
                                <w:left w:val="none" w:sz="0" w:space="0" w:color="auto"/>
                                <w:bottom w:val="none" w:sz="0" w:space="0" w:color="auto"/>
                                <w:right w:val="none" w:sz="0" w:space="0" w:color="auto"/>
                              </w:divBdr>
                            </w:div>
                            <w:div w:id="241259861">
                              <w:marLeft w:val="0"/>
                              <w:marRight w:val="0"/>
                              <w:marTop w:val="0"/>
                              <w:marBottom w:val="0"/>
                              <w:divBdr>
                                <w:top w:val="none" w:sz="0" w:space="0" w:color="auto"/>
                                <w:left w:val="none" w:sz="0" w:space="0" w:color="auto"/>
                                <w:bottom w:val="none" w:sz="0" w:space="0" w:color="auto"/>
                                <w:right w:val="none" w:sz="0" w:space="0" w:color="auto"/>
                              </w:divBdr>
                            </w:div>
                            <w:div w:id="241259867">
                              <w:marLeft w:val="0"/>
                              <w:marRight w:val="0"/>
                              <w:marTop w:val="0"/>
                              <w:marBottom w:val="0"/>
                              <w:divBdr>
                                <w:top w:val="none" w:sz="0" w:space="0" w:color="auto"/>
                                <w:left w:val="none" w:sz="0" w:space="0" w:color="auto"/>
                                <w:bottom w:val="none" w:sz="0" w:space="0" w:color="auto"/>
                                <w:right w:val="none" w:sz="0" w:space="0" w:color="auto"/>
                              </w:divBdr>
                            </w:div>
                            <w:div w:id="241259876">
                              <w:marLeft w:val="0"/>
                              <w:marRight w:val="0"/>
                              <w:marTop w:val="0"/>
                              <w:marBottom w:val="0"/>
                              <w:divBdr>
                                <w:top w:val="none" w:sz="0" w:space="0" w:color="auto"/>
                                <w:left w:val="none" w:sz="0" w:space="0" w:color="auto"/>
                                <w:bottom w:val="none" w:sz="0" w:space="0" w:color="auto"/>
                                <w:right w:val="none" w:sz="0" w:space="0" w:color="auto"/>
                              </w:divBdr>
                            </w:div>
                            <w:div w:id="241259878">
                              <w:marLeft w:val="0"/>
                              <w:marRight w:val="0"/>
                              <w:marTop w:val="0"/>
                              <w:marBottom w:val="0"/>
                              <w:divBdr>
                                <w:top w:val="none" w:sz="0" w:space="0" w:color="auto"/>
                                <w:left w:val="none" w:sz="0" w:space="0" w:color="auto"/>
                                <w:bottom w:val="none" w:sz="0" w:space="0" w:color="auto"/>
                                <w:right w:val="none" w:sz="0" w:space="0" w:color="auto"/>
                              </w:divBdr>
                            </w:div>
                            <w:div w:id="241259879">
                              <w:marLeft w:val="0"/>
                              <w:marRight w:val="0"/>
                              <w:marTop w:val="0"/>
                              <w:marBottom w:val="0"/>
                              <w:divBdr>
                                <w:top w:val="none" w:sz="0" w:space="0" w:color="auto"/>
                                <w:left w:val="none" w:sz="0" w:space="0" w:color="auto"/>
                                <w:bottom w:val="none" w:sz="0" w:space="0" w:color="auto"/>
                                <w:right w:val="none" w:sz="0" w:space="0" w:color="auto"/>
                              </w:divBdr>
                              <w:divsChild>
                                <w:div w:id="241259856">
                                  <w:marLeft w:val="0"/>
                                  <w:marRight w:val="0"/>
                                  <w:marTop w:val="0"/>
                                  <w:marBottom w:val="0"/>
                                  <w:divBdr>
                                    <w:top w:val="none" w:sz="0" w:space="0" w:color="auto"/>
                                    <w:left w:val="none" w:sz="0" w:space="0" w:color="auto"/>
                                    <w:bottom w:val="none" w:sz="0" w:space="0" w:color="auto"/>
                                    <w:right w:val="none" w:sz="0" w:space="0" w:color="auto"/>
                                  </w:divBdr>
                                </w:div>
                                <w:div w:id="241259872">
                                  <w:marLeft w:val="0"/>
                                  <w:marRight w:val="0"/>
                                  <w:marTop w:val="0"/>
                                  <w:marBottom w:val="0"/>
                                  <w:divBdr>
                                    <w:top w:val="none" w:sz="0" w:space="0" w:color="auto"/>
                                    <w:left w:val="none" w:sz="0" w:space="0" w:color="auto"/>
                                    <w:bottom w:val="none" w:sz="0" w:space="0" w:color="auto"/>
                                    <w:right w:val="none" w:sz="0" w:space="0" w:color="auto"/>
                                  </w:divBdr>
                                </w:div>
                                <w:div w:id="241259881">
                                  <w:marLeft w:val="0"/>
                                  <w:marRight w:val="0"/>
                                  <w:marTop w:val="0"/>
                                  <w:marBottom w:val="0"/>
                                  <w:divBdr>
                                    <w:top w:val="none" w:sz="0" w:space="0" w:color="auto"/>
                                    <w:left w:val="none" w:sz="0" w:space="0" w:color="auto"/>
                                    <w:bottom w:val="none" w:sz="0" w:space="0" w:color="auto"/>
                                    <w:right w:val="none" w:sz="0" w:space="0" w:color="auto"/>
                                  </w:divBdr>
                                </w:div>
                                <w:div w:id="241259888">
                                  <w:marLeft w:val="0"/>
                                  <w:marRight w:val="0"/>
                                  <w:marTop w:val="0"/>
                                  <w:marBottom w:val="0"/>
                                  <w:divBdr>
                                    <w:top w:val="none" w:sz="0" w:space="0" w:color="auto"/>
                                    <w:left w:val="none" w:sz="0" w:space="0" w:color="auto"/>
                                    <w:bottom w:val="none" w:sz="0" w:space="0" w:color="auto"/>
                                    <w:right w:val="none" w:sz="0" w:space="0" w:color="auto"/>
                                  </w:divBdr>
                                </w:div>
                                <w:div w:id="241259892">
                                  <w:marLeft w:val="0"/>
                                  <w:marRight w:val="0"/>
                                  <w:marTop w:val="0"/>
                                  <w:marBottom w:val="0"/>
                                  <w:divBdr>
                                    <w:top w:val="none" w:sz="0" w:space="0" w:color="auto"/>
                                    <w:left w:val="none" w:sz="0" w:space="0" w:color="auto"/>
                                    <w:bottom w:val="none" w:sz="0" w:space="0" w:color="auto"/>
                                    <w:right w:val="none" w:sz="0" w:space="0" w:color="auto"/>
                                  </w:divBdr>
                                </w:div>
                                <w:div w:id="241259893">
                                  <w:marLeft w:val="0"/>
                                  <w:marRight w:val="0"/>
                                  <w:marTop w:val="0"/>
                                  <w:marBottom w:val="0"/>
                                  <w:divBdr>
                                    <w:top w:val="none" w:sz="0" w:space="0" w:color="auto"/>
                                    <w:left w:val="none" w:sz="0" w:space="0" w:color="auto"/>
                                    <w:bottom w:val="none" w:sz="0" w:space="0" w:color="auto"/>
                                    <w:right w:val="none" w:sz="0" w:space="0" w:color="auto"/>
                                  </w:divBdr>
                                </w:div>
                              </w:divsChild>
                            </w:div>
                            <w:div w:id="241259882">
                              <w:marLeft w:val="0"/>
                              <w:marRight w:val="0"/>
                              <w:marTop w:val="0"/>
                              <w:marBottom w:val="0"/>
                              <w:divBdr>
                                <w:top w:val="none" w:sz="0" w:space="0" w:color="auto"/>
                                <w:left w:val="none" w:sz="0" w:space="0" w:color="auto"/>
                                <w:bottom w:val="none" w:sz="0" w:space="0" w:color="auto"/>
                                <w:right w:val="none" w:sz="0" w:space="0" w:color="auto"/>
                              </w:divBdr>
                            </w:div>
                            <w:div w:id="241259884">
                              <w:marLeft w:val="0"/>
                              <w:marRight w:val="0"/>
                              <w:marTop w:val="0"/>
                              <w:marBottom w:val="0"/>
                              <w:divBdr>
                                <w:top w:val="none" w:sz="0" w:space="0" w:color="auto"/>
                                <w:left w:val="none" w:sz="0" w:space="0" w:color="auto"/>
                                <w:bottom w:val="none" w:sz="0" w:space="0" w:color="auto"/>
                                <w:right w:val="none" w:sz="0" w:space="0" w:color="auto"/>
                              </w:divBdr>
                            </w:div>
                            <w:div w:id="241259885">
                              <w:marLeft w:val="0"/>
                              <w:marRight w:val="0"/>
                              <w:marTop w:val="0"/>
                              <w:marBottom w:val="0"/>
                              <w:divBdr>
                                <w:top w:val="none" w:sz="0" w:space="0" w:color="auto"/>
                                <w:left w:val="none" w:sz="0" w:space="0" w:color="auto"/>
                                <w:bottom w:val="none" w:sz="0" w:space="0" w:color="auto"/>
                                <w:right w:val="none" w:sz="0" w:space="0" w:color="auto"/>
                              </w:divBdr>
                            </w:div>
                            <w:div w:id="241259895">
                              <w:marLeft w:val="0"/>
                              <w:marRight w:val="0"/>
                              <w:marTop w:val="0"/>
                              <w:marBottom w:val="0"/>
                              <w:divBdr>
                                <w:top w:val="none" w:sz="0" w:space="0" w:color="auto"/>
                                <w:left w:val="none" w:sz="0" w:space="0" w:color="auto"/>
                                <w:bottom w:val="none" w:sz="0" w:space="0" w:color="auto"/>
                                <w:right w:val="none" w:sz="0" w:space="0" w:color="auto"/>
                              </w:divBdr>
                            </w:div>
                            <w:div w:id="241259896">
                              <w:marLeft w:val="0"/>
                              <w:marRight w:val="0"/>
                              <w:marTop w:val="0"/>
                              <w:marBottom w:val="0"/>
                              <w:divBdr>
                                <w:top w:val="none" w:sz="0" w:space="0" w:color="auto"/>
                                <w:left w:val="none" w:sz="0" w:space="0" w:color="auto"/>
                                <w:bottom w:val="none" w:sz="0" w:space="0" w:color="auto"/>
                                <w:right w:val="none" w:sz="0" w:space="0" w:color="auto"/>
                              </w:divBdr>
                            </w:div>
                          </w:divsChild>
                        </w:div>
                        <w:div w:id="241259883">
                          <w:marLeft w:val="0"/>
                          <w:marRight w:val="0"/>
                          <w:marTop w:val="0"/>
                          <w:marBottom w:val="0"/>
                          <w:divBdr>
                            <w:top w:val="none" w:sz="0" w:space="0" w:color="auto"/>
                            <w:left w:val="none" w:sz="0" w:space="0" w:color="auto"/>
                            <w:bottom w:val="none" w:sz="0" w:space="0" w:color="auto"/>
                            <w:right w:val="none" w:sz="0" w:space="0" w:color="auto"/>
                          </w:divBdr>
                          <w:divsChild>
                            <w:div w:id="241259865">
                              <w:marLeft w:val="0"/>
                              <w:marRight w:val="0"/>
                              <w:marTop w:val="0"/>
                              <w:marBottom w:val="0"/>
                              <w:divBdr>
                                <w:top w:val="none" w:sz="0" w:space="0" w:color="auto"/>
                                <w:left w:val="none" w:sz="0" w:space="0" w:color="auto"/>
                                <w:bottom w:val="none" w:sz="0" w:space="0" w:color="auto"/>
                                <w:right w:val="none" w:sz="0" w:space="0" w:color="auto"/>
                              </w:divBdr>
                              <w:divsChild>
                                <w:div w:id="241259857">
                                  <w:marLeft w:val="0"/>
                                  <w:marRight w:val="0"/>
                                  <w:marTop w:val="0"/>
                                  <w:marBottom w:val="0"/>
                                  <w:divBdr>
                                    <w:top w:val="none" w:sz="0" w:space="0" w:color="auto"/>
                                    <w:left w:val="none" w:sz="0" w:space="0" w:color="auto"/>
                                    <w:bottom w:val="none" w:sz="0" w:space="0" w:color="auto"/>
                                    <w:right w:val="none" w:sz="0" w:space="0" w:color="auto"/>
                                  </w:divBdr>
                                </w:div>
                                <w:div w:id="241259859">
                                  <w:marLeft w:val="0"/>
                                  <w:marRight w:val="0"/>
                                  <w:marTop w:val="0"/>
                                  <w:marBottom w:val="0"/>
                                  <w:divBdr>
                                    <w:top w:val="none" w:sz="0" w:space="0" w:color="auto"/>
                                    <w:left w:val="none" w:sz="0" w:space="0" w:color="auto"/>
                                    <w:bottom w:val="none" w:sz="0" w:space="0" w:color="auto"/>
                                    <w:right w:val="none" w:sz="0" w:space="0" w:color="auto"/>
                                  </w:divBdr>
                                </w:div>
                                <w:div w:id="241259862">
                                  <w:marLeft w:val="0"/>
                                  <w:marRight w:val="0"/>
                                  <w:marTop w:val="0"/>
                                  <w:marBottom w:val="0"/>
                                  <w:divBdr>
                                    <w:top w:val="none" w:sz="0" w:space="0" w:color="auto"/>
                                    <w:left w:val="none" w:sz="0" w:space="0" w:color="auto"/>
                                    <w:bottom w:val="none" w:sz="0" w:space="0" w:color="auto"/>
                                    <w:right w:val="none" w:sz="0" w:space="0" w:color="auto"/>
                                  </w:divBdr>
                                </w:div>
                                <w:div w:id="241259875">
                                  <w:marLeft w:val="0"/>
                                  <w:marRight w:val="0"/>
                                  <w:marTop w:val="0"/>
                                  <w:marBottom w:val="0"/>
                                  <w:divBdr>
                                    <w:top w:val="none" w:sz="0" w:space="0" w:color="auto"/>
                                    <w:left w:val="none" w:sz="0" w:space="0" w:color="auto"/>
                                    <w:bottom w:val="none" w:sz="0" w:space="0" w:color="auto"/>
                                    <w:right w:val="none" w:sz="0" w:space="0" w:color="auto"/>
                                  </w:divBdr>
                                </w:div>
                                <w:div w:id="241259887">
                                  <w:marLeft w:val="0"/>
                                  <w:marRight w:val="0"/>
                                  <w:marTop w:val="0"/>
                                  <w:marBottom w:val="0"/>
                                  <w:divBdr>
                                    <w:top w:val="none" w:sz="0" w:space="0" w:color="auto"/>
                                    <w:left w:val="none" w:sz="0" w:space="0" w:color="auto"/>
                                    <w:bottom w:val="none" w:sz="0" w:space="0" w:color="auto"/>
                                    <w:right w:val="none" w:sz="0" w:space="0" w:color="auto"/>
                                  </w:divBdr>
                                </w:div>
                              </w:divsChild>
                            </w:div>
                            <w:div w:id="241259869">
                              <w:marLeft w:val="0"/>
                              <w:marRight w:val="0"/>
                              <w:marTop w:val="0"/>
                              <w:marBottom w:val="0"/>
                              <w:divBdr>
                                <w:top w:val="none" w:sz="0" w:space="0" w:color="auto"/>
                                <w:left w:val="none" w:sz="0" w:space="0" w:color="auto"/>
                                <w:bottom w:val="none" w:sz="0" w:space="0" w:color="auto"/>
                                <w:right w:val="none" w:sz="0" w:space="0" w:color="auto"/>
                              </w:divBdr>
                            </w:div>
                            <w:div w:id="241259874">
                              <w:marLeft w:val="0"/>
                              <w:marRight w:val="0"/>
                              <w:marTop w:val="0"/>
                              <w:marBottom w:val="0"/>
                              <w:divBdr>
                                <w:top w:val="none" w:sz="0" w:space="0" w:color="auto"/>
                                <w:left w:val="none" w:sz="0" w:space="0" w:color="auto"/>
                                <w:bottom w:val="none" w:sz="0" w:space="0" w:color="auto"/>
                                <w:right w:val="none" w:sz="0" w:space="0" w:color="auto"/>
                              </w:divBdr>
                            </w:div>
                            <w:div w:id="241259900">
                              <w:marLeft w:val="0"/>
                              <w:marRight w:val="0"/>
                              <w:marTop w:val="0"/>
                              <w:marBottom w:val="0"/>
                              <w:divBdr>
                                <w:top w:val="none" w:sz="0" w:space="0" w:color="auto"/>
                                <w:left w:val="none" w:sz="0" w:space="0" w:color="auto"/>
                                <w:bottom w:val="none" w:sz="0" w:space="0" w:color="auto"/>
                                <w:right w:val="none" w:sz="0" w:space="0" w:color="auto"/>
                              </w:divBdr>
                            </w:div>
                          </w:divsChild>
                        </w:div>
                        <w:div w:id="241259889">
                          <w:marLeft w:val="0"/>
                          <w:marRight w:val="0"/>
                          <w:marTop w:val="0"/>
                          <w:marBottom w:val="0"/>
                          <w:divBdr>
                            <w:top w:val="none" w:sz="0" w:space="0" w:color="auto"/>
                            <w:left w:val="none" w:sz="0" w:space="0" w:color="auto"/>
                            <w:bottom w:val="none" w:sz="0" w:space="0" w:color="auto"/>
                            <w:right w:val="none" w:sz="0" w:space="0" w:color="auto"/>
                          </w:divBdr>
                          <w:divsChild>
                            <w:div w:id="241259870">
                              <w:marLeft w:val="0"/>
                              <w:marRight w:val="0"/>
                              <w:marTop w:val="0"/>
                              <w:marBottom w:val="0"/>
                              <w:divBdr>
                                <w:top w:val="none" w:sz="0" w:space="0" w:color="auto"/>
                                <w:left w:val="none" w:sz="0" w:space="0" w:color="auto"/>
                                <w:bottom w:val="none" w:sz="0" w:space="0" w:color="auto"/>
                                <w:right w:val="none" w:sz="0" w:space="0" w:color="auto"/>
                              </w:divBdr>
                            </w:div>
                            <w:div w:id="241259877">
                              <w:marLeft w:val="0"/>
                              <w:marRight w:val="0"/>
                              <w:marTop w:val="0"/>
                              <w:marBottom w:val="0"/>
                              <w:divBdr>
                                <w:top w:val="none" w:sz="0" w:space="0" w:color="auto"/>
                                <w:left w:val="none" w:sz="0" w:space="0" w:color="auto"/>
                                <w:bottom w:val="none" w:sz="0" w:space="0" w:color="auto"/>
                                <w:right w:val="none" w:sz="0" w:space="0" w:color="auto"/>
                              </w:divBdr>
                            </w:div>
                            <w:div w:id="241259897">
                              <w:marLeft w:val="0"/>
                              <w:marRight w:val="0"/>
                              <w:marTop w:val="0"/>
                              <w:marBottom w:val="0"/>
                              <w:divBdr>
                                <w:top w:val="none" w:sz="0" w:space="0" w:color="auto"/>
                                <w:left w:val="none" w:sz="0" w:space="0" w:color="auto"/>
                                <w:bottom w:val="none" w:sz="0" w:space="0" w:color="auto"/>
                                <w:right w:val="none" w:sz="0" w:space="0" w:color="auto"/>
                              </w:divBdr>
                              <w:divsChild>
                                <w:div w:id="241259871">
                                  <w:marLeft w:val="0"/>
                                  <w:marRight w:val="0"/>
                                  <w:marTop w:val="0"/>
                                  <w:marBottom w:val="0"/>
                                  <w:divBdr>
                                    <w:top w:val="none" w:sz="0" w:space="0" w:color="auto"/>
                                    <w:left w:val="none" w:sz="0" w:space="0" w:color="auto"/>
                                    <w:bottom w:val="none" w:sz="0" w:space="0" w:color="auto"/>
                                    <w:right w:val="none" w:sz="0" w:space="0" w:color="auto"/>
                                  </w:divBdr>
                                </w:div>
                                <w:div w:id="241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5988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0BCA7-E03A-4D79-AD29-59146A9A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105</Words>
  <Characters>819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station35</dc:creator>
  <cp:lastModifiedBy>Баранова Анастасия Владимировна</cp:lastModifiedBy>
  <cp:revision>3</cp:revision>
  <cp:lastPrinted>2021-08-04T01:03:00Z</cp:lastPrinted>
  <dcterms:created xsi:type="dcterms:W3CDTF">2022-10-24T02:00:00Z</dcterms:created>
  <dcterms:modified xsi:type="dcterms:W3CDTF">2023-02-20T03:42:00Z</dcterms:modified>
</cp:coreProperties>
</file>