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</w:t>
      </w:r>
      <w:bookmarkStart w:id="0" w:name="OLE_LINK4"/>
      <w:r w:rsidRPr="001A37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EC037" wp14:editId="7C00ADDB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704C4" w:rsidRPr="006704C4" w:rsidRDefault="006704C4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p w:rsidR="001A3779" w:rsidRPr="006704C4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1A3779" w:rsidRPr="000607DA" w:rsidRDefault="001A3779" w:rsidP="001A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946F2" w:rsidRPr="004946F2" w:rsidRDefault="001A3779" w:rsidP="0049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05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5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946F2"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4946F2" w:rsidRPr="004946F2" w:rsidRDefault="004946F2" w:rsidP="0049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юридическим лицам </w:t>
      </w:r>
    </w:p>
    <w:p w:rsidR="004946F2" w:rsidRPr="004946F2" w:rsidRDefault="004946F2" w:rsidP="0049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субсидий государственным (муниципальным) учреждениям), индивидуальным предпринимателям в целях возмещения недополученных доходов и возмещения затрат в связи </w:t>
      </w:r>
    </w:p>
    <w:p w:rsidR="004946F2" w:rsidRPr="004946F2" w:rsidRDefault="004946F2" w:rsidP="0049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оказанием услуг по перевозке пассажиров воздушным транспортом</w:t>
      </w:r>
    </w:p>
    <w:p w:rsidR="00B50BCC" w:rsidRDefault="004946F2" w:rsidP="0049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маршруту Чита – </w:t>
      </w:r>
      <w:proofErr w:type="spellStart"/>
      <w:r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  <w:r w:rsidRPr="004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Чита</w:t>
      </w:r>
    </w:p>
    <w:p w:rsidR="00022ABE" w:rsidRPr="00B50BCC" w:rsidRDefault="00022ABE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79" w:rsidRDefault="00E60377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</w:rPr>
      </w:pPr>
      <w:r w:rsidRPr="00E60377">
        <w:rPr>
          <w:rFonts w:ascii="Times New Roman" w:eastAsia="Times New Roman" w:hAnsi="Times New Roman" w:cs="Calibri"/>
          <w:sz w:val="28"/>
        </w:rPr>
        <w:t xml:space="preserve">В </w:t>
      </w:r>
      <w:r w:rsidR="00FD454C">
        <w:rPr>
          <w:rFonts w:ascii="Times New Roman" w:eastAsia="Times New Roman" w:hAnsi="Times New Roman" w:cs="Calibri"/>
          <w:sz w:val="28"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E60377">
        <w:rPr>
          <w:rFonts w:ascii="Times New Roman" w:eastAsia="Times New Roman" w:hAnsi="Times New Roman" w:cs="Calibri"/>
          <w:sz w:val="28"/>
        </w:rPr>
        <w:t xml:space="preserve"> Правительство </w:t>
      </w:r>
      <w:r>
        <w:rPr>
          <w:rFonts w:ascii="Times New Roman" w:eastAsia="Times New Roman" w:hAnsi="Times New Roman" w:cs="Calibri"/>
          <w:sz w:val="28"/>
        </w:rPr>
        <w:t xml:space="preserve">Забайкальского края </w:t>
      </w:r>
      <w:r w:rsidRPr="00E60377">
        <w:rPr>
          <w:rFonts w:ascii="Times New Roman" w:eastAsia="Times New Roman" w:hAnsi="Times New Roman" w:cs="Calibri"/>
          <w:b/>
          <w:spacing w:val="20"/>
          <w:sz w:val="28"/>
        </w:rPr>
        <w:t>постановляет</w:t>
      </w:r>
      <w:r w:rsidRPr="00E60377">
        <w:rPr>
          <w:rFonts w:ascii="Times New Roman" w:eastAsia="Times New Roman" w:hAnsi="Times New Roman" w:cs="Calibri"/>
          <w:b/>
          <w:sz w:val="28"/>
        </w:rPr>
        <w:t>:</w:t>
      </w:r>
    </w:p>
    <w:p w:rsidR="00FD454C" w:rsidRPr="001A3779" w:rsidRDefault="00FD454C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EBF" w:rsidRDefault="00022ABE" w:rsidP="0049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05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946F2"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и возмещения затрат в связи с оказанием услуг по перевозке пассажиров воздушным транспортом</w:t>
      </w:r>
      <w:r w:rsid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F2"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маршруту Чита – </w:t>
      </w:r>
      <w:proofErr w:type="spellStart"/>
      <w:r w:rsidR="004946F2"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4946F2"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13EB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 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</w:t>
      </w:r>
      <w:r w:rsid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9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D93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13EB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EBF" w:rsidRDefault="00F829FB" w:rsidP="00FF1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</w:t>
      </w:r>
      <w:r w:rsidR="000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3EBE" w:rsidRDefault="00033EBE" w:rsidP="00FF1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E39B8" w:rsidRDefault="00F829FB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9 пункта 6 изложить в следующей редакции:</w:t>
      </w:r>
    </w:p>
    <w:p w:rsid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</w:t>
      </w: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F13EBF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пункты 28–3</w:t>
      </w:r>
      <w:r w:rsidR="007E0B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E39B8" w:rsidRP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«28. </w:t>
      </w: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получателей субсидии осуществляются:</w:t>
      </w:r>
    </w:p>
    <w:p w:rsidR="00AE39B8" w:rsidRP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– проверки соблюдения порядка и условий предоставления субсидии, в том числе в части достижения результата ее предоставления;</w:t>
      </w:r>
    </w:p>
    <w:p w:rsidR="00AE39B8" w:rsidRP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государственного финансового контроля – проверки в соответствии со статьями 2681 и 2692 Бюджетного кодекса Российской Федерации. </w:t>
      </w:r>
    </w:p>
    <w:p w:rsidR="00AE39B8" w:rsidRP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представлять по запросу Министерства, органов государственного финансового контроля информацию, необходимую для осуществления указанных проверок.</w:t>
      </w:r>
    </w:p>
    <w:p w:rsidR="00AE39B8" w:rsidRP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субсидии, установленных в соглашении, субсидия подлежит возврату в бюджет Забайкальского края.</w:t>
      </w:r>
    </w:p>
    <w:p w:rsidR="00AE39B8" w:rsidRDefault="00AE39B8" w:rsidP="00AE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0B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в течение 10 рабочих дней с даты выявления указанных в пункте 2</w:t>
      </w:r>
      <w:r w:rsidR="008C5A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1" w:name="_GoBack"/>
      <w:bookmarkEnd w:id="1"/>
      <w:r w:rsidRPr="00A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нарушений составляет и направляет получателю субсидии требование о возврате полученной субсидии.».</w:t>
      </w: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1A3779" w:rsidRDefault="009F5DB8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3E6804" w:rsidRDefault="003E6804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804" w:rsidSect="00565FC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A3" w:rsidRDefault="00206AA3" w:rsidP="00206AA3">
      <w:pPr>
        <w:spacing w:after="0" w:line="240" w:lineRule="auto"/>
      </w:pPr>
      <w:r>
        <w:separator/>
      </w:r>
    </w:p>
  </w:endnote>
  <w:end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A3" w:rsidRDefault="00206AA3" w:rsidP="00206AA3">
      <w:pPr>
        <w:spacing w:after="0" w:line="240" w:lineRule="auto"/>
      </w:pPr>
      <w:r>
        <w:separator/>
      </w:r>
    </w:p>
  </w:footnote>
  <w:foot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86152"/>
      <w:docPartObj>
        <w:docPartGallery w:val="Page Numbers (Top of Page)"/>
        <w:docPartUnique/>
      </w:docPartObj>
    </w:sdtPr>
    <w:sdtEndPr/>
    <w:sdtContent>
      <w:p w:rsidR="00206AA3" w:rsidRDefault="00206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FB">
          <w:rPr>
            <w:noProof/>
          </w:rPr>
          <w:t>2</w:t>
        </w:r>
        <w:r>
          <w:fldChar w:fldCharType="end"/>
        </w:r>
      </w:p>
    </w:sdtContent>
  </w:sdt>
  <w:p w:rsidR="00206AA3" w:rsidRDefault="00206A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E6642E"/>
    <w:multiLevelType w:val="hybridMultilevel"/>
    <w:tmpl w:val="C3728A1A"/>
    <w:lvl w:ilvl="0" w:tplc="8236FA9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693701"/>
    <w:multiLevelType w:val="hybridMultilevel"/>
    <w:tmpl w:val="6D20F4FA"/>
    <w:lvl w:ilvl="0" w:tplc="D0D644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7EA076B"/>
    <w:multiLevelType w:val="hybridMultilevel"/>
    <w:tmpl w:val="22D8033C"/>
    <w:lvl w:ilvl="0" w:tplc="6748B47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9"/>
    <w:rsid w:val="00022ABE"/>
    <w:rsid w:val="00033EBE"/>
    <w:rsid w:val="00055A77"/>
    <w:rsid w:val="0005672C"/>
    <w:rsid w:val="000607DA"/>
    <w:rsid w:val="000B2341"/>
    <w:rsid w:val="00197B41"/>
    <w:rsid w:val="001A3779"/>
    <w:rsid w:val="001C3B8A"/>
    <w:rsid w:val="001D527C"/>
    <w:rsid w:val="001E34CF"/>
    <w:rsid w:val="00202A4C"/>
    <w:rsid w:val="00206AA3"/>
    <w:rsid w:val="00227077"/>
    <w:rsid w:val="0023124E"/>
    <w:rsid w:val="00264DDF"/>
    <w:rsid w:val="00293E26"/>
    <w:rsid w:val="002B5E54"/>
    <w:rsid w:val="002D31FA"/>
    <w:rsid w:val="002D6E91"/>
    <w:rsid w:val="002E2B10"/>
    <w:rsid w:val="002F50F5"/>
    <w:rsid w:val="00304CAA"/>
    <w:rsid w:val="00342554"/>
    <w:rsid w:val="00383B81"/>
    <w:rsid w:val="003E2878"/>
    <w:rsid w:val="003E6804"/>
    <w:rsid w:val="00411374"/>
    <w:rsid w:val="004946F2"/>
    <w:rsid w:val="004D22EE"/>
    <w:rsid w:val="00542BC0"/>
    <w:rsid w:val="00565FCF"/>
    <w:rsid w:val="00582219"/>
    <w:rsid w:val="005A2C05"/>
    <w:rsid w:val="006704C4"/>
    <w:rsid w:val="0068367D"/>
    <w:rsid w:val="006A67DC"/>
    <w:rsid w:val="006C5C7D"/>
    <w:rsid w:val="006E26A6"/>
    <w:rsid w:val="0076043D"/>
    <w:rsid w:val="0076054D"/>
    <w:rsid w:val="007D4CE7"/>
    <w:rsid w:val="007E0B81"/>
    <w:rsid w:val="00810E3F"/>
    <w:rsid w:val="008173BA"/>
    <w:rsid w:val="008505ED"/>
    <w:rsid w:val="00890A41"/>
    <w:rsid w:val="008C5AFB"/>
    <w:rsid w:val="008D10EE"/>
    <w:rsid w:val="008D2366"/>
    <w:rsid w:val="00927F11"/>
    <w:rsid w:val="009476D5"/>
    <w:rsid w:val="009A0D91"/>
    <w:rsid w:val="009B62A8"/>
    <w:rsid w:val="009C7C9B"/>
    <w:rsid w:val="009F5DB8"/>
    <w:rsid w:val="00A42DF3"/>
    <w:rsid w:val="00A86F03"/>
    <w:rsid w:val="00AC6290"/>
    <w:rsid w:val="00AE39B8"/>
    <w:rsid w:val="00B26A93"/>
    <w:rsid w:val="00B50BCC"/>
    <w:rsid w:val="00BB5AF0"/>
    <w:rsid w:val="00BE29B7"/>
    <w:rsid w:val="00D17C92"/>
    <w:rsid w:val="00D645F4"/>
    <w:rsid w:val="00D87BAA"/>
    <w:rsid w:val="00D935B6"/>
    <w:rsid w:val="00DC5611"/>
    <w:rsid w:val="00DC6B1A"/>
    <w:rsid w:val="00E03CA0"/>
    <w:rsid w:val="00E60377"/>
    <w:rsid w:val="00E832F6"/>
    <w:rsid w:val="00E903C9"/>
    <w:rsid w:val="00EC2D70"/>
    <w:rsid w:val="00F13EBF"/>
    <w:rsid w:val="00F21C41"/>
    <w:rsid w:val="00F801D2"/>
    <w:rsid w:val="00F829FB"/>
    <w:rsid w:val="00F90122"/>
    <w:rsid w:val="00F966B6"/>
    <w:rsid w:val="00FC66A8"/>
    <w:rsid w:val="00FD454C"/>
    <w:rsid w:val="00FE0C56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9E5E"/>
  <w15:chartTrackingRefBased/>
  <w15:docId w15:val="{ED6122C7-3A6F-45EA-9ACE-24BEA0B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AA3"/>
  </w:style>
  <w:style w:type="paragraph" w:styleId="a7">
    <w:name w:val="footer"/>
    <w:basedOn w:val="a"/>
    <w:link w:val="a8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Наумова</dc:creator>
  <cp:keywords/>
  <dc:description/>
  <cp:lastModifiedBy>Елена А. Наумова</cp:lastModifiedBy>
  <cp:revision>2</cp:revision>
  <cp:lastPrinted>2022-10-11T02:07:00Z</cp:lastPrinted>
  <dcterms:created xsi:type="dcterms:W3CDTF">2023-04-19T02:58:00Z</dcterms:created>
  <dcterms:modified xsi:type="dcterms:W3CDTF">2023-04-19T02:58:00Z</dcterms:modified>
</cp:coreProperties>
</file>