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82" w:rsidRPr="006924F5" w:rsidRDefault="00F44882" w:rsidP="00D55203">
      <w:pPr>
        <w:shd w:val="clear" w:color="auto" w:fill="FFFFFF"/>
        <w:jc w:val="center"/>
        <w:rPr>
          <w:sz w:val="2"/>
          <w:szCs w:val="2"/>
        </w:rPr>
      </w:pPr>
      <w:bookmarkStart w:id="0" w:name="OLE_LINK4"/>
    </w:p>
    <w:bookmarkEnd w:id="0"/>
    <w:p w:rsidR="007910F7" w:rsidRDefault="00A54D9B" w:rsidP="007910F7">
      <w:pPr>
        <w:shd w:val="clear" w:color="auto" w:fill="FFFFFF"/>
        <w:jc w:val="center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026" editas="canvas" style="width:63pt;height:70pt;mso-position-horizontal-relative:char;mso-position-vertical-relative:line" coordsize="1260,1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260;height:1400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1259;height:1401">
              <v:imagedata r:id="rId8" o:title=""/>
            </v:shape>
            <w10:wrap type="none"/>
            <w10:anchorlock/>
          </v:group>
        </w:pict>
      </w: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sz w:val="2"/>
          <w:szCs w:val="2"/>
        </w:rPr>
      </w:pPr>
    </w:p>
    <w:p w:rsidR="007910F7" w:rsidRPr="00AB243D" w:rsidRDefault="007910F7" w:rsidP="007910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7910F7" w:rsidRDefault="007910F7" w:rsidP="007910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910F7" w:rsidRDefault="007910F7" w:rsidP="007910F7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7910F7" w:rsidRPr="00722412" w:rsidRDefault="007910F7" w:rsidP="007910F7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CF66A9" w:rsidRDefault="00CF66A9" w:rsidP="007910F7">
      <w:pPr>
        <w:shd w:val="clear" w:color="auto" w:fill="FFFFFF"/>
        <w:jc w:val="center"/>
        <w:rPr>
          <w:bCs/>
        </w:rPr>
      </w:pPr>
    </w:p>
    <w:p w:rsidR="007910F7" w:rsidRPr="00674D09" w:rsidRDefault="007910F7" w:rsidP="007910F7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p w:rsidR="00FA168F" w:rsidRDefault="00FA168F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554BB8" w:rsidRDefault="00554BB8" w:rsidP="00D3729A">
      <w:pPr>
        <w:shd w:val="clear" w:color="auto" w:fill="FFFFFF"/>
        <w:tabs>
          <w:tab w:val="left" w:pos="1545"/>
        </w:tabs>
        <w:rPr>
          <w:bCs/>
          <w:sz w:val="6"/>
          <w:szCs w:val="6"/>
        </w:rPr>
      </w:pPr>
    </w:p>
    <w:p w:rsidR="00C230A2" w:rsidRPr="006924F5" w:rsidRDefault="00CF66A9" w:rsidP="00CF66A9">
      <w:pPr>
        <w:autoSpaceDE w:val="0"/>
        <w:autoSpaceDN w:val="0"/>
        <w:adjustRightInd w:val="0"/>
        <w:ind w:firstLine="709"/>
        <w:jc w:val="center"/>
      </w:pPr>
      <w:r w:rsidRPr="00CF66A9">
        <w:rPr>
          <w:b/>
          <w:bCs/>
        </w:rPr>
        <w:t>Об утве</w:t>
      </w:r>
      <w:r>
        <w:rPr>
          <w:b/>
          <w:bCs/>
        </w:rPr>
        <w:t>р</w:t>
      </w:r>
      <w:r w:rsidRPr="00CF66A9">
        <w:rPr>
          <w:b/>
          <w:bCs/>
        </w:rPr>
        <w:t>ждении Положения о предотвращении и урегулировании конфликта интересов в отношении руководителей государственных учреждений и государственных унитарных предприятий Забайкальского края, подведомственных исполнительным органам Забайкальского края</w:t>
      </w:r>
    </w:p>
    <w:p w:rsidR="00D3729A" w:rsidRPr="006924F5" w:rsidRDefault="00D3729A" w:rsidP="00867CDC">
      <w:pPr>
        <w:autoSpaceDE w:val="0"/>
        <w:autoSpaceDN w:val="0"/>
        <w:adjustRightInd w:val="0"/>
        <w:ind w:firstLine="709"/>
        <w:jc w:val="both"/>
      </w:pPr>
    </w:p>
    <w:p w:rsidR="00867CDC" w:rsidRPr="00CF66A9" w:rsidRDefault="00CF66A9" w:rsidP="00915BEC">
      <w:pPr>
        <w:pStyle w:val="af4"/>
        <w:ind w:firstLine="708"/>
        <w:jc w:val="both"/>
        <w:rPr>
          <w:sz w:val="28"/>
          <w:szCs w:val="28"/>
        </w:rPr>
      </w:pPr>
      <w:r w:rsidRPr="00CF66A9">
        <w:rPr>
          <w:sz w:val="28"/>
          <w:szCs w:val="28"/>
        </w:rPr>
        <w:t>В соответствии со статьей 1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5</w:t>
      </w:r>
      <w:r w:rsidRPr="00CF66A9">
        <w:rPr>
          <w:sz w:val="28"/>
          <w:szCs w:val="28"/>
        </w:rPr>
        <w:t xml:space="preserve"> Закона Забайкальского края от 25 июля 2008 года № 18-ЗЗК «О противодействии коррупции в Забайкальском крае»</w:t>
      </w:r>
      <w:r w:rsidR="00915BEC" w:rsidRPr="00CF66A9">
        <w:rPr>
          <w:sz w:val="28"/>
          <w:szCs w:val="28"/>
        </w:rPr>
        <w:t xml:space="preserve"> </w:t>
      </w:r>
      <w:r w:rsidR="00867CDC" w:rsidRPr="00CF66A9">
        <w:rPr>
          <w:bCs/>
          <w:sz w:val="28"/>
          <w:szCs w:val="28"/>
        </w:rPr>
        <w:t xml:space="preserve">Правительство Забайкальского края </w:t>
      </w:r>
      <w:r w:rsidR="00867CDC" w:rsidRPr="00CF66A9">
        <w:rPr>
          <w:b/>
          <w:bCs/>
          <w:spacing w:val="40"/>
          <w:sz w:val="28"/>
          <w:szCs w:val="28"/>
        </w:rPr>
        <w:t>постановляет:</w:t>
      </w:r>
    </w:p>
    <w:p w:rsidR="00867CDC" w:rsidRPr="006924F5" w:rsidRDefault="00867CDC" w:rsidP="00867CDC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CF66A9" w:rsidRDefault="00CF66A9" w:rsidP="00867CDC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80766A">
        <w:t xml:space="preserve">Утвердить </w:t>
      </w:r>
      <w:r>
        <w:t xml:space="preserve">прилагаемое </w:t>
      </w:r>
      <w:r w:rsidRPr="00CF66A9">
        <w:rPr>
          <w:bCs/>
        </w:rPr>
        <w:t>Положени</w:t>
      </w:r>
      <w:r>
        <w:rPr>
          <w:bCs/>
        </w:rPr>
        <w:t>е</w:t>
      </w:r>
      <w:r w:rsidRPr="00CF66A9">
        <w:rPr>
          <w:bCs/>
        </w:rPr>
        <w:t xml:space="preserve"> о предотвращении и урегулировании конфликта интересов в отношении руководителей государственных учреждений и государственных унитарных предприятий Забайкальского края, подведомственных исполнительным органам Забайкальского края</w:t>
      </w:r>
      <w:r>
        <w:rPr>
          <w:bCs/>
        </w:rPr>
        <w:t>.</w:t>
      </w:r>
    </w:p>
    <w:p w:rsidR="00CF2B65" w:rsidRPr="006924F5" w:rsidRDefault="007E5F18" w:rsidP="00867CDC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lang w:eastAsia="en-US"/>
        </w:rPr>
        <w:t xml:space="preserve"> </w:t>
      </w:r>
    </w:p>
    <w:p w:rsidR="00867CDC" w:rsidRPr="006924F5" w:rsidRDefault="00867CDC" w:rsidP="00867CDC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5930EB" w:rsidRPr="006924F5" w:rsidRDefault="005930EB" w:rsidP="00B5685C">
      <w:pPr>
        <w:shd w:val="clear" w:color="auto" w:fill="FFFFFF"/>
      </w:pPr>
    </w:p>
    <w:p w:rsidR="007E5F18" w:rsidRDefault="007E5F18" w:rsidP="007E5F18">
      <w:pPr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</w:pPr>
      <w:r>
        <w:t>Первый заместитель</w:t>
      </w:r>
    </w:p>
    <w:p w:rsidR="007E5F18" w:rsidRDefault="007E5F18" w:rsidP="007E5F18">
      <w:pPr>
        <w:tabs>
          <w:tab w:val="left" w:pos="1134"/>
          <w:tab w:val="left" w:pos="1276"/>
        </w:tabs>
        <w:autoSpaceDE w:val="0"/>
        <w:autoSpaceDN w:val="0"/>
        <w:adjustRightInd w:val="0"/>
        <w:contextualSpacing/>
        <w:jc w:val="both"/>
      </w:pPr>
      <w:r>
        <w:t xml:space="preserve">председателя Правительства </w:t>
      </w:r>
    </w:p>
    <w:p w:rsidR="00780FAE" w:rsidRDefault="007E5F18" w:rsidP="007E5F18">
      <w:pPr>
        <w:shd w:val="clear" w:color="auto" w:fill="FFFFFF"/>
      </w:pPr>
      <w:r>
        <w:t xml:space="preserve">Забайкальского края                                                                               </w:t>
      </w:r>
      <w:proofErr w:type="spellStart"/>
      <w:r>
        <w:t>А.И.Кефер</w:t>
      </w:r>
      <w:proofErr w:type="spellEnd"/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Default="000C3599" w:rsidP="007E5F18">
      <w:pPr>
        <w:shd w:val="clear" w:color="auto" w:fill="FFFFFF"/>
      </w:pPr>
    </w:p>
    <w:p w:rsidR="000C3599" w:rsidRPr="0080766A" w:rsidRDefault="000C3599" w:rsidP="000C3599">
      <w:pPr>
        <w:tabs>
          <w:tab w:val="left" w:pos="1134"/>
        </w:tabs>
        <w:spacing w:line="360" w:lineRule="auto"/>
        <w:ind w:left="5387"/>
        <w:jc w:val="center"/>
      </w:pPr>
      <w:r w:rsidRPr="0080766A">
        <w:lastRenderedPageBreak/>
        <w:t>УТВЕРЖДЕН</w:t>
      </w:r>
      <w:r>
        <w:t>О</w:t>
      </w:r>
    </w:p>
    <w:p w:rsidR="000C3599" w:rsidRPr="0080766A" w:rsidRDefault="000C3599" w:rsidP="000C3599">
      <w:pPr>
        <w:tabs>
          <w:tab w:val="left" w:pos="1134"/>
        </w:tabs>
        <w:ind w:left="5387"/>
        <w:jc w:val="center"/>
      </w:pPr>
      <w:r>
        <w:t>постановле</w:t>
      </w:r>
      <w:r w:rsidRPr="0080766A">
        <w:t xml:space="preserve">нием </w:t>
      </w:r>
      <w:r>
        <w:t>Правительства</w:t>
      </w:r>
    </w:p>
    <w:p w:rsidR="000C3599" w:rsidRDefault="000C3599" w:rsidP="000C3599">
      <w:pPr>
        <w:tabs>
          <w:tab w:val="left" w:pos="1134"/>
        </w:tabs>
        <w:ind w:left="5387"/>
        <w:jc w:val="center"/>
      </w:pPr>
      <w:r w:rsidRPr="0080766A">
        <w:t>Забайкальского края</w:t>
      </w:r>
    </w:p>
    <w:p w:rsidR="00E669D9" w:rsidRDefault="00E669D9" w:rsidP="000C3599">
      <w:pPr>
        <w:tabs>
          <w:tab w:val="left" w:pos="1134"/>
        </w:tabs>
        <w:ind w:left="5387"/>
        <w:jc w:val="center"/>
      </w:pPr>
    </w:p>
    <w:p w:rsidR="00E669D9" w:rsidRDefault="00E669D9" w:rsidP="000C3599">
      <w:pPr>
        <w:tabs>
          <w:tab w:val="left" w:pos="1134"/>
        </w:tabs>
        <w:ind w:left="5387"/>
        <w:jc w:val="center"/>
      </w:pPr>
    </w:p>
    <w:p w:rsidR="000C3599" w:rsidRPr="0080766A" w:rsidRDefault="000C3599" w:rsidP="000C3599">
      <w:pPr>
        <w:tabs>
          <w:tab w:val="left" w:pos="1134"/>
        </w:tabs>
        <w:ind w:left="5387"/>
        <w:jc w:val="center"/>
      </w:pPr>
      <w:r>
        <w:t xml:space="preserve"> </w:t>
      </w:r>
    </w:p>
    <w:p w:rsidR="000C3599" w:rsidRPr="006924F5" w:rsidRDefault="000C3599" w:rsidP="007E5F18">
      <w:pPr>
        <w:shd w:val="clear" w:color="auto" w:fill="FFFFFF"/>
        <w:rPr>
          <w:bCs/>
        </w:rPr>
      </w:pPr>
    </w:p>
    <w:p w:rsidR="00FE0928" w:rsidRDefault="00FE0928" w:rsidP="00E669D9">
      <w:pPr>
        <w:pStyle w:val="ac"/>
        <w:shd w:val="clear" w:color="auto" w:fill="FFFFFF"/>
        <w:ind w:left="0"/>
        <w:jc w:val="center"/>
        <w:rPr>
          <w:b/>
          <w:bCs/>
          <w:sz w:val="28"/>
          <w:szCs w:val="28"/>
        </w:rPr>
      </w:pPr>
    </w:p>
    <w:p w:rsidR="00E669D9" w:rsidRDefault="00E669D9" w:rsidP="00E669D9">
      <w:pPr>
        <w:pStyle w:val="ac"/>
        <w:shd w:val="clear" w:color="auto" w:fill="FFFFFF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624EE3" w:rsidRDefault="00E669D9" w:rsidP="00E669D9">
      <w:pPr>
        <w:pStyle w:val="ac"/>
        <w:shd w:val="clear" w:color="auto" w:fill="FFFFFF"/>
        <w:ind w:left="0"/>
        <w:jc w:val="center"/>
        <w:rPr>
          <w:b/>
          <w:bCs/>
          <w:sz w:val="28"/>
          <w:szCs w:val="28"/>
        </w:rPr>
      </w:pPr>
      <w:r w:rsidRPr="00E669D9">
        <w:rPr>
          <w:b/>
          <w:bCs/>
          <w:sz w:val="28"/>
          <w:szCs w:val="28"/>
        </w:rPr>
        <w:t>о предотвращении и урегулировании конфликта интересов в отношении руководителей государственных учреждений и государственных унитарных предприятий Забайкальского края, подведомственных исполнительным органам Забайкальского края</w:t>
      </w:r>
    </w:p>
    <w:p w:rsidR="00623BBC" w:rsidRDefault="00623BBC" w:rsidP="00E669D9">
      <w:pPr>
        <w:pStyle w:val="ac"/>
        <w:shd w:val="clear" w:color="auto" w:fill="FFFFFF"/>
        <w:ind w:left="0"/>
        <w:jc w:val="center"/>
        <w:rPr>
          <w:b/>
          <w:bCs/>
          <w:sz w:val="28"/>
          <w:szCs w:val="28"/>
        </w:rPr>
      </w:pPr>
    </w:p>
    <w:p w:rsidR="00FE0928" w:rsidRDefault="00FE0928" w:rsidP="00623BBC">
      <w:pPr>
        <w:jc w:val="center"/>
        <w:textAlignment w:val="baseline"/>
        <w:outlineLvl w:val="2"/>
        <w:rPr>
          <w:b/>
          <w:bCs/>
        </w:rPr>
      </w:pPr>
    </w:p>
    <w:p w:rsidR="00623BBC" w:rsidRPr="00FD3C8C" w:rsidRDefault="00623BBC" w:rsidP="00623BBC">
      <w:pPr>
        <w:jc w:val="center"/>
        <w:textAlignment w:val="baseline"/>
        <w:outlineLvl w:val="2"/>
        <w:rPr>
          <w:b/>
          <w:bCs/>
        </w:rPr>
      </w:pPr>
      <w:r w:rsidRPr="00FD3C8C">
        <w:rPr>
          <w:b/>
          <w:bCs/>
        </w:rPr>
        <w:t xml:space="preserve"> 1. </w:t>
      </w:r>
      <w:r>
        <w:rPr>
          <w:b/>
          <w:bCs/>
        </w:rPr>
        <w:t>Общие положения</w:t>
      </w:r>
    </w:p>
    <w:p w:rsidR="00623BBC" w:rsidRPr="00FD3C8C" w:rsidRDefault="00623BBC" w:rsidP="00623BBC">
      <w:pPr>
        <w:textAlignment w:val="baseline"/>
      </w:pPr>
    </w:p>
    <w:p w:rsidR="00623BBC" w:rsidRPr="00FD3C8C" w:rsidRDefault="00623BBC" w:rsidP="0088353B">
      <w:pPr>
        <w:ind w:firstLine="709"/>
        <w:jc w:val="both"/>
        <w:textAlignment w:val="baseline"/>
      </w:pPr>
      <w:r w:rsidRPr="00FD3C8C">
        <w:t xml:space="preserve">1. Настоящее Положение определяет порядок действий по предотвращению и урегулированию конфликта интересов, возникающего у </w:t>
      </w:r>
      <w:r w:rsidRPr="00FE0928">
        <w:rPr>
          <w:bCs/>
        </w:rPr>
        <w:t>руководителей государственных учреждений и государственных унитарных предприятий Забайкальского края, подведомственных исполнительным органам Забайкальского края</w:t>
      </w:r>
      <w:r w:rsidRPr="00FD3C8C">
        <w:t xml:space="preserve"> (далее соответственно - учреждение, </w:t>
      </w:r>
      <w:r w:rsidR="0088353B">
        <w:t>исполнительный орган</w:t>
      </w:r>
      <w:r w:rsidRPr="00FD3C8C">
        <w:t>), в ходе и</w:t>
      </w:r>
      <w:r>
        <w:t>сполнения ими трудовых функций.</w:t>
      </w:r>
    </w:p>
    <w:p w:rsidR="00623BBC" w:rsidRPr="00FD3C8C" w:rsidRDefault="00623BBC" w:rsidP="0088353B">
      <w:pPr>
        <w:ind w:firstLine="709"/>
        <w:jc w:val="both"/>
        <w:textAlignment w:val="baseline"/>
      </w:pPr>
      <w:r w:rsidRPr="00FD3C8C">
        <w:t xml:space="preserve">2. Для целей настоящего Положения понятия </w:t>
      </w:r>
      <w:r w:rsidR="0088353B">
        <w:t>«</w:t>
      </w:r>
      <w:r w:rsidRPr="00FD3C8C">
        <w:t>конфликт интересов</w:t>
      </w:r>
      <w:r w:rsidR="0088353B">
        <w:t>»</w:t>
      </w:r>
      <w:r w:rsidRPr="00FD3C8C">
        <w:t xml:space="preserve"> и </w:t>
      </w:r>
      <w:r w:rsidR="0088353B">
        <w:t>«</w:t>
      </w:r>
      <w:r w:rsidRPr="00FD3C8C">
        <w:t>личная заинтересованность</w:t>
      </w:r>
      <w:r w:rsidR="0088353B">
        <w:t>»</w:t>
      </w:r>
      <w:r w:rsidRPr="00FD3C8C">
        <w:t xml:space="preserve"> используются в</w:t>
      </w:r>
      <w:r w:rsidR="0088353B">
        <w:t xml:space="preserve"> значениях, </w:t>
      </w:r>
      <w:r w:rsidRPr="00FD3C8C">
        <w:t>установленных </w:t>
      </w:r>
      <w:hyperlink r:id="rId9" w:anchor="7D20K3" w:history="1">
        <w:r w:rsidRPr="0088353B">
          <w:rPr>
            <w:color w:val="000000" w:themeColor="text1"/>
          </w:rPr>
          <w:t>Федеральным законом от 25 декабря 2008 г</w:t>
        </w:r>
        <w:r w:rsidR="0088353B">
          <w:rPr>
            <w:color w:val="000000" w:themeColor="text1"/>
          </w:rPr>
          <w:t>ода №</w:t>
        </w:r>
        <w:r w:rsidRPr="0088353B">
          <w:rPr>
            <w:color w:val="000000" w:themeColor="text1"/>
          </w:rPr>
          <w:t xml:space="preserve"> 273-ФЗ </w:t>
        </w:r>
        <w:r w:rsidR="0088353B">
          <w:rPr>
            <w:color w:val="000000" w:themeColor="text1"/>
          </w:rPr>
          <w:t xml:space="preserve">  </w:t>
        </w:r>
        <w:r w:rsidR="0088353B">
          <w:rPr>
            <w:color w:val="000000" w:themeColor="text1"/>
          </w:rPr>
          <w:br/>
          <w:t>«О противодействии коррупции».</w:t>
        </w:r>
      </w:hyperlink>
    </w:p>
    <w:p w:rsidR="00623BBC" w:rsidRPr="00FD3C8C" w:rsidRDefault="00623BBC" w:rsidP="0088353B">
      <w:pPr>
        <w:ind w:firstLine="709"/>
        <w:jc w:val="both"/>
        <w:textAlignment w:val="baseline"/>
      </w:pPr>
      <w:r w:rsidRPr="00FD3C8C">
        <w:t>3. Урегулирование конфликта интересов в отношении руководителей учреждений осуществляется</w:t>
      </w:r>
      <w:r w:rsidR="0088353B">
        <w:t xml:space="preserve"> на основе следующих принципов:</w:t>
      </w:r>
    </w:p>
    <w:p w:rsidR="00623BBC" w:rsidRPr="00FD3C8C" w:rsidRDefault="00623BBC" w:rsidP="0088353B">
      <w:pPr>
        <w:ind w:firstLine="709"/>
        <w:textAlignment w:val="baseline"/>
      </w:pPr>
      <w:r w:rsidRPr="00FD3C8C">
        <w:t>1) обязательность и инициативность раскрытия сведений о возникшем конфликте интересов или о ситуации, влекущей возможность воз</w:t>
      </w:r>
      <w:r w:rsidR="0088353B">
        <w:t>никновения конфликта интересов;</w:t>
      </w:r>
    </w:p>
    <w:p w:rsidR="00623BBC" w:rsidRPr="00FD3C8C" w:rsidRDefault="00623BBC" w:rsidP="0088353B">
      <w:pPr>
        <w:ind w:firstLine="709"/>
        <w:textAlignment w:val="baseline"/>
      </w:pPr>
      <w:r w:rsidRPr="00FD3C8C">
        <w:t xml:space="preserve">2) индивидуальное рассмотрение каждого случая конфликта </w:t>
      </w:r>
      <w:r w:rsidR="0088353B">
        <w:t>интересов и его урегулирование;</w:t>
      </w:r>
    </w:p>
    <w:p w:rsidR="00623BBC" w:rsidRPr="00FD3C8C" w:rsidRDefault="00623BBC" w:rsidP="0088353B">
      <w:pPr>
        <w:ind w:firstLine="709"/>
        <w:textAlignment w:val="baseline"/>
      </w:pPr>
      <w:r w:rsidRPr="00FD3C8C">
        <w:t xml:space="preserve">3) конфиденциальность процесса раскрытия сведений о конфликте </w:t>
      </w:r>
      <w:r w:rsidR="0088353B">
        <w:t>интересов и его урегулировании;</w:t>
      </w:r>
    </w:p>
    <w:p w:rsidR="00623BBC" w:rsidRPr="00FD3C8C" w:rsidRDefault="00623BBC" w:rsidP="0088353B">
      <w:pPr>
        <w:ind w:firstLine="709"/>
        <w:textAlignment w:val="baseline"/>
      </w:pPr>
      <w:r w:rsidRPr="00FD3C8C">
        <w:t>4) соблюдение баланса интересов учреждения и его руководителя при урег</w:t>
      </w:r>
      <w:r w:rsidR="0088353B">
        <w:t>улировании конфликта интересов;</w:t>
      </w:r>
    </w:p>
    <w:p w:rsidR="00623BBC" w:rsidRPr="00FD3C8C" w:rsidRDefault="00623BBC" w:rsidP="0088353B">
      <w:pPr>
        <w:ind w:firstLine="709"/>
        <w:textAlignment w:val="baseline"/>
      </w:pPr>
      <w:r w:rsidRPr="00FD3C8C">
        <w:t>5) защита руководителя учреждения от возможных неблагоприятных последствий в связи с сообщением о конфликте интересов, который своевременно раскрыт им и урегулирован (предотвращен).</w:t>
      </w:r>
      <w:r w:rsidRPr="00FD3C8C">
        <w:br/>
      </w:r>
    </w:p>
    <w:p w:rsidR="00623BBC" w:rsidRPr="00FD3C8C" w:rsidRDefault="00623BBC" w:rsidP="0088353B">
      <w:pPr>
        <w:ind w:firstLine="709"/>
        <w:jc w:val="center"/>
        <w:textAlignment w:val="baseline"/>
        <w:outlineLvl w:val="2"/>
        <w:rPr>
          <w:b/>
          <w:bCs/>
        </w:rPr>
      </w:pPr>
      <w:r w:rsidRPr="00FD3C8C">
        <w:rPr>
          <w:b/>
          <w:bCs/>
        </w:rPr>
        <w:br/>
      </w:r>
      <w:r w:rsidRPr="00FD3C8C">
        <w:rPr>
          <w:b/>
          <w:bCs/>
        </w:rPr>
        <w:br/>
      </w:r>
      <w:r w:rsidRPr="00FD3C8C">
        <w:rPr>
          <w:b/>
          <w:bCs/>
        </w:rPr>
        <w:lastRenderedPageBreak/>
        <w:t xml:space="preserve">2. </w:t>
      </w:r>
      <w:r w:rsidR="0088353B">
        <w:rPr>
          <w:b/>
          <w:bCs/>
        </w:rPr>
        <w:t>Рассмотрение вопроса о возникшем</w:t>
      </w:r>
      <w:r w:rsidR="00ED029E">
        <w:rPr>
          <w:b/>
          <w:bCs/>
        </w:rPr>
        <w:t xml:space="preserve">, а также о возможном возникновении конфликта интересов </w:t>
      </w:r>
    </w:p>
    <w:p w:rsidR="00623BBC" w:rsidRPr="00FD3C8C" w:rsidRDefault="00623BBC" w:rsidP="0088353B">
      <w:pPr>
        <w:ind w:firstLine="709"/>
        <w:textAlignment w:val="baseline"/>
      </w:pPr>
    </w:p>
    <w:p w:rsidR="00ED029E" w:rsidRDefault="00623BBC" w:rsidP="00ED029E">
      <w:pPr>
        <w:ind w:firstLine="709"/>
        <w:jc w:val="both"/>
        <w:textAlignment w:val="baseline"/>
      </w:pPr>
      <w:r w:rsidRPr="00FD3C8C">
        <w:t xml:space="preserve">4. </w:t>
      </w:r>
      <w:proofErr w:type="gramStart"/>
      <w:r w:rsidRPr="00FD3C8C">
        <w:t xml:space="preserve">В случае возникновения или возможного возникновения у руководителя учреждения личной заинтересованности при исполнении трудовых функций, которая приводит или может привести к конфликту интересов, руководитель учреждения подает на имя </w:t>
      </w:r>
      <w:r w:rsidR="00ED029E">
        <w:t>руководителя исполнительного органа (по подведомственности)</w:t>
      </w:r>
      <w:r w:rsidRPr="00FD3C8C">
        <w:t xml:space="preserve"> уведомление о возникновении личной заинтересованности при исполнении трудовых функций, которая приводит или может привести к конфликту интересов (далее - уведомление), по форме согласно приложению </w:t>
      </w:r>
      <w:r w:rsidR="00715BE7">
        <w:t xml:space="preserve">№ </w:t>
      </w:r>
      <w:r w:rsidRPr="00FD3C8C">
        <w:t>1 к настоящему Положению.</w:t>
      </w:r>
      <w:proofErr w:type="gramEnd"/>
    </w:p>
    <w:p w:rsidR="00ED029E" w:rsidRDefault="00623BBC" w:rsidP="00ED029E">
      <w:pPr>
        <w:ind w:firstLine="709"/>
        <w:jc w:val="both"/>
        <w:textAlignment w:val="baseline"/>
      </w:pPr>
      <w:r w:rsidRPr="00FD3C8C">
        <w:t>5. Уведомление оформляется в письменном виде и подается незамедлительно после того, как стало известно о наличии конфликта интересов или о возможности его возникновения.</w:t>
      </w:r>
    </w:p>
    <w:p w:rsidR="00ED029E" w:rsidRDefault="00623BBC" w:rsidP="00ED029E">
      <w:pPr>
        <w:ind w:firstLine="709"/>
        <w:jc w:val="both"/>
        <w:textAlignment w:val="baseline"/>
      </w:pPr>
      <w:r w:rsidRPr="00FD3C8C">
        <w:t xml:space="preserve">В случае если руководитель учреждения не имеет возможности подать уведомление лично, оно может быть направлено в адрес </w:t>
      </w:r>
      <w:r w:rsidR="00E7068D">
        <w:t>исполнительного органа</w:t>
      </w:r>
      <w:r w:rsidRPr="00FD3C8C">
        <w:t xml:space="preserve"> заказным письмом с уведомлением и описью вложения.</w:t>
      </w:r>
    </w:p>
    <w:p w:rsidR="00ED029E" w:rsidRDefault="00623BBC" w:rsidP="00ED029E">
      <w:pPr>
        <w:ind w:firstLine="709"/>
        <w:jc w:val="both"/>
        <w:textAlignment w:val="baseline"/>
      </w:pPr>
      <w:r w:rsidRPr="00FD3C8C">
        <w:t xml:space="preserve">6. Принятие, регистрация и рассмотрение поступившего уведомления осуществляется лицом, ответственным за работу по профилактике коррупционных и иных правонарушений в </w:t>
      </w:r>
      <w:r w:rsidR="00E7068D">
        <w:t>исполнительном органе</w:t>
      </w:r>
      <w:r w:rsidRPr="00FD3C8C">
        <w:t>.</w:t>
      </w:r>
    </w:p>
    <w:p w:rsidR="00623BBC" w:rsidRPr="00FD3C8C" w:rsidRDefault="00623BBC" w:rsidP="00ED029E">
      <w:pPr>
        <w:ind w:firstLine="709"/>
        <w:jc w:val="both"/>
        <w:textAlignment w:val="baseline"/>
      </w:pPr>
      <w:r w:rsidRPr="00FD3C8C">
        <w:t>7. Поступившие уведомления регистрируются в день их поступления в Журнале регистрации уведомлений о возникновении личной заинтересованности при исполнении трудовых функций, которая приводит или может привести к конфликту интересов, представленных руководителями государственных учреждений</w:t>
      </w:r>
      <w:r w:rsidR="00E7068D">
        <w:t xml:space="preserve"> и государственных унитарных предприятий Забайкальского края</w:t>
      </w:r>
      <w:r w:rsidRPr="00FD3C8C">
        <w:t xml:space="preserve">, подведомственных </w:t>
      </w:r>
      <w:r w:rsidR="00E7068D">
        <w:t>исполнительному органу Забайкальского края</w:t>
      </w:r>
      <w:r w:rsidRPr="00FD3C8C">
        <w:t xml:space="preserve">, по форме согласно приложению </w:t>
      </w:r>
      <w:r w:rsidR="00715BE7">
        <w:t xml:space="preserve">№ </w:t>
      </w:r>
      <w:r w:rsidRPr="00FD3C8C">
        <w:t xml:space="preserve">2 </w:t>
      </w:r>
      <w:r w:rsidR="00FE0928">
        <w:br/>
      </w:r>
      <w:r w:rsidRPr="00FD3C8C">
        <w:t>к настоящему Положению.</w:t>
      </w:r>
    </w:p>
    <w:p w:rsidR="00623BBC" w:rsidRPr="00FD3C8C" w:rsidRDefault="00623BBC" w:rsidP="00ED029E">
      <w:pPr>
        <w:ind w:firstLine="709"/>
        <w:jc w:val="both"/>
        <w:textAlignment w:val="baseline"/>
      </w:pPr>
      <w:r w:rsidRPr="00FD3C8C">
        <w:t>8. При рассмотрении уведомления обеспечивается всестороннее и объективное изучение изложенн</w:t>
      </w:r>
      <w:r w:rsidR="00ED029E">
        <w:t>ых в уведомлении обстоятельств.</w:t>
      </w:r>
    </w:p>
    <w:p w:rsidR="00ED029E" w:rsidRDefault="00623BBC" w:rsidP="00ED029E">
      <w:pPr>
        <w:ind w:firstLine="709"/>
        <w:jc w:val="both"/>
        <w:textAlignment w:val="baseline"/>
      </w:pPr>
      <w:r w:rsidRPr="00FD3C8C">
        <w:t xml:space="preserve">9. По результатам рассмотрения уведомления лицом, ответственным за работу по профилактике коррупционных и иных правонарушений в </w:t>
      </w:r>
      <w:r w:rsidR="00E7068D">
        <w:t>исполнительном органе</w:t>
      </w:r>
      <w:r w:rsidRPr="00FD3C8C">
        <w:t>, подготавливается мотивированное заключение.</w:t>
      </w:r>
    </w:p>
    <w:p w:rsidR="00ED029E" w:rsidRDefault="00623BBC" w:rsidP="00ED029E">
      <w:pPr>
        <w:ind w:firstLine="709"/>
        <w:jc w:val="both"/>
        <w:textAlignment w:val="baseline"/>
      </w:pPr>
      <w:r w:rsidRPr="00FD3C8C">
        <w:t>10. В мотивированном заключении отражаются выводы по результатам рассмотрения уведомления о наличии, отсутствии или возможности возникновения конфликта интересов и рекомендации для принятия мер для предотвращения или урегулирования конфликта интересов в соответствии с пунктом 15 настоящего Положения.</w:t>
      </w:r>
    </w:p>
    <w:p w:rsidR="00ED029E" w:rsidRDefault="00623BBC" w:rsidP="00ED029E">
      <w:pPr>
        <w:ind w:firstLine="709"/>
        <w:jc w:val="both"/>
        <w:textAlignment w:val="baseline"/>
      </w:pPr>
      <w:r w:rsidRPr="00FD3C8C">
        <w:t xml:space="preserve">11. Уведомление, мотивированное заключение и другие материалы (при наличии) в течение 7 рабочих дней со дня поступления уведомления в </w:t>
      </w:r>
      <w:r w:rsidR="009F1306">
        <w:t>исполнительный орган</w:t>
      </w:r>
      <w:r w:rsidRPr="00FD3C8C">
        <w:t xml:space="preserve"> представляются </w:t>
      </w:r>
      <w:r w:rsidR="009F1306">
        <w:t>руководителю исполнительного органа</w:t>
      </w:r>
      <w:r w:rsidRPr="00FD3C8C">
        <w:t>.</w:t>
      </w:r>
    </w:p>
    <w:p w:rsidR="00623BBC" w:rsidRPr="00FD3C8C" w:rsidRDefault="00623BBC" w:rsidP="00ED029E">
      <w:pPr>
        <w:ind w:firstLine="709"/>
        <w:jc w:val="both"/>
        <w:textAlignment w:val="baseline"/>
      </w:pPr>
      <w:r w:rsidRPr="00FD3C8C">
        <w:lastRenderedPageBreak/>
        <w:br/>
      </w:r>
    </w:p>
    <w:p w:rsidR="00623BBC" w:rsidRPr="00FD3C8C" w:rsidRDefault="00623BBC" w:rsidP="00ED029E">
      <w:pPr>
        <w:ind w:firstLine="709"/>
        <w:jc w:val="both"/>
        <w:textAlignment w:val="baseline"/>
      </w:pPr>
    </w:p>
    <w:p w:rsidR="009F1306" w:rsidRDefault="00623BBC" w:rsidP="00ED029E">
      <w:pPr>
        <w:ind w:firstLine="709"/>
        <w:jc w:val="both"/>
        <w:textAlignment w:val="baseline"/>
      </w:pPr>
      <w:r w:rsidRPr="00FD3C8C">
        <w:t xml:space="preserve">В случае необходимости запроса дополнительных документов, связанных с рассмотрением уведомления, срок, указанный в абзаце первом настоящего пункта, может быть </w:t>
      </w:r>
      <w:r w:rsidR="004105E5">
        <w:t xml:space="preserve">продлен </w:t>
      </w:r>
      <w:r w:rsidR="009F1306">
        <w:t>руководителем исполнительного органа</w:t>
      </w:r>
      <w:r w:rsidRPr="00FD3C8C">
        <w:t xml:space="preserve"> до 14 рабочих дней.</w:t>
      </w:r>
    </w:p>
    <w:p w:rsidR="009F1306" w:rsidRDefault="00623BBC" w:rsidP="00ED029E">
      <w:pPr>
        <w:ind w:firstLine="709"/>
        <w:jc w:val="both"/>
        <w:textAlignment w:val="baseline"/>
      </w:pPr>
      <w:r w:rsidRPr="00FD3C8C">
        <w:t>12. Мотивированное заключение по результатам рассмотрения уведомления носит рекомендательный характер.</w:t>
      </w:r>
    </w:p>
    <w:p w:rsidR="009F1306" w:rsidRDefault="00623BBC" w:rsidP="00ED029E">
      <w:pPr>
        <w:ind w:firstLine="709"/>
        <w:jc w:val="both"/>
        <w:textAlignment w:val="baseline"/>
      </w:pPr>
      <w:r w:rsidRPr="00FD3C8C">
        <w:t xml:space="preserve">13. Окончательное решение о наличии, отсутствии или возможности возникновения конфликта интересов, а также о способе предотвращения или урегулирования конфликта интересов принимает </w:t>
      </w:r>
      <w:r w:rsidR="009F1306">
        <w:t>руководитель исполнительного органа</w:t>
      </w:r>
      <w:r w:rsidRPr="00FD3C8C">
        <w:t xml:space="preserve"> в течение 5 рабочих дней со дня представления ему уведомления, а также мотивированного заключения и других материалов (при наличии).</w:t>
      </w:r>
    </w:p>
    <w:p w:rsidR="00623BBC" w:rsidRPr="00FD3C8C" w:rsidRDefault="00623BBC" w:rsidP="009F1306">
      <w:pPr>
        <w:ind w:firstLine="709"/>
        <w:jc w:val="both"/>
        <w:textAlignment w:val="baseline"/>
      </w:pPr>
      <w:r w:rsidRPr="00FD3C8C">
        <w:t xml:space="preserve">О принятом </w:t>
      </w:r>
      <w:r w:rsidR="009F1306">
        <w:t>руководителем исполнительного органа</w:t>
      </w:r>
      <w:r w:rsidRPr="00FD3C8C">
        <w:t xml:space="preserve"> решении руководитель учреждения письменно уведомляется </w:t>
      </w:r>
      <w:r w:rsidR="009F1306">
        <w:t>исполнительным органом</w:t>
      </w:r>
      <w:r w:rsidRPr="00FD3C8C">
        <w:t xml:space="preserve"> в течение 3 рабочих дней </w:t>
      </w:r>
      <w:r w:rsidR="009F1306">
        <w:t>со дня принятия такого решения.</w:t>
      </w:r>
    </w:p>
    <w:p w:rsidR="00623BBC" w:rsidRPr="009A4291" w:rsidRDefault="00623BBC" w:rsidP="009A4291">
      <w:pPr>
        <w:ind w:firstLine="709"/>
        <w:jc w:val="both"/>
        <w:textAlignment w:val="baseline"/>
      </w:pPr>
      <w:r w:rsidRPr="00FD3C8C">
        <w:t xml:space="preserve">14. В случае возникновения конфликта интересов (в том числе при поступлении уведомления) </w:t>
      </w:r>
      <w:r w:rsidR="009F1306">
        <w:t>исполнительный орган</w:t>
      </w:r>
      <w:r w:rsidRPr="00FD3C8C">
        <w:t xml:space="preserve"> не позднее 3 рабочих дней со дня его выявления уведомляет об этом </w:t>
      </w:r>
      <w:r w:rsidR="004105E5">
        <w:t>уполномоченный исполнительный орган Забайкальского края по вопросам противодействия коррупции</w:t>
      </w:r>
      <w:r w:rsidRPr="00FD3C8C">
        <w:t>.</w:t>
      </w:r>
      <w:r w:rsidRPr="00FD3C8C">
        <w:br/>
      </w:r>
      <w:r w:rsidR="00E7068D">
        <w:rPr>
          <w:b/>
          <w:bCs/>
        </w:rPr>
        <w:br/>
      </w:r>
      <w:r w:rsidRPr="00FD3C8C">
        <w:rPr>
          <w:b/>
          <w:bCs/>
        </w:rPr>
        <w:t xml:space="preserve">3. </w:t>
      </w:r>
      <w:r w:rsidR="00E7068D">
        <w:rPr>
          <w:b/>
          <w:bCs/>
        </w:rPr>
        <w:t xml:space="preserve"> Меры по предотвращению или урегулированию конфликта интересов </w:t>
      </w:r>
    </w:p>
    <w:p w:rsidR="00623BBC" w:rsidRPr="00FD3C8C" w:rsidRDefault="00623BBC" w:rsidP="0088353B">
      <w:pPr>
        <w:ind w:firstLine="709"/>
        <w:textAlignment w:val="baseline"/>
      </w:pPr>
    </w:p>
    <w:p w:rsidR="009F1B82" w:rsidRDefault="00623BBC" w:rsidP="009F1B82">
      <w:pPr>
        <w:ind w:firstLine="709"/>
        <w:jc w:val="both"/>
        <w:textAlignment w:val="baseline"/>
      </w:pPr>
      <w:r w:rsidRPr="00FD3C8C">
        <w:t>15. Для предотвращения или урегулирования конфликта интересов принимаются следующие меры:</w:t>
      </w:r>
    </w:p>
    <w:p w:rsidR="00623BBC" w:rsidRPr="00FD3C8C" w:rsidRDefault="009F1B82" w:rsidP="009F1B82">
      <w:pPr>
        <w:ind w:firstLine="709"/>
        <w:jc w:val="both"/>
        <w:textAlignment w:val="baseline"/>
      </w:pPr>
      <w:r>
        <w:t xml:space="preserve">1) </w:t>
      </w:r>
      <w:r w:rsidR="00623BBC" w:rsidRPr="00FD3C8C">
        <w:t xml:space="preserve">ограничение доступа руководителя учреждения к информации, которая прямо или косвенно имеет отношение к </w:t>
      </w:r>
      <w:r>
        <w:t>его личным (частным) интересам;</w:t>
      </w:r>
    </w:p>
    <w:p w:rsidR="009A4291" w:rsidRDefault="009A4291" w:rsidP="009A4291">
      <w:pPr>
        <w:ind w:firstLine="709"/>
        <w:jc w:val="both"/>
        <w:textAlignment w:val="baseline"/>
      </w:pPr>
      <w:r>
        <w:t xml:space="preserve">2) </w:t>
      </w:r>
      <w:r w:rsidR="00623BBC" w:rsidRPr="00FD3C8C">
        <w:t xml:space="preserve">отстранение (постоянно или временно) руководителя учреждения от участия в обсуждении и процессе принятия решений по вопросам, которые прямо или косвенно имеют отношение к </w:t>
      </w:r>
      <w:r>
        <w:t>его личным (частным) интересам;</w:t>
      </w:r>
    </w:p>
    <w:p w:rsidR="009A4291" w:rsidRDefault="009A4291" w:rsidP="009A4291">
      <w:pPr>
        <w:ind w:firstLine="708"/>
        <w:jc w:val="both"/>
        <w:textAlignment w:val="baseline"/>
      </w:pPr>
      <w:r>
        <w:t xml:space="preserve">3) </w:t>
      </w:r>
      <w:r w:rsidR="00623BBC" w:rsidRPr="00FD3C8C">
        <w:t>временное отстранение руково</w:t>
      </w:r>
      <w:r>
        <w:t>дителя учреждения от должности;</w:t>
      </w:r>
    </w:p>
    <w:p w:rsidR="009A4291" w:rsidRDefault="009A4291" w:rsidP="009A4291">
      <w:pPr>
        <w:ind w:firstLine="708"/>
        <w:jc w:val="both"/>
        <w:textAlignment w:val="baseline"/>
      </w:pPr>
      <w:r>
        <w:t xml:space="preserve">4) </w:t>
      </w:r>
      <w:r w:rsidR="00623BBC" w:rsidRPr="00FD3C8C">
        <w:t>отказ руководителя учреждения от выгоды, явившейся причиной возникновения конфликта интересов;</w:t>
      </w:r>
    </w:p>
    <w:p w:rsidR="00623BBC" w:rsidRPr="00FD3C8C" w:rsidRDefault="009A4291" w:rsidP="009A4291">
      <w:pPr>
        <w:ind w:firstLine="709"/>
        <w:jc w:val="both"/>
        <w:textAlignment w:val="baseline"/>
      </w:pPr>
      <w:r>
        <w:t xml:space="preserve">5) </w:t>
      </w:r>
      <w:r w:rsidR="00623BBC" w:rsidRPr="00FD3C8C">
        <w:t>увольнение руководителя учреждения по инициативе работодателя в порядке, установленном трудовым законодательством и иными нормативными правовыми актами, содержащими н</w:t>
      </w:r>
      <w:r>
        <w:t>ормы трудового права.</w:t>
      </w:r>
    </w:p>
    <w:p w:rsidR="009A4291" w:rsidRDefault="00623BBC" w:rsidP="009F1B82">
      <w:pPr>
        <w:ind w:firstLine="709"/>
        <w:jc w:val="both"/>
        <w:textAlignment w:val="baseline"/>
      </w:pPr>
      <w:r w:rsidRPr="00FD3C8C">
        <w:t>1</w:t>
      </w:r>
      <w:r w:rsidR="009A4291">
        <w:t>6</w:t>
      </w:r>
      <w:r w:rsidRPr="00FD3C8C">
        <w:t xml:space="preserve">. </w:t>
      </w:r>
      <w:r w:rsidR="009A4291">
        <w:t>Руководитель исполнительного органа</w:t>
      </w:r>
      <w:r w:rsidRPr="00FD3C8C">
        <w:t xml:space="preserve">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473747" w:rsidRDefault="00473747" w:rsidP="0047374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473747" w:rsidTr="00B86A05">
        <w:tc>
          <w:tcPr>
            <w:tcW w:w="4785" w:type="dxa"/>
          </w:tcPr>
          <w:p w:rsidR="00473747" w:rsidRDefault="00473747" w:rsidP="00473747">
            <w:pPr>
              <w:pStyle w:val="1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73747" w:rsidRDefault="00473747" w:rsidP="00473747">
            <w:pPr>
              <w:pStyle w:val="1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1</w:t>
            </w:r>
          </w:p>
          <w:p w:rsidR="00473747" w:rsidRPr="00473747" w:rsidRDefault="00473747" w:rsidP="00473747">
            <w:pPr>
              <w:pStyle w:val="1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73747">
              <w:rPr>
                <w:bCs/>
                <w:sz w:val="24"/>
                <w:szCs w:val="24"/>
              </w:rPr>
              <w:t>к Положению о предотвращении и урегулировании конфликта интересов в отношении руководителей государственных учреждений и государственных унитарных предприятий Забайкальского края, подведомственных исполнительным органам Забайкальского края</w:t>
            </w:r>
          </w:p>
        </w:tc>
      </w:tr>
    </w:tbl>
    <w:p w:rsidR="00473747" w:rsidRDefault="00473747" w:rsidP="00473747">
      <w:pPr>
        <w:pStyle w:val="12"/>
        <w:shd w:val="clear" w:color="auto" w:fill="auto"/>
        <w:spacing w:before="0" w:line="240" w:lineRule="auto"/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473747" w:rsidTr="00B86A05">
        <w:tc>
          <w:tcPr>
            <w:tcW w:w="4077" w:type="dxa"/>
          </w:tcPr>
          <w:p w:rsidR="00473747" w:rsidRDefault="00473747" w:rsidP="00473747">
            <w:pPr>
              <w:pStyle w:val="ac"/>
              <w:ind w:left="0"/>
              <w:jc w:val="right"/>
              <w:rPr>
                <w:b/>
                <w:bCs/>
              </w:rPr>
            </w:pPr>
          </w:p>
        </w:tc>
        <w:tc>
          <w:tcPr>
            <w:tcW w:w="5493" w:type="dxa"/>
          </w:tcPr>
          <w:p w:rsidR="00513EE1" w:rsidRDefault="00513EE1" w:rsidP="00473747">
            <w:pPr>
              <w:pStyle w:val="12"/>
              <w:shd w:val="clear" w:color="auto" w:fill="auto"/>
              <w:spacing w:before="0" w:line="240" w:lineRule="auto"/>
              <w:ind w:left="-74"/>
              <w:jc w:val="center"/>
              <w:rPr>
                <w:sz w:val="28"/>
                <w:szCs w:val="28"/>
              </w:rPr>
            </w:pPr>
          </w:p>
          <w:p w:rsidR="00473747" w:rsidRDefault="00473747" w:rsidP="00473747">
            <w:pPr>
              <w:pStyle w:val="12"/>
              <w:shd w:val="clear" w:color="auto" w:fill="auto"/>
              <w:spacing w:before="0" w:line="240" w:lineRule="auto"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473747" w:rsidRDefault="00473747" w:rsidP="00473747">
            <w:pPr>
              <w:pStyle w:val="12"/>
              <w:shd w:val="clear" w:color="auto" w:fill="auto"/>
              <w:spacing w:before="0" w:line="240" w:lineRule="auto"/>
              <w:ind w:lef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513EE1">
              <w:rPr>
                <w:sz w:val="24"/>
                <w:szCs w:val="24"/>
              </w:rPr>
              <w:t xml:space="preserve">должность руководителя исполнительного </w:t>
            </w:r>
            <w:r w:rsidR="00513EE1">
              <w:rPr>
                <w:sz w:val="24"/>
                <w:szCs w:val="24"/>
              </w:rPr>
              <w:br/>
              <w:t xml:space="preserve">органа Забайкальского края, </w:t>
            </w:r>
            <w:r w:rsidR="00513EE1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фамилия, имя, отчество (при наличии))</w:t>
            </w:r>
          </w:p>
          <w:p w:rsidR="00513EE1" w:rsidRDefault="00513EE1" w:rsidP="00473747">
            <w:pPr>
              <w:pStyle w:val="12"/>
              <w:shd w:val="clear" w:color="auto" w:fill="auto"/>
              <w:spacing w:before="0" w:line="240" w:lineRule="auto"/>
              <w:ind w:left="-74"/>
              <w:jc w:val="center"/>
              <w:rPr>
                <w:sz w:val="28"/>
                <w:szCs w:val="28"/>
              </w:rPr>
            </w:pPr>
          </w:p>
          <w:p w:rsidR="00473747" w:rsidRDefault="00473747" w:rsidP="00473747">
            <w:pPr>
              <w:pStyle w:val="12"/>
              <w:shd w:val="clear" w:color="auto" w:fill="auto"/>
              <w:spacing w:before="0" w:line="240" w:lineRule="auto"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_________________________________</w:t>
            </w:r>
          </w:p>
          <w:p w:rsidR="00473747" w:rsidRDefault="00473747" w:rsidP="00473747">
            <w:pPr>
              <w:pStyle w:val="1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(фамилия, имя, отчество (при наличии), </w:t>
            </w:r>
            <w:r>
              <w:rPr>
                <w:sz w:val="24"/>
                <w:szCs w:val="24"/>
              </w:rPr>
              <w:br/>
              <w:t>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лица)</w:t>
            </w:r>
          </w:p>
          <w:p w:rsidR="00473747" w:rsidRDefault="00473747" w:rsidP="00473747">
            <w:pPr>
              <w:pStyle w:val="12"/>
              <w:shd w:val="clear" w:color="auto" w:fill="auto"/>
              <w:spacing w:before="0" w:line="240" w:lineRule="auto"/>
              <w:ind w:lef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:rsidR="00473747" w:rsidRDefault="00473747" w:rsidP="00513EE1">
            <w:pPr>
              <w:pStyle w:val="ac"/>
              <w:ind w:left="0"/>
              <w:jc w:val="center"/>
              <w:rPr>
                <w:b/>
                <w:bCs/>
              </w:rPr>
            </w:pPr>
            <w:r>
              <w:t>(адрес проживания (регистрация))</w:t>
            </w:r>
          </w:p>
        </w:tc>
      </w:tr>
    </w:tbl>
    <w:p w:rsidR="009850B4" w:rsidRDefault="009850B4" w:rsidP="00513EE1">
      <w:pPr>
        <w:pStyle w:val="ac"/>
        <w:shd w:val="clear" w:color="auto" w:fill="FFFFFF"/>
        <w:ind w:left="0"/>
        <w:jc w:val="center"/>
        <w:rPr>
          <w:b/>
          <w:bCs/>
          <w:sz w:val="28"/>
          <w:szCs w:val="28"/>
        </w:rPr>
      </w:pPr>
    </w:p>
    <w:p w:rsidR="00513EE1" w:rsidRPr="00513EE1" w:rsidRDefault="00513EE1" w:rsidP="00513EE1">
      <w:pPr>
        <w:jc w:val="center"/>
        <w:textAlignment w:val="baseline"/>
        <w:rPr>
          <w:b/>
        </w:rPr>
      </w:pPr>
      <w:r w:rsidRPr="00513EE1">
        <w:rPr>
          <w:b/>
        </w:rPr>
        <w:t>У</w:t>
      </w:r>
      <w:r>
        <w:rPr>
          <w:b/>
        </w:rPr>
        <w:t>ВЕДОМЛЕНИЕ</w:t>
      </w:r>
    </w:p>
    <w:p w:rsidR="00513EE1" w:rsidRDefault="00513EE1" w:rsidP="00513EE1">
      <w:pPr>
        <w:jc w:val="center"/>
        <w:textAlignment w:val="baseline"/>
        <w:rPr>
          <w:b/>
        </w:rPr>
      </w:pPr>
      <w:r w:rsidRPr="00513EE1">
        <w:rPr>
          <w:b/>
        </w:rPr>
        <w:t xml:space="preserve">о возникновении личной заинтересованности </w:t>
      </w:r>
    </w:p>
    <w:p w:rsidR="00623BBC" w:rsidRDefault="00513EE1" w:rsidP="00513EE1">
      <w:pPr>
        <w:jc w:val="center"/>
        <w:textAlignment w:val="baseline"/>
        <w:rPr>
          <w:b/>
        </w:rPr>
      </w:pPr>
      <w:r w:rsidRPr="00513EE1">
        <w:rPr>
          <w:b/>
        </w:rPr>
        <w:t>при исполнении</w:t>
      </w:r>
      <w:r>
        <w:rPr>
          <w:b/>
        </w:rPr>
        <w:t xml:space="preserve"> </w:t>
      </w:r>
      <w:r w:rsidRPr="00513EE1">
        <w:rPr>
          <w:b/>
        </w:rPr>
        <w:t xml:space="preserve">трудовых функций, </w:t>
      </w:r>
      <w:proofErr w:type="gramStart"/>
      <w:r w:rsidRPr="00513EE1">
        <w:rPr>
          <w:b/>
        </w:rPr>
        <w:t>которая</w:t>
      </w:r>
      <w:proofErr w:type="gramEnd"/>
      <w:r w:rsidRPr="00513EE1">
        <w:rPr>
          <w:b/>
        </w:rPr>
        <w:t xml:space="preserve"> приводит или может привести</w:t>
      </w:r>
      <w:r>
        <w:rPr>
          <w:b/>
        </w:rPr>
        <w:t xml:space="preserve"> </w:t>
      </w:r>
      <w:r w:rsidRPr="00513EE1">
        <w:rPr>
          <w:b/>
        </w:rPr>
        <w:t>к конфликту интересов</w:t>
      </w:r>
    </w:p>
    <w:p w:rsidR="00513EE1" w:rsidRDefault="00513EE1" w:rsidP="00513EE1">
      <w:pPr>
        <w:jc w:val="center"/>
        <w:textAlignment w:val="baseline"/>
        <w:rPr>
          <w:b/>
        </w:rPr>
      </w:pPr>
    </w:p>
    <w:p w:rsidR="00513EE1" w:rsidRDefault="00513EE1" w:rsidP="00513EE1">
      <w:pPr>
        <w:ind w:firstLine="708"/>
        <w:jc w:val="both"/>
        <w:textAlignment w:val="baseline"/>
      </w:pPr>
      <w:r w:rsidRPr="00FD3C8C">
        <w:t>Сообщаю о возникновении личной заинтересованности при исполнении трудовых функций, которая приводит или может привести к конфликту интересов (</w:t>
      </w:r>
      <w:proofErr w:type="gramStart"/>
      <w:r w:rsidRPr="00FD3C8C">
        <w:t>нужное</w:t>
      </w:r>
      <w:proofErr w:type="gramEnd"/>
      <w:r w:rsidRPr="00FD3C8C">
        <w:t xml:space="preserve"> подчеркнуть).</w:t>
      </w:r>
    </w:p>
    <w:p w:rsidR="00C0667D" w:rsidRDefault="00C0667D" w:rsidP="00513EE1">
      <w:pPr>
        <w:ind w:firstLine="708"/>
        <w:jc w:val="both"/>
        <w:textAlignment w:val="baseline"/>
      </w:pPr>
      <w:r w:rsidRPr="00FD3C8C">
        <w:t>Обстоятельства, являющиеся основанием возникновения личной заинтересованности:</w:t>
      </w:r>
      <w:r w:rsidR="005C2ED0">
        <w:t>________________________________________________</w:t>
      </w:r>
    </w:p>
    <w:p w:rsidR="00C0667D" w:rsidRDefault="005C2ED0" w:rsidP="005C2ED0">
      <w:pPr>
        <w:jc w:val="both"/>
        <w:textAlignment w:val="baseline"/>
      </w:pPr>
      <w:r>
        <w:t>__________________________________________________________________</w:t>
      </w:r>
    </w:p>
    <w:p w:rsidR="00C0667D" w:rsidRDefault="00C0667D" w:rsidP="005C2ED0">
      <w:pPr>
        <w:ind w:firstLine="708"/>
        <w:jc w:val="both"/>
        <w:textAlignment w:val="baseline"/>
      </w:pPr>
      <w:r w:rsidRPr="00FD3C8C">
        <w:t>Трудовые функции, на надлежащее исполнение которых влияет или может повлиять личная заинтересованность:</w:t>
      </w:r>
      <w:r w:rsidR="005C2ED0">
        <w:t>___________________________</w:t>
      </w:r>
    </w:p>
    <w:p w:rsidR="005C2ED0" w:rsidRDefault="005C2ED0" w:rsidP="005C2ED0">
      <w:pPr>
        <w:jc w:val="both"/>
        <w:textAlignment w:val="baseline"/>
      </w:pPr>
      <w:r>
        <w:t>__________________________________________________________________</w:t>
      </w:r>
    </w:p>
    <w:p w:rsidR="00C0667D" w:rsidRDefault="00C0667D" w:rsidP="00513EE1">
      <w:pPr>
        <w:ind w:firstLine="708"/>
        <w:jc w:val="both"/>
        <w:textAlignment w:val="baseline"/>
      </w:pPr>
      <w:r w:rsidRPr="00FD3C8C">
        <w:t>Предлагаемые меры по предотвращению или урегулированию конфликта интересов (заполняется при наличии у руководителя учреждения предложений по предотвращению или урегулированию конфликта интересов):</w:t>
      </w:r>
      <w:r w:rsidR="005C2ED0">
        <w:t>________________________________________________________</w:t>
      </w:r>
    </w:p>
    <w:p w:rsidR="005C2ED0" w:rsidRDefault="005C2ED0" w:rsidP="00C0667D">
      <w:pPr>
        <w:pStyle w:val="1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</w:p>
    <w:p w:rsidR="00C0667D" w:rsidRDefault="00C0667D" w:rsidP="00C0667D">
      <w:pPr>
        <w:pStyle w:val="1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прилагаю:</w:t>
      </w:r>
    </w:p>
    <w:p w:rsidR="00C0667D" w:rsidRDefault="00C0667D" w:rsidP="00C0667D">
      <w:pPr>
        <w:pStyle w:val="1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1.___________________________________________________________.</w:t>
      </w:r>
    </w:p>
    <w:p w:rsidR="00C0667D" w:rsidRDefault="00C0667D" w:rsidP="00C0667D">
      <w:pPr>
        <w:pStyle w:val="12"/>
        <w:shd w:val="clear" w:color="auto" w:fill="auto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2.___________________________________________________________.</w:t>
      </w:r>
    </w:p>
    <w:p w:rsidR="00C0667D" w:rsidRDefault="00C0667D" w:rsidP="005C2ED0">
      <w:pPr>
        <w:jc w:val="both"/>
        <w:textAlignment w:val="baseline"/>
      </w:pPr>
    </w:p>
    <w:p w:rsidR="00C0667D" w:rsidRDefault="00C0667D" w:rsidP="00C0667D">
      <w:pPr>
        <w:pStyle w:val="31"/>
        <w:shd w:val="clear" w:color="auto" w:fill="auto"/>
        <w:spacing w:before="0" w:after="0" w:line="240" w:lineRule="auto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C0667D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»</w:t>
      </w:r>
      <w:r w:rsidRPr="00C0667D">
        <w:rPr>
          <w:rFonts w:ascii="Times New Roman" w:hAnsi="Times New Roman"/>
          <w:sz w:val="28"/>
          <w:szCs w:val="28"/>
        </w:rPr>
        <w:t>__________20__ г.</w:t>
      </w:r>
      <w:r>
        <w:rPr>
          <w:sz w:val="28"/>
          <w:szCs w:val="28"/>
        </w:rPr>
        <w:t xml:space="preserve">           ________________     ______________________</w:t>
      </w:r>
    </w:p>
    <w:p w:rsidR="00C0667D" w:rsidRPr="00C0667D" w:rsidRDefault="00C0667D" w:rsidP="00C0667D">
      <w:pPr>
        <w:pStyle w:val="31"/>
        <w:shd w:val="clear" w:color="auto" w:fill="auto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Pr="00C0667D">
        <w:rPr>
          <w:rFonts w:ascii="Times New Roman" w:hAnsi="Times New Roman"/>
          <w:sz w:val="24"/>
          <w:szCs w:val="24"/>
        </w:rPr>
        <w:t>(подпись)</w:t>
      </w:r>
      <w:r w:rsidRPr="00C0667D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0667D">
        <w:rPr>
          <w:rFonts w:ascii="Times New Roman" w:hAnsi="Times New Roman"/>
          <w:sz w:val="24"/>
          <w:szCs w:val="24"/>
        </w:rPr>
        <w:t>(расшифровка подписи)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3A1AFC" w:rsidTr="00B86A05">
        <w:tc>
          <w:tcPr>
            <w:tcW w:w="4785" w:type="dxa"/>
          </w:tcPr>
          <w:p w:rsidR="003A1AFC" w:rsidRDefault="003A1AFC" w:rsidP="003A1AFC">
            <w:pPr>
              <w:pStyle w:val="12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3A1AFC" w:rsidRDefault="003A1AFC" w:rsidP="003A1AFC">
            <w:pPr>
              <w:pStyle w:val="1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№ 2</w:t>
            </w:r>
          </w:p>
          <w:p w:rsidR="003A1AFC" w:rsidRPr="00473747" w:rsidRDefault="003A1AFC" w:rsidP="003A1AFC">
            <w:pPr>
              <w:pStyle w:val="12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473747">
              <w:rPr>
                <w:bCs/>
                <w:sz w:val="24"/>
                <w:szCs w:val="24"/>
              </w:rPr>
              <w:t>к Положению о предотвращении и урегулировании конфликта интересов в отношении руководителей государственных учреждений и государственных унитарных предприятий Забайкальского края, подведомственных исполнительным органам Забайкальского края</w:t>
            </w:r>
          </w:p>
        </w:tc>
      </w:tr>
    </w:tbl>
    <w:p w:rsidR="00623BBC" w:rsidRPr="00FD3C8C" w:rsidRDefault="00623BBC" w:rsidP="003A1AFC">
      <w:pPr>
        <w:ind w:firstLine="708"/>
        <w:jc w:val="both"/>
        <w:textAlignment w:val="baseline"/>
        <w:rPr>
          <w:b/>
          <w:bCs/>
        </w:rPr>
      </w:pPr>
    </w:p>
    <w:p w:rsidR="00B86A05" w:rsidRDefault="00623BBC" w:rsidP="00623BBC">
      <w:pPr>
        <w:jc w:val="center"/>
        <w:textAlignment w:val="baseline"/>
        <w:rPr>
          <w:b/>
        </w:rPr>
      </w:pPr>
      <w:r w:rsidRPr="00FD3C8C">
        <w:rPr>
          <w:b/>
          <w:bCs/>
        </w:rPr>
        <w:br/>
      </w:r>
    </w:p>
    <w:p w:rsidR="00DF3E33" w:rsidRPr="00DF3E33" w:rsidRDefault="00DF3E33" w:rsidP="00623BBC">
      <w:pPr>
        <w:jc w:val="center"/>
        <w:textAlignment w:val="baseline"/>
        <w:rPr>
          <w:b/>
        </w:rPr>
      </w:pPr>
      <w:r w:rsidRPr="00DF3E33">
        <w:rPr>
          <w:b/>
        </w:rPr>
        <w:t>ЖУРНАЛ</w:t>
      </w:r>
    </w:p>
    <w:p w:rsidR="00DF3E33" w:rsidRPr="00DF3E33" w:rsidRDefault="00DF3E33" w:rsidP="00623BBC">
      <w:pPr>
        <w:jc w:val="center"/>
        <w:textAlignment w:val="baseline"/>
        <w:rPr>
          <w:b/>
        </w:rPr>
      </w:pPr>
      <w:r w:rsidRPr="00DF3E33">
        <w:rPr>
          <w:b/>
        </w:rPr>
        <w:t xml:space="preserve"> регистрации уведомлений о возникновении личной заинтересованности </w:t>
      </w:r>
    </w:p>
    <w:p w:rsidR="00DF3E33" w:rsidRPr="00DF3E33" w:rsidRDefault="00DF3E33" w:rsidP="00DF3E33">
      <w:pPr>
        <w:jc w:val="center"/>
        <w:textAlignment w:val="baseline"/>
        <w:rPr>
          <w:b/>
        </w:rPr>
      </w:pPr>
      <w:r w:rsidRPr="00DF3E33">
        <w:rPr>
          <w:b/>
        </w:rPr>
        <w:t xml:space="preserve">при исполнении трудовых функций, </w:t>
      </w:r>
      <w:proofErr w:type="gramStart"/>
      <w:r w:rsidRPr="00DF3E33">
        <w:rPr>
          <w:b/>
        </w:rPr>
        <w:t>которая</w:t>
      </w:r>
      <w:proofErr w:type="gramEnd"/>
      <w:r w:rsidRPr="00DF3E33">
        <w:rPr>
          <w:b/>
        </w:rPr>
        <w:t xml:space="preserve"> приводит или может привести к конфликту интересов, представленных руководителями государственных учреждений и государственных унитарных предприятий Забайкальского края, подведомственных </w:t>
      </w:r>
      <w:r w:rsidR="00B86A05">
        <w:rPr>
          <w:b/>
        </w:rPr>
        <w:br/>
      </w:r>
      <w:r w:rsidRPr="00DF3E33">
        <w:rPr>
          <w:b/>
        </w:rPr>
        <w:t>исполнительному органу Забайкальского края</w:t>
      </w:r>
    </w:p>
    <w:p w:rsidR="00B86A05" w:rsidRDefault="00623BBC" w:rsidP="00623BBC">
      <w:pPr>
        <w:jc w:val="center"/>
        <w:textAlignment w:val="baseline"/>
        <w:rPr>
          <w:b/>
          <w:bCs/>
        </w:rPr>
      </w:pPr>
      <w:r w:rsidRPr="00FD3C8C">
        <w:rPr>
          <w:b/>
          <w:bCs/>
        </w:rPr>
        <w:br/>
      </w:r>
    </w:p>
    <w:tbl>
      <w:tblPr>
        <w:tblStyle w:val="a9"/>
        <w:tblW w:w="0" w:type="auto"/>
        <w:tblLook w:val="04A0"/>
      </w:tblPr>
      <w:tblGrid>
        <w:gridCol w:w="752"/>
        <w:gridCol w:w="1624"/>
        <w:gridCol w:w="2694"/>
        <w:gridCol w:w="1842"/>
        <w:gridCol w:w="2658"/>
      </w:tblGrid>
      <w:tr w:rsidR="00B86A05" w:rsidTr="00134FF1">
        <w:tc>
          <w:tcPr>
            <w:tcW w:w="752" w:type="dxa"/>
          </w:tcPr>
          <w:p w:rsidR="00B86A05" w:rsidRDefault="00B86A05" w:rsidP="00623BBC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sz w:val="24"/>
                <w:szCs w:val="24"/>
              </w:rPr>
              <w:t>№</w:t>
            </w:r>
            <w:r w:rsidRPr="003A1AF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A1A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A1AFC">
              <w:rPr>
                <w:sz w:val="24"/>
                <w:szCs w:val="24"/>
              </w:rPr>
              <w:t>/</w:t>
            </w:r>
            <w:proofErr w:type="spellStart"/>
            <w:r w:rsidRPr="003A1A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4" w:type="dxa"/>
          </w:tcPr>
          <w:p w:rsidR="00B86A05" w:rsidRDefault="00B86A05" w:rsidP="00623BBC">
            <w:pPr>
              <w:jc w:val="center"/>
              <w:textAlignment w:val="baseline"/>
              <w:rPr>
                <w:b/>
                <w:bCs/>
              </w:rPr>
            </w:pPr>
            <w:r w:rsidRPr="003A1AFC">
              <w:rPr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694" w:type="dxa"/>
          </w:tcPr>
          <w:p w:rsidR="00134FF1" w:rsidRDefault="00B86A05" w:rsidP="00623BBC">
            <w:pPr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Фамилия, имя, </w:t>
            </w:r>
          </w:p>
          <w:p w:rsidR="00B86A05" w:rsidRDefault="00B86A05" w:rsidP="00623BBC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отчество (при наличии) </w:t>
            </w:r>
            <w:r w:rsidRPr="003A1AFC">
              <w:rPr>
                <w:sz w:val="24"/>
                <w:szCs w:val="24"/>
              </w:rPr>
              <w:t>руководителя учреждения, представившего уведомление</w:t>
            </w:r>
          </w:p>
        </w:tc>
        <w:tc>
          <w:tcPr>
            <w:tcW w:w="1842" w:type="dxa"/>
          </w:tcPr>
          <w:p w:rsidR="00B86A05" w:rsidRDefault="00B86A05" w:rsidP="00623BBC">
            <w:pPr>
              <w:jc w:val="center"/>
              <w:textAlignment w:val="baseline"/>
              <w:rPr>
                <w:b/>
                <w:bCs/>
              </w:rPr>
            </w:pPr>
            <w:r w:rsidRPr="003A1AFC"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658" w:type="dxa"/>
          </w:tcPr>
          <w:p w:rsidR="00B86A05" w:rsidRDefault="00B86A05" w:rsidP="00623BBC">
            <w:pPr>
              <w:jc w:val="center"/>
              <w:textAlignment w:val="baseline"/>
              <w:rPr>
                <w:b/>
                <w:bCs/>
              </w:rPr>
            </w:pPr>
            <w:r>
              <w:rPr>
                <w:sz w:val="24"/>
                <w:szCs w:val="24"/>
              </w:rPr>
              <w:t xml:space="preserve">Фамилия, имя, отчество (при наличии) </w:t>
            </w:r>
            <w:r w:rsidRPr="003A1AFC">
              <w:rPr>
                <w:sz w:val="24"/>
                <w:szCs w:val="24"/>
              </w:rPr>
              <w:t>и подпись лица, зарегистрировавшего уведомление</w:t>
            </w:r>
          </w:p>
        </w:tc>
      </w:tr>
    </w:tbl>
    <w:p w:rsidR="00623BBC" w:rsidRDefault="00623BBC" w:rsidP="00623BBC">
      <w:pPr>
        <w:jc w:val="center"/>
        <w:textAlignment w:val="baseline"/>
        <w:rPr>
          <w:b/>
          <w:bCs/>
        </w:rPr>
      </w:pPr>
    </w:p>
    <w:p w:rsidR="00B86A05" w:rsidRPr="00FD3C8C" w:rsidRDefault="00B86A05" w:rsidP="00623BBC">
      <w:pPr>
        <w:jc w:val="center"/>
        <w:textAlignment w:val="baseline"/>
        <w:rPr>
          <w:b/>
          <w:bCs/>
        </w:rPr>
      </w:pPr>
    </w:p>
    <w:p w:rsidR="00623BBC" w:rsidRPr="00623BBC" w:rsidRDefault="00623BBC" w:rsidP="00623BBC"/>
    <w:p w:rsidR="00623BBC" w:rsidRPr="00623BBC" w:rsidRDefault="00623BBC" w:rsidP="00623BBC">
      <w:pPr>
        <w:pStyle w:val="ac"/>
        <w:shd w:val="clear" w:color="auto" w:fill="FFFFFF"/>
        <w:ind w:left="0"/>
        <w:jc w:val="center"/>
        <w:rPr>
          <w:rFonts w:eastAsia="Calibri"/>
          <w:sz w:val="28"/>
          <w:szCs w:val="28"/>
        </w:rPr>
      </w:pPr>
    </w:p>
    <w:sectPr w:rsidR="00623BBC" w:rsidRPr="00623BBC" w:rsidSect="00115E41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05" w:rsidRDefault="00B86A05" w:rsidP="000A43E9">
      <w:r>
        <w:separator/>
      </w:r>
    </w:p>
  </w:endnote>
  <w:endnote w:type="continuationSeparator" w:id="0">
    <w:p w:rsidR="00B86A05" w:rsidRDefault="00B86A05" w:rsidP="000A4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05" w:rsidRDefault="00B86A05" w:rsidP="000A43E9">
      <w:r>
        <w:separator/>
      </w:r>
    </w:p>
  </w:footnote>
  <w:footnote w:type="continuationSeparator" w:id="0">
    <w:p w:rsidR="00B86A05" w:rsidRDefault="00B86A05" w:rsidP="000A4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05" w:rsidRDefault="00B86A05">
    <w:pPr>
      <w:pStyle w:val="a6"/>
      <w:jc w:val="center"/>
    </w:pPr>
    <w:fldSimple w:instr=" PAGE   \* MERGEFORMAT ">
      <w:r w:rsidR="00134FF1">
        <w:rPr>
          <w:noProof/>
        </w:rPr>
        <w:t>6</w:t>
      </w:r>
    </w:fldSimple>
  </w:p>
  <w:p w:rsidR="00B86A05" w:rsidRDefault="00B86A0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A05" w:rsidRDefault="00B86A0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DC"/>
    <w:multiLevelType w:val="hybridMultilevel"/>
    <w:tmpl w:val="C786D894"/>
    <w:lvl w:ilvl="0" w:tplc="5B6E1616">
      <w:start w:val="3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6E76E5"/>
    <w:multiLevelType w:val="hybridMultilevel"/>
    <w:tmpl w:val="2D44D4E6"/>
    <w:lvl w:ilvl="0" w:tplc="CA9C5F48">
      <w:start w:val="1"/>
      <w:numFmt w:val="decimal"/>
      <w:lvlText w:val="%1."/>
      <w:lvlJc w:val="left"/>
      <w:pPr>
        <w:ind w:left="108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5AA345D"/>
    <w:multiLevelType w:val="hybridMultilevel"/>
    <w:tmpl w:val="565C9150"/>
    <w:lvl w:ilvl="0" w:tplc="E0CC8E80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356E63"/>
    <w:multiLevelType w:val="hybridMultilevel"/>
    <w:tmpl w:val="F0822E50"/>
    <w:lvl w:ilvl="0" w:tplc="5FDCFE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AB1748F"/>
    <w:multiLevelType w:val="hybridMultilevel"/>
    <w:tmpl w:val="E86E69FE"/>
    <w:lvl w:ilvl="0" w:tplc="8C785DFC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2BE820C0"/>
    <w:multiLevelType w:val="hybridMultilevel"/>
    <w:tmpl w:val="BC1C1360"/>
    <w:lvl w:ilvl="0" w:tplc="7C9030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067E61"/>
    <w:multiLevelType w:val="hybridMultilevel"/>
    <w:tmpl w:val="A9663A08"/>
    <w:lvl w:ilvl="0" w:tplc="9B825F8C">
      <w:start w:val="1"/>
      <w:numFmt w:val="decimal"/>
      <w:lvlText w:val="%1)"/>
      <w:lvlJc w:val="left"/>
      <w:pPr>
        <w:ind w:left="1841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34851FCD"/>
    <w:multiLevelType w:val="hybridMultilevel"/>
    <w:tmpl w:val="8264A8FE"/>
    <w:lvl w:ilvl="0" w:tplc="68804DBC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40956439"/>
    <w:multiLevelType w:val="hybridMultilevel"/>
    <w:tmpl w:val="7BE0B95C"/>
    <w:lvl w:ilvl="0" w:tplc="B3D8187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C38445F"/>
    <w:multiLevelType w:val="hybridMultilevel"/>
    <w:tmpl w:val="ED7C5162"/>
    <w:lvl w:ilvl="0" w:tplc="EA28B6A2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0E2BA0"/>
    <w:multiLevelType w:val="hybridMultilevel"/>
    <w:tmpl w:val="6114A1E0"/>
    <w:lvl w:ilvl="0" w:tplc="786EB6BA">
      <w:start w:val="5"/>
      <w:numFmt w:val="decimal"/>
      <w:lvlText w:val="%1)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E706F69"/>
    <w:multiLevelType w:val="hybridMultilevel"/>
    <w:tmpl w:val="D35AC716"/>
    <w:lvl w:ilvl="0" w:tplc="FC0CE816">
      <w:start w:val="1"/>
      <w:numFmt w:val="bullet"/>
      <w:lvlText w:val=""/>
      <w:lvlJc w:val="left"/>
      <w:pPr>
        <w:tabs>
          <w:tab w:val="num" w:pos="1069"/>
        </w:tabs>
        <w:ind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6A446C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F7F6283"/>
    <w:multiLevelType w:val="hybridMultilevel"/>
    <w:tmpl w:val="525AD460"/>
    <w:lvl w:ilvl="0" w:tplc="77B85766">
      <w:start w:val="5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08936BF"/>
    <w:multiLevelType w:val="hybridMultilevel"/>
    <w:tmpl w:val="2200D2D4"/>
    <w:lvl w:ilvl="0" w:tplc="84B0D3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76524"/>
    <w:multiLevelType w:val="hybridMultilevel"/>
    <w:tmpl w:val="CD9A3844"/>
    <w:lvl w:ilvl="0" w:tplc="EC5C2EE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972A8"/>
    <w:multiLevelType w:val="hybridMultilevel"/>
    <w:tmpl w:val="69DA53E8"/>
    <w:lvl w:ilvl="0" w:tplc="827416A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7A1311"/>
    <w:multiLevelType w:val="hybridMultilevel"/>
    <w:tmpl w:val="8DBC0C7C"/>
    <w:lvl w:ilvl="0" w:tplc="6DC0B692">
      <w:start w:val="1"/>
      <w:numFmt w:val="decimal"/>
      <w:lvlText w:val="%1."/>
      <w:lvlJc w:val="left"/>
      <w:pPr>
        <w:ind w:left="1110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694D098B"/>
    <w:multiLevelType w:val="hybridMultilevel"/>
    <w:tmpl w:val="A08EE4C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3E02909"/>
    <w:multiLevelType w:val="hybridMultilevel"/>
    <w:tmpl w:val="C31800E2"/>
    <w:lvl w:ilvl="0" w:tplc="2DEAED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4983D39"/>
    <w:multiLevelType w:val="hybridMultilevel"/>
    <w:tmpl w:val="673AB1F2"/>
    <w:lvl w:ilvl="0" w:tplc="73060D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1762F2"/>
    <w:multiLevelType w:val="hybridMultilevel"/>
    <w:tmpl w:val="7A1C2A42"/>
    <w:lvl w:ilvl="0" w:tplc="9946876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2"/>
  </w:num>
  <w:num w:numId="3">
    <w:abstractNumId w:val="7"/>
  </w:num>
  <w:num w:numId="4">
    <w:abstractNumId w:val="11"/>
  </w:num>
  <w:num w:numId="5">
    <w:abstractNumId w:val="19"/>
  </w:num>
  <w:num w:numId="6">
    <w:abstractNumId w:val="8"/>
  </w:num>
  <w:num w:numId="7">
    <w:abstractNumId w:val="6"/>
  </w:num>
  <w:num w:numId="8">
    <w:abstractNumId w:val="10"/>
  </w:num>
  <w:num w:numId="9">
    <w:abstractNumId w:val="4"/>
  </w:num>
  <w:num w:numId="10">
    <w:abstractNumId w:val="13"/>
  </w:num>
  <w:num w:numId="11">
    <w:abstractNumId w:val="20"/>
  </w:num>
  <w:num w:numId="12">
    <w:abstractNumId w:val="16"/>
  </w:num>
  <w:num w:numId="13">
    <w:abstractNumId w:val="15"/>
  </w:num>
  <w:num w:numId="14">
    <w:abstractNumId w:val="18"/>
  </w:num>
  <w:num w:numId="15">
    <w:abstractNumId w:val="14"/>
  </w:num>
  <w:num w:numId="16">
    <w:abstractNumId w:val="2"/>
  </w:num>
  <w:num w:numId="17">
    <w:abstractNumId w:val="9"/>
  </w:num>
  <w:num w:numId="18">
    <w:abstractNumId w:val="5"/>
  </w:num>
  <w:num w:numId="19">
    <w:abstractNumId w:val="0"/>
  </w:num>
  <w:num w:numId="20">
    <w:abstractNumId w:val="3"/>
  </w:num>
  <w:num w:numId="21">
    <w:abstractNumId w:val="17"/>
  </w:num>
  <w:num w:numId="22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3"/>
    <w:rsid w:val="00000C7D"/>
    <w:rsid w:val="000010B3"/>
    <w:rsid w:val="000024B8"/>
    <w:rsid w:val="00003A51"/>
    <w:rsid w:val="000047E7"/>
    <w:rsid w:val="0000662C"/>
    <w:rsid w:val="0000695B"/>
    <w:rsid w:val="00007ACD"/>
    <w:rsid w:val="00007BB9"/>
    <w:rsid w:val="0001005C"/>
    <w:rsid w:val="00010B60"/>
    <w:rsid w:val="000119F7"/>
    <w:rsid w:val="000125B2"/>
    <w:rsid w:val="000133A3"/>
    <w:rsid w:val="00014A9B"/>
    <w:rsid w:val="0001512E"/>
    <w:rsid w:val="000154F5"/>
    <w:rsid w:val="0001603B"/>
    <w:rsid w:val="00017AD8"/>
    <w:rsid w:val="00017AFF"/>
    <w:rsid w:val="00017DA7"/>
    <w:rsid w:val="00021500"/>
    <w:rsid w:val="000218BF"/>
    <w:rsid w:val="0002434A"/>
    <w:rsid w:val="00027512"/>
    <w:rsid w:val="00030788"/>
    <w:rsid w:val="00031B76"/>
    <w:rsid w:val="00032F8E"/>
    <w:rsid w:val="00034AF9"/>
    <w:rsid w:val="00034CEF"/>
    <w:rsid w:val="00035298"/>
    <w:rsid w:val="00035623"/>
    <w:rsid w:val="00035AC7"/>
    <w:rsid w:val="00037E1A"/>
    <w:rsid w:val="000400C1"/>
    <w:rsid w:val="000403EF"/>
    <w:rsid w:val="00041C05"/>
    <w:rsid w:val="00042ACD"/>
    <w:rsid w:val="000431F0"/>
    <w:rsid w:val="000442C1"/>
    <w:rsid w:val="00044553"/>
    <w:rsid w:val="000446AB"/>
    <w:rsid w:val="000448E7"/>
    <w:rsid w:val="00044CE8"/>
    <w:rsid w:val="0004762F"/>
    <w:rsid w:val="00050FB2"/>
    <w:rsid w:val="00056F53"/>
    <w:rsid w:val="0005728F"/>
    <w:rsid w:val="00060468"/>
    <w:rsid w:val="000606D1"/>
    <w:rsid w:val="000634C8"/>
    <w:rsid w:val="000649D2"/>
    <w:rsid w:val="00064BF2"/>
    <w:rsid w:val="00065563"/>
    <w:rsid w:val="00066EF5"/>
    <w:rsid w:val="0006741B"/>
    <w:rsid w:val="00070542"/>
    <w:rsid w:val="00071474"/>
    <w:rsid w:val="00071C4A"/>
    <w:rsid w:val="00075FBE"/>
    <w:rsid w:val="000761E6"/>
    <w:rsid w:val="00077EA4"/>
    <w:rsid w:val="00080F9A"/>
    <w:rsid w:val="00083409"/>
    <w:rsid w:val="000846B0"/>
    <w:rsid w:val="00085658"/>
    <w:rsid w:val="000866F7"/>
    <w:rsid w:val="00086D01"/>
    <w:rsid w:val="00087609"/>
    <w:rsid w:val="00090D91"/>
    <w:rsid w:val="000926D3"/>
    <w:rsid w:val="0009299C"/>
    <w:rsid w:val="00093025"/>
    <w:rsid w:val="00093C8C"/>
    <w:rsid w:val="0009524B"/>
    <w:rsid w:val="00095790"/>
    <w:rsid w:val="00095BF1"/>
    <w:rsid w:val="0009775A"/>
    <w:rsid w:val="00097C17"/>
    <w:rsid w:val="00097F28"/>
    <w:rsid w:val="000A02D0"/>
    <w:rsid w:val="000A0911"/>
    <w:rsid w:val="000A0BDC"/>
    <w:rsid w:val="000A1BCD"/>
    <w:rsid w:val="000A1F0D"/>
    <w:rsid w:val="000A20C3"/>
    <w:rsid w:val="000A35B9"/>
    <w:rsid w:val="000A43E9"/>
    <w:rsid w:val="000A4C4A"/>
    <w:rsid w:val="000A51D9"/>
    <w:rsid w:val="000A6865"/>
    <w:rsid w:val="000B033B"/>
    <w:rsid w:val="000B18CD"/>
    <w:rsid w:val="000B1B3B"/>
    <w:rsid w:val="000B1FDF"/>
    <w:rsid w:val="000B20E4"/>
    <w:rsid w:val="000B23BC"/>
    <w:rsid w:val="000B3212"/>
    <w:rsid w:val="000B45CB"/>
    <w:rsid w:val="000B4E42"/>
    <w:rsid w:val="000C13C4"/>
    <w:rsid w:val="000C3079"/>
    <w:rsid w:val="000C3396"/>
    <w:rsid w:val="000C3599"/>
    <w:rsid w:val="000C3844"/>
    <w:rsid w:val="000C3B90"/>
    <w:rsid w:val="000C49D7"/>
    <w:rsid w:val="000D00E4"/>
    <w:rsid w:val="000D085C"/>
    <w:rsid w:val="000D15C0"/>
    <w:rsid w:val="000D23DE"/>
    <w:rsid w:val="000D3C17"/>
    <w:rsid w:val="000D5812"/>
    <w:rsid w:val="000D5AF2"/>
    <w:rsid w:val="000D5C28"/>
    <w:rsid w:val="000D5E8F"/>
    <w:rsid w:val="000D7473"/>
    <w:rsid w:val="000D7FBF"/>
    <w:rsid w:val="000E023B"/>
    <w:rsid w:val="000E1135"/>
    <w:rsid w:val="000E14EC"/>
    <w:rsid w:val="000E1833"/>
    <w:rsid w:val="000E419E"/>
    <w:rsid w:val="000E5EFC"/>
    <w:rsid w:val="000F1C4B"/>
    <w:rsid w:val="000F1EF2"/>
    <w:rsid w:val="000F2311"/>
    <w:rsid w:val="000F4CAB"/>
    <w:rsid w:val="000F5ECE"/>
    <w:rsid w:val="000F6AFF"/>
    <w:rsid w:val="000F6FE4"/>
    <w:rsid w:val="000F705B"/>
    <w:rsid w:val="00100490"/>
    <w:rsid w:val="00100F4B"/>
    <w:rsid w:val="00102693"/>
    <w:rsid w:val="00102D30"/>
    <w:rsid w:val="00104B9E"/>
    <w:rsid w:val="0010675A"/>
    <w:rsid w:val="00110B4D"/>
    <w:rsid w:val="00111946"/>
    <w:rsid w:val="0011298B"/>
    <w:rsid w:val="001129A8"/>
    <w:rsid w:val="00112CBD"/>
    <w:rsid w:val="00113291"/>
    <w:rsid w:val="001146B9"/>
    <w:rsid w:val="001147C2"/>
    <w:rsid w:val="00115417"/>
    <w:rsid w:val="00115E41"/>
    <w:rsid w:val="00117B4E"/>
    <w:rsid w:val="00125195"/>
    <w:rsid w:val="00125E1C"/>
    <w:rsid w:val="00127181"/>
    <w:rsid w:val="00130C36"/>
    <w:rsid w:val="0013224C"/>
    <w:rsid w:val="00132C62"/>
    <w:rsid w:val="001331D9"/>
    <w:rsid w:val="00133865"/>
    <w:rsid w:val="00134FF1"/>
    <w:rsid w:val="00135C2C"/>
    <w:rsid w:val="00136258"/>
    <w:rsid w:val="001424DC"/>
    <w:rsid w:val="00143DAA"/>
    <w:rsid w:val="00144355"/>
    <w:rsid w:val="00145094"/>
    <w:rsid w:val="00145700"/>
    <w:rsid w:val="00145A7A"/>
    <w:rsid w:val="00146ADF"/>
    <w:rsid w:val="00146C0D"/>
    <w:rsid w:val="00150A93"/>
    <w:rsid w:val="00150D92"/>
    <w:rsid w:val="001518C6"/>
    <w:rsid w:val="001532EC"/>
    <w:rsid w:val="00154D96"/>
    <w:rsid w:val="00155410"/>
    <w:rsid w:val="001558B0"/>
    <w:rsid w:val="001610D9"/>
    <w:rsid w:val="00163B11"/>
    <w:rsid w:val="00163E86"/>
    <w:rsid w:val="00166ACB"/>
    <w:rsid w:val="00166F95"/>
    <w:rsid w:val="00167E3A"/>
    <w:rsid w:val="00172677"/>
    <w:rsid w:val="001764F8"/>
    <w:rsid w:val="00180AC5"/>
    <w:rsid w:val="00180DBB"/>
    <w:rsid w:val="0018130D"/>
    <w:rsid w:val="00181777"/>
    <w:rsid w:val="00183A69"/>
    <w:rsid w:val="001855AF"/>
    <w:rsid w:val="00185A04"/>
    <w:rsid w:val="001904C6"/>
    <w:rsid w:val="0019074A"/>
    <w:rsid w:val="00192BE5"/>
    <w:rsid w:val="00192D70"/>
    <w:rsid w:val="00193871"/>
    <w:rsid w:val="00193A27"/>
    <w:rsid w:val="00193D73"/>
    <w:rsid w:val="00194F81"/>
    <w:rsid w:val="00195678"/>
    <w:rsid w:val="00195D1E"/>
    <w:rsid w:val="001960BF"/>
    <w:rsid w:val="00196447"/>
    <w:rsid w:val="0019751E"/>
    <w:rsid w:val="00197967"/>
    <w:rsid w:val="00197BBE"/>
    <w:rsid w:val="001A0481"/>
    <w:rsid w:val="001A07F9"/>
    <w:rsid w:val="001A2A61"/>
    <w:rsid w:val="001A2BDB"/>
    <w:rsid w:val="001A3014"/>
    <w:rsid w:val="001A546C"/>
    <w:rsid w:val="001A7736"/>
    <w:rsid w:val="001A77C4"/>
    <w:rsid w:val="001A7F75"/>
    <w:rsid w:val="001B06AB"/>
    <w:rsid w:val="001B0BD5"/>
    <w:rsid w:val="001B0C9A"/>
    <w:rsid w:val="001B0DDE"/>
    <w:rsid w:val="001B1242"/>
    <w:rsid w:val="001B38C0"/>
    <w:rsid w:val="001B543D"/>
    <w:rsid w:val="001B5752"/>
    <w:rsid w:val="001B5DFE"/>
    <w:rsid w:val="001B61D8"/>
    <w:rsid w:val="001B634B"/>
    <w:rsid w:val="001B69C3"/>
    <w:rsid w:val="001B7240"/>
    <w:rsid w:val="001B7633"/>
    <w:rsid w:val="001C0392"/>
    <w:rsid w:val="001C3885"/>
    <w:rsid w:val="001C6191"/>
    <w:rsid w:val="001C7C4C"/>
    <w:rsid w:val="001C7FC9"/>
    <w:rsid w:val="001D07C1"/>
    <w:rsid w:val="001D1D74"/>
    <w:rsid w:val="001D2668"/>
    <w:rsid w:val="001D44CE"/>
    <w:rsid w:val="001D52AA"/>
    <w:rsid w:val="001D5F11"/>
    <w:rsid w:val="001E0352"/>
    <w:rsid w:val="001E09F4"/>
    <w:rsid w:val="001E151B"/>
    <w:rsid w:val="001E206A"/>
    <w:rsid w:val="001E324C"/>
    <w:rsid w:val="001E565B"/>
    <w:rsid w:val="001E5A6D"/>
    <w:rsid w:val="001E611B"/>
    <w:rsid w:val="001E77AD"/>
    <w:rsid w:val="001E78E4"/>
    <w:rsid w:val="001F0873"/>
    <w:rsid w:val="001F5E64"/>
    <w:rsid w:val="001F636F"/>
    <w:rsid w:val="001F67BF"/>
    <w:rsid w:val="001F687B"/>
    <w:rsid w:val="00200591"/>
    <w:rsid w:val="00202844"/>
    <w:rsid w:val="00206B90"/>
    <w:rsid w:val="00210762"/>
    <w:rsid w:val="00210C4F"/>
    <w:rsid w:val="00211449"/>
    <w:rsid w:val="00213157"/>
    <w:rsid w:val="00213346"/>
    <w:rsid w:val="002134A4"/>
    <w:rsid w:val="00213532"/>
    <w:rsid w:val="00213C0D"/>
    <w:rsid w:val="00216C65"/>
    <w:rsid w:val="00220646"/>
    <w:rsid w:val="00221281"/>
    <w:rsid w:val="00222913"/>
    <w:rsid w:val="002250AE"/>
    <w:rsid w:val="00225544"/>
    <w:rsid w:val="0022559D"/>
    <w:rsid w:val="00226F12"/>
    <w:rsid w:val="00230403"/>
    <w:rsid w:val="0023049B"/>
    <w:rsid w:val="002316E7"/>
    <w:rsid w:val="0023174B"/>
    <w:rsid w:val="00231AAE"/>
    <w:rsid w:val="002322A3"/>
    <w:rsid w:val="0023350A"/>
    <w:rsid w:val="00233A4F"/>
    <w:rsid w:val="002351C2"/>
    <w:rsid w:val="002374E0"/>
    <w:rsid w:val="00240A84"/>
    <w:rsid w:val="00241D9F"/>
    <w:rsid w:val="00241E2F"/>
    <w:rsid w:val="002435F5"/>
    <w:rsid w:val="00243978"/>
    <w:rsid w:val="00244573"/>
    <w:rsid w:val="00244AC3"/>
    <w:rsid w:val="00250269"/>
    <w:rsid w:val="00250275"/>
    <w:rsid w:val="00253F84"/>
    <w:rsid w:val="00255606"/>
    <w:rsid w:val="0025625B"/>
    <w:rsid w:val="0025677D"/>
    <w:rsid w:val="00257AB8"/>
    <w:rsid w:val="00257B51"/>
    <w:rsid w:val="00257B8D"/>
    <w:rsid w:val="00257D88"/>
    <w:rsid w:val="00257D9F"/>
    <w:rsid w:val="00257F47"/>
    <w:rsid w:val="00260A61"/>
    <w:rsid w:val="00260AFC"/>
    <w:rsid w:val="0026224C"/>
    <w:rsid w:val="00262562"/>
    <w:rsid w:val="00262842"/>
    <w:rsid w:val="00262D51"/>
    <w:rsid w:val="00263F14"/>
    <w:rsid w:val="00264E6F"/>
    <w:rsid w:val="0026537F"/>
    <w:rsid w:val="00266BFD"/>
    <w:rsid w:val="00272056"/>
    <w:rsid w:val="00273E18"/>
    <w:rsid w:val="00274C74"/>
    <w:rsid w:val="00276407"/>
    <w:rsid w:val="00280692"/>
    <w:rsid w:val="00281F90"/>
    <w:rsid w:val="00282A1B"/>
    <w:rsid w:val="0028380B"/>
    <w:rsid w:val="00284736"/>
    <w:rsid w:val="00286C5E"/>
    <w:rsid w:val="00287238"/>
    <w:rsid w:val="002906E0"/>
    <w:rsid w:val="00291A4F"/>
    <w:rsid w:val="00293468"/>
    <w:rsid w:val="00294CF8"/>
    <w:rsid w:val="002957CD"/>
    <w:rsid w:val="002958C6"/>
    <w:rsid w:val="00296ED7"/>
    <w:rsid w:val="002A0225"/>
    <w:rsid w:val="002A1635"/>
    <w:rsid w:val="002A5798"/>
    <w:rsid w:val="002A57D9"/>
    <w:rsid w:val="002A5F8E"/>
    <w:rsid w:val="002A61C7"/>
    <w:rsid w:val="002A7096"/>
    <w:rsid w:val="002B1DDF"/>
    <w:rsid w:val="002B2992"/>
    <w:rsid w:val="002B2AD1"/>
    <w:rsid w:val="002B2ECF"/>
    <w:rsid w:val="002B2EDF"/>
    <w:rsid w:val="002B468A"/>
    <w:rsid w:val="002B65F5"/>
    <w:rsid w:val="002B6640"/>
    <w:rsid w:val="002B7829"/>
    <w:rsid w:val="002C05C4"/>
    <w:rsid w:val="002C0D41"/>
    <w:rsid w:val="002C3341"/>
    <w:rsid w:val="002C3AF6"/>
    <w:rsid w:val="002C411A"/>
    <w:rsid w:val="002C415C"/>
    <w:rsid w:val="002C451F"/>
    <w:rsid w:val="002C4F82"/>
    <w:rsid w:val="002D0150"/>
    <w:rsid w:val="002D0A76"/>
    <w:rsid w:val="002D0DF4"/>
    <w:rsid w:val="002D11ED"/>
    <w:rsid w:val="002D29D8"/>
    <w:rsid w:val="002D3BEF"/>
    <w:rsid w:val="002D3F57"/>
    <w:rsid w:val="002D4C10"/>
    <w:rsid w:val="002D4E83"/>
    <w:rsid w:val="002D523A"/>
    <w:rsid w:val="002D54EF"/>
    <w:rsid w:val="002D55B9"/>
    <w:rsid w:val="002D6208"/>
    <w:rsid w:val="002D6D8B"/>
    <w:rsid w:val="002D7BAF"/>
    <w:rsid w:val="002E00A1"/>
    <w:rsid w:val="002E2FAA"/>
    <w:rsid w:val="002E36B1"/>
    <w:rsid w:val="002E68F1"/>
    <w:rsid w:val="002E7F17"/>
    <w:rsid w:val="002F016A"/>
    <w:rsid w:val="002F0D41"/>
    <w:rsid w:val="002F13C8"/>
    <w:rsid w:val="002F3B79"/>
    <w:rsid w:val="002F62FC"/>
    <w:rsid w:val="002F7A76"/>
    <w:rsid w:val="0030012E"/>
    <w:rsid w:val="00300D01"/>
    <w:rsid w:val="00300FCB"/>
    <w:rsid w:val="0030184E"/>
    <w:rsid w:val="00302359"/>
    <w:rsid w:val="00302789"/>
    <w:rsid w:val="003048CA"/>
    <w:rsid w:val="00304D56"/>
    <w:rsid w:val="00305CA9"/>
    <w:rsid w:val="00306C90"/>
    <w:rsid w:val="00306EC3"/>
    <w:rsid w:val="0030721E"/>
    <w:rsid w:val="00310FCF"/>
    <w:rsid w:val="00312DED"/>
    <w:rsid w:val="0031349A"/>
    <w:rsid w:val="003175FD"/>
    <w:rsid w:val="00317686"/>
    <w:rsid w:val="00317D0A"/>
    <w:rsid w:val="00317DA9"/>
    <w:rsid w:val="00321CB7"/>
    <w:rsid w:val="003224E6"/>
    <w:rsid w:val="00322ED8"/>
    <w:rsid w:val="00324CEF"/>
    <w:rsid w:val="003260DC"/>
    <w:rsid w:val="00327DD5"/>
    <w:rsid w:val="003308ED"/>
    <w:rsid w:val="00330983"/>
    <w:rsid w:val="00332045"/>
    <w:rsid w:val="00333812"/>
    <w:rsid w:val="00335C0A"/>
    <w:rsid w:val="00336121"/>
    <w:rsid w:val="003378F1"/>
    <w:rsid w:val="003416A3"/>
    <w:rsid w:val="00342B78"/>
    <w:rsid w:val="00343CE5"/>
    <w:rsid w:val="00343DAA"/>
    <w:rsid w:val="0034511F"/>
    <w:rsid w:val="00345B24"/>
    <w:rsid w:val="0034760B"/>
    <w:rsid w:val="003508E0"/>
    <w:rsid w:val="00350BD2"/>
    <w:rsid w:val="0035234F"/>
    <w:rsid w:val="003525EF"/>
    <w:rsid w:val="003526DF"/>
    <w:rsid w:val="0035343B"/>
    <w:rsid w:val="003545AD"/>
    <w:rsid w:val="00354C26"/>
    <w:rsid w:val="0035569B"/>
    <w:rsid w:val="00356E36"/>
    <w:rsid w:val="00356F19"/>
    <w:rsid w:val="00361813"/>
    <w:rsid w:val="0036363D"/>
    <w:rsid w:val="003644AB"/>
    <w:rsid w:val="00365BAD"/>
    <w:rsid w:val="0036684B"/>
    <w:rsid w:val="00366AFD"/>
    <w:rsid w:val="00367651"/>
    <w:rsid w:val="0037006C"/>
    <w:rsid w:val="0037024F"/>
    <w:rsid w:val="003729E3"/>
    <w:rsid w:val="00372B12"/>
    <w:rsid w:val="0037339E"/>
    <w:rsid w:val="0037686C"/>
    <w:rsid w:val="003771AE"/>
    <w:rsid w:val="003774AE"/>
    <w:rsid w:val="00380BE8"/>
    <w:rsid w:val="0038428E"/>
    <w:rsid w:val="00384FC5"/>
    <w:rsid w:val="00387884"/>
    <w:rsid w:val="00390469"/>
    <w:rsid w:val="00391625"/>
    <w:rsid w:val="00393103"/>
    <w:rsid w:val="003937B3"/>
    <w:rsid w:val="00393B07"/>
    <w:rsid w:val="00393F15"/>
    <w:rsid w:val="00393F3F"/>
    <w:rsid w:val="0039423B"/>
    <w:rsid w:val="003960FD"/>
    <w:rsid w:val="003A000D"/>
    <w:rsid w:val="003A1AFC"/>
    <w:rsid w:val="003A297E"/>
    <w:rsid w:val="003A2EBF"/>
    <w:rsid w:val="003A3EE7"/>
    <w:rsid w:val="003A3FB8"/>
    <w:rsid w:val="003A562B"/>
    <w:rsid w:val="003A5AE2"/>
    <w:rsid w:val="003A66EB"/>
    <w:rsid w:val="003A6760"/>
    <w:rsid w:val="003A6ADB"/>
    <w:rsid w:val="003A7C01"/>
    <w:rsid w:val="003A7F23"/>
    <w:rsid w:val="003B071A"/>
    <w:rsid w:val="003B072A"/>
    <w:rsid w:val="003B105F"/>
    <w:rsid w:val="003B31F9"/>
    <w:rsid w:val="003B3B1B"/>
    <w:rsid w:val="003B4A02"/>
    <w:rsid w:val="003B799D"/>
    <w:rsid w:val="003C0B64"/>
    <w:rsid w:val="003C1E5E"/>
    <w:rsid w:val="003C306F"/>
    <w:rsid w:val="003C76C1"/>
    <w:rsid w:val="003C78D2"/>
    <w:rsid w:val="003D0BCF"/>
    <w:rsid w:val="003D0F94"/>
    <w:rsid w:val="003D16A3"/>
    <w:rsid w:val="003D3B5C"/>
    <w:rsid w:val="003D3C06"/>
    <w:rsid w:val="003D482A"/>
    <w:rsid w:val="003D4C2E"/>
    <w:rsid w:val="003D58B8"/>
    <w:rsid w:val="003D7B79"/>
    <w:rsid w:val="003E04A0"/>
    <w:rsid w:val="003E273E"/>
    <w:rsid w:val="003E50DF"/>
    <w:rsid w:val="003E5B56"/>
    <w:rsid w:val="003E6090"/>
    <w:rsid w:val="003E6478"/>
    <w:rsid w:val="003E6759"/>
    <w:rsid w:val="003E7CA3"/>
    <w:rsid w:val="003E7E42"/>
    <w:rsid w:val="003F07AD"/>
    <w:rsid w:val="003F2920"/>
    <w:rsid w:val="003F2DF6"/>
    <w:rsid w:val="003F30AD"/>
    <w:rsid w:val="003F3A73"/>
    <w:rsid w:val="003F4818"/>
    <w:rsid w:val="003F4D61"/>
    <w:rsid w:val="003F57DF"/>
    <w:rsid w:val="003F7C16"/>
    <w:rsid w:val="004025E3"/>
    <w:rsid w:val="00402910"/>
    <w:rsid w:val="00402F67"/>
    <w:rsid w:val="00404D39"/>
    <w:rsid w:val="00405237"/>
    <w:rsid w:val="00405891"/>
    <w:rsid w:val="00407470"/>
    <w:rsid w:val="004105E5"/>
    <w:rsid w:val="00410AB9"/>
    <w:rsid w:val="00412860"/>
    <w:rsid w:val="00413007"/>
    <w:rsid w:val="00413883"/>
    <w:rsid w:val="0041458F"/>
    <w:rsid w:val="004162F4"/>
    <w:rsid w:val="00416A2B"/>
    <w:rsid w:val="004177E2"/>
    <w:rsid w:val="00420143"/>
    <w:rsid w:val="00420E72"/>
    <w:rsid w:val="00420F3E"/>
    <w:rsid w:val="004227B2"/>
    <w:rsid w:val="004233CE"/>
    <w:rsid w:val="00423E79"/>
    <w:rsid w:val="00424A0B"/>
    <w:rsid w:val="00424A75"/>
    <w:rsid w:val="00424D13"/>
    <w:rsid w:val="00425F35"/>
    <w:rsid w:val="00426F8D"/>
    <w:rsid w:val="004306B0"/>
    <w:rsid w:val="004310A8"/>
    <w:rsid w:val="00432052"/>
    <w:rsid w:val="004322F1"/>
    <w:rsid w:val="004324A4"/>
    <w:rsid w:val="004332E3"/>
    <w:rsid w:val="00435D8F"/>
    <w:rsid w:val="004371D3"/>
    <w:rsid w:val="0043746F"/>
    <w:rsid w:val="00437739"/>
    <w:rsid w:val="0043785F"/>
    <w:rsid w:val="00437981"/>
    <w:rsid w:val="004402E9"/>
    <w:rsid w:val="004406EA"/>
    <w:rsid w:val="00441AB0"/>
    <w:rsid w:val="00441ED5"/>
    <w:rsid w:val="00442892"/>
    <w:rsid w:val="00443F5F"/>
    <w:rsid w:val="004446F6"/>
    <w:rsid w:val="00445B96"/>
    <w:rsid w:val="004500A8"/>
    <w:rsid w:val="004506F6"/>
    <w:rsid w:val="00450C67"/>
    <w:rsid w:val="004516CF"/>
    <w:rsid w:val="00453501"/>
    <w:rsid w:val="004547A0"/>
    <w:rsid w:val="00454A1F"/>
    <w:rsid w:val="004553CA"/>
    <w:rsid w:val="00456A54"/>
    <w:rsid w:val="00457849"/>
    <w:rsid w:val="0046128A"/>
    <w:rsid w:val="00461DDA"/>
    <w:rsid w:val="00462AF8"/>
    <w:rsid w:val="00464018"/>
    <w:rsid w:val="00464560"/>
    <w:rsid w:val="0046665A"/>
    <w:rsid w:val="004679B1"/>
    <w:rsid w:val="00470BCD"/>
    <w:rsid w:val="00471A5F"/>
    <w:rsid w:val="00473747"/>
    <w:rsid w:val="00476E71"/>
    <w:rsid w:val="00477654"/>
    <w:rsid w:val="00477EFD"/>
    <w:rsid w:val="00480DA2"/>
    <w:rsid w:val="00480EC7"/>
    <w:rsid w:val="00481D93"/>
    <w:rsid w:val="004829BA"/>
    <w:rsid w:val="00483DB8"/>
    <w:rsid w:val="00484BB0"/>
    <w:rsid w:val="00485863"/>
    <w:rsid w:val="00485914"/>
    <w:rsid w:val="00485C73"/>
    <w:rsid w:val="00486ADA"/>
    <w:rsid w:val="0048721B"/>
    <w:rsid w:val="00490340"/>
    <w:rsid w:val="0049200F"/>
    <w:rsid w:val="00492E79"/>
    <w:rsid w:val="004932EC"/>
    <w:rsid w:val="004933F9"/>
    <w:rsid w:val="00493F17"/>
    <w:rsid w:val="0049400E"/>
    <w:rsid w:val="00494FF1"/>
    <w:rsid w:val="00497F2F"/>
    <w:rsid w:val="004A01BE"/>
    <w:rsid w:val="004A14F7"/>
    <w:rsid w:val="004A1BE5"/>
    <w:rsid w:val="004A2085"/>
    <w:rsid w:val="004A2DE4"/>
    <w:rsid w:val="004A31E1"/>
    <w:rsid w:val="004A7C7D"/>
    <w:rsid w:val="004B17D5"/>
    <w:rsid w:val="004B1A66"/>
    <w:rsid w:val="004B347A"/>
    <w:rsid w:val="004B4789"/>
    <w:rsid w:val="004B4A98"/>
    <w:rsid w:val="004B5872"/>
    <w:rsid w:val="004B6E30"/>
    <w:rsid w:val="004C01CD"/>
    <w:rsid w:val="004C0900"/>
    <w:rsid w:val="004C14C3"/>
    <w:rsid w:val="004C3380"/>
    <w:rsid w:val="004C38C0"/>
    <w:rsid w:val="004C4E8E"/>
    <w:rsid w:val="004C524F"/>
    <w:rsid w:val="004C6BDF"/>
    <w:rsid w:val="004C6C28"/>
    <w:rsid w:val="004C6F51"/>
    <w:rsid w:val="004D133A"/>
    <w:rsid w:val="004D2D2F"/>
    <w:rsid w:val="004D7F2C"/>
    <w:rsid w:val="004E048B"/>
    <w:rsid w:val="004E093C"/>
    <w:rsid w:val="004E3991"/>
    <w:rsid w:val="004E4DAA"/>
    <w:rsid w:val="004F1E07"/>
    <w:rsid w:val="004F3228"/>
    <w:rsid w:val="004F41B1"/>
    <w:rsid w:val="004F42F9"/>
    <w:rsid w:val="004F5D78"/>
    <w:rsid w:val="004F5F96"/>
    <w:rsid w:val="004F63EC"/>
    <w:rsid w:val="00500DB2"/>
    <w:rsid w:val="005012B3"/>
    <w:rsid w:val="005024B1"/>
    <w:rsid w:val="005033B5"/>
    <w:rsid w:val="0050437A"/>
    <w:rsid w:val="00506828"/>
    <w:rsid w:val="00507546"/>
    <w:rsid w:val="00510710"/>
    <w:rsid w:val="0051268F"/>
    <w:rsid w:val="00512E8A"/>
    <w:rsid w:val="00513678"/>
    <w:rsid w:val="00513EE1"/>
    <w:rsid w:val="0051769A"/>
    <w:rsid w:val="00520642"/>
    <w:rsid w:val="005217E0"/>
    <w:rsid w:val="00522047"/>
    <w:rsid w:val="0052274E"/>
    <w:rsid w:val="00522A54"/>
    <w:rsid w:val="00522C9E"/>
    <w:rsid w:val="00522E50"/>
    <w:rsid w:val="00524930"/>
    <w:rsid w:val="00524F1E"/>
    <w:rsid w:val="00530087"/>
    <w:rsid w:val="0053080E"/>
    <w:rsid w:val="00530CD1"/>
    <w:rsid w:val="005312C0"/>
    <w:rsid w:val="00531CBB"/>
    <w:rsid w:val="00533415"/>
    <w:rsid w:val="005335BF"/>
    <w:rsid w:val="00536116"/>
    <w:rsid w:val="00536524"/>
    <w:rsid w:val="005365DB"/>
    <w:rsid w:val="00536C96"/>
    <w:rsid w:val="0054143E"/>
    <w:rsid w:val="00541B44"/>
    <w:rsid w:val="005447EE"/>
    <w:rsid w:val="005451E2"/>
    <w:rsid w:val="005457C9"/>
    <w:rsid w:val="0054692D"/>
    <w:rsid w:val="00547778"/>
    <w:rsid w:val="0055052C"/>
    <w:rsid w:val="005516A5"/>
    <w:rsid w:val="00552AC7"/>
    <w:rsid w:val="00553594"/>
    <w:rsid w:val="005537D4"/>
    <w:rsid w:val="0055409A"/>
    <w:rsid w:val="005548C1"/>
    <w:rsid w:val="00554BB8"/>
    <w:rsid w:val="005552AB"/>
    <w:rsid w:val="00555708"/>
    <w:rsid w:val="00555E0F"/>
    <w:rsid w:val="0055647F"/>
    <w:rsid w:val="005567C4"/>
    <w:rsid w:val="005574D0"/>
    <w:rsid w:val="00561143"/>
    <w:rsid w:val="00561982"/>
    <w:rsid w:val="00562253"/>
    <w:rsid w:val="005629DF"/>
    <w:rsid w:val="00562E02"/>
    <w:rsid w:val="00562E53"/>
    <w:rsid w:val="005637D5"/>
    <w:rsid w:val="00564336"/>
    <w:rsid w:val="00565618"/>
    <w:rsid w:val="00565E5C"/>
    <w:rsid w:val="00570797"/>
    <w:rsid w:val="005724BE"/>
    <w:rsid w:val="00572899"/>
    <w:rsid w:val="0057325C"/>
    <w:rsid w:val="00574A0A"/>
    <w:rsid w:val="00574C2B"/>
    <w:rsid w:val="00575EAB"/>
    <w:rsid w:val="00576FA1"/>
    <w:rsid w:val="00577F5C"/>
    <w:rsid w:val="0058030D"/>
    <w:rsid w:val="00580958"/>
    <w:rsid w:val="00583CBC"/>
    <w:rsid w:val="00584569"/>
    <w:rsid w:val="00585B00"/>
    <w:rsid w:val="00586FAE"/>
    <w:rsid w:val="00590348"/>
    <w:rsid w:val="00590D0E"/>
    <w:rsid w:val="0059226D"/>
    <w:rsid w:val="005930EB"/>
    <w:rsid w:val="005941DA"/>
    <w:rsid w:val="00595E6E"/>
    <w:rsid w:val="005971B3"/>
    <w:rsid w:val="00597326"/>
    <w:rsid w:val="005A0DF2"/>
    <w:rsid w:val="005A4D9C"/>
    <w:rsid w:val="005A7E1C"/>
    <w:rsid w:val="005B0E3B"/>
    <w:rsid w:val="005B1096"/>
    <w:rsid w:val="005B60E4"/>
    <w:rsid w:val="005B6B01"/>
    <w:rsid w:val="005B73AB"/>
    <w:rsid w:val="005C2B20"/>
    <w:rsid w:val="005C2ED0"/>
    <w:rsid w:val="005C3DEF"/>
    <w:rsid w:val="005C4821"/>
    <w:rsid w:val="005C52F2"/>
    <w:rsid w:val="005C5D71"/>
    <w:rsid w:val="005C65C7"/>
    <w:rsid w:val="005D07DC"/>
    <w:rsid w:val="005D089A"/>
    <w:rsid w:val="005D1D5C"/>
    <w:rsid w:val="005D471A"/>
    <w:rsid w:val="005D5F75"/>
    <w:rsid w:val="005D6A85"/>
    <w:rsid w:val="005D707D"/>
    <w:rsid w:val="005E14B1"/>
    <w:rsid w:val="005E2012"/>
    <w:rsid w:val="005E46C3"/>
    <w:rsid w:val="005E698C"/>
    <w:rsid w:val="005E7A30"/>
    <w:rsid w:val="005E7B17"/>
    <w:rsid w:val="005E7CE4"/>
    <w:rsid w:val="005F0441"/>
    <w:rsid w:val="005F0BB2"/>
    <w:rsid w:val="005F24E4"/>
    <w:rsid w:val="005F6311"/>
    <w:rsid w:val="005F7847"/>
    <w:rsid w:val="005F7AA7"/>
    <w:rsid w:val="005F7E11"/>
    <w:rsid w:val="00601A14"/>
    <w:rsid w:val="006022CB"/>
    <w:rsid w:val="00602974"/>
    <w:rsid w:val="00602F66"/>
    <w:rsid w:val="0060328B"/>
    <w:rsid w:val="00603C04"/>
    <w:rsid w:val="006044CB"/>
    <w:rsid w:val="00604D63"/>
    <w:rsid w:val="00606316"/>
    <w:rsid w:val="00607A01"/>
    <w:rsid w:val="00611005"/>
    <w:rsid w:val="00612694"/>
    <w:rsid w:val="00613855"/>
    <w:rsid w:val="00616FE5"/>
    <w:rsid w:val="006208CE"/>
    <w:rsid w:val="0062096C"/>
    <w:rsid w:val="00620B91"/>
    <w:rsid w:val="00620DF9"/>
    <w:rsid w:val="00623BBC"/>
    <w:rsid w:val="00624EE3"/>
    <w:rsid w:val="00625171"/>
    <w:rsid w:val="00625917"/>
    <w:rsid w:val="00627B5B"/>
    <w:rsid w:val="00630297"/>
    <w:rsid w:val="006304A9"/>
    <w:rsid w:val="00630A93"/>
    <w:rsid w:val="00632367"/>
    <w:rsid w:val="00632AFB"/>
    <w:rsid w:val="00633BC3"/>
    <w:rsid w:val="00634472"/>
    <w:rsid w:val="00634CBF"/>
    <w:rsid w:val="00634D95"/>
    <w:rsid w:val="00634F55"/>
    <w:rsid w:val="00634F72"/>
    <w:rsid w:val="00636249"/>
    <w:rsid w:val="00641EBB"/>
    <w:rsid w:val="00643561"/>
    <w:rsid w:val="006459C9"/>
    <w:rsid w:val="006478A3"/>
    <w:rsid w:val="0065017E"/>
    <w:rsid w:val="00650E61"/>
    <w:rsid w:val="0065363A"/>
    <w:rsid w:val="00654217"/>
    <w:rsid w:val="00655783"/>
    <w:rsid w:val="0066114B"/>
    <w:rsid w:val="00661FFC"/>
    <w:rsid w:val="006634BE"/>
    <w:rsid w:val="006650AC"/>
    <w:rsid w:val="00665A13"/>
    <w:rsid w:val="00666F61"/>
    <w:rsid w:val="0067018A"/>
    <w:rsid w:val="0067191E"/>
    <w:rsid w:val="00675890"/>
    <w:rsid w:val="00676CB2"/>
    <w:rsid w:val="00677768"/>
    <w:rsid w:val="00682C8A"/>
    <w:rsid w:val="00684C98"/>
    <w:rsid w:val="00684EC1"/>
    <w:rsid w:val="0068651B"/>
    <w:rsid w:val="006867E5"/>
    <w:rsid w:val="00687A47"/>
    <w:rsid w:val="00690E30"/>
    <w:rsid w:val="006924F5"/>
    <w:rsid w:val="006938AF"/>
    <w:rsid w:val="0069444C"/>
    <w:rsid w:val="00697343"/>
    <w:rsid w:val="006A188A"/>
    <w:rsid w:val="006A245C"/>
    <w:rsid w:val="006A2E90"/>
    <w:rsid w:val="006A349B"/>
    <w:rsid w:val="006A47E6"/>
    <w:rsid w:val="006A7644"/>
    <w:rsid w:val="006B0D9C"/>
    <w:rsid w:val="006B27D7"/>
    <w:rsid w:val="006B28A8"/>
    <w:rsid w:val="006B3CD8"/>
    <w:rsid w:val="006B432E"/>
    <w:rsid w:val="006B6FCB"/>
    <w:rsid w:val="006B74CF"/>
    <w:rsid w:val="006B7576"/>
    <w:rsid w:val="006C12A9"/>
    <w:rsid w:val="006C3C49"/>
    <w:rsid w:val="006C3E99"/>
    <w:rsid w:val="006C4CC3"/>
    <w:rsid w:val="006C602B"/>
    <w:rsid w:val="006C61E9"/>
    <w:rsid w:val="006C75E1"/>
    <w:rsid w:val="006D0F24"/>
    <w:rsid w:val="006D1AA1"/>
    <w:rsid w:val="006D1D68"/>
    <w:rsid w:val="006D43B1"/>
    <w:rsid w:val="006D4DA9"/>
    <w:rsid w:val="006D6835"/>
    <w:rsid w:val="006E0182"/>
    <w:rsid w:val="006E2DC6"/>
    <w:rsid w:val="006E325E"/>
    <w:rsid w:val="006E5483"/>
    <w:rsid w:val="006F0C11"/>
    <w:rsid w:val="006F29D7"/>
    <w:rsid w:val="006F3474"/>
    <w:rsid w:val="006F3875"/>
    <w:rsid w:val="006F39F4"/>
    <w:rsid w:val="006F57AF"/>
    <w:rsid w:val="006F63D1"/>
    <w:rsid w:val="006F74AB"/>
    <w:rsid w:val="006F7600"/>
    <w:rsid w:val="0070022C"/>
    <w:rsid w:val="00702400"/>
    <w:rsid w:val="007061B6"/>
    <w:rsid w:val="0070648E"/>
    <w:rsid w:val="00711412"/>
    <w:rsid w:val="00711C2B"/>
    <w:rsid w:val="007131C9"/>
    <w:rsid w:val="007145D1"/>
    <w:rsid w:val="00714999"/>
    <w:rsid w:val="00715BE7"/>
    <w:rsid w:val="00716EAF"/>
    <w:rsid w:val="00721691"/>
    <w:rsid w:val="0072211E"/>
    <w:rsid w:val="00725226"/>
    <w:rsid w:val="00725B3A"/>
    <w:rsid w:val="007305B9"/>
    <w:rsid w:val="00730EE9"/>
    <w:rsid w:val="00732263"/>
    <w:rsid w:val="00732384"/>
    <w:rsid w:val="007352D8"/>
    <w:rsid w:val="00741760"/>
    <w:rsid w:val="00744388"/>
    <w:rsid w:val="00744580"/>
    <w:rsid w:val="00744A2B"/>
    <w:rsid w:val="0074661D"/>
    <w:rsid w:val="00747639"/>
    <w:rsid w:val="00747F3E"/>
    <w:rsid w:val="00750990"/>
    <w:rsid w:val="00751906"/>
    <w:rsid w:val="0075229B"/>
    <w:rsid w:val="00752D11"/>
    <w:rsid w:val="00755F02"/>
    <w:rsid w:val="0076089E"/>
    <w:rsid w:val="0076108D"/>
    <w:rsid w:val="00762DF9"/>
    <w:rsid w:val="00763AB5"/>
    <w:rsid w:val="0076515C"/>
    <w:rsid w:val="007672C2"/>
    <w:rsid w:val="0077200C"/>
    <w:rsid w:val="007721AD"/>
    <w:rsid w:val="00774CDD"/>
    <w:rsid w:val="00775B78"/>
    <w:rsid w:val="00776368"/>
    <w:rsid w:val="00776379"/>
    <w:rsid w:val="0077665B"/>
    <w:rsid w:val="007768C6"/>
    <w:rsid w:val="00780FAE"/>
    <w:rsid w:val="0078172D"/>
    <w:rsid w:val="00782033"/>
    <w:rsid w:val="007827A7"/>
    <w:rsid w:val="00782C85"/>
    <w:rsid w:val="0078313D"/>
    <w:rsid w:val="007852C7"/>
    <w:rsid w:val="007863EB"/>
    <w:rsid w:val="007904F3"/>
    <w:rsid w:val="00790912"/>
    <w:rsid w:val="00790FC0"/>
    <w:rsid w:val="007910F7"/>
    <w:rsid w:val="00791603"/>
    <w:rsid w:val="00791D3B"/>
    <w:rsid w:val="00793E9E"/>
    <w:rsid w:val="00795F9E"/>
    <w:rsid w:val="007A2A34"/>
    <w:rsid w:val="007A35D9"/>
    <w:rsid w:val="007A35EA"/>
    <w:rsid w:val="007B016C"/>
    <w:rsid w:val="007B21D7"/>
    <w:rsid w:val="007B3054"/>
    <w:rsid w:val="007B3A1C"/>
    <w:rsid w:val="007B3E9B"/>
    <w:rsid w:val="007B401F"/>
    <w:rsid w:val="007B5C3A"/>
    <w:rsid w:val="007B6BEB"/>
    <w:rsid w:val="007B7653"/>
    <w:rsid w:val="007B7B12"/>
    <w:rsid w:val="007B7BD1"/>
    <w:rsid w:val="007C029A"/>
    <w:rsid w:val="007C12FE"/>
    <w:rsid w:val="007C362D"/>
    <w:rsid w:val="007C3B9A"/>
    <w:rsid w:val="007C43F4"/>
    <w:rsid w:val="007C62B0"/>
    <w:rsid w:val="007C75B0"/>
    <w:rsid w:val="007D0D8E"/>
    <w:rsid w:val="007D15DE"/>
    <w:rsid w:val="007D1A87"/>
    <w:rsid w:val="007D314F"/>
    <w:rsid w:val="007D4E9E"/>
    <w:rsid w:val="007D4FF4"/>
    <w:rsid w:val="007D5313"/>
    <w:rsid w:val="007E00DB"/>
    <w:rsid w:val="007E0783"/>
    <w:rsid w:val="007E082E"/>
    <w:rsid w:val="007E14F9"/>
    <w:rsid w:val="007E207D"/>
    <w:rsid w:val="007E389A"/>
    <w:rsid w:val="007E42B9"/>
    <w:rsid w:val="007E5485"/>
    <w:rsid w:val="007E5F18"/>
    <w:rsid w:val="007E6A2F"/>
    <w:rsid w:val="007E6B4E"/>
    <w:rsid w:val="007E71E3"/>
    <w:rsid w:val="007E7C78"/>
    <w:rsid w:val="007F18DF"/>
    <w:rsid w:val="007F1FEB"/>
    <w:rsid w:val="007F21CE"/>
    <w:rsid w:val="007F235B"/>
    <w:rsid w:val="007F2524"/>
    <w:rsid w:val="007F2F6A"/>
    <w:rsid w:val="007F2F84"/>
    <w:rsid w:val="007F4BAD"/>
    <w:rsid w:val="007F595E"/>
    <w:rsid w:val="007F5FA6"/>
    <w:rsid w:val="007F6038"/>
    <w:rsid w:val="007F6D51"/>
    <w:rsid w:val="007F6E3E"/>
    <w:rsid w:val="007F72C6"/>
    <w:rsid w:val="007F7582"/>
    <w:rsid w:val="007F7DC6"/>
    <w:rsid w:val="00800F08"/>
    <w:rsid w:val="00801B12"/>
    <w:rsid w:val="00801D3F"/>
    <w:rsid w:val="00802619"/>
    <w:rsid w:val="00806341"/>
    <w:rsid w:val="00806858"/>
    <w:rsid w:val="00807F94"/>
    <w:rsid w:val="0081145F"/>
    <w:rsid w:val="00811C93"/>
    <w:rsid w:val="00812148"/>
    <w:rsid w:val="00813312"/>
    <w:rsid w:val="00813937"/>
    <w:rsid w:val="00813D8D"/>
    <w:rsid w:val="00813DF2"/>
    <w:rsid w:val="00814449"/>
    <w:rsid w:val="00814C76"/>
    <w:rsid w:val="00815FC3"/>
    <w:rsid w:val="00816104"/>
    <w:rsid w:val="00820E6A"/>
    <w:rsid w:val="00821D76"/>
    <w:rsid w:val="00823BDF"/>
    <w:rsid w:val="008250D6"/>
    <w:rsid w:val="00825A90"/>
    <w:rsid w:val="00827523"/>
    <w:rsid w:val="00830E2E"/>
    <w:rsid w:val="008311B5"/>
    <w:rsid w:val="00833AE9"/>
    <w:rsid w:val="008347AB"/>
    <w:rsid w:val="00835BE7"/>
    <w:rsid w:val="00835CBF"/>
    <w:rsid w:val="00836B92"/>
    <w:rsid w:val="00840169"/>
    <w:rsid w:val="0084083A"/>
    <w:rsid w:val="0084122A"/>
    <w:rsid w:val="008413A7"/>
    <w:rsid w:val="008421BA"/>
    <w:rsid w:val="0084287C"/>
    <w:rsid w:val="00843161"/>
    <w:rsid w:val="00843D06"/>
    <w:rsid w:val="00844230"/>
    <w:rsid w:val="00845805"/>
    <w:rsid w:val="00845B8E"/>
    <w:rsid w:val="008466B2"/>
    <w:rsid w:val="00847F1C"/>
    <w:rsid w:val="00847FFA"/>
    <w:rsid w:val="0085005E"/>
    <w:rsid w:val="00850249"/>
    <w:rsid w:val="00851401"/>
    <w:rsid w:val="00852CC8"/>
    <w:rsid w:val="00852F94"/>
    <w:rsid w:val="00853A31"/>
    <w:rsid w:val="00853BAC"/>
    <w:rsid w:val="0085417A"/>
    <w:rsid w:val="00854CF0"/>
    <w:rsid w:val="00855258"/>
    <w:rsid w:val="0085578C"/>
    <w:rsid w:val="00856097"/>
    <w:rsid w:val="008564BC"/>
    <w:rsid w:val="00862540"/>
    <w:rsid w:val="00864C01"/>
    <w:rsid w:val="008655CD"/>
    <w:rsid w:val="00865DEF"/>
    <w:rsid w:val="00865FE1"/>
    <w:rsid w:val="0086745B"/>
    <w:rsid w:val="00867CDC"/>
    <w:rsid w:val="00870A25"/>
    <w:rsid w:val="008711F1"/>
    <w:rsid w:val="00873046"/>
    <w:rsid w:val="00876845"/>
    <w:rsid w:val="008808A2"/>
    <w:rsid w:val="0088194F"/>
    <w:rsid w:val="00882E78"/>
    <w:rsid w:val="0088353B"/>
    <w:rsid w:val="00884649"/>
    <w:rsid w:val="0088560B"/>
    <w:rsid w:val="00885F2C"/>
    <w:rsid w:val="008862D6"/>
    <w:rsid w:val="008864BB"/>
    <w:rsid w:val="00892FA6"/>
    <w:rsid w:val="0089308E"/>
    <w:rsid w:val="0089642D"/>
    <w:rsid w:val="00897E96"/>
    <w:rsid w:val="008A056B"/>
    <w:rsid w:val="008A2A63"/>
    <w:rsid w:val="008A3078"/>
    <w:rsid w:val="008A3758"/>
    <w:rsid w:val="008B03BD"/>
    <w:rsid w:val="008B05B6"/>
    <w:rsid w:val="008B1AC7"/>
    <w:rsid w:val="008B3A2B"/>
    <w:rsid w:val="008B3E0C"/>
    <w:rsid w:val="008B421A"/>
    <w:rsid w:val="008B430A"/>
    <w:rsid w:val="008B5FE8"/>
    <w:rsid w:val="008B676C"/>
    <w:rsid w:val="008B75C1"/>
    <w:rsid w:val="008C04D9"/>
    <w:rsid w:val="008C12BF"/>
    <w:rsid w:val="008C179B"/>
    <w:rsid w:val="008C2A2F"/>
    <w:rsid w:val="008C3369"/>
    <w:rsid w:val="008C36D9"/>
    <w:rsid w:val="008C65A3"/>
    <w:rsid w:val="008C74F8"/>
    <w:rsid w:val="008C75B5"/>
    <w:rsid w:val="008D5273"/>
    <w:rsid w:val="008D5CF5"/>
    <w:rsid w:val="008D6D1E"/>
    <w:rsid w:val="008D6DB9"/>
    <w:rsid w:val="008E2713"/>
    <w:rsid w:val="008E36BE"/>
    <w:rsid w:val="008E4BD0"/>
    <w:rsid w:val="008E5105"/>
    <w:rsid w:val="008E7D30"/>
    <w:rsid w:val="008F1A66"/>
    <w:rsid w:val="008F28A3"/>
    <w:rsid w:val="008F293B"/>
    <w:rsid w:val="008F37FB"/>
    <w:rsid w:val="008F4E1E"/>
    <w:rsid w:val="008F553D"/>
    <w:rsid w:val="008F5AF4"/>
    <w:rsid w:val="008F604C"/>
    <w:rsid w:val="008F62AB"/>
    <w:rsid w:val="008F71CC"/>
    <w:rsid w:val="0090015A"/>
    <w:rsid w:val="009013A4"/>
    <w:rsid w:val="00901AC8"/>
    <w:rsid w:val="00901C50"/>
    <w:rsid w:val="00903B83"/>
    <w:rsid w:val="009048E8"/>
    <w:rsid w:val="00904A08"/>
    <w:rsid w:val="00907FE3"/>
    <w:rsid w:val="00911CE1"/>
    <w:rsid w:val="0091227B"/>
    <w:rsid w:val="0091230D"/>
    <w:rsid w:val="00915BEC"/>
    <w:rsid w:val="00915DDE"/>
    <w:rsid w:val="0091702D"/>
    <w:rsid w:val="00917327"/>
    <w:rsid w:val="00921FCD"/>
    <w:rsid w:val="00923C92"/>
    <w:rsid w:val="009249E9"/>
    <w:rsid w:val="00924A88"/>
    <w:rsid w:val="00924ECA"/>
    <w:rsid w:val="00925691"/>
    <w:rsid w:val="0092569D"/>
    <w:rsid w:val="00925AF8"/>
    <w:rsid w:val="00926A0E"/>
    <w:rsid w:val="00927430"/>
    <w:rsid w:val="0093065E"/>
    <w:rsid w:val="009314B5"/>
    <w:rsid w:val="00932849"/>
    <w:rsid w:val="00934C25"/>
    <w:rsid w:val="009357D7"/>
    <w:rsid w:val="00936558"/>
    <w:rsid w:val="009371C2"/>
    <w:rsid w:val="00937403"/>
    <w:rsid w:val="0094000E"/>
    <w:rsid w:val="009470CA"/>
    <w:rsid w:val="009507C7"/>
    <w:rsid w:val="009515AB"/>
    <w:rsid w:val="00953F0A"/>
    <w:rsid w:val="00955E67"/>
    <w:rsid w:val="00955FEF"/>
    <w:rsid w:val="0095656B"/>
    <w:rsid w:val="00956FFF"/>
    <w:rsid w:val="00957C5A"/>
    <w:rsid w:val="00960056"/>
    <w:rsid w:val="00962394"/>
    <w:rsid w:val="00962F02"/>
    <w:rsid w:val="009631C8"/>
    <w:rsid w:val="0096363A"/>
    <w:rsid w:val="00963D41"/>
    <w:rsid w:val="00964A0F"/>
    <w:rsid w:val="009671F3"/>
    <w:rsid w:val="00967359"/>
    <w:rsid w:val="0096785E"/>
    <w:rsid w:val="00970DA0"/>
    <w:rsid w:val="00971878"/>
    <w:rsid w:val="00971D3D"/>
    <w:rsid w:val="0097400F"/>
    <w:rsid w:val="009745BA"/>
    <w:rsid w:val="0097557E"/>
    <w:rsid w:val="009810D6"/>
    <w:rsid w:val="00981386"/>
    <w:rsid w:val="009850B4"/>
    <w:rsid w:val="00987923"/>
    <w:rsid w:val="00990131"/>
    <w:rsid w:val="00992476"/>
    <w:rsid w:val="0099486D"/>
    <w:rsid w:val="00994CB2"/>
    <w:rsid w:val="00995718"/>
    <w:rsid w:val="00996506"/>
    <w:rsid w:val="009A077F"/>
    <w:rsid w:val="009A0E58"/>
    <w:rsid w:val="009A1758"/>
    <w:rsid w:val="009A4291"/>
    <w:rsid w:val="009A6D4B"/>
    <w:rsid w:val="009A7F3C"/>
    <w:rsid w:val="009B05BF"/>
    <w:rsid w:val="009B4869"/>
    <w:rsid w:val="009B5106"/>
    <w:rsid w:val="009B563C"/>
    <w:rsid w:val="009B74C4"/>
    <w:rsid w:val="009B7EE4"/>
    <w:rsid w:val="009C2AF8"/>
    <w:rsid w:val="009C3423"/>
    <w:rsid w:val="009C35ED"/>
    <w:rsid w:val="009C3F98"/>
    <w:rsid w:val="009C43FF"/>
    <w:rsid w:val="009C4E0D"/>
    <w:rsid w:val="009C5946"/>
    <w:rsid w:val="009C675B"/>
    <w:rsid w:val="009C68B0"/>
    <w:rsid w:val="009D11E9"/>
    <w:rsid w:val="009D3B12"/>
    <w:rsid w:val="009D4296"/>
    <w:rsid w:val="009D6072"/>
    <w:rsid w:val="009D7F07"/>
    <w:rsid w:val="009E2C4E"/>
    <w:rsid w:val="009E5821"/>
    <w:rsid w:val="009F1306"/>
    <w:rsid w:val="009F1B82"/>
    <w:rsid w:val="009F1CB8"/>
    <w:rsid w:val="009F2866"/>
    <w:rsid w:val="009F2E8D"/>
    <w:rsid w:val="009F33F5"/>
    <w:rsid w:val="00A01816"/>
    <w:rsid w:val="00A01BC7"/>
    <w:rsid w:val="00A02D01"/>
    <w:rsid w:val="00A030A5"/>
    <w:rsid w:val="00A03AB3"/>
    <w:rsid w:val="00A04054"/>
    <w:rsid w:val="00A07139"/>
    <w:rsid w:val="00A11BD5"/>
    <w:rsid w:val="00A12002"/>
    <w:rsid w:val="00A121CA"/>
    <w:rsid w:val="00A12367"/>
    <w:rsid w:val="00A13187"/>
    <w:rsid w:val="00A13733"/>
    <w:rsid w:val="00A15210"/>
    <w:rsid w:val="00A163B8"/>
    <w:rsid w:val="00A16F27"/>
    <w:rsid w:val="00A1731D"/>
    <w:rsid w:val="00A179A7"/>
    <w:rsid w:val="00A20491"/>
    <w:rsid w:val="00A215AD"/>
    <w:rsid w:val="00A21998"/>
    <w:rsid w:val="00A222E7"/>
    <w:rsid w:val="00A243F6"/>
    <w:rsid w:val="00A255D1"/>
    <w:rsid w:val="00A2601A"/>
    <w:rsid w:val="00A2652E"/>
    <w:rsid w:val="00A2750A"/>
    <w:rsid w:val="00A27F0C"/>
    <w:rsid w:val="00A309CB"/>
    <w:rsid w:val="00A31DD2"/>
    <w:rsid w:val="00A336DC"/>
    <w:rsid w:val="00A356AD"/>
    <w:rsid w:val="00A3689B"/>
    <w:rsid w:val="00A41A5A"/>
    <w:rsid w:val="00A4250B"/>
    <w:rsid w:val="00A44B9B"/>
    <w:rsid w:val="00A45446"/>
    <w:rsid w:val="00A47A80"/>
    <w:rsid w:val="00A47AFB"/>
    <w:rsid w:val="00A53DCC"/>
    <w:rsid w:val="00A54D9B"/>
    <w:rsid w:val="00A54EBD"/>
    <w:rsid w:val="00A57152"/>
    <w:rsid w:val="00A615F9"/>
    <w:rsid w:val="00A62457"/>
    <w:rsid w:val="00A63B0F"/>
    <w:rsid w:val="00A64360"/>
    <w:rsid w:val="00A6484E"/>
    <w:rsid w:val="00A71980"/>
    <w:rsid w:val="00A71E7D"/>
    <w:rsid w:val="00A72308"/>
    <w:rsid w:val="00A72A67"/>
    <w:rsid w:val="00A7321E"/>
    <w:rsid w:val="00A73590"/>
    <w:rsid w:val="00A74046"/>
    <w:rsid w:val="00A742EB"/>
    <w:rsid w:val="00A74B67"/>
    <w:rsid w:val="00A751C9"/>
    <w:rsid w:val="00A75535"/>
    <w:rsid w:val="00A80142"/>
    <w:rsid w:val="00A80563"/>
    <w:rsid w:val="00A823CC"/>
    <w:rsid w:val="00A84D07"/>
    <w:rsid w:val="00A868C9"/>
    <w:rsid w:val="00A86ED1"/>
    <w:rsid w:val="00A8740C"/>
    <w:rsid w:val="00A8768B"/>
    <w:rsid w:val="00A90319"/>
    <w:rsid w:val="00A9158E"/>
    <w:rsid w:val="00A91944"/>
    <w:rsid w:val="00A91B24"/>
    <w:rsid w:val="00A92BC5"/>
    <w:rsid w:val="00A92E9B"/>
    <w:rsid w:val="00A94D64"/>
    <w:rsid w:val="00AA2442"/>
    <w:rsid w:val="00AA6211"/>
    <w:rsid w:val="00AB068F"/>
    <w:rsid w:val="00AB10F3"/>
    <w:rsid w:val="00AB269C"/>
    <w:rsid w:val="00AB48DF"/>
    <w:rsid w:val="00AB663F"/>
    <w:rsid w:val="00AB6A90"/>
    <w:rsid w:val="00AB7F24"/>
    <w:rsid w:val="00AC0D49"/>
    <w:rsid w:val="00AC27E0"/>
    <w:rsid w:val="00AC2C59"/>
    <w:rsid w:val="00AC2FF7"/>
    <w:rsid w:val="00AC31DC"/>
    <w:rsid w:val="00AC3626"/>
    <w:rsid w:val="00AC4075"/>
    <w:rsid w:val="00AC44CE"/>
    <w:rsid w:val="00AC679C"/>
    <w:rsid w:val="00AC6D64"/>
    <w:rsid w:val="00AC750D"/>
    <w:rsid w:val="00AC75E5"/>
    <w:rsid w:val="00AD081C"/>
    <w:rsid w:val="00AD0A92"/>
    <w:rsid w:val="00AD1461"/>
    <w:rsid w:val="00AD1D33"/>
    <w:rsid w:val="00AD1EE0"/>
    <w:rsid w:val="00AD46E7"/>
    <w:rsid w:val="00AD5ABC"/>
    <w:rsid w:val="00AE0687"/>
    <w:rsid w:val="00AE25E1"/>
    <w:rsid w:val="00AE2A0E"/>
    <w:rsid w:val="00AE2B91"/>
    <w:rsid w:val="00AE3067"/>
    <w:rsid w:val="00AE3E61"/>
    <w:rsid w:val="00AE6DB8"/>
    <w:rsid w:val="00AE6FE5"/>
    <w:rsid w:val="00AE70D1"/>
    <w:rsid w:val="00AE7222"/>
    <w:rsid w:val="00AE7967"/>
    <w:rsid w:val="00AF0613"/>
    <w:rsid w:val="00AF09DD"/>
    <w:rsid w:val="00AF0A18"/>
    <w:rsid w:val="00AF0D96"/>
    <w:rsid w:val="00AF2485"/>
    <w:rsid w:val="00AF2F83"/>
    <w:rsid w:val="00AF7547"/>
    <w:rsid w:val="00B00077"/>
    <w:rsid w:val="00B002CE"/>
    <w:rsid w:val="00B0031C"/>
    <w:rsid w:val="00B007D3"/>
    <w:rsid w:val="00B015B6"/>
    <w:rsid w:val="00B01E77"/>
    <w:rsid w:val="00B0247D"/>
    <w:rsid w:val="00B03047"/>
    <w:rsid w:val="00B036AA"/>
    <w:rsid w:val="00B06736"/>
    <w:rsid w:val="00B06F79"/>
    <w:rsid w:val="00B104D3"/>
    <w:rsid w:val="00B105BB"/>
    <w:rsid w:val="00B105E3"/>
    <w:rsid w:val="00B136FE"/>
    <w:rsid w:val="00B13AF7"/>
    <w:rsid w:val="00B13FC8"/>
    <w:rsid w:val="00B14CEA"/>
    <w:rsid w:val="00B152E2"/>
    <w:rsid w:val="00B1539E"/>
    <w:rsid w:val="00B158F1"/>
    <w:rsid w:val="00B16A29"/>
    <w:rsid w:val="00B17FB0"/>
    <w:rsid w:val="00B213C8"/>
    <w:rsid w:val="00B2141B"/>
    <w:rsid w:val="00B21EB3"/>
    <w:rsid w:val="00B26E34"/>
    <w:rsid w:val="00B2779A"/>
    <w:rsid w:val="00B30B4A"/>
    <w:rsid w:val="00B3104D"/>
    <w:rsid w:val="00B3154A"/>
    <w:rsid w:val="00B32B53"/>
    <w:rsid w:val="00B33B0F"/>
    <w:rsid w:val="00B36D6F"/>
    <w:rsid w:val="00B377E5"/>
    <w:rsid w:val="00B40915"/>
    <w:rsid w:val="00B44CD8"/>
    <w:rsid w:val="00B44F1E"/>
    <w:rsid w:val="00B4517C"/>
    <w:rsid w:val="00B453D7"/>
    <w:rsid w:val="00B51964"/>
    <w:rsid w:val="00B52112"/>
    <w:rsid w:val="00B534EF"/>
    <w:rsid w:val="00B5578A"/>
    <w:rsid w:val="00B5685C"/>
    <w:rsid w:val="00B618FB"/>
    <w:rsid w:val="00B64D03"/>
    <w:rsid w:val="00B65929"/>
    <w:rsid w:val="00B66DC4"/>
    <w:rsid w:val="00B67B57"/>
    <w:rsid w:val="00B67B95"/>
    <w:rsid w:val="00B70A39"/>
    <w:rsid w:val="00B70B6C"/>
    <w:rsid w:val="00B75426"/>
    <w:rsid w:val="00B7576D"/>
    <w:rsid w:val="00B75D0E"/>
    <w:rsid w:val="00B75F9F"/>
    <w:rsid w:val="00B76362"/>
    <w:rsid w:val="00B80E41"/>
    <w:rsid w:val="00B830E2"/>
    <w:rsid w:val="00B854F7"/>
    <w:rsid w:val="00B86A05"/>
    <w:rsid w:val="00B87CBE"/>
    <w:rsid w:val="00B91159"/>
    <w:rsid w:val="00B91E0A"/>
    <w:rsid w:val="00B92C36"/>
    <w:rsid w:val="00B96406"/>
    <w:rsid w:val="00BA0097"/>
    <w:rsid w:val="00BA0BFE"/>
    <w:rsid w:val="00BA149E"/>
    <w:rsid w:val="00BA14FE"/>
    <w:rsid w:val="00BA2049"/>
    <w:rsid w:val="00BA3F48"/>
    <w:rsid w:val="00BA49E7"/>
    <w:rsid w:val="00BA4D47"/>
    <w:rsid w:val="00BA6135"/>
    <w:rsid w:val="00BA6FAC"/>
    <w:rsid w:val="00BC0605"/>
    <w:rsid w:val="00BC0B8F"/>
    <w:rsid w:val="00BC0F67"/>
    <w:rsid w:val="00BC10CB"/>
    <w:rsid w:val="00BC11A0"/>
    <w:rsid w:val="00BC1C47"/>
    <w:rsid w:val="00BC33EE"/>
    <w:rsid w:val="00BC5E36"/>
    <w:rsid w:val="00BC6359"/>
    <w:rsid w:val="00BC651C"/>
    <w:rsid w:val="00BC6D80"/>
    <w:rsid w:val="00BC7DD3"/>
    <w:rsid w:val="00BD10C4"/>
    <w:rsid w:val="00BD18DB"/>
    <w:rsid w:val="00BD2567"/>
    <w:rsid w:val="00BD3A9E"/>
    <w:rsid w:val="00BD4115"/>
    <w:rsid w:val="00BD52DB"/>
    <w:rsid w:val="00BD5832"/>
    <w:rsid w:val="00BE292D"/>
    <w:rsid w:val="00BE29AC"/>
    <w:rsid w:val="00BE3768"/>
    <w:rsid w:val="00BE710D"/>
    <w:rsid w:val="00BF0BEA"/>
    <w:rsid w:val="00BF0C0A"/>
    <w:rsid w:val="00BF3A77"/>
    <w:rsid w:val="00BF4C60"/>
    <w:rsid w:val="00BF5557"/>
    <w:rsid w:val="00BF580D"/>
    <w:rsid w:val="00C00BB8"/>
    <w:rsid w:val="00C03CC9"/>
    <w:rsid w:val="00C05DD7"/>
    <w:rsid w:val="00C0667D"/>
    <w:rsid w:val="00C10C33"/>
    <w:rsid w:val="00C10D3E"/>
    <w:rsid w:val="00C1439A"/>
    <w:rsid w:val="00C14736"/>
    <w:rsid w:val="00C16282"/>
    <w:rsid w:val="00C17A19"/>
    <w:rsid w:val="00C21550"/>
    <w:rsid w:val="00C2174D"/>
    <w:rsid w:val="00C2256C"/>
    <w:rsid w:val="00C22705"/>
    <w:rsid w:val="00C230A2"/>
    <w:rsid w:val="00C23849"/>
    <w:rsid w:val="00C23C12"/>
    <w:rsid w:val="00C23DF4"/>
    <w:rsid w:val="00C24D2B"/>
    <w:rsid w:val="00C2592B"/>
    <w:rsid w:val="00C25DA7"/>
    <w:rsid w:val="00C26F24"/>
    <w:rsid w:val="00C276B8"/>
    <w:rsid w:val="00C30F98"/>
    <w:rsid w:val="00C3189A"/>
    <w:rsid w:val="00C32C46"/>
    <w:rsid w:val="00C33101"/>
    <w:rsid w:val="00C342F6"/>
    <w:rsid w:val="00C35D79"/>
    <w:rsid w:val="00C36B88"/>
    <w:rsid w:val="00C37101"/>
    <w:rsid w:val="00C37E5A"/>
    <w:rsid w:val="00C424DB"/>
    <w:rsid w:val="00C44002"/>
    <w:rsid w:val="00C44D04"/>
    <w:rsid w:val="00C471A2"/>
    <w:rsid w:val="00C50B8A"/>
    <w:rsid w:val="00C5157D"/>
    <w:rsid w:val="00C53653"/>
    <w:rsid w:val="00C55561"/>
    <w:rsid w:val="00C60EF5"/>
    <w:rsid w:val="00C631F2"/>
    <w:rsid w:val="00C649FB"/>
    <w:rsid w:val="00C652CA"/>
    <w:rsid w:val="00C70C06"/>
    <w:rsid w:val="00C71EC1"/>
    <w:rsid w:val="00C721FB"/>
    <w:rsid w:val="00C72463"/>
    <w:rsid w:val="00C73322"/>
    <w:rsid w:val="00C733DE"/>
    <w:rsid w:val="00C73A6F"/>
    <w:rsid w:val="00C76068"/>
    <w:rsid w:val="00C80AED"/>
    <w:rsid w:val="00C80DDD"/>
    <w:rsid w:val="00C83683"/>
    <w:rsid w:val="00C83993"/>
    <w:rsid w:val="00C84E24"/>
    <w:rsid w:val="00C86740"/>
    <w:rsid w:val="00C8726B"/>
    <w:rsid w:val="00C87705"/>
    <w:rsid w:val="00C87E0B"/>
    <w:rsid w:val="00C87E59"/>
    <w:rsid w:val="00C902DB"/>
    <w:rsid w:val="00C90A25"/>
    <w:rsid w:val="00C91261"/>
    <w:rsid w:val="00C92001"/>
    <w:rsid w:val="00C9204D"/>
    <w:rsid w:val="00C97BF8"/>
    <w:rsid w:val="00CA2F28"/>
    <w:rsid w:val="00CA328E"/>
    <w:rsid w:val="00CA40D8"/>
    <w:rsid w:val="00CA512D"/>
    <w:rsid w:val="00CA65A1"/>
    <w:rsid w:val="00CA6614"/>
    <w:rsid w:val="00CA6AB0"/>
    <w:rsid w:val="00CA77D2"/>
    <w:rsid w:val="00CB1510"/>
    <w:rsid w:val="00CB1D14"/>
    <w:rsid w:val="00CB46D6"/>
    <w:rsid w:val="00CB582E"/>
    <w:rsid w:val="00CB60EC"/>
    <w:rsid w:val="00CB68AA"/>
    <w:rsid w:val="00CB6CAB"/>
    <w:rsid w:val="00CB70F9"/>
    <w:rsid w:val="00CB78BE"/>
    <w:rsid w:val="00CC0E62"/>
    <w:rsid w:val="00CC238F"/>
    <w:rsid w:val="00CC27AF"/>
    <w:rsid w:val="00CC474A"/>
    <w:rsid w:val="00CC5C61"/>
    <w:rsid w:val="00CD1602"/>
    <w:rsid w:val="00CD1F4D"/>
    <w:rsid w:val="00CD2418"/>
    <w:rsid w:val="00CD26B0"/>
    <w:rsid w:val="00CD2A90"/>
    <w:rsid w:val="00CD30D2"/>
    <w:rsid w:val="00CD336F"/>
    <w:rsid w:val="00CD351B"/>
    <w:rsid w:val="00CE0239"/>
    <w:rsid w:val="00CE1523"/>
    <w:rsid w:val="00CE1918"/>
    <w:rsid w:val="00CE2908"/>
    <w:rsid w:val="00CE42AB"/>
    <w:rsid w:val="00CE6419"/>
    <w:rsid w:val="00CE693F"/>
    <w:rsid w:val="00CE772E"/>
    <w:rsid w:val="00CE7845"/>
    <w:rsid w:val="00CF2868"/>
    <w:rsid w:val="00CF2B65"/>
    <w:rsid w:val="00CF2F17"/>
    <w:rsid w:val="00CF3BDB"/>
    <w:rsid w:val="00CF4550"/>
    <w:rsid w:val="00CF4E4C"/>
    <w:rsid w:val="00CF587E"/>
    <w:rsid w:val="00CF6247"/>
    <w:rsid w:val="00CF66A9"/>
    <w:rsid w:val="00D001AB"/>
    <w:rsid w:val="00D00D49"/>
    <w:rsid w:val="00D01DB2"/>
    <w:rsid w:val="00D01F96"/>
    <w:rsid w:val="00D02218"/>
    <w:rsid w:val="00D02D3F"/>
    <w:rsid w:val="00D04E72"/>
    <w:rsid w:val="00D0549C"/>
    <w:rsid w:val="00D0579F"/>
    <w:rsid w:val="00D07092"/>
    <w:rsid w:val="00D07801"/>
    <w:rsid w:val="00D0796A"/>
    <w:rsid w:val="00D13EBC"/>
    <w:rsid w:val="00D16B35"/>
    <w:rsid w:val="00D20483"/>
    <w:rsid w:val="00D207F4"/>
    <w:rsid w:val="00D216AD"/>
    <w:rsid w:val="00D21912"/>
    <w:rsid w:val="00D219F8"/>
    <w:rsid w:val="00D22F76"/>
    <w:rsid w:val="00D22FE5"/>
    <w:rsid w:val="00D230D0"/>
    <w:rsid w:val="00D24A20"/>
    <w:rsid w:val="00D253C2"/>
    <w:rsid w:val="00D25492"/>
    <w:rsid w:val="00D257BC"/>
    <w:rsid w:val="00D25DC4"/>
    <w:rsid w:val="00D27C52"/>
    <w:rsid w:val="00D30DFF"/>
    <w:rsid w:val="00D3165F"/>
    <w:rsid w:val="00D31B47"/>
    <w:rsid w:val="00D325D0"/>
    <w:rsid w:val="00D3428F"/>
    <w:rsid w:val="00D35312"/>
    <w:rsid w:val="00D36516"/>
    <w:rsid w:val="00D36697"/>
    <w:rsid w:val="00D36F38"/>
    <w:rsid w:val="00D370F0"/>
    <w:rsid w:val="00D3729A"/>
    <w:rsid w:val="00D37394"/>
    <w:rsid w:val="00D408A5"/>
    <w:rsid w:val="00D4397F"/>
    <w:rsid w:val="00D444C4"/>
    <w:rsid w:val="00D44B65"/>
    <w:rsid w:val="00D44FCD"/>
    <w:rsid w:val="00D464DE"/>
    <w:rsid w:val="00D50A5F"/>
    <w:rsid w:val="00D52A55"/>
    <w:rsid w:val="00D52B63"/>
    <w:rsid w:val="00D532B6"/>
    <w:rsid w:val="00D53C9E"/>
    <w:rsid w:val="00D55203"/>
    <w:rsid w:val="00D613C3"/>
    <w:rsid w:val="00D6249F"/>
    <w:rsid w:val="00D63240"/>
    <w:rsid w:val="00D648F8"/>
    <w:rsid w:val="00D658DC"/>
    <w:rsid w:val="00D65D47"/>
    <w:rsid w:val="00D6639A"/>
    <w:rsid w:val="00D66C4A"/>
    <w:rsid w:val="00D66F41"/>
    <w:rsid w:val="00D71A54"/>
    <w:rsid w:val="00D720C4"/>
    <w:rsid w:val="00D73975"/>
    <w:rsid w:val="00D74757"/>
    <w:rsid w:val="00D753B4"/>
    <w:rsid w:val="00D755CA"/>
    <w:rsid w:val="00D80D13"/>
    <w:rsid w:val="00D81BF6"/>
    <w:rsid w:val="00D81F84"/>
    <w:rsid w:val="00D87F30"/>
    <w:rsid w:val="00D92856"/>
    <w:rsid w:val="00D93454"/>
    <w:rsid w:val="00D9486E"/>
    <w:rsid w:val="00D97947"/>
    <w:rsid w:val="00D97DCF"/>
    <w:rsid w:val="00DA0687"/>
    <w:rsid w:val="00DA3737"/>
    <w:rsid w:val="00DA58F2"/>
    <w:rsid w:val="00DA6311"/>
    <w:rsid w:val="00DB0268"/>
    <w:rsid w:val="00DB04DF"/>
    <w:rsid w:val="00DB0825"/>
    <w:rsid w:val="00DB1084"/>
    <w:rsid w:val="00DB3AB2"/>
    <w:rsid w:val="00DB3D9C"/>
    <w:rsid w:val="00DB625D"/>
    <w:rsid w:val="00DB64BD"/>
    <w:rsid w:val="00DB7278"/>
    <w:rsid w:val="00DB7A92"/>
    <w:rsid w:val="00DC1708"/>
    <w:rsid w:val="00DC24DD"/>
    <w:rsid w:val="00DC27D4"/>
    <w:rsid w:val="00DC3CE2"/>
    <w:rsid w:val="00DC4151"/>
    <w:rsid w:val="00DC5AD3"/>
    <w:rsid w:val="00DC652C"/>
    <w:rsid w:val="00DC6D23"/>
    <w:rsid w:val="00DC7B7E"/>
    <w:rsid w:val="00DD0405"/>
    <w:rsid w:val="00DD0FF2"/>
    <w:rsid w:val="00DD399D"/>
    <w:rsid w:val="00DD3B7E"/>
    <w:rsid w:val="00DD3BBC"/>
    <w:rsid w:val="00DD3C4C"/>
    <w:rsid w:val="00DD456A"/>
    <w:rsid w:val="00DD6930"/>
    <w:rsid w:val="00DD7E11"/>
    <w:rsid w:val="00DE0690"/>
    <w:rsid w:val="00DE2B9C"/>
    <w:rsid w:val="00DE2ECB"/>
    <w:rsid w:val="00DE3671"/>
    <w:rsid w:val="00DE6DE9"/>
    <w:rsid w:val="00DE7042"/>
    <w:rsid w:val="00DE7B97"/>
    <w:rsid w:val="00DF0383"/>
    <w:rsid w:val="00DF1DD1"/>
    <w:rsid w:val="00DF2532"/>
    <w:rsid w:val="00DF39E0"/>
    <w:rsid w:val="00DF3E33"/>
    <w:rsid w:val="00DF41C5"/>
    <w:rsid w:val="00DF451B"/>
    <w:rsid w:val="00DF4C1C"/>
    <w:rsid w:val="00DF6156"/>
    <w:rsid w:val="00DF6522"/>
    <w:rsid w:val="00DF770E"/>
    <w:rsid w:val="00E00781"/>
    <w:rsid w:val="00E00B44"/>
    <w:rsid w:val="00E039E8"/>
    <w:rsid w:val="00E073D0"/>
    <w:rsid w:val="00E1083A"/>
    <w:rsid w:val="00E120DD"/>
    <w:rsid w:val="00E14242"/>
    <w:rsid w:val="00E151E4"/>
    <w:rsid w:val="00E1568C"/>
    <w:rsid w:val="00E1637F"/>
    <w:rsid w:val="00E165F5"/>
    <w:rsid w:val="00E167F0"/>
    <w:rsid w:val="00E21035"/>
    <w:rsid w:val="00E21132"/>
    <w:rsid w:val="00E2180C"/>
    <w:rsid w:val="00E22E19"/>
    <w:rsid w:val="00E244A5"/>
    <w:rsid w:val="00E25C0D"/>
    <w:rsid w:val="00E26513"/>
    <w:rsid w:val="00E30057"/>
    <w:rsid w:val="00E32F23"/>
    <w:rsid w:val="00E349AC"/>
    <w:rsid w:val="00E418FE"/>
    <w:rsid w:val="00E419B0"/>
    <w:rsid w:val="00E428D3"/>
    <w:rsid w:val="00E44CEE"/>
    <w:rsid w:val="00E457EC"/>
    <w:rsid w:val="00E511D2"/>
    <w:rsid w:val="00E517E1"/>
    <w:rsid w:val="00E51A49"/>
    <w:rsid w:val="00E537F6"/>
    <w:rsid w:val="00E55BFC"/>
    <w:rsid w:val="00E56009"/>
    <w:rsid w:val="00E5633F"/>
    <w:rsid w:val="00E5672B"/>
    <w:rsid w:val="00E601F5"/>
    <w:rsid w:val="00E6219D"/>
    <w:rsid w:val="00E63858"/>
    <w:rsid w:val="00E64B8C"/>
    <w:rsid w:val="00E657E3"/>
    <w:rsid w:val="00E669D9"/>
    <w:rsid w:val="00E66BD5"/>
    <w:rsid w:val="00E7068D"/>
    <w:rsid w:val="00E7165D"/>
    <w:rsid w:val="00E72249"/>
    <w:rsid w:val="00E723E1"/>
    <w:rsid w:val="00E72EC0"/>
    <w:rsid w:val="00E758EC"/>
    <w:rsid w:val="00E76F76"/>
    <w:rsid w:val="00E77689"/>
    <w:rsid w:val="00E800CB"/>
    <w:rsid w:val="00E8063B"/>
    <w:rsid w:val="00E81D89"/>
    <w:rsid w:val="00E83FFB"/>
    <w:rsid w:val="00E843C7"/>
    <w:rsid w:val="00E84CE2"/>
    <w:rsid w:val="00E84DA9"/>
    <w:rsid w:val="00E86830"/>
    <w:rsid w:val="00E86C16"/>
    <w:rsid w:val="00E92B90"/>
    <w:rsid w:val="00E959C4"/>
    <w:rsid w:val="00E960BF"/>
    <w:rsid w:val="00E964B9"/>
    <w:rsid w:val="00E96F3B"/>
    <w:rsid w:val="00E971B6"/>
    <w:rsid w:val="00E97C41"/>
    <w:rsid w:val="00EA0732"/>
    <w:rsid w:val="00EA09ED"/>
    <w:rsid w:val="00EA0BC1"/>
    <w:rsid w:val="00EA2342"/>
    <w:rsid w:val="00EA395E"/>
    <w:rsid w:val="00EA57A5"/>
    <w:rsid w:val="00EA58FB"/>
    <w:rsid w:val="00EA7CD9"/>
    <w:rsid w:val="00EB2B80"/>
    <w:rsid w:val="00EB3561"/>
    <w:rsid w:val="00EB3AA4"/>
    <w:rsid w:val="00EB4002"/>
    <w:rsid w:val="00EB4D49"/>
    <w:rsid w:val="00EB4EEC"/>
    <w:rsid w:val="00EB52BF"/>
    <w:rsid w:val="00EB59AD"/>
    <w:rsid w:val="00EB7802"/>
    <w:rsid w:val="00EC07E1"/>
    <w:rsid w:val="00EC402D"/>
    <w:rsid w:val="00EC613A"/>
    <w:rsid w:val="00EC66B0"/>
    <w:rsid w:val="00EC75AD"/>
    <w:rsid w:val="00EC790E"/>
    <w:rsid w:val="00ED029E"/>
    <w:rsid w:val="00ED038C"/>
    <w:rsid w:val="00ED0D9C"/>
    <w:rsid w:val="00ED1652"/>
    <w:rsid w:val="00ED349E"/>
    <w:rsid w:val="00ED34FE"/>
    <w:rsid w:val="00ED38E1"/>
    <w:rsid w:val="00ED4437"/>
    <w:rsid w:val="00ED4ADA"/>
    <w:rsid w:val="00ED5432"/>
    <w:rsid w:val="00ED55CC"/>
    <w:rsid w:val="00ED72CD"/>
    <w:rsid w:val="00ED7F47"/>
    <w:rsid w:val="00EE2495"/>
    <w:rsid w:val="00EE2526"/>
    <w:rsid w:val="00EE36F5"/>
    <w:rsid w:val="00EE3FC9"/>
    <w:rsid w:val="00EE6A4D"/>
    <w:rsid w:val="00EE6A6F"/>
    <w:rsid w:val="00EE74ED"/>
    <w:rsid w:val="00EF0063"/>
    <w:rsid w:val="00EF164D"/>
    <w:rsid w:val="00EF1B68"/>
    <w:rsid w:val="00EF2334"/>
    <w:rsid w:val="00EF50CB"/>
    <w:rsid w:val="00EF5B12"/>
    <w:rsid w:val="00EF6A05"/>
    <w:rsid w:val="00EF6DF2"/>
    <w:rsid w:val="00EF77D3"/>
    <w:rsid w:val="00F00C5B"/>
    <w:rsid w:val="00F0164E"/>
    <w:rsid w:val="00F020F4"/>
    <w:rsid w:val="00F02C69"/>
    <w:rsid w:val="00F02D89"/>
    <w:rsid w:val="00F0368C"/>
    <w:rsid w:val="00F0467A"/>
    <w:rsid w:val="00F0659B"/>
    <w:rsid w:val="00F0719B"/>
    <w:rsid w:val="00F07535"/>
    <w:rsid w:val="00F10666"/>
    <w:rsid w:val="00F1209A"/>
    <w:rsid w:val="00F16F23"/>
    <w:rsid w:val="00F2143E"/>
    <w:rsid w:val="00F2148E"/>
    <w:rsid w:val="00F2194D"/>
    <w:rsid w:val="00F219EC"/>
    <w:rsid w:val="00F21C14"/>
    <w:rsid w:val="00F21FA8"/>
    <w:rsid w:val="00F220F9"/>
    <w:rsid w:val="00F221B7"/>
    <w:rsid w:val="00F238F2"/>
    <w:rsid w:val="00F26940"/>
    <w:rsid w:val="00F27F7C"/>
    <w:rsid w:val="00F30648"/>
    <w:rsid w:val="00F325A5"/>
    <w:rsid w:val="00F32CFF"/>
    <w:rsid w:val="00F34330"/>
    <w:rsid w:val="00F346E4"/>
    <w:rsid w:val="00F3660D"/>
    <w:rsid w:val="00F36CC1"/>
    <w:rsid w:val="00F37B60"/>
    <w:rsid w:val="00F41E81"/>
    <w:rsid w:val="00F428AE"/>
    <w:rsid w:val="00F428F3"/>
    <w:rsid w:val="00F42B05"/>
    <w:rsid w:val="00F42B25"/>
    <w:rsid w:val="00F42BB5"/>
    <w:rsid w:val="00F42C20"/>
    <w:rsid w:val="00F42E1A"/>
    <w:rsid w:val="00F44882"/>
    <w:rsid w:val="00F4543D"/>
    <w:rsid w:val="00F47CE0"/>
    <w:rsid w:val="00F5014F"/>
    <w:rsid w:val="00F50B26"/>
    <w:rsid w:val="00F53DDE"/>
    <w:rsid w:val="00F545F5"/>
    <w:rsid w:val="00F54DD0"/>
    <w:rsid w:val="00F5731E"/>
    <w:rsid w:val="00F63B4C"/>
    <w:rsid w:val="00F64BAE"/>
    <w:rsid w:val="00F65FA2"/>
    <w:rsid w:val="00F6693B"/>
    <w:rsid w:val="00F672E7"/>
    <w:rsid w:val="00F709C4"/>
    <w:rsid w:val="00F71318"/>
    <w:rsid w:val="00F71803"/>
    <w:rsid w:val="00F71D95"/>
    <w:rsid w:val="00F72D55"/>
    <w:rsid w:val="00F75492"/>
    <w:rsid w:val="00F801E2"/>
    <w:rsid w:val="00F812EC"/>
    <w:rsid w:val="00F81A02"/>
    <w:rsid w:val="00F84884"/>
    <w:rsid w:val="00F85E26"/>
    <w:rsid w:val="00F876DF"/>
    <w:rsid w:val="00F87840"/>
    <w:rsid w:val="00F90BA1"/>
    <w:rsid w:val="00F91C8A"/>
    <w:rsid w:val="00F93886"/>
    <w:rsid w:val="00F96B25"/>
    <w:rsid w:val="00FA07D9"/>
    <w:rsid w:val="00FA168F"/>
    <w:rsid w:val="00FA1939"/>
    <w:rsid w:val="00FA2413"/>
    <w:rsid w:val="00FA2419"/>
    <w:rsid w:val="00FA2CCE"/>
    <w:rsid w:val="00FA304A"/>
    <w:rsid w:val="00FA47A2"/>
    <w:rsid w:val="00FA52AA"/>
    <w:rsid w:val="00FA5532"/>
    <w:rsid w:val="00FA6970"/>
    <w:rsid w:val="00FA6A92"/>
    <w:rsid w:val="00FA771D"/>
    <w:rsid w:val="00FB0499"/>
    <w:rsid w:val="00FB059F"/>
    <w:rsid w:val="00FB09D3"/>
    <w:rsid w:val="00FC0726"/>
    <w:rsid w:val="00FC07CD"/>
    <w:rsid w:val="00FC0964"/>
    <w:rsid w:val="00FC1B3B"/>
    <w:rsid w:val="00FC2C86"/>
    <w:rsid w:val="00FC433F"/>
    <w:rsid w:val="00FC5D4C"/>
    <w:rsid w:val="00FD033B"/>
    <w:rsid w:val="00FD080A"/>
    <w:rsid w:val="00FD10B3"/>
    <w:rsid w:val="00FD153C"/>
    <w:rsid w:val="00FD1788"/>
    <w:rsid w:val="00FD1CF5"/>
    <w:rsid w:val="00FD2777"/>
    <w:rsid w:val="00FD4402"/>
    <w:rsid w:val="00FD47B7"/>
    <w:rsid w:val="00FD69FA"/>
    <w:rsid w:val="00FE082E"/>
    <w:rsid w:val="00FE0928"/>
    <w:rsid w:val="00FE09E2"/>
    <w:rsid w:val="00FE1AFD"/>
    <w:rsid w:val="00FE2B55"/>
    <w:rsid w:val="00FE5786"/>
    <w:rsid w:val="00FE5851"/>
    <w:rsid w:val="00FE6CD3"/>
    <w:rsid w:val="00FE721C"/>
    <w:rsid w:val="00FF1CFF"/>
    <w:rsid w:val="00FF2730"/>
    <w:rsid w:val="00FF2ECA"/>
    <w:rsid w:val="00FF47F3"/>
    <w:rsid w:val="00FF49B8"/>
    <w:rsid w:val="00FF4BDE"/>
    <w:rsid w:val="00FF5726"/>
    <w:rsid w:val="00FF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03"/>
    <w:rPr>
      <w:rFonts w:ascii="Times New Roman" w:eastAsia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5520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55203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a5">
    <w:name w:val="Знак Знак Знак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rsid w:val="00D5520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D552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8">
    <w:name w:val="page number"/>
    <w:uiPriority w:val="99"/>
    <w:rsid w:val="00D55203"/>
    <w:rPr>
      <w:rFonts w:cs="Times New Roman"/>
    </w:rPr>
  </w:style>
  <w:style w:type="table" w:styleId="a9">
    <w:name w:val="Table Grid"/>
    <w:basedOn w:val="a1"/>
    <w:uiPriority w:val="99"/>
    <w:rsid w:val="00D552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"/>
    <w:basedOn w:val="a"/>
    <w:uiPriority w:val="99"/>
    <w:rsid w:val="00D55203"/>
    <w:pPr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">
    <w:name w:val="Знак Знак Знак2"/>
    <w:basedOn w:val="a"/>
    <w:uiPriority w:val="99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3">
    <w:name w:val="Знак Знак Знак3"/>
    <w:basedOn w:val="a"/>
    <w:rsid w:val="00D55203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character" w:styleId="aa">
    <w:name w:val="Strong"/>
    <w:uiPriority w:val="22"/>
    <w:qFormat/>
    <w:rsid w:val="00D55203"/>
    <w:rPr>
      <w:b/>
      <w:bCs/>
    </w:rPr>
  </w:style>
  <w:style w:type="paragraph" w:customStyle="1" w:styleId="ConsPlusNormal">
    <w:name w:val="ConsPlusNormal"/>
    <w:rsid w:val="00D55203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b">
    <w:name w:val="Hyperlink"/>
    <w:uiPriority w:val="99"/>
    <w:rsid w:val="00D55203"/>
    <w:rPr>
      <w:rFonts w:cs="Times New Roman"/>
      <w:color w:val="0000FF"/>
      <w:u w:val="single"/>
    </w:rPr>
  </w:style>
  <w:style w:type="paragraph" w:styleId="ac">
    <w:name w:val="List Paragraph"/>
    <w:basedOn w:val="a"/>
    <w:uiPriority w:val="34"/>
    <w:qFormat/>
    <w:rsid w:val="00D55203"/>
    <w:pPr>
      <w:ind w:left="720"/>
    </w:pPr>
    <w:rPr>
      <w:color w:val="auto"/>
      <w:sz w:val="24"/>
      <w:szCs w:val="24"/>
    </w:rPr>
  </w:style>
  <w:style w:type="paragraph" w:styleId="ad">
    <w:name w:val="footer"/>
    <w:basedOn w:val="a"/>
    <w:link w:val="ae"/>
    <w:uiPriority w:val="99"/>
    <w:rsid w:val="00D55203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e">
    <w:name w:val="Нижний колонтитул Знак"/>
    <w:link w:val="ad"/>
    <w:uiPriority w:val="99"/>
    <w:rsid w:val="00D552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867E5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af">
    <w:name w:val="Placeholder Text"/>
    <w:uiPriority w:val="99"/>
    <w:semiHidden/>
    <w:rsid w:val="00C03CC9"/>
    <w:rPr>
      <w:color w:val="808080"/>
    </w:rPr>
  </w:style>
  <w:style w:type="character" w:customStyle="1" w:styleId="10">
    <w:name w:val="Основной текст с отступом Знак1"/>
    <w:link w:val="af0"/>
    <w:locked/>
    <w:rsid w:val="00B80E41"/>
    <w:rPr>
      <w:rFonts w:ascii="SimSun" w:eastAsia="SimSun"/>
      <w:sz w:val="24"/>
      <w:szCs w:val="24"/>
      <w:lang w:eastAsia="ru-RU"/>
    </w:rPr>
  </w:style>
  <w:style w:type="paragraph" w:styleId="af0">
    <w:name w:val="Body Text Indent"/>
    <w:basedOn w:val="a"/>
    <w:link w:val="10"/>
    <w:rsid w:val="00B80E41"/>
    <w:pPr>
      <w:spacing w:after="120"/>
      <w:ind w:left="283"/>
    </w:pPr>
    <w:rPr>
      <w:rFonts w:ascii="SimSun" w:eastAsia="SimSun" w:hAnsi="Calibri"/>
      <w:color w:val="auto"/>
      <w:sz w:val="24"/>
      <w:szCs w:val="24"/>
    </w:rPr>
  </w:style>
  <w:style w:type="character" w:customStyle="1" w:styleId="af1">
    <w:name w:val="Основной текст с отступом Знак"/>
    <w:uiPriority w:val="99"/>
    <w:semiHidden/>
    <w:rsid w:val="00B80E41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Абзац списка1"/>
    <w:basedOn w:val="a"/>
    <w:rsid w:val="00231AAE"/>
    <w:pPr>
      <w:ind w:left="720"/>
    </w:pPr>
    <w:rPr>
      <w:color w:val="auto"/>
      <w:sz w:val="24"/>
      <w:szCs w:val="24"/>
    </w:rPr>
  </w:style>
  <w:style w:type="paragraph" w:customStyle="1" w:styleId="20">
    <w:name w:val="Абзац списка2"/>
    <w:basedOn w:val="a"/>
    <w:rsid w:val="00C00BB8"/>
    <w:pPr>
      <w:ind w:left="720"/>
    </w:pPr>
    <w:rPr>
      <w:color w:val="auto"/>
      <w:sz w:val="24"/>
      <w:szCs w:val="24"/>
    </w:rPr>
  </w:style>
  <w:style w:type="character" w:styleId="af2">
    <w:name w:val="FollowedHyperlink"/>
    <w:uiPriority w:val="99"/>
    <w:semiHidden/>
    <w:unhideWhenUsed/>
    <w:rsid w:val="001610D9"/>
    <w:rPr>
      <w:color w:val="800080"/>
      <w:u w:val="single"/>
    </w:rPr>
  </w:style>
  <w:style w:type="paragraph" w:customStyle="1" w:styleId="xl172">
    <w:name w:val="xl172"/>
    <w:basedOn w:val="a"/>
    <w:rsid w:val="001610D9"/>
    <w:pPr>
      <w:spacing w:before="100" w:beforeAutospacing="1" w:after="100" w:afterAutospacing="1"/>
      <w:jc w:val="center"/>
    </w:pPr>
    <w:rPr>
      <w:b/>
      <w:bCs/>
      <w:color w:val="auto"/>
      <w:sz w:val="24"/>
      <w:szCs w:val="24"/>
    </w:rPr>
  </w:style>
  <w:style w:type="paragraph" w:customStyle="1" w:styleId="xl173">
    <w:name w:val="xl173"/>
    <w:basedOn w:val="a"/>
    <w:rsid w:val="001610D9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xl174">
    <w:name w:val="xl174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5">
    <w:name w:val="xl175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sz w:val="24"/>
      <w:szCs w:val="24"/>
    </w:rPr>
  </w:style>
  <w:style w:type="paragraph" w:customStyle="1" w:styleId="xl176">
    <w:name w:val="xl176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7">
    <w:name w:val="xl177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sz w:val="24"/>
      <w:szCs w:val="24"/>
    </w:rPr>
  </w:style>
  <w:style w:type="paragraph" w:customStyle="1" w:styleId="xl178">
    <w:name w:val="xl178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79">
    <w:name w:val="xl179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sz w:val="24"/>
      <w:szCs w:val="24"/>
    </w:rPr>
  </w:style>
  <w:style w:type="paragraph" w:customStyle="1" w:styleId="xl180">
    <w:name w:val="xl180"/>
    <w:basedOn w:val="a"/>
    <w:rsid w:val="001610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character" w:customStyle="1" w:styleId="af3">
    <w:name w:val="Основной текст_"/>
    <w:link w:val="21"/>
    <w:rsid w:val="00102D30"/>
    <w:rPr>
      <w:sz w:val="30"/>
      <w:szCs w:val="30"/>
      <w:shd w:val="clear" w:color="auto" w:fill="FFFFFF"/>
    </w:rPr>
  </w:style>
  <w:style w:type="paragraph" w:customStyle="1" w:styleId="21">
    <w:name w:val="Основной текст2"/>
    <w:basedOn w:val="a"/>
    <w:link w:val="af3"/>
    <w:rsid w:val="00102D30"/>
    <w:pPr>
      <w:shd w:val="clear" w:color="auto" w:fill="FFFFFF"/>
      <w:spacing w:after="300" w:line="0" w:lineRule="atLeast"/>
      <w:ind w:hanging="200"/>
      <w:jc w:val="center"/>
    </w:pPr>
    <w:rPr>
      <w:rFonts w:ascii="Calibri" w:eastAsia="Calibri" w:hAnsi="Calibri"/>
      <w:color w:val="auto"/>
      <w:sz w:val="30"/>
      <w:szCs w:val="30"/>
    </w:rPr>
  </w:style>
  <w:style w:type="paragraph" w:styleId="af4">
    <w:name w:val="annotation text"/>
    <w:basedOn w:val="a"/>
    <w:link w:val="af5"/>
    <w:uiPriority w:val="99"/>
    <w:unhideWhenUsed/>
    <w:rsid w:val="00915BEC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rsid w:val="00915BEC"/>
    <w:rPr>
      <w:rFonts w:ascii="Times New Roman" w:eastAsia="Times New Roman" w:hAnsi="Times New Roman"/>
      <w:color w:val="000000"/>
    </w:rPr>
  </w:style>
  <w:style w:type="paragraph" w:customStyle="1" w:styleId="12">
    <w:name w:val="Основной текст1"/>
    <w:basedOn w:val="a"/>
    <w:rsid w:val="00473747"/>
    <w:pPr>
      <w:shd w:val="clear" w:color="auto" w:fill="FFFFFF"/>
      <w:spacing w:before="540" w:line="941" w:lineRule="exact"/>
    </w:pPr>
    <w:rPr>
      <w:sz w:val="25"/>
      <w:szCs w:val="25"/>
    </w:rPr>
  </w:style>
  <w:style w:type="paragraph" w:customStyle="1" w:styleId="Style8">
    <w:name w:val="Style8"/>
    <w:basedOn w:val="a"/>
    <w:rsid w:val="00473747"/>
    <w:pPr>
      <w:widowControl w:val="0"/>
      <w:autoSpaceDE w:val="0"/>
      <w:autoSpaceDN w:val="0"/>
      <w:adjustRightInd w:val="0"/>
      <w:spacing w:line="324" w:lineRule="exact"/>
      <w:ind w:firstLine="538"/>
      <w:jc w:val="both"/>
    </w:pPr>
    <w:rPr>
      <w:color w:val="auto"/>
      <w:sz w:val="24"/>
      <w:szCs w:val="24"/>
    </w:rPr>
  </w:style>
  <w:style w:type="character" w:customStyle="1" w:styleId="30">
    <w:name w:val="Основной текст (3)_"/>
    <w:link w:val="31"/>
    <w:locked/>
    <w:rsid w:val="00C0667D"/>
    <w:rPr>
      <w:sz w:val="19"/>
      <w:szCs w:val="19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0667D"/>
    <w:pPr>
      <w:shd w:val="clear" w:color="auto" w:fill="FFFFFF"/>
      <w:spacing w:before="360" w:after="360" w:line="0" w:lineRule="atLeast"/>
    </w:pPr>
    <w:rPr>
      <w:rFonts w:ascii="Calibri" w:eastAsia="Calibri" w:hAnsi="Calibri"/>
      <w:color w:val="auto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A83C-15AA-463A-86BC-64F6CFE36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RomanovAY</cp:lastModifiedBy>
  <cp:revision>12</cp:revision>
  <cp:lastPrinted>2023-03-14T01:10:00Z</cp:lastPrinted>
  <dcterms:created xsi:type="dcterms:W3CDTF">2023-05-22T07:31:00Z</dcterms:created>
  <dcterms:modified xsi:type="dcterms:W3CDTF">2023-05-23T07:00:00Z</dcterms:modified>
</cp:coreProperties>
</file>