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редким и находящимся               под угрозой исчезновения видам животных, растений и грибов Забайкальского края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54B97" w:rsidRDefault="00584A12" w:rsidP="00E54B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4B97">
        <w:rPr>
          <w:rFonts w:ascii="Times New Roman" w:hAnsi="Times New Roman" w:cs="Times New Roman"/>
          <w:sz w:val="28"/>
          <w:szCs w:val="28"/>
        </w:rPr>
        <w:t xml:space="preserve">твердить прилагаемые изменения, которые вносятся в </w:t>
      </w:r>
      <w:r w:rsidR="009529EF">
        <w:rPr>
          <w:rFonts w:ascii="Times New Roman" w:hAnsi="Times New Roman" w:cs="Times New Roman"/>
          <w:sz w:val="28"/>
          <w:szCs w:val="28"/>
        </w:rPr>
        <w:t>состав Комиссии по редким и находящимся под угрозой исчезновения видам животных, растений и грибов З</w:t>
      </w:r>
      <w:r w:rsidR="00FD18EB">
        <w:rPr>
          <w:rFonts w:ascii="Times New Roman" w:hAnsi="Times New Roman" w:cs="Times New Roman"/>
          <w:sz w:val="28"/>
          <w:szCs w:val="28"/>
        </w:rPr>
        <w:t>абайкальского края, утвержденный</w:t>
      </w:r>
      <w:r w:rsidR="009529EF">
        <w:rPr>
          <w:rFonts w:ascii="Times New Roman" w:hAnsi="Times New Roman" w:cs="Times New Roman"/>
          <w:sz w:val="28"/>
          <w:szCs w:val="28"/>
        </w:rPr>
        <w:t xml:space="preserve"> </w:t>
      </w:r>
      <w:r w:rsidR="00554F89">
        <w:rPr>
          <w:rFonts w:ascii="Times New Roman" w:hAnsi="Times New Roman" w:cs="Times New Roman"/>
          <w:sz w:val="28"/>
          <w:szCs w:val="28"/>
        </w:rPr>
        <w:t>постановление</w:t>
      </w:r>
      <w:r w:rsidR="009529EF">
        <w:rPr>
          <w:rFonts w:ascii="Times New Roman" w:hAnsi="Times New Roman" w:cs="Times New Roman"/>
          <w:sz w:val="28"/>
          <w:szCs w:val="28"/>
        </w:rPr>
        <w:t>м</w:t>
      </w:r>
      <w:r w:rsidR="00554F8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</w:t>
      </w:r>
      <w:r w:rsidR="009529EF">
        <w:rPr>
          <w:rFonts w:ascii="Times New Roman" w:hAnsi="Times New Roman" w:cs="Times New Roman"/>
          <w:sz w:val="28"/>
          <w:szCs w:val="28"/>
        </w:rPr>
        <w:t>ая от 28 апреля 2009 года № 171</w:t>
      </w:r>
      <w:r w:rsidR="00554F89">
        <w:rPr>
          <w:rFonts w:ascii="Times New Roman" w:hAnsi="Times New Roman" w:cs="Times New Roman"/>
          <w:sz w:val="28"/>
          <w:szCs w:val="28"/>
        </w:rPr>
        <w:t xml:space="preserve"> </w:t>
      </w:r>
      <w:r w:rsidR="00A97837">
        <w:rPr>
          <w:rFonts w:ascii="Times New Roman" w:hAnsi="Times New Roman" w:cs="Times New Roman"/>
          <w:sz w:val="28"/>
          <w:szCs w:val="28"/>
        </w:rPr>
        <w:br/>
      </w:r>
      <w:r w:rsidR="00554F8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7 мая 2013 года № 179, от 9 апреля 2014 года № 159, от 14 июля 2015 года № 337, от 26 января 2016 года № 38, от 16 мая 2016 года № 189, </w:t>
      </w:r>
      <w:r w:rsidR="00A97837">
        <w:rPr>
          <w:rFonts w:ascii="Times New Roman" w:hAnsi="Times New Roman" w:cs="Times New Roman"/>
          <w:sz w:val="28"/>
          <w:szCs w:val="28"/>
        </w:rPr>
        <w:br/>
      </w:r>
      <w:r w:rsidR="00554F89">
        <w:rPr>
          <w:rFonts w:ascii="Times New Roman" w:hAnsi="Times New Roman" w:cs="Times New Roman"/>
          <w:sz w:val="28"/>
          <w:szCs w:val="28"/>
        </w:rPr>
        <w:t>от 27 апреля 2017 года № 167, от 6 июня 2019 года № 233).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4F" w:rsidRPr="000F644F" w:rsidRDefault="000F644F" w:rsidP="000F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4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0F644F" w:rsidRPr="000F644F" w:rsidRDefault="000F644F" w:rsidP="000F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4F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E54B97" w:rsidRDefault="000F644F" w:rsidP="000F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4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54B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7837">
        <w:rPr>
          <w:rFonts w:ascii="Times New Roman" w:hAnsi="Times New Roman" w:cs="Times New Roman"/>
          <w:sz w:val="28"/>
          <w:szCs w:val="28"/>
        </w:rPr>
        <w:t xml:space="preserve">     </w:t>
      </w:r>
      <w:r w:rsidR="00E54B97">
        <w:rPr>
          <w:rFonts w:ascii="Times New Roman" w:hAnsi="Times New Roman" w:cs="Times New Roman"/>
          <w:sz w:val="28"/>
          <w:szCs w:val="28"/>
        </w:rPr>
        <w:t xml:space="preserve">     </w:t>
      </w:r>
      <w:r w:rsidR="009529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644F">
        <w:rPr>
          <w:rFonts w:ascii="Times New Roman" w:hAnsi="Times New Roman" w:cs="Times New Roman"/>
          <w:sz w:val="28"/>
          <w:szCs w:val="28"/>
        </w:rPr>
        <w:t>А.И.Кефер</w:t>
      </w: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EF" w:rsidRDefault="009529EF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EF" w:rsidRDefault="009529EF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643" w:rsidRDefault="007E7643" w:rsidP="007E76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9C4156">
      <w:pPr>
        <w:spacing w:after="0" w:line="360" w:lineRule="auto"/>
        <w:ind w:firstLine="552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E54B97" w:rsidRDefault="00E54B97" w:rsidP="009C415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54B97" w:rsidRDefault="00E54B97" w:rsidP="009C415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54B97" w:rsidRDefault="00E54B97" w:rsidP="00E54B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911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584A12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 в состав Комиссии по редким и находящимся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 угрозой исчезновения видам животных, растений и грибов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края, утвержденный постановлением Правительства Забайкальского края от 28 апреля 2009 года № 171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редким и находящимся под угрозой исчезновения видам животных, растений и грибов Забайкальского края, утвержденный указанным постановлением, изложить в следующей редакции:</w:t>
      </w: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54B97" w:rsidRDefault="00E54B97" w:rsidP="005D739E">
      <w:pPr>
        <w:spacing w:after="0" w:line="360" w:lineRule="auto"/>
        <w:ind w:left="48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«утвержден</w:t>
      </w:r>
    </w:p>
    <w:p w:rsidR="009C4156" w:rsidRDefault="00E54B97" w:rsidP="005D739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9C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C4156" w:rsidRDefault="009C4156" w:rsidP="0016522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584A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2009 года </w:t>
      </w:r>
      <w:r w:rsidR="00E54B97">
        <w:rPr>
          <w:rFonts w:ascii="Times New Roman" w:hAnsi="Times New Roman" w:cs="Times New Roman"/>
          <w:sz w:val="28"/>
          <w:szCs w:val="28"/>
        </w:rPr>
        <w:t>№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E54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Забайкальского края</w:t>
      </w:r>
      <w:r w:rsidR="0091198B">
        <w:rPr>
          <w:rFonts w:ascii="Times New Roman" w:hAnsi="Times New Roman" w:cs="Times New Roman"/>
          <w:sz w:val="28"/>
          <w:szCs w:val="28"/>
        </w:rPr>
        <w:t>)</w:t>
      </w:r>
    </w:p>
    <w:p w:rsidR="009C4156" w:rsidRDefault="009C4156" w:rsidP="009C4156">
      <w:pPr>
        <w:spacing w:after="0" w:line="240" w:lineRule="auto"/>
        <w:ind w:left="4536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редким и находящимся под угрозой исчезновения видам животных, растений и грибов Забайкальского края</w:t>
      </w:r>
    </w:p>
    <w:p w:rsidR="00E54B97" w:rsidRDefault="00E54B97" w:rsidP="009C4156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E54B97" w:rsidTr="00F467C4">
        <w:trPr>
          <w:trHeight w:val="645"/>
        </w:trPr>
        <w:tc>
          <w:tcPr>
            <w:tcW w:w="3510" w:type="dxa"/>
            <w:shd w:val="clear" w:color="auto" w:fill="FFFFFF" w:themeFill="background1"/>
            <w:hideMark/>
          </w:tcPr>
          <w:p w:rsidR="00485FC7" w:rsidRDefault="00DD666F" w:rsidP="00485FC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</w:p>
          <w:p w:rsidR="00E54B97" w:rsidRPr="007918D3" w:rsidRDefault="00DD666F" w:rsidP="00485FC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  <w:r w:rsidR="00485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F467C4" w:rsidRDefault="00E54B97" w:rsidP="00B204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D6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0491" w:rsidRPr="00B20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485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председателя Правительства Забайкальского края, председатель Комиссии;</w:t>
            </w:r>
          </w:p>
        </w:tc>
      </w:tr>
      <w:tr w:rsidR="00E25F22" w:rsidTr="00F467C4">
        <w:trPr>
          <w:trHeight w:val="683"/>
        </w:trPr>
        <w:tc>
          <w:tcPr>
            <w:tcW w:w="3510" w:type="dxa"/>
            <w:shd w:val="clear" w:color="auto" w:fill="FFFFFF" w:themeFill="background1"/>
          </w:tcPr>
          <w:p w:rsidR="00584A12" w:rsidRDefault="00E25F22" w:rsidP="00F467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Немков</w:t>
            </w:r>
          </w:p>
          <w:p w:rsidR="00E25F22" w:rsidRDefault="00E25F22" w:rsidP="00F467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954" w:type="dxa"/>
          </w:tcPr>
          <w:p w:rsidR="00F467C4" w:rsidRDefault="00E25F22" w:rsidP="00B204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D6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природн</w:t>
            </w:r>
            <w:r w:rsidR="0095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ресурсов Забайкальского края,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2B24A2" w:rsidTr="00F467C4">
        <w:trPr>
          <w:trHeight w:val="987"/>
        </w:trPr>
        <w:tc>
          <w:tcPr>
            <w:tcW w:w="3510" w:type="dxa"/>
          </w:tcPr>
          <w:p w:rsidR="002B24A2" w:rsidRPr="00596258" w:rsidRDefault="002B24A2" w:rsidP="00F467C4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</w:t>
            </w:r>
          </w:p>
          <w:p w:rsidR="002B24A2" w:rsidRPr="004206C7" w:rsidRDefault="002B24A2" w:rsidP="00F467C4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Александрович</w:t>
            </w:r>
          </w:p>
        </w:tc>
        <w:tc>
          <w:tcPr>
            <w:tcW w:w="5954" w:type="dxa"/>
          </w:tcPr>
          <w:p w:rsidR="002B24A2" w:rsidRPr="001F0539" w:rsidRDefault="002B24A2" w:rsidP="00E409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DD666F"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4095A"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директора по НИР </w:t>
            </w:r>
            <w:r w:rsidR="00164736"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государственного бюджетного учреждения </w:t>
            </w:r>
            <w:r w:rsidR="00E4095A"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«Сохондинский государственный заповедник»</w:t>
            </w: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596258" w:rsidTr="00F467C4">
        <w:trPr>
          <w:trHeight w:val="987"/>
        </w:trPr>
        <w:tc>
          <w:tcPr>
            <w:tcW w:w="3510" w:type="dxa"/>
          </w:tcPr>
          <w:p w:rsidR="00596258" w:rsidRPr="00596258" w:rsidRDefault="00596258" w:rsidP="00F467C4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Байкалов</w:t>
            </w:r>
          </w:p>
          <w:p w:rsidR="00596258" w:rsidRPr="004206C7" w:rsidRDefault="00596258" w:rsidP="00F467C4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Валерьевич</w:t>
            </w:r>
          </w:p>
        </w:tc>
        <w:tc>
          <w:tcPr>
            <w:tcW w:w="5954" w:type="dxa"/>
          </w:tcPr>
          <w:p w:rsidR="00596258" w:rsidRPr="001F0539" w:rsidRDefault="00596258" w:rsidP="00E409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отдела охоты Забайкальской краевой общественной организации охотников и рыболовов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2B24A2" w:rsidTr="00F467C4">
        <w:trPr>
          <w:trHeight w:val="1644"/>
        </w:trPr>
        <w:tc>
          <w:tcPr>
            <w:tcW w:w="3510" w:type="dxa"/>
          </w:tcPr>
          <w:p w:rsidR="002B24A2" w:rsidRPr="004857BF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4857BF">
              <w:rPr>
                <w:rFonts w:ascii="Times New Roman" w:hAnsi="Times New Roman"/>
                <w:sz w:val="28"/>
                <w:szCs w:val="28"/>
              </w:rPr>
              <w:lastRenderedPageBreak/>
              <w:t>Банщикова</w:t>
            </w:r>
          </w:p>
          <w:p w:rsidR="002B24A2" w:rsidRPr="004857BF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4857BF">
              <w:rPr>
                <w:rFonts w:ascii="Times New Roman" w:hAnsi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5954" w:type="dxa"/>
          </w:tcPr>
          <w:p w:rsidR="002B24A2" w:rsidRPr="001F0539" w:rsidRDefault="002B24A2" w:rsidP="000805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57BF">
              <w:rPr>
                <w:rFonts w:ascii="Times New Roman" w:hAnsi="Times New Roman"/>
                <w:sz w:val="28"/>
                <w:szCs w:val="28"/>
              </w:rPr>
              <w:t xml:space="preserve"> младший научный сотрудник Федерального государственно</w:t>
            </w:r>
            <w:r w:rsidR="001141F6">
              <w:rPr>
                <w:rFonts w:ascii="Times New Roman" w:hAnsi="Times New Roman"/>
                <w:sz w:val="28"/>
                <w:szCs w:val="28"/>
              </w:rPr>
              <w:t xml:space="preserve">го бюджетного учреждения науки </w:t>
            </w:r>
            <w:r w:rsidRPr="004857BF">
              <w:rPr>
                <w:rFonts w:ascii="Times New Roman" w:hAnsi="Times New Roman"/>
                <w:sz w:val="28"/>
                <w:szCs w:val="28"/>
              </w:rPr>
              <w:t>Институт природных ресурсов, экологии и криологии Сибирского отд</w:t>
            </w:r>
            <w:r w:rsidR="001141F6">
              <w:rPr>
                <w:rFonts w:ascii="Times New Roman" w:hAnsi="Times New Roman"/>
                <w:sz w:val="28"/>
                <w:szCs w:val="28"/>
              </w:rPr>
              <w:t>еления Российской академии наук</w:t>
            </w:r>
            <w:r w:rsidRPr="004857BF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B24A2" w:rsidTr="00F467C4">
        <w:trPr>
          <w:trHeight w:val="1269"/>
        </w:trPr>
        <w:tc>
          <w:tcPr>
            <w:tcW w:w="3510" w:type="dxa"/>
          </w:tcPr>
          <w:p w:rsidR="002B24A2" w:rsidRPr="004857BF" w:rsidRDefault="002B24A2" w:rsidP="00F4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Бузинов</w:t>
            </w:r>
          </w:p>
          <w:p w:rsidR="002B24A2" w:rsidRPr="00455EA3" w:rsidRDefault="002B24A2" w:rsidP="00F46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5954" w:type="dxa"/>
            <w:hideMark/>
          </w:tcPr>
          <w:p w:rsidR="002B24A2" w:rsidRPr="00455EA3" w:rsidRDefault="002B24A2" w:rsidP="00B204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государственного </w:t>
            </w:r>
            <w:r w:rsidRPr="0048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«Дирекция особо охраняемых природных территорий Забайкальского края» (по согласованию);</w:t>
            </w:r>
          </w:p>
        </w:tc>
      </w:tr>
      <w:tr w:rsidR="00165223" w:rsidTr="00F467C4">
        <w:trPr>
          <w:trHeight w:val="1269"/>
        </w:trPr>
        <w:tc>
          <w:tcPr>
            <w:tcW w:w="3510" w:type="dxa"/>
          </w:tcPr>
          <w:p w:rsidR="00165223" w:rsidRDefault="00165223" w:rsidP="00165223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Володина</w:t>
            </w:r>
          </w:p>
          <w:p w:rsidR="00165223" w:rsidRPr="002B24A2" w:rsidRDefault="00165223" w:rsidP="00165223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 Алексеевна</w:t>
            </w:r>
          </w:p>
        </w:tc>
        <w:tc>
          <w:tcPr>
            <w:tcW w:w="5954" w:type="dxa"/>
          </w:tcPr>
          <w:p w:rsidR="00165223" w:rsidRPr="002B24A2" w:rsidRDefault="00165223" w:rsidP="001652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главный инженер отдела охраны окружающей среды – государственный инспектор Забайкальского края в области охраны окружающей среды;</w:t>
            </w:r>
          </w:p>
        </w:tc>
      </w:tr>
      <w:tr w:rsidR="00165223" w:rsidTr="00165223">
        <w:trPr>
          <w:trHeight w:val="900"/>
        </w:trPr>
        <w:tc>
          <w:tcPr>
            <w:tcW w:w="3510" w:type="dxa"/>
          </w:tcPr>
          <w:p w:rsidR="00165223" w:rsidRDefault="00165223" w:rsidP="0016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  <w:p w:rsidR="00165223" w:rsidRDefault="00165223" w:rsidP="0016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Андреевна</w:t>
            </w:r>
          </w:p>
        </w:tc>
        <w:tc>
          <w:tcPr>
            <w:tcW w:w="5954" w:type="dxa"/>
          </w:tcPr>
          <w:p w:rsidR="00165223" w:rsidRDefault="00165223" w:rsidP="0016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охраны окружающей среды Министерства природных ресурсов Забайкальского края;</w:t>
            </w:r>
          </w:p>
        </w:tc>
      </w:tr>
      <w:tr w:rsidR="002B24A2" w:rsidTr="00F467C4">
        <w:trPr>
          <w:trHeight w:val="1589"/>
        </w:trPr>
        <w:tc>
          <w:tcPr>
            <w:tcW w:w="3510" w:type="dxa"/>
          </w:tcPr>
          <w:p w:rsidR="002B24A2" w:rsidRPr="004857BF" w:rsidRDefault="002B24A2" w:rsidP="00F4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Горошко</w:t>
            </w:r>
          </w:p>
          <w:p w:rsidR="002B24A2" w:rsidRPr="00455EA3" w:rsidRDefault="002B24A2" w:rsidP="00F46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5954" w:type="dxa"/>
          </w:tcPr>
          <w:p w:rsidR="002B24A2" w:rsidRPr="00455EA3" w:rsidRDefault="002B24A2" w:rsidP="00B204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– заместитель директора по научно-исследовательской работе Федерального государственного бюджетного учреждения «Государственный природный биосферный заповедник «Даурский» (по согласованию);</w:t>
            </w:r>
          </w:p>
        </w:tc>
      </w:tr>
      <w:tr w:rsidR="002B24A2" w:rsidTr="004857BF">
        <w:trPr>
          <w:trHeight w:val="1288"/>
        </w:trPr>
        <w:tc>
          <w:tcPr>
            <w:tcW w:w="3510" w:type="dxa"/>
          </w:tcPr>
          <w:p w:rsidR="002B24A2" w:rsidRPr="004857BF" w:rsidRDefault="002B24A2" w:rsidP="00F4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</w:p>
          <w:p w:rsidR="002B24A2" w:rsidRPr="004206C7" w:rsidRDefault="002B24A2" w:rsidP="00F46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5954" w:type="dxa"/>
          </w:tcPr>
          <w:p w:rsidR="004857BF" w:rsidRPr="004857BF" w:rsidRDefault="002B24A2" w:rsidP="00164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4736" w:rsidRPr="004857B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«Сохондинский государственный пр</w:t>
            </w:r>
            <w:r w:rsidR="004857BF" w:rsidRPr="004857BF">
              <w:rPr>
                <w:rFonts w:ascii="Times New Roman" w:hAnsi="Times New Roman" w:cs="Times New Roman"/>
                <w:sz w:val="28"/>
                <w:szCs w:val="28"/>
              </w:rPr>
              <w:t xml:space="preserve">иродный биосферный заповедник» </w:t>
            </w:r>
            <w:r w:rsidRPr="004857B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B24A2" w:rsidTr="00F467C4">
        <w:tc>
          <w:tcPr>
            <w:tcW w:w="3510" w:type="dxa"/>
            <w:hideMark/>
          </w:tcPr>
          <w:p w:rsidR="002B24A2" w:rsidRPr="001141F6" w:rsidRDefault="002B24A2" w:rsidP="00F4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F6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</w:p>
          <w:p w:rsidR="002B24A2" w:rsidRPr="001F0539" w:rsidRDefault="002B24A2" w:rsidP="00F46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F6">
              <w:rPr>
                <w:rFonts w:ascii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5954" w:type="dxa"/>
            <w:hideMark/>
          </w:tcPr>
          <w:p w:rsidR="002B24A2" w:rsidRPr="001F0539" w:rsidRDefault="002B24A2" w:rsidP="001F05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539" w:rsidRPr="001141F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Pr="001141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научной работе   Федерального государственного бюджетного учреждения науки Институт природных ресурсов, экологии и криологии Сибирского отделения Российской академии наук (по согласованию);</w:t>
            </w:r>
          </w:p>
        </w:tc>
      </w:tr>
      <w:tr w:rsidR="002B24A2" w:rsidTr="00F467C4">
        <w:trPr>
          <w:trHeight w:val="1585"/>
        </w:trPr>
        <w:tc>
          <w:tcPr>
            <w:tcW w:w="3510" w:type="dxa"/>
            <w:hideMark/>
          </w:tcPr>
          <w:p w:rsidR="002B24A2" w:rsidRPr="00501C36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501C36">
              <w:rPr>
                <w:rFonts w:ascii="Times New Roman" w:hAnsi="Times New Roman"/>
                <w:sz w:val="28"/>
                <w:szCs w:val="28"/>
              </w:rPr>
              <w:t>Лоскутников</w:t>
            </w:r>
          </w:p>
          <w:p w:rsidR="002B24A2" w:rsidRPr="00561A7A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C36">
              <w:rPr>
                <w:rFonts w:ascii="Times New Roman" w:hAnsi="Times New Roman"/>
                <w:sz w:val="28"/>
                <w:szCs w:val="28"/>
              </w:rPr>
              <w:t>Виталий Евгеньевич</w:t>
            </w: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2B24A2" w:rsidRPr="00561A7A" w:rsidRDefault="002B24A2" w:rsidP="000F1A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501C36">
              <w:rPr>
                <w:rFonts w:ascii="Times New Roman" w:hAnsi="Times New Roman"/>
                <w:sz w:val="28"/>
                <w:szCs w:val="28"/>
              </w:rPr>
              <w:t>начальник отдела в области карантина растений Управления Федеральной службы по ветеринарному и фитосанитарному надзору по Забайкальскому краю и Амурской области (по согласованию)</w:t>
            </w: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B24A2" w:rsidTr="00F467C4">
        <w:tc>
          <w:tcPr>
            <w:tcW w:w="3510" w:type="dxa"/>
          </w:tcPr>
          <w:p w:rsidR="002B24A2" w:rsidRPr="00501C36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501C36">
              <w:rPr>
                <w:rFonts w:ascii="Times New Roman" w:hAnsi="Times New Roman"/>
                <w:sz w:val="28"/>
                <w:szCs w:val="28"/>
              </w:rPr>
              <w:t>Назаров</w:t>
            </w:r>
          </w:p>
          <w:p w:rsidR="002B24A2" w:rsidRPr="00561A7A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C3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954" w:type="dxa"/>
          </w:tcPr>
          <w:p w:rsidR="002B24A2" w:rsidRPr="00561A7A" w:rsidRDefault="002B24A2" w:rsidP="00D069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06974"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</w:t>
            </w: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государственного надзора за обеспечением здоровья животных, безопасностью продукции животного происхождения и лабораторного контроля </w:t>
            </w:r>
            <w:r w:rsidRPr="00501C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Управления Россельхознадзора</w:t>
            </w:r>
            <w:r w:rsidRPr="00501C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1C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Забайкальскому краю (по согласованию);</w:t>
            </w:r>
          </w:p>
        </w:tc>
      </w:tr>
      <w:tr w:rsidR="002B24A2" w:rsidTr="00F467C4">
        <w:tc>
          <w:tcPr>
            <w:tcW w:w="3510" w:type="dxa"/>
          </w:tcPr>
          <w:p w:rsidR="002B24A2" w:rsidRPr="003079AE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3079AE">
              <w:rPr>
                <w:rFonts w:ascii="Times New Roman" w:hAnsi="Times New Roman"/>
                <w:sz w:val="28"/>
                <w:szCs w:val="28"/>
              </w:rPr>
              <w:t>Нимаев</w:t>
            </w:r>
          </w:p>
          <w:p w:rsidR="002B24A2" w:rsidRPr="003079AE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3079AE">
              <w:rPr>
                <w:rFonts w:ascii="Times New Roman" w:hAnsi="Times New Roman"/>
                <w:sz w:val="28"/>
                <w:szCs w:val="28"/>
              </w:rPr>
              <w:t>Очирнима Доржинимаевич</w:t>
            </w:r>
          </w:p>
        </w:tc>
        <w:tc>
          <w:tcPr>
            <w:tcW w:w="5954" w:type="dxa"/>
          </w:tcPr>
          <w:p w:rsidR="002B24A2" w:rsidRPr="00561A7A" w:rsidRDefault="002B24A2" w:rsidP="000F1A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0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научно-исследовательского отдела Федерального государственного бюджетного </w:t>
            </w:r>
            <w:r w:rsidRPr="0030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«Национальный парк «Алханай» (по согласованию);</w:t>
            </w:r>
          </w:p>
        </w:tc>
      </w:tr>
      <w:tr w:rsidR="002B24A2" w:rsidTr="00F467C4">
        <w:tc>
          <w:tcPr>
            <w:tcW w:w="3510" w:type="dxa"/>
            <w:hideMark/>
          </w:tcPr>
          <w:p w:rsidR="002B24A2" w:rsidRPr="00512087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512087">
              <w:rPr>
                <w:rFonts w:ascii="Times New Roman" w:hAnsi="Times New Roman"/>
                <w:sz w:val="28"/>
                <w:szCs w:val="28"/>
              </w:rPr>
              <w:lastRenderedPageBreak/>
              <w:t>Попова</w:t>
            </w:r>
          </w:p>
          <w:p w:rsidR="002B24A2" w:rsidRPr="00D06974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208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54" w:type="dxa"/>
            <w:hideMark/>
          </w:tcPr>
          <w:p w:rsidR="002B24A2" w:rsidRPr="00165223" w:rsidRDefault="002B24A2" w:rsidP="000F1A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E661C4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 w:rsidRPr="0051208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0C3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87">
              <w:rPr>
                <w:rFonts w:ascii="Times New Roman" w:hAnsi="Times New Roman"/>
                <w:sz w:val="28"/>
                <w:szCs w:val="28"/>
              </w:rPr>
              <w:t>государственного бюджетного образовательного учреждения высшего образования «Забайкальский государственный университет» (по согласованию)</w:t>
            </w:r>
            <w:r w:rsidRPr="005120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6137" w:rsidTr="00F467C4">
        <w:tc>
          <w:tcPr>
            <w:tcW w:w="3510" w:type="dxa"/>
          </w:tcPr>
          <w:p w:rsidR="00512087" w:rsidRPr="00512087" w:rsidRDefault="00512087" w:rsidP="00DC613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Стафеев</w:t>
            </w:r>
          </w:p>
          <w:p w:rsidR="00DC6137" w:rsidRPr="001F0539" w:rsidRDefault="00DC6137" w:rsidP="00DC613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1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5954" w:type="dxa"/>
          </w:tcPr>
          <w:p w:rsidR="00DC6137" w:rsidRPr="001F0539" w:rsidRDefault="00DC6137" w:rsidP="00DC61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1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Забайкальского территориального отдела контроля, надзора и рыбоохраны (по согласованию);</w:t>
            </w:r>
          </w:p>
        </w:tc>
      </w:tr>
      <w:tr w:rsidR="002B24A2" w:rsidRPr="000F2117" w:rsidTr="00F467C4">
        <w:tc>
          <w:tcPr>
            <w:tcW w:w="3510" w:type="dxa"/>
            <w:hideMark/>
          </w:tcPr>
          <w:p w:rsidR="002B24A2" w:rsidRPr="000F2117" w:rsidRDefault="002B24A2" w:rsidP="00F4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</w:t>
            </w:r>
          </w:p>
          <w:p w:rsidR="002B24A2" w:rsidRPr="00D06974" w:rsidRDefault="002B24A2" w:rsidP="00F4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F2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Иванович</w:t>
            </w:r>
          </w:p>
        </w:tc>
        <w:tc>
          <w:tcPr>
            <w:tcW w:w="5954" w:type="dxa"/>
            <w:hideMark/>
          </w:tcPr>
          <w:p w:rsidR="002B24A2" w:rsidRPr="000F2117" w:rsidRDefault="002B24A2" w:rsidP="000F1A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F2117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государственного надзора и охраны леса Министерства природных ресурсов Забайкальского края</w:t>
            </w:r>
            <w:r w:rsidRPr="000F2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B24A2" w:rsidTr="00F467C4">
        <w:trPr>
          <w:trHeight w:val="605"/>
        </w:trPr>
        <w:tc>
          <w:tcPr>
            <w:tcW w:w="3510" w:type="dxa"/>
            <w:hideMark/>
          </w:tcPr>
          <w:p w:rsidR="002B24A2" w:rsidRPr="00DC6A4B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DC6A4B">
              <w:rPr>
                <w:rFonts w:ascii="Times New Roman" w:hAnsi="Times New Roman"/>
                <w:sz w:val="28"/>
                <w:szCs w:val="28"/>
              </w:rPr>
              <w:t>Ткачук</w:t>
            </w:r>
          </w:p>
          <w:p w:rsidR="002B24A2" w:rsidRPr="00D06974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6A4B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954" w:type="dxa"/>
            <w:hideMark/>
          </w:tcPr>
          <w:p w:rsidR="002B24A2" w:rsidRPr="00D06974" w:rsidRDefault="002B24A2" w:rsidP="000F1A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6A4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157C2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Pr="00DC6A4B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«Забайкальский государственный университет» (по согласованию)</w:t>
            </w:r>
            <w:r w:rsidRPr="00DC6A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24A2" w:rsidTr="00F467C4">
        <w:trPr>
          <w:trHeight w:val="1270"/>
        </w:trPr>
        <w:tc>
          <w:tcPr>
            <w:tcW w:w="3510" w:type="dxa"/>
            <w:hideMark/>
          </w:tcPr>
          <w:p w:rsidR="002B24A2" w:rsidRPr="005651FF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5651FF">
              <w:rPr>
                <w:rFonts w:ascii="Times New Roman" w:hAnsi="Times New Roman"/>
                <w:sz w:val="28"/>
                <w:szCs w:val="28"/>
              </w:rPr>
              <w:t>Толкачев</w:t>
            </w:r>
          </w:p>
          <w:p w:rsidR="002B24A2" w:rsidRPr="00583EAA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651FF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4" w:type="dxa"/>
            <w:hideMark/>
          </w:tcPr>
          <w:p w:rsidR="002B24A2" w:rsidRPr="00583EAA" w:rsidRDefault="002B24A2" w:rsidP="000F1A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5651FF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экологического надзора по Забайкальскому краю Управления Росприроднадзора по Забайкальскому краю (по согласованию)</w:t>
            </w:r>
            <w:r w:rsidRPr="005651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24A2" w:rsidTr="00F467C4">
        <w:trPr>
          <w:trHeight w:val="697"/>
        </w:trPr>
        <w:tc>
          <w:tcPr>
            <w:tcW w:w="3510" w:type="dxa"/>
          </w:tcPr>
          <w:p w:rsidR="002B24A2" w:rsidRPr="001E69E2" w:rsidRDefault="002B24A2" w:rsidP="00F467C4">
            <w:pPr>
              <w:rPr>
                <w:rFonts w:ascii="Times New Roman" w:hAnsi="Times New Roman"/>
                <w:sz w:val="28"/>
                <w:szCs w:val="28"/>
              </w:rPr>
            </w:pPr>
            <w:r w:rsidRPr="001E69E2">
              <w:rPr>
                <w:rFonts w:ascii="Times New Roman" w:hAnsi="Times New Roman"/>
                <w:sz w:val="28"/>
                <w:szCs w:val="28"/>
              </w:rPr>
              <w:t>Чащина</w:t>
            </w:r>
          </w:p>
          <w:p w:rsidR="002B24A2" w:rsidRPr="00D06974" w:rsidRDefault="002B24A2" w:rsidP="00F467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9E2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954" w:type="dxa"/>
          </w:tcPr>
          <w:p w:rsidR="002B24A2" w:rsidRPr="00D06974" w:rsidRDefault="009C0220" w:rsidP="009C02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доцент</w:t>
            </w:r>
            <w:bookmarkStart w:id="0" w:name="_GoBack"/>
            <w:bookmarkEnd w:id="0"/>
            <w:r w:rsidR="002B24A2" w:rsidRPr="001E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«Забайкальский государственный университет» (по согласованию);</w:t>
            </w:r>
          </w:p>
        </w:tc>
      </w:tr>
      <w:tr w:rsidR="002B24A2" w:rsidTr="0074440A">
        <w:tc>
          <w:tcPr>
            <w:tcW w:w="3510" w:type="dxa"/>
          </w:tcPr>
          <w:p w:rsidR="007F3BAB" w:rsidRPr="007F3BAB" w:rsidRDefault="007F3BAB" w:rsidP="00F4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Черепицын</w:t>
            </w:r>
          </w:p>
          <w:p w:rsidR="002B24A2" w:rsidRPr="00D06974" w:rsidRDefault="0074440A" w:rsidP="00F4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3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Алексеевич</w:t>
            </w:r>
          </w:p>
        </w:tc>
        <w:tc>
          <w:tcPr>
            <w:tcW w:w="5954" w:type="dxa"/>
          </w:tcPr>
          <w:p w:rsidR="0074440A" w:rsidRPr="007F3BAB" w:rsidRDefault="007F3BAB" w:rsidP="00F467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</w:t>
            </w:r>
            <w:r w:rsidR="0074440A" w:rsidRPr="007F3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 w:rsidR="00052EE9" w:rsidRPr="007F3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государственного бюджетного учреждения «Государственный природный биосферный заповедн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 «Даурский» (по согласованию).</w:t>
            </w:r>
          </w:p>
        </w:tc>
      </w:tr>
    </w:tbl>
    <w:p w:rsidR="00E54B97" w:rsidRPr="00A97837" w:rsidRDefault="00E54B97" w:rsidP="00554F8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417A" w:rsidRDefault="00E54B97" w:rsidP="00735D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0F1A01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9529E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29EF" w:rsidRDefault="009529EF" w:rsidP="00735D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529EF" w:rsidSect="00A9783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61" w:rsidRDefault="00DF7D61" w:rsidP="00952C03">
      <w:pPr>
        <w:spacing w:after="0" w:line="240" w:lineRule="auto"/>
      </w:pPr>
      <w:r>
        <w:separator/>
      </w:r>
    </w:p>
  </w:endnote>
  <w:endnote w:type="continuationSeparator" w:id="0">
    <w:p w:rsidR="00DF7D61" w:rsidRDefault="00DF7D61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61" w:rsidRDefault="00DF7D61" w:rsidP="00952C03">
      <w:pPr>
        <w:spacing w:after="0" w:line="240" w:lineRule="auto"/>
      </w:pPr>
      <w:r>
        <w:separator/>
      </w:r>
    </w:p>
  </w:footnote>
  <w:footnote w:type="continuationSeparator" w:id="0">
    <w:p w:rsidR="00DF7D61" w:rsidRDefault="00DF7D61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F273BE">
        <w:pPr>
          <w:pStyle w:val="a6"/>
          <w:jc w:val="center"/>
        </w:pPr>
        <w:r>
          <w:fldChar w:fldCharType="begin"/>
        </w:r>
        <w:r w:rsidR="00305866">
          <w:instrText>PAGE   \* MERGEFORMAT</w:instrText>
        </w:r>
        <w:r>
          <w:fldChar w:fldCharType="separate"/>
        </w:r>
        <w:r w:rsidR="009C0220">
          <w:rPr>
            <w:noProof/>
          </w:rPr>
          <w:t>3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B97"/>
    <w:rsid w:val="00052EE9"/>
    <w:rsid w:val="000805E3"/>
    <w:rsid w:val="000C3509"/>
    <w:rsid w:val="000E5948"/>
    <w:rsid w:val="000F1A01"/>
    <w:rsid w:val="000F2117"/>
    <w:rsid w:val="000F644F"/>
    <w:rsid w:val="001141F6"/>
    <w:rsid w:val="00164736"/>
    <w:rsid w:val="00165223"/>
    <w:rsid w:val="001746F5"/>
    <w:rsid w:val="00192C8E"/>
    <w:rsid w:val="00193C8A"/>
    <w:rsid w:val="001A1F7D"/>
    <w:rsid w:val="001C19EC"/>
    <w:rsid w:val="001E45E9"/>
    <w:rsid w:val="001E69E2"/>
    <w:rsid w:val="001F0539"/>
    <w:rsid w:val="00205A99"/>
    <w:rsid w:val="00233DCE"/>
    <w:rsid w:val="002427AE"/>
    <w:rsid w:val="00284D0C"/>
    <w:rsid w:val="002B24A2"/>
    <w:rsid w:val="002C3B46"/>
    <w:rsid w:val="002C7D11"/>
    <w:rsid w:val="00305866"/>
    <w:rsid w:val="003079AE"/>
    <w:rsid w:val="003157C2"/>
    <w:rsid w:val="00352BE9"/>
    <w:rsid w:val="003901FE"/>
    <w:rsid w:val="0039417A"/>
    <w:rsid w:val="004206C7"/>
    <w:rsid w:val="004511F2"/>
    <w:rsid w:val="00455EA3"/>
    <w:rsid w:val="004857BF"/>
    <w:rsid w:val="00485FC7"/>
    <w:rsid w:val="00501C36"/>
    <w:rsid w:val="00512087"/>
    <w:rsid w:val="00540BBB"/>
    <w:rsid w:val="00541CD4"/>
    <w:rsid w:val="00554F89"/>
    <w:rsid w:val="00561A7A"/>
    <w:rsid w:val="005651FF"/>
    <w:rsid w:val="005727B4"/>
    <w:rsid w:val="00583EAA"/>
    <w:rsid w:val="00584A12"/>
    <w:rsid w:val="00596258"/>
    <w:rsid w:val="005A317D"/>
    <w:rsid w:val="005C5FD6"/>
    <w:rsid w:val="005D5246"/>
    <w:rsid w:val="005D739E"/>
    <w:rsid w:val="006D2CA8"/>
    <w:rsid w:val="00701E87"/>
    <w:rsid w:val="00723A21"/>
    <w:rsid w:val="00735D02"/>
    <w:rsid w:val="00737755"/>
    <w:rsid w:val="0074440A"/>
    <w:rsid w:val="00755275"/>
    <w:rsid w:val="007777F7"/>
    <w:rsid w:val="007918D3"/>
    <w:rsid w:val="007D39C1"/>
    <w:rsid w:val="007E1218"/>
    <w:rsid w:val="007E7643"/>
    <w:rsid w:val="007F3BAB"/>
    <w:rsid w:val="00813699"/>
    <w:rsid w:val="008B33FC"/>
    <w:rsid w:val="0091198B"/>
    <w:rsid w:val="0092557E"/>
    <w:rsid w:val="009529EF"/>
    <w:rsid w:val="00952C03"/>
    <w:rsid w:val="0095454E"/>
    <w:rsid w:val="009C0220"/>
    <w:rsid w:val="009C4156"/>
    <w:rsid w:val="00A07878"/>
    <w:rsid w:val="00A74150"/>
    <w:rsid w:val="00A9292D"/>
    <w:rsid w:val="00A97837"/>
    <w:rsid w:val="00AD7FEF"/>
    <w:rsid w:val="00B20491"/>
    <w:rsid w:val="00B60368"/>
    <w:rsid w:val="00B612E8"/>
    <w:rsid w:val="00B95401"/>
    <w:rsid w:val="00B9564C"/>
    <w:rsid w:val="00BC5BCF"/>
    <w:rsid w:val="00C21B76"/>
    <w:rsid w:val="00C64551"/>
    <w:rsid w:val="00C7420C"/>
    <w:rsid w:val="00C84A35"/>
    <w:rsid w:val="00C9084C"/>
    <w:rsid w:val="00CB5CC0"/>
    <w:rsid w:val="00CD498D"/>
    <w:rsid w:val="00D06974"/>
    <w:rsid w:val="00D660A4"/>
    <w:rsid w:val="00D95F33"/>
    <w:rsid w:val="00DC6137"/>
    <w:rsid w:val="00DC6A4B"/>
    <w:rsid w:val="00DD666F"/>
    <w:rsid w:val="00DF7D61"/>
    <w:rsid w:val="00E25F22"/>
    <w:rsid w:val="00E4095A"/>
    <w:rsid w:val="00E54B97"/>
    <w:rsid w:val="00E661C4"/>
    <w:rsid w:val="00E95E53"/>
    <w:rsid w:val="00F273BE"/>
    <w:rsid w:val="00F467C4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F9CF6-2A15-4886-B298-D70F799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C"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butkoev</dc:creator>
  <cp:keywords/>
  <dc:description/>
  <cp:lastModifiedBy>Бутько Елена Викторовна</cp:lastModifiedBy>
  <cp:revision>22</cp:revision>
  <dcterms:created xsi:type="dcterms:W3CDTF">2022-07-26T01:55:00Z</dcterms:created>
  <dcterms:modified xsi:type="dcterms:W3CDTF">2023-05-15T04:07:00Z</dcterms:modified>
</cp:coreProperties>
</file>