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913F4" w:rsidRDefault="008A5200" w:rsidP="00A52B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8913F4" w:rsidRPr="00F37A86" w:rsidRDefault="008913F4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A5200" w:rsidRPr="00F37A86" w:rsidRDefault="008A5200" w:rsidP="008A5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8913F4" w:rsidRPr="00A52B99" w:rsidRDefault="008A5200" w:rsidP="00A52B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8913F4" w:rsidRPr="008A5200" w:rsidRDefault="008A5200" w:rsidP="008913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8A5200" w:rsidRDefault="008A5200" w:rsidP="004C7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200" w:rsidRDefault="004C783C" w:rsidP="004C7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3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гранта </w:t>
      </w:r>
    </w:p>
    <w:p w:rsidR="004C783C" w:rsidRDefault="004C783C" w:rsidP="004C7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3C">
        <w:rPr>
          <w:rFonts w:ascii="Times New Roman" w:hAnsi="Times New Roman" w:cs="Times New Roman"/>
          <w:b/>
          <w:sz w:val="28"/>
          <w:szCs w:val="28"/>
        </w:rPr>
        <w:t xml:space="preserve">в форме субсидии из бюджета Забайкальского края федеральному государственному бюджетному образовательному учреждению высшего образования «Забайкальский государственный университет» на финансовое обеспечение затрат, связанных с формированием </w:t>
      </w:r>
    </w:p>
    <w:p w:rsidR="004C783C" w:rsidRDefault="004C783C" w:rsidP="004C7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3C">
        <w:rPr>
          <w:rFonts w:ascii="Times New Roman" w:hAnsi="Times New Roman" w:cs="Times New Roman"/>
          <w:b/>
          <w:sz w:val="28"/>
          <w:szCs w:val="28"/>
        </w:rPr>
        <w:t xml:space="preserve">инфраструктуры организации </w:t>
      </w:r>
    </w:p>
    <w:p w:rsidR="008A5200" w:rsidRDefault="008A5200" w:rsidP="004C7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200" w:rsidRPr="00566BCE" w:rsidRDefault="008A5200" w:rsidP="005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="00566BCE" w:rsidRPr="00566BC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4 статьи 78</w:t>
        </w:r>
        <w:r w:rsidRPr="00566BCE">
          <w:rPr>
            <w:rFonts w:ascii="Times New Roman" w:hAnsi="Times New Roman" w:cs="Times New Roman"/>
            <w:bCs/>
            <w:color w:val="000000" w:themeColor="text1"/>
            <w:sz w:val="28"/>
            <w:szCs w:val="28"/>
            <w:vertAlign w:val="superscript"/>
          </w:rPr>
          <w:t>1</w:t>
        </w:r>
      </w:hyperlink>
      <w:r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566BC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3 статьи 8</w:t>
        </w:r>
      </w:hyperlink>
      <w:r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29</w:t>
      </w:r>
      <w:r w:rsidR="00566BCE"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</w:t>
      </w:r>
      <w:r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2012 </w:t>
      </w:r>
      <w:r w:rsidR="00566BCE"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года № 273-ФЗ «</w:t>
      </w:r>
      <w:r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обр</w:t>
      </w:r>
      <w:r w:rsidR="00566BCE"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азовании в Российской Федерации»</w:t>
      </w:r>
      <w:r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9" w:history="1">
        <w:r w:rsidRPr="00566BC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3 статьи 12</w:t>
        </w:r>
      </w:hyperlink>
      <w:r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23</w:t>
      </w:r>
      <w:r w:rsidR="00566BCE"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августа </w:t>
      </w:r>
      <w:r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1996</w:t>
      </w:r>
      <w:r w:rsidR="00566BCE"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№ 127-ФЗ «</w:t>
      </w:r>
      <w:r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науке и государствен</w:t>
      </w:r>
      <w:r w:rsidR="00566BCE"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научно-технической политике»</w:t>
      </w:r>
      <w:r w:rsidRP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целях участия в формировании инфраструктуры </w:t>
      </w:r>
      <w:r w:rsidR="00566BCE" w:rsidRPr="00566BCE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«Забайкальский государственный университет»</w:t>
      </w:r>
      <w:r w:rsidR="00566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6BCE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566BCE" w:rsidRPr="008A5200" w:rsidRDefault="00566BCE" w:rsidP="008A5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32B" w:rsidRDefault="000D632B" w:rsidP="000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2B">
        <w:rPr>
          <w:rFonts w:ascii="Times New Roman" w:hAnsi="Times New Roman" w:cs="Times New Roman"/>
          <w:bCs/>
          <w:sz w:val="28"/>
          <w:szCs w:val="28"/>
        </w:rPr>
        <w:t xml:space="preserve"> Утвердить прилагаемый Порядок </w:t>
      </w:r>
      <w:r w:rsidR="008A5200" w:rsidRPr="000D632B">
        <w:rPr>
          <w:rFonts w:ascii="Times New Roman" w:hAnsi="Times New Roman" w:cs="Times New Roman"/>
          <w:bCs/>
          <w:sz w:val="28"/>
          <w:szCs w:val="28"/>
        </w:rPr>
        <w:t xml:space="preserve">предоставления гранта в форме субсидии </w:t>
      </w:r>
      <w:r w:rsidRPr="000D632B">
        <w:rPr>
          <w:rFonts w:ascii="Times New Roman" w:hAnsi="Times New Roman" w:cs="Times New Roman"/>
          <w:sz w:val="28"/>
          <w:szCs w:val="28"/>
        </w:rPr>
        <w:t>из бюджета Забайкальского края федеральному государственному бюджетному образовательному учреждению высшего образования «Забайкальский государственный университет» на финансовое обеспечение затрат, связанных с формированием инфраструктуры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5DE" w:rsidRDefault="00FD35DE" w:rsidP="000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DE" w:rsidRDefault="00FD35DE" w:rsidP="000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DE" w:rsidRDefault="00FD35DE" w:rsidP="000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F4" w:rsidRDefault="00FD35DE" w:rsidP="00FD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8913F4" w:rsidRDefault="00FD35DE" w:rsidP="00FD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FD35DE" w:rsidRPr="000D632B" w:rsidRDefault="00FD35DE" w:rsidP="00FD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</w:t>
      </w:r>
      <w:r w:rsidR="008913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А.И.Кефер </w:t>
      </w:r>
    </w:p>
    <w:p w:rsidR="008A5200" w:rsidRPr="008A5200" w:rsidRDefault="008A5200" w:rsidP="008A5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200" w:rsidRPr="008A5200" w:rsidRDefault="008A5200" w:rsidP="008A5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200" w:rsidRPr="008A5200" w:rsidRDefault="008A5200" w:rsidP="008A5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32B" w:rsidRDefault="000D632B" w:rsidP="008A5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8"/>
      <w:bookmarkEnd w:id="0"/>
    </w:p>
    <w:p w:rsidR="000D632B" w:rsidRDefault="000D632B" w:rsidP="008913F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2B99" w:rsidRDefault="00A52B99" w:rsidP="00FD35DE">
      <w:pPr>
        <w:autoSpaceDE w:val="0"/>
        <w:autoSpaceDN w:val="0"/>
        <w:adjustRightInd w:val="0"/>
        <w:spacing w:after="0" w:line="360" w:lineRule="auto"/>
        <w:ind w:left="5245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2B99" w:rsidRDefault="00A52B99" w:rsidP="00FD35DE">
      <w:pPr>
        <w:autoSpaceDE w:val="0"/>
        <w:autoSpaceDN w:val="0"/>
        <w:adjustRightInd w:val="0"/>
        <w:spacing w:after="0" w:line="360" w:lineRule="auto"/>
        <w:ind w:left="5245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632B" w:rsidRDefault="00FD35DE" w:rsidP="00FD35DE">
      <w:pPr>
        <w:autoSpaceDE w:val="0"/>
        <w:autoSpaceDN w:val="0"/>
        <w:adjustRightInd w:val="0"/>
        <w:spacing w:after="0" w:line="360" w:lineRule="auto"/>
        <w:ind w:left="5245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FD35DE" w:rsidRDefault="00FD35DE" w:rsidP="00FD35DE">
      <w:pPr>
        <w:autoSpaceDE w:val="0"/>
        <w:autoSpaceDN w:val="0"/>
        <w:adjustRightInd w:val="0"/>
        <w:spacing w:after="0" w:line="240" w:lineRule="auto"/>
        <w:ind w:left="5245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</w:p>
    <w:p w:rsidR="00FD35DE" w:rsidRDefault="00FD35DE" w:rsidP="00FD35D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</w:p>
    <w:p w:rsidR="000D632B" w:rsidRDefault="000D632B" w:rsidP="008A5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DE" w:rsidRPr="00FD35DE" w:rsidRDefault="00FD35DE" w:rsidP="00FD3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5D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D35DE" w:rsidRPr="00FD35DE" w:rsidRDefault="00FD35DE" w:rsidP="00FD3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D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гранта в форме субсидии </w:t>
      </w:r>
      <w:r w:rsidRPr="00FD35DE">
        <w:rPr>
          <w:rFonts w:ascii="Times New Roman" w:hAnsi="Times New Roman" w:cs="Times New Roman"/>
          <w:b/>
          <w:sz w:val="28"/>
          <w:szCs w:val="28"/>
        </w:rPr>
        <w:t>из бюджета Забайкальского края федеральному государственному бюджетному образовательному учреждению высшего образования «Забайкальский государственный университет» на финансовое обеспечение затрат, связанных с формированием инфраструктуры организации</w:t>
      </w:r>
    </w:p>
    <w:p w:rsidR="008A5200" w:rsidRPr="00FD35DE" w:rsidRDefault="008A5200" w:rsidP="008A5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27A" w:rsidRPr="0026027A" w:rsidRDefault="008A5200" w:rsidP="0026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FD35DE">
        <w:rPr>
          <w:rFonts w:ascii="Times New Roman" w:hAnsi="Times New Roman" w:cs="Times New Roman"/>
          <w:bCs/>
          <w:sz w:val="28"/>
          <w:szCs w:val="28"/>
        </w:rPr>
        <w:t>1.</w:t>
      </w:r>
      <w:r w:rsidR="00FD35DE">
        <w:rPr>
          <w:rFonts w:ascii="Times New Roman" w:hAnsi="Times New Roman" w:cs="Times New Roman"/>
          <w:bCs/>
          <w:sz w:val="28"/>
          <w:szCs w:val="28"/>
        </w:rPr>
        <w:t xml:space="preserve"> Настоящий Порядок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устанавлива</w:t>
      </w:r>
      <w:r w:rsidR="00FD35DE">
        <w:rPr>
          <w:rFonts w:ascii="Times New Roman" w:hAnsi="Times New Roman" w:cs="Times New Roman"/>
          <w:bCs/>
          <w:sz w:val="28"/>
          <w:szCs w:val="28"/>
        </w:rPr>
        <w:t xml:space="preserve">ет </w:t>
      </w:r>
      <w:r w:rsidR="0026027A">
        <w:rPr>
          <w:rFonts w:ascii="Times New Roman" w:hAnsi="Times New Roman" w:cs="Times New Roman"/>
          <w:bCs/>
          <w:sz w:val="28"/>
          <w:szCs w:val="28"/>
        </w:rPr>
        <w:t xml:space="preserve">правила предоставления </w:t>
      </w:r>
      <w:r w:rsidR="00C172AA">
        <w:rPr>
          <w:rFonts w:ascii="Times New Roman" w:hAnsi="Times New Roman" w:cs="Times New Roman"/>
          <w:bCs/>
          <w:sz w:val="28"/>
          <w:szCs w:val="28"/>
        </w:rPr>
        <w:br/>
      </w:r>
      <w:r w:rsidR="00C172AA" w:rsidRPr="00C50263">
        <w:rPr>
          <w:rFonts w:ascii="Times New Roman" w:hAnsi="Times New Roman" w:cs="Times New Roman"/>
          <w:bCs/>
          <w:sz w:val="28"/>
          <w:szCs w:val="28"/>
        </w:rPr>
        <w:t>в 2023 году</w:t>
      </w:r>
      <w:r w:rsidR="00C172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27A" w:rsidRPr="008A5200">
        <w:rPr>
          <w:rFonts w:ascii="Times New Roman" w:hAnsi="Times New Roman" w:cs="Times New Roman"/>
          <w:bCs/>
          <w:sz w:val="28"/>
          <w:szCs w:val="28"/>
        </w:rPr>
        <w:t>из бюджета</w:t>
      </w:r>
      <w:r w:rsidR="0026027A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26027A" w:rsidRPr="008A5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27A">
        <w:rPr>
          <w:rFonts w:ascii="Times New Roman" w:hAnsi="Times New Roman" w:cs="Times New Roman"/>
          <w:bCs/>
          <w:sz w:val="28"/>
          <w:szCs w:val="28"/>
        </w:rPr>
        <w:t xml:space="preserve">гранта в форме субсидии </w:t>
      </w:r>
      <w:r w:rsidR="0026027A" w:rsidRPr="008A5200">
        <w:rPr>
          <w:rFonts w:ascii="Times New Roman" w:hAnsi="Times New Roman" w:cs="Times New Roman"/>
          <w:bCs/>
          <w:sz w:val="28"/>
          <w:szCs w:val="28"/>
        </w:rPr>
        <w:t xml:space="preserve">федеральному государственному бюджетному образовательному учреждению высшего образования </w:t>
      </w:r>
      <w:r w:rsidR="0026027A">
        <w:rPr>
          <w:rFonts w:ascii="Times New Roman" w:hAnsi="Times New Roman" w:cs="Times New Roman"/>
          <w:bCs/>
          <w:sz w:val="28"/>
          <w:szCs w:val="28"/>
        </w:rPr>
        <w:t xml:space="preserve">«Забайкальский государственный университет» </w:t>
      </w:r>
      <w:r w:rsidR="0026027A" w:rsidRPr="008A5200">
        <w:rPr>
          <w:rFonts w:ascii="Times New Roman" w:hAnsi="Times New Roman" w:cs="Times New Roman"/>
          <w:bCs/>
          <w:sz w:val="28"/>
          <w:szCs w:val="28"/>
        </w:rPr>
        <w:t>в целях финансового обеспечения затрат, связанных с</w:t>
      </w:r>
      <w:r w:rsidR="0026027A">
        <w:rPr>
          <w:rFonts w:ascii="Times New Roman" w:hAnsi="Times New Roman" w:cs="Times New Roman"/>
          <w:bCs/>
          <w:sz w:val="28"/>
          <w:szCs w:val="28"/>
        </w:rPr>
        <w:t xml:space="preserve"> формированием инфраструктуры организации</w:t>
      </w:r>
      <w:r w:rsidR="00C172AA">
        <w:rPr>
          <w:rFonts w:ascii="Times New Roman" w:hAnsi="Times New Roman" w:cs="Times New Roman"/>
          <w:bCs/>
          <w:sz w:val="28"/>
          <w:szCs w:val="28"/>
        </w:rPr>
        <w:t xml:space="preserve"> (разработка проектно-сметной документации на проведение капитального ремонта учебного корпуса)  </w:t>
      </w:r>
      <w:r w:rsidR="00260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27A" w:rsidRPr="008A5200">
        <w:rPr>
          <w:rFonts w:ascii="Times New Roman" w:hAnsi="Times New Roman" w:cs="Times New Roman"/>
          <w:bCs/>
          <w:sz w:val="28"/>
          <w:szCs w:val="28"/>
        </w:rPr>
        <w:t xml:space="preserve">(далее соответственно </w:t>
      </w:r>
      <w:r w:rsidR="0026027A">
        <w:rPr>
          <w:rFonts w:ascii="Times New Roman" w:hAnsi="Times New Roman" w:cs="Times New Roman"/>
          <w:bCs/>
          <w:sz w:val="28"/>
          <w:szCs w:val="28"/>
        </w:rPr>
        <w:t>–</w:t>
      </w:r>
      <w:r w:rsidR="0026027A" w:rsidRPr="008A5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27A">
        <w:rPr>
          <w:rFonts w:ascii="Times New Roman" w:hAnsi="Times New Roman" w:cs="Times New Roman"/>
          <w:bCs/>
          <w:sz w:val="28"/>
          <w:szCs w:val="28"/>
        </w:rPr>
        <w:t>грант, образовательная организация</w:t>
      </w:r>
      <w:r w:rsidR="0026027A" w:rsidRPr="008A5200">
        <w:rPr>
          <w:rFonts w:ascii="Times New Roman" w:hAnsi="Times New Roman" w:cs="Times New Roman"/>
          <w:bCs/>
          <w:sz w:val="28"/>
          <w:szCs w:val="28"/>
        </w:rPr>
        <w:t>)</w:t>
      </w:r>
      <w:r w:rsidR="002602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027A">
        <w:rPr>
          <w:rFonts w:ascii="Times New Roman" w:hAnsi="Times New Roman" w:cs="Times New Roman"/>
          <w:sz w:val="28"/>
          <w:szCs w:val="28"/>
        </w:rPr>
        <w:t>цели, условия и порядок предоставления гранта,</w:t>
      </w:r>
      <w:r w:rsidR="00C172AA">
        <w:rPr>
          <w:rFonts w:ascii="Times New Roman" w:hAnsi="Times New Roman" w:cs="Times New Roman"/>
          <w:sz w:val="28"/>
          <w:szCs w:val="28"/>
        </w:rPr>
        <w:t xml:space="preserve"> </w:t>
      </w:r>
      <w:r w:rsidR="0026027A">
        <w:rPr>
          <w:rFonts w:ascii="Times New Roman" w:hAnsi="Times New Roman" w:cs="Times New Roman"/>
          <w:sz w:val="28"/>
          <w:szCs w:val="28"/>
        </w:rPr>
        <w:t xml:space="preserve">результаты его предоставления, </w:t>
      </w:r>
      <w:r w:rsidR="00C172AA">
        <w:rPr>
          <w:rFonts w:ascii="Times New Roman" w:hAnsi="Times New Roman" w:cs="Times New Roman"/>
          <w:sz w:val="28"/>
          <w:szCs w:val="28"/>
        </w:rPr>
        <w:t xml:space="preserve">порядок возврата гранта в бюджет Забайкальского края в случае нарушения условий, установленных при его предоставлении,  случаи и порядок возврата с текущем финансовом году остатков гранта, не использованного в отчетном финансовом году, а также регламентирует </w:t>
      </w:r>
      <w:r w:rsidR="0026027A">
        <w:rPr>
          <w:rFonts w:ascii="Times New Roman" w:hAnsi="Times New Roman" w:cs="Times New Roman"/>
          <w:sz w:val="28"/>
          <w:szCs w:val="28"/>
        </w:rPr>
        <w:t xml:space="preserve">положения об осуществлении в отношении получателя гранта и лиц, указанных в </w:t>
      </w:r>
      <w:hyperlink r:id="rId10" w:history="1">
        <w:r w:rsidR="0026027A" w:rsidRPr="0026027A">
          <w:rPr>
            <w:rFonts w:ascii="Times New Roman" w:hAnsi="Times New Roman" w:cs="Times New Roman"/>
            <w:sz w:val="28"/>
            <w:szCs w:val="28"/>
          </w:rPr>
          <w:t>пункте 5 статьи 78</w:t>
        </w:r>
      </w:hyperlink>
      <w:r w:rsidR="0026027A" w:rsidRPr="0026027A">
        <w:rPr>
          <w:rFonts w:ascii="Times New Roman" w:hAnsi="Times New Roman" w:cs="Times New Roman"/>
          <w:sz w:val="28"/>
          <w:szCs w:val="28"/>
        </w:rPr>
        <w:t xml:space="preserve"> </w:t>
      </w:r>
      <w:r w:rsidR="0026027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проверок Министерством образования и науки Забайкальского края (далее – Министерство) соблюдения порядка и условий предоставления гранта, в том числе в части достижения результатов его предоставления, а также проверок органами государственного финансового контроля в соответствии со </w:t>
      </w:r>
      <w:hyperlink r:id="rId11" w:history="1">
        <w:r w:rsidR="0026027A" w:rsidRPr="0026027A">
          <w:rPr>
            <w:rFonts w:ascii="Times New Roman" w:hAnsi="Times New Roman" w:cs="Times New Roman"/>
            <w:sz w:val="28"/>
            <w:szCs w:val="28"/>
          </w:rPr>
          <w:t>статьями 268</w:t>
        </w:r>
        <w:r w:rsidR="0026027A" w:rsidRPr="0026027A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26027A" w:rsidRPr="002602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26027A">
          <w:rPr>
            <w:rFonts w:ascii="Times New Roman" w:hAnsi="Times New Roman" w:cs="Times New Roman"/>
            <w:sz w:val="28"/>
            <w:szCs w:val="28"/>
          </w:rPr>
          <w:t>269</w:t>
        </w:r>
        <w:r w:rsidR="0026027A" w:rsidRPr="0026027A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26027A" w:rsidRPr="0026027A">
        <w:rPr>
          <w:rFonts w:ascii="Times New Roman" w:hAnsi="Times New Roman" w:cs="Times New Roman"/>
          <w:sz w:val="28"/>
          <w:szCs w:val="28"/>
        </w:rPr>
        <w:t xml:space="preserve"> </w:t>
      </w:r>
      <w:r w:rsidR="0026027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FD35DE" w:rsidRDefault="0026027A" w:rsidP="00FD3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2. Грант предоставляется </w:t>
      </w:r>
      <w:r w:rsidR="00FD35DE">
        <w:rPr>
          <w:rFonts w:ascii="Times New Roman" w:hAnsi="Times New Roman" w:cs="Times New Roman"/>
          <w:sz w:val="28"/>
          <w:szCs w:val="28"/>
        </w:rPr>
        <w:t>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 1 настоящего Порядка.</w:t>
      </w:r>
    </w:p>
    <w:p w:rsidR="0026027A" w:rsidRDefault="0026027A" w:rsidP="0026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предоставляется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период.</w:t>
      </w:r>
    </w:p>
    <w:p w:rsidR="00C50263" w:rsidRPr="00C50263" w:rsidRDefault="0026027A" w:rsidP="00C5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гранте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C172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позднее 15-го рабочего дня, следующего за днем принятия закона о бюджете (закона о внесении изменений в закон о бюджете).</w:t>
      </w:r>
      <w:bookmarkStart w:id="3" w:name="Par34"/>
      <w:bookmarkEnd w:id="3"/>
    </w:p>
    <w:p w:rsidR="008A5200" w:rsidRPr="008A5200" w:rsidRDefault="00C50263" w:rsidP="00EB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>. Образовательная организация на 1-е число месяца, предшествующего месяцу, в котором планируется заключение соглашения, должна отвечать следующим требованиям:</w:t>
      </w:r>
    </w:p>
    <w:p w:rsidR="008A5200" w:rsidRPr="008A5200" w:rsidRDefault="00624F74" w:rsidP="00624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>) у образовательной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A5200" w:rsidRDefault="00624F74" w:rsidP="00624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не получает 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 на основании иных нормативных правовых актов на цели, указанные в </w:t>
      </w:r>
      <w:hyperlink w:anchor="Par30" w:history="1">
        <w:r w:rsidR="008A5200" w:rsidRPr="00624F74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="008A5200" w:rsidRPr="00624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>;</w:t>
      </w:r>
    </w:p>
    <w:p w:rsidR="00C50263" w:rsidRPr="00252B59" w:rsidRDefault="00C172AA" w:rsidP="0025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252B59">
        <w:rPr>
          <w:rFonts w:ascii="Times New Roman" w:hAnsi="Times New Roman" w:cs="Times New Roman"/>
          <w:sz w:val="28"/>
          <w:szCs w:val="28"/>
        </w:rPr>
        <w:t xml:space="preserve"> 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24F74">
        <w:rPr>
          <w:rFonts w:ascii="Times New Roman" w:hAnsi="Times New Roman" w:cs="Times New Roman"/>
          <w:bCs/>
          <w:sz w:val="28"/>
          <w:szCs w:val="28"/>
        </w:rPr>
        <w:t>–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252B59">
        <w:rPr>
          <w:rFonts w:ascii="Times New Roman" w:hAnsi="Times New Roman" w:cs="Times New Roman"/>
          <w:bCs/>
          <w:sz w:val="28"/>
          <w:szCs w:val="28"/>
        </w:rPr>
        <w:t>х публичных акционерных обществ.</w:t>
      </w:r>
    </w:p>
    <w:p w:rsidR="00A52B99" w:rsidRDefault="00252B59" w:rsidP="00624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2B99">
        <w:rPr>
          <w:rFonts w:ascii="Times New Roman" w:hAnsi="Times New Roman" w:cs="Times New Roman"/>
          <w:bCs/>
          <w:sz w:val="28"/>
          <w:szCs w:val="28"/>
        </w:rPr>
        <w:t xml:space="preserve">Условиями получения гранта являются: </w:t>
      </w:r>
    </w:p>
    <w:p w:rsidR="00A52B99" w:rsidRDefault="00A52B99" w:rsidP="00624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соответствие образовательной организации </w:t>
      </w:r>
      <w:r w:rsidR="00C50263">
        <w:rPr>
          <w:rFonts w:ascii="Times New Roman" w:hAnsi="Times New Roman" w:cs="Times New Roman"/>
          <w:bCs/>
          <w:sz w:val="28"/>
          <w:szCs w:val="28"/>
        </w:rPr>
        <w:t xml:space="preserve">требованиям, предусмотренным пунктом </w:t>
      </w:r>
      <w:r w:rsidR="00252B59">
        <w:rPr>
          <w:rFonts w:ascii="Times New Roman" w:hAnsi="Times New Roman" w:cs="Times New Roman"/>
          <w:bCs/>
          <w:sz w:val="28"/>
          <w:szCs w:val="28"/>
        </w:rPr>
        <w:t>3</w:t>
      </w:r>
      <w:r w:rsidR="00C5026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 </w:t>
      </w:r>
    </w:p>
    <w:p w:rsidR="00A52B99" w:rsidRDefault="00A52B99" w:rsidP="00624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50263">
        <w:rPr>
          <w:rFonts w:ascii="Times New Roman" w:hAnsi="Times New Roman" w:cs="Times New Roman"/>
          <w:bCs/>
          <w:sz w:val="28"/>
          <w:szCs w:val="28"/>
        </w:rPr>
        <w:t>заключение соглашения;</w:t>
      </w:r>
    </w:p>
    <w:p w:rsidR="00C50263" w:rsidRDefault="00C50263" w:rsidP="0025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согласие образовательной организации и лиц,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пункте 3 статьи 78</w:t>
        </w:r>
        <w:r w:rsidRPr="00C50263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C5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 осуществление Министерством и органами государственного финансового контроля проверок, предусмотренных </w:t>
      </w:r>
      <w:hyperlink r:id="rId14" w:history="1">
        <w:r w:rsidR="00925410" w:rsidRPr="00925410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4276E" w:rsidRDefault="0064276E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. Результатом предоставления гранта является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разработка проектно-сметной документации на проведение капитального ремонта учебного корпуса. 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использования гранта составляет не более 12 месяцев со дня его получения.</w:t>
      </w:r>
    </w:p>
    <w:p w:rsidR="0053571F" w:rsidRDefault="0053571F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гранта составляет 8 000 000 рублей. </w:t>
      </w:r>
    </w:p>
    <w:p w:rsidR="00B866E5" w:rsidRPr="0064276E" w:rsidRDefault="00B866E5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0263" w:rsidRPr="008A5200" w:rsidRDefault="0064276E" w:rsidP="00C5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C50263" w:rsidRPr="008A5200">
        <w:rPr>
          <w:rFonts w:ascii="Times New Roman" w:hAnsi="Times New Roman" w:cs="Times New Roman"/>
          <w:bCs/>
          <w:sz w:val="28"/>
          <w:szCs w:val="28"/>
        </w:rPr>
        <w:t>. Для получения гранта образовательная организация представляет в Министерство:</w:t>
      </w:r>
    </w:p>
    <w:p w:rsidR="00C50263" w:rsidRPr="008A5200" w:rsidRDefault="00C50263" w:rsidP="00C5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A5200">
        <w:rPr>
          <w:rFonts w:ascii="Times New Roman" w:hAnsi="Times New Roman" w:cs="Times New Roman"/>
          <w:bCs/>
          <w:sz w:val="28"/>
          <w:szCs w:val="28"/>
        </w:rPr>
        <w:t>) заявку с указанием направлений расходов, на которые будет направлен грант, включающую информацию, обосновывающую его размер;</w:t>
      </w:r>
    </w:p>
    <w:p w:rsidR="0064276E" w:rsidRDefault="00C50263" w:rsidP="0025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36"/>
      <w:bookmarkEnd w:id="4"/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) документы о соответствии образовательной организации требованиям, установленным </w:t>
      </w:r>
      <w:hyperlink w:anchor="Par38" w:history="1">
        <w:r w:rsidR="00252B59">
          <w:rPr>
            <w:rFonts w:ascii="Times New Roman" w:hAnsi="Times New Roman" w:cs="Times New Roman"/>
            <w:bCs/>
            <w:sz w:val="28"/>
            <w:szCs w:val="28"/>
          </w:rPr>
          <w:t>пунктом</w:t>
        </w:r>
      </w:hyperlink>
      <w:r w:rsidR="00252B59">
        <w:t xml:space="preserve"> </w:t>
      </w:r>
      <w:r w:rsidR="00252B59" w:rsidRPr="00252B59">
        <w:rPr>
          <w:rFonts w:ascii="Times New Roman" w:hAnsi="Times New Roman" w:cs="Times New Roman"/>
          <w:sz w:val="28"/>
          <w:szCs w:val="28"/>
        </w:rPr>
        <w:t>3</w:t>
      </w:r>
      <w:r w:rsidRPr="00252B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200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252B59">
        <w:rPr>
          <w:rFonts w:ascii="Times New Roman" w:hAnsi="Times New Roman" w:cs="Times New Roman"/>
          <w:bCs/>
          <w:sz w:val="28"/>
          <w:szCs w:val="28"/>
        </w:rPr>
        <w:t>его П</w:t>
      </w:r>
      <w:r>
        <w:rPr>
          <w:rFonts w:ascii="Times New Roman" w:hAnsi="Times New Roman" w:cs="Times New Roman"/>
          <w:bCs/>
          <w:sz w:val="28"/>
          <w:szCs w:val="28"/>
        </w:rPr>
        <w:t>орядка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, подписанные руководителем (иным уполномоченным лицом)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bookmarkStart w:id="5" w:name="Par37"/>
      <w:bookmarkStart w:id="6" w:name="Par38"/>
      <w:bookmarkEnd w:id="5"/>
      <w:bookmarkEnd w:id="6"/>
      <w:r w:rsidR="00642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C50263" w:rsidRPr="00252B59" w:rsidRDefault="00D271C2" w:rsidP="0025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4276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50263">
        <w:rPr>
          <w:rFonts w:ascii="Times New Roman" w:hAnsi="Times New Roman" w:cs="Times New Roman"/>
          <w:sz w:val="28"/>
          <w:szCs w:val="28"/>
        </w:rPr>
        <w:t>справку территориального органа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собственной инициативе);</w:t>
      </w:r>
    </w:p>
    <w:p w:rsidR="00C50263" w:rsidRDefault="00D271C2" w:rsidP="00C5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0263">
        <w:rPr>
          <w:rFonts w:ascii="Times New Roman" w:hAnsi="Times New Roman" w:cs="Times New Roman"/>
          <w:sz w:val="28"/>
          <w:szCs w:val="28"/>
        </w:rPr>
        <w:t>) два экземпляра соглашения по форме, предусмотренной типовой формой Министерства финансов Забайкальского края;</w:t>
      </w:r>
    </w:p>
    <w:p w:rsidR="00C50263" w:rsidRDefault="00D271C2" w:rsidP="00C5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0263">
        <w:rPr>
          <w:rFonts w:ascii="Times New Roman" w:hAnsi="Times New Roman" w:cs="Times New Roman"/>
          <w:sz w:val="28"/>
          <w:szCs w:val="28"/>
        </w:rPr>
        <w:t>) реквизиты лицевого счета, открытого образовательной организацией в территориальном органе Федерального казначейства, на который подлежит перечислению грант.</w:t>
      </w:r>
    </w:p>
    <w:p w:rsidR="00C50263" w:rsidRPr="00C50263" w:rsidRDefault="00C50263" w:rsidP="00C5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представляются в Министерство либо на бумажном носителе, при этом документы должны быть сформированы в папку, прошиты, пронумерованы и подписаны руководителем организации или лицом, действующим от ее имени, и заверены его печатью, сопровождаться описью документов, содержащихся в папке, с указанием номеров страниц, на которых находится соответствующий документ, либо по адресу электронной почты Министерства (</w:t>
      </w:r>
      <w:r>
        <w:rPr>
          <w:rFonts w:ascii="Times New Roman" w:hAnsi="Times New Roman" w:cs="Times New Roman"/>
          <w:sz w:val="28"/>
          <w:szCs w:val="28"/>
          <w:lang w:val="en-US"/>
        </w:rPr>
        <w:t>minobrzk</w:t>
      </w:r>
      <w:r w:rsidRPr="00C5026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 xml:space="preserve">.ru) в форме электронных документов, подписанных усиленной квалифицированной электронной подписью руководителя научной и образовательной организации или лица, </w:t>
      </w:r>
      <w:r w:rsidRPr="00C50263">
        <w:rPr>
          <w:rFonts w:ascii="Times New Roman" w:hAnsi="Times New Roman" w:cs="Times New Roman"/>
          <w:sz w:val="28"/>
          <w:szCs w:val="28"/>
        </w:rPr>
        <w:t>действующего от ее имени.</w:t>
      </w:r>
    </w:p>
    <w:p w:rsidR="00C50263" w:rsidRPr="00C50263" w:rsidRDefault="00C50263" w:rsidP="00C5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63">
        <w:rPr>
          <w:rFonts w:ascii="Times New Roman" w:hAnsi="Times New Roman" w:cs="Times New Roman"/>
          <w:sz w:val="28"/>
          <w:szCs w:val="28"/>
        </w:rPr>
        <w:t>Подчистки и исправления в документах не допускаются, за исключением исправлений, заверенных подписью руководителя организации или лица, действующего от имени организации, и печатью организации.</w:t>
      </w:r>
    </w:p>
    <w:p w:rsidR="00C50263" w:rsidRPr="00252B59" w:rsidRDefault="00C50263" w:rsidP="0025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50263">
        <w:rPr>
          <w:rFonts w:ascii="Times New Roman" w:hAnsi="Times New Roman" w:cs="Times New Roman"/>
          <w:sz w:val="28"/>
          <w:szCs w:val="28"/>
        </w:rPr>
        <w:t xml:space="preserve">Срок подачи документов </w:t>
      </w:r>
      <w:r w:rsidRPr="00D271C2">
        <w:rPr>
          <w:rFonts w:ascii="Times New Roman" w:hAnsi="Times New Roman" w:cs="Times New Roman"/>
          <w:sz w:val="28"/>
          <w:szCs w:val="28"/>
        </w:rPr>
        <w:t>с 10 июля по 30 августа 2023 года.</w:t>
      </w:r>
      <w:r w:rsidRPr="00C5026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252B59" w:rsidRDefault="0064276E" w:rsidP="00C5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502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2B59">
        <w:rPr>
          <w:rFonts w:ascii="Times New Roman" w:hAnsi="Times New Roman" w:cs="Times New Roman"/>
          <w:bCs/>
          <w:sz w:val="28"/>
          <w:szCs w:val="28"/>
        </w:rPr>
        <w:t>Министерство:</w:t>
      </w:r>
    </w:p>
    <w:p w:rsidR="0064276E" w:rsidRDefault="00252B59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5 рабочих дней со дня поступления документов, предусмотренных пунктом </w:t>
      </w:r>
      <w:r w:rsidR="006427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(в случае если документ, указанный в </w:t>
      </w:r>
      <w:r w:rsidR="00D271C2">
        <w:rPr>
          <w:rFonts w:ascii="Times New Roman" w:hAnsi="Times New Roman" w:cs="Times New Roman"/>
          <w:sz w:val="28"/>
          <w:szCs w:val="28"/>
        </w:rPr>
        <w:t>подпункте 3</w:t>
      </w:r>
      <w:r w:rsidR="0064276E">
        <w:rPr>
          <w:rFonts w:ascii="Times New Roman" w:hAnsi="Times New Roman" w:cs="Times New Roman"/>
          <w:sz w:val="28"/>
          <w:szCs w:val="28"/>
        </w:rPr>
        <w:t xml:space="preserve"> пункта 6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не был представлен организацией по собственной инициативе) запрашивает от территориальных органов Федеральной налоговой службы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сведения о наличии или отсутствии у </w:t>
      </w:r>
      <w:r w:rsidR="0064276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состоянию на дату регистрации представленных документов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52B59" w:rsidRDefault="0064276E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B59">
        <w:rPr>
          <w:rFonts w:ascii="Times New Roman" w:hAnsi="Times New Roman" w:cs="Times New Roman"/>
          <w:sz w:val="28"/>
          <w:szCs w:val="28"/>
        </w:rPr>
        <w:t>) в течение 10 рабочих дней со дня регист</w:t>
      </w:r>
      <w:r>
        <w:rPr>
          <w:rFonts w:ascii="Times New Roman" w:hAnsi="Times New Roman" w:cs="Times New Roman"/>
          <w:sz w:val="28"/>
          <w:szCs w:val="28"/>
        </w:rPr>
        <w:t>рации документов, указанных в пункте 6</w:t>
      </w:r>
      <w:r w:rsidR="00252B5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52B59" w:rsidRDefault="00252B59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рассматривает их, проверяет полноту и достоверность содержащихся в них сведений;</w:t>
      </w:r>
    </w:p>
    <w:p w:rsidR="00252B59" w:rsidRDefault="00252B59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принимает решение о предоставлении гранта</w:t>
      </w:r>
      <w:r w:rsidR="0064276E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гранта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B59" w:rsidRDefault="00252B59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заключает соглашение на бумажном носителе с последующим направлением организации второго экземпляра соглашения нарочным или посредством почтового отправления;</w:t>
      </w:r>
    </w:p>
    <w:p w:rsidR="00252B59" w:rsidRDefault="00252B59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составляет заявку на финансирование в пределах лимитов бюджетных обязательств, утвержденных в установленном порядке на предоставление гранта на соответствующий финансовый год, и направляет ее в Министерство финансов Забайкальского края;</w:t>
      </w:r>
    </w:p>
    <w:p w:rsidR="00252B59" w:rsidRDefault="00D271C2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B59">
        <w:rPr>
          <w:rFonts w:ascii="Times New Roman" w:hAnsi="Times New Roman" w:cs="Times New Roman"/>
          <w:sz w:val="28"/>
          <w:szCs w:val="28"/>
        </w:rPr>
        <w:t>) в случае отказа в предоставлении гранта в течение 5 рабочих дней со дня принятия указанного решения направляет письменное уведомление об отказе в предоставлении гранта с указанием причин отказа.</w:t>
      </w:r>
    </w:p>
    <w:p w:rsidR="008A5200" w:rsidRPr="008A5200" w:rsidRDefault="0064276E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О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снованиями </w:t>
      </w:r>
      <w:r>
        <w:rPr>
          <w:rFonts w:ascii="Times New Roman" w:hAnsi="Times New Roman" w:cs="Times New Roman"/>
          <w:bCs/>
          <w:sz w:val="28"/>
          <w:szCs w:val="28"/>
        </w:rPr>
        <w:t>для</w:t>
      </w:r>
      <w:r w:rsidR="00D271C2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гранта являются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>:</w:t>
      </w:r>
    </w:p>
    <w:p w:rsidR="008A5200" w:rsidRPr="008A5200" w:rsidRDefault="00624F74" w:rsidP="00616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) непредставление (представление не в полном объеме) </w:t>
      </w:r>
      <w:r w:rsidR="00616A09">
        <w:rPr>
          <w:rFonts w:ascii="Times New Roman" w:hAnsi="Times New Roman" w:cs="Times New Roman"/>
          <w:bCs/>
          <w:sz w:val="28"/>
          <w:szCs w:val="28"/>
        </w:rPr>
        <w:t>докум</w:t>
      </w:r>
      <w:r w:rsidR="00B866E5">
        <w:rPr>
          <w:rFonts w:ascii="Times New Roman" w:hAnsi="Times New Roman" w:cs="Times New Roman"/>
          <w:bCs/>
          <w:sz w:val="28"/>
          <w:szCs w:val="28"/>
        </w:rPr>
        <w:t>ентов, предусмотренных пунктом 6</w:t>
      </w:r>
      <w:r w:rsidR="00616A09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 </w:t>
      </w:r>
    </w:p>
    <w:p w:rsidR="008A5200" w:rsidRDefault="00616A09" w:rsidP="00616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>) установление факта недостоверности представленной образова</w:t>
      </w:r>
      <w:r w:rsidR="00252B59">
        <w:rPr>
          <w:rFonts w:ascii="Times New Roman" w:hAnsi="Times New Roman" w:cs="Times New Roman"/>
          <w:bCs/>
          <w:sz w:val="28"/>
          <w:szCs w:val="28"/>
        </w:rPr>
        <w:t>тельной организацией информации;</w:t>
      </w:r>
    </w:p>
    <w:p w:rsidR="00252B59" w:rsidRDefault="00252B59" w:rsidP="0025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несоответствие образовательной организации требованиям, предусмотренным пунктом 3 настоящего Порядка. </w:t>
      </w:r>
    </w:p>
    <w:p w:rsidR="0064276E" w:rsidRDefault="0064276E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истечения сроков подачи документов, определенных п</w:t>
      </w:r>
      <w:r w:rsidR="00B866E5">
        <w:rPr>
          <w:rFonts w:ascii="Times New Roman" w:hAnsi="Times New Roman" w:cs="Times New Roman"/>
          <w:sz w:val="28"/>
          <w:szCs w:val="28"/>
        </w:rPr>
        <w:t>унктом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4276E" w:rsidRPr="0064276E" w:rsidRDefault="0064276E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гранта может быть обжалован в соответствии с действующим законодательством.</w:t>
      </w:r>
    </w:p>
    <w:p w:rsidR="008A5200" w:rsidRPr="008A5200" w:rsidRDefault="00B866E5" w:rsidP="00616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46"/>
      <w:bookmarkEnd w:id="7"/>
      <w:r>
        <w:rPr>
          <w:rFonts w:ascii="Times New Roman" w:hAnsi="Times New Roman" w:cs="Times New Roman"/>
          <w:bCs/>
          <w:sz w:val="28"/>
          <w:szCs w:val="28"/>
        </w:rPr>
        <w:t>9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. Предоставление гранта осуществляется на основании соглашения, заключаемого между Министерством и </w:t>
      </w:r>
      <w:r w:rsidR="00616A09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организацией 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616A09">
        <w:rPr>
          <w:rFonts w:ascii="Times New Roman" w:hAnsi="Times New Roman" w:cs="Times New Roman"/>
          <w:bCs/>
          <w:sz w:val="28"/>
          <w:szCs w:val="28"/>
        </w:rPr>
        <w:t>–</w:t>
      </w:r>
      <w:r w:rsidR="0064276E">
        <w:rPr>
          <w:rFonts w:ascii="Times New Roman" w:hAnsi="Times New Roman" w:cs="Times New Roman"/>
          <w:bCs/>
          <w:sz w:val="28"/>
          <w:szCs w:val="28"/>
        </w:rPr>
        <w:t xml:space="preserve"> соглашение). 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оформляются в соответствии с типовыми формами, установленными Ми</w:t>
      </w:r>
      <w:r w:rsidR="00616A09">
        <w:rPr>
          <w:rFonts w:ascii="Times New Roman" w:hAnsi="Times New Roman" w:cs="Times New Roman"/>
          <w:bCs/>
          <w:sz w:val="28"/>
          <w:szCs w:val="28"/>
        </w:rPr>
        <w:t xml:space="preserve">нистерством финансов Российской Федерации. </w:t>
      </w:r>
    </w:p>
    <w:p w:rsidR="008A5200" w:rsidRPr="008A5200" w:rsidRDefault="008A5200" w:rsidP="000E6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200">
        <w:rPr>
          <w:rFonts w:ascii="Times New Roman" w:hAnsi="Times New Roman" w:cs="Times New Roman"/>
          <w:bCs/>
          <w:sz w:val="28"/>
          <w:szCs w:val="28"/>
        </w:rPr>
        <w:t>В соглашении</w:t>
      </w:r>
      <w:r w:rsidR="00A52B99">
        <w:rPr>
          <w:rFonts w:ascii="Times New Roman" w:hAnsi="Times New Roman" w:cs="Times New Roman"/>
          <w:bCs/>
          <w:sz w:val="28"/>
          <w:szCs w:val="28"/>
        </w:rPr>
        <w:t xml:space="preserve"> предусматриваются</w:t>
      </w:r>
      <w:r w:rsidRPr="008A5200">
        <w:rPr>
          <w:rFonts w:ascii="Times New Roman" w:hAnsi="Times New Roman" w:cs="Times New Roman"/>
          <w:bCs/>
          <w:sz w:val="28"/>
          <w:szCs w:val="28"/>
        </w:rPr>
        <w:t>:</w:t>
      </w:r>
    </w:p>
    <w:p w:rsidR="008A5200" w:rsidRPr="008A5200" w:rsidRDefault="00616A09" w:rsidP="000E6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цель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 предоставления гранта, перечень затрат, на финансовое обеспечение которых предоставляется грант, размер гранта и сроки его предоставления;</w:t>
      </w:r>
    </w:p>
    <w:p w:rsidR="008A5200" w:rsidRPr="008A5200" w:rsidRDefault="00616A09" w:rsidP="000E6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 предоставления гранта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предусмотренный пунктом </w:t>
      </w:r>
      <w:r w:rsidR="00B866E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>;</w:t>
      </w:r>
    </w:p>
    <w:p w:rsidR="008A5200" w:rsidRDefault="00616A09" w:rsidP="000E6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>) форма и сроки представления образовательной организацией отчетности о достижении значения результата предоставления гранта и отчетности о расходах, источником финансового обеспечения которых является грант;</w:t>
      </w:r>
    </w:p>
    <w:p w:rsidR="008A5200" w:rsidRPr="008A5200" w:rsidRDefault="000E6E5D" w:rsidP="000E6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,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</w:t>
      </w:r>
      <w:hyperlink r:id="rId15" w:history="1">
        <w:r w:rsidRPr="000E6E5D">
          <w:rPr>
            <w:rFonts w:ascii="Times New Roman" w:hAnsi="Times New Roman" w:cs="Times New Roman"/>
            <w:bCs/>
            <w:sz w:val="28"/>
            <w:szCs w:val="28"/>
          </w:rPr>
          <w:t>статьями 268</w:t>
        </w:r>
        <w:r w:rsidR="008A5200" w:rsidRPr="000E6E5D">
          <w:rPr>
            <w:rFonts w:ascii="Times New Roman" w:hAnsi="Times New Roman" w:cs="Times New Roman"/>
            <w:bCs/>
            <w:sz w:val="28"/>
            <w:szCs w:val="28"/>
            <w:vertAlign w:val="superscript"/>
          </w:rPr>
          <w:t>1</w:t>
        </w:r>
      </w:hyperlink>
      <w:r w:rsidR="008A5200" w:rsidRPr="000E6E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6" w:history="1">
        <w:r w:rsidRPr="000E6E5D">
          <w:rPr>
            <w:rFonts w:ascii="Times New Roman" w:hAnsi="Times New Roman" w:cs="Times New Roman"/>
            <w:bCs/>
            <w:sz w:val="28"/>
            <w:szCs w:val="28"/>
          </w:rPr>
          <w:t>269</w:t>
        </w:r>
        <w:r w:rsidR="008A5200" w:rsidRPr="000E6E5D">
          <w:rPr>
            <w:rFonts w:ascii="Times New Roman" w:hAnsi="Times New Roman" w:cs="Times New Roman"/>
            <w:bCs/>
            <w:sz w:val="28"/>
            <w:szCs w:val="28"/>
            <w:vertAlign w:val="superscript"/>
          </w:rPr>
          <w:t>2</w:t>
        </w:r>
      </w:hyperlink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Федерации;</w:t>
      </w:r>
    </w:p>
    <w:p w:rsidR="008A5200" w:rsidRPr="008A5200" w:rsidRDefault="000E6E5D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>) порядок и сроки возврата средств гранта в бюджет</w:t>
      </w:r>
      <w:r w:rsidR="00A52B99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 в случае нарушения образовательной организацией условий, установленных при пр</w:t>
      </w:r>
      <w:r w:rsidR="00A52B99">
        <w:rPr>
          <w:rFonts w:ascii="Times New Roman" w:hAnsi="Times New Roman" w:cs="Times New Roman"/>
          <w:bCs/>
          <w:sz w:val="28"/>
          <w:szCs w:val="28"/>
        </w:rPr>
        <w:t>едоставлении гранта, выявленных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 в том числе по фактам проверок, про</w:t>
      </w:r>
      <w:r w:rsidR="00A52B99">
        <w:rPr>
          <w:rFonts w:ascii="Times New Roman" w:hAnsi="Times New Roman" w:cs="Times New Roman"/>
          <w:bCs/>
          <w:sz w:val="28"/>
          <w:szCs w:val="28"/>
        </w:rPr>
        <w:t>веденных Министерством и органами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контроля, а также в случае недостижения результата предоставления гранта;</w:t>
      </w:r>
    </w:p>
    <w:p w:rsidR="008A5200" w:rsidRDefault="000E6E5D" w:rsidP="000E6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8A5200" w:rsidRPr="008A5200">
        <w:rPr>
          <w:rFonts w:ascii="Times New Roman" w:hAnsi="Times New Roman" w:cs="Times New Roman"/>
          <w:bCs/>
          <w:sz w:val="28"/>
          <w:szCs w:val="28"/>
        </w:rPr>
        <w:t>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гранта, определенных настоящим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Порядком</w:t>
      </w:r>
      <w:r w:rsidR="00C50263">
        <w:rPr>
          <w:rFonts w:ascii="Times New Roman" w:hAnsi="Times New Roman" w:cs="Times New Roman"/>
          <w:bCs/>
          <w:sz w:val="28"/>
          <w:szCs w:val="28"/>
        </w:rPr>
        <w:t>;</w:t>
      </w:r>
    </w:p>
    <w:p w:rsidR="00C50263" w:rsidRDefault="00C50263" w:rsidP="00C5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возможность осуществления расходов, источником финансового обеспечения которых являются не использованные в отчетном финансовом году остатки гранта;</w:t>
      </w:r>
    </w:p>
    <w:p w:rsidR="00C50263" w:rsidRPr="0064276E" w:rsidRDefault="00C50263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реквизиты лицевого счета образовательной организации, открытого в территориальном о</w:t>
      </w:r>
      <w:r w:rsidR="0064276E">
        <w:rPr>
          <w:rFonts w:ascii="Times New Roman" w:hAnsi="Times New Roman" w:cs="Times New Roman"/>
          <w:sz w:val="28"/>
          <w:szCs w:val="28"/>
        </w:rPr>
        <w:t>ргане Федерального казначейства.</w:t>
      </w:r>
    </w:p>
    <w:p w:rsidR="0064276E" w:rsidRDefault="00B866E5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64276E">
        <w:rPr>
          <w:rFonts w:ascii="Times New Roman" w:hAnsi="Times New Roman" w:cs="Times New Roman"/>
          <w:bCs/>
          <w:sz w:val="28"/>
          <w:szCs w:val="28"/>
        </w:rPr>
        <w:t>.</w:t>
      </w:r>
      <w:r w:rsidR="0064276E" w:rsidRPr="0064276E">
        <w:rPr>
          <w:rFonts w:ascii="Times New Roman" w:hAnsi="Times New Roman" w:cs="Times New Roman"/>
          <w:sz w:val="28"/>
          <w:szCs w:val="28"/>
        </w:rPr>
        <w:t xml:space="preserve"> </w:t>
      </w:r>
      <w:r w:rsidR="0064276E"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указанной заявки перечисляет Министерству грант в пределах средств, предусмотренных в бюджете Забайкальского края на соответствующий финансовый год.</w:t>
      </w:r>
    </w:p>
    <w:p w:rsidR="0064276E" w:rsidRDefault="0064276E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после поступления указанных средств перечисляет их на лицевой счета образовательной организации, открытый в территориальном органе Федерального казначейства.</w:t>
      </w:r>
    </w:p>
    <w:p w:rsidR="0064276E" w:rsidRDefault="0064276E" w:rsidP="0064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гранта осуществляется Министерством не позднее 10-го рабочего дня, следующего за днем принятия решения о предоставлении гранта.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11</w:t>
      </w:r>
      <w:r w:rsidR="0064276E">
        <w:rPr>
          <w:rFonts w:ascii="Times New Roman" w:hAnsi="Times New Roman" w:cs="Times New Roman"/>
          <w:bCs/>
          <w:sz w:val="28"/>
          <w:szCs w:val="28"/>
        </w:rPr>
        <w:t>.</w:t>
      </w:r>
      <w:bookmarkStart w:id="8" w:name="Par59"/>
      <w:bookmarkEnd w:id="8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гранта не подлежит изменению, за исключением случая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Образовательная организация представляет в Министерство по формам, установленным Министерством финансов Забайкальского края, следующую отчетность: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позднее 10-го рабочего дня после истечения срока использования гранта, определенного пунктом 5 настоящего Порядка, – о достижении результата использования гранта;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один раз в квартал, начиная с даты предоставления гранта – об осуществлении расходов, источником финансового обеспечения которых является грант.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Образовательная организация обязана обеспечивать полноту и достоверность сведений об использовании гранта, представляемых в Министерство, в соответствии с настоящим Порядком и условиями соглашения.</w:t>
      </w:r>
    </w:p>
    <w:p w:rsidR="00B866E5" w:rsidRP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E5">
        <w:rPr>
          <w:rFonts w:ascii="Times New Roman" w:hAnsi="Times New Roman" w:cs="Times New Roman"/>
          <w:sz w:val="28"/>
          <w:szCs w:val="28"/>
        </w:rPr>
        <w:t xml:space="preserve">14. Министерство, а также органы государственного финансового контроля осуществляют проверку соблюдения получателями гранта и лицами, указанными в </w:t>
      </w:r>
      <w:hyperlink r:id="rId17" w:history="1">
        <w:r w:rsidRPr="00B866E5">
          <w:rPr>
            <w:rFonts w:ascii="Times New Roman" w:hAnsi="Times New Roman" w:cs="Times New Roman"/>
            <w:sz w:val="28"/>
            <w:szCs w:val="28"/>
          </w:rPr>
          <w:t>пункте 3 статьи 78</w:t>
        </w:r>
        <w:r w:rsidRPr="00B866E5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D271C2">
        <w:rPr>
          <w:rFonts w:ascii="Times New Roman" w:hAnsi="Times New Roman" w:cs="Times New Roman"/>
          <w:sz w:val="28"/>
          <w:szCs w:val="28"/>
        </w:rPr>
        <w:t>,</w:t>
      </w:r>
      <w:r w:rsidRPr="00B866E5">
        <w:rPr>
          <w:rFonts w:ascii="Times New Roman" w:hAnsi="Times New Roman" w:cs="Times New Roman"/>
          <w:sz w:val="28"/>
          <w:szCs w:val="28"/>
        </w:rPr>
        <w:t xml:space="preserve"> условий и порядка его предоставления, в том числе в части достижения результата его предоставления, а также проверки органами государственного финансового контроля в соответствии со </w:t>
      </w:r>
      <w:hyperlink r:id="rId18" w:history="1">
        <w:r w:rsidRPr="00B866E5">
          <w:rPr>
            <w:rFonts w:ascii="Times New Roman" w:hAnsi="Times New Roman" w:cs="Times New Roman"/>
            <w:sz w:val="28"/>
            <w:szCs w:val="28"/>
          </w:rPr>
          <w:t>статьями 268</w:t>
        </w:r>
        <w:r w:rsidRPr="00B866E5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B866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866E5">
          <w:rPr>
            <w:rFonts w:ascii="Times New Roman" w:hAnsi="Times New Roman" w:cs="Times New Roman"/>
            <w:sz w:val="28"/>
            <w:szCs w:val="28"/>
          </w:rPr>
          <w:t>269</w:t>
        </w:r>
        <w:r w:rsidRPr="00B866E5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B866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нарушения образовательной организацией условий и порядка предоставления гранта,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установленного соглашением значения результата, указанного в пункте 5 настоящего Порядка, средства гранта в полном объеме подлежат возврату в бюджет Забайкальского края.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 невозврате гранта в установленный Министерством срок Министерство принимает меры по взысканию подлежащего возврату гранта в бюджет Забайкальского края в судебном порядке.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Министерство после окончания финансового года:</w:t>
      </w:r>
    </w:p>
    <w:p w:rsidR="00B866E5" w:rsidRP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31 марта текущего года проводит: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достижения результата предоставления гранта исходя из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Забайкальского края;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оценку достижения результата предоставления гранта на основании отчетов, представленных получателями гранта, эффективности использования средств гранта;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срок до 15 апреля текущего года представляет в Министерство финансов Забайкальского края отчет о достижении значений результата использования гранта и показателей, необходимых для достижения указанного результата.</w:t>
      </w:r>
    </w:p>
    <w:p w:rsidR="00B866E5" w:rsidRDefault="00AE0D73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B866E5">
        <w:rPr>
          <w:rFonts w:ascii="Times New Roman" w:hAnsi="Times New Roman" w:cs="Times New Roman"/>
          <w:sz w:val="28"/>
          <w:szCs w:val="28"/>
        </w:rPr>
        <w:t>Министерство несет ответственность за осуществление расходов бюджета Забайкальского края, источником финансового обеспечения которых является грант, в соответствии с действующим законодательством.</w:t>
      </w:r>
    </w:p>
    <w:p w:rsidR="00AE0D73" w:rsidRDefault="00AE0D73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73" w:rsidRDefault="00AE0D73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73" w:rsidRDefault="00AE0D73" w:rsidP="00AE0D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6E5" w:rsidRPr="00B866E5" w:rsidRDefault="00B866E5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200" w:rsidRDefault="008A5200" w:rsidP="00B8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6E5" w:rsidRDefault="00B866E5" w:rsidP="000E6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6E5" w:rsidRDefault="00B866E5" w:rsidP="000E6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6E5" w:rsidRPr="008A5200" w:rsidRDefault="00B866E5" w:rsidP="000E6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783C" w:rsidRDefault="004C783C" w:rsidP="004C7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266" w:rsidRPr="004C783C" w:rsidRDefault="00890266" w:rsidP="004C78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0266" w:rsidRPr="004C783C" w:rsidSect="00BD353F">
      <w:headerReference w:type="default" r:id="rId2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9C" w:rsidRDefault="0018689C" w:rsidP="00BD353F">
      <w:pPr>
        <w:spacing w:after="0" w:line="240" w:lineRule="auto"/>
      </w:pPr>
      <w:r>
        <w:separator/>
      </w:r>
    </w:p>
  </w:endnote>
  <w:endnote w:type="continuationSeparator" w:id="1">
    <w:p w:rsidR="0018689C" w:rsidRDefault="0018689C" w:rsidP="00BD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9C" w:rsidRDefault="0018689C" w:rsidP="00BD353F">
      <w:pPr>
        <w:spacing w:after="0" w:line="240" w:lineRule="auto"/>
      </w:pPr>
      <w:r>
        <w:separator/>
      </w:r>
    </w:p>
  </w:footnote>
  <w:footnote w:type="continuationSeparator" w:id="1">
    <w:p w:rsidR="0018689C" w:rsidRDefault="0018689C" w:rsidP="00BD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9987"/>
      <w:docPartObj>
        <w:docPartGallery w:val="Page Numbers (Top of Page)"/>
        <w:docPartUnique/>
      </w:docPartObj>
    </w:sdtPr>
    <w:sdtContent>
      <w:p w:rsidR="0064276E" w:rsidRDefault="0064276E">
        <w:pPr>
          <w:pStyle w:val="a5"/>
          <w:jc w:val="center"/>
        </w:pPr>
        <w:fldSimple w:instr=" PAGE   \* MERGEFORMAT ">
          <w:r w:rsidR="00D271C2">
            <w:rPr>
              <w:noProof/>
            </w:rPr>
            <w:t>2</w:t>
          </w:r>
        </w:fldSimple>
      </w:p>
    </w:sdtContent>
  </w:sdt>
  <w:p w:rsidR="0064276E" w:rsidRDefault="006427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83C"/>
    <w:rsid w:val="000D632B"/>
    <w:rsid w:val="000E6E5D"/>
    <w:rsid w:val="00125757"/>
    <w:rsid w:val="0018689C"/>
    <w:rsid w:val="00252B59"/>
    <w:rsid w:val="0026027A"/>
    <w:rsid w:val="004C783C"/>
    <w:rsid w:val="0053571F"/>
    <w:rsid w:val="00566BCE"/>
    <w:rsid w:val="00616A09"/>
    <w:rsid w:val="00624F74"/>
    <w:rsid w:val="0064276E"/>
    <w:rsid w:val="00890266"/>
    <w:rsid w:val="008913F4"/>
    <w:rsid w:val="008A5200"/>
    <w:rsid w:val="00925410"/>
    <w:rsid w:val="00A52B99"/>
    <w:rsid w:val="00AE0D73"/>
    <w:rsid w:val="00B16A03"/>
    <w:rsid w:val="00B866E5"/>
    <w:rsid w:val="00BD353F"/>
    <w:rsid w:val="00C172AA"/>
    <w:rsid w:val="00C50263"/>
    <w:rsid w:val="00D271C2"/>
    <w:rsid w:val="00D512E6"/>
    <w:rsid w:val="00EB2CCB"/>
    <w:rsid w:val="00ED0B7D"/>
    <w:rsid w:val="00FD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53F"/>
  </w:style>
  <w:style w:type="paragraph" w:styleId="a7">
    <w:name w:val="footer"/>
    <w:basedOn w:val="a"/>
    <w:link w:val="a8"/>
    <w:uiPriority w:val="99"/>
    <w:semiHidden/>
    <w:unhideWhenUsed/>
    <w:rsid w:val="00BD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3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EF65D8C3F2877D2550EF4A6FE3D514A6F34D76C11690BB4F0B8A0027E58F76727EA1800609CAE9ED872BA469D19008A230C2B296M7ZAE" TargetMode="External"/><Relationship Id="rId13" Type="http://schemas.openxmlformats.org/officeDocument/2006/relationships/hyperlink" Target="consultantplus://offline/ref=C4199DA7908296EF0C9F5BA3B30D302253F222EFA02E5CF8C482C17A91946FD3DC492835C17B7025C3ECC05E0EF0E69361D06E6E918Av6uAW" TargetMode="External"/><Relationship Id="rId18" Type="http://schemas.openxmlformats.org/officeDocument/2006/relationships/hyperlink" Target="consultantplus://offline/ref=1BED3A65735976E878851AFD737B777B02B090843EF464325B32E4C284E43987EEBC957BDA309DE751C114E3717C86842DFB9924C8DBb3SA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3EF65D8C3F2877D2550EF4A6FE3D514A6F14D71CA1490BB4F0B8A0027E58F76727EA186070FC5BEBEC82AF82F84830AA430C0B48A7BD5D3M0Z6E" TargetMode="External"/><Relationship Id="rId12" Type="http://schemas.openxmlformats.org/officeDocument/2006/relationships/hyperlink" Target="consultantplus://offline/ref=AECEAC05782BB0F727151FE887C5D12ED251A5F3D54A196A013DD6A4EC198B2608C17B92F183759147E4231CE8A4F19B9617B80099C0OD1BG" TargetMode="External"/><Relationship Id="rId17" Type="http://schemas.openxmlformats.org/officeDocument/2006/relationships/hyperlink" Target="consultantplus://offline/ref=1BED3A65735976E878851AFD737B777B02B090843EF464325B32E4C284E43987EEBC957ED5319DE751C114E3717C86842DFB9924C8DBb3SA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EF65D8C3F2877D2550EF4A6FE3D514A6F14D71CA1490BB4F0B8A0027E58F76727EA184000EC3B6E8923AFC66D38E16A428DEB0947BMDZ6E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AECEAC05782BB0F727151FE887C5D12ED251A5F3D54A196A013DD6A4EC198B2608C17B92F181739147E4231CE8A4F19B9617B80099C0OD1B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3EF65D8C3F2877D2550EF4A6FE3D514A6F14D71CA1490BB4F0B8A0027E58F76727EA184000CC5B6E8923AFC66D38E16A428DEB0947BMDZ6E" TargetMode="External"/><Relationship Id="rId10" Type="http://schemas.openxmlformats.org/officeDocument/2006/relationships/hyperlink" Target="consultantplus://offline/ref=AECEAC05782BB0F727151FE887C5D12ED251A5F3D54A196A013DD6A4EC198B2608C17B97FE817E9147E4231CE8A4F19B9617B80099C0OD1BG" TargetMode="External"/><Relationship Id="rId19" Type="http://schemas.openxmlformats.org/officeDocument/2006/relationships/hyperlink" Target="consultantplus://offline/ref=1BED3A65735976E878851AFD737B777B02B090843EF464325B32E4C284E43987EEBC957BDA329BE751C114E3717C86842DFB9924C8DBb3SA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EF65D8C3F2877D2550EF4A6FE3D514A6F34F70CA1190BB4F0B8A0027E58F76727EA186070CC3BEB5C82AF82F84830AA430C0B48A7BD5D3M0Z6E" TargetMode="External"/><Relationship Id="rId14" Type="http://schemas.openxmlformats.org/officeDocument/2006/relationships/hyperlink" Target="consultantplus://offline/ref=C4199DA7908296EF0C9F45AEA5616C2A56FA7EE0A22851AB9FD0C970C4CC308A9E0E21389D39302396BD840A03F1ECD930922561938977DB424FE09007vAu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2023-06-20T23:27:00Z</cp:lastPrinted>
  <dcterms:created xsi:type="dcterms:W3CDTF">2023-06-20T04:21:00Z</dcterms:created>
  <dcterms:modified xsi:type="dcterms:W3CDTF">2023-06-20T23:42:00Z</dcterms:modified>
</cp:coreProperties>
</file>