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>Информация</w:t>
      </w:r>
    </w:p>
    <w:p w:rsidR="008F06D7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о рассмотрении </w:t>
      </w:r>
      <w:r w:rsidR="008F06D7" w:rsidRPr="00E559D1">
        <w:rPr>
          <w:b/>
          <w:szCs w:val="28"/>
        </w:rPr>
        <w:t>обращений граждан</w:t>
      </w:r>
      <w:r w:rsidR="008F06D7">
        <w:rPr>
          <w:b/>
          <w:szCs w:val="28"/>
        </w:rPr>
        <w:t>,</w:t>
      </w:r>
      <w:r w:rsidR="008F06D7" w:rsidRPr="00E559D1">
        <w:rPr>
          <w:b/>
          <w:szCs w:val="28"/>
        </w:rPr>
        <w:t xml:space="preserve"> </w:t>
      </w:r>
    </w:p>
    <w:p w:rsidR="00687E45" w:rsidRDefault="00687E45" w:rsidP="00687E45">
      <w:pPr>
        <w:pStyle w:val="2"/>
        <w:ind w:firstLine="0"/>
        <w:jc w:val="center"/>
        <w:rPr>
          <w:b/>
          <w:szCs w:val="28"/>
        </w:rPr>
      </w:pPr>
      <w:proofErr w:type="gramStart"/>
      <w:r w:rsidRPr="00E559D1">
        <w:rPr>
          <w:b/>
          <w:szCs w:val="28"/>
        </w:rPr>
        <w:t>поступивших</w:t>
      </w:r>
      <w:proofErr w:type="gramEnd"/>
      <w:r w:rsidRPr="00E559D1">
        <w:rPr>
          <w:b/>
          <w:szCs w:val="28"/>
        </w:rPr>
        <w:t xml:space="preserve"> в</w:t>
      </w:r>
      <w:r w:rsidR="00172E18">
        <w:rPr>
          <w:b/>
          <w:szCs w:val="28"/>
        </w:rPr>
        <w:t>о</w:t>
      </w:r>
      <w:r w:rsidRPr="00E559D1">
        <w:rPr>
          <w:b/>
          <w:szCs w:val="28"/>
        </w:rPr>
        <w:t xml:space="preserve"> </w:t>
      </w:r>
      <w:r w:rsidR="00BD11AD" w:rsidRPr="000017D8">
        <w:rPr>
          <w:b/>
          <w:szCs w:val="28"/>
          <w:lang w:val="en-US"/>
        </w:rPr>
        <w:t>I</w:t>
      </w:r>
      <w:r w:rsidR="00172E18" w:rsidRPr="000017D8">
        <w:rPr>
          <w:b/>
          <w:szCs w:val="28"/>
          <w:lang w:val="en-US"/>
        </w:rPr>
        <w:t>I</w:t>
      </w:r>
      <w:r w:rsidRPr="000017D8">
        <w:rPr>
          <w:b/>
          <w:szCs w:val="28"/>
        </w:rPr>
        <w:t xml:space="preserve"> </w:t>
      </w:r>
      <w:r w:rsidRPr="00E559D1">
        <w:rPr>
          <w:b/>
          <w:szCs w:val="28"/>
        </w:rPr>
        <w:t>квартале 20</w:t>
      </w:r>
      <w:r>
        <w:rPr>
          <w:b/>
          <w:szCs w:val="28"/>
        </w:rPr>
        <w:t>2</w:t>
      </w:r>
      <w:r w:rsidR="00F9409A">
        <w:rPr>
          <w:b/>
          <w:szCs w:val="28"/>
        </w:rPr>
        <w:t>3</w:t>
      </w:r>
      <w:r w:rsidRPr="00E559D1">
        <w:rPr>
          <w:b/>
          <w:szCs w:val="28"/>
        </w:rPr>
        <w:t xml:space="preserve"> года 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</w:t>
      </w:r>
      <w:r w:rsidR="00172E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E1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BF73AE" w:rsidRPr="002144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09A" w:rsidRPr="002144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443F" w:rsidRPr="002144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B24" w:rsidRPr="007926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761391" w:rsidRPr="004D6D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50B" w:rsidRPr="004D6D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D51" w:rsidRPr="004D6D5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4" w:rsidRDefault="0096648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39790" cy="2583732"/>
            <wp:effectExtent l="19050" t="0" r="22860" b="706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5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2652" w:rsidRPr="0079265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E538E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E53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зарегистрированных в 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652" w:rsidRPr="00792652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86F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2652" w:rsidRPr="008F06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</w:p>
    <w:p w:rsidR="00EC2DE7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A779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обращений 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50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E96B2A" w:rsidRPr="00E96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числа. Основными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 являлись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552654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исполнительно-распорядительных органов местного самоуправления, управляющих организаций, </w:t>
      </w:r>
      <w:r w:rsidR="00552654" w:rsidRPr="00EC2DE7">
        <w:rPr>
          <w:rFonts w:ascii="Times New Roman" w:hAnsi="Times New Roman" w:cs="Times New Roman"/>
          <w:sz w:val="28"/>
          <w:szCs w:val="28"/>
        </w:rPr>
        <w:t>товариществ собственников жилья и иных форм управления собственностью.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E" w:rsidRPr="003F3933" w:rsidRDefault="004A13DE" w:rsidP="00C06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484"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548E6" w:rsidRDefault="00B548E6" w:rsidP="00EC2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05603" cy="3647029"/>
            <wp:effectExtent l="19050" t="0" r="1894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1DEA" w:rsidRDefault="00E41DEA" w:rsidP="00D20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EA" w:rsidRDefault="00E41DEA" w:rsidP="00D20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1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Государство. Общество. Политика».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Pr="00E364A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ами в этой рубрике обращения граждан с предложениями о </w:t>
      </w:r>
      <w:r w:rsidRPr="001F4110">
        <w:rPr>
          <w:rFonts w:ascii="Times New Roman" w:hAnsi="Times New Roman" w:cs="Times New Roman"/>
          <w:sz w:val="28"/>
          <w:szCs w:val="28"/>
        </w:rPr>
        <w:t>внесении изменений в Федеральный закон от 27.12.2018 №498-ФЗ "Об ответственном обращении с животными и о внесении изменений в отдельные законодательные акты Российской Федерации" в виде положения о возможности эвтаназии безнадзорных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B30" w:rsidRDefault="00E41DEA" w:rsidP="00D200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D2000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среди обращений граждан занимают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E19C3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EE0F7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="00EE0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выплаты на детей от 3 до 7 лет,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9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 оказание медицинской помощи</w:t>
      </w:r>
      <w:r w:rsidR="0038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0E19C3" w:rsidRPr="00AC37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B30" w:rsidRDefault="00E41DEA" w:rsidP="00D200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="0038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384B30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занимают вопросы </w:t>
      </w:r>
      <w:r w:rsidR="00384B30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384B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384B30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 w:rsidR="0038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384B30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 w:rsidR="0038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="00384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B30" w:rsidRPr="00E364AE">
        <w:t xml:space="preserve"> </w:t>
      </w:r>
      <w:r w:rsidR="00384B30" w:rsidRPr="00E364AE">
        <w:rPr>
          <w:rFonts w:ascii="Times New Roman" w:hAnsi="Times New Roman" w:cs="Times New Roman"/>
          <w:sz w:val="28"/>
          <w:szCs w:val="28"/>
        </w:rPr>
        <w:t>Первостепенными являются вопросы ремонта жилого фонда, далее следуют вопросы тепло - и водоснабжения.</w:t>
      </w:r>
      <w:r w:rsidR="00384B30" w:rsidRPr="009675D0">
        <w:t xml:space="preserve"> </w:t>
      </w:r>
      <w:r w:rsidR="0038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острый вопрос о жилье в обращениях детей-сирот и детей, оставшихся без попечения родителей.</w:t>
      </w:r>
      <w:r w:rsidR="00384B30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B30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</w:p>
    <w:p w:rsidR="00A225F1" w:rsidRDefault="00A225F1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DEA" w:rsidRDefault="00E41DEA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EC2DE7" w:rsidRDefault="00755D2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934"/>
        <w:gridCol w:w="5892"/>
      </w:tblGrid>
      <w:tr w:rsidR="00D80D3D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8F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</w:t>
            </w:r>
            <w:r w:rsidR="001633CF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ство обращений </w:t>
            </w:r>
            <w:r w:rsidR="001633CF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171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EC2DE7" w:rsidRPr="005C2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F06D7">
              <w:rPr>
                <w:sz w:val="28"/>
                <w:szCs w:val="28"/>
                <w:lang w:val="en-US"/>
              </w:rPr>
              <w:t>II</w:t>
            </w:r>
            <w:bookmarkStart w:id="0" w:name="_GoBack"/>
            <w:bookmarkEnd w:id="0"/>
            <w:r w:rsidR="00EF5BCC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квартале 20</w:t>
            </w:r>
            <w:r w:rsidR="00704E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655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10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="004845C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64DD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46550B" w:rsidP="007B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F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04FE" w:rsidRPr="00EC2DE7" w:rsidTr="002B629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6604FE" w:rsidP="002B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FE" w:rsidRPr="00704E3F" w:rsidRDefault="007B4F0A" w:rsidP="002B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Читинский</w:t>
            </w:r>
            <w:r w:rsidR="006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4FE" w:rsidRPr="00EC2DE7" w:rsidRDefault="006604FE" w:rsidP="007B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B4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604F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704E3F" w:rsidRDefault="007B4F0A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 w:rsidR="00EF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EC2DE7" w:rsidRDefault="007B4F0A" w:rsidP="007B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6A6D90" w:rsidRP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A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04FE" w:rsidRPr="00EC2DE7" w:rsidTr="002B6291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6604FE" w:rsidRDefault="006604FE" w:rsidP="002B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6604FE" w:rsidP="002B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04FE" w:rsidRPr="00EC2DE7" w:rsidRDefault="007B4F0A" w:rsidP="007B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6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6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04FE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6604FE" w:rsidRDefault="006604F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7B4F0A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</w:t>
            </w:r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604FE" w:rsidP="0066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3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298C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091B" w:rsidRPr="00EC2DE7" w:rsidTr="003F159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6604FE" w:rsidRDefault="007B4F0A" w:rsidP="003F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EC2DE7" w:rsidRDefault="0096091B" w:rsidP="003F1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1B" w:rsidRPr="00EC2DE7" w:rsidRDefault="006604FE" w:rsidP="0066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96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  <w:r w:rsidR="0096091B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4F0A" w:rsidRPr="00EC2DE7" w:rsidTr="00247E92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F0A" w:rsidRPr="006604FE" w:rsidRDefault="007B4F0A" w:rsidP="0024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F0A" w:rsidRPr="00EC2DE7" w:rsidRDefault="007B4F0A" w:rsidP="0024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F0A" w:rsidRPr="00EC2DE7" w:rsidRDefault="007B4F0A" w:rsidP="007B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(1,9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156B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6604FE" w:rsidRDefault="006604FE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7B4F0A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Могочинский</w:t>
            </w:r>
            <w:proofErr w:type="spellEnd"/>
            <w:r w:rsidR="0007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7B4F0A" w:rsidP="0041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(1,9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58680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2711B6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других 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7D00FE" w:rsidRDefault="007B4F0A" w:rsidP="007B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71744" w:rsidRDefault="00F71744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C04E0" w:rsidRDefault="000C04E0" w:rsidP="00FA3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FA3E7D" w:rsidRPr="00FA3E7D">
        <w:rPr>
          <w:rFonts w:ascii="Times New Roman" w:hAnsi="Times New Roman" w:cs="Times New Roman"/>
          <w:sz w:val="28"/>
          <w:szCs w:val="28"/>
        </w:rPr>
        <w:t xml:space="preserve"> </w:t>
      </w:r>
      <w:r w:rsidR="00172E18" w:rsidRPr="00FA3E7D">
        <w:rPr>
          <w:rFonts w:ascii="Times New Roman" w:hAnsi="Times New Roman" w:cs="Times New Roman"/>
          <w:sz w:val="28"/>
          <w:szCs w:val="28"/>
        </w:rPr>
        <w:t>Губернатор</w:t>
      </w:r>
      <w:r w:rsidR="00172E18">
        <w:rPr>
          <w:rFonts w:ascii="Times New Roman" w:hAnsi="Times New Roman" w:cs="Times New Roman"/>
          <w:sz w:val="28"/>
          <w:szCs w:val="28"/>
        </w:rPr>
        <w:t>ом</w:t>
      </w:r>
      <w:r w:rsidR="00172E18" w:rsidRPr="00FA3E7D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172E18">
        <w:rPr>
          <w:rFonts w:ascii="Times New Roman" w:hAnsi="Times New Roman" w:cs="Times New Roman"/>
          <w:sz w:val="28"/>
          <w:szCs w:val="28"/>
        </w:rPr>
        <w:t>,</w:t>
      </w:r>
      <w:r w:rsidR="00172E18"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A3E7D" w:rsidRPr="00FA3E7D">
        <w:rPr>
          <w:rFonts w:ascii="Times New Roman" w:hAnsi="Times New Roman" w:cs="Times New Roman"/>
          <w:sz w:val="28"/>
          <w:szCs w:val="28"/>
        </w:rPr>
        <w:t>заместителями председателя Правительства Забайкальского края, заместителями Губернатора Забайкальского края</w:t>
      </w:r>
      <w:r w:rsidR="00FA3E7D"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было </w:t>
      </w:r>
      <w:r w:rsidR="00586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проведено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72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86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670A7" w:rsidRPr="00D670A7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sectPr w:rsidR="00D670A7" w:rsidRPr="00D670A7" w:rsidSect="002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1A8"/>
    <w:rsid w:val="000055D3"/>
    <w:rsid w:val="00006AAE"/>
    <w:rsid w:val="0001106C"/>
    <w:rsid w:val="0001200B"/>
    <w:rsid w:val="0001651D"/>
    <w:rsid w:val="00024536"/>
    <w:rsid w:val="00024B87"/>
    <w:rsid w:val="00032991"/>
    <w:rsid w:val="0003719A"/>
    <w:rsid w:val="00037B0C"/>
    <w:rsid w:val="000502D7"/>
    <w:rsid w:val="0005591F"/>
    <w:rsid w:val="00060A93"/>
    <w:rsid w:val="00060AE0"/>
    <w:rsid w:val="00065815"/>
    <w:rsid w:val="0007156B"/>
    <w:rsid w:val="000901D7"/>
    <w:rsid w:val="00091FE7"/>
    <w:rsid w:val="00093783"/>
    <w:rsid w:val="000A0586"/>
    <w:rsid w:val="000A4987"/>
    <w:rsid w:val="000C04E0"/>
    <w:rsid w:val="000C347F"/>
    <w:rsid w:val="000E19C3"/>
    <w:rsid w:val="000E5460"/>
    <w:rsid w:val="000F0224"/>
    <w:rsid w:val="001064C1"/>
    <w:rsid w:val="00106830"/>
    <w:rsid w:val="00106ACD"/>
    <w:rsid w:val="00111E56"/>
    <w:rsid w:val="001205C6"/>
    <w:rsid w:val="0012200A"/>
    <w:rsid w:val="00122E08"/>
    <w:rsid w:val="00141E73"/>
    <w:rsid w:val="00142F2D"/>
    <w:rsid w:val="00147EB0"/>
    <w:rsid w:val="001550FB"/>
    <w:rsid w:val="001633CF"/>
    <w:rsid w:val="00164AAB"/>
    <w:rsid w:val="0017184B"/>
    <w:rsid w:val="00172E18"/>
    <w:rsid w:val="0017414E"/>
    <w:rsid w:val="00180D6D"/>
    <w:rsid w:val="00185ABB"/>
    <w:rsid w:val="001923DE"/>
    <w:rsid w:val="00194B20"/>
    <w:rsid w:val="001A5392"/>
    <w:rsid w:val="001A7799"/>
    <w:rsid w:val="001B095D"/>
    <w:rsid w:val="001C7B47"/>
    <w:rsid w:val="001E3F89"/>
    <w:rsid w:val="001E538E"/>
    <w:rsid w:val="00210C8E"/>
    <w:rsid w:val="00211A63"/>
    <w:rsid w:val="0021443F"/>
    <w:rsid w:val="00222350"/>
    <w:rsid w:val="002366D6"/>
    <w:rsid w:val="00240E2E"/>
    <w:rsid w:val="00244E34"/>
    <w:rsid w:val="002463EE"/>
    <w:rsid w:val="002603D4"/>
    <w:rsid w:val="00260F65"/>
    <w:rsid w:val="00262B7B"/>
    <w:rsid w:val="00262C75"/>
    <w:rsid w:val="002711B6"/>
    <w:rsid w:val="002846FB"/>
    <w:rsid w:val="00297C0D"/>
    <w:rsid w:val="002A7C85"/>
    <w:rsid w:val="002B442F"/>
    <w:rsid w:val="002B535E"/>
    <w:rsid w:val="002C2262"/>
    <w:rsid w:val="002C259F"/>
    <w:rsid w:val="002C33F5"/>
    <w:rsid w:val="002C6C36"/>
    <w:rsid w:val="002D1CEE"/>
    <w:rsid w:val="00302718"/>
    <w:rsid w:val="00307053"/>
    <w:rsid w:val="00307D7E"/>
    <w:rsid w:val="00314A4C"/>
    <w:rsid w:val="00330609"/>
    <w:rsid w:val="0033306E"/>
    <w:rsid w:val="00342E34"/>
    <w:rsid w:val="003627E0"/>
    <w:rsid w:val="003649A6"/>
    <w:rsid w:val="0038298C"/>
    <w:rsid w:val="00384B30"/>
    <w:rsid w:val="00392364"/>
    <w:rsid w:val="00393AF1"/>
    <w:rsid w:val="003A3376"/>
    <w:rsid w:val="003A4A37"/>
    <w:rsid w:val="003A5723"/>
    <w:rsid w:val="003A6C08"/>
    <w:rsid w:val="003B0EAA"/>
    <w:rsid w:val="003B460F"/>
    <w:rsid w:val="003C724F"/>
    <w:rsid w:val="003D48F4"/>
    <w:rsid w:val="003D65D0"/>
    <w:rsid w:val="003E1DEE"/>
    <w:rsid w:val="003E6F9F"/>
    <w:rsid w:val="003F3933"/>
    <w:rsid w:val="003F5170"/>
    <w:rsid w:val="004009BB"/>
    <w:rsid w:val="00402EBA"/>
    <w:rsid w:val="00407083"/>
    <w:rsid w:val="00410923"/>
    <w:rsid w:val="00411BD8"/>
    <w:rsid w:val="00436381"/>
    <w:rsid w:val="00443CEA"/>
    <w:rsid w:val="00450A42"/>
    <w:rsid w:val="00453EF3"/>
    <w:rsid w:val="00464B63"/>
    <w:rsid w:val="0046550B"/>
    <w:rsid w:val="00480659"/>
    <w:rsid w:val="004845C6"/>
    <w:rsid w:val="00486F5E"/>
    <w:rsid w:val="004909B2"/>
    <w:rsid w:val="004A13DE"/>
    <w:rsid w:val="004A35FF"/>
    <w:rsid w:val="004D1384"/>
    <w:rsid w:val="004D423D"/>
    <w:rsid w:val="004D6D51"/>
    <w:rsid w:val="004D7AF7"/>
    <w:rsid w:val="004F201A"/>
    <w:rsid w:val="004F6E63"/>
    <w:rsid w:val="00501014"/>
    <w:rsid w:val="00510DB9"/>
    <w:rsid w:val="00511290"/>
    <w:rsid w:val="005140E4"/>
    <w:rsid w:val="005207DD"/>
    <w:rsid w:val="00525763"/>
    <w:rsid w:val="00536747"/>
    <w:rsid w:val="005442D7"/>
    <w:rsid w:val="0054661D"/>
    <w:rsid w:val="00552654"/>
    <w:rsid w:val="005534A3"/>
    <w:rsid w:val="00554433"/>
    <w:rsid w:val="00560C4E"/>
    <w:rsid w:val="00563285"/>
    <w:rsid w:val="00575F26"/>
    <w:rsid w:val="00576948"/>
    <w:rsid w:val="00577E22"/>
    <w:rsid w:val="00583BEE"/>
    <w:rsid w:val="0058680E"/>
    <w:rsid w:val="00587401"/>
    <w:rsid w:val="005A17C6"/>
    <w:rsid w:val="005A68DB"/>
    <w:rsid w:val="005A7F14"/>
    <w:rsid w:val="005B3CC5"/>
    <w:rsid w:val="005B73C2"/>
    <w:rsid w:val="005C0F78"/>
    <w:rsid w:val="005C23FC"/>
    <w:rsid w:val="005C54DC"/>
    <w:rsid w:val="005C76DE"/>
    <w:rsid w:val="00607DFF"/>
    <w:rsid w:val="00622488"/>
    <w:rsid w:val="00622E18"/>
    <w:rsid w:val="00623D43"/>
    <w:rsid w:val="00634675"/>
    <w:rsid w:val="006457B7"/>
    <w:rsid w:val="006604FE"/>
    <w:rsid w:val="00662907"/>
    <w:rsid w:val="00664D9B"/>
    <w:rsid w:val="006702D3"/>
    <w:rsid w:val="00676DD2"/>
    <w:rsid w:val="00677074"/>
    <w:rsid w:val="00680BF5"/>
    <w:rsid w:val="00682F1C"/>
    <w:rsid w:val="00683FC3"/>
    <w:rsid w:val="00684DCB"/>
    <w:rsid w:val="00687E32"/>
    <w:rsid w:val="00687E45"/>
    <w:rsid w:val="00690E74"/>
    <w:rsid w:val="006A6D90"/>
    <w:rsid w:val="006B0CFA"/>
    <w:rsid w:val="006C31A8"/>
    <w:rsid w:val="006E4F2E"/>
    <w:rsid w:val="006F13E5"/>
    <w:rsid w:val="00704E3F"/>
    <w:rsid w:val="00714CD1"/>
    <w:rsid w:val="007260FC"/>
    <w:rsid w:val="00731A5B"/>
    <w:rsid w:val="00736A97"/>
    <w:rsid w:val="00743E00"/>
    <w:rsid w:val="007539C8"/>
    <w:rsid w:val="00755D29"/>
    <w:rsid w:val="0075735C"/>
    <w:rsid w:val="00761391"/>
    <w:rsid w:val="00767454"/>
    <w:rsid w:val="00774F79"/>
    <w:rsid w:val="00792652"/>
    <w:rsid w:val="00795038"/>
    <w:rsid w:val="00796F82"/>
    <w:rsid w:val="007B4F0A"/>
    <w:rsid w:val="007C46D3"/>
    <w:rsid w:val="007D00FE"/>
    <w:rsid w:val="007D5933"/>
    <w:rsid w:val="007E3655"/>
    <w:rsid w:val="007F040A"/>
    <w:rsid w:val="007F076B"/>
    <w:rsid w:val="007F2306"/>
    <w:rsid w:val="00823F27"/>
    <w:rsid w:val="00824CA2"/>
    <w:rsid w:val="0083698D"/>
    <w:rsid w:val="008401D9"/>
    <w:rsid w:val="008524DA"/>
    <w:rsid w:val="00881DC1"/>
    <w:rsid w:val="00892309"/>
    <w:rsid w:val="00892B40"/>
    <w:rsid w:val="008B2B23"/>
    <w:rsid w:val="008F06D7"/>
    <w:rsid w:val="008F2F1E"/>
    <w:rsid w:val="008F40F0"/>
    <w:rsid w:val="008F5D39"/>
    <w:rsid w:val="0092172C"/>
    <w:rsid w:val="009222FE"/>
    <w:rsid w:val="00947723"/>
    <w:rsid w:val="009502AC"/>
    <w:rsid w:val="0096091B"/>
    <w:rsid w:val="0096156B"/>
    <w:rsid w:val="009641FE"/>
    <w:rsid w:val="00966484"/>
    <w:rsid w:val="00967620"/>
    <w:rsid w:val="00967C47"/>
    <w:rsid w:val="00974AFD"/>
    <w:rsid w:val="009757C5"/>
    <w:rsid w:val="009950BC"/>
    <w:rsid w:val="009A3E6B"/>
    <w:rsid w:val="009A42E3"/>
    <w:rsid w:val="009B45AB"/>
    <w:rsid w:val="009C35BF"/>
    <w:rsid w:val="009C5BD3"/>
    <w:rsid w:val="009D3820"/>
    <w:rsid w:val="009D5519"/>
    <w:rsid w:val="009E2875"/>
    <w:rsid w:val="009F30D1"/>
    <w:rsid w:val="009F5971"/>
    <w:rsid w:val="00A05229"/>
    <w:rsid w:val="00A13A9C"/>
    <w:rsid w:val="00A15855"/>
    <w:rsid w:val="00A167E9"/>
    <w:rsid w:val="00A225F1"/>
    <w:rsid w:val="00A35D83"/>
    <w:rsid w:val="00A66EF0"/>
    <w:rsid w:val="00A851EB"/>
    <w:rsid w:val="00A95645"/>
    <w:rsid w:val="00AA166D"/>
    <w:rsid w:val="00AB799E"/>
    <w:rsid w:val="00AC1567"/>
    <w:rsid w:val="00AC322C"/>
    <w:rsid w:val="00AC37E9"/>
    <w:rsid w:val="00AC6739"/>
    <w:rsid w:val="00AD6B9C"/>
    <w:rsid w:val="00AE55AA"/>
    <w:rsid w:val="00AF45EB"/>
    <w:rsid w:val="00B05E8A"/>
    <w:rsid w:val="00B0706F"/>
    <w:rsid w:val="00B1093A"/>
    <w:rsid w:val="00B11CA9"/>
    <w:rsid w:val="00B14DE9"/>
    <w:rsid w:val="00B2293C"/>
    <w:rsid w:val="00B244B1"/>
    <w:rsid w:val="00B43145"/>
    <w:rsid w:val="00B46A15"/>
    <w:rsid w:val="00B46C32"/>
    <w:rsid w:val="00B50F47"/>
    <w:rsid w:val="00B548E6"/>
    <w:rsid w:val="00B565E9"/>
    <w:rsid w:val="00B6521B"/>
    <w:rsid w:val="00B73238"/>
    <w:rsid w:val="00B73516"/>
    <w:rsid w:val="00B815DE"/>
    <w:rsid w:val="00B83305"/>
    <w:rsid w:val="00B978FB"/>
    <w:rsid w:val="00B97F5F"/>
    <w:rsid w:val="00BA14C7"/>
    <w:rsid w:val="00BD11AD"/>
    <w:rsid w:val="00BD3D89"/>
    <w:rsid w:val="00BD3F6E"/>
    <w:rsid w:val="00BD5ADE"/>
    <w:rsid w:val="00BE0239"/>
    <w:rsid w:val="00BE5A44"/>
    <w:rsid w:val="00BF73AE"/>
    <w:rsid w:val="00C01432"/>
    <w:rsid w:val="00C01D93"/>
    <w:rsid w:val="00C06597"/>
    <w:rsid w:val="00C06E58"/>
    <w:rsid w:val="00C114C1"/>
    <w:rsid w:val="00C2649B"/>
    <w:rsid w:val="00C472D6"/>
    <w:rsid w:val="00C47C58"/>
    <w:rsid w:val="00C65CAC"/>
    <w:rsid w:val="00C71BE9"/>
    <w:rsid w:val="00C73023"/>
    <w:rsid w:val="00C77E3F"/>
    <w:rsid w:val="00C83767"/>
    <w:rsid w:val="00C94905"/>
    <w:rsid w:val="00CB04A2"/>
    <w:rsid w:val="00CB53B5"/>
    <w:rsid w:val="00CC443F"/>
    <w:rsid w:val="00CD6D96"/>
    <w:rsid w:val="00CF4B86"/>
    <w:rsid w:val="00D036C1"/>
    <w:rsid w:val="00D10035"/>
    <w:rsid w:val="00D115CF"/>
    <w:rsid w:val="00D20005"/>
    <w:rsid w:val="00D31BB8"/>
    <w:rsid w:val="00D338B4"/>
    <w:rsid w:val="00D556E0"/>
    <w:rsid w:val="00D5655E"/>
    <w:rsid w:val="00D61520"/>
    <w:rsid w:val="00D670A7"/>
    <w:rsid w:val="00D80D3D"/>
    <w:rsid w:val="00D903F1"/>
    <w:rsid w:val="00D90622"/>
    <w:rsid w:val="00D96903"/>
    <w:rsid w:val="00DA0892"/>
    <w:rsid w:val="00DC2427"/>
    <w:rsid w:val="00DC5749"/>
    <w:rsid w:val="00DD3585"/>
    <w:rsid w:val="00DD360E"/>
    <w:rsid w:val="00DD53CA"/>
    <w:rsid w:val="00DE021E"/>
    <w:rsid w:val="00E364AE"/>
    <w:rsid w:val="00E41DEA"/>
    <w:rsid w:val="00E424CA"/>
    <w:rsid w:val="00E44336"/>
    <w:rsid w:val="00E5106D"/>
    <w:rsid w:val="00E53475"/>
    <w:rsid w:val="00E650AD"/>
    <w:rsid w:val="00E72E94"/>
    <w:rsid w:val="00E809A6"/>
    <w:rsid w:val="00E93E35"/>
    <w:rsid w:val="00E96B2A"/>
    <w:rsid w:val="00EA0E9A"/>
    <w:rsid w:val="00EA7662"/>
    <w:rsid w:val="00EB1346"/>
    <w:rsid w:val="00EC2DE7"/>
    <w:rsid w:val="00EC6727"/>
    <w:rsid w:val="00EC7F3C"/>
    <w:rsid w:val="00ED268B"/>
    <w:rsid w:val="00ED38F2"/>
    <w:rsid w:val="00ED4EB5"/>
    <w:rsid w:val="00ED77AB"/>
    <w:rsid w:val="00EE015C"/>
    <w:rsid w:val="00EE0F75"/>
    <w:rsid w:val="00EE579E"/>
    <w:rsid w:val="00EF1315"/>
    <w:rsid w:val="00EF5BCC"/>
    <w:rsid w:val="00EF729B"/>
    <w:rsid w:val="00F054C8"/>
    <w:rsid w:val="00F05761"/>
    <w:rsid w:val="00F123B4"/>
    <w:rsid w:val="00F305C3"/>
    <w:rsid w:val="00F54074"/>
    <w:rsid w:val="00F639FE"/>
    <w:rsid w:val="00F64DD5"/>
    <w:rsid w:val="00F71744"/>
    <w:rsid w:val="00F75109"/>
    <w:rsid w:val="00F87AC9"/>
    <w:rsid w:val="00F87FA4"/>
    <w:rsid w:val="00F91682"/>
    <w:rsid w:val="00F9409A"/>
    <w:rsid w:val="00F94799"/>
    <w:rsid w:val="00FA3E7D"/>
    <w:rsid w:val="00FA566E"/>
    <w:rsid w:val="00FB168E"/>
    <w:rsid w:val="00FB7B24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2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1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65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996751434705469"/>
          <c:y val="0.2705482295006138"/>
          <c:w val="0.40631667124117354"/>
          <c:h val="0.55030551707572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501830872808641"/>
                  <c:y val="-6.654327925651743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6.9283425845022367E-2"/>
                  <c:y val="0.1936323117103480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2.257302025829196E-2"/>
                  <c:y val="0.121002874911175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9.8523516824669935E-2"/>
                  <c:y val="2.83353691481934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Почта 
</a:t>
                    </a:r>
                    <a:r>
                      <a:rPr lang="en-US"/>
                      <a:t>127</a:t>
                    </a:r>
                    <a:r>
                      <a:rPr lang="ru-RU"/>
                      <a:t>
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0.17896019892959178"/>
                  <c:y val="2.055398934564420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0.17603821010507106"/>
                  <c:y val="-5.939934946813368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-0.11250094700317714"/>
                  <c:y val="-0.309354453170845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ССТУ
</a:t>
                    </a:r>
                    <a:r>
                      <a:rPr lang="en-US"/>
                      <a:t>2</a:t>
                    </a:r>
                    <a:r>
                      <a:rPr lang="ru-RU"/>
                      <a:t>
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2.316627594559955E-2"/>
                  <c:y val="-0.2188640753378457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-3.5255960227550391E-2"/>
                  <c:y val="-8.651555192256782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delete val="1"/>
            </c:dLbl>
            <c:dLbl>
              <c:idx val="10"/>
              <c:layout>
                <c:manualLayout>
                  <c:x val="0.11837698413697678"/>
                  <c:y val="-9.150145930881124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1"/>
              <c:layout>
                <c:manualLayout>
                  <c:x val="0.32436143755135832"/>
                  <c:y val="-8.064433337391574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Лист1!$A$2:$A$12</c:f>
              <c:strCache>
                <c:ptCount val="10"/>
                <c:pt idx="0">
                  <c:v>Лично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телеграмма</c:v>
                </c:pt>
                <c:pt idx="5">
                  <c:v>Нарочный, курьер</c:v>
                </c:pt>
                <c:pt idx="6">
                  <c:v>ССТУ</c:v>
                </c:pt>
                <c:pt idx="7">
                  <c:v>МЭДО</c:v>
                </c:pt>
                <c:pt idx="8">
                  <c:v>СЭД</c:v>
                </c:pt>
                <c:pt idx="9">
                  <c:v>Из поездки Губернатора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170</c:v>
                </c:pt>
                <c:pt idx="1">
                  <c:v>483</c:v>
                </c:pt>
                <c:pt idx="2">
                  <c:v>130</c:v>
                </c:pt>
                <c:pt idx="3">
                  <c:v>127</c:v>
                </c:pt>
                <c:pt idx="4">
                  <c:v>1</c:v>
                </c:pt>
                <c:pt idx="5">
                  <c:v>219</c:v>
                </c:pt>
                <c:pt idx="6">
                  <c:v>2</c:v>
                </c:pt>
                <c:pt idx="7">
                  <c:v>910</c:v>
                </c:pt>
                <c:pt idx="8">
                  <c:v>43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693480873315397E-2"/>
          <c:y val="4.4547688808038458E-2"/>
          <c:w val="0.58756444048580458"/>
          <c:h val="0.889725855544367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78019450342439E-3"/>
                  <c:y val="-9.3857219122743685E-3"/>
                </c:manualLayout>
              </c:layout>
              <c:tx>
                <c:rich>
                  <a:bodyPr/>
                  <a:lstStyle/>
                  <a:p>
                    <a:r>
                      <a:rPr lang="en-US" sz="900" baseline="0"/>
                      <a:t>306</a:t>
                    </a:r>
                    <a:r>
                      <a:rPr lang="ru-RU"/>
                      <a:t> - </a:t>
                    </a:r>
                    <a:r>
                      <a:rPr lang="en-US"/>
                      <a:t>13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Государство. Общество. Политика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856604143556551E-2"/>
                  <c:y val="-3.4822865406334896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766</a:t>
                    </a:r>
                    <a:r>
                      <a:rPr lang="ru-RU" sz="900"/>
                      <a:t>-</a:t>
                    </a:r>
                    <a:r>
                      <a:rPr lang="ru-RU"/>
                      <a:t> </a:t>
                    </a:r>
                    <a:r>
                      <a:rPr lang="en-US"/>
                      <a:t>34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44396600990618E-2"/>
                  <c:y val="-1.620140667924494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307</a:t>
                    </a:r>
                    <a:r>
                      <a:rPr lang="ru-RU"/>
                      <a:t>- </a:t>
                    </a:r>
                    <a:r>
                      <a:rPr lang="en-US"/>
                      <a:t>14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сфера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508900276567859E-2"/>
                  <c:y val="-3.122761019997376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412</a:t>
                    </a:r>
                    <a:r>
                      <a:rPr lang="ru-RU"/>
                      <a:t>- </a:t>
                    </a:r>
                    <a:r>
                      <a:rPr lang="en-US"/>
                      <a:t>18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0902512410671693E-2"/>
                  <c:y val="-7.2069621601583093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474</a:t>
                    </a:r>
                    <a:r>
                      <a:rPr lang="ru-RU"/>
                      <a:t> - 2</a:t>
                    </a:r>
                    <a:r>
                      <a:rPr lang="en-US"/>
                      <a:t>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670464"/>
        <c:axId val="39928960"/>
        <c:axId val="91217920"/>
      </c:bar3DChart>
      <c:catAx>
        <c:axId val="92670464"/>
        <c:scaling>
          <c:orientation val="minMax"/>
        </c:scaling>
        <c:delete val="0"/>
        <c:axPos val="b"/>
        <c:majorTickMark val="out"/>
        <c:minorTickMark val="none"/>
        <c:tickLblPos val="nextTo"/>
        <c:crossAx val="39928960"/>
        <c:crosses val="autoZero"/>
        <c:auto val="1"/>
        <c:lblAlgn val="ctr"/>
        <c:lblOffset val="100"/>
        <c:noMultiLvlLbl val="0"/>
      </c:catAx>
      <c:valAx>
        <c:axId val="3992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2670464"/>
        <c:crosses val="autoZero"/>
        <c:crossBetween val="between"/>
      </c:valAx>
      <c:serAx>
        <c:axId val="91217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99289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195E-6DFE-49A5-BED6-D6657107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Кудрявцева</cp:lastModifiedBy>
  <cp:revision>3</cp:revision>
  <cp:lastPrinted>2021-12-30T02:06:00Z</cp:lastPrinted>
  <dcterms:created xsi:type="dcterms:W3CDTF">2023-06-30T06:39:00Z</dcterms:created>
  <dcterms:modified xsi:type="dcterms:W3CDTF">2023-06-30T07:19:00Z</dcterms:modified>
</cp:coreProperties>
</file>