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E2A" w:rsidRPr="002B66E2" w:rsidRDefault="00265E2A" w:rsidP="0012288F">
      <w:pPr>
        <w:jc w:val="center"/>
        <w:rPr>
          <w:b/>
          <w:sz w:val="28"/>
          <w:szCs w:val="28"/>
        </w:rPr>
      </w:pPr>
    </w:p>
    <w:p w:rsidR="00265E2A" w:rsidRPr="002B66E2" w:rsidRDefault="00265E2A" w:rsidP="0012288F">
      <w:pPr>
        <w:jc w:val="center"/>
        <w:rPr>
          <w:b/>
          <w:sz w:val="28"/>
          <w:szCs w:val="28"/>
        </w:rPr>
      </w:pPr>
    </w:p>
    <w:p w:rsidR="00DE1CD7" w:rsidRPr="002B66E2" w:rsidRDefault="00DE1CD7" w:rsidP="0012288F">
      <w:pPr>
        <w:jc w:val="center"/>
        <w:rPr>
          <w:b/>
          <w:sz w:val="28"/>
          <w:szCs w:val="28"/>
        </w:rPr>
      </w:pPr>
    </w:p>
    <w:p w:rsidR="00DE1CD7" w:rsidRDefault="00DE1CD7" w:rsidP="0012288F">
      <w:pPr>
        <w:jc w:val="center"/>
        <w:rPr>
          <w:b/>
          <w:sz w:val="28"/>
          <w:szCs w:val="28"/>
        </w:rPr>
      </w:pPr>
    </w:p>
    <w:p w:rsidR="007D1B30" w:rsidRDefault="007D1B30" w:rsidP="0012288F">
      <w:pPr>
        <w:jc w:val="center"/>
        <w:rPr>
          <w:b/>
          <w:sz w:val="28"/>
          <w:szCs w:val="28"/>
        </w:rPr>
      </w:pPr>
    </w:p>
    <w:p w:rsidR="007D1B30" w:rsidRDefault="007D1B30" w:rsidP="0012288F">
      <w:pPr>
        <w:jc w:val="center"/>
        <w:rPr>
          <w:b/>
          <w:sz w:val="28"/>
          <w:szCs w:val="28"/>
        </w:rPr>
      </w:pPr>
    </w:p>
    <w:p w:rsidR="007D1B30" w:rsidRDefault="007D1B30" w:rsidP="0012288F">
      <w:pPr>
        <w:jc w:val="center"/>
        <w:rPr>
          <w:b/>
          <w:sz w:val="28"/>
          <w:szCs w:val="28"/>
        </w:rPr>
      </w:pPr>
    </w:p>
    <w:p w:rsidR="007D1B30" w:rsidRDefault="007D1B30" w:rsidP="0012288F">
      <w:pPr>
        <w:jc w:val="center"/>
        <w:rPr>
          <w:b/>
          <w:sz w:val="28"/>
          <w:szCs w:val="28"/>
        </w:rPr>
      </w:pPr>
    </w:p>
    <w:p w:rsidR="007D1B30" w:rsidRDefault="007D1B30" w:rsidP="0012288F">
      <w:pPr>
        <w:jc w:val="center"/>
        <w:rPr>
          <w:b/>
          <w:sz w:val="28"/>
          <w:szCs w:val="28"/>
        </w:rPr>
      </w:pPr>
    </w:p>
    <w:p w:rsidR="007D1B30" w:rsidRDefault="007D1B30" w:rsidP="0012288F">
      <w:pPr>
        <w:jc w:val="center"/>
        <w:rPr>
          <w:b/>
          <w:sz w:val="28"/>
          <w:szCs w:val="28"/>
        </w:rPr>
      </w:pPr>
    </w:p>
    <w:p w:rsidR="007D1B30" w:rsidRDefault="007D1B30" w:rsidP="0012288F">
      <w:pPr>
        <w:jc w:val="center"/>
        <w:rPr>
          <w:b/>
          <w:sz w:val="28"/>
          <w:szCs w:val="28"/>
        </w:rPr>
      </w:pPr>
    </w:p>
    <w:p w:rsidR="007D1B30" w:rsidRDefault="007D1B30" w:rsidP="0012288F">
      <w:pPr>
        <w:jc w:val="center"/>
        <w:rPr>
          <w:b/>
          <w:sz w:val="28"/>
          <w:szCs w:val="28"/>
        </w:rPr>
      </w:pPr>
    </w:p>
    <w:p w:rsidR="007D1B30" w:rsidRPr="002B66E2" w:rsidRDefault="007D1B30" w:rsidP="0012288F">
      <w:pPr>
        <w:jc w:val="center"/>
        <w:rPr>
          <w:b/>
          <w:sz w:val="28"/>
          <w:szCs w:val="28"/>
        </w:rPr>
      </w:pPr>
    </w:p>
    <w:p w:rsidR="00DE1CD7" w:rsidRPr="002B66E2" w:rsidRDefault="00D41227" w:rsidP="0012288F">
      <w:pPr>
        <w:jc w:val="center"/>
        <w:rPr>
          <w:b/>
          <w:sz w:val="48"/>
          <w:szCs w:val="48"/>
        </w:rPr>
      </w:pPr>
      <w:r w:rsidRPr="002B66E2">
        <w:rPr>
          <w:b/>
          <w:sz w:val="48"/>
          <w:szCs w:val="48"/>
        </w:rPr>
        <w:t>Нормативная база</w:t>
      </w:r>
    </w:p>
    <w:p w:rsidR="00DE1CD7" w:rsidRPr="002B66E2" w:rsidRDefault="00D41227" w:rsidP="0012288F">
      <w:pPr>
        <w:jc w:val="center"/>
        <w:rPr>
          <w:b/>
          <w:sz w:val="48"/>
          <w:szCs w:val="48"/>
        </w:rPr>
      </w:pPr>
      <w:r w:rsidRPr="002B66E2">
        <w:rPr>
          <w:b/>
          <w:sz w:val="48"/>
          <w:szCs w:val="48"/>
        </w:rPr>
        <w:t>по вопросам ведения регистра</w:t>
      </w:r>
    </w:p>
    <w:p w:rsidR="00DE1CD7" w:rsidRPr="002B66E2" w:rsidRDefault="00D41227" w:rsidP="0012288F">
      <w:pPr>
        <w:jc w:val="center"/>
        <w:rPr>
          <w:b/>
          <w:sz w:val="48"/>
          <w:szCs w:val="48"/>
        </w:rPr>
      </w:pPr>
      <w:r w:rsidRPr="002B66E2">
        <w:rPr>
          <w:b/>
          <w:sz w:val="48"/>
          <w:szCs w:val="48"/>
        </w:rPr>
        <w:t>муниципальных нормативных</w:t>
      </w:r>
    </w:p>
    <w:p w:rsidR="00DE1CD7" w:rsidRPr="002B66E2" w:rsidRDefault="00DE1CD7" w:rsidP="0012288F">
      <w:pPr>
        <w:jc w:val="center"/>
        <w:rPr>
          <w:b/>
          <w:sz w:val="48"/>
          <w:szCs w:val="48"/>
        </w:rPr>
      </w:pPr>
      <w:r w:rsidRPr="002B66E2">
        <w:rPr>
          <w:b/>
          <w:sz w:val="48"/>
          <w:szCs w:val="48"/>
        </w:rPr>
        <w:t>правовых актов</w:t>
      </w:r>
    </w:p>
    <w:p w:rsidR="00D41227" w:rsidRPr="002B66E2" w:rsidRDefault="00D41227" w:rsidP="0012288F">
      <w:pPr>
        <w:jc w:val="center"/>
        <w:rPr>
          <w:b/>
          <w:sz w:val="48"/>
          <w:szCs w:val="48"/>
        </w:rPr>
      </w:pPr>
      <w:r w:rsidRPr="002B66E2">
        <w:rPr>
          <w:b/>
          <w:sz w:val="48"/>
          <w:szCs w:val="48"/>
        </w:rPr>
        <w:t>Забайкальского края</w:t>
      </w:r>
    </w:p>
    <w:p w:rsidR="002B66E2" w:rsidRDefault="002B66E2" w:rsidP="0012288F">
      <w:pPr>
        <w:jc w:val="center"/>
        <w:rPr>
          <w:sz w:val="32"/>
          <w:szCs w:val="32"/>
        </w:rPr>
      </w:pPr>
    </w:p>
    <w:p w:rsidR="007D1B30" w:rsidRDefault="007D1B30" w:rsidP="0012288F">
      <w:pPr>
        <w:jc w:val="center"/>
        <w:rPr>
          <w:sz w:val="32"/>
          <w:szCs w:val="32"/>
        </w:rPr>
      </w:pPr>
    </w:p>
    <w:p w:rsidR="00265E2A" w:rsidRPr="00ED6739" w:rsidRDefault="00265E2A" w:rsidP="0012288F">
      <w:pPr>
        <w:jc w:val="center"/>
        <w:rPr>
          <w:i/>
          <w:sz w:val="32"/>
          <w:szCs w:val="32"/>
        </w:rPr>
      </w:pPr>
      <w:r w:rsidRPr="00ED6739">
        <w:rPr>
          <w:i/>
          <w:sz w:val="32"/>
          <w:szCs w:val="32"/>
        </w:rPr>
        <w:t xml:space="preserve">(по состоянию на </w:t>
      </w:r>
      <w:r w:rsidR="00ED6739" w:rsidRPr="00ED6739">
        <w:rPr>
          <w:i/>
          <w:sz w:val="32"/>
          <w:szCs w:val="32"/>
        </w:rPr>
        <w:t xml:space="preserve">28 сентября </w:t>
      </w:r>
      <w:r w:rsidR="00F74A39" w:rsidRPr="00ED6739">
        <w:rPr>
          <w:i/>
          <w:sz w:val="32"/>
          <w:szCs w:val="32"/>
        </w:rPr>
        <w:t>202</w:t>
      </w:r>
      <w:r w:rsidR="00F56457" w:rsidRPr="00ED6739">
        <w:rPr>
          <w:i/>
          <w:sz w:val="32"/>
          <w:szCs w:val="32"/>
        </w:rPr>
        <w:t>3</w:t>
      </w:r>
      <w:r w:rsidR="00F74A39" w:rsidRPr="00ED6739">
        <w:rPr>
          <w:i/>
          <w:sz w:val="32"/>
          <w:szCs w:val="32"/>
        </w:rPr>
        <w:t xml:space="preserve"> года</w:t>
      </w:r>
      <w:r w:rsidRPr="00ED6739">
        <w:rPr>
          <w:i/>
          <w:sz w:val="32"/>
          <w:szCs w:val="32"/>
        </w:rPr>
        <w:t>)</w:t>
      </w:r>
    </w:p>
    <w:p w:rsidR="00D41227" w:rsidRPr="00E35BEF" w:rsidRDefault="00D41227" w:rsidP="0012288F">
      <w:pPr>
        <w:rPr>
          <w:b/>
          <w:sz w:val="26"/>
          <w:szCs w:val="26"/>
        </w:rPr>
      </w:pPr>
      <w:r w:rsidRPr="00E35BEF">
        <w:rPr>
          <w:b/>
          <w:sz w:val="26"/>
          <w:szCs w:val="26"/>
        </w:rPr>
        <w:br w:type="page"/>
      </w:r>
    </w:p>
    <w:p w:rsidR="0012288F" w:rsidRPr="00E35BEF" w:rsidRDefault="0012288F" w:rsidP="0012288F">
      <w:pPr>
        <w:autoSpaceDE w:val="0"/>
        <w:autoSpaceDN w:val="0"/>
        <w:adjustRightInd w:val="0"/>
        <w:jc w:val="center"/>
        <w:outlineLvl w:val="0"/>
        <w:rPr>
          <w:b/>
          <w:bCs/>
          <w:color w:val="26282F"/>
          <w:szCs w:val="26"/>
        </w:rPr>
      </w:pPr>
      <w:r w:rsidRPr="00E35BEF">
        <w:rPr>
          <w:b/>
          <w:bCs/>
          <w:color w:val="26282F"/>
          <w:szCs w:val="26"/>
        </w:rPr>
        <w:lastRenderedPageBreak/>
        <w:t>ФЕДЕРАЛЬНЫЙ ЗАКОН</w:t>
      </w:r>
    </w:p>
    <w:p w:rsidR="00952904" w:rsidRPr="00E35BEF" w:rsidRDefault="00F25EE4" w:rsidP="0012288F">
      <w:pPr>
        <w:autoSpaceDE w:val="0"/>
        <w:autoSpaceDN w:val="0"/>
        <w:adjustRightInd w:val="0"/>
        <w:jc w:val="center"/>
        <w:outlineLvl w:val="0"/>
        <w:rPr>
          <w:b/>
          <w:bCs/>
          <w:color w:val="26282F"/>
          <w:szCs w:val="26"/>
        </w:rPr>
      </w:pPr>
      <w:r w:rsidRPr="00E35BEF">
        <w:rPr>
          <w:b/>
          <w:bCs/>
          <w:color w:val="26282F"/>
          <w:szCs w:val="26"/>
        </w:rPr>
        <w:t>от 6 октября 2003 года № 131-ФЗ</w:t>
      </w:r>
    </w:p>
    <w:p w:rsidR="00952904" w:rsidRPr="00E35BEF" w:rsidRDefault="00952904" w:rsidP="0012288F">
      <w:pPr>
        <w:autoSpaceDE w:val="0"/>
        <w:autoSpaceDN w:val="0"/>
        <w:adjustRightInd w:val="0"/>
        <w:jc w:val="center"/>
        <w:outlineLvl w:val="0"/>
        <w:rPr>
          <w:b/>
          <w:bCs/>
          <w:color w:val="26282F"/>
          <w:szCs w:val="26"/>
        </w:rPr>
      </w:pPr>
    </w:p>
    <w:p w:rsidR="00E70D72" w:rsidRPr="00E35BEF" w:rsidRDefault="007A5956" w:rsidP="0012288F">
      <w:pPr>
        <w:autoSpaceDE w:val="0"/>
        <w:autoSpaceDN w:val="0"/>
        <w:adjustRightInd w:val="0"/>
        <w:jc w:val="center"/>
        <w:outlineLvl w:val="0"/>
        <w:rPr>
          <w:b/>
          <w:bCs/>
          <w:color w:val="26282F"/>
          <w:szCs w:val="26"/>
        </w:rPr>
      </w:pPr>
      <w:r w:rsidRPr="00E35BEF">
        <w:rPr>
          <w:b/>
          <w:bCs/>
          <w:color w:val="26282F"/>
          <w:szCs w:val="26"/>
        </w:rPr>
        <w:t>«</w:t>
      </w:r>
      <w:r w:rsidR="00463EE0" w:rsidRPr="00E35BEF">
        <w:rPr>
          <w:b/>
          <w:bCs/>
          <w:color w:val="26282F"/>
          <w:szCs w:val="26"/>
        </w:rPr>
        <w:t>Об общих принципах организации местного самоуправления в Российской Федерации</w:t>
      </w:r>
      <w:r w:rsidRPr="00E35BEF">
        <w:rPr>
          <w:b/>
          <w:bCs/>
          <w:color w:val="26282F"/>
          <w:szCs w:val="26"/>
        </w:rPr>
        <w:t>»</w:t>
      </w:r>
    </w:p>
    <w:p w:rsidR="00E70D72" w:rsidRPr="00E35BEF" w:rsidRDefault="00E70D72" w:rsidP="0012288F">
      <w:pPr>
        <w:autoSpaceDE w:val="0"/>
        <w:autoSpaceDN w:val="0"/>
        <w:adjustRightInd w:val="0"/>
        <w:jc w:val="center"/>
        <w:rPr>
          <w:szCs w:val="26"/>
        </w:rPr>
      </w:pPr>
    </w:p>
    <w:p w:rsidR="00292C35" w:rsidRPr="00E35BEF" w:rsidRDefault="009F7E87" w:rsidP="0012288F">
      <w:pPr>
        <w:suppressAutoHyphens/>
        <w:jc w:val="center"/>
        <w:rPr>
          <w:i/>
          <w:sz w:val="22"/>
          <w:szCs w:val="26"/>
        </w:rPr>
      </w:pPr>
      <w:r>
        <w:rPr>
          <w:i/>
          <w:sz w:val="22"/>
          <w:szCs w:val="26"/>
        </w:rPr>
        <w:t>(и</w:t>
      </w:r>
      <w:r w:rsidR="00E70D72" w:rsidRPr="00E35BEF">
        <w:rPr>
          <w:i/>
          <w:sz w:val="22"/>
          <w:szCs w:val="26"/>
        </w:rPr>
        <w:t>звлечение)</w:t>
      </w:r>
    </w:p>
    <w:p w:rsidR="00E70D72" w:rsidRPr="00E35BEF" w:rsidRDefault="00E70D72" w:rsidP="0012288F">
      <w:pPr>
        <w:suppressAutoHyphens/>
        <w:jc w:val="center"/>
        <w:rPr>
          <w:szCs w:val="26"/>
        </w:rPr>
      </w:pPr>
    </w:p>
    <w:p w:rsidR="00E70D72" w:rsidRPr="00E35BEF" w:rsidRDefault="00E70D72" w:rsidP="0012288F">
      <w:pPr>
        <w:autoSpaceDE w:val="0"/>
        <w:autoSpaceDN w:val="0"/>
        <w:adjustRightInd w:val="0"/>
        <w:ind w:firstLine="567"/>
        <w:jc w:val="both"/>
        <w:rPr>
          <w:b/>
          <w:szCs w:val="26"/>
        </w:rPr>
      </w:pPr>
      <w:r w:rsidRPr="00E35BEF">
        <w:rPr>
          <w:b/>
          <w:bCs/>
          <w:color w:val="26282F"/>
          <w:szCs w:val="26"/>
        </w:rPr>
        <w:t>Статья 43</w:t>
      </w:r>
      <w:r w:rsidRPr="00E35BEF">
        <w:rPr>
          <w:b/>
          <w:bCs/>
          <w:color w:val="26282F"/>
          <w:szCs w:val="26"/>
          <w:vertAlign w:val="superscript"/>
        </w:rPr>
        <w:t>1</w:t>
      </w:r>
      <w:r w:rsidRPr="00E35BEF">
        <w:rPr>
          <w:b/>
          <w:bCs/>
          <w:color w:val="26282F"/>
          <w:szCs w:val="26"/>
        </w:rPr>
        <w:t>.</w:t>
      </w:r>
      <w:r w:rsidRPr="00E35BEF">
        <w:rPr>
          <w:b/>
          <w:szCs w:val="26"/>
        </w:rPr>
        <w:t xml:space="preserve"> Федеральный регистр муниципальных нормативных правовых актов</w:t>
      </w:r>
    </w:p>
    <w:p w:rsidR="009D0324" w:rsidRPr="00E35BEF" w:rsidRDefault="009D0324" w:rsidP="0012288F">
      <w:pPr>
        <w:autoSpaceDE w:val="0"/>
        <w:autoSpaceDN w:val="0"/>
        <w:adjustRightInd w:val="0"/>
        <w:ind w:firstLine="567"/>
        <w:jc w:val="both"/>
        <w:rPr>
          <w:szCs w:val="26"/>
        </w:rPr>
      </w:pPr>
    </w:p>
    <w:p w:rsidR="00E70D72" w:rsidRPr="00E35BEF" w:rsidRDefault="00E70D72" w:rsidP="0012288F">
      <w:pPr>
        <w:autoSpaceDE w:val="0"/>
        <w:autoSpaceDN w:val="0"/>
        <w:adjustRightInd w:val="0"/>
        <w:ind w:firstLine="567"/>
        <w:jc w:val="both"/>
        <w:rPr>
          <w:szCs w:val="26"/>
        </w:rPr>
      </w:pPr>
      <w:bookmarkStart w:id="0" w:name="sub_43101"/>
      <w:r w:rsidRPr="00E35BEF">
        <w:rPr>
          <w:szCs w:val="26"/>
        </w:rPr>
        <w:t>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регистр муниципальных нормативных правовых актов субъекта Российской Федерации, организация и ведение которого осуществляются органами государственной власти субъекта Российской Федерации в порядке, установленном законом субъекта Российской Федерации.</w:t>
      </w:r>
    </w:p>
    <w:p w:rsidR="00E70D72" w:rsidRPr="00E35BEF" w:rsidRDefault="00E70D72" w:rsidP="0012288F">
      <w:pPr>
        <w:autoSpaceDE w:val="0"/>
        <w:autoSpaceDN w:val="0"/>
        <w:adjustRightInd w:val="0"/>
        <w:ind w:firstLine="567"/>
        <w:jc w:val="both"/>
        <w:rPr>
          <w:szCs w:val="26"/>
        </w:rPr>
      </w:pPr>
      <w:bookmarkStart w:id="1" w:name="sub_43102"/>
      <w:bookmarkEnd w:id="0"/>
      <w:r w:rsidRPr="00E35BEF">
        <w:rPr>
          <w:szCs w:val="26"/>
        </w:rPr>
        <w:t>2. Федеральный регистр муниципальных нормативных правовых актов состоит из регистров муниципальных нормативных правовых актов субъектов Российской Федерации.</w:t>
      </w:r>
    </w:p>
    <w:p w:rsidR="00D02FC7" w:rsidRPr="00E35BEF" w:rsidRDefault="00E70D72" w:rsidP="0012288F">
      <w:pPr>
        <w:autoSpaceDE w:val="0"/>
        <w:autoSpaceDN w:val="0"/>
        <w:adjustRightInd w:val="0"/>
        <w:ind w:firstLine="567"/>
        <w:jc w:val="both"/>
        <w:rPr>
          <w:szCs w:val="26"/>
        </w:rPr>
      </w:pPr>
      <w:bookmarkStart w:id="2" w:name="sub_43103"/>
      <w:bookmarkEnd w:id="1"/>
      <w:r w:rsidRPr="00E35BEF">
        <w:rPr>
          <w:szCs w:val="26"/>
        </w:rPr>
        <w:t>3. Ведение федерального регистра муниципальных нормативных правовых актов осуществляется уполномоченным федеральным органом исполнительной власти в порядке, установленном Правительством Российской Федерации.</w:t>
      </w:r>
    </w:p>
    <w:p w:rsidR="009D0324" w:rsidRPr="00E35BEF" w:rsidRDefault="009D0324" w:rsidP="0012288F">
      <w:pPr>
        <w:shd w:val="clear" w:color="auto" w:fill="FFFFFF"/>
        <w:jc w:val="center"/>
        <w:rPr>
          <w:szCs w:val="26"/>
        </w:rPr>
      </w:pPr>
    </w:p>
    <w:p w:rsidR="009D0324" w:rsidRPr="00E35BEF" w:rsidRDefault="009D0324" w:rsidP="0012288F">
      <w:pPr>
        <w:jc w:val="center"/>
        <w:rPr>
          <w:szCs w:val="26"/>
        </w:rPr>
      </w:pPr>
      <w:r w:rsidRPr="00E35BEF">
        <w:rPr>
          <w:szCs w:val="26"/>
        </w:rPr>
        <w:t>_______________</w:t>
      </w:r>
    </w:p>
    <w:p w:rsidR="009D0324" w:rsidRPr="00E35BEF" w:rsidRDefault="009D0324" w:rsidP="0012288F">
      <w:pPr>
        <w:autoSpaceDE w:val="0"/>
        <w:autoSpaceDN w:val="0"/>
        <w:adjustRightInd w:val="0"/>
        <w:jc w:val="center"/>
        <w:rPr>
          <w:szCs w:val="26"/>
        </w:rPr>
      </w:pPr>
    </w:p>
    <w:p w:rsidR="00D02FC7" w:rsidRPr="00E35BEF" w:rsidRDefault="00D02FC7" w:rsidP="0012288F">
      <w:pPr>
        <w:rPr>
          <w:szCs w:val="26"/>
        </w:rPr>
      </w:pPr>
      <w:r w:rsidRPr="00E35BEF">
        <w:rPr>
          <w:szCs w:val="26"/>
        </w:rPr>
        <w:br w:type="page"/>
      </w:r>
    </w:p>
    <w:p w:rsidR="00BC5566" w:rsidRPr="00E35BEF" w:rsidRDefault="00BC5566" w:rsidP="0012288F">
      <w:pPr>
        <w:autoSpaceDE w:val="0"/>
        <w:autoSpaceDN w:val="0"/>
        <w:adjustRightInd w:val="0"/>
        <w:jc w:val="center"/>
        <w:outlineLvl w:val="0"/>
        <w:rPr>
          <w:b/>
          <w:bCs/>
        </w:rPr>
      </w:pPr>
      <w:r w:rsidRPr="00E35BEF">
        <w:rPr>
          <w:b/>
          <w:bCs/>
        </w:rPr>
        <w:lastRenderedPageBreak/>
        <w:t>ПОСТАНОВЛЕНИЕ ПРАВИТЕЛЬСТВА РОССИЙСКОЙ ФЕДЕРАЦИИ</w:t>
      </w:r>
    </w:p>
    <w:p w:rsidR="00F30139" w:rsidRPr="00E35BEF" w:rsidRDefault="00D02FC7" w:rsidP="0012288F">
      <w:pPr>
        <w:autoSpaceDE w:val="0"/>
        <w:autoSpaceDN w:val="0"/>
        <w:adjustRightInd w:val="0"/>
        <w:jc w:val="center"/>
        <w:outlineLvl w:val="0"/>
        <w:rPr>
          <w:b/>
          <w:bCs/>
        </w:rPr>
      </w:pPr>
      <w:r w:rsidRPr="00E35BEF">
        <w:rPr>
          <w:b/>
          <w:bCs/>
        </w:rPr>
        <w:t xml:space="preserve">от 10 сентября 2008 </w:t>
      </w:r>
      <w:r w:rsidR="00AD5F44" w:rsidRPr="00E35BEF">
        <w:rPr>
          <w:b/>
          <w:bCs/>
        </w:rPr>
        <w:t>года</w:t>
      </w:r>
      <w:r w:rsidRPr="00E35BEF">
        <w:rPr>
          <w:b/>
          <w:bCs/>
        </w:rPr>
        <w:t xml:space="preserve"> </w:t>
      </w:r>
      <w:r w:rsidR="006B10B2" w:rsidRPr="00E35BEF">
        <w:rPr>
          <w:b/>
          <w:bCs/>
        </w:rPr>
        <w:t>№</w:t>
      </w:r>
      <w:r w:rsidRPr="00E35BEF">
        <w:rPr>
          <w:b/>
          <w:bCs/>
        </w:rPr>
        <w:t> 657</w:t>
      </w:r>
    </w:p>
    <w:p w:rsidR="00F30139" w:rsidRPr="00E35BEF" w:rsidRDefault="00F30139" w:rsidP="0012288F">
      <w:pPr>
        <w:autoSpaceDE w:val="0"/>
        <w:autoSpaceDN w:val="0"/>
        <w:adjustRightInd w:val="0"/>
        <w:jc w:val="center"/>
        <w:outlineLvl w:val="0"/>
        <w:rPr>
          <w:b/>
          <w:bCs/>
        </w:rPr>
      </w:pPr>
    </w:p>
    <w:p w:rsidR="00D02FC7" w:rsidRPr="00E35BEF" w:rsidRDefault="007A5956" w:rsidP="0012288F">
      <w:pPr>
        <w:autoSpaceDE w:val="0"/>
        <w:autoSpaceDN w:val="0"/>
        <w:adjustRightInd w:val="0"/>
        <w:jc w:val="center"/>
        <w:outlineLvl w:val="0"/>
        <w:rPr>
          <w:b/>
          <w:bCs/>
        </w:rPr>
      </w:pPr>
      <w:r w:rsidRPr="00E35BEF">
        <w:rPr>
          <w:b/>
          <w:bCs/>
        </w:rPr>
        <w:t>«</w:t>
      </w:r>
      <w:r w:rsidR="00463EE0" w:rsidRPr="00E35BEF">
        <w:rPr>
          <w:b/>
          <w:bCs/>
        </w:rPr>
        <w:t>О ведении федерального регистра муниципальных нормативных правовых актов</w:t>
      </w:r>
      <w:r w:rsidRPr="00E35BEF">
        <w:rPr>
          <w:b/>
          <w:bCs/>
        </w:rPr>
        <w:t>»</w:t>
      </w:r>
      <w:r w:rsidR="0012288F" w:rsidRPr="00E35BEF">
        <w:rPr>
          <w:b/>
          <w:bCs/>
        </w:rPr>
        <w:t xml:space="preserve"> </w:t>
      </w:r>
    </w:p>
    <w:p w:rsidR="00D02FC7" w:rsidRPr="00E35BEF" w:rsidRDefault="00D02FC7" w:rsidP="0012288F">
      <w:pPr>
        <w:autoSpaceDE w:val="0"/>
        <w:autoSpaceDN w:val="0"/>
        <w:adjustRightInd w:val="0"/>
        <w:jc w:val="both"/>
      </w:pPr>
    </w:p>
    <w:p w:rsidR="006B10B2" w:rsidRPr="00E35BEF" w:rsidRDefault="006B10B2" w:rsidP="0012288F">
      <w:pPr>
        <w:autoSpaceDE w:val="0"/>
        <w:autoSpaceDN w:val="0"/>
        <w:adjustRightInd w:val="0"/>
        <w:jc w:val="center"/>
        <w:rPr>
          <w:i/>
          <w:sz w:val="22"/>
        </w:rPr>
      </w:pPr>
      <w:bookmarkStart w:id="3" w:name="sub_1009"/>
      <w:r w:rsidRPr="00E35BEF">
        <w:rPr>
          <w:i/>
          <w:sz w:val="22"/>
        </w:rPr>
        <w:t xml:space="preserve">(в ред. </w:t>
      </w:r>
      <w:r w:rsidR="00D871BA">
        <w:rPr>
          <w:i/>
          <w:sz w:val="22"/>
        </w:rPr>
        <w:t>п</w:t>
      </w:r>
      <w:r w:rsidRPr="00E35BEF">
        <w:rPr>
          <w:i/>
          <w:sz w:val="22"/>
        </w:rPr>
        <w:t>остановлени</w:t>
      </w:r>
      <w:r w:rsidR="006E1608" w:rsidRPr="00E35BEF">
        <w:rPr>
          <w:i/>
          <w:sz w:val="22"/>
        </w:rPr>
        <w:t>й</w:t>
      </w:r>
      <w:r w:rsidRPr="00E35BEF">
        <w:rPr>
          <w:i/>
          <w:sz w:val="22"/>
        </w:rPr>
        <w:t xml:space="preserve"> Правительства РФ от 29.10.2014 № 1117</w:t>
      </w:r>
      <w:r w:rsidR="007004E7" w:rsidRPr="00E35BEF">
        <w:rPr>
          <w:i/>
          <w:sz w:val="22"/>
        </w:rPr>
        <w:t>, от 26.03.2018 № 327</w:t>
      </w:r>
      <w:r w:rsidR="00942738" w:rsidRPr="00E35BEF">
        <w:rPr>
          <w:i/>
          <w:sz w:val="22"/>
        </w:rPr>
        <w:t>, 20.11.2018 № 1391</w:t>
      </w:r>
      <w:r w:rsidRPr="00E35BEF">
        <w:rPr>
          <w:i/>
          <w:sz w:val="22"/>
        </w:rPr>
        <w:t>)</w:t>
      </w:r>
    </w:p>
    <w:p w:rsidR="006B10B2" w:rsidRPr="00E35BEF" w:rsidRDefault="006B10B2" w:rsidP="0012288F">
      <w:pPr>
        <w:autoSpaceDE w:val="0"/>
        <w:autoSpaceDN w:val="0"/>
        <w:adjustRightInd w:val="0"/>
        <w:jc w:val="center"/>
        <w:outlineLvl w:val="0"/>
      </w:pP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 xml:space="preserve">Во исполнение статьи 43.1 Федерального закона </w:t>
      </w:r>
      <w:r w:rsidR="007A5956" w:rsidRPr="00E35BEF">
        <w:rPr>
          <w:color w:val="000000" w:themeColor="text1"/>
        </w:rPr>
        <w:t>«</w:t>
      </w:r>
      <w:r w:rsidRPr="00E35BEF">
        <w:rPr>
          <w:color w:val="000000" w:themeColor="text1"/>
        </w:rPr>
        <w:t>Об общих принципах организации местного самоуправления в Российской Федерации</w:t>
      </w:r>
      <w:r w:rsidR="007A5956" w:rsidRPr="00E35BEF">
        <w:rPr>
          <w:color w:val="000000" w:themeColor="text1"/>
        </w:rPr>
        <w:t>»</w:t>
      </w:r>
      <w:r w:rsidRPr="00E35BEF">
        <w:rPr>
          <w:color w:val="000000" w:themeColor="text1"/>
        </w:rPr>
        <w:t xml:space="preserve"> Правительство Российской Федерации постановляет:</w:t>
      </w:r>
    </w:p>
    <w:p w:rsidR="0012288F" w:rsidRPr="00E35BEF" w:rsidRDefault="0012288F" w:rsidP="0012288F">
      <w:pPr>
        <w:autoSpaceDE w:val="0"/>
        <w:autoSpaceDN w:val="0"/>
        <w:adjustRightInd w:val="0"/>
        <w:ind w:firstLine="567"/>
        <w:jc w:val="both"/>
        <w:rPr>
          <w:color w:val="000000" w:themeColor="text1"/>
        </w:rPr>
      </w:pP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1. Утвердить прилагаемое Положение о ведении федерального регистра муниципальных нормативных правовых актов.</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2. Установить, что уполномоченным федеральным органом исполнительной власти по ведению и методическому обеспечению федерального регистра муниципальных нормативных правовых актов является Министерство юстиции Российской Федерации.</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3. Высшим органам исполнительной власти субъектов Российской Федерации обеспечивать актуализацию регистров муниципальных нормативных правовых актов субъектов Российской Федерации, представляемых в Министерство юстиции Российской Федерации, не реже одного раза в 15 дней.</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Актуализация регистров муниципальных нормативных правовых актов субъектов Российской Федерации должна обеспечивать пополнение федерального регистра муниципальных нормативных правовых актов не позднее 60 дней со дня принятия (издания) муниципальных нормативных правовых актов.</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 xml:space="preserve">(п. 3 в ред. Постановления Правительства РФ от 29.10.2014 </w:t>
      </w:r>
      <w:r w:rsidR="00AD5F44" w:rsidRPr="00E35BEF">
        <w:rPr>
          <w:color w:val="000000" w:themeColor="text1"/>
        </w:rPr>
        <w:t>№</w:t>
      </w:r>
      <w:r w:rsidRPr="00E35BEF">
        <w:rPr>
          <w:color w:val="000000" w:themeColor="text1"/>
        </w:rPr>
        <w:t xml:space="preserve"> 1117)</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 xml:space="preserve">4. Доступ к текстам муниципальных нормативных правовых актов, содержащихся в федеральном регистре муниципальных нормативных правовых актов, обеспечивается через портал Министерства юстиции Российской Федерации </w:t>
      </w:r>
      <w:r w:rsidR="007A5956" w:rsidRPr="00E35BEF">
        <w:rPr>
          <w:color w:val="000000" w:themeColor="text1"/>
        </w:rPr>
        <w:t>«</w:t>
      </w:r>
      <w:r w:rsidRPr="00E35BEF">
        <w:rPr>
          <w:color w:val="000000" w:themeColor="text1"/>
        </w:rPr>
        <w:t>Нормативные правовые акты в Российской Федерации</w:t>
      </w:r>
      <w:r w:rsidR="007A5956" w:rsidRPr="00E35BEF">
        <w:rPr>
          <w:color w:val="000000" w:themeColor="text1"/>
        </w:rPr>
        <w:t>»</w:t>
      </w:r>
      <w:r w:rsidRPr="00E35BEF">
        <w:rPr>
          <w:color w:val="000000" w:themeColor="text1"/>
        </w:rPr>
        <w:t xml:space="preserve"> в информационно-телекоммуникационной сети </w:t>
      </w:r>
      <w:r w:rsidR="007A5956" w:rsidRPr="00E35BEF">
        <w:rPr>
          <w:color w:val="000000" w:themeColor="text1"/>
        </w:rPr>
        <w:t>«</w:t>
      </w:r>
      <w:r w:rsidRPr="00E35BEF">
        <w:rPr>
          <w:color w:val="000000" w:themeColor="text1"/>
        </w:rPr>
        <w:t>Интернет</w:t>
      </w:r>
      <w:r w:rsidR="007A5956" w:rsidRPr="00E35BEF">
        <w:rPr>
          <w:color w:val="000000" w:themeColor="text1"/>
        </w:rPr>
        <w:t>»</w:t>
      </w:r>
      <w:r w:rsidRPr="00E35BEF">
        <w:rPr>
          <w:color w:val="000000" w:themeColor="text1"/>
        </w:rPr>
        <w:t xml:space="preserve"> (http://pravo-mi</w:t>
      </w:r>
      <w:r w:rsidR="00F46ECB" w:rsidRPr="00F46ECB">
        <w:rPr>
          <w:color w:val="000000" w:themeColor="text1"/>
        </w:rPr>
        <w:t>№</w:t>
      </w:r>
      <w:r w:rsidRPr="00E35BEF">
        <w:rPr>
          <w:color w:val="000000" w:themeColor="text1"/>
        </w:rPr>
        <w:t>just.ru, http://право-минюст</w:t>
      </w:r>
      <w:proofErr w:type="gramStart"/>
      <w:r w:rsidRPr="00E35BEF">
        <w:rPr>
          <w:color w:val="000000" w:themeColor="text1"/>
        </w:rPr>
        <w:t>.р</w:t>
      </w:r>
      <w:proofErr w:type="gramEnd"/>
      <w:r w:rsidRPr="00E35BEF">
        <w:rPr>
          <w:color w:val="000000" w:themeColor="text1"/>
        </w:rPr>
        <w:t>ф).</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 xml:space="preserve">(п. 4 в ред. Постановления Правительства РФ от 26.03.2018 </w:t>
      </w:r>
      <w:r w:rsidR="00AD5F44" w:rsidRPr="00E35BEF">
        <w:rPr>
          <w:color w:val="000000" w:themeColor="text1"/>
        </w:rPr>
        <w:t>№</w:t>
      </w:r>
      <w:r w:rsidRPr="00E35BEF">
        <w:rPr>
          <w:color w:val="000000" w:themeColor="text1"/>
        </w:rPr>
        <w:t xml:space="preserve"> 327)</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 xml:space="preserve">5. Настоящее Постановление вступает в силу с 1 января 2009 </w:t>
      </w:r>
      <w:r w:rsidR="00AD5F44" w:rsidRPr="00E35BEF">
        <w:rPr>
          <w:color w:val="000000" w:themeColor="text1"/>
        </w:rPr>
        <w:t>года</w:t>
      </w:r>
    </w:p>
    <w:p w:rsidR="004179D9" w:rsidRPr="00E35BEF" w:rsidRDefault="004179D9" w:rsidP="0012288F">
      <w:pPr>
        <w:autoSpaceDE w:val="0"/>
        <w:autoSpaceDN w:val="0"/>
        <w:adjustRightInd w:val="0"/>
        <w:jc w:val="both"/>
        <w:outlineLvl w:val="0"/>
        <w:rPr>
          <w:color w:val="000000" w:themeColor="text1"/>
        </w:rPr>
      </w:pPr>
    </w:p>
    <w:p w:rsidR="004179D9" w:rsidRPr="00E35BEF" w:rsidRDefault="004179D9" w:rsidP="0012288F">
      <w:pPr>
        <w:autoSpaceDE w:val="0"/>
        <w:autoSpaceDN w:val="0"/>
        <w:adjustRightInd w:val="0"/>
        <w:jc w:val="right"/>
        <w:rPr>
          <w:color w:val="000000" w:themeColor="text1"/>
        </w:rPr>
      </w:pPr>
      <w:r w:rsidRPr="00E35BEF">
        <w:rPr>
          <w:color w:val="000000" w:themeColor="text1"/>
        </w:rPr>
        <w:t>Председатель Правительства</w:t>
      </w:r>
    </w:p>
    <w:p w:rsidR="004179D9" w:rsidRPr="00E35BEF" w:rsidRDefault="004179D9" w:rsidP="0012288F">
      <w:pPr>
        <w:autoSpaceDE w:val="0"/>
        <w:autoSpaceDN w:val="0"/>
        <w:adjustRightInd w:val="0"/>
        <w:jc w:val="right"/>
        <w:rPr>
          <w:color w:val="000000" w:themeColor="text1"/>
        </w:rPr>
      </w:pPr>
      <w:r w:rsidRPr="00E35BEF">
        <w:rPr>
          <w:color w:val="000000" w:themeColor="text1"/>
        </w:rPr>
        <w:t>Российской Федерации</w:t>
      </w:r>
    </w:p>
    <w:p w:rsidR="004179D9" w:rsidRPr="00E35BEF" w:rsidRDefault="00DC51E8" w:rsidP="0012288F">
      <w:pPr>
        <w:autoSpaceDE w:val="0"/>
        <w:autoSpaceDN w:val="0"/>
        <w:adjustRightInd w:val="0"/>
        <w:jc w:val="right"/>
        <w:rPr>
          <w:color w:val="000000" w:themeColor="text1"/>
        </w:rPr>
      </w:pPr>
      <w:proofErr w:type="spellStart"/>
      <w:r w:rsidRPr="00E35BEF">
        <w:rPr>
          <w:color w:val="000000" w:themeColor="text1"/>
        </w:rPr>
        <w:t>В.Путин</w:t>
      </w:r>
      <w:proofErr w:type="spellEnd"/>
    </w:p>
    <w:p w:rsidR="004179D9" w:rsidRPr="00E35BEF" w:rsidRDefault="004179D9" w:rsidP="0012288F">
      <w:pPr>
        <w:autoSpaceDE w:val="0"/>
        <w:autoSpaceDN w:val="0"/>
        <w:adjustRightInd w:val="0"/>
        <w:jc w:val="both"/>
        <w:rPr>
          <w:color w:val="000000" w:themeColor="text1"/>
        </w:rPr>
      </w:pPr>
    </w:p>
    <w:p w:rsidR="004179D9" w:rsidRPr="0051659A" w:rsidRDefault="0051659A" w:rsidP="0012288F">
      <w:pPr>
        <w:autoSpaceDE w:val="0"/>
        <w:autoSpaceDN w:val="0"/>
        <w:adjustRightInd w:val="0"/>
        <w:jc w:val="right"/>
        <w:outlineLvl w:val="0"/>
        <w:rPr>
          <w:color w:val="000000" w:themeColor="text1"/>
        </w:rPr>
      </w:pPr>
      <w:r w:rsidRPr="0051659A">
        <w:rPr>
          <w:color w:val="000000" w:themeColor="text1"/>
        </w:rPr>
        <w:t>УТВЕРЖДЕНО</w:t>
      </w:r>
    </w:p>
    <w:p w:rsidR="004179D9" w:rsidRPr="00E35BEF" w:rsidRDefault="004179D9" w:rsidP="0012288F">
      <w:pPr>
        <w:autoSpaceDE w:val="0"/>
        <w:autoSpaceDN w:val="0"/>
        <w:adjustRightInd w:val="0"/>
        <w:jc w:val="right"/>
        <w:rPr>
          <w:color w:val="000000" w:themeColor="text1"/>
        </w:rPr>
      </w:pPr>
      <w:r w:rsidRPr="00E35BEF">
        <w:rPr>
          <w:color w:val="000000" w:themeColor="text1"/>
        </w:rPr>
        <w:t>Постановлением Правительства</w:t>
      </w:r>
    </w:p>
    <w:p w:rsidR="004179D9" w:rsidRPr="00E35BEF" w:rsidRDefault="004179D9" w:rsidP="0012288F">
      <w:pPr>
        <w:autoSpaceDE w:val="0"/>
        <w:autoSpaceDN w:val="0"/>
        <w:adjustRightInd w:val="0"/>
        <w:jc w:val="right"/>
        <w:rPr>
          <w:color w:val="000000" w:themeColor="text1"/>
        </w:rPr>
      </w:pPr>
      <w:r w:rsidRPr="00E35BEF">
        <w:rPr>
          <w:color w:val="000000" w:themeColor="text1"/>
        </w:rPr>
        <w:t>Российской Федерации</w:t>
      </w:r>
    </w:p>
    <w:p w:rsidR="004179D9" w:rsidRPr="00E35BEF" w:rsidRDefault="004179D9" w:rsidP="0012288F">
      <w:pPr>
        <w:autoSpaceDE w:val="0"/>
        <w:autoSpaceDN w:val="0"/>
        <w:adjustRightInd w:val="0"/>
        <w:jc w:val="right"/>
        <w:rPr>
          <w:color w:val="000000" w:themeColor="text1"/>
        </w:rPr>
      </w:pPr>
      <w:r w:rsidRPr="00E35BEF">
        <w:rPr>
          <w:color w:val="000000" w:themeColor="text1"/>
        </w:rPr>
        <w:t xml:space="preserve">от 10 сентября 2008 </w:t>
      </w:r>
      <w:r w:rsidR="00AD5F44" w:rsidRPr="00E35BEF">
        <w:rPr>
          <w:color w:val="000000" w:themeColor="text1"/>
        </w:rPr>
        <w:t>года</w:t>
      </w:r>
      <w:r w:rsidRPr="00E35BEF">
        <w:rPr>
          <w:color w:val="000000" w:themeColor="text1"/>
        </w:rPr>
        <w:t xml:space="preserve"> </w:t>
      </w:r>
      <w:r w:rsidR="00AD5F44" w:rsidRPr="00E35BEF">
        <w:rPr>
          <w:color w:val="000000" w:themeColor="text1"/>
        </w:rPr>
        <w:t>№</w:t>
      </w:r>
      <w:r w:rsidRPr="00E35BEF">
        <w:rPr>
          <w:color w:val="000000" w:themeColor="text1"/>
        </w:rPr>
        <w:t xml:space="preserve"> 657</w:t>
      </w:r>
    </w:p>
    <w:p w:rsidR="004179D9" w:rsidRPr="00E35BEF" w:rsidRDefault="004179D9" w:rsidP="0012288F">
      <w:pPr>
        <w:autoSpaceDE w:val="0"/>
        <w:autoSpaceDN w:val="0"/>
        <w:adjustRightInd w:val="0"/>
        <w:jc w:val="both"/>
        <w:rPr>
          <w:color w:val="000000" w:themeColor="text1"/>
        </w:rPr>
      </w:pPr>
    </w:p>
    <w:p w:rsidR="004179D9" w:rsidRPr="00E35BEF" w:rsidRDefault="004179D9" w:rsidP="0012288F">
      <w:pPr>
        <w:autoSpaceDE w:val="0"/>
        <w:autoSpaceDN w:val="0"/>
        <w:adjustRightInd w:val="0"/>
        <w:jc w:val="center"/>
        <w:rPr>
          <w:b/>
          <w:bCs/>
          <w:color w:val="000000" w:themeColor="text1"/>
        </w:rPr>
      </w:pPr>
      <w:bookmarkStart w:id="4" w:name="Par23"/>
      <w:bookmarkEnd w:id="4"/>
      <w:r w:rsidRPr="00E35BEF">
        <w:rPr>
          <w:b/>
          <w:bCs/>
          <w:color w:val="000000" w:themeColor="text1"/>
        </w:rPr>
        <w:t>ПОЛОЖЕНИЕ</w:t>
      </w:r>
    </w:p>
    <w:p w:rsidR="004179D9" w:rsidRPr="00E35BEF" w:rsidRDefault="00463EE0" w:rsidP="0012288F">
      <w:pPr>
        <w:autoSpaceDE w:val="0"/>
        <w:autoSpaceDN w:val="0"/>
        <w:adjustRightInd w:val="0"/>
        <w:jc w:val="center"/>
        <w:rPr>
          <w:b/>
          <w:bCs/>
          <w:color w:val="000000" w:themeColor="text1"/>
        </w:rPr>
      </w:pPr>
      <w:r w:rsidRPr="00E35BEF">
        <w:rPr>
          <w:b/>
          <w:bCs/>
          <w:color w:val="000000" w:themeColor="text1"/>
        </w:rPr>
        <w:t>о ведении федерального регистра муниципальных нормативных правовых актов</w:t>
      </w:r>
    </w:p>
    <w:p w:rsidR="004179D9" w:rsidRPr="00E35BEF" w:rsidRDefault="004179D9" w:rsidP="0012288F">
      <w:pPr>
        <w:autoSpaceDE w:val="0"/>
        <w:autoSpaceDN w:val="0"/>
        <w:adjustRightInd w:val="0"/>
        <w:jc w:val="both"/>
        <w:rPr>
          <w:color w:val="000000" w:themeColor="text1"/>
        </w:rPr>
      </w:pPr>
    </w:p>
    <w:p w:rsidR="00211B3B" w:rsidRPr="00E35BEF" w:rsidRDefault="00211B3B" w:rsidP="0012288F">
      <w:pPr>
        <w:autoSpaceDE w:val="0"/>
        <w:autoSpaceDN w:val="0"/>
        <w:adjustRightInd w:val="0"/>
        <w:jc w:val="center"/>
        <w:rPr>
          <w:bCs/>
          <w:i/>
          <w:color w:val="000000" w:themeColor="text1"/>
          <w:sz w:val="22"/>
        </w:rPr>
      </w:pPr>
      <w:r w:rsidRPr="00E35BEF">
        <w:rPr>
          <w:bCs/>
          <w:i/>
          <w:color w:val="000000" w:themeColor="text1"/>
          <w:sz w:val="22"/>
        </w:rPr>
        <w:t xml:space="preserve">(в ред. </w:t>
      </w:r>
      <w:r w:rsidR="00D871BA">
        <w:rPr>
          <w:bCs/>
          <w:i/>
          <w:color w:val="000000" w:themeColor="text1"/>
          <w:sz w:val="22"/>
        </w:rPr>
        <w:t>п</w:t>
      </w:r>
      <w:r w:rsidRPr="00E35BEF">
        <w:rPr>
          <w:bCs/>
          <w:i/>
          <w:color w:val="000000" w:themeColor="text1"/>
          <w:sz w:val="22"/>
        </w:rPr>
        <w:t>остановления Правительства РФ от 20.11.2018 № 1391)</w:t>
      </w:r>
    </w:p>
    <w:p w:rsidR="00211B3B" w:rsidRPr="00E35BEF" w:rsidRDefault="00211B3B" w:rsidP="0012288F">
      <w:pPr>
        <w:autoSpaceDE w:val="0"/>
        <w:autoSpaceDN w:val="0"/>
        <w:adjustRightInd w:val="0"/>
        <w:jc w:val="both"/>
        <w:rPr>
          <w:color w:val="000000" w:themeColor="text1"/>
        </w:rPr>
      </w:pP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1. Настоящее Положение определяет порядок ведения федерального регистра муниципальных нормативных правовых актов (далее - регистр).</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2. Регистр ведется в целях обеспечения верховенства Конституции Российской Федерации и федеральных законов, учета и систематизации муниципальных нормативных правовых актов, реализации конституционного права граждан на получение достоверной информации и создания условий для получения информации о муниципальных нормативных правовых актах органами государственной власти, органами местного самоуправления, должностными лицами и организациями.</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lastRenderedPageBreak/>
        <w:t>3. Регистр состоит из регистров муниципальных нормативных правовых актов субъектов Российской Федерации.</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4. Принципами ведения регистра являются актуальность, общедоступность и достоверность сведений, содержащихся в регистре.</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5. Регистр ведется в электронном виде на русском языке.</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6. Включению в регистр подлежат регистры муниципальных нормативных правовых актов субъектов Российской Федерации.</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7. Регистры муниципальных нормативных правовых актов субъектов Российской Федерации подлежат постоянному хранению в составе регистра независимо от того, утратили ли эти акты силу.</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8. Министерство юстиции Российской Федерации обеспечивает:</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а) сбор регистров муниципальных нормативных правовых актов субъектов Российской Федерации;</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б) ввод информации в регистр;</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в) гарантированное хранение информации в регистре;</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г) ведение классификаторов, словарей и справочников регистра;</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д) ведение информационного портала регистра;</w:t>
      </w:r>
    </w:p>
    <w:p w:rsidR="004179D9" w:rsidRPr="00E35BEF" w:rsidRDefault="004179D9" w:rsidP="0012288F">
      <w:pPr>
        <w:autoSpaceDE w:val="0"/>
        <w:autoSpaceDN w:val="0"/>
        <w:adjustRightInd w:val="0"/>
        <w:ind w:firstLine="567"/>
        <w:jc w:val="both"/>
        <w:rPr>
          <w:color w:val="000000" w:themeColor="text1"/>
        </w:rPr>
      </w:pPr>
      <w:r w:rsidRPr="00E35BEF">
        <w:rPr>
          <w:color w:val="000000" w:themeColor="text1"/>
        </w:rPr>
        <w:t>е) предоставление гражданам и организациям сведений, содержащихся в регистре;</w:t>
      </w:r>
    </w:p>
    <w:p w:rsidR="002D578D" w:rsidRPr="00E35BEF" w:rsidRDefault="004179D9" w:rsidP="0012288F">
      <w:pPr>
        <w:autoSpaceDE w:val="0"/>
        <w:autoSpaceDN w:val="0"/>
        <w:adjustRightInd w:val="0"/>
        <w:ind w:firstLine="567"/>
        <w:jc w:val="both"/>
        <w:rPr>
          <w:color w:val="000000" w:themeColor="text1"/>
        </w:rPr>
      </w:pPr>
      <w:r w:rsidRPr="00E35BEF">
        <w:rPr>
          <w:color w:val="000000" w:themeColor="text1"/>
        </w:rPr>
        <w:t>ж) режим защиты сведений, содержащихся в регистре.</w:t>
      </w:r>
    </w:p>
    <w:p w:rsidR="002D578D" w:rsidRPr="00E35BEF" w:rsidRDefault="004179D9" w:rsidP="0012288F">
      <w:pPr>
        <w:autoSpaceDE w:val="0"/>
        <w:autoSpaceDN w:val="0"/>
        <w:adjustRightInd w:val="0"/>
        <w:ind w:firstLine="567"/>
        <w:jc w:val="both"/>
      </w:pPr>
      <w:r w:rsidRPr="00E35BEF">
        <w:rPr>
          <w:color w:val="000000" w:themeColor="text1"/>
        </w:rPr>
        <w:t xml:space="preserve">9. </w:t>
      </w:r>
      <w:r w:rsidR="002D578D" w:rsidRPr="00E35BEF">
        <w:rPr>
          <w:color w:val="000000" w:themeColor="text1"/>
        </w:rPr>
        <w:t xml:space="preserve">Порядок </w:t>
      </w:r>
      <w:r w:rsidR="002D578D" w:rsidRPr="00E35BEF">
        <w:t>предоставления сведений, содержащихся в регистре, определяется Министерством юстиции Российской Федерации по согласованию с Министерством цифрового развития, связи и массовых коммуникаций Российской Федерации.</w:t>
      </w:r>
    </w:p>
    <w:p w:rsidR="002D578D" w:rsidRPr="00E35BEF" w:rsidRDefault="002D578D" w:rsidP="0012288F">
      <w:pPr>
        <w:autoSpaceDE w:val="0"/>
        <w:autoSpaceDN w:val="0"/>
        <w:adjustRightInd w:val="0"/>
        <w:ind w:firstLine="567"/>
        <w:jc w:val="both"/>
      </w:pPr>
      <w:r w:rsidRPr="00E35BEF">
        <w:t xml:space="preserve">(в ред. Постановления Правительства РФ от 20.11.2018 </w:t>
      </w:r>
      <w:r w:rsidR="00700684" w:rsidRPr="00E35BEF">
        <w:t>№</w:t>
      </w:r>
      <w:r w:rsidRPr="00E35BEF">
        <w:t xml:space="preserve"> 1391)</w:t>
      </w:r>
    </w:p>
    <w:p w:rsidR="001F2644" w:rsidRPr="00E35BEF" w:rsidRDefault="001F2644" w:rsidP="001F2644">
      <w:pPr>
        <w:shd w:val="clear" w:color="auto" w:fill="FFFFFF"/>
        <w:jc w:val="center"/>
        <w:rPr>
          <w:szCs w:val="26"/>
        </w:rPr>
      </w:pPr>
    </w:p>
    <w:p w:rsidR="001F2644" w:rsidRPr="00E35BEF" w:rsidRDefault="001F2644" w:rsidP="001F2644">
      <w:pPr>
        <w:jc w:val="center"/>
        <w:rPr>
          <w:szCs w:val="26"/>
        </w:rPr>
      </w:pPr>
      <w:r w:rsidRPr="00E35BEF">
        <w:rPr>
          <w:szCs w:val="26"/>
        </w:rPr>
        <w:t>_______________</w:t>
      </w:r>
    </w:p>
    <w:p w:rsidR="009D0324" w:rsidRPr="00E35BEF" w:rsidRDefault="009D0324" w:rsidP="0012288F">
      <w:pPr>
        <w:autoSpaceDE w:val="0"/>
        <w:autoSpaceDN w:val="0"/>
        <w:adjustRightInd w:val="0"/>
        <w:jc w:val="center"/>
      </w:pPr>
    </w:p>
    <w:p w:rsidR="0012288F" w:rsidRPr="00E35BEF" w:rsidRDefault="0012288F">
      <w:pPr>
        <w:rPr>
          <w:sz w:val="26"/>
          <w:szCs w:val="26"/>
        </w:rPr>
      </w:pPr>
      <w:r w:rsidRPr="00E35BEF">
        <w:rPr>
          <w:sz w:val="26"/>
          <w:szCs w:val="26"/>
        </w:rPr>
        <w:br w:type="page"/>
      </w:r>
    </w:p>
    <w:p w:rsidR="00C86A6E" w:rsidRPr="00C86A6E" w:rsidRDefault="00C86A6E" w:rsidP="00C86A6E">
      <w:pPr>
        <w:jc w:val="center"/>
        <w:rPr>
          <w:b/>
          <w:bCs/>
        </w:rPr>
      </w:pPr>
      <w:r w:rsidRPr="00C86A6E">
        <w:rPr>
          <w:b/>
          <w:bCs/>
        </w:rPr>
        <w:lastRenderedPageBreak/>
        <w:t>ПРИКАЗ МИНИСТЕРСТВА ЮСТИЦИИ РОССИЙСКОЙ ФЕДЕРАЦИИ</w:t>
      </w:r>
    </w:p>
    <w:p w:rsidR="00C86A6E" w:rsidRPr="00F46ECB" w:rsidRDefault="00F46ECB" w:rsidP="00F46ECB">
      <w:pPr>
        <w:jc w:val="center"/>
        <w:rPr>
          <w:b/>
          <w:bCs/>
        </w:rPr>
      </w:pPr>
      <w:r w:rsidRPr="00F46ECB">
        <w:rPr>
          <w:b/>
          <w:bCs/>
        </w:rPr>
        <w:t xml:space="preserve">от </w:t>
      </w:r>
      <w:r w:rsidR="00C86A6E" w:rsidRPr="00F46ECB">
        <w:rPr>
          <w:b/>
          <w:bCs/>
        </w:rPr>
        <w:t>4 марта 2021 года</w:t>
      </w:r>
      <w:r w:rsidRPr="00F46ECB">
        <w:rPr>
          <w:b/>
          <w:bCs/>
        </w:rPr>
        <w:t xml:space="preserve"> </w:t>
      </w:r>
      <w:r w:rsidR="00C86A6E" w:rsidRPr="00F46ECB">
        <w:rPr>
          <w:b/>
          <w:bCs/>
        </w:rPr>
        <w:t>№ 27</w:t>
      </w:r>
    </w:p>
    <w:p w:rsidR="00C86A6E" w:rsidRPr="00C86A6E" w:rsidRDefault="00C86A6E" w:rsidP="00C86A6E">
      <w:pPr>
        <w:jc w:val="both"/>
        <w:rPr>
          <w:bCs/>
        </w:rPr>
      </w:pPr>
    </w:p>
    <w:p w:rsidR="00F46ECB" w:rsidRPr="00F46ECB" w:rsidRDefault="00F46ECB" w:rsidP="00F46ECB">
      <w:pPr>
        <w:ind w:firstLine="709"/>
        <w:jc w:val="center"/>
        <w:rPr>
          <w:b/>
          <w:bCs/>
        </w:rPr>
      </w:pPr>
      <w:r w:rsidRPr="00F46ECB">
        <w:rPr>
          <w:b/>
          <w:bCs/>
        </w:rPr>
        <w:t>«Об организации работы по ведению федерального регистра нормативных правовых актов субъектов Российской Федерации и федерального регистра муниципальных нормативных правовых актов»</w:t>
      </w:r>
    </w:p>
    <w:p w:rsidR="00F46ECB" w:rsidRDefault="00F46ECB" w:rsidP="00C86A6E">
      <w:pPr>
        <w:ind w:firstLine="709"/>
        <w:jc w:val="both"/>
        <w:rPr>
          <w:bCs/>
        </w:rPr>
      </w:pPr>
    </w:p>
    <w:p w:rsidR="00C86A6E" w:rsidRDefault="00C86A6E" w:rsidP="00C86A6E">
      <w:pPr>
        <w:ind w:firstLine="709"/>
        <w:jc w:val="both"/>
        <w:rPr>
          <w:bCs/>
        </w:rPr>
      </w:pPr>
      <w:r w:rsidRPr="00C86A6E">
        <w:rPr>
          <w:bCs/>
        </w:rPr>
        <w:t xml:space="preserve">В соответствии с подпунктами 17, 17.2, 18 пункта 7 Положения о Министерстве юстиции Российской Федерации, утвержденного Указом Президента Российской Федерации от 13.10.2004 </w:t>
      </w:r>
      <w:r w:rsidR="00F46ECB">
        <w:rPr>
          <w:bCs/>
        </w:rPr>
        <w:t>№</w:t>
      </w:r>
      <w:r w:rsidRPr="00C86A6E">
        <w:rPr>
          <w:bCs/>
        </w:rPr>
        <w:t xml:space="preserve"> 1313 </w:t>
      </w:r>
      <w:r w:rsidR="00614938">
        <w:rPr>
          <w:bCs/>
        </w:rPr>
        <w:t>«</w:t>
      </w:r>
      <w:r w:rsidRPr="00C86A6E">
        <w:rPr>
          <w:bCs/>
        </w:rPr>
        <w:t>Вопросы Министерства юстиции Российской Федерации</w:t>
      </w:r>
      <w:r w:rsidR="00614938">
        <w:rPr>
          <w:bCs/>
        </w:rPr>
        <w:t>»</w:t>
      </w:r>
      <w:r w:rsidRPr="00C86A6E">
        <w:rPr>
          <w:bCs/>
        </w:rPr>
        <w:t xml:space="preserve"> (Собрание законодательства Российской Федерации, 2004, </w:t>
      </w:r>
      <w:r w:rsidR="00F46ECB">
        <w:rPr>
          <w:bCs/>
        </w:rPr>
        <w:t>№</w:t>
      </w:r>
      <w:r w:rsidRPr="00C86A6E">
        <w:rPr>
          <w:bCs/>
        </w:rPr>
        <w:t xml:space="preserve"> 42, ст. 4108; 2010, </w:t>
      </w:r>
      <w:r w:rsidR="00F46ECB">
        <w:rPr>
          <w:bCs/>
        </w:rPr>
        <w:t>№</w:t>
      </w:r>
      <w:r w:rsidRPr="00C86A6E">
        <w:rPr>
          <w:bCs/>
        </w:rPr>
        <w:t xml:space="preserve"> 4, ст. 368; </w:t>
      </w:r>
      <w:proofErr w:type="gramStart"/>
      <w:r w:rsidRPr="00C86A6E">
        <w:rPr>
          <w:bCs/>
        </w:rPr>
        <w:t xml:space="preserve">2012, </w:t>
      </w:r>
      <w:r w:rsidR="00F46ECB">
        <w:rPr>
          <w:bCs/>
        </w:rPr>
        <w:t>№</w:t>
      </w:r>
      <w:r w:rsidRPr="00C86A6E">
        <w:rPr>
          <w:bCs/>
        </w:rPr>
        <w:t xml:space="preserve"> 47, ст. 6459), пунктом 1 постановления Правительства Российской Федерации от 29.11.2000 </w:t>
      </w:r>
      <w:r w:rsidR="00F46ECB">
        <w:rPr>
          <w:bCs/>
        </w:rPr>
        <w:t>№</w:t>
      </w:r>
      <w:r w:rsidRPr="00C86A6E">
        <w:rPr>
          <w:bCs/>
        </w:rPr>
        <w:t xml:space="preserve"> 904 </w:t>
      </w:r>
      <w:r w:rsidR="00887F74">
        <w:rPr>
          <w:bCs/>
        </w:rPr>
        <w:t>«</w:t>
      </w:r>
      <w:r w:rsidRPr="00C86A6E">
        <w:rPr>
          <w:bCs/>
        </w:rPr>
        <w:t>Об утверждении Положения о порядке ведения федерального регистра нормативных правовых актов субъектов Российской Федерации</w:t>
      </w:r>
      <w:r w:rsidR="00887F74">
        <w:rPr>
          <w:bCs/>
        </w:rPr>
        <w:t>»</w:t>
      </w:r>
      <w:r w:rsidRPr="00C86A6E">
        <w:rPr>
          <w:bCs/>
        </w:rPr>
        <w:t xml:space="preserve"> (Собрание законодательства Российской Федерации, 2000, </w:t>
      </w:r>
      <w:r w:rsidR="00F46ECB">
        <w:rPr>
          <w:bCs/>
        </w:rPr>
        <w:t>№</w:t>
      </w:r>
      <w:r w:rsidRPr="00C86A6E">
        <w:rPr>
          <w:bCs/>
        </w:rPr>
        <w:t xml:space="preserve"> 49, ст. 4826), пунктами 5, 7, 8 Положения о порядке ведения федерального регистра нормативных правовых актов субъектов Российской Федерации, утвержденного постановлением Правительства Российской Федерации от 29.11.2000 </w:t>
      </w:r>
      <w:r w:rsidR="00F46ECB">
        <w:rPr>
          <w:bCs/>
        </w:rPr>
        <w:t>№</w:t>
      </w:r>
      <w:r w:rsidRPr="00C86A6E">
        <w:rPr>
          <w:bCs/>
        </w:rPr>
        <w:t xml:space="preserve"> 904 (Собрание</w:t>
      </w:r>
      <w:proofErr w:type="gramEnd"/>
      <w:r w:rsidRPr="00C86A6E">
        <w:rPr>
          <w:bCs/>
        </w:rPr>
        <w:t xml:space="preserve"> законодательства Российской Федерации, 2000, </w:t>
      </w:r>
      <w:r w:rsidR="00F46ECB">
        <w:rPr>
          <w:bCs/>
        </w:rPr>
        <w:t>№</w:t>
      </w:r>
      <w:r w:rsidRPr="00C86A6E">
        <w:rPr>
          <w:bCs/>
        </w:rPr>
        <w:t xml:space="preserve"> 49, ст. 4826; 2017, </w:t>
      </w:r>
      <w:r w:rsidR="00F46ECB">
        <w:rPr>
          <w:bCs/>
        </w:rPr>
        <w:t>№</w:t>
      </w:r>
      <w:r w:rsidRPr="00C86A6E">
        <w:rPr>
          <w:bCs/>
        </w:rPr>
        <w:t xml:space="preserve"> 13, ст. 1923; </w:t>
      </w:r>
      <w:proofErr w:type="gramStart"/>
      <w:r w:rsidRPr="00C86A6E">
        <w:rPr>
          <w:bCs/>
        </w:rPr>
        <w:t xml:space="preserve">2018, </w:t>
      </w:r>
      <w:r w:rsidR="00F46ECB">
        <w:rPr>
          <w:bCs/>
        </w:rPr>
        <w:t>№</w:t>
      </w:r>
      <w:r w:rsidRPr="00C86A6E">
        <w:rPr>
          <w:bCs/>
        </w:rPr>
        <w:t xml:space="preserve"> 14, ст. 1977), пунктом 2 постановления Правительства Российской Федерации от 10.09.2008 </w:t>
      </w:r>
      <w:r w:rsidR="00F46ECB">
        <w:rPr>
          <w:bCs/>
        </w:rPr>
        <w:t>№</w:t>
      </w:r>
      <w:r w:rsidR="005B59B8">
        <w:rPr>
          <w:bCs/>
        </w:rPr>
        <w:t xml:space="preserve"> 657 «</w:t>
      </w:r>
      <w:r w:rsidRPr="00C86A6E">
        <w:rPr>
          <w:bCs/>
        </w:rPr>
        <w:t>О ведении федерального регистра муниципальных нормативных правовых актов</w:t>
      </w:r>
      <w:r w:rsidR="005B59B8">
        <w:rPr>
          <w:bCs/>
        </w:rPr>
        <w:t>»</w:t>
      </w:r>
      <w:r w:rsidRPr="00C86A6E">
        <w:rPr>
          <w:bCs/>
        </w:rPr>
        <w:t xml:space="preserve"> (Собрание законодательства Российской Федерации, 2008, </w:t>
      </w:r>
      <w:r w:rsidR="00F46ECB">
        <w:rPr>
          <w:bCs/>
        </w:rPr>
        <w:t>№</w:t>
      </w:r>
      <w:r w:rsidRPr="00C86A6E">
        <w:rPr>
          <w:bCs/>
        </w:rPr>
        <w:t xml:space="preserve"> 38, ст. 4301), пунктом 9 Положения о ведении федерального регистра муниципальных нормативных правовых актов, утвержденного постановлением Правительства Российской Федерации от 10.09.2008 </w:t>
      </w:r>
      <w:r w:rsidR="00F46ECB">
        <w:rPr>
          <w:bCs/>
        </w:rPr>
        <w:t>№</w:t>
      </w:r>
      <w:r w:rsidRPr="00C86A6E">
        <w:rPr>
          <w:bCs/>
        </w:rPr>
        <w:t xml:space="preserve"> 657 (Собрание законодательства Российской Федерации, 2008, </w:t>
      </w:r>
      <w:r w:rsidR="00F46ECB">
        <w:rPr>
          <w:bCs/>
        </w:rPr>
        <w:t>№</w:t>
      </w:r>
      <w:r w:rsidRPr="00C86A6E">
        <w:rPr>
          <w:bCs/>
        </w:rPr>
        <w:t xml:space="preserve"> 38, ст. 4301;</w:t>
      </w:r>
      <w:proofErr w:type="gramEnd"/>
      <w:r w:rsidRPr="00C86A6E">
        <w:rPr>
          <w:bCs/>
        </w:rPr>
        <w:t xml:space="preserve"> </w:t>
      </w:r>
      <w:proofErr w:type="gramStart"/>
      <w:r w:rsidRPr="00C86A6E">
        <w:rPr>
          <w:bCs/>
        </w:rPr>
        <w:t xml:space="preserve">2018, </w:t>
      </w:r>
      <w:r w:rsidR="00F46ECB">
        <w:rPr>
          <w:bCs/>
        </w:rPr>
        <w:t>№</w:t>
      </w:r>
      <w:r w:rsidRPr="00C86A6E">
        <w:rPr>
          <w:bCs/>
        </w:rPr>
        <w:t xml:space="preserve"> 49, ст. 7600), а также в целях систематизации нормативной правовой базы Министерства юстиции Российской Федерации приказываю:</w:t>
      </w:r>
      <w:proofErr w:type="gramEnd"/>
    </w:p>
    <w:p w:rsidR="00C86A6E" w:rsidRPr="00C86A6E" w:rsidRDefault="00C86A6E" w:rsidP="00C86A6E">
      <w:pPr>
        <w:jc w:val="both"/>
        <w:rPr>
          <w:bCs/>
        </w:rPr>
      </w:pPr>
    </w:p>
    <w:p w:rsidR="00C86A6E" w:rsidRPr="00C86A6E" w:rsidRDefault="00C86A6E" w:rsidP="00FC05C1">
      <w:pPr>
        <w:ind w:firstLine="709"/>
        <w:contextualSpacing/>
        <w:jc w:val="both"/>
        <w:rPr>
          <w:bCs/>
        </w:rPr>
      </w:pPr>
      <w:r w:rsidRPr="00C86A6E">
        <w:rPr>
          <w:bCs/>
        </w:rPr>
        <w:t>1. Утвердить:</w:t>
      </w:r>
    </w:p>
    <w:p w:rsidR="00C86A6E" w:rsidRPr="00C86A6E" w:rsidRDefault="00C86A6E" w:rsidP="00FC05C1">
      <w:pPr>
        <w:ind w:firstLine="709"/>
        <w:contextualSpacing/>
        <w:jc w:val="both"/>
        <w:rPr>
          <w:bCs/>
        </w:rPr>
      </w:pPr>
      <w:r w:rsidRPr="00C86A6E">
        <w:rPr>
          <w:bCs/>
        </w:rPr>
        <w:t xml:space="preserve">разъяснения по применению Положения о порядке ведения федерального регистра нормативных правовых актов субъектов Российской Федерации, утвержденного постановлением Правительства Российской Федерации от 29.11.2000 </w:t>
      </w:r>
      <w:r w:rsidR="00F46ECB">
        <w:rPr>
          <w:bCs/>
        </w:rPr>
        <w:t>№</w:t>
      </w:r>
      <w:r w:rsidRPr="00C86A6E">
        <w:rPr>
          <w:bCs/>
        </w:rPr>
        <w:t xml:space="preserve"> 904 (приложение </w:t>
      </w:r>
      <w:r w:rsidR="00F46ECB">
        <w:rPr>
          <w:bCs/>
        </w:rPr>
        <w:t>№</w:t>
      </w:r>
      <w:r w:rsidRPr="00C86A6E">
        <w:rPr>
          <w:bCs/>
        </w:rPr>
        <w:t xml:space="preserve"> 1);</w:t>
      </w:r>
    </w:p>
    <w:p w:rsidR="00C86A6E" w:rsidRPr="00C86A6E" w:rsidRDefault="00C86A6E" w:rsidP="00FC05C1">
      <w:pPr>
        <w:ind w:firstLine="709"/>
        <w:contextualSpacing/>
        <w:jc w:val="both"/>
        <w:rPr>
          <w:bCs/>
        </w:rPr>
      </w:pPr>
      <w:r w:rsidRPr="00C86A6E">
        <w:rPr>
          <w:bCs/>
        </w:rPr>
        <w:t xml:space="preserve">порядок предоставления дополнительных сведений, содержащихся в федеральном регистре нормативных правовых актов субъектов Российской Федерации (приложение </w:t>
      </w:r>
      <w:r w:rsidR="00F46ECB">
        <w:rPr>
          <w:bCs/>
        </w:rPr>
        <w:t>№</w:t>
      </w:r>
      <w:r w:rsidRPr="00C86A6E">
        <w:rPr>
          <w:bCs/>
        </w:rPr>
        <w:t xml:space="preserve"> 2);</w:t>
      </w:r>
    </w:p>
    <w:p w:rsidR="00C86A6E" w:rsidRPr="00C86A6E" w:rsidRDefault="00C86A6E" w:rsidP="00FC05C1">
      <w:pPr>
        <w:ind w:firstLine="709"/>
        <w:contextualSpacing/>
        <w:jc w:val="both"/>
        <w:rPr>
          <w:bCs/>
        </w:rPr>
      </w:pPr>
      <w:r w:rsidRPr="00C86A6E">
        <w:rPr>
          <w:bCs/>
        </w:rPr>
        <w:t xml:space="preserve">требования к форматам копий нормативных правовых актов субъектов Российской Федерации и сведений об источниках их официального опубликования, представляемых в Министерство юстиции Российской Федерации в электронном виде для включения в федеральный регистр нормативных правовых актов субъектов Российской Федерации (приложение </w:t>
      </w:r>
      <w:r w:rsidR="00F46ECB">
        <w:rPr>
          <w:bCs/>
        </w:rPr>
        <w:t>№</w:t>
      </w:r>
      <w:r w:rsidRPr="00C86A6E">
        <w:rPr>
          <w:bCs/>
        </w:rPr>
        <w:t xml:space="preserve"> 3);</w:t>
      </w:r>
    </w:p>
    <w:p w:rsidR="00C86A6E" w:rsidRPr="00C86A6E" w:rsidRDefault="00C86A6E" w:rsidP="00FC05C1">
      <w:pPr>
        <w:ind w:firstLine="709"/>
        <w:contextualSpacing/>
        <w:jc w:val="both"/>
        <w:rPr>
          <w:bCs/>
        </w:rPr>
      </w:pPr>
      <w:r w:rsidRPr="00C86A6E">
        <w:rPr>
          <w:bCs/>
        </w:rPr>
        <w:t xml:space="preserve">методику ведения федерального регистра муниципальных нормативных правовых актов (приложение </w:t>
      </w:r>
      <w:r w:rsidR="00F46ECB">
        <w:rPr>
          <w:bCs/>
        </w:rPr>
        <w:t>№</w:t>
      </w:r>
      <w:r w:rsidRPr="00C86A6E">
        <w:rPr>
          <w:bCs/>
        </w:rPr>
        <w:t xml:space="preserve"> 4);</w:t>
      </w:r>
    </w:p>
    <w:p w:rsidR="00C86A6E" w:rsidRPr="00C86A6E" w:rsidRDefault="00C86A6E" w:rsidP="00FC05C1">
      <w:pPr>
        <w:ind w:firstLine="709"/>
        <w:contextualSpacing/>
        <w:jc w:val="both"/>
        <w:rPr>
          <w:bCs/>
        </w:rPr>
      </w:pPr>
      <w:r w:rsidRPr="00C86A6E">
        <w:rPr>
          <w:bCs/>
        </w:rPr>
        <w:t xml:space="preserve">порядок предоставления сведений, содержащихся в федеральном регистре муниципальных нормативных правовых актов (приложение </w:t>
      </w:r>
      <w:r w:rsidR="00F46ECB">
        <w:rPr>
          <w:bCs/>
        </w:rPr>
        <w:t>№</w:t>
      </w:r>
      <w:r w:rsidRPr="00C86A6E">
        <w:rPr>
          <w:bCs/>
        </w:rPr>
        <w:t xml:space="preserve"> 5).</w:t>
      </w:r>
    </w:p>
    <w:p w:rsidR="00C86A6E" w:rsidRPr="00C86A6E" w:rsidRDefault="00C86A6E" w:rsidP="00FC05C1">
      <w:pPr>
        <w:ind w:firstLine="709"/>
        <w:contextualSpacing/>
        <w:jc w:val="both"/>
        <w:rPr>
          <w:bCs/>
        </w:rPr>
      </w:pPr>
      <w:r w:rsidRPr="00C86A6E">
        <w:rPr>
          <w:bCs/>
        </w:rPr>
        <w:t>2. Признать утратившими силу приказы Минюста России:</w:t>
      </w:r>
    </w:p>
    <w:p w:rsidR="00C86A6E" w:rsidRPr="00C86A6E" w:rsidRDefault="00C86A6E" w:rsidP="00FC05C1">
      <w:pPr>
        <w:ind w:firstLine="709"/>
        <w:contextualSpacing/>
        <w:jc w:val="both"/>
        <w:rPr>
          <w:bCs/>
        </w:rPr>
      </w:pPr>
      <w:r w:rsidRPr="00C86A6E">
        <w:rPr>
          <w:bCs/>
        </w:rPr>
        <w:t xml:space="preserve">от 19.12.2008 </w:t>
      </w:r>
      <w:r w:rsidR="00F46ECB">
        <w:rPr>
          <w:bCs/>
        </w:rPr>
        <w:t>№</w:t>
      </w:r>
      <w:r w:rsidRPr="00C86A6E">
        <w:rPr>
          <w:bCs/>
        </w:rPr>
        <w:t xml:space="preserve"> 298 </w:t>
      </w:r>
      <w:r w:rsidR="000E473B">
        <w:rPr>
          <w:bCs/>
        </w:rPr>
        <w:t>«</w:t>
      </w:r>
      <w:r w:rsidRPr="00C86A6E">
        <w:rPr>
          <w:bCs/>
        </w:rPr>
        <w:t>Об организации работы по ведению федерального регистра муниципальных нормативных правовых актов</w:t>
      </w:r>
      <w:r w:rsidR="000E473B">
        <w:rPr>
          <w:bCs/>
        </w:rPr>
        <w:t>»</w:t>
      </w:r>
      <w:r w:rsidRPr="00C86A6E">
        <w:rPr>
          <w:bCs/>
        </w:rPr>
        <w:t xml:space="preserve"> (</w:t>
      </w:r>
      <w:proofErr w:type="gramStart"/>
      <w:r w:rsidRPr="00C86A6E">
        <w:rPr>
          <w:bCs/>
        </w:rPr>
        <w:t>зарегистрирован</w:t>
      </w:r>
      <w:proofErr w:type="gramEnd"/>
      <w:r w:rsidRPr="00C86A6E">
        <w:rPr>
          <w:bCs/>
        </w:rPr>
        <w:t xml:space="preserve"> Минюстом России 29.12.2008, регистрационный </w:t>
      </w:r>
      <w:r w:rsidR="00F46ECB">
        <w:rPr>
          <w:bCs/>
        </w:rPr>
        <w:t>№</w:t>
      </w:r>
      <w:r w:rsidRPr="00C86A6E">
        <w:rPr>
          <w:bCs/>
        </w:rPr>
        <w:t xml:space="preserve"> 13032);</w:t>
      </w:r>
    </w:p>
    <w:p w:rsidR="00C86A6E" w:rsidRPr="00C86A6E" w:rsidRDefault="00C86A6E" w:rsidP="00FC05C1">
      <w:pPr>
        <w:ind w:firstLine="709"/>
        <w:contextualSpacing/>
        <w:jc w:val="both"/>
        <w:rPr>
          <w:bCs/>
        </w:rPr>
      </w:pPr>
      <w:r w:rsidRPr="00C86A6E">
        <w:rPr>
          <w:bCs/>
        </w:rPr>
        <w:t xml:space="preserve">от 22.12.2008 </w:t>
      </w:r>
      <w:r w:rsidR="00F46ECB">
        <w:rPr>
          <w:bCs/>
        </w:rPr>
        <w:t>№</w:t>
      </w:r>
      <w:r w:rsidRPr="00C86A6E">
        <w:rPr>
          <w:bCs/>
        </w:rPr>
        <w:t xml:space="preserve"> 300 </w:t>
      </w:r>
      <w:r w:rsidR="00B15E63">
        <w:rPr>
          <w:bCs/>
        </w:rPr>
        <w:t>«</w:t>
      </w:r>
      <w:r w:rsidRPr="00C86A6E">
        <w:rPr>
          <w:bCs/>
        </w:rPr>
        <w:t>Об утверждении Порядка предоставления сведений, содержащихся в федеральном регистре муниципальных нормативных правовых актов</w:t>
      </w:r>
      <w:r w:rsidR="00B15E63">
        <w:rPr>
          <w:bCs/>
        </w:rPr>
        <w:t>»</w:t>
      </w:r>
      <w:r w:rsidRPr="00C86A6E">
        <w:rPr>
          <w:bCs/>
        </w:rPr>
        <w:t xml:space="preserve"> (</w:t>
      </w:r>
      <w:proofErr w:type="gramStart"/>
      <w:r w:rsidRPr="00C86A6E">
        <w:rPr>
          <w:bCs/>
        </w:rPr>
        <w:t>зарегистрирован</w:t>
      </w:r>
      <w:proofErr w:type="gramEnd"/>
      <w:r w:rsidRPr="00C86A6E">
        <w:rPr>
          <w:bCs/>
        </w:rPr>
        <w:t xml:space="preserve"> Минюстом России 16.01.2009, регистрационный </w:t>
      </w:r>
      <w:r w:rsidR="00F46ECB">
        <w:rPr>
          <w:bCs/>
        </w:rPr>
        <w:t>№</w:t>
      </w:r>
      <w:r w:rsidRPr="00C86A6E">
        <w:rPr>
          <w:bCs/>
        </w:rPr>
        <w:t xml:space="preserve"> 13090);</w:t>
      </w:r>
    </w:p>
    <w:p w:rsidR="00C86A6E" w:rsidRPr="00C86A6E" w:rsidRDefault="00C86A6E" w:rsidP="00FC05C1">
      <w:pPr>
        <w:ind w:firstLine="709"/>
        <w:contextualSpacing/>
        <w:jc w:val="both"/>
        <w:rPr>
          <w:bCs/>
        </w:rPr>
      </w:pPr>
      <w:r w:rsidRPr="00C86A6E">
        <w:rPr>
          <w:bCs/>
        </w:rPr>
        <w:t xml:space="preserve">от 22.01.2009 </w:t>
      </w:r>
      <w:r w:rsidR="00F46ECB">
        <w:rPr>
          <w:bCs/>
        </w:rPr>
        <w:t>№</w:t>
      </w:r>
      <w:r w:rsidRPr="00C86A6E">
        <w:rPr>
          <w:bCs/>
        </w:rPr>
        <w:t xml:space="preserve"> 18 </w:t>
      </w:r>
      <w:r w:rsidR="00B212CF">
        <w:rPr>
          <w:bCs/>
        </w:rPr>
        <w:t>«</w:t>
      </w:r>
      <w:r w:rsidRPr="00C86A6E">
        <w:rPr>
          <w:bCs/>
        </w:rPr>
        <w:t xml:space="preserve">О внесении изменения в приказ Минюста России от 19.12.2008 </w:t>
      </w:r>
      <w:r w:rsidR="00F46ECB">
        <w:rPr>
          <w:bCs/>
        </w:rPr>
        <w:t>№</w:t>
      </w:r>
      <w:r w:rsidRPr="00C86A6E">
        <w:rPr>
          <w:bCs/>
        </w:rPr>
        <w:t xml:space="preserve"> 298</w:t>
      </w:r>
      <w:r w:rsidR="00B212CF">
        <w:rPr>
          <w:bCs/>
        </w:rPr>
        <w:t>»</w:t>
      </w:r>
      <w:r w:rsidRPr="00C86A6E">
        <w:rPr>
          <w:bCs/>
        </w:rPr>
        <w:t xml:space="preserve"> (зарегистрирован Минюстом России 02.02.2009, регистрационный </w:t>
      </w:r>
      <w:r w:rsidR="00F46ECB">
        <w:rPr>
          <w:bCs/>
        </w:rPr>
        <w:t>№</w:t>
      </w:r>
      <w:r w:rsidRPr="00C86A6E">
        <w:rPr>
          <w:bCs/>
        </w:rPr>
        <w:t xml:space="preserve"> 13247);</w:t>
      </w:r>
    </w:p>
    <w:p w:rsidR="00C86A6E" w:rsidRPr="00C86A6E" w:rsidRDefault="00C86A6E" w:rsidP="00FC05C1">
      <w:pPr>
        <w:ind w:firstLine="709"/>
        <w:contextualSpacing/>
        <w:jc w:val="both"/>
        <w:rPr>
          <w:bCs/>
        </w:rPr>
      </w:pPr>
      <w:r w:rsidRPr="00C86A6E">
        <w:rPr>
          <w:bCs/>
        </w:rPr>
        <w:t xml:space="preserve">от 26.08.2009 </w:t>
      </w:r>
      <w:r w:rsidR="00F46ECB">
        <w:rPr>
          <w:bCs/>
        </w:rPr>
        <w:t>№</w:t>
      </w:r>
      <w:r w:rsidRPr="00C86A6E">
        <w:rPr>
          <w:bCs/>
        </w:rPr>
        <w:t xml:space="preserve"> 267 </w:t>
      </w:r>
      <w:r w:rsidR="00B212CF">
        <w:rPr>
          <w:bCs/>
        </w:rPr>
        <w:t>«</w:t>
      </w:r>
      <w:r w:rsidRPr="00C86A6E">
        <w:rPr>
          <w:bCs/>
        </w:rPr>
        <w:t>О внесении изменений в приказы Министерства юстиции Российской Федерации</w:t>
      </w:r>
      <w:r w:rsidR="00B212CF">
        <w:rPr>
          <w:bCs/>
        </w:rPr>
        <w:t>»</w:t>
      </w:r>
      <w:r w:rsidRPr="00C86A6E">
        <w:rPr>
          <w:bCs/>
        </w:rPr>
        <w:t xml:space="preserve"> (зарегистрирован Минюстом России 18.09.2009, регистрационный </w:t>
      </w:r>
      <w:r w:rsidR="00F46ECB">
        <w:rPr>
          <w:bCs/>
        </w:rPr>
        <w:t>№</w:t>
      </w:r>
      <w:r w:rsidRPr="00C86A6E">
        <w:rPr>
          <w:bCs/>
        </w:rPr>
        <w:t xml:space="preserve"> 14808);</w:t>
      </w:r>
    </w:p>
    <w:p w:rsidR="00C86A6E" w:rsidRPr="00C86A6E" w:rsidRDefault="00C86A6E" w:rsidP="00FC05C1">
      <w:pPr>
        <w:ind w:firstLine="709"/>
        <w:contextualSpacing/>
        <w:jc w:val="both"/>
        <w:rPr>
          <w:bCs/>
        </w:rPr>
      </w:pPr>
      <w:r w:rsidRPr="00C86A6E">
        <w:rPr>
          <w:bCs/>
        </w:rPr>
        <w:t xml:space="preserve">от 20.08.2013 </w:t>
      </w:r>
      <w:r w:rsidR="00F46ECB">
        <w:rPr>
          <w:bCs/>
        </w:rPr>
        <w:t>№</w:t>
      </w:r>
      <w:r w:rsidRPr="00C86A6E">
        <w:rPr>
          <w:bCs/>
        </w:rPr>
        <w:t xml:space="preserve"> 144 </w:t>
      </w:r>
      <w:r w:rsidR="00B212CF">
        <w:rPr>
          <w:bCs/>
        </w:rPr>
        <w:t>«</w:t>
      </w:r>
      <w:r w:rsidRPr="00C86A6E">
        <w:rPr>
          <w:bCs/>
        </w:rPr>
        <w:t>Об утверждении Разъяснений по применению Положения о порядке ведения федерального регистра нормативных правовых актов субъектов Российской Федерации</w:t>
      </w:r>
      <w:r w:rsidR="00B212CF">
        <w:rPr>
          <w:bCs/>
        </w:rPr>
        <w:t>»</w:t>
      </w:r>
      <w:r w:rsidRPr="00C86A6E">
        <w:rPr>
          <w:bCs/>
        </w:rPr>
        <w:t xml:space="preserve"> (</w:t>
      </w:r>
      <w:proofErr w:type="gramStart"/>
      <w:r w:rsidRPr="00C86A6E">
        <w:rPr>
          <w:bCs/>
        </w:rPr>
        <w:t>зарегистрирован</w:t>
      </w:r>
      <w:proofErr w:type="gramEnd"/>
      <w:r w:rsidRPr="00C86A6E">
        <w:rPr>
          <w:bCs/>
        </w:rPr>
        <w:t xml:space="preserve"> Минюстом России 30.08.2013, регистрационный </w:t>
      </w:r>
      <w:r w:rsidR="00F46ECB">
        <w:rPr>
          <w:bCs/>
        </w:rPr>
        <w:t>№</w:t>
      </w:r>
      <w:r w:rsidRPr="00C86A6E">
        <w:rPr>
          <w:bCs/>
        </w:rPr>
        <w:t xml:space="preserve"> 29854);</w:t>
      </w:r>
    </w:p>
    <w:p w:rsidR="00C86A6E" w:rsidRPr="00C86A6E" w:rsidRDefault="00C86A6E" w:rsidP="00FC05C1">
      <w:pPr>
        <w:ind w:firstLine="709"/>
        <w:contextualSpacing/>
        <w:jc w:val="both"/>
        <w:rPr>
          <w:bCs/>
        </w:rPr>
      </w:pPr>
      <w:r w:rsidRPr="00C86A6E">
        <w:rPr>
          <w:bCs/>
        </w:rPr>
        <w:lastRenderedPageBreak/>
        <w:t xml:space="preserve">от 21.10.2013 </w:t>
      </w:r>
      <w:r w:rsidR="00F46ECB">
        <w:rPr>
          <w:bCs/>
        </w:rPr>
        <w:t>№</w:t>
      </w:r>
      <w:r w:rsidRPr="00C86A6E">
        <w:rPr>
          <w:bCs/>
        </w:rPr>
        <w:t xml:space="preserve"> 196 </w:t>
      </w:r>
      <w:r w:rsidR="00B212CF">
        <w:rPr>
          <w:bCs/>
        </w:rPr>
        <w:t>«</w:t>
      </w:r>
      <w:r w:rsidRPr="00C86A6E">
        <w:rPr>
          <w:bCs/>
        </w:rPr>
        <w:t xml:space="preserve">О внесении изменений в приказ Минюста России от 19.12.2008 </w:t>
      </w:r>
      <w:r w:rsidR="00F46ECB">
        <w:rPr>
          <w:bCs/>
        </w:rPr>
        <w:t>№</w:t>
      </w:r>
      <w:r w:rsidRPr="00C86A6E">
        <w:rPr>
          <w:bCs/>
        </w:rPr>
        <w:t xml:space="preserve"> 298</w:t>
      </w:r>
      <w:r w:rsidR="00B212CF">
        <w:rPr>
          <w:bCs/>
        </w:rPr>
        <w:t>»</w:t>
      </w:r>
      <w:r w:rsidRPr="00C86A6E">
        <w:rPr>
          <w:bCs/>
        </w:rPr>
        <w:t xml:space="preserve"> (зарегистрирован Минюстом России 13.11.2013, регистрационный </w:t>
      </w:r>
      <w:r w:rsidR="00F46ECB">
        <w:rPr>
          <w:bCs/>
        </w:rPr>
        <w:t>№</w:t>
      </w:r>
      <w:r w:rsidRPr="00C86A6E">
        <w:rPr>
          <w:bCs/>
        </w:rPr>
        <w:t xml:space="preserve"> 30366);</w:t>
      </w:r>
    </w:p>
    <w:p w:rsidR="00C86A6E" w:rsidRPr="00C86A6E" w:rsidRDefault="00C86A6E" w:rsidP="00FC05C1">
      <w:pPr>
        <w:ind w:firstLine="709"/>
        <w:contextualSpacing/>
        <w:jc w:val="both"/>
        <w:rPr>
          <w:bCs/>
        </w:rPr>
      </w:pPr>
      <w:r w:rsidRPr="00C86A6E">
        <w:rPr>
          <w:bCs/>
        </w:rPr>
        <w:t xml:space="preserve">от 01.07.2014 </w:t>
      </w:r>
      <w:r w:rsidR="00F46ECB">
        <w:rPr>
          <w:bCs/>
        </w:rPr>
        <w:t>№</w:t>
      </w:r>
      <w:r w:rsidRPr="00C86A6E">
        <w:rPr>
          <w:bCs/>
        </w:rPr>
        <w:t xml:space="preserve"> 146 </w:t>
      </w:r>
      <w:r w:rsidR="00B212CF">
        <w:rPr>
          <w:bCs/>
        </w:rPr>
        <w:t>«</w:t>
      </w:r>
      <w:r w:rsidRPr="00C86A6E">
        <w:rPr>
          <w:bCs/>
        </w:rPr>
        <w:t xml:space="preserve">О внесении изменений в приложение </w:t>
      </w:r>
      <w:r w:rsidR="00F46ECB">
        <w:rPr>
          <w:bCs/>
        </w:rPr>
        <w:t>№</w:t>
      </w:r>
      <w:r w:rsidRPr="00C86A6E">
        <w:rPr>
          <w:bCs/>
        </w:rPr>
        <w:t xml:space="preserve"> 1 к Разъяснениям по применению Положения о порядке ведения федерального регистра нормативных правовых актов субъектов Российской Федерации, утвержденным приказом Минюста России от 20.08.2013 </w:t>
      </w:r>
      <w:r w:rsidR="00F46ECB">
        <w:rPr>
          <w:bCs/>
        </w:rPr>
        <w:t>№</w:t>
      </w:r>
      <w:r w:rsidRPr="00C86A6E">
        <w:rPr>
          <w:bCs/>
        </w:rPr>
        <w:t xml:space="preserve"> 144</w:t>
      </w:r>
      <w:r w:rsidR="00B212CF">
        <w:rPr>
          <w:bCs/>
        </w:rPr>
        <w:t>»</w:t>
      </w:r>
      <w:r w:rsidRPr="00C86A6E">
        <w:rPr>
          <w:bCs/>
        </w:rPr>
        <w:t xml:space="preserve"> (</w:t>
      </w:r>
      <w:proofErr w:type="gramStart"/>
      <w:r w:rsidRPr="00C86A6E">
        <w:rPr>
          <w:bCs/>
        </w:rPr>
        <w:t>зарегистрирован</w:t>
      </w:r>
      <w:proofErr w:type="gramEnd"/>
      <w:r w:rsidRPr="00C86A6E">
        <w:rPr>
          <w:bCs/>
        </w:rPr>
        <w:t xml:space="preserve"> Минюстом России 16.07.2014, регистрационный </w:t>
      </w:r>
      <w:r w:rsidR="00F46ECB">
        <w:rPr>
          <w:bCs/>
        </w:rPr>
        <w:t>№</w:t>
      </w:r>
      <w:r w:rsidRPr="00C86A6E">
        <w:rPr>
          <w:bCs/>
        </w:rPr>
        <w:t xml:space="preserve"> 33123);</w:t>
      </w:r>
    </w:p>
    <w:p w:rsidR="00C86A6E" w:rsidRPr="00C86A6E" w:rsidRDefault="00C86A6E" w:rsidP="00FC05C1">
      <w:pPr>
        <w:ind w:firstLine="709"/>
        <w:contextualSpacing/>
        <w:jc w:val="both"/>
        <w:rPr>
          <w:bCs/>
        </w:rPr>
      </w:pPr>
      <w:r w:rsidRPr="00C86A6E">
        <w:rPr>
          <w:bCs/>
        </w:rPr>
        <w:t xml:space="preserve">от 16.10.2014 </w:t>
      </w:r>
      <w:r w:rsidR="00F46ECB">
        <w:rPr>
          <w:bCs/>
        </w:rPr>
        <w:t>№</w:t>
      </w:r>
      <w:r w:rsidRPr="00C86A6E">
        <w:rPr>
          <w:bCs/>
        </w:rPr>
        <w:t xml:space="preserve"> 213 </w:t>
      </w:r>
      <w:r w:rsidR="00B94E6C">
        <w:rPr>
          <w:bCs/>
        </w:rPr>
        <w:t>«</w:t>
      </w:r>
      <w:r w:rsidRPr="00C86A6E">
        <w:rPr>
          <w:bCs/>
        </w:rPr>
        <w:t xml:space="preserve">О внесении изменений в Методику ведения федерального регистра муниципальных нормативных правовых актов, утвержденную приказом Минюста России от 19.12.2008 </w:t>
      </w:r>
      <w:r w:rsidR="00F46ECB">
        <w:rPr>
          <w:bCs/>
        </w:rPr>
        <w:t>№</w:t>
      </w:r>
      <w:r w:rsidRPr="00C86A6E">
        <w:rPr>
          <w:bCs/>
        </w:rPr>
        <w:t xml:space="preserve"> 298</w:t>
      </w:r>
      <w:r w:rsidR="00B94E6C">
        <w:rPr>
          <w:bCs/>
        </w:rPr>
        <w:t>»</w:t>
      </w:r>
      <w:r w:rsidRPr="00C86A6E">
        <w:rPr>
          <w:bCs/>
        </w:rPr>
        <w:t xml:space="preserve"> (</w:t>
      </w:r>
      <w:proofErr w:type="gramStart"/>
      <w:r w:rsidRPr="00C86A6E">
        <w:rPr>
          <w:bCs/>
        </w:rPr>
        <w:t>зарегистрирован</w:t>
      </w:r>
      <w:proofErr w:type="gramEnd"/>
      <w:r w:rsidRPr="00C86A6E">
        <w:rPr>
          <w:bCs/>
        </w:rPr>
        <w:t xml:space="preserve"> Минюстом России 27.10.2014, регистрационный </w:t>
      </w:r>
      <w:r w:rsidR="00F46ECB">
        <w:rPr>
          <w:bCs/>
        </w:rPr>
        <w:t>№</w:t>
      </w:r>
      <w:r w:rsidRPr="00C86A6E">
        <w:rPr>
          <w:bCs/>
        </w:rPr>
        <w:t xml:space="preserve"> 34450);</w:t>
      </w:r>
    </w:p>
    <w:p w:rsidR="00C86A6E" w:rsidRPr="00C86A6E" w:rsidRDefault="00C86A6E" w:rsidP="00FC05C1">
      <w:pPr>
        <w:ind w:firstLine="709"/>
        <w:contextualSpacing/>
        <w:jc w:val="both"/>
        <w:rPr>
          <w:bCs/>
        </w:rPr>
      </w:pPr>
      <w:r w:rsidRPr="00C86A6E">
        <w:rPr>
          <w:bCs/>
        </w:rPr>
        <w:t xml:space="preserve">пункты 4, 5, 8 Изменений, вносимых в некоторые приказы Министерства юстиции Российской Федерации, утвержденных приказом Минюста России от 27.07.2015 </w:t>
      </w:r>
      <w:r w:rsidR="00F46ECB">
        <w:rPr>
          <w:bCs/>
        </w:rPr>
        <w:t>№</w:t>
      </w:r>
      <w:r w:rsidRPr="00C86A6E">
        <w:rPr>
          <w:bCs/>
        </w:rPr>
        <w:t xml:space="preserve"> 183 (зарегистрирован Минюстом России 11.08.2015, регистрационный </w:t>
      </w:r>
      <w:r w:rsidR="00F46ECB">
        <w:rPr>
          <w:bCs/>
        </w:rPr>
        <w:t>№</w:t>
      </w:r>
      <w:r w:rsidRPr="00C86A6E">
        <w:rPr>
          <w:bCs/>
        </w:rPr>
        <w:t xml:space="preserve"> 38453);</w:t>
      </w:r>
    </w:p>
    <w:p w:rsidR="00C86A6E" w:rsidRPr="00C86A6E" w:rsidRDefault="00C86A6E" w:rsidP="00FC05C1">
      <w:pPr>
        <w:ind w:firstLine="709"/>
        <w:contextualSpacing/>
        <w:jc w:val="both"/>
        <w:rPr>
          <w:bCs/>
        </w:rPr>
      </w:pPr>
      <w:r w:rsidRPr="00C86A6E">
        <w:rPr>
          <w:bCs/>
        </w:rPr>
        <w:t xml:space="preserve">от 17.11.2016 </w:t>
      </w:r>
      <w:r w:rsidR="00F46ECB">
        <w:rPr>
          <w:bCs/>
        </w:rPr>
        <w:t>№</w:t>
      </w:r>
      <w:r w:rsidRPr="00C86A6E">
        <w:rPr>
          <w:bCs/>
        </w:rPr>
        <w:t xml:space="preserve"> 255 </w:t>
      </w:r>
      <w:r w:rsidR="00B94E6C">
        <w:rPr>
          <w:bCs/>
        </w:rPr>
        <w:t>«</w:t>
      </w:r>
      <w:r w:rsidRPr="00C86A6E">
        <w:rPr>
          <w:bCs/>
        </w:rPr>
        <w:t xml:space="preserve">О внесении изменений в Разъяснения по применению Положения о порядке ведения федерального регистра нормативных правовых актов субъектов Российской Федерации, утвержденные приказом Минюста России от 20.08.2013 </w:t>
      </w:r>
      <w:r w:rsidR="00F46ECB">
        <w:rPr>
          <w:bCs/>
        </w:rPr>
        <w:t>№</w:t>
      </w:r>
      <w:r w:rsidRPr="00C86A6E">
        <w:rPr>
          <w:bCs/>
        </w:rPr>
        <w:t xml:space="preserve"> 144</w:t>
      </w:r>
      <w:r w:rsidR="00B94E6C">
        <w:rPr>
          <w:bCs/>
        </w:rPr>
        <w:t>»</w:t>
      </w:r>
      <w:r w:rsidRPr="00C86A6E">
        <w:rPr>
          <w:bCs/>
        </w:rPr>
        <w:t xml:space="preserve"> (</w:t>
      </w:r>
      <w:proofErr w:type="gramStart"/>
      <w:r w:rsidRPr="00C86A6E">
        <w:rPr>
          <w:bCs/>
        </w:rPr>
        <w:t>зарегистрирован</w:t>
      </w:r>
      <w:proofErr w:type="gramEnd"/>
      <w:r w:rsidRPr="00C86A6E">
        <w:rPr>
          <w:bCs/>
        </w:rPr>
        <w:t xml:space="preserve"> Минюстом России 24.11.2016, регистрационный </w:t>
      </w:r>
      <w:r w:rsidR="00F46ECB">
        <w:rPr>
          <w:bCs/>
        </w:rPr>
        <w:t>№</w:t>
      </w:r>
      <w:r w:rsidRPr="00C86A6E">
        <w:rPr>
          <w:bCs/>
        </w:rPr>
        <w:t xml:space="preserve"> 44424);</w:t>
      </w:r>
    </w:p>
    <w:p w:rsidR="00C86A6E" w:rsidRPr="00C86A6E" w:rsidRDefault="00C86A6E" w:rsidP="00FC05C1">
      <w:pPr>
        <w:ind w:firstLine="709"/>
        <w:contextualSpacing/>
        <w:jc w:val="both"/>
        <w:rPr>
          <w:bCs/>
        </w:rPr>
      </w:pPr>
      <w:proofErr w:type="gramStart"/>
      <w:r w:rsidRPr="00C86A6E">
        <w:rPr>
          <w:bCs/>
        </w:rPr>
        <w:t xml:space="preserve">от 31.03.2017 </w:t>
      </w:r>
      <w:r w:rsidR="00F46ECB">
        <w:rPr>
          <w:bCs/>
        </w:rPr>
        <w:t>№</w:t>
      </w:r>
      <w:r w:rsidRPr="00C86A6E">
        <w:rPr>
          <w:bCs/>
        </w:rPr>
        <w:t xml:space="preserve"> 50 </w:t>
      </w:r>
      <w:r w:rsidR="00B94E6C">
        <w:rPr>
          <w:bCs/>
        </w:rPr>
        <w:t>«</w:t>
      </w:r>
      <w:r w:rsidRPr="00C86A6E">
        <w:rPr>
          <w:bCs/>
        </w:rPr>
        <w:t>Об утверждении Требований к форматам копий нормативных правовых актов субъектов Российской Федерации и сведений об источниках их официального опубликования, представляемых в Министерство юстиции Российской Федерации в электронном виде для включения в федеральный регистр нормативных правовых актов субъектов Российской Федерации</w:t>
      </w:r>
      <w:r w:rsidR="00B94E6C">
        <w:rPr>
          <w:bCs/>
        </w:rPr>
        <w:t>»</w:t>
      </w:r>
      <w:r w:rsidRPr="00C86A6E">
        <w:rPr>
          <w:bCs/>
        </w:rPr>
        <w:t xml:space="preserve"> (зарегистрирован Минюстом России 05.04.2017, регистрационный </w:t>
      </w:r>
      <w:r w:rsidR="00F46ECB">
        <w:rPr>
          <w:bCs/>
        </w:rPr>
        <w:t>№</w:t>
      </w:r>
      <w:r w:rsidRPr="00C86A6E">
        <w:rPr>
          <w:bCs/>
        </w:rPr>
        <w:t xml:space="preserve"> 46255);</w:t>
      </w:r>
      <w:proofErr w:type="gramEnd"/>
    </w:p>
    <w:p w:rsidR="00C86A6E" w:rsidRPr="00C86A6E" w:rsidRDefault="00C86A6E" w:rsidP="00FC05C1">
      <w:pPr>
        <w:ind w:firstLine="709"/>
        <w:contextualSpacing/>
        <w:jc w:val="both"/>
        <w:rPr>
          <w:bCs/>
        </w:rPr>
      </w:pPr>
      <w:r w:rsidRPr="00C86A6E">
        <w:rPr>
          <w:bCs/>
        </w:rPr>
        <w:t xml:space="preserve">от 01.06.2017 </w:t>
      </w:r>
      <w:r w:rsidR="00F46ECB">
        <w:rPr>
          <w:bCs/>
        </w:rPr>
        <w:t>№</w:t>
      </w:r>
      <w:r w:rsidRPr="00C86A6E">
        <w:rPr>
          <w:bCs/>
        </w:rPr>
        <w:t xml:space="preserve"> 95 </w:t>
      </w:r>
      <w:r w:rsidR="00EE5EDB">
        <w:rPr>
          <w:bCs/>
        </w:rPr>
        <w:t>«</w:t>
      </w:r>
      <w:r w:rsidRPr="00C86A6E">
        <w:rPr>
          <w:bCs/>
        </w:rPr>
        <w:t xml:space="preserve">О внесении изменений в некоторые приказы Министерства юстиции Российской Федерации по вопросам </w:t>
      </w:r>
      <w:proofErr w:type="gramStart"/>
      <w:r w:rsidRPr="00C86A6E">
        <w:rPr>
          <w:bCs/>
        </w:rPr>
        <w:t>ведения федерального регистра нормативных правовых актов субъектов Российской Федерации</w:t>
      </w:r>
      <w:proofErr w:type="gramEnd"/>
      <w:r w:rsidRPr="00C86A6E">
        <w:rPr>
          <w:bCs/>
        </w:rPr>
        <w:t xml:space="preserve"> и предоставления сведений, содержащихся в нем</w:t>
      </w:r>
      <w:r w:rsidR="00EE5EDB">
        <w:rPr>
          <w:bCs/>
        </w:rPr>
        <w:t>»</w:t>
      </w:r>
      <w:r w:rsidRPr="00C86A6E">
        <w:rPr>
          <w:bCs/>
        </w:rPr>
        <w:t xml:space="preserve"> (зарегистрирован Минюстом России 15.06.2017, регистрационный </w:t>
      </w:r>
      <w:r w:rsidR="00F46ECB">
        <w:rPr>
          <w:bCs/>
        </w:rPr>
        <w:t>№</w:t>
      </w:r>
      <w:r w:rsidRPr="00C86A6E">
        <w:rPr>
          <w:bCs/>
        </w:rPr>
        <w:t xml:space="preserve"> 47042);</w:t>
      </w:r>
    </w:p>
    <w:p w:rsidR="00C86A6E" w:rsidRPr="00C86A6E" w:rsidRDefault="00C86A6E" w:rsidP="00FC05C1">
      <w:pPr>
        <w:ind w:firstLine="709"/>
        <w:contextualSpacing/>
        <w:jc w:val="both"/>
        <w:rPr>
          <w:bCs/>
        </w:rPr>
      </w:pPr>
      <w:r w:rsidRPr="00C86A6E">
        <w:rPr>
          <w:bCs/>
        </w:rPr>
        <w:t xml:space="preserve">от 13.07.2018 </w:t>
      </w:r>
      <w:r w:rsidR="00F46ECB">
        <w:rPr>
          <w:bCs/>
        </w:rPr>
        <w:t>№</w:t>
      </w:r>
      <w:r w:rsidRPr="00C86A6E">
        <w:rPr>
          <w:bCs/>
        </w:rPr>
        <w:t xml:space="preserve"> 150 </w:t>
      </w:r>
      <w:r w:rsidR="00F35A66">
        <w:rPr>
          <w:bCs/>
        </w:rPr>
        <w:t>«</w:t>
      </w:r>
      <w:r w:rsidRPr="00C86A6E">
        <w:rPr>
          <w:bCs/>
        </w:rPr>
        <w:t>Об утверждении Порядка предоставления дополнительных сведений, содержащихся в федеральном регистре нормативных правовых актов субъектов Российской Федерации</w:t>
      </w:r>
      <w:r w:rsidR="00F35A66">
        <w:rPr>
          <w:bCs/>
        </w:rPr>
        <w:t>»</w:t>
      </w:r>
      <w:r w:rsidRPr="00C86A6E">
        <w:rPr>
          <w:bCs/>
        </w:rPr>
        <w:t xml:space="preserve"> (</w:t>
      </w:r>
      <w:proofErr w:type="gramStart"/>
      <w:r w:rsidRPr="00C86A6E">
        <w:rPr>
          <w:bCs/>
        </w:rPr>
        <w:t>зарегистрирован</w:t>
      </w:r>
      <w:proofErr w:type="gramEnd"/>
      <w:r w:rsidRPr="00C86A6E">
        <w:rPr>
          <w:bCs/>
        </w:rPr>
        <w:t xml:space="preserve"> Минюстом России 18.07.2018, регистрационный </w:t>
      </w:r>
      <w:r w:rsidR="00F46ECB">
        <w:rPr>
          <w:bCs/>
        </w:rPr>
        <w:t>№</w:t>
      </w:r>
      <w:r w:rsidRPr="00C86A6E">
        <w:rPr>
          <w:bCs/>
        </w:rPr>
        <w:t xml:space="preserve"> 51643);</w:t>
      </w:r>
    </w:p>
    <w:p w:rsidR="00C86A6E" w:rsidRPr="00C86A6E" w:rsidRDefault="00C86A6E" w:rsidP="00FC05C1">
      <w:pPr>
        <w:ind w:firstLine="709"/>
        <w:contextualSpacing/>
        <w:jc w:val="both"/>
        <w:rPr>
          <w:bCs/>
        </w:rPr>
      </w:pPr>
      <w:r w:rsidRPr="00C86A6E">
        <w:rPr>
          <w:bCs/>
        </w:rPr>
        <w:t xml:space="preserve">от 15.08.2018 </w:t>
      </w:r>
      <w:r w:rsidR="00F46ECB">
        <w:rPr>
          <w:bCs/>
        </w:rPr>
        <w:t>№</w:t>
      </w:r>
      <w:r w:rsidRPr="00C86A6E">
        <w:rPr>
          <w:bCs/>
        </w:rPr>
        <w:t xml:space="preserve"> 169 </w:t>
      </w:r>
      <w:r w:rsidR="00F35A66">
        <w:rPr>
          <w:bCs/>
        </w:rPr>
        <w:t>«</w:t>
      </w:r>
      <w:r w:rsidRPr="00C86A6E">
        <w:rPr>
          <w:bCs/>
        </w:rPr>
        <w:t xml:space="preserve">О внесении изменения в Порядок предоставления сведений, содержащихся в федеральном регистре муниципальных нормативных правовых актов, утвержденный приказом Министерства юстиции Российской Федерации от 22 декабря 2008 г. </w:t>
      </w:r>
      <w:r w:rsidR="00F46ECB">
        <w:rPr>
          <w:bCs/>
        </w:rPr>
        <w:t>№</w:t>
      </w:r>
      <w:r w:rsidRPr="00C86A6E">
        <w:rPr>
          <w:bCs/>
        </w:rPr>
        <w:t xml:space="preserve"> 300</w:t>
      </w:r>
      <w:r w:rsidR="00F35A66">
        <w:rPr>
          <w:bCs/>
        </w:rPr>
        <w:t>»</w:t>
      </w:r>
      <w:r w:rsidRPr="00C86A6E">
        <w:rPr>
          <w:bCs/>
        </w:rPr>
        <w:t xml:space="preserve"> (зарегистрирован Минюстом России 20.08.2018, регистрационный </w:t>
      </w:r>
      <w:r w:rsidR="00F46ECB">
        <w:rPr>
          <w:bCs/>
        </w:rPr>
        <w:t>№</w:t>
      </w:r>
      <w:r w:rsidRPr="00C86A6E">
        <w:rPr>
          <w:bCs/>
        </w:rPr>
        <w:t xml:space="preserve"> 51939);</w:t>
      </w:r>
    </w:p>
    <w:p w:rsidR="00C86A6E" w:rsidRPr="00C86A6E" w:rsidRDefault="00C86A6E" w:rsidP="00FC05C1">
      <w:pPr>
        <w:ind w:firstLine="709"/>
        <w:contextualSpacing/>
        <w:jc w:val="both"/>
        <w:rPr>
          <w:bCs/>
        </w:rPr>
      </w:pPr>
      <w:r w:rsidRPr="00C86A6E">
        <w:rPr>
          <w:bCs/>
        </w:rPr>
        <w:t xml:space="preserve">пункты 1 и 2 Изменений, вносимых в приказы Минюста России по вопросам ведения государственного реестра уставов муниципальных образований, федерального регистра нормативных правовых актов субъектов Российской Федерации и федерального регистра муниципальных нормативных правовых актов, утвержденных приказом Минюста России от 02.10.2019 </w:t>
      </w:r>
      <w:r w:rsidR="00F46ECB">
        <w:rPr>
          <w:bCs/>
        </w:rPr>
        <w:t>№</w:t>
      </w:r>
      <w:r w:rsidRPr="00C86A6E">
        <w:rPr>
          <w:bCs/>
        </w:rPr>
        <w:t xml:space="preserve"> 222 (зарегистрирован Минюстом России 17.10.2019, регистрационный </w:t>
      </w:r>
      <w:r w:rsidR="00F46ECB">
        <w:rPr>
          <w:bCs/>
        </w:rPr>
        <w:t>№</w:t>
      </w:r>
      <w:r w:rsidRPr="00C86A6E">
        <w:rPr>
          <w:bCs/>
        </w:rPr>
        <w:t xml:space="preserve"> 56266);</w:t>
      </w:r>
    </w:p>
    <w:p w:rsidR="00C86A6E" w:rsidRPr="00C86A6E" w:rsidRDefault="00C86A6E" w:rsidP="00FC05C1">
      <w:pPr>
        <w:ind w:firstLine="709"/>
        <w:contextualSpacing/>
        <w:jc w:val="both"/>
        <w:rPr>
          <w:bCs/>
        </w:rPr>
      </w:pPr>
      <w:proofErr w:type="gramStart"/>
      <w:r w:rsidRPr="00C86A6E">
        <w:rPr>
          <w:bCs/>
        </w:rPr>
        <w:t xml:space="preserve">от 11.11.2019 </w:t>
      </w:r>
      <w:r w:rsidR="00F46ECB">
        <w:rPr>
          <w:bCs/>
        </w:rPr>
        <w:t>№</w:t>
      </w:r>
      <w:r w:rsidRPr="00C86A6E">
        <w:rPr>
          <w:bCs/>
        </w:rPr>
        <w:t xml:space="preserve"> 255 </w:t>
      </w:r>
      <w:r w:rsidR="00903997">
        <w:rPr>
          <w:bCs/>
        </w:rPr>
        <w:t>«</w:t>
      </w:r>
      <w:r w:rsidRPr="00C86A6E">
        <w:rPr>
          <w:bCs/>
        </w:rPr>
        <w:t xml:space="preserve">О внесении изменений в Требования к форматам копий нормативных правовых актов субъектов Российской Федерации и сведений об источниках их официального опубликования, представляемых в Министерство юстиции Российской Федерации в электронном виде для включения в федеральный регистр нормативных правовых актов субъектов Российской Федерации, утвержденные приказом Минюста России от 31.03.2017 </w:t>
      </w:r>
      <w:r w:rsidR="00F46ECB">
        <w:rPr>
          <w:bCs/>
        </w:rPr>
        <w:t>№</w:t>
      </w:r>
      <w:r w:rsidRPr="00C86A6E">
        <w:rPr>
          <w:bCs/>
        </w:rPr>
        <w:t xml:space="preserve"> 50</w:t>
      </w:r>
      <w:r w:rsidR="00903997">
        <w:rPr>
          <w:bCs/>
        </w:rPr>
        <w:t>»</w:t>
      </w:r>
      <w:r w:rsidRPr="00C86A6E">
        <w:rPr>
          <w:bCs/>
        </w:rPr>
        <w:t xml:space="preserve"> (зарегистрирован Минюстом России 11.12.2019, регистрационный </w:t>
      </w:r>
      <w:r w:rsidR="00F46ECB">
        <w:rPr>
          <w:bCs/>
        </w:rPr>
        <w:t>№</w:t>
      </w:r>
      <w:r w:rsidRPr="00C86A6E">
        <w:rPr>
          <w:bCs/>
        </w:rPr>
        <w:t xml:space="preserve"> 56760).</w:t>
      </w:r>
      <w:proofErr w:type="gramEnd"/>
    </w:p>
    <w:p w:rsidR="00C86A6E" w:rsidRDefault="00C86A6E" w:rsidP="00FC05C1">
      <w:pPr>
        <w:ind w:firstLine="709"/>
        <w:contextualSpacing/>
        <w:jc w:val="both"/>
        <w:rPr>
          <w:bCs/>
        </w:rPr>
      </w:pPr>
    </w:p>
    <w:p w:rsidR="00FC05C1" w:rsidRDefault="00FC05C1" w:rsidP="00FC05C1">
      <w:pPr>
        <w:ind w:firstLine="709"/>
        <w:contextualSpacing/>
        <w:jc w:val="both"/>
        <w:rPr>
          <w:bCs/>
        </w:rPr>
      </w:pPr>
    </w:p>
    <w:p w:rsidR="00FC05C1" w:rsidRPr="00C86A6E" w:rsidRDefault="00FC05C1" w:rsidP="00FC05C1">
      <w:pPr>
        <w:ind w:firstLine="709"/>
        <w:contextualSpacing/>
        <w:jc w:val="both"/>
        <w:rPr>
          <w:bCs/>
        </w:rPr>
      </w:pPr>
    </w:p>
    <w:p w:rsidR="005E3777" w:rsidRDefault="00C86A6E" w:rsidP="005E3777">
      <w:pPr>
        <w:ind w:left="8496" w:firstLine="708"/>
        <w:jc w:val="both"/>
        <w:rPr>
          <w:bCs/>
        </w:rPr>
      </w:pPr>
      <w:r w:rsidRPr="00C86A6E">
        <w:rPr>
          <w:bCs/>
        </w:rPr>
        <w:t>Министр</w:t>
      </w:r>
    </w:p>
    <w:p w:rsidR="00C86A6E" w:rsidRPr="00C86A6E" w:rsidRDefault="00C86A6E" w:rsidP="005E3777">
      <w:pPr>
        <w:ind w:left="8496"/>
        <w:jc w:val="both"/>
        <w:rPr>
          <w:bCs/>
        </w:rPr>
      </w:pPr>
      <w:r w:rsidRPr="00C86A6E">
        <w:rPr>
          <w:bCs/>
        </w:rPr>
        <w:t>К.А.ЧУЙЧЕНКО</w:t>
      </w:r>
    </w:p>
    <w:p w:rsidR="00C86A6E" w:rsidRDefault="00C86A6E">
      <w:pPr>
        <w:rPr>
          <w:bCs/>
        </w:rPr>
      </w:pPr>
      <w:r>
        <w:rPr>
          <w:bCs/>
        </w:rPr>
        <w:br w:type="page"/>
      </w:r>
    </w:p>
    <w:p w:rsidR="00C86A6E" w:rsidRPr="00C86A6E" w:rsidRDefault="00151E60" w:rsidP="00956F79">
      <w:pPr>
        <w:ind w:firstLine="6804"/>
        <w:jc w:val="center"/>
        <w:rPr>
          <w:bCs/>
        </w:rPr>
      </w:pPr>
      <w:r>
        <w:rPr>
          <w:bCs/>
        </w:rPr>
        <w:lastRenderedPageBreak/>
        <w:t xml:space="preserve">ПРИЛОЖЕНИЕ </w:t>
      </w:r>
      <w:r w:rsidR="00F46ECB">
        <w:rPr>
          <w:bCs/>
        </w:rPr>
        <w:t>№</w:t>
      </w:r>
      <w:r w:rsidR="00C86A6E" w:rsidRPr="00C86A6E">
        <w:rPr>
          <w:bCs/>
        </w:rPr>
        <w:t xml:space="preserve"> 1</w:t>
      </w:r>
    </w:p>
    <w:p w:rsidR="00C86A6E" w:rsidRPr="00C86A6E" w:rsidRDefault="00C86A6E" w:rsidP="00956F79">
      <w:pPr>
        <w:ind w:left="6372" w:firstLine="432"/>
        <w:jc w:val="center"/>
        <w:rPr>
          <w:bCs/>
        </w:rPr>
      </w:pPr>
      <w:r w:rsidRPr="00C86A6E">
        <w:rPr>
          <w:bCs/>
        </w:rPr>
        <w:t>к приказу Министерства юстиции</w:t>
      </w:r>
      <w:r w:rsidR="00550625">
        <w:rPr>
          <w:bCs/>
        </w:rPr>
        <w:t xml:space="preserve"> </w:t>
      </w:r>
      <w:r w:rsidRPr="00C86A6E">
        <w:rPr>
          <w:bCs/>
        </w:rPr>
        <w:t>Российской Федерации</w:t>
      </w:r>
    </w:p>
    <w:p w:rsidR="00C86A6E" w:rsidRPr="00C86A6E" w:rsidRDefault="00C86A6E" w:rsidP="00956F79">
      <w:pPr>
        <w:ind w:firstLine="6804"/>
        <w:jc w:val="center"/>
        <w:rPr>
          <w:bCs/>
        </w:rPr>
      </w:pPr>
      <w:r w:rsidRPr="00C86A6E">
        <w:rPr>
          <w:bCs/>
        </w:rPr>
        <w:t xml:space="preserve">от 4 марта 2021 г. </w:t>
      </w:r>
      <w:r w:rsidR="00F46ECB">
        <w:rPr>
          <w:bCs/>
        </w:rPr>
        <w:t>№</w:t>
      </w:r>
      <w:r w:rsidRPr="00C86A6E">
        <w:rPr>
          <w:bCs/>
        </w:rPr>
        <w:t xml:space="preserve"> 27</w:t>
      </w:r>
    </w:p>
    <w:p w:rsidR="00C86A6E" w:rsidRPr="00C86A6E" w:rsidRDefault="00C86A6E" w:rsidP="00C86A6E">
      <w:pPr>
        <w:jc w:val="both"/>
        <w:rPr>
          <w:bCs/>
        </w:rPr>
      </w:pPr>
    </w:p>
    <w:p w:rsidR="00550625" w:rsidRPr="00550625" w:rsidRDefault="00550625" w:rsidP="00550625">
      <w:pPr>
        <w:jc w:val="center"/>
        <w:rPr>
          <w:b/>
          <w:bCs/>
        </w:rPr>
      </w:pPr>
      <w:r w:rsidRPr="00550625">
        <w:rPr>
          <w:b/>
          <w:bCs/>
        </w:rPr>
        <w:t xml:space="preserve">Разъяснения </w:t>
      </w:r>
      <w:r w:rsidR="00F32288">
        <w:rPr>
          <w:b/>
          <w:bCs/>
        </w:rPr>
        <w:br/>
      </w:r>
      <w:r w:rsidRPr="00550625">
        <w:rPr>
          <w:b/>
          <w:bCs/>
        </w:rPr>
        <w:t>по применению Положения о порядке ведения федерального регистра нормативных правовых актов субъектов Российской Федерации, утвержденного постановлением Правительства Российской Федерации от 29 ноября 2000 № 904</w:t>
      </w:r>
    </w:p>
    <w:p w:rsidR="00550625" w:rsidRPr="00C86A6E" w:rsidRDefault="00550625" w:rsidP="00C86A6E">
      <w:pPr>
        <w:jc w:val="both"/>
        <w:rPr>
          <w:bCs/>
        </w:rPr>
      </w:pPr>
    </w:p>
    <w:p w:rsidR="00C86A6E" w:rsidRPr="00CF6C44" w:rsidRDefault="00C86A6E" w:rsidP="00CF6C44">
      <w:pPr>
        <w:jc w:val="center"/>
        <w:rPr>
          <w:b/>
          <w:bCs/>
        </w:rPr>
      </w:pPr>
      <w:r w:rsidRPr="00CF6C44">
        <w:rPr>
          <w:b/>
          <w:bCs/>
        </w:rPr>
        <w:t>I. Общие положения</w:t>
      </w:r>
    </w:p>
    <w:p w:rsidR="00C86A6E" w:rsidRPr="00C86A6E" w:rsidRDefault="00C86A6E" w:rsidP="00C86A6E">
      <w:pPr>
        <w:jc w:val="both"/>
        <w:rPr>
          <w:bCs/>
        </w:rPr>
      </w:pPr>
    </w:p>
    <w:p w:rsidR="00C86A6E" w:rsidRPr="00C86A6E" w:rsidRDefault="00C86A6E" w:rsidP="00CF6C44">
      <w:pPr>
        <w:ind w:firstLine="709"/>
        <w:jc w:val="both"/>
        <w:rPr>
          <w:bCs/>
        </w:rPr>
      </w:pPr>
      <w:r w:rsidRPr="00C86A6E">
        <w:rPr>
          <w:bCs/>
        </w:rPr>
        <w:t xml:space="preserve">1. Настоящие Разъяснения разработаны в целях единообразного применения Положения о порядке ведения федерального регистра нормативных правовых актов субъектов Российской Федерации (далее - федеральный регистр), утвержденного постановлением Правительства Российской Федерации от 29.11.2000 </w:t>
      </w:r>
      <w:r w:rsidR="00F46ECB">
        <w:rPr>
          <w:bCs/>
        </w:rPr>
        <w:t>№</w:t>
      </w:r>
      <w:r w:rsidRPr="00C86A6E">
        <w:rPr>
          <w:bCs/>
        </w:rPr>
        <w:t xml:space="preserve"> 904 (далее - Положение).</w:t>
      </w:r>
    </w:p>
    <w:p w:rsidR="00C86A6E" w:rsidRPr="00C86A6E" w:rsidRDefault="00C86A6E" w:rsidP="00CF6C44">
      <w:pPr>
        <w:ind w:firstLine="709"/>
        <w:jc w:val="both"/>
        <w:rPr>
          <w:bCs/>
        </w:rPr>
      </w:pPr>
      <w:r w:rsidRPr="00C86A6E">
        <w:rPr>
          <w:bCs/>
        </w:rPr>
        <w:t>2. Федеральный регистр ведет Минюст России через свои территориальные органы.</w:t>
      </w:r>
    </w:p>
    <w:p w:rsidR="00C86A6E" w:rsidRPr="00C86A6E" w:rsidRDefault="00563FC3" w:rsidP="00CF6C44">
      <w:pPr>
        <w:ind w:firstLine="709"/>
        <w:jc w:val="both"/>
        <w:rPr>
          <w:bCs/>
        </w:rPr>
      </w:pPr>
      <w:r>
        <w:rPr>
          <w:bCs/>
        </w:rPr>
        <w:t>3. </w:t>
      </w:r>
      <w:r w:rsidR="00C86A6E" w:rsidRPr="00C86A6E">
        <w:rPr>
          <w:bCs/>
        </w:rPr>
        <w:t xml:space="preserve">Федеральный регистр ведется в электронном виде с использованием подсистемы </w:t>
      </w:r>
      <w:r w:rsidR="002F7C9D">
        <w:rPr>
          <w:bCs/>
        </w:rPr>
        <w:t>«</w:t>
      </w:r>
      <w:r w:rsidR="00C86A6E" w:rsidRPr="00C86A6E">
        <w:rPr>
          <w:bCs/>
        </w:rPr>
        <w:t>Нормативные правовые акты Российской Федерации</w:t>
      </w:r>
      <w:r w:rsidR="002F7C9D">
        <w:rPr>
          <w:bCs/>
        </w:rPr>
        <w:t>»</w:t>
      </w:r>
      <w:r w:rsidR="00C86A6E" w:rsidRPr="00C86A6E">
        <w:rPr>
          <w:bCs/>
        </w:rPr>
        <w:t xml:space="preserve"> Единой системы информационно-телекоммуникационного обеспечения Министерства юстиции Российской Федерации (далее - информационная система) &lt;1&gt;.</w:t>
      </w:r>
    </w:p>
    <w:p w:rsidR="00C86A6E" w:rsidRPr="00C86A6E" w:rsidRDefault="00C86A6E" w:rsidP="00C86A6E">
      <w:pPr>
        <w:jc w:val="both"/>
        <w:rPr>
          <w:bCs/>
        </w:rPr>
      </w:pPr>
      <w:r w:rsidRPr="00C86A6E">
        <w:rPr>
          <w:bCs/>
        </w:rPr>
        <w:t>--------------------------------</w:t>
      </w:r>
    </w:p>
    <w:p w:rsidR="00C86A6E" w:rsidRPr="00C86A6E" w:rsidRDefault="00C86A6E" w:rsidP="00C86A6E">
      <w:pPr>
        <w:jc w:val="both"/>
        <w:rPr>
          <w:bCs/>
        </w:rPr>
      </w:pPr>
      <w:r w:rsidRPr="00C86A6E">
        <w:rPr>
          <w:bCs/>
        </w:rPr>
        <w:t>&lt;1&gt; Пункт 4 Положения.</w:t>
      </w:r>
    </w:p>
    <w:p w:rsidR="00C86A6E" w:rsidRPr="00C86A6E" w:rsidRDefault="00C86A6E" w:rsidP="00C86A6E">
      <w:pPr>
        <w:jc w:val="both"/>
        <w:rPr>
          <w:bCs/>
        </w:rPr>
      </w:pPr>
    </w:p>
    <w:p w:rsidR="00C86A6E" w:rsidRPr="00C86A6E" w:rsidRDefault="00C86A6E" w:rsidP="000A1173">
      <w:pPr>
        <w:ind w:firstLine="709"/>
        <w:jc w:val="both"/>
        <w:rPr>
          <w:bCs/>
        </w:rPr>
      </w:pPr>
      <w:r w:rsidRPr="00C86A6E">
        <w:rPr>
          <w:bCs/>
        </w:rPr>
        <w:t>4. Внесение сведений в федеральный регистр осуществляют главные управления (управления) Минюста России по субъектам Российской Федерации (далее - территориальные органы Минюста России) в срок до 14 календарных дней со дня их поступления в территориальный орган Минюста России.</w:t>
      </w:r>
    </w:p>
    <w:p w:rsidR="00C86A6E" w:rsidRPr="00C86A6E" w:rsidRDefault="00C86A6E" w:rsidP="000A1173">
      <w:pPr>
        <w:ind w:firstLine="709"/>
        <w:jc w:val="both"/>
        <w:rPr>
          <w:bCs/>
        </w:rPr>
      </w:pPr>
      <w:r w:rsidRPr="00C86A6E">
        <w:rPr>
          <w:bCs/>
        </w:rPr>
        <w:t>Экспертные заключения и служебные записки вносятся в федеральный регистр в срок до 14 календарных дней со дня их подписания уполномоченным должностным лицом территориального органа Минюста России.</w:t>
      </w:r>
    </w:p>
    <w:p w:rsidR="00C86A6E" w:rsidRPr="00C86A6E" w:rsidRDefault="00C86A6E" w:rsidP="000A1173">
      <w:pPr>
        <w:ind w:firstLine="709"/>
        <w:jc w:val="both"/>
        <w:rPr>
          <w:bCs/>
        </w:rPr>
      </w:pPr>
      <w:r w:rsidRPr="00C86A6E">
        <w:rPr>
          <w:bCs/>
        </w:rPr>
        <w:t>5. Федеральный регистр имеет региональный и федеральный уровни.</w:t>
      </w:r>
    </w:p>
    <w:p w:rsidR="00C86A6E" w:rsidRPr="00C86A6E" w:rsidRDefault="00C86A6E" w:rsidP="000A1173">
      <w:pPr>
        <w:ind w:firstLine="709"/>
        <w:jc w:val="both"/>
        <w:rPr>
          <w:bCs/>
        </w:rPr>
      </w:pPr>
      <w:r w:rsidRPr="00C86A6E">
        <w:rPr>
          <w:bCs/>
        </w:rPr>
        <w:t>Региональный уровень федерального регистра представляет собой федеральный регистр соответствующего субъекта Российской Федерации.</w:t>
      </w:r>
    </w:p>
    <w:p w:rsidR="00C86A6E" w:rsidRPr="00C86A6E" w:rsidRDefault="00C86A6E" w:rsidP="000A1173">
      <w:pPr>
        <w:ind w:firstLine="709"/>
        <w:jc w:val="both"/>
        <w:rPr>
          <w:bCs/>
        </w:rPr>
      </w:pPr>
      <w:r w:rsidRPr="00C86A6E">
        <w:rPr>
          <w:bCs/>
        </w:rPr>
        <w:t>Федеральный уровень федерального регистра состоит из федеральных регистров субъектов Российской Федерации.</w:t>
      </w:r>
    </w:p>
    <w:p w:rsidR="00C86A6E" w:rsidRPr="00C86A6E" w:rsidRDefault="00C86A6E" w:rsidP="000A1173">
      <w:pPr>
        <w:ind w:firstLine="709"/>
        <w:jc w:val="both"/>
        <w:rPr>
          <w:bCs/>
        </w:rPr>
      </w:pPr>
      <w:r w:rsidRPr="00C86A6E">
        <w:rPr>
          <w:bCs/>
        </w:rPr>
        <w:t xml:space="preserve">6. Пополнение федерального уровня федерального регистра осуществляется федеральным бюджетным учреждением </w:t>
      </w:r>
      <w:r w:rsidR="000A1173">
        <w:rPr>
          <w:bCs/>
        </w:rPr>
        <w:t>«</w:t>
      </w:r>
      <w:r w:rsidRPr="00C86A6E">
        <w:rPr>
          <w:bCs/>
        </w:rPr>
        <w:t>Научный центр правовой информации при Министерстве юстиции Российской Федерации</w:t>
      </w:r>
      <w:r w:rsidR="000A1173">
        <w:rPr>
          <w:bCs/>
        </w:rPr>
        <w:t>»</w:t>
      </w:r>
      <w:r w:rsidRPr="00C86A6E">
        <w:rPr>
          <w:bCs/>
        </w:rPr>
        <w:t xml:space="preserve"> в течение одного рабочего дня, следующего за днем внесения территориальным органом Минюста России сведений в федеральный регистр соответствующего субъекта Российской Федерации (региональный уровень).</w:t>
      </w:r>
    </w:p>
    <w:p w:rsidR="00C86A6E" w:rsidRPr="00C86A6E" w:rsidRDefault="00C86A6E" w:rsidP="00C86A6E">
      <w:pPr>
        <w:jc w:val="both"/>
        <w:rPr>
          <w:bCs/>
        </w:rPr>
      </w:pPr>
    </w:p>
    <w:p w:rsidR="00C86A6E" w:rsidRPr="00AA6A33" w:rsidRDefault="00C86A6E" w:rsidP="00AA6A33">
      <w:pPr>
        <w:jc w:val="center"/>
        <w:rPr>
          <w:b/>
          <w:bCs/>
        </w:rPr>
      </w:pPr>
      <w:r w:rsidRPr="00AA6A33">
        <w:rPr>
          <w:b/>
          <w:bCs/>
        </w:rPr>
        <w:t>II. Структура федерального регистра</w:t>
      </w:r>
    </w:p>
    <w:p w:rsidR="00C86A6E" w:rsidRPr="00C86A6E" w:rsidRDefault="00C86A6E" w:rsidP="00C86A6E">
      <w:pPr>
        <w:jc w:val="both"/>
        <w:rPr>
          <w:bCs/>
        </w:rPr>
      </w:pPr>
    </w:p>
    <w:p w:rsidR="00C86A6E" w:rsidRPr="00C86A6E" w:rsidRDefault="00C86A6E" w:rsidP="002E0114">
      <w:pPr>
        <w:ind w:firstLine="709"/>
        <w:jc w:val="both"/>
        <w:rPr>
          <w:bCs/>
        </w:rPr>
      </w:pPr>
      <w:r w:rsidRPr="00C86A6E">
        <w:rPr>
          <w:bCs/>
        </w:rPr>
        <w:t>7. В соответствии с пунктом 5 Положения в федеральный регистр включаются:</w:t>
      </w:r>
    </w:p>
    <w:p w:rsidR="00C86A6E" w:rsidRPr="00C86A6E" w:rsidRDefault="00C86A6E" w:rsidP="002E0114">
      <w:pPr>
        <w:ind w:firstLine="709"/>
        <w:jc w:val="both"/>
        <w:rPr>
          <w:bCs/>
        </w:rPr>
      </w:pPr>
      <w:r w:rsidRPr="00C86A6E">
        <w:rPr>
          <w:bCs/>
        </w:rPr>
        <w:t>учетные номера нормативных правовых актов субъектов Российской Федерации (далее - правовые акты);</w:t>
      </w:r>
    </w:p>
    <w:p w:rsidR="00C86A6E" w:rsidRPr="00C86A6E" w:rsidRDefault="00C86A6E" w:rsidP="002E0114">
      <w:pPr>
        <w:ind w:firstLine="709"/>
        <w:jc w:val="both"/>
        <w:rPr>
          <w:bCs/>
        </w:rPr>
      </w:pPr>
      <w:r w:rsidRPr="00C86A6E">
        <w:rPr>
          <w:bCs/>
        </w:rPr>
        <w:t>реквизиты правовых актов (вид правового акта, название правового акта и принявшего его органа, дата принятия (подписания) правового акта, его номер);</w:t>
      </w:r>
    </w:p>
    <w:p w:rsidR="00C86A6E" w:rsidRPr="00C86A6E" w:rsidRDefault="00C86A6E" w:rsidP="002E0114">
      <w:pPr>
        <w:ind w:firstLine="709"/>
        <w:jc w:val="both"/>
        <w:rPr>
          <w:bCs/>
        </w:rPr>
      </w:pPr>
      <w:r w:rsidRPr="00C86A6E">
        <w:rPr>
          <w:bCs/>
        </w:rPr>
        <w:t>сведения об источниках официального опубликования правовых актов;</w:t>
      </w:r>
    </w:p>
    <w:p w:rsidR="00C86A6E" w:rsidRPr="00C86A6E" w:rsidRDefault="00C86A6E" w:rsidP="002E0114">
      <w:pPr>
        <w:ind w:firstLine="709"/>
        <w:jc w:val="both"/>
        <w:rPr>
          <w:bCs/>
        </w:rPr>
      </w:pPr>
      <w:r w:rsidRPr="00C86A6E">
        <w:rPr>
          <w:bCs/>
        </w:rPr>
        <w:t>тексты правовых актов в основной (первоначальной) редакции в электронном виде, в том числе в виде графических изображений;</w:t>
      </w:r>
    </w:p>
    <w:p w:rsidR="00C86A6E" w:rsidRPr="00C86A6E" w:rsidRDefault="00C86A6E" w:rsidP="002E0114">
      <w:pPr>
        <w:ind w:firstLine="709"/>
        <w:jc w:val="both"/>
        <w:rPr>
          <w:bCs/>
        </w:rPr>
      </w:pPr>
      <w:r w:rsidRPr="00C86A6E">
        <w:rPr>
          <w:bCs/>
        </w:rPr>
        <w:lastRenderedPageBreak/>
        <w:t>тексты правовых актов с внесенными в них изменениями со ссылками на правовые акты, изменяющие (дополняющие), отменяющие (признающие утратившими силу) и (или) приостанавливающие действие правового акта в основной (первоначальной) редакции;</w:t>
      </w:r>
    </w:p>
    <w:p w:rsidR="00C86A6E" w:rsidRPr="00C86A6E" w:rsidRDefault="00C86A6E" w:rsidP="002E0114">
      <w:pPr>
        <w:ind w:firstLine="709"/>
        <w:jc w:val="both"/>
        <w:rPr>
          <w:bCs/>
        </w:rPr>
      </w:pPr>
      <w:r w:rsidRPr="00C86A6E">
        <w:rPr>
          <w:bCs/>
        </w:rPr>
        <w:t>дополнительные сведения.</w:t>
      </w:r>
    </w:p>
    <w:p w:rsidR="00C86A6E" w:rsidRPr="00C86A6E" w:rsidRDefault="00C86A6E" w:rsidP="002E0114">
      <w:pPr>
        <w:ind w:firstLine="709"/>
        <w:jc w:val="both"/>
        <w:rPr>
          <w:bCs/>
        </w:rPr>
      </w:pPr>
      <w:r w:rsidRPr="00C86A6E">
        <w:rPr>
          <w:bCs/>
        </w:rPr>
        <w:t>8. К дополнительным сведениям относятся:</w:t>
      </w:r>
    </w:p>
    <w:p w:rsidR="00C86A6E" w:rsidRPr="00C86A6E" w:rsidRDefault="00C86A6E" w:rsidP="002E0114">
      <w:pPr>
        <w:ind w:firstLine="709"/>
        <w:jc w:val="both"/>
        <w:rPr>
          <w:bCs/>
        </w:rPr>
      </w:pPr>
      <w:r w:rsidRPr="00C86A6E">
        <w:rPr>
          <w:bCs/>
        </w:rPr>
        <w:t>экспертные заключения Минюста России и территориальных органов Минюста России;</w:t>
      </w:r>
    </w:p>
    <w:p w:rsidR="00C86A6E" w:rsidRPr="00C86A6E" w:rsidRDefault="00C86A6E" w:rsidP="002E0114">
      <w:pPr>
        <w:ind w:firstLine="709"/>
        <w:jc w:val="both"/>
        <w:rPr>
          <w:bCs/>
        </w:rPr>
      </w:pPr>
      <w:r w:rsidRPr="00C86A6E">
        <w:rPr>
          <w:bCs/>
        </w:rPr>
        <w:t>постановления и определения Конституционного Суда Российской Федерации по делам о проверке конституционности правовых актов;</w:t>
      </w:r>
    </w:p>
    <w:p w:rsidR="00C86A6E" w:rsidRPr="00C86A6E" w:rsidRDefault="00C86A6E" w:rsidP="002E0114">
      <w:pPr>
        <w:ind w:firstLine="709"/>
        <w:jc w:val="both"/>
        <w:rPr>
          <w:bCs/>
        </w:rPr>
      </w:pPr>
      <w:r w:rsidRPr="00C86A6E">
        <w:rPr>
          <w:bCs/>
        </w:rPr>
        <w:t>решения судов общей юрисдикции по делам об оспаривании правовых актов, рассмотренным ими в качестве суда первой инстанции, а также судебные постановления, вынесенные по апелляционным, кассационным и надзорным жалобам на эти решения независимо от результата рассмотрения жалоб;</w:t>
      </w:r>
    </w:p>
    <w:p w:rsidR="00C86A6E" w:rsidRPr="00C86A6E" w:rsidRDefault="00C86A6E" w:rsidP="002E0114">
      <w:pPr>
        <w:ind w:firstLine="709"/>
        <w:jc w:val="both"/>
        <w:rPr>
          <w:bCs/>
        </w:rPr>
      </w:pPr>
      <w:r w:rsidRPr="00C86A6E">
        <w:rPr>
          <w:bCs/>
        </w:rPr>
        <w:t>решения и постановления арбитражных судов;</w:t>
      </w:r>
    </w:p>
    <w:p w:rsidR="00C86A6E" w:rsidRPr="00C86A6E" w:rsidRDefault="00C86A6E" w:rsidP="002E0114">
      <w:pPr>
        <w:ind w:firstLine="709"/>
        <w:jc w:val="both"/>
        <w:rPr>
          <w:bCs/>
        </w:rPr>
      </w:pPr>
      <w:r w:rsidRPr="00C86A6E">
        <w:rPr>
          <w:bCs/>
        </w:rPr>
        <w:t>решения и постановления конституционных (уставных) судов субъектов Российской Федерации по делам о проверке соответствия правовых актов конституциям (уставам) субъектов Российской Федерации, а также о толковании конституций (уставов) субъектов Российской Федерации;</w:t>
      </w:r>
    </w:p>
    <w:p w:rsidR="00C86A6E" w:rsidRPr="00C86A6E" w:rsidRDefault="00C86A6E" w:rsidP="002E0114">
      <w:pPr>
        <w:ind w:firstLine="709"/>
        <w:jc w:val="both"/>
        <w:rPr>
          <w:bCs/>
        </w:rPr>
      </w:pPr>
      <w:r w:rsidRPr="00C86A6E">
        <w:rPr>
          <w:bCs/>
        </w:rPr>
        <w:t>информация о мерах прокурорского реагирования, принятых в отношении правовых актов (протесты, представления, требования, заявления, направляемые в суд);</w:t>
      </w:r>
    </w:p>
    <w:p w:rsidR="00C86A6E" w:rsidRPr="00C86A6E" w:rsidRDefault="00C86A6E" w:rsidP="002E0114">
      <w:pPr>
        <w:ind w:firstLine="709"/>
        <w:jc w:val="both"/>
        <w:rPr>
          <w:bCs/>
        </w:rPr>
      </w:pPr>
      <w:r w:rsidRPr="00C86A6E">
        <w:rPr>
          <w:bCs/>
        </w:rPr>
        <w:t>указы Президента Российской Федерации о приостановлении действия правового акта;</w:t>
      </w:r>
    </w:p>
    <w:p w:rsidR="00C86A6E" w:rsidRPr="00C86A6E" w:rsidRDefault="00C86A6E" w:rsidP="002E0114">
      <w:pPr>
        <w:ind w:firstLine="709"/>
        <w:jc w:val="both"/>
        <w:rPr>
          <w:bCs/>
        </w:rPr>
      </w:pPr>
      <w:r w:rsidRPr="00C86A6E">
        <w:rPr>
          <w:bCs/>
        </w:rPr>
        <w:t>указы Президента Российской Федерации о предупреждении законодательного (представительного) органа государственной власти субъекта Российской Федерации, высшего должностного лица субъекта Российской Федерации;</w:t>
      </w:r>
    </w:p>
    <w:p w:rsidR="00C86A6E" w:rsidRPr="00C86A6E" w:rsidRDefault="00C86A6E" w:rsidP="002E0114">
      <w:pPr>
        <w:ind w:firstLine="709"/>
        <w:jc w:val="both"/>
        <w:rPr>
          <w:bCs/>
        </w:rPr>
      </w:pPr>
      <w:r w:rsidRPr="00C86A6E">
        <w:rPr>
          <w:bCs/>
        </w:rPr>
        <w:t>сведения о дате и номере государственной регистрации Минюстом России соглашений об осуществлении международных и внешнеэкономических связей, заключенных органами государственной власти субъектов Российской Федерации;</w:t>
      </w:r>
    </w:p>
    <w:p w:rsidR="00C86A6E" w:rsidRPr="00C86A6E" w:rsidRDefault="00C86A6E" w:rsidP="002E0114">
      <w:pPr>
        <w:ind w:firstLine="709"/>
        <w:jc w:val="both"/>
        <w:rPr>
          <w:bCs/>
        </w:rPr>
      </w:pPr>
      <w:r w:rsidRPr="00C86A6E">
        <w:rPr>
          <w:bCs/>
        </w:rPr>
        <w:t>документы о приостановлении или прекращении действия соглашений;</w:t>
      </w:r>
    </w:p>
    <w:p w:rsidR="00C86A6E" w:rsidRPr="00C86A6E" w:rsidRDefault="00C86A6E" w:rsidP="002E0114">
      <w:pPr>
        <w:ind w:firstLine="709"/>
        <w:jc w:val="both"/>
        <w:rPr>
          <w:bCs/>
        </w:rPr>
      </w:pPr>
      <w:r w:rsidRPr="00C86A6E">
        <w:rPr>
          <w:bCs/>
        </w:rPr>
        <w:t>письма, иная информация органов государственной власти и их территориальных органов, органов прокуратуры, иных государственных органов;</w:t>
      </w:r>
    </w:p>
    <w:p w:rsidR="00C86A6E" w:rsidRPr="00C86A6E" w:rsidRDefault="00C86A6E" w:rsidP="002E0114">
      <w:pPr>
        <w:ind w:firstLine="709"/>
        <w:jc w:val="both"/>
        <w:rPr>
          <w:bCs/>
        </w:rPr>
      </w:pPr>
      <w:r w:rsidRPr="00C86A6E">
        <w:rPr>
          <w:bCs/>
        </w:rPr>
        <w:t xml:space="preserve">служебные записки о продлении срока проведения правовой экспертизы, снятия с экспертизы, в связи с признанием правового </w:t>
      </w:r>
      <w:proofErr w:type="gramStart"/>
      <w:r w:rsidRPr="00C86A6E">
        <w:rPr>
          <w:bCs/>
        </w:rPr>
        <w:t>акта</w:t>
      </w:r>
      <w:proofErr w:type="gramEnd"/>
      <w:r w:rsidRPr="00C86A6E">
        <w:rPr>
          <w:bCs/>
        </w:rPr>
        <w:t xml:space="preserve"> утратившим силу.</w:t>
      </w:r>
    </w:p>
    <w:p w:rsidR="00C86A6E" w:rsidRPr="00C86A6E" w:rsidRDefault="00C86A6E" w:rsidP="002E0114">
      <w:pPr>
        <w:ind w:firstLine="709"/>
        <w:jc w:val="both"/>
        <w:rPr>
          <w:bCs/>
        </w:rPr>
      </w:pPr>
      <w:r w:rsidRPr="00C86A6E">
        <w:rPr>
          <w:bCs/>
        </w:rPr>
        <w:t>9. Конституции, уставы и законы субъектов Российской Федерации подлежат обязательному включению в федеральный регистр.</w:t>
      </w:r>
    </w:p>
    <w:p w:rsidR="00C86A6E" w:rsidRPr="00C86A6E" w:rsidRDefault="00C86A6E" w:rsidP="002E0114">
      <w:pPr>
        <w:ind w:firstLine="709"/>
        <w:jc w:val="both"/>
        <w:rPr>
          <w:bCs/>
        </w:rPr>
      </w:pPr>
      <w:r w:rsidRPr="00C86A6E">
        <w:rPr>
          <w:bCs/>
        </w:rPr>
        <w:t>Правовые акты органа законодательной (представительной) власти субъекта Российской Федерации, высшего должностного лица субъекта Российской Федерации (руководителя высшего органа исполнительной власти субъекта Российской Федерации), высшего органа исполнительной власти субъекта Российской Федерации включаются в федеральный регистр, если они носят нормативно-правовой характер.</w:t>
      </w:r>
    </w:p>
    <w:p w:rsidR="00C86A6E" w:rsidRPr="00C86A6E" w:rsidRDefault="00C86A6E" w:rsidP="002E0114">
      <w:pPr>
        <w:ind w:firstLine="709"/>
        <w:jc w:val="both"/>
        <w:rPr>
          <w:bCs/>
        </w:rPr>
      </w:pPr>
      <w:r w:rsidRPr="00C86A6E">
        <w:rPr>
          <w:bCs/>
        </w:rPr>
        <w:t xml:space="preserve">Правовые акты иных органов власти субъектов Российской Федерации включаются в федеральный регистр, если они </w:t>
      </w:r>
      <w:proofErr w:type="gramStart"/>
      <w:r w:rsidRPr="00C86A6E">
        <w:rPr>
          <w:bCs/>
        </w:rPr>
        <w:t>носят нормативно-правовой характер и отвечают</w:t>
      </w:r>
      <w:proofErr w:type="gramEnd"/>
      <w:r w:rsidRPr="00C86A6E">
        <w:rPr>
          <w:bCs/>
        </w:rPr>
        <w:t xml:space="preserve"> одному или нескольким из следующих условий:</w:t>
      </w:r>
    </w:p>
    <w:p w:rsidR="00C86A6E" w:rsidRPr="00C86A6E" w:rsidRDefault="00C86A6E" w:rsidP="002E0114">
      <w:pPr>
        <w:ind w:firstLine="709"/>
        <w:jc w:val="both"/>
        <w:rPr>
          <w:bCs/>
        </w:rPr>
      </w:pPr>
      <w:r w:rsidRPr="00C86A6E">
        <w:rPr>
          <w:bCs/>
        </w:rPr>
        <w:t>затрагивают права, свободы и обязанности человека и гражданина;</w:t>
      </w:r>
    </w:p>
    <w:p w:rsidR="00C86A6E" w:rsidRPr="00C86A6E" w:rsidRDefault="00C86A6E" w:rsidP="002E0114">
      <w:pPr>
        <w:ind w:firstLine="709"/>
        <w:jc w:val="both"/>
        <w:rPr>
          <w:bCs/>
        </w:rPr>
      </w:pPr>
      <w:r w:rsidRPr="00C86A6E">
        <w:rPr>
          <w:bCs/>
        </w:rPr>
        <w:t>устанавливают правовой статус организаций;</w:t>
      </w:r>
    </w:p>
    <w:p w:rsidR="00C86A6E" w:rsidRPr="00C86A6E" w:rsidRDefault="00C86A6E" w:rsidP="002E0114">
      <w:pPr>
        <w:ind w:firstLine="709"/>
        <w:jc w:val="both"/>
        <w:rPr>
          <w:bCs/>
        </w:rPr>
      </w:pPr>
      <w:proofErr w:type="gramStart"/>
      <w:r w:rsidRPr="00C86A6E">
        <w:rPr>
          <w:bCs/>
        </w:rPr>
        <w:t>имеют межведомственный характер (содержат правовые нормы, обязательные для других органов исполнительной власти субъекта Российской Федерации и (или) организаций, не входящих в систему органа исполнительной власти субъекта Российской Федерации, утвердившего (двух или более органов исполнительной власти субъекта Российской Федерации, совместно утвердивших) правовой акт).</w:t>
      </w:r>
      <w:proofErr w:type="gramEnd"/>
    </w:p>
    <w:p w:rsidR="00C86A6E" w:rsidRPr="00C86A6E" w:rsidRDefault="00C86A6E" w:rsidP="002E0114">
      <w:pPr>
        <w:ind w:firstLine="709"/>
        <w:jc w:val="both"/>
        <w:rPr>
          <w:bCs/>
        </w:rPr>
      </w:pPr>
      <w:r w:rsidRPr="00C86A6E">
        <w:rPr>
          <w:bCs/>
        </w:rPr>
        <w:t>Также подлежат включению в федеральный регистр:</w:t>
      </w:r>
    </w:p>
    <w:p w:rsidR="00C86A6E" w:rsidRPr="00C86A6E" w:rsidRDefault="00C86A6E" w:rsidP="002E0114">
      <w:pPr>
        <w:ind w:firstLine="709"/>
        <w:jc w:val="both"/>
        <w:rPr>
          <w:bCs/>
        </w:rPr>
      </w:pPr>
      <w:r w:rsidRPr="00C86A6E">
        <w:rPr>
          <w:bCs/>
        </w:rPr>
        <w:t>соглашения об осуществлении международных и внешнеэкономических связей, заключенные органом государственной власти субъекта Российской Федерации (далее - соглашения);</w:t>
      </w:r>
    </w:p>
    <w:p w:rsidR="00C86A6E" w:rsidRPr="00C86A6E" w:rsidRDefault="00C86A6E" w:rsidP="002E0114">
      <w:pPr>
        <w:ind w:firstLine="709"/>
        <w:jc w:val="both"/>
        <w:rPr>
          <w:bCs/>
        </w:rPr>
      </w:pPr>
      <w:r w:rsidRPr="00C86A6E">
        <w:rPr>
          <w:bCs/>
        </w:rPr>
        <w:t>правовые акты, изменяющие правовой акт в целом (новая редакция) или его часть;</w:t>
      </w:r>
    </w:p>
    <w:p w:rsidR="00C86A6E" w:rsidRPr="00C86A6E" w:rsidRDefault="00C86A6E" w:rsidP="002E0114">
      <w:pPr>
        <w:ind w:firstLine="709"/>
        <w:jc w:val="both"/>
        <w:rPr>
          <w:bCs/>
        </w:rPr>
      </w:pPr>
      <w:r w:rsidRPr="00C86A6E">
        <w:rPr>
          <w:bCs/>
        </w:rPr>
        <w:t xml:space="preserve">правовые акты, содержащие положения об отмене, признании </w:t>
      </w:r>
      <w:proofErr w:type="gramStart"/>
      <w:r w:rsidRPr="00C86A6E">
        <w:rPr>
          <w:bCs/>
        </w:rPr>
        <w:t>утратившим</w:t>
      </w:r>
      <w:proofErr w:type="gramEnd"/>
      <w:r w:rsidRPr="00C86A6E">
        <w:rPr>
          <w:bCs/>
        </w:rPr>
        <w:t xml:space="preserve"> силу, продлении срока действия, приостановлении действия правового акта, признании его недействующим;</w:t>
      </w:r>
    </w:p>
    <w:p w:rsidR="00C86A6E" w:rsidRPr="00C86A6E" w:rsidRDefault="00C86A6E" w:rsidP="002E0114">
      <w:pPr>
        <w:ind w:firstLine="709"/>
        <w:jc w:val="both"/>
        <w:rPr>
          <w:bCs/>
        </w:rPr>
      </w:pPr>
      <w:r w:rsidRPr="00C86A6E">
        <w:rPr>
          <w:bCs/>
        </w:rPr>
        <w:lastRenderedPageBreak/>
        <w:t>правовые акты, устанавливающие порядок, сроки ввода в действие (вступления в силу) основного правового акта в целом или его частей, а также содержащие иную информацию о состоянии или изменении реквизитов правового акта;</w:t>
      </w:r>
    </w:p>
    <w:p w:rsidR="00C86A6E" w:rsidRPr="00C86A6E" w:rsidRDefault="00C86A6E" w:rsidP="002E0114">
      <w:pPr>
        <w:ind w:firstLine="709"/>
        <w:jc w:val="both"/>
        <w:rPr>
          <w:bCs/>
        </w:rPr>
      </w:pPr>
      <w:r w:rsidRPr="00C86A6E">
        <w:rPr>
          <w:bCs/>
        </w:rPr>
        <w:t>изменения, вносимые в соглашения;</w:t>
      </w:r>
    </w:p>
    <w:p w:rsidR="00C86A6E" w:rsidRPr="00C86A6E" w:rsidRDefault="00C86A6E" w:rsidP="002E0114">
      <w:pPr>
        <w:ind w:firstLine="709"/>
        <w:jc w:val="both"/>
        <w:rPr>
          <w:bCs/>
        </w:rPr>
      </w:pPr>
      <w:r w:rsidRPr="00C86A6E">
        <w:rPr>
          <w:bCs/>
        </w:rPr>
        <w:t>правовые акты субъектов Российской Федерации о выражении согласия на обязательность соглашения;</w:t>
      </w:r>
    </w:p>
    <w:p w:rsidR="00C86A6E" w:rsidRPr="00C86A6E" w:rsidRDefault="00C86A6E" w:rsidP="002E0114">
      <w:pPr>
        <w:ind w:firstLine="709"/>
        <w:jc w:val="both"/>
        <w:rPr>
          <w:bCs/>
        </w:rPr>
      </w:pPr>
      <w:r w:rsidRPr="00C86A6E">
        <w:rPr>
          <w:bCs/>
        </w:rPr>
        <w:t>правовые акты, вносящие в правовой акт изменения ненормативного характера (например, изменяющие поименный состав комиссии или органа).</w:t>
      </w:r>
    </w:p>
    <w:p w:rsidR="00C86A6E" w:rsidRPr="00C86A6E" w:rsidRDefault="00C86A6E" w:rsidP="002E0114">
      <w:pPr>
        <w:ind w:firstLine="709"/>
        <w:jc w:val="both"/>
        <w:rPr>
          <w:bCs/>
        </w:rPr>
      </w:pPr>
      <w:r w:rsidRPr="00C86A6E">
        <w:rPr>
          <w:bCs/>
        </w:rPr>
        <w:t>10. В федеральный регистр не включаются правовые акты, содержащие сведения, составляющие государственную тайну, иные правовые акты, относящиеся к категории ограниченного доступа (с пометкам</w:t>
      </w:r>
      <w:r w:rsidR="002E0114">
        <w:rPr>
          <w:bCs/>
        </w:rPr>
        <w:t>и «</w:t>
      </w:r>
      <w:r w:rsidRPr="00C86A6E">
        <w:rPr>
          <w:bCs/>
        </w:rPr>
        <w:t>Для служебного пользования</w:t>
      </w:r>
      <w:r w:rsidR="002E0114">
        <w:rPr>
          <w:bCs/>
        </w:rPr>
        <w:t>»</w:t>
      </w:r>
      <w:r w:rsidRPr="00C86A6E">
        <w:rPr>
          <w:bCs/>
        </w:rPr>
        <w:t xml:space="preserve">, </w:t>
      </w:r>
      <w:r w:rsidR="002E0114">
        <w:rPr>
          <w:bCs/>
        </w:rPr>
        <w:t>«</w:t>
      </w:r>
      <w:r w:rsidRPr="00C86A6E">
        <w:rPr>
          <w:bCs/>
        </w:rPr>
        <w:t>Не для печати</w:t>
      </w:r>
      <w:r w:rsidR="002E0114">
        <w:rPr>
          <w:bCs/>
        </w:rPr>
        <w:t>»</w:t>
      </w:r>
      <w:r w:rsidRPr="00C86A6E">
        <w:rPr>
          <w:bCs/>
        </w:rPr>
        <w:t xml:space="preserve">, </w:t>
      </w:r>
      <w:r w:rsidR="002E0114">
        <w:rPr>
          <w:bCs/>
        </w:rPr>
        <w:t>«</w:t>
      </w:r>
      <w:r w:rsidRPr="00C86A6E">
        <w:rPr>
          <w:bCs/>
        </w:rPr>
        <w:t>Не подлежат опубликованию</w:t>
      </w:r>
      <w:r w:rsidR="002E0114">
        <w:rPr>
          <w:bCs/>
        </w:rPr>
        <w:t>»</w:t>
      </w:r>
      <w:r w:rsidRPr="00C86A6E">
        <w:rPr>
          <w:bCs/>
        </w:rPr>
        <w:t>).</w:t>
      </w:r>
    </w:p>
    <w:p w:rsidR="00C86A6E" w:rsidRPr="00C86A6E" w:rsidRDefault="00C86A6E" w:rsidP="002E0114">
      <w:pPr>
        <w:ind w:firstLine="709"/>
        <w:jc w:val="both"/>
        <w:rPr>
          <w:bCs/>
        </w:rPr>
      </w:pPr>
      <w:r w:rsidRPr="00C86A6E">
        <w:rPr>
          <w:bCs/>
        </w:rPr>
        <w:t>11. В федеральный регистр включаются действующие правовые акты вне зависимости от срока их действия, а также правовые акты с отложенным сроком вступления в силу.</w:t>
      </w:r>
    </w:p>
    <w:p w:rsidR="00C86A6E" w:rsidRPr="00C86A6E" w:rsidRDefault="00C86A6E" w:rsidP="002E0114">
      <w:pPr>
        <w:ind w:firstLine="709"/>
        <w:jc w:val="both"/>
        <w:rPr>
          <w:bCs/>
        </w:rPr>
      </w:pPr>
      <w:r w:rsidRPr="00C86A6E">
        <w:rPr>
          <w:bCs/>
        </w:rPr>
        <w:t>12. Правовые акты, вносящие изменения, приостанавливающие и (или) отменяющие (признающие утратившим силу), включаются в федеральный регистр с присвоением самостоятельного учетного номера.</w:t>
      </w:r>
    </w:p>
    <w:p w:rsidR="00C86A6E" w:rsidRPr="00C86A6E" w:rsidRDefault="00C86A6E" w:rsidP="002E0114">
      <w:pPr>
        <w:ind w:firstLine="709"/>
        <w:jc w:val="both"/>
        <w:rPr>
          <w:bCs/>
        </w:rPr>
      </w:pPr>
    </w:p>
    <w:p w:rsidR="00C86A6E" w:rsidRPr="002E0114" w:rsidRDefault="00C86A6E" w:rsidP="002E0114">
      <w:pPr>
        <w:jc w:val="center"/>
        <w:rPr>
          <w:b/>
          <w:bCs/>
        </w:rPr>
      </w:pPr>
      <w:r w:rsidRPr="002E0114">
        <w:rPr>
          <w:b/>
          <w:bCs/>
        </w:rPr>
        <w:t>III. Организация ведения федерального регистра</w:t>
      </w:r>
    </w:p>
    <w:p w:rsidR="00C86A6E" w:rsidRPr="00C86A6E" w:rsidRDefault="00C86A6E" w:rsidP="00C86A6E">
      <w:pPr>
        <w:jc w:val="both"/>
        <w:rPr>
          <w:bCs/>
        </w:rPr>
      </w:pPr>
    </w:p>
    <w:p w:rsidR="00C86A6E" w:rsidRPr="00C86A6E" w:rsidRDefault="00C86A6E" w:rsidP="00B52FA9">
      <w:pPr>
        <w:ind w:firstLine="709"/>
        <w:jc w:val="both"/>
        <w:rPr>
          <w:bCs/>
        </w:rPr>
      </w:pPr>
      <w:r w:rsidRPr="00C86A6E">
        <w:rPr>
          <w:bCs/>
        </w:rPr>
        <w:t>13. Ведение федерального регистра включает:</w:t>
      </w:r>
    </w:p>
    <w:p w:rsidR="00C86A6E" w:rsidRPr="00C86A6E" w:rsidRDefault="00C86A6E" w:rsidP="00B52FA9">
      <w:pPr>
        <w:ind w:firstLine="709"/>
        <w:jc w:val="both"/>
        <w:rPr>
          <w:bCs/>
        </w:rPr>
      </w:pPr>
      <w:r w:rsidRPr="00C86A6E">
        <w:rPr>
          <w:bCs/>
        </w:rPr>
        <w:t>юридическую обработку правового акта и присвоение правовому акту учетного номера;</w:t>
      </w:r>
    </w:p>
    <w:p w:rsidR="00C86A6E" w:rsidRPr="00C86A6E" w:rsidRDefault="00C86A6E" w:rsidP="00B52FA9">
      <w:pPr>
        <w:ind w:firstLine="709"/>
        <w:jc w:val="both"/>
        <w:rPr>
          <w:bCs/>
        </w:rPr>
      </w:pPr>
      <w:r w:rsidRPr="00C86A6E">
        <w:rPr>
          <w:bCs/>
        </w:rPr>
        <w:t>формирование текстов правовых актов в электронном виде;</w:t>
      </w:r>
    </w:p>
    <w:p w:rsidR="00C86A6E" w:rsidRPr="00C86A6E" w:rsidRDefault="00C86A6E" w:rsidP="00B52FA9">
      <w:pPr>
        <w:ind w:firstLine="709"/>
        <w:jc w:val="both"/>
        <w:rPr>
          <w:bCs/>
        </w:rPr>
      </w:pPr>
      <w:r w:rsidRPr="00C86A6E">
        <w:rPr>
          <w:bCs/>
        </w:rPr>
        <w:t>формирование реквизитов правового акта и заполнение полей карточек документа;</w:t>
      </w:r>
    </w:p>
    <w:p w:rsidR="00C86A6E" w:rsidRPr="00C86A6E" w:rsidRDefault="00C86A6E" w:rsidP="00B52FA9">
      <w:pPr>
        <w:ind w:firstLine="709"/>
        <w:jc w:val="both"/>
        <w:rPr>
          <w:bCs/>
        </w:rPr>
      </w:pPr>
      <w:r w:rsidRPr="00C86A6E">
        <w:rPr>
          <w:bCs/>
        </w:rPr>
        <w:t xml:space="preserve">проведение </w:t>
      </w:r>
      <w:proofErr w:type="gramStart"/>
      <w:r w:rsidRPr="00C86A6E">
        <w:rPr>
          <w:bCs/>
        </w:rPr>
        <w:t>правовой</w:t>
      </w:r>
      <w:proofErr w:type="gramEnd"/>
      <w:r w:rsidRPr="00C86A6E">
        <w:rPr>
          <w:bCs/>
        </w:rPr>
        <w:t xml:space="preserve"> и антикоррупционной экспертиз правового акта &lt;2&gt;;</w:t>
      </w:r>
    </w:p>
    <w:p w:rsidR="00C86A6E" w:rsidRPr="00C86A6E" w:rsidRDefault="00C86A6E" w:rsidP="00B52FA9">
      <w:pPr>
        <w:ind w:firstLine="709"/>
        <w:jc w:val="both"/>
        <w:rPr>
          <w:bCs/>
        </w:rPr>
      </w:pPr>
      <w:r w:rsidRPr="00C86A6E">
        <w:rPr>
          <w:bCs/>
        </w:rPr>
        <w:t>--------------------------------</w:t>
      </w:r>
    </w:p>
    <w:p w:rsidR="00C86A6E" w:rsidRPr="00C86A6E" w:rsidRDefault="00C86A6E" w:rsidP="00B52FA9">
      <w:pPr>
        <w:ind w:firstLine="709"/>
        <w:jc w:val="both"/>
        <w:rPr>
          <w:bCs/>
        </w:rPr>
      </w:pPr>
      <w:r w:rsidRPr="00C86A6E">
        <w:rPr>
          <w:bCs/>
        </w:rPr>
        <w:t xml:space="preserve">&lt;2&gt; Пункт 4 части 3 статьи 3 Федерального закона от 17.07.2009 </w:t>
      </w:r>
      <w:r w:rsidR="00F46ECB">
        <w:rPr>
          <w:bCs/>
        </w:rPr>
        <w:t>№</w:t>
      </w:r>
      <w:r w:rsidRPr="00C86A6E">
        <w:rPr>
          <w:bCs/>
        </w:rPr>
        <w:t xml:space="preserve"> 172-ФЗ </w:t>
      </w:r>
      <w:r w:rsidR="00B52FA9">
        <w:rPr>
          <w:bCs/>
        </w:rPr>
        <w:t>«</w:t>
      </w:r>
      <w:r w:rsidRPr="00C86A6E">
        <w:rPr>
          <w:bCs/>
        </w:rPr>
        <w:t>Об антикоррупционной экспертизе нормативных правовых актов и проектов правовых актов</w:t>
      </w:r>
      <w:r w:rsidR="00B52FA9">
        <w:rPr>
          <w:bCs/>
        </w:rPr>
        <w:t>»</w:t>
      </w:r>
      <w:r w:rsidRPr="00C86A6E">
        <w:rPr>
          <w:bCs/>
        </w:rPr>
        <w:t xml:space="preserve"> (Собрание законодательства Российской Федерации, 2009, </w:t>
      </w:r>
      <w:r w:rsidR="00F46ECB">
        <w:rPr>
          <w:bCs/>
        </w:rPr>
        <w:t>№</w:t>
      </w:r>
      <w:r w:rsidRPr="00C86A6E">
        <w:rPr>
          <w:bCs/>
        </w:rPr>
        <w:t xml:space="preserve"> 29, ст. 3609; 2011, </w:t>
      </w:r>
      <w:r w:rsidR="00F46ECB">
        <w:rPr>
          <w:bCs/>
        </w:rPr>
        <w:t>№</w:t>
      </w:r>
      <w:r w:rsidRPr="00C86A6E">
        <w:rPr>
          <w:bCs/>
        </w:rPr>
        <w:t xml:space="preserve"> 48, ст. 6730); пункт 2 Указа Президента Российской Федерации от 10.08.2000 </w:t>
      </w:r>
      <w:r w:rsidR="00F46ECB">
        <w:rPr>
          <w:bCs/>
        </w:rPr>
        <w:t>№</w:t>
      </w:r>
      <w:r w:rsidRPr="00C86A6E">
        <w:rPr>
          <w:bCs/>
        </w:rPr>
        <w:t xml:space="preserve"> 1486 </w:t>
      </w:r>
      <w:r w:rsidR="00B52FA9">
        <w:rPr>
          <w:bCs/>
        </w:rPr>
        <w:t>«</w:t>
      </w:r>
      <w:r w:rsidRPr="00C86A6E">
        <w:rPr>
          <w:bCs/>
        </w:rPr>
        <w:t>О дополнительных мерах по обеспечению единства правового пространства Российской Федерации</w:t>
      </w:r>
      <w:r w:rsidR="00B52FA9">
        <w:rPr>
          <w:bCs/>
        </w:rPr>
        <w:t>»</w:t>
      </w:r>
      <w:r w:rsidRPr="00C86A6E">
        <w:rPr>
          <w:bCs/>
        </w:rPr>
        <w:t xml:space="preserve"> (Собрание законодательства Российской Федерации, 2000, </w:t>
      </w:r>
      <w:r w:rsidR="00F46ECB">
        <w:rPr>
          <w:bCs/>
        </w:rPr>
        <w:t>№</w:t>
      </w:r>
      <w:r w:rsidRPr="00C86A6E">
        <w:rPr>
          <w:bCs/>
        </w:rPr>
        <w:t xml:space="preserve"> 33, ст. 3356; 2017, </w:t>
      </w:r>
      <w:r w:rsidR="00F46ECB">
        <w:rPr>
          <w:bCs/>
        </w:rPr>
        <w:t>№</w:t>
      </w:r>
      <w:r w:rsidRPr="00C86A6E">
        <w:rPr>
          <w:bCs/>
        </w:rPr>
        <w:t xml:space="preserve"> 1, ст. 144).</w:t>
      </w:r>
    </w:p>
    <w:p w:rsidR="00B52FA9" w:rsidRDefault="00B52FA9" w:rsidP="00B52FA9">
      <w:pPr>
        <w:ind w:firstLine="709"/>
        <w:jc w:val="both"/>
        <w:rPr>
          <w:bCs/>
        </w:rPr>
      </w:pPr>
    </w:p>
    <w:p w:rsidR="00C86A6E" w:rsidRPr="00C86A6E" w:rsidRDefault="00C86A6E" w:rsidP="00B52FA9">
      <w:pPr>
        <w:ind w:firstLine="709"/>
        <w:jc w:val="both"/>
        <w:rPr>
          <w:bCs/>
        </w:rPr>
      </w:pPr>
      <w:r w:rsidRPr="00C86A6E">
        <w:rPr>
          <w:bCs/>
        </w:rPr>
        <w:t>обработку дополнительных сведений, формирование их текстов в электронном виде;</w:t>
      </w:r>
    </w:p>
    <w:p w:rsidR="00C86A6E" w:rsidRPr="00C86A6E" w:rsidRDefault="00C86A6E" w:rsidP="00B52FA9">
      <w:pPr>
        <w:ind w:firstLine="709"/>
        <w:jc w:val="both"/>
        <w:rPr>
          <w:bCs/>
        </w:rPr>
      </w:pPr>
      <w:r w:rsidRPr="00C86A6E">
        <w:rPr>
          <w:bCs/>
        </w:rPr>
        <w:t>поддержание базы данных федерального регистра в актуальном состоянии;</w:t>
      </w:r>
    </w:p>
    <w:p w:rsidR="00C86A6E" w:rsidRPr="00C86A6E" w:rsidRDefault="00C86A6E" w:rsidP="00B52FA9">
      <w:pPr>
        <w:ind w:firstLine="709"/>
        <w:jc w:val="both"/>
        <w:rPr>
          <w:bCs/>
        </w:rPr>
      </w:pPr>
      <w:r w:rsidRPr="00C86A6E">
        <w:rPr>
          <w:bCs/>
        </w:rPr>
        <w:t>формирование интегрированной базы данных федерального регистра.</w:t>
      </w:r>
    </w:p>
    <w:p w:rsidR="00C86A6E" w:rsidRPr="00C86A6E" w:rsidRDefault="00C86A6E" w:rsidP="00B52FA9">
      <w:pPr>
        <w:ind w:firstLine="709"/>
        <w:jc w:val="both"/>
        <w:rPr>
          <w:bCs/>
        </w:rPr>
      </w:pPr>
      <w:r w:rsidRPr="00C86A6E">
        <w:rPr>
          <w:bCs/>
        </w:rPr>
        <w:t>14. В ходе юридической обработки правового акта определяются его нормативность, взаимосвязь с правовыми актами, ранее включенными в федеральный регистр, и принимается решение о необходимости включения его в федеральный регистр и проведения правовой и антикоррупционной экспертиз.</w:t>
      </w:r>
    </w:p>
    <w:p w:rsidR="00C86A6E" w:rsidRPr="00C86A6E" w:rsidRDefault="00C86A6E" w:rsidP="00B52FA9">
      <w:pPr>
        <w:ind w:firstLine="709"/>
        <w:jc w:val="both"/>
        <w:rPr>
          <w:bCs/>
        </w:rPr>
      </w:pPr>
      <w:r w:rsidRPr="00C86A6E">
        <w:rPr>
          <w:bCs/>
        </w:rPr>
        <w:t>При обработке правового акта, вносящего изменения в основной (первоначальный) правовой акт, в течение 14 календарных дней со дня поступления изменяющего правового акта в территориальный орган создается новая редакция основного (первоначального) правового акта.</w:t>
      </w:r>
    </w:p>
    <w:p w:rsidR="00C86A6E" w:rsidRPr="00C86A6E" w:rsidRDefault="00C86A6E" w:rsidP="00B52FA9">
      <w:pPr>
        <w:ind w:firstLine="709"/>
        <w:jc w:val="both"/>
        <w:rPr>
          <w:bCs/>
        </w:rPr>
      </w:pPr>
      <w:r w:rsidRPr="00C86A6E">
        <w:rPr>
          <w:bCs/>
        </w:rPr>
        <w:t xml:space="preserve">15. При внесении правового акта в федеральный регистр он классифицируется в соответствии с классификатором правовых актов, одобренным Указом Президента Российской Федерации от 15.03.2000 </w:t>
      </w:r>
      <w:r w:rsidR="00F46ECB">
        <w:rPr>
          <w:bCs/>
        </w:rPr>
        <w:t>№</w:t>
      </w:r>
      <w:r w:rsidRPr="00C86A6E">
        <w:rPr>
          <w:bCs/>
        </w:rPr>
        <w:t xml:space="preserve"> 511 </w:t>
      </w:r>
      <w:r w:rsidR="008D4494">
        <w:rPr>
          <w:bCs/>
        </w:rPr>
        <w:t>«</w:t>
      </w:r>
      <w:r w:rsidRPr="00C86A6E">
        <w:rPr>
          <w:bCs/>
        </w:rPr>
        <w:t>О классификаторе правовых актов</w:t>
      </w:r>
      <w:r w:rsidR="008D4494">
        <w:rPr>
          <w:bCs/>
        </w:rPr>
        <w:t>»</w:t>
      </w:r>
      <w:r w:rsidRPr="00C86A6E">
        <w:rPr>
          <w:bCs/>
        </w:rPr>
        <w:t xml:space="preserve"> (Собрание законодательства Российской Федерации, 2000, </w:t>
      </w:r>
      <w:r w:rsidR="00F46ECB">
        <w:rPr>
          <w:bCs/>
        </w:rPr>
        <w:t>№</w:t>
      </w:r>
      <w:r w:rsidRPr="00C86A6E">
        <w:rPr>
          <w:bCs/>
        </w:rPr>
        <w:t xml:space="preserve"> 12, ст. 1260; 2005, </w:t>
      </w:r>
      <w:r w:rsidR="00F46ECB">
        <w:rPr>
          <w:bCs/>
        </w:rPr>
        <w:t>№</w:t>
      </w:r>
      <w:r w:rsidRPr="00C86A6E">
        <w:rPr>
          <w:bCs/>
        </w:rPr>
        <w:t xml:space="preserve"> 28, ст. 2865) (далее - классификатор).</w:t>
      </w:r>
    </w:p>
    <w:p w:rsidR="00C86A6E" w:rsidRPr="00C86A6E" w:rsidRDefault="00C86A6E" w:rsidP="00B52FA9">
      <w:pPr>
        <w:ind w:firstLine="709"/>
        <w:jc w:val="both"/>
        <w:rPr>
          <w:bCs/>
        </w:rPr>
      </w:pPr>
      <w:r w:rsidRPr="00C86A6E">
        <w:rPr>
          <w:bCs/>
        </w:rPr>
        <w:t>Правовому акту может присваиваться как один, так и несколько индексов классификатора в зависимости от предмета правового регулирования правового акта.</w:t>
      </w:r>
    </w:p>
    <w:p w:rsidR="00C86A6E" w:rsidRPr="00C86A6E" w:rsidRDefault="00C86A6E" w:rsidP="00B52FA9">
      <w:pPr>
        <w:ind w:firstLine="709"/>
        <w:jc w:val="both"/>
        <w:rPr>
          <w:bCs/>
        </w:rPr>
      </w:pPr>
      <w:r w:rsidRPr="00C86A6E">
        <w:rPr>
          <w:bCs/>
        </w:rPr>
        <w:t xml:space="preserve">При классификации правового акта по каждому предмету регулирования проставляется только индекс (без наименований разделов, подразделов и пунктов), отражающий наиболее узкую область (институт, </w:t>
      </w:r>
      <w:proofErr w:type="spellStart"/>
      <w:r w:rsidRPr="00C86A6E">
        <w:rPr>
          <w:bCs/>
        </w:rPr>
        <w:t>субинститут</w:t>
      </w:r>
      <w:proofErr w:type="spellEnd"/>
      <w:r w:rsidRPr="00C86A6E">
        <w:rPr>
          <w:bCs/>
        </w:rPr>
        <w:t>) права.</w:t>
      </w:r>
    </w:p>
    <w:p w:rsidR="00C86A6E" w:rsidRPr="00C86A6E" w:rsidRDefault="00C86A6E" w:rsidP="00B52FA9">
      <w:pPr>
        <w:ind w:firstLine="709"/>
        <w:jc w:val="both"/>
        <w:rPr>
          <w:bCs/>
        </w:rPr>
      </w:pPr>
      <w:r w:rsidRPr="00C86A6E">
        <w:rPr>
          <w:bCs/>
        </w:rPr>
        <w:t xml:space="preserve">16. Формирование текстов правовых актов, текстов дополнительных сведений в электронном виде, заполнение полей карточек документа и структура учетного номера, присваиваемого </w:t>
      </w:r>
      <w:r w:rsidRPr="00C86A6E">
        <w:rPr>
          <w:bCs/>
        </w:rPr>
        <w:lastRenderedPageBreak/>
        <w:t>правовому акту при включении в федеральный регистр, осуществляются в соответствии с технической документацией по ведению информационной системы (руководство пользователя).</w:t>
      </w:r>
    </w:p>
    <w:p w:rsidR="00C86A6E" w:rsidRPr="00C86A6E" w:rsidRDefault="00C86A6E" w:rsidP="00B52FA9">
      <w:pPr>
        <w:ind w:firstLine="709"/>
        <w:jc w:val="both"/>
        <w:rPr>
          <w:bCs/>
        </w:rPr>
      </w:pPr>
      <w:r w:rsidRPr="00C86A6E">
        <w:rPr>
          <w:bCs/>
        </w:rPr>
        <w:t>17. В информационной системе обеспечивается ведение справочников видов дополнительных сведений, правовых актов, органов, принявших правовой акт, и иных справочников.</w:t>
      </w:r>
    </w:p>
    <w:p w:rsidR="00C86A6E" w:rsidRPr="00C86A6E" w:rsidRDefault="00C86A6E" w:rsidP="00B52FA9">
      <w:pPr>
        <w:ind w:firstLine="709"/>
        <w:jc w:val="both"/>
        <w:rPr>
          <w:bCs/>
        </w:rPr>
      </w:pPr>
      <w:r w:rsidRPr="00C86A6E">
        <w:rPr>
          <w:bCs/>
        </w:rPr>
        <w:t>При включении сведений в базу данных федерального регистра обеспечивается их отнесение к соответствующим категориям справочников.</w:t>
      </w:r>
    </w:p>
    <w:p w:rsidR="00C86A6E" w:rsidRPr="00C86A6E" w:rsidRDefault="00C86A6E" w:rsidP="00B52FA9">
      <w:pPr>
        <w:ind w:firstLine="709"/>
        <w:jc w:val="both"/>
        <w:rPr>
          <w:bCs/>
        </w:rPr>
      </w:pPr>
      <w:r w:rsidRPr="00C86A6E">
        <w:rPr>
          <w:bCs/>
        </w:rPr>
        <w:t>18. В федеральный регистр включается следующая информация о действии правового акта:</w:t>
      </w:r>
    </w:p>
    <w:p w:rsidR="00C86A6E" w:rsidRPr="00C86A6E" w:rsidRDefault="00C86A6E" w:rsidP="00B52FA9">
      <w:pPr>
        <w:ind w:firstLine="709"/>
        <w:jc w:val="both"/>
        <w:rPr>
          <w:bCs/>
        </w:rPr>
      </w:pPr>
      <w:r w:rsidRPr="00C86A6E">
        <w:rPr>
          <w:bCs/>
        </w:rPr>
        <w:t>действующий;</w:t>
      </w:r>
    </w:p>
    <w:p w:rsidR="00C86A6E" w:rsidRPr="00C86A6E" w:rsidRDefault="00C86A6E" w:rsidP="00B52FA9">
      <w:pPr>
        <w:ind w:firstLine="709"/>
        <w:jc w:val="both"/>
        <w:rPr>
          <w:bCs/>
        </w:rPr>
      </w:pPr>
      <w:r w:rsidRPr="00C86A6E">
        <w:rPr>
          <w:bCs/>
        </w:rPr>
        <w:t>недействующий (если правовой акт отменен или признан утратившим силу органом, его принявшим, признан судом недействующим, истек срок действия правового акта);</w:t>
      </w:r>
    </w:p>
    <w:p w:rsidR="00C86A6E" w:rsidRPr="00C86A6E" w:rsidRDefault="00C86A6E" w:rsidP="00B52FA9">
      <w:pPr>
        <w:ind w:firstLine="709"/>
        <w:jc w:val="both"/>
        <w:rPr>
          <w:bCs/>
        </w:rPr>
      </w:pPr>
      <w:r w:rsidRPr="00C86A6E">
        <w:rPr>
          <w:bCs/>
        </w:rPr>
        <w:t>действие приостановлено (в случае приостановления действия правового акта Президентом Российской Федерации или органом, его принявшим).</w:t>
      </w:r>
    </w:p>
    <w:p w:rsidR="00C86A6E" w:rsidRPr="00C86A6E" w:rsidRDefault="00C86A6E" w:rsidP="00B52FA9">
      <w:pPr>
        <w:ind w:firstLine="709"/>
        <w:jc w:val="both"/>
        <w:rPr>
          <w:bCs/>
        </w:rPr>
      </w:pPr>
      <w:r w:rsidRPr="00C86A6E">
        <w:rPr>
          <w:bCs/>
        </w:rPr>
        <w:t xml:space="preserve">19. В случае если к включенному в федеральный регистр правовому акту не имеется дополнительных сведений о его противоречии федеральному законодательству, в федеральный регистр включается запись, что данный правовой акт </w:t>
      </w:r>
      <w:r w:rsidR="008D4494">
        <w:rPr>
          <w:bCs/>
        </w:rPr>
        <w:t>«</w:t>
      </w:r>
      <w:r w:rsidRPr="00C86A6E">
        <w:rPr>
          <w:bCs/>
        </w:rPr>
        <w:t>соответствует федеральному законодательству</w:t>
      </w:r>
      <w:r w:rsidR="008D4494">
        <w:rPr>
          <w:bCs/>
        </w:rPr>
        <w:t>»</w:t>
      </w:r>
      <w:r w:rsidRPr="00C86A6E">
        <w:rPr>
          <w:bCs/>
        </w:rPr>
        <w:t xml:space="preserve">. Запись </w:t>
      </w:r>
      <w:r w:rsidR="008D4494">
        <w:rPr>
          <w:bCs/>
        </w:rPr>
        <w:t>«</w:t>
      </w:r>
      <w:r w:rsidRPr="00C86A6E">
        <w:rPr>
          <w:bCs/>
        </w:rPr>
        <w:t>соответствует федеральному законодательству</w:t>
      </w:r>
      <w:r w:rsidR="008D4494">
        <w:rPr>
          <w:bCs/>
        </w:rPr>
        <w:t>»</w:t>
      </w:r>
      <w:r w:rsidRPr="00C86A6E">
        <w:rPr>
          <w:bCs/>
        </w:rPr>
        <w:t xml:space="preserve"> включается также для внесенных в федеральный регистр соглашений об осуществлении международных и внешнеэкономических связей, заключенных органами государственной власти субъектов Российской Федерации.</w:t>
      </w:r>
    </w:p>
    <w:p w:rsidR="00C86A6E" w:rsidRPr="00C86A6E" w:rsidRDefault="00C86A6E" w:rsidP="00B52FA9">
      <w:pPr>
        <w:ind w:firstLine="709"/>
        <w:jc w:val="both"/>
        <w:rPr>
          <w:bCs/>
        </w:rPr>
      </w:pPr>
      <w:r w:rsidRPr="00C86A6E">
        <w:rPr>
          <w:bCs/>
        </w:rPr>
        <w:t>В случае если правовой а</w:t>
      </w:r>
      <w:proofErr w:type="gramStart"/>
      <w:r w:rsidRPr="00C86A6E">
        <w:rPr>
          <w:bCs/>
        </w:rPr>
        <w:t>кт всл</w:t>
      </w:r>
      <w:proofErr w:type="gramEnd"/>
      <w:r w:rsidRPr="00C86A6E">
        <w:rPr>
          <w:bCs/>
        </w:rPr>
        <w:t xml:space="preserve">едствие противоречия федеральному законодательству признан вступившим в законную силу решением суда полностью или в части не соответствующим федеральному законодательству или не подлежащим применению, в федеральный регистр включается запись, что он </w:t>
      </w:r>
      <w:r w:rsidR="008D4494">
        <w:rPr>
          <w:bCs/>
        </w:rPr>
        <w:t>«</w:t>
      </w:r>
      <w:r w:rsidRPr="00C86A6E">
        <w:rPr>
          <w:bCs/>
        </w:rPr>
        <w:t>не соответствует федеральному законодательству</w:t>
      </w:r>
      <w:r w:rsidR="008D4494">
        <w:rPr>
          <w:bCs/>
        </w:rPr>
        <w:t>»</w:t>
      </w:r>
      <w:r w:rsidRPr="00C86A6E">
        <w:rPr>
          <w:bCs/>
        </w:rPr>
        <w:t xml:space="preserve">. Если о наличии в правовом акте противоречий федеральному законодательству свидетельствуют иные дополнительные сведения (при отсутствии судебного решения), то в федеральный регистр включается запись </w:t>
      </w:r>
      <w:r w:rsidR="008D4494">
        <w:rPr>
          <w:bCs/>
        </w:rPr>
        <w:t>«</w:t>
      </w:r>
      <w:r w:rsidRPr="00C86A6E">
        <w:rPr>
          <w:bCs/>
        </w:rPr>
        <w:t>выявлено несоответствие федеральному законодательству</w:t>
      </w:r>
      <w:r w:rsidR="008D4494">
        <w:rPr>
          <w:bCs/>
        </w:rPr>
        <w:t>»</w:t>
      </w:r>
      <w:r w:rsidRPr="00C86A6E">
        <w:rPr>
          <w:bCs/>
        </w:rPr>
        <w:t>.</w:t>
      </w:r>
    </w:p>
    <w:p w:rsidR="00C86A6E" w:rsidRPr="00C86A6E" w:rsidRDefault="00C86A6E" w:rsidP="00B52FA9">
      <w:pPr>
        <w:ind w:firstLine="709"/>
        <w:jc w:val="both"/>
        <w:rPr>
          <w:bCs/>
        </w:rPr>
      </w:pPr>
      <w:r w:rsidRPr="00C86A6E">
        <w:rPr>
          <w:bCs/>
        </w:rPr>
        <w:t xml:space="preserve">Запись </w:t>
      </w:r>
      <w:r w:rsidR="008D4494">
        <w:rPr>
          <w:bCs/>
        </w:rPr>
        <w:t>«</w:t>
      </w:r>
      <w:r w:rsidRPr="00C86A6E">
        <w:rPr>
          <w:bCs/>
        </w:rPr>
        <w:t>не требует правовой экспертизы</w:t>
      </w:r>
      <w:r w:rsidR="008D4494">
        <w:rPr>
          <w:bCs/>
        </w:rPr>
        <w:t>»</w:t>
      </w:r>
      <w:r w:rsidRPr="00C86A6E">
        <w:rPr>
          <w:bCs/>
        </w:rPr>
        <w:t xml:space="preserve"> вносится в федеральный регистр, если правовой акт вносит в правовой акт изменения и не устанавливает новых норм права, а </w:t>
      </w:r>
      <w:proofErr w:type="gramStart"/>
      <w:r w:rsidRPr="00C86A6E">
        <w:rPr>
          <w:bCs/>
        </w:rPr>
        <w:t>также</w:t>
      </w:r>
      <w:proofErr w:type="gramEnd"/>
      <w:r w:rsidRPr="00C86A6E">
        <w:rPr>
          <w:bCs/>
        </w:rPr>
        <w:t xml:space="preserve"> если правовой акт утратил силу до проведения правовой экспертизы или утратил нормативность после внесения в него изменений. </w:t>
      </w:r>
      <w:proofErr w:type="gramStart"/>
      <w:r w:rsidRPr="00C86A6E">
        <w:rPr>
          <w:bCs/>
        </w:rPr>
        <w:t xml:space="preserve">Если правовой акт утратил силу до проведения правовой экспертизы или утратил нормативность после внесения в него изменений, изменение статуса на </w:t>
      </w:r>
      <w:r w:rsidR="000E626D">
        <w:rPr>
          <w:bCs/>
        </w:rPr>
        <w:t>«</w:t>
      </w:r>
      <w:r w:rsidRPr="00C86A6E">
        <w:rPr>
          <w:bCs/>
        </w:rPr>
        <w:t>не требует правовой экспертизы</w:t>
      </w:r>
      <w:r w:rsidR="000E626D">
        <w:rPr>
          <w:bCs/>
        </w:rPr>
        <w:t>»</w:t>
      </w:r>
      <w:r w:rsidRPr="00C86A6E">
        <w:rPr>
          <w:bCs/>
        </w:rPr>
        <w:t xml:space="preserve"> осуществляется на основании мотивированной служебной записки с подписью начальника территориального органа Минюста России, лица, исполняющего его обязанности, или заместителя начальника, курирующего вопросы проведения правовой экспертизы.</w:t>
      </w:r>
      <w:proofErr w:type="gramEnd"/>
    </w:p>
    <w:p w:rsidR="00C86A6E" w:rsidRPr="00C86A6E" w:rsidRDefault="00C86A6E" w:rsidP="00B52FA9">
      <w:pPr>
        <w:ind w:firstLine="709"/>
        <w:jc w:val="both"/>
        <w:rPr>
          <w:bCs/>
        </w:rPr>
      </w:pPr>
      <w:r w:rsidRPr="00C86A6E">
        <w:rPr>
          <w:bCs/>
        </w:rPr>
        <w:t xml:space="preserve">Запись </w:t>
      </w:r>
      <w:r w:rsidR="000E626D">
        <w:rPr>
          <w:bCs/>
        </w:rPr>
        <w:t>«</w:t>
      </w:r>
      <w:r w:rsidRPr="00C86A6E">
        <w:rPr>
          <w:bCs/>
        </w:rPr>
        <w:t>правовой акт на правовой экспертизе</w:t>
      </w:r>
      <w:r w:rsidR="000E626D">
        <w:rPr>
          <w:bCs/>
        </w:rPr>
        <w:t>»</w:t>
      </w:r>
      <w:r w:rsidRPr="00C86A6E">
        <w:rPr>
          <w:bCs/>
        </w:rPr>
        <w:t xml:space="preserve"> вносится в случаях, если сведения о проведении правовой экспертизы отсутствуют, а также нет иных дополнительных сведений о противоречии правового акта федеральному законодательству.</w:t>
      </w:r>
    </w:p>
    <w:p w:rsidR="00C86A6E" w:rsidRPr="00C86A6E" w:rsidRDefault="00C86A6E" w:rsidP="00B52FA9">
      <w:pPr>
        <w:ind w:firstLine="709"/>
        <w:jc w:val="both"/>
        <w:rPr>
          <w:bCs/>
        </w:rPr>
      </w:pPr>
      <w:r w:rsidRPr="00C86A6E">
        <w:rPr>
          <w:bCs/>
        </w:rPr>
        <w:t xml:space="preserve">По результатам проведения антикоррупционной экспертизы правового акта в федеральный регистр включается соответственно запись </w:t>
      </w:r>
      <w:r w:rsidR="000E626D">
        <w:rPr>
          <w:bCs/>
        </w:rPr>
        <w:t>«</w:t>
      </w:r>
      <w:r w:rsidRPr="00C86A6E">
        <w:rPr>
          <w:bCs/>
        </w:rPr>
        <w:t>коррупциогенные факторы выявлены</w:t>
      </w:r>
      <w:r w:rsidR="000E626D">
        <w:rPr>
          <w:bCs/>
        </w:rPr>
        <w:t>»</w:t>
      </w:r>
      <w:r w:rsidRPr="00C86A6E">
        <w:rPr>
          <w:bCs/>
        </w:rPr>
        <w:t xml:space="preserve"> или </w:t>
      </w:r>
      <w:r w:rsidR="000E626D">
        <w:rPr>
          <w:bCs/>
        </w:rPr>
        <w:t>«</w:t>
      </w:r>
      <w:r w:rsidRPr="00C86A6E">
        <w:rPr>
          <w:bCs/>
        </w:rPr>
        <w:t>коррупциогенные факторы не выявлены</w:t>
      </w:r>
      <w:r w:rsidR="000E626D">
        <w:rPr>
          <w:bCs/>
        </w:rPr>
        <w:t>»</w:t>
      </w:r>
      <w:r w:rsidRPr="00C86A6E">
        <w:rPr>
          <w:bCs/>
        </w:rPr>
        <w:t>.</w:t>
      </w:r>
    </w:p>
    <w:p w:rsidR="00C86A6E" w:rsidRPr="00C86A6E" w:rsidRDefault="00C86A6E" w:rsidP="00B52FA9">
      <w:pPr>
        <w:ind w:firstLine="709"/>
        <w:jc w:val="both"/>
        <w:rPr>
          <w:bCs/>
        </w:rPr>
      </w:pPr>
      <w:r w:rsidRPr="00C86A6E">
        <w:rPr>
          <w:bCs/>
        </w:rPr>
        <w:t xml:space="preserve">Запись </w:t>
      </w:r>
      <w:r w:rsidR="000E626D">
        <w:rPr>
          <w:bCs/>
        </w:rPr>
        <w:t>«</w:t>
      </w:r>
      <w:r w:rsidRPr="00C86A6E">
        <w:rPr>
          <w:bCs/>
        </w:rPr>
        <w:t>не вступил в силу</w:t>
      </w:r>
      <w:r w:rsidR="000E626D">
        <w:rPr>
          <w:bCs/>
        </w:rPr>
        <w:t>»</w:t>
      </w:r>
      <w:r w:rsidRPr="00C86A6E">
        <w:rPr>
          <w:bCs/>
        </w:rPr>
        <w:t xml:space="preserve"> вносится в случае, если правовой акт принят, но в тексте имеется указание на вступление в силу по истечении определенного срока после официального опубликования или на дату вступления в силу.</w:t>
      </w:r>
    </w:p>
    <w:p w:rsidR="00C86A6E" w:rsidRPr="00C86A6E" w:rsidRDefault="00C86A6E" w:rsidP="00B52FA9">
      <w:pPr>
        <w:ind w:firstLine="709"/>
        <w:jc w:val="both"/>
        <w:rPr>
          <w:bCs/>
        </w:rPr>
      </w:pPr>
      <w:r w:rsidRPr="00C86A6E">
        <w:rPr>
          <w:bCs/>
        </w:rPr>
        <w:t>20. Для формирования списков правовых актов, изменяющих правовой акт, в заголовке правового акта в новой редакции после наименования в круглых скобках указываются реквизиты (без наименования) всех изменяющих правовых актов и создаются ссылки на эти правовые акты.</w:t>
      </w:r>
    </w:p>
    <w:p w:rsidR="00C86A6E" w:rsidRPr="00C86A6E" w:rsidRDefault="00C86A6E" w:rsidP="00B52FA9">
      <w:pPr>
        <w:ind w:firstLine="709"/>
        <w:jc w:val="both"/>
        <w:rPr>
          <w:bCs/>
        </w:rPr>
      </w:pPr>
      <w:r w:rsidRPr="00C86A6E">
        <w:rPr>
          <w:bCs/>
        </w:rPr>
        <w:t>Запись об отмене (признании утратившим силу), приостановлении действия правового акта делается над его заголовком с указанием реквизитов (без наименования) правового акта, отменяющего (признающего утратившим силу), приостанавливающего действие правового акта, и созданием ссылок на эти правовые акты.</w:t>
      </w:r>
    </w:p>
    <w:p w:rsidR="00C86A6E" w:rsidRPr="00C86A6E" w:rsidRDefault="00C86A6E" w:rsidP="00B52FA9">
      <w:pPr>
        <w:ind w:firstLine="709"/>
        <w:jc w:val="both"/>
        <w:rPr>
          <w:bCs/>
        </w:rPr>
      </w:pPr>
      <w:r w:rsidRPr="00C86A6E">
        <w:rPr>
          <w:bCs/>
        </w:rPr>
        <w:t xml:space="preserve">Запись </w:t>
      </w:r>
      <w:r w:rsidR="0058049B">
        <w:rPr>
          <w:bCs/>
        </w:rPr>
        <w:t>«</w:t>
      </w:r>
      <w:r w:rsidRPr="00C86A6E">
        <w:rPr>
          <w:bCs/>
        </w:rPr>
        <w:t>Фактически утратил силу в св</w:t>
      </w:r>
      <w:r w:rsidR="0058049B">
        <w:rPr>
          <w:bCs/>
        </w:rPr>
        <w:t>язи с истечением срока действия»</w:t>
      </w:r>
      <w:r w:rsidRPr="00C86A6E">
        <w:rPr>
          <w:bCs/>
        </w:rPr>
        <w:t xml:space="preserve"> делается над заголовком принятого на определенный срок правового акта, срок действия которого истек, а также правовых актов, вносящих в него изменения (если эти правовые акты вносят изменения только в основной (первоначальный) правовой акт, срок действия которого истек).</w:t>
      </w:r>
    </w:p>
    <w:p w:rsidR="00C86A6E" w:rsidRPr="00C86A6E" w:rsidRDefault="00C86A6E" w:rsidP="00B52FA9">
      <w:pPr>
        <w:ind w:firstLine="709"/>
        <w:jc w:val="both"/>
        <w:rPr>
          <w:bCs/>
        </w:rPr>
      </w:pPr>
      <w:r w:rsidRPr="00C86A6E">
        <w:rPr>
          <w:bCs/>
        </w:rPr>
        <w:lastRenderedPageBreak/>
        <w:t>В тексты правовых актов также включаются ссылки на все федеральные и региональные правовые акты, которые указаны в тексте. При формировании ссылки на правовой акт выделяются все имеющиеся в тексте реквизиты данного правового акта без названия (вид правового акта, орган, принявший правовой акт, дата, номер).</w:t>
      </w:r>
    </w:p>
    <w:p w:rsidR="00C86A6E" w:rsidRPr="00C86A6E" w:rsidRDefault="00C86A6E" w:rsidP="00B52FA9">
      <w:pPr>
        <w:ind w:firstLine="709"/>
        <w:jc w:val="both"/>
        <w:rPr>
          <w:bCs/>
        </w:rPr>
      </w:pPr>
      <w:r w:rsidRPr="00C86A6E">
        <w:rPr>
          <w:bCs/>
        </w:rPr>
        <w:t>Для формирования ссылки в государственном реестре соглашений об осуществлении международных и внешнеэкономических связей, заключенных органами государственной власти субъектов Российской Федерации, и осуществления перехода к тексту такого соглашения при внесении данного соглашения в федеральный регистр в карточку документа вносится номер его государственной регистрации в Минюсте России.</w:t>
      </w:r>
    </w:p>
    <w:p w:rsidR="00C86A6E" w:rsidRPr="00C86A6E" w:rsidRDefault="00C86A6E" w:rsidP="00B52FA9">
      <w:pPr>
        <w:ind w:firstLine="709"/>
        <w:jc w:val="both"/>
        <w:rPr>
          <w:bCs/>
        </w:rPr>
      </w:pPr>
      <w:r w:rsidRPr="00C86A6E">
        <w:rPr>
          <w:bCs/>
        </w:rPr>
        <w:t>21. В случае официального опубликования правового акта в печатном средстве массовой информации наименование источника официального опубликования указывается полностью в именительном падеже. Также указываются дата издания, номер выпуска и статьи.</w:t>
      </w:r>
    </w:p>
    <w:p w:rsidR="00C86A6E" w:rsidRPr="00C86A6E" w:rsidRDefault="00C86A6E" w:rsidP="00B52FA9">
      <w:pPr>
        <w:ind w:firstLine="709"/>
        <w:jc w:val="both"/>
        <w:rPr>
          <w:bCs/>
        </w:rPr>
      </w:pPr>
      <w:proofErr w:type="gramStart"/>
      <w:r w:rsidRPr="00C86A6E">
        <w:rPr>
          <w:bCs/>
        </w:rPr>
        <w:t>В случае официального опубликования правового акта на сайте органа государственной власти субъекта Российской Федерации или на Официальном интернет-портале правовой информации www.pravo.gov.ru указываются наименование сайта, номер и дата опубликования правового акта.</w:t>
      </w:r>
      <w:proofErr w:type="gramEnd"/>
    </w:p>
    <w:p w:rsidR="00C86A6E" w:rsidRPr="00C86A6E" w:rsidRDefault="00C86A6E" w:rsidP="00B52FA9">
      <w:pPr>
        <w:ind w:firstLine="709"/>
        <w:jc w:val="both"/>
        <w:rPr>
          <w:bCs/>
        </w:rPr>
      </w:pPr>
      <w:r w:rsidRPr="00C86A6E">
        <w:rPr>
          <w:bCs/>
        </w:rPr>
        <w:t>При поступлении сведений о нескольких источниках официального опубликования правового акта указываются все поступившие сведения об источниках официального опубликования.</w:t>
      </w:r>
    </w:p>
    <w:p w:rsidR="00C86A6E" w:rsidRPr="00C86A6E" w:rsidRDefault="00C86A6E" w:rsidP="00C86A6E">
      <w:pPr>
        <w:jc w:val="both"/>
        <w:rPr>
          <w:bCs/>
        </w:rPr>
      </w:pPr>
    </w:p>
    <w:p w:rsidR="00C86A6E" w:rsidRPr="00C86A6E" w:rsidRDefault="00C86A6E" w:rsidP="00C86A6E">
      <w:pPr>
        <w:jc w:val="both"/>
        <w:rPr>
          <w:bCs/>
        </w:rPr>
      </w:pPr>
    </w:p>
    <w:p w:rsidR="00C86A6E" w:rsidRPr="00C86A6E" w:rsidRDefault="00C86A6E" w:rsidP="00563FC3">
      <w:pPr>
        <w:ind w:firstLine="6804"/>
        <w:jc w:val="center"/>
        <w:rPr>
          <w:bCs/>
        </w:rPr>
      </w:pPr>
      <w:r w:rsidRPr="00C86A6E">
        <w:rPr>
          <w:bCs/>
        </w:rPr>
        <w:t>П</w:t>
      </w:r>
      <w:r w:rsidR="002C18FF">
        <w:rPr>
          <w:bCs/>
        </w:rPr>
        <w:t>РИЛОЖЕНИЕ</w:t>
      </w:r>
      <w:r w:rsidRPr="00C86A6E">
        <w:rPr>
          <w:bCs/>
        </w:rPr>
        <w:t xml:space="preserve"> </w:t>
      </w:r>
      <w:r w:rsidR="00F46ECB">
        <w:rPr>
          <w:bCs/>
        </w:rPr>
        <w:t>№</w:t>
      </w:r>
      <w:r w:rsidRPr="00C86A6E">
        <w:rPr>
          <w:bCs/>
        </w:rPr>
        <w:t xml:space="preserve"> 2</w:t>
      </w:r>
    </w:p>
    <w:p w:rsidR="00C86A6E" w:rsidRPr="00C86A6E" w:rsidRDefault="00C86A6E" w:rsidP="00563FC3">
      <w:pPr>
        <w:ind w:firstLine="6804"/>
        <w:jc w:val="center"/>
        <w:rPr>
          <w:bCs/>
        </w:rPr>
      </w:pPr>
      <w:r w:rsidRPr="00C86A6E">
        <w:rPr>
          <w:bCs/>
        </w:rPr>
        <w:t>к приказу Министерства юстиции</w:t>
      </w:r>
    </w:p>
    <w:p w:rsidR="00C86A6E" w:rsidRPr="00C86A6E" w:rsidRDefault="00C86A6E" w:rsidP="00563FC3">
      <w:pPr>
        <w:ind w:firstLine="6804"/>
        <w:jc w:val="center"/>
        <w:rPr>
          <w:bCs/>
        </w:rPr>
      </w:pPr>
      <w:r w:rsidRPr="00C86A6E">
        <w:rPr>
          <w:bCs/>
        </w:rPr>
        <w:t>Российской Федерации</w:t>
      </w:r>
    </w:p>
    <w:p w:rsidR="00C86A6E" w:rsidRPr="00C86A6E" w:rsidRDefault="00C86A6E" w:rsidP="00563FC3">
      <w:pPr>
        <w:ind w:firstLine="6804"/>
        <w:jc w:val="center"/>
        <w:rPr>
          <w:bCs/>
        </w:rPr>
      </w:pPr>
      <w:r w:rsidRPr="00C86A6E">
        <w:rPr>
          <w:bCs/>
        </w:rPr>
        <w:t xml:space="preserve">от 4 марта 2021 г. </w:t>
      </w:r>
      <w:r w:rsidR="00F46ECB">
        <w:rPr>
          <w:bCs/>
        </w:rPr>
        <w:t>№</w:t>
      </w:r>
      <w:r w:rsidRPr="00C86A6E">
        <w:rPr>
          <w:bCs/>
        </w:rPr>
        <w:t xml:space="preserve"> 27</w:t>
      </w:r>
    </w:p>
    <w:p w:rsidR="00C86A6E" w:rsidRDefault="00C86A6E" w:rsidP="00C86A6E">
      <w:pPr>
        <w:jc w:val="both"/>
        <w:rPr>
          <w:bCs/>
        </w:rPr>
      </w:pPr>
    </w:p>
    <w:p w:rsidR="004E4CB1" w:rsidRPr="004E4CB1" w:rsidRDefault="004E4CB1" w:rsidP="004E4CB1">
      <w:pPr>
        <w:jc w:val="center"/>
        <w:rPr>
          <w:b/>
          <w:bCs/>
        </w:rPr>
      </w:pPr>
      <w:r w:rsidRPr="004E4CB1">
        <w:rPr>
          <w:b/>
          <w:bCs/>
        </w:rPr>
        <w:t>Порядок</w:t>
      </w:r>
      <w:r>
        <w:rPr>
          <w:b/>
          <w:bCs/>
        </w:rPr>
        <w:br/>
      </w:r>
      <w:r w:rsidRPr="004E4CB1">
        <w:rPr>
          <w:b/>
          <w:bCs/>
        </w:rPr>
        <w:t xml:space="preserve"> предоставления дополнительных сведений, содержащихся в федеральном регистре нормативных правовых актов субъектов Российской Федерации</w:t>
      </w:r>
    </w:p>
    <w:p w:rsidR="004E4CB1" w:rsidRPr="00C86A6E" w:rsidRDefault="004E4CB1" w:rsidP="00C86A6E">
      <w:pPr>
        <w:jc w:val="both"/>
        <w:rPr>
          <w:bCs/>
        </w:rPr>
      </w:pPr>
    </w:p>
    <w:p w:rsidR="00C86A6E" w:rsidRPr="00C86A6E" w:rsidRDefault="00C86A6E" w:rsidP="00275877">
      <w:pPr>
        <w:ind w:firstLine="709"/>
        <w:contextualSpacing/>
        <w:jc w:val="both"/>
        <w:rPr>
          <w:bCs/>
        </w:rPr>
      </w:pPr>
      <w:r w:rsidRPr="00C86A6E">
        <w:rPr>
          <w:bCs/>
        </w:rPr>
        <w:t xml:space="preserve">1. </w:t>
      </w:r>
      <w:proofErr w:type="gramStart"/>
      <w:r w:rsidRPr="00C86A6E">
        <w:rPr>
          <w:bCs/>
        </w:rPr>
        <w:t xml:space="preserve">Настоящий Порядок устанавливает в соответствии с пунктом 8 Положения о порядке ведения федерального регистра нормативных правовых актов субъектов Российской Федерации, утвержденного постановлением Правительства Российской Федерации от 29.11.2000 </w:t>
      </w:r>
      <w:r w:rsidR="00F46ECB">
        <w:rPr>
          <w:bCs/>
        </w:rPr>
        <w:t>№</w:t>
      </w:r>
      <w:r w:rsidRPr="00C86A6E">
        <w:rPr>
          <w:bCs/>
        </w:rPr>
        <w:t xml:space="preserve"> 904, правила предоставления дополнительных сведений, содержащихся в федеральном регистре нормативных правовых актов субъектов Российской Федерации (далее - федеральный регистр), государственным органам, органам местного самоуправления, физическим и юридическим лицам (далее - заявители).</w:t>
      </w:r>
      <w:proofErr w:type="gramEnd"/>
    </w:p>
    <w:p w:rsidR="00C86A6E" w:rsidRPr="00C86A6E" w:rsidRDefault="00C86A6E" w:rsidP="00275877">
      <w:pPr>
        <w:ind w:firstLine="709"/>
        <w:contextualSpacing/>
        <w:jc w:val="both"/>
        <w:rPr>
          <w:bCs/>
        </w:rPr>
      </w:pPr>
      <w:r w:rsidRPr="00C86A6E">
        <w:rPr>
          <w:bCs/>
        </w:rPr>
        <w:t xml:space="preserve">2. Из федерального регистра предоставляются дополнительные сведения, установленные пунктом 8 разъяснений по применению Положения о порядке ведения федерального регистра нормативных правовых актов субъектов Российской Федерации, утвержденного постановлением Правительства Российской Федерации от 29.11.2000 </w:t>
      </w:r>
      <w:r w:rsidR="00F46ECB">
        <w:rPr>
          <w:bCs/>
        </w:rPr>
        <w:t>№</w:t>
      </w:r>
      <w:r w:rsidRPr="00C86A6E">
        <w:rPr>
          <w:bCs/>
        </w:rPr>
        <w:t xml:space="preserve"> 904 (приложение </w:t>
      </w:r>
      <w:r w:rsidR="00F46ECB">
        <w:rPr>
          <w:bCs/>
        </w:rPr>
        <w:t>№</w:t>
      </w:r>
      <w:r w:rsidRPr="00C86A6E">
        <w:rPr>
          <w:bCs/>
        </w:rPr>
        <w:t xml:space="preserve"> 1 к настоящему приказу).</w:t>
      </w:r>
    </w:p>
    <w:p w:rsidR="00C86A6E" w:rsidRPr="00C86A6E" w:rsidRDefault="00C86A6E" w:rsidP="00275877">
      <w:pPr>
        <w:ind w:firstLine="709"/>
        <w:contextualSpacing/>
        <w:jc w:val="both"/>
        <w:rPr>
          <w:bCs/>
        </w:rPr>
      </w:pPr>
      <w:r w:rsidRPr="00C86A6E">
        <w:rPr>
          <w:bCs/>
        </w:rPr>
        <w:t>3. Предоставление дополнительных сведений, содержащихся в федеральном регистре, осуществляется Минюстом России и территориальными органами Минюста России при обращении заявителя.</w:t>
      </w:r>
    </w:p>
    <w:p w:rsidR="00C86A6E" w:rsidRPr="00C86A6E" w:rsidRDefault="00C86A6E" w:rsidP="00275877">
      <w:pPr>
        <w:ind w:firstLine="709"/>
        <w:contextualSpacing/>
        <w:jc w:val="both"/>
        <w:rPr>
          <w:bCs/>
        </w:rPr>
      </w:pPr>
      <w:r w:rsidRPr="00C86A6E">
        <w:rPr>
          <w:bCs/>
        </w:rPr>
        <w:t>Минюст России предоставляет дополнительные сведения, содержащиеся в федеральном регистре.</w:t>
      </w:r>
    </w:p>
    <w:p w:rsidR="00C86A6E" w:rsidRPr="00C86A6E" w:rsidRDefault="00C86A6E" w:rsidP="00275877">
      <w:pPr>
        <w:ind w:firstLine="709"/>
        <w:contextualSpacing/>
        <w:jc w:val="both"/>
        <w:rPr>
          <w:bCs/>
        </w:rPr>
      </w:pPr>
      <w:r w:rsidRPr="00C86A6E">
        <w:rPr>
          <w:bCs/>
        </w:rPr>
        <w:t>Территориальные органы Минюста России предоставляют дополнительные сведения, содержащиеся в федеральном регистре в соответствующем субъекте (субъектах) Российской Федерации.</w:t>
      </w:r>
    </w:p>
    <w:p w:rsidR="00C86A6E" w:rsidRPr="00C86A6E" w:rsidRDefault="00C86A6E" w:rsidP="00275877">
      <w:pPr>
        <w:ind w:firstLine="709"/>
        <w:contextualSpacing/>
        <w:jc w:val="both"/>
        <w:rPr>
          <w:bCs/>
        </w:rPr>
      </w:pPr>
      <w:r w:rsidRPr="00C86A6E">
        <w:rPr>
          <w:bCs/>
        </w:rPr>
        <w:t xml:space="preserve">4. Рассмотрение обращения заявителя о получении дополнительных сведений, содержащихся в федеральном регистре, осуществляется в соответствии с Федеральным законом от 02.05.2006 </w:t>
      </w:r>
      <w:r w:rsidR="00F46ECB">
        <w:rPr>
          <w:bCs/>
        </w:rPr>
        <w:t>№</w:t>
      </w:r>
      <w:r w:rsidRPr="00C86A6E">
        <w:rPr>
          <w:bCs/>
        </w:rPr>
        <w:t xml:space="preserve"> 59-ФЗ </w:t>
      </w:r>
      <w:r w:rsidR="00275877">
        <w:rPr>
          <w:bCs/>
        </w:rPr>
        <w:t>«</w:t>
      </w:r>
      <w:r w:rsidRPr="00C86A6E">
        <w:rPr>
          <w:bCs/>
        </w:rPr>
        <w:t>О порядке рассмотрения обращений граждан Российской Федерации</w:t>
      </w:r>
      <w:r w:rsidR="00275877">
        <w:rPr>
          <w:bCs/>
        </w:rPr>
        <w:t>»</w:t>
      </w:r>
      <w:r w:rsidRPr="00C86A6E">
        <w:rPr>
          <w:bCs/>
        </w:rPr>
        <w:t xml:space="preserve"> (Собрание законодательства Российской Федерации, 2006, </w:t>
      </w:r>
      <w:r w:rsidR="00F46ECB">
        <w:rPr>
          <w:bCs/>
        </w:rPr>
        <w:t>№</w:t>
      </w:r>
      <w:r w:rsidRPr="00C86A6E">
        <w:rPr>
          <w:bCs/>
        </w:rPr>
        <w:t xml:space="preserve"> 19, ст. 2060; 2018, </w:t>
      </w:r>
      <w:r w:rsidR="00F46ECB">
        <w:rPr>
          <w:bCs/>
        </w:rPr>
        <w:t>№</w:t>
      </w:r>
      <w:r w:rsidRPr="00C86A6E">
        <w:rPr>
          <w:bCs/>
        </w:rPr>
        <w:t xml:space="preserve"> 53, ст. 8454) и настоящим Порядком.</w:t>
      </w:r>
    </w:p>
    <w:p w:rsidR="00C86A6E" w:rsidRPr="00C86A6E" w:rsidRDefault="00C86A6E" w:rsidP="00275877">
      <w:pPr>
        <w:ind w:firstLine="709"/>
        <w:contextualSpacing/>
        <w:jc w:val="both"/>
        <w:rPr>
          <w:bCs/>
        </w:rPr>
      </w:pPr>
      <w:r w:rsidRPr="00C86A6E">
        <w:rPr>
          <w:bCs/>
        </w:rPr>
        <w:t>5. Дополнительные сведения, содержащиеся в федеральном регистре, предоставляются в соответствии с письменным запросом заявителя в бумажном виде или электронной форме.</w:t>
      </w:r>
    </w:p>
    <w:p w:rsidR="00C86A6E" w:rsidRPr="00C86A6E" w:rsidRDefault="00C86A6E" w:rsidP="00275877">
      <w:pPr>
        <w:ind w:firstLine="709"/>
        <w:contextualSpacing/>
        <w:jc w:val="both"/>
        <w:rPr>
          <w:bCs/>
        </w:rPr>
      </w:pPr>
      <w:r w:rsidRPr="00C86A6E">
        <w:rPr>
          <w:bCs/>
        </w:rPr>
        <w:lastRenderedPageBreak/>
        <w:t>6. В электронной форме дополнительные сведения, содержащиеся в федеральном регистре, предоставляются с использованием электронной почты.</w:t>
      </w:r>
    </w:p>
    <w:p w:rsidR="00C86A6E" w:rsidRPr="00C86A6E" w:rsidRDefault="00C86A6E" w:rsidP="00275877">
      <w:pPr>
        <w:ind w:firstLine="709"/>
        <w:contextualSpacing/>
        <w:jc w:val="both"/>
        <w:rPr>
          <w:bCs/>
        </w:rPr>
      </w:pPr>
      <w:r w:rsidRPr="00C86A6E">
        <w:rPr>
          <w:bCs/>
        </w:rPr>
        <w:t>7. В обращении заявителя о получении дополнительных сведений, содержащихся в федеральном регистре, указываются:</w:t>
      </w:r>
    </w:p>
    <w:p w:rsidR="00C86A6E" w:rsidRPr="00C86A6E" w:rsidRDefault="00C86A6E" w:rsidP="00275877">
      <w:pPr>
        <w:ind w:firstLine="709"/>
        <w:contextualSpacing/>
        <w:jc w:val="both"/>
        <w:rPr>
          <w:bCs/>
        </w:rPr>
      </w:pPr>
      <w:r w:rsidRPr="00C86A6E">
        <w:rPr>
          <w:bCs/>
        </w:rPr>
        <w:t>для физических лиц: фамилия, имя, отчество (при наличии), почтовый адрес и (или) адрес электронной почты, по которым должен быть направлен ответ;</w:t>
      </w:r>
    </w:p>
    <w:p w:rsidR="00C86A6E" w:rsidRPr="00C86A6E" w:rsidRDefault="00C86A6E" w:rsidP="00275877">
      <w:pPr>
        <w:ind w:firstLine="709"/>
        <w:contextualSpacing/>
        <w:jc w:val="both"/>
        <w:rPr>
          <w:bCs/>
        </w:rPr>
      </w:pPr>
      <w:r w:rsidRPr="00C86A6E">
        <w:rPr>
          <w:bCs/>
        </w:rPr>
        <w:t>для организаций: наименование организации, от имени которой направлен запрос, ее почтовый адрес и (или) адрес электронной почты, по которым должен быть направлен ответ;</w:t>
      </w:r>
    </w:p>
    <w:p w:rsidR="00C86A6E" w:rsidRPr="00C86A6E" w:rsidRDefault="00C86A6E" w:rsidP="00275877">
      <w:pPr>
        <w:ind w:firstLine="709"/>
        <w:contextualSpacing/>
        <w:jc w:val="both"/>
        <w:rPr>
          <w:bCs/>
        </w:rPr>
      </w:pPr>
      <w:r w:rsidRPr="00C86A6E">
        <w:rPr>
          <w:bCs/>
        </w:rPr>
        <w:t>информация о запрашиваемых дополнительных сведениях, содержащихся в федеральном регистре (вид, название, номер, дата принятия акта, орган, принявший акт).</w:t>
      </w:r>
    </w:p>
    <w:p w:rsidR="00C86A6E" w:rsidRPr="00C86A6E" w:rsidRDefault="00C86A6E" w:rsidP="00275877">
      <w:pPr>
        <w:ind w:firstLine="709"/>
        <w:contextualSpacing/>
        <w:jc w:val="both"/>
        <w:rPr>
          <w:bCs/>
        </w:rPr>
      </w:pPr>
      <w:r w:rsidRPr="00C86A6E">
        <w:rPr>
          <w:bCs/>
        </w:rPr>
        <w:t>8. Обращение заявителя о получении дополнительных сведений, содержащихся в федеральном регистре, подлежит рассмотрению в течение 30 дней со дня его регистрации в Минюсте России или территориальном органе Минюста России &lt;1&gt;.</w:t>
      </w:r>
    </w:p>
    <w:p w:rsidR="00C86A6E" w:rsidRPr="00C86A6E" w:rsidRDefault="00C86A6E" w:rsidP="00275877">
      <w:pPr>
        <w:ind w:firstLine="709"/>
        <w:contextualSpacing/>
        <w:jc w:val="both"/>
        <w:rPr>
          <w:bCs/>
        </w:rPr>
      </w:pPr>
      <w:r w:rsidRPr="00C86A6E">
        <w:rPr>
          <w:bCs/>
        </w:rPr>
        <w:t>--------------------------------</w:t>
      </w:r>
    </w:p>
    <w:p w:rsidR="00C86A6E" w:rsidRPr="00C86A6E" w:rsidRDefault="00C86A6E" w:rsidP="00275877">
      <w:pPr>
        <w:ind w:firstLine="709"/>
        <w:contextualSpacing/>
        <w:jc w:val="both"/>
        <w:rPr>
          <w:bCs/>
        </w:rPr>
      </w:pPr>
      <w:r w:rsidRPr="00C86A6E">
        <w:rPr>
          <w:bCs/>
        </w:rPr>
        <w:t xml:space="preserve">&lt;1&gt; Часть 1 статьи 12 Федерального закона от 02.05.2006 </w:t>
      </w:r>
      <w:r w:rsidR="00F46ECB">
        <w:rPr>
          <w:bCs/>
        </w:rPr>
        <w:t>№</w:t>
      </w:r>
      <w:r w:rsidRPr="00C86A6E">
        <w:rPr>
          <w:bCs/>
        </w:rPr>
        <w:t xml:space="preserve"> 59-ФЗ </w:t>
      </w:r>
      <w:r w:rsidR="00C2757A">
        <w:rPr>
          <w:bCs/>
        </w:rPr>
        <w:t>«</w:t>
      </w:r>
      <w:r w:rsidRPr="00C86A6E">
        <w:rPr>
          <w:bCs/>
        </w:rPr>
        <w:t>О порядке рассмотрения обращений граждан Российской Федерации</w:t>
      </w:r>
      <w:r w:rsidR="00C2757A">
        <w:rPr>
          <w:bCs/>
        </w:rPr>
        <w:t>»</w:t>
      </w:r>
      <w:r w:rsidRPr="00C86A6E">
        <w:rPr>
          <w:bCs/>
        </w:rPr>
        <w:t xml:space="preserve"> (Собрание законодательства Российской Федерации, 2006, </w:t>
      </w:r>
      <w:r w:rsidR="00F46ECB">
        <w:rPr>
          <w:bCs/>
        </w:rPr>
        <w:t>№</w:t>
      </w:r>
      <w:r w:rsidRPr="00C86A6E">
        <w:rPr>
          <w:bCs/>
        </w:rPr>
        <w:t xml:space="preserve"> 19, ст. 2060; 2014, </w:t>
      </w:r>
      <w:r w:rsidR="00F46ECB">
        <w:rPr>
          <w:bCs/>
        </w:rPr>
        <w:t>№</w:t>
      </w:r>
      <w:r w:rsidRPr="00C86A6E">
        <w:rPr>
          <w:bCs/>
        </w:rPr>
        <w:t xml:space="preserve"> 48, ст. 6638).</w:t>
      </w:r>
    </w:p>
    <w:p w:rsidR="00C86A6E" w:rsidRDefault="00C86A6E" w:rsidP="00C86A6E">
      <w:pPr>
        <w:jc w:val="both"/>
        <w:rPr>
          <w:bCs/>
        </w:rPr>
      </w:pPr>
    </w:p>
    <w:p w:rsidR="00245164" w:rsidRDefault="00245164" w:rsidP="00C86A6E">
      <w:pPr>
        <w:jc w:val="both"/>
        <w:rPr>
          <w:bCs/>
        </w:rPr>
      </w:pPr>
    </w:p>
    <w:p w:rsidR="00C86A6E" w:rsidRPr="00C86A6E" w:rsidRDefault="00C86A6E" w:rsidP="00245164">
      <w:pPr>
        <w:ind w:firstLine="6804"/>
        <w:jc w:val="center"/>
        <w:rPr>
          <w:bCs/>
        </w:rPr>
      </w:pPr>
      <w:r w:rsidRPr="00C86A6E">
        <w:rPr>
          <w:bCs/>
        </w:rPr>
        <w:t>П</w:t>
      </w:r>
      <w:r w:rsidR="00C2757A">
        <w:rPr>
          <w:bCs/>
        </w:rPr>
        <w:t>РИЛОЖЕНИЕ</w:t>
      </w:r>
      <w:r w:rsidRPr="00C86A6E">
        <w:rPr>
          <w:bCs/>
        </w:rPr>
        <w:t xml:space="preserve"> </w:t>
      </w:r>
      <w:r w:rsidR="00F46ECB">
        <w:rPr>
          <w:bCs/>
        </w:rPr>
        <w:t>№</w:t>
      </w:r>
      <w:r w:rsidRPr="00C86A6E">
        <w:rPr>
          <w:bCs/>
        </w:rPr>
        <w:t xml:space="preserve"> 3</w:t>
      </w:r>
    </w:p>
    <w:p w:rsidR="00C86A6E" w:rsidRPr="00C86A6E" w:rsidRDefault="00C86A6E" w:rsidP="00245164">
      <w:pPr>
        <w:ind w:firstLine="6804"/>
        <w:jc w:val="center"/>
        <w:rPr>
          <w:bCs/>
        </w:rPr>
      </w:pPr>
      <w:r w:rsidRPr="00C86A6E">
        <w:rPr>
          <w:bCs/>
        </w:rPr>
        <w:t>к приказу Министерства юстиции</w:t>
      </w:r>
    </w:p>
    <w:p w:rsidR="00C86A6E" w:rsidRPr="00C86A6E" w:rsidRDefault="00C86A6E" w:rsidP="00245164">
      <w:pPr>
        <w:ind w:firstLine="6804"/>
        <w:jc w:val="center"/>
        <w:rPr>
          <w:bCs/>
        </w:rPr>
      </w:pPr>
      <w:r w:rsidRPr="00C86A6E">
        <w:rPr>
          <w:bCs/>
        </w:rPr>
        <w:t>Российской Федерации</w:t>
      </w:r>
    </w:p>
    <w:p w:rsidR="00C86A6E" w:rsidRPr="00C86A6E" w:rsidRDefault="00C86A6E" w:rsidP="00245164">
      <w:pPr>
        <w:ind w:firstLine="6804"/>
        <w:jc w:val="center"/>
        <w:rPr>
          <w:bCs/>
        </w:rPr>
      </w:pPr>
      <w:r w:rsidRPr="00C86A6E">
        <w:rPr>
          <w:bCs/>
        </w:rPr>
        <w:t xml:space="preserve">от 4 марта 2021 г. </w:t>
      </w:r>
      <w:r w:rsidR="00F46ECB">
        <w:rPr>
          <w:bCs/>
        </w:rPr>
        <w:t>№</w:t>
      </w:r>
      <w:r w:rsidRPr="00C86A6E">
        <w:rPr>
          <w:bCs/>
        </w:rPr>
        <w:t xml:space="preserve"> 27</w:t>
      </w:r>
    </w:p>
    <w:p w:rsidR="00C86A6E" w:rsidRPr="00C86A6E" w:rsidRDefault="00C86A6E" w:rsidP="00C86A6E">
      <w:pPr>
        <w:jc w:val="both"/>
        <w:rPr>
          <w:bCs/>
        </w:rPr>
      </w:pPr>
    </w:p>
    <w:p w:rsidR="00ED29B8" w:rsidRDefault="00ED29B8" w:rsidP="00C86A6E">
      <w:pPr>
        <w:jc w:val="both"/>
        <w:rPr>
          <w:bCs/>
        </w:rPr>
      </w:pPr>
    </w:p>
    <w:p w:rsidR="00ED29B8" w:rsidRPr="00ED29B8" w:rsidRDefault="00ED29B8" w:rsidP="00ED29B8">
      <w:pPr>
        <w:jc w:val="center"/>
        <w:rPr>
          <w:b/>
          <w:bCs/>
        </w:rPr>
      </w:pPr>
      <w:r w:rsidRPr="00ED29B8">
        <w:rPr>
          <w:b/>
          <w:bCs/>
        </w:rPr>
        <w:t xml:space="preserve">Требования </w:t>
      </w:r>
      <w:r w:rsidRPr="00ED29B8">
        <w:rPr>
          <w:b/>
          <w:bCs/>
        </w:rPr>
        <w:br/>
        <w:t>к форматам копий нормативных правовых актов субъектов Российской Федерации и сведений об источниках их официального опубликования, представляемых в Министерство юстиции Российской Федерации в электронном виде для включения в федеральный регистр нормативных правовых актов субъектов Российской Федерации</w:t>
      </w:r>
    </w:p>
    <w:p w:rsidR="00ED29B8" w:rsidRPr="00C86A6E" w:rsidRDefault="00ED29B8" w:rsidP="00C86A6E">
      <w:pPr>
        <w:jc w:val="both"/>
        <w:rPr>
          <w:bCs/>
        </w:rPr>
      </w:pPr>
    </w:p>
    <w:p w:rsidR="00C86A6E" w:rsidRPr="00C86A6E" w:rsidRDefault="00C86A6E" w:rsidP="00ED29B8">
      <w:pPr>
        <w:ind w:firstLine="709"/>
        <w:jc w:val="both"/>
        <w:rPr>
          <w:bCs/>
        </w:rPr>
      </w:pPr>
      <w:r w:rsidRPr="00C86A6E">
        <w:rPr>
          <w:bCs/>
        </w:rPr>
        <w:t>Высшие должностные лица субъектов Российской Федерации (руководители высших органов исполнительной власти субъектов Российской Федерации) обеспечивают направление в Министерство юстиции Российской Федерации через его территориальные органы в электронном виде:</w:t>
      </w:r>
    </w:p>
    <w:p w:rsidR="00C86A6E" w:rsidRPr="00C86A6E" w:rsidRDefault="00C86A6E" w:rsidP="00ED29B8">
      <w:pPr>
        <w:ind w:firstLine="709"/>
        <w:jc w:val="both"/>
        <w:rPr>
          <w:bCs/>
        </w:rPr>
      </w:pPr>
      <w:r w:rsidRPr="00C86A6E">
        <w:rPr>
          <w:bCs/>
        </w:rPr>
        <w:t>1) копии нормативного правового акта субъекта Российской Федерации:</w:t>
      </w:r>
    </w:p>
    <w:p w:rsidR="00C86A6E" w:rsidRPr="00C86A6E" w:rsidRDefault="00C86A6E" w:rsidP="00ED29B8">
      <w:pPr>
        <w:ind w:firstLine="709"/>
        <w:jc w:val="both"/>
        <w:rPr>
          <w:bCs/>
        </w:rPr>
      </w:pPr>
      <w:r w:rsidRPr="00C86A6E">
        <w:rPr>
          <w:bCs/>
        </w:rPr>
        <w:t xml:space="preserve">в формате </w:t>
      </w:r>
      <w:r w:rsidR="00B10CBA">
        <w:rPr>
          <w:bCs/>
        </w:rPr>
        <w:t>«</w:t>
      </w:r>
      <w:proofErr w:type="spellStart"/>
      <w:r w:rsidR="00B10CBA">
        <w:rPr>
          <w:bCs/>
        </w:rPr>
        <w:t>pdf</w:t>
      </w:r>
      <w:proofErr w:type="spellEnd"/>
      <w:r w:rsidR="00B10CBA">
        <w:rPr>
          <w:bCs/>
        </w:rPr>
        <w:t>»</w:t>
      </w:r>
      <w:r w:rsidRPr="00C86A6E">
        <w:rPr>
          <w:bCs/>
        </w:rPr>
        <w:t xml:space="preserve"> (в одном файле, который должен содержать только нераспознанный электронный образ нормативного правового акта субъекта Российской Федерации на бумажном носителе с разрешением не более 300 </w:t>
      </w:r>
      <w:proofErr w:type="spellStart"/>
      <w:r w:rsidRPr="00C86A6E">
        <w:rPr>
          <w:bCs/>
        </w:rPr>
        <w:t>dpi</w:t>
      </w:r>
      <w:proofErr w:type="spellEnd"/>
      <w:r w:rsidRPr="00C86A6E">
        <w:rPr>
          <w:bCs/>
        </w:rPr>
        <w:t>);</w:t>
      </w:r>
    </w:p>
    <w:p w:rsidR="00C86A6E" w:rsidRPr="00C86A6E" w:rsidRDefault="00C86A6E" w:rsidP="00ED29B8">
      <w:pPr>
        <w:ind w:firstLine="709"/>
        <w:jc w:val="both"/>
        <w:rPr>
          <w:bCs/>
        </w:rPr>
      </w:pPr>
      <w:r w:rsidRPr="00C86A6E">
        <w:rPr>
          <w:bCs/>
        </w:rPr>
        <w:t xml:space="preserve">в виде текста в одном из следующих форматов: </w:t>
      </w:r>
      <w:r w:rsidR="00B10CBA">
        <w:rPr>
          <w:bCs/>
        </w:rPr>
        <w:t>«</w:t>
      </w:r>
      <w:proofErr w:type="spellStart"/>
      <w:r w:rsidRPr="00C86A6E">
        <w:rPr>
          <w:bCs/>
        </w:rPr>
        <w:t>docx</w:t>
      </w:r>
      <w:proofErr w:type="spellEnd"/>
      <w:r w:rsidR="00B10CBA">
        <w:rPr>
          <w:bCs/>
        </w:rPr>
        <w:t>»</w:t>
      </w:r>
      <w:r w:rsidRPr="00C86A6E">
        <w:rPr>
          <w:bCs/>
        </w:rPr>
        <w:t xml:space="preserve">, </w:t>
      </w:r>
      <w:r w:rsidR="00B10CBA">
        <w:rPr>
          <w:bCs/>
        </w:rPr>
        <w:t>«</w:t>
      </w:r>
      <w:proofErr w:type="spellStart"/>
      <w:r w:rsidRPr="00C86A6E">
        <w:rPr>
          <w:bCs/>
        </w:rPr>
        <w:t>odt</w:t>
      </w:r>
      <w:proofErr w:type="spellEnd"/>
      <w:r w:rsidR="00B10CBA">
        <w:rPr>
          <w:bCs/>
        </w:rPr>
        <w:t>»</w:t>
      </w:r>
      <w:r w:rsidRPr="00C86A6E">
        <w:rPr>
          <w:bCs/>
        </w:rPr>
        <w:t>;</w:t>
      </w:r>
    </w:p>
    <w:p w:rsidR="00C86A6E" w:rsidRPr="00C86A6E" w:rsidRDefault="00C86A6E" w:rsidP="00ED29B8">
      <w:pPr>
        <w:ind w:firstLine="709"/>
        <w:jc w:val="both"/>
        <w:rPr>
          <w:bCs/>
        </w:rPr>
      </w:pPr>
      <w:r w:rsidRPr="00C86A6E">
        <w:rPr>
          <w:bCs/>
        </w:rPr>
        <w:t xml:space="preserve">2) сведений об источниках официального опубликования нормативного правового акта субъекта Российской Федерации в виде текста в одном из следующих форматов: </w:t>
      </w:r>
      <w:r w:rsidR="00B10CBA">
        <w:rPr>
          <w:bCs/>
        </w:rPr>
        <w:t>«</w:t>
      </w:r>
      <w:proofErr w:type="spellStart"/>
      <w:r w:rsidRPr="00C86A6E">
        <w:rPr>
          <w:bCs/>
        </w:rPr>
        <w:t>docx</w:t>
      </w:r>
      <w:proofErr w:type="spellEnd"/>
      <w:r w:rsidR="00B10CBA">
        <w:rPr>
          <w:bCs/>
        </w:rPr>
        <w:t>»</w:t>
      </w:r>
      <w:r w:rsidRPr="00C86A6E">
        <w:rPr>
          <w:bCs/>
        </w:rPr>
        <w:t xml:space="preserve">, </w:t>
      </w:r>
      <w:r w:rsidR="00B10CBA">
        <w:rPr>
          <w:bCs/>
        </w:rPr>
        <w:t>«</w:t>
      </w:r>
      <w:proofErr w:type="spellStart"/>
      <w:r w:rsidRPr="00C86A6E">
        <w:rPr>
          <w:bCs/>
        </w:rPr>
        <w:t>odt</w:t>
      </w:r>
      <w:proofErr w:type="spellEnd"/>
      <w:r w:rsidR="00B10CBA">
        <w:rPr>
          <w:bCs/>
        </w:rPr>
        <w:t>»</w:t>
      </w:r>
      <w:r w:rsidRPr="00C86A6E">
        <w:rPr>
          <w:bCs/>
        </w:rPr>
        <w:t>.</w:t>
      </w:r>
    </w:p>
    <w:p w:rsidR="000571A2" w:rsidRDefault="000571A2">
      <w:pPr>
        <w:rPr>
          <w:bCs/>
        </w:rPr>
      </w:pPr>
      <w:r>
        <w:rPr>
          <w:bCs/>
        </w:rPr>
        <w:br w:type="page"/>
      </w:r>
    </w:p>
    <w:p w:rsidR="00C86A6E" w:rsidRPr="00C86A6E" w:rsidRDefault="00C86A6E" w:rsidP="000571A2">
      <w:pPr>
        <w:ind w:firstLine="6804"/>
        <w:jc w:val="center"/>
        <w:rPr>
          <w:bCs/>
        </w:rPr>
      </w:pPr>
      <w:r w:rsidRPr="00C86A6E">
        <w:rPr>
          <w:bCs/>
        </w:rPr>
        <w:lastRenderedPageBreak/>
        <w:t>П</w:t>
      </w:r>
      <w:r w:rsidR="00B747A3">
        <w:rPr>
          <w:bCs/>
        </w:rPr>
        <w:t>РИЛОЖЕНИЕ</w:t>
      </w:r>
      <w:r w:rsidRPr="00C86A6E">
        <w:rPr>
          <w:bCs/>
        </w:rPr>
        <w:t xml:space="preserve"> </w:t>
      </w:r>
      <w:r w:rsidR="00F46ECB">
        <w:rPr>
          <w:bCs/>
        </w:rPr>
        <w:t>№</w:t>
      </w:r>
      <w:r w:rsidRPr="00C86A6E">
        <w:rPr>
          <w:bCs/>
        </w:rPr>
        <w:t xml:space="preserve"> 4</w:t>
      </w:r>
    </w:p>
    <w:p w:rsidR="00C86A6E" w:rsidRPr="00C86A6E" w:rsidRDefault="00C86A6E" w:rsidP="000571A2">
      <w:pPr>
        <w:ind w:firstLine="6804"/>
        <w:jc w:val="center"/>
        <w:rPr>
          <w:bCs/>
        </w:rPr>
      </w:pPr>
      <w:r w:rsidRPr="00C86A6E">
        <w:rPr>
          <w:bCs/>
        </w:rPr>
        <w:t>к приказу Министерства юстиции</w:t>
      </w:r>
    </w:p>
    <w:p w:rsidR="00C86A6E" w:rsidRPr="00C86A6E" w:rsidRDefault="00C86A6E" w:rsidP="000571A2">
      <w:pPr>
        <w:ind w:firstLine="6804"/>
        <w:jc w:val="center"/>
        <w:rPr>
          <w:bCs/>
        </w:rPr>
      </w:pPr>
      <w:r w:rsidRPr="00C86A6E">
        <w:rPr>
          <w:bCs/>
        </w:rPr>
        <w:t>Российской Федерации</w:t>
      </w:r>
    </w:p>
    <w:p w:rsidR="00C86A6E" w:rsidRPr="00C86A6E" w:rsidRDefault="00C86A6E" w:rsidP="000571A2">
      <w:pPr>
        <w:ind w:firstLine="6804"/>
        <w:jc w:val="center"/>
        <w:rPr>
          <w:bCs/>
        </w:rPr>
      </w:pPr>
      <w:r w:rsidRPr="00C86A6E">
        <w:rPr>
          <w:bCs/>
        </w:rPr>
        <w:t xml:space="preserve">от 4 марта 2021 г. </w:t>
      </w:r>
      <w:r w:rsidR="00F46ECB">
        <w:rPr>
          <w:bCs/>
        </w:rPr>
        <w:t>№</w:t>
      </w:r>
      <w:r w:rsidRPr="00C86A6E">
        <w:rPr>
          <w:bCs/>
        </w:rPr>
        <w:t xml:space="preserve"> 27</w:t>
      </w:r>
    </w:p>
    <w:p w:rsidR="00C86A6E" w:rsidRDefault="00C86A6E" w:rsidP="00C86A6E">
      <w:pPr>
        <w:jc w:val="both"/>
        <w:rPr>
          <w:bCs/>
        </w:rPr>
      </w:pPr>
    </w:p>
    <w:p w:rsidR="00665967" w:rsidRPr="00665967" w:rsidRDefault="00665967" w:rsidP="00665967">
      <w:pPr>
        <w:jc w:val="center"/>
        <w:rPr>
          <w:b/>
          <w:bCs/>
        </w:rPr>
      </w:pPr>
      <w:r w:rsidRPr="00665967">
        <w:rPr>
          <w:b/>
          <w:bCs/>
        </w:rPr>
        <w:t>Методика</w:t>
      </w:r>
      <w:r w:rsidRPr="00665967">
        <w:rPr>
          <w:b/>
          <w:bCs/>
        </w:rPr>
        <w:br/>
        <w:t xml:space="preserve"> ведения федерального регистра муниципальных нормативных правовых актов</w:t>
      </w:r>
    </w:p>
    <w:p w:rsidR="00665967" w:rsidRPr="00C86A6E" w:rsidRDefault="00665967" w:rsidP="00C86A6E">
      <w:pPr>
        <w:jc w:val="both"/>
        <w:rPr>
          <w:bCs/>
        </w:rPr>
      </w:pPr>
    </w:p>
    <w:p w:rsidR="00C86A6E" w:rsidRPr="00665967" w:rsidRDefault="00C86A6E" w:rsidP="00665967">
      <w:pPr>
        <w:jc w:val="center"/>
        <w:rPr>
          <w:b/>
          <w:bCs/>
        </w:rPr>
      </w:pPr>
      <w:r w:rsidRPr="00665967">
        <w:rPr>
          <w:b/>
          <w:bCs/>
        </w:rPr>
        <w:t>I. Общие положения</w:t>
      </w:r>
    </w:p>
    <w:p w:rsidR="00C86A6E" w:rsidRPr="00C86A6E" w:rsidRDefault="00C86A6E" w:rsidP="00C86A6E">
      <w:pPr>
        <w:jc w:val="both"/>
        <w:rPr>
          <w:bCs/>
        </w:rPr>
      </w:pPr>
    </w:p>
    <w:p w:rsidR="00C86A6E" w:rsidRPr="00C86A6E" w:rsidRDefault="00C86A6E" w:rsidP="00C07855">
      <w:pPr>
        <w:ind w:firstLine="709"/>
        <w:jc w:val="both"/>
        <w:rPr>
          <w:bCs/>
        </w:rPr>
      </w:pPr>
      <w:r w:rsidRPr="00C86A6E">
        <w:rPr>
          <w:bCs/>
        </w:rPr>
        <w:t xml:space="preserve">1. Настоящая Методика разработана в целях реализации постановления Правительства Российской Федерации от 10.09.2008 </w:t>
      </w:r>
      <w:r w:rsidR="00F46ECB">
        <w:rPr>
          <w:bCs/>
        </w:rPr>
        <w:t>№</w:t>
      </w:r>
      <w:r w:rsidRPr="00C86A6E">
        <w:rPr>
          <w:bCs/>
        </w:rPr>
        <w:t xml:space="preserve"> 657 </w:t>
      </w:r>
      <w:r w:rsidR="00934BA5">
        <w:rPr>
          <w:bCs/>
        </w:rPr>
        <w:t>«</w:t>
      </w:r>
      <w:r w:rsidRPr="00C86A6E">
        <w:rPr>
          <w:bCs/>
        </w:rPr>
        <w:t>О ведении федерального регистра муниципальных нормативных правовых актов</w:t>
      </w:r>
      <w:r w:rsidR="00934BA5">
        <w:rPr>
          <w:bCs/>
        </w:rPr>
        <w:t>»</w:t>
      </w:r>
      <w:r w:rsidRPr="00C86A6E">
        <w:rPr>
          <w:bCs/>
        </w:rPr>
        <w:t>.</w:t>
      </w:r>
    </w:p>
    <w:p w:rsidR="00C86A6E" w:rsidRPr="00C86A6E" w:rsidRDefault="00C86A6E" w:rsidP="00C07855">
      <w:pPr>
        <w:ind w:firstLine="709"/>
        <w:jc w:val="both"/>
        <w:rPr>
          <w:bCs/>
        </w:rPr>
      </w:pPr>
      <w:r w:rsidRPr="00C86A6E">
        <w:rPr>
          <w:bCs/>
        </w:rPr>
        <w:t>2. Федеральный регистр муниципальных нормативных правовых актов (далее - регистр) ведется в электронном виде на русском языке с использованием автоматизированной информационной системы ведения федерального муниципального регистра.</w:t>
      </w:r>
    </w:p>
    <w:p w:rsidR="00C86A6E" w:rsidRPr="00C86A6E" w:rsidRDefault="00C86A6E" w:rsidP="00C07855">
      <w:pPr>
        <w:ind w:firstLine="709"/>
        <w:jc w:val="both"/>
        <w:rPr>
          <w:bCs/>
        </w:rPr>
      </w:pPr>
      <w:r w:rsidRPr="00C86A6E">
        <w:rPr>
          <w:bCs/>
        </w:rPr>
        <w:t>3. Регистр имеет информационное и технологическое сопряжение с федеральным регистром нормативных правовых актов субъектов Российской Федерации, реестром уставов муниципальных образований и реестром муниципальных образований.</w:t>
      </w:r>
    </w:p>
    <w:p w:rsidR="00C86A6E" w:rsidRPr="00C86A6E" w:rsidRDefault="00C86A6E" w:rsidP="00C07855">
      <w:pPr>
        <w:ind w:firstLine="709"/>
        <w:jc w:val="both"/>
        <w:rPr>
          <w:bCs/>
        </w:rPr>
      </w:pPr>
      <w:r w:rsidRPr="00C86A6E">
        <w:rPr>
          <w:bCs/>
        </w:rPr>
        <w:t>4. Регистр состоит из регистров муниципальных нормативных правовых актов субъектов Российской Федерации.</w:t>
      </w:r>
    </w:p>
    <w:p w:rsidR="00C86A6E" w:rsidRPr="00C86A6E" w:rsidRDefault="00C86A6E" w:rsidP="00C07855">
      <w:pPr>
        <w:ind w:firstLine="709"/>
        <w:jc w:val="both"/>
        <w:rPr>
          <w:bCs/>
        </w:rPr>
      </w:pPr>
      <w:r w:rsidRPr="00C86A6E">
        <w:rPr>
          <w:bCs/>
        </w:rPr>
        <w:t>Регистры муниципальных нормативных правовых актов субъектов Российской Федерации подлежат постоянному хранению в составе регистра независимо от того, утратили ли эти акты силу.</w:t>
      </w:r>
    </w:p>
    <w:p w:rsidR="00C86A6E" w:rsidRPr="00C86A6E" w:rsidRDefault="00C86A6E" w:rsidP="00C07855">
      <w:pPr>
        <w:ind w:firstLine="709"/>
        <w:jc w:val="both"/>
        <w:rPr>
          <w:bCs/>
        </w:rPr>
      </w:pPr>
    </w:p>
    <w:p w:rsidR="00C86A6E" w:rsidRPr="00934BA5" w:rsidRDefault="00C86A6E" w:rsidP="00934BA5">
      <w:pPr>
        <w:ind w:firstLine="709"/>
        <w:jc w:val="center"/>
        <w:rPr>
          <w:b/>
          <w:bCs/>
        </w:rPr>
      </w:pPr>
      <w:r w:rsidRPr="00934BA5">
        <w:rPr>
          <w:b/>
          <w:bCs/>
        </w:rPr>
        <w:t>II. Содержание работы по ведению регистра</w:t>
      </w:r>
    </w:p>
    <w:p w:rsidR="00C86A6E" w:rsidRPr="00C86A6E" w:rsidRDefault="00C86A6E" w:rsidP="00C07855">
      <w:pPr>
        <w:ind w:firstLine="709"/>
        <w:jc w:val="both"/>
        <w:rPr>
          <w:bCs/>
        </w:rPr>
      </w:pPr>
    </w:p>
    <w:p w:rsidR="00C86A6E" w:rsidRPr="00C86A6E" w:rsidRDefault="00C86A6E" w:rsidP="00C07855">
      <w:pPr>
        <w:ind w:firstLine="709"/>
        <w:jc w:val="both"/>
        <w:rPr>
          <w:bCs/>
        </w:rPr>
      </w:pPr>
      <w:r w:rsidRPr="00C86A6E">
        <w:rPr>
          <w:bCs/>
        </w:rPr>
        <w:t>5. Ведение регистра включает:</w:t>
      </w:r>
    </w:p>
    <w:p w:rsidR="00C86A6E" w:rsidRPr="00C86A6E" w:rsidRDefault="00C86A6E" w:rsidP="00C07855">
      <w:pPr>
        <w:ind w:firstLine="709"/>
        <w:jc w:val="both"/>
        <w:rPr>
          <w:bCs/>
        </w:rPr>
      </w:pPr>
      <w:r w:rsidRPr="00C86A6E">
        <w:rPr>
          <w:bCs/>
        </w:rPr>
        <w:t>а) сбор регистров муниципальных нормативных правовых актов субъектов Российской Федерации;</w:t>
      </w:r>
    </w:p>
    <w:p w:rsidR="00C86A6E" w:rsidRPr="00C86A6E" w:rsidRDefault="00C86A6E" w:rsidP="00C07855">
      <w:pPr>
        <w:ind w:firstLine="709"/>
        <w:jc w:val="both"/>
        <w:rPr>
          <w:bCs/>
        </w:rPr>
      </w:pPr>
      <w:r w:rsidRPr="00C86A6E">
        <w:rPr>
          <w:bCs/>
        </w:rPr>
        <w:t>б) ввод информации в регистр;</w:t>
      </w:r>
    </w:p>
    <w:p w:rsidR="00C86A6E" w:rsidRPr="00C86A6E" w:rsidRDefault="00C86A6E" w:rsidP="00C07855">
      <w:pPr>
        <w:ind w:firstLine="709"/>
        <w:jc w:val="both"/>
        <w:rPr>
          <w:bCs/>
        </w:rPr>
      </w:pPr>
      <w:r w:rsidRPr="00C86A6E">
        <w:rPr>
          <w:bCs/>
        </w:rPr>
        <w:t>в) гарантированное хранение информации в регистре;</w:t>
      </w:r>
    </w:p>
    <w:p w:rsidR="00C86A6E" w:rsidRPr="00C86A6E" w:rsidRDefault="00C86A6E" w:rsidP="00C07855">
      <w:pPr>
        <w:ind w:firstLine="709"/>
        <w:jc w:val="both"/>
        <w:rPr>
          <w:bCs/>
        </w:rPr>
      </w:pPr>
      <w:r w:rsidRPr="00C86A6E">
        <w:rPr>
          <w:bCs/>
        </w:rPr>
        <w:t>г) ведение классификаторов, словарей и справочников регистра;</w:t>
      </w:r>
    </w:p>
    <w:p w:rsidR="00C86A6E" w:rsidRPr="00C86A6E" w:rsidRDefault="00C86A6E" w:rsidP="00C07855">
      <w:pPr>
        <w:ind w:firstLine="709"/>
        <w:jc w:val="both"/>
        <w:rPr>
          <w:bCs/>
        </w:rPr>
      </w:pPr>
      <w:r w:rsidRPr="00C86A6E">
        <w:rPr>
          <w:bCs/>
        </w:rPr>
        <w:t>д) ведение информационного портала регистра;</w:t>
      </w:r>
    </w:p>
    <w:p w:rsidR="00C86A6E" w:rsidRPr="00C86A6E" w:rsidRDefault="00C86A6E" w:rsidP="00C07855">
      <w:pPr>
        <w:ind w:firstLine="709"/>
        <w:jc w:val="both"/>
        <w:rPr>
          <w:bCs/>
        </w:rPr>
      </w:pPr>
      <w:r w:rsidRPr="00C86A6E">
        <w:rPr>
          <w:bCs/>
        </w:rPr>
        <w:t>е) предоставление гражданам и организациям сведений, содержащихся в регистре;</w:t>
      </w:r>
    </w:p>
    <w:p w:rsidR="00C86A6E" w:rsidRPr="00C86A6E" w:rsidRDefault="00C86A6E" w:rsidP="00C07855">
      <w:pPr>
        <w:ind w:firstLine="709"/>
        <w:jc w:val="both"/>
        <w:rPr>
          <w:bCs/>
        </w:rPr>
      </w:pPr>
      <w:r w:rsidRPr="00C86A6E">
        <w:rPr>
          <w:bCs/>
        </w:rPr>
        <w:t>ж) режим защиты сведений, содержащихся в регистре.</w:t>
      </w:r>
    </w:p>
    <w:p w:rsidR="00C86A6E" w:rsidRPr="00C86A6E" w:rsidRDefault="00C86A6E" w:rsidP="00C07855">
      <w:pPr>
        <w:ind w:firstLine="709"/>
        <w:jc w:val="both"/>
        <w:rPr>
          <w:bCs/>
        </w:rPr>
      </w:pPr>
    </w:p>
    <w:p w:rsidR="00C86A6E" w:rsidRPr="00C14104" w:rsidRDefault="00C86A6E" w:rsidP="00C14104">
      <w:pPr>
        <w:ind w:firstLine="709"/>
        <w:jc w:val="center"/>
        <w:rPr>
          <w:b/>
          <w:bCs/>
        </w:rPr>
      </w:pPr>
      <w:r w:rsidRPr="00C14104">
        <w:rPr>
          <w:b/>
          <w:bCs/>
        </w:rPr>
        <w:t>III. Информация, содержащаяся в регистре</w:t>
      </w:r>
    </w:p>
    <w:p w:rsidR="00C86A6E" w:rsidRPr="00C86A6E" w:rsidRDefault="00C86A6E" w:rsidP="00C07855">
      <w:pPr>
        <w:ind w:firstLine="709"/>
        <w:jc w:val="both"/>
        <w:rPr>
          <w:bCs/>
        </w:rPr>
      </w:pPr>
    </w:p>
    <w:p w:rsidR="00C86A6E" w:rsidRPr="00C86A6E" w:rsidRDefault="00C86A6E" w:rsidP="00C07855">
      <w:pPr>
        <w:ind w:firstLine="709"/>
        <w:jc w:val="both"/>
        <w:rPr>
          <w:bCs/>
        </w:rPr>
      </w:pPr>
      <w:r w:rsidRPr="00C86A6E">
        <w:rPr>
          <w:bCs/>
        </w:rPr>
        <w:t>6. В регистр включаются муниципальные нормативные правовые акты (далее - муниципальные акты) и дополнительные сведения к ним.</w:t>
      </w:r>
    </w:p>
    <w:p w:rsidR="00C86A6E" w:rsidRPr="00C86A6E" w:rsidRDefault="00C86A6E" w:rsidP="00C07855">
      <w:pPr>
        <w:ind w:firstLine="709"/>
        <w:jc w:val="both"/>
        <w:rPr>
          <w:bCs/>
        </w:rPr>
      </w:pPr>
      <w:r w:rsidRPr="00C86A6E">
        <w:rPr>
          <w:bCs/>
        </w:rPr>
        <w:t>Также подлежат включению в регистр:</w:t>
      </w:r>
    </w:p>
    <w:p w:rsidR="00C86A6E" w:rsidRPr="00C86A6E" w:rsidRDefault="00C86A6E" w:rsidP="00C07855">
      <w:pPr>
        <w:ind w:firstLine="709"/>
        <w:jc w:val="both"/>
        <w:rPr>
          <w:bCs/>
        </w:rPr>
      </w:pPr>
      <w:r w:rsidRPr="00C86A6E">
        <w:rPr>
          <w:bCs/>
        </w:rPr>
        <w:t>муниципальные акты, изменяющие (дополняющие) муниципальный акт в целом (новая редакция) или его часть;</w:t>
      </w:r>
    </w:p>
    <w:p w:rsidR="00C86A6E" w:rsidRPr="00C86A6E" w:rsidRDefault="00C86A6E" w:rsidP="00C07855">
      <w:pPr>
        <w:ind w:firstLine="709"/>
        <w:jc w:val="both"/>
        <w:rPr>
          <w:bCs/>
        </w:rPr>
      </w:pPr>
      <w:r w:rsidRPr="00C86A6E">
        <w:rPr>
          <w:bCs/>
        </w:rPr>
        <w:t xml:space="preserve">муниципальные акты, содержащие положения об отмене, признании </w:t>
      </w:r>
      <w:proofErr w:type="gramStart"/>
      <w:r w:rsidRPr="00C86A6E">
        <w:rPr>
          <w:bCs/>
        </w:rPr>
        <w:t>утратившим</w:t>
      </w:r>
      <w:proofErr w:type="gramEnd"/>
      <w:r w:rsidRPr="00C86A6E">
        <w:rPr>
          <w:bCs/>
        </w:rPr>
        <w:t xml:space="preserve"> силу, продлении срока действия, приостановлении действия муниципального акта, признании его недействующим;</w:t>
      </w:r>
    </w:p>
    <w:p w:rsidR="00C86A6E" w:rsidRPr="00C86A6E" w:rsidRDefault="00C86A6E" w:rsidP="00C07855">
      <w:pPr>
        <w:ind w:firstLine="709"/>
        <w:jc w:val="both"/>
        <w:rPr>
          <w:bCs/>
        </w:rPr>
      </w:pPr>
      <w:r w:rsidRPr="00C86A6E">
        <w:rPr>
          <w:bCs/>
        </w:rPr>
        <w:t>муниципальные акты, устанавливающие порядок, сроки ввода в действие (вступления в силу) основного муниципального акта в целом или его частей, а также содержащие иную информацию о состоянии или изменении реквизитов муниципального акта.</w:t>
      </w:r>
    </w:p>
    <w:p w:rsidR="00C86A6E" w:rsidRPr="00C86A6E" w:rsidRDefault="00C86A6E" w:rsidP="00C07855">
      <w:pPr>
        <w:ind w:firstLine="709"/>
        <w:jc w:val="both"/>
        <w:rPr>
          <w:bCs/>
        </w:rPr>
      </w:pPr>
      <w:r w:rsidRPr="00C86A6E">
        <w:rPr>
          <w:bCs/>
        </w:rPr>
        <w:t>7. В регистр включаются действующие муниципальные акты вне зависимости от срока их действия и проведения юридической экспертизы.</w:t>
      </w:r>
    </w:p>
    <w:p w:rsidR="00C86A6E" w:rsidRPr="00C86A6E" w:rsidRDefault="00C86A6E" w:rsidP="00C07855">
      <w:pPr>
        <w:ind w:firstLine="709"/>
        <w:jc w:val="both"/>
        <w:rPr>
          <w:bCs/>
        </w:rPr>
      </w:pPr>
      <w:r w:rsidRPr="00C86A6E">
        <w:rPr>
          <w:bCs/>
        </w:rPr>
        <w:t>В регистре содержатся как опубликованные, так и неопубликованные муниципальные акты.</w:t>
      </w:r>
    </w:p>
    <w:p w:rsidR="00C86A6E" w:rsidRPr="00C86A6E" w:rsidRDefault="00C86A6E" w:rsidP="00C07855">
      <w:pPr>
        <w:ind w:firstLine="709"/>
        <w:jc w:val="both"/>
        <w:rPr>
          <w:bCs/>
        </w:rPr>
      </w:pPr>
      <w:r w:rsidRPr="00C86A6E">
        <w:rPr>
          <w:bCs/>
        </w:rPr>
        <w:t>8. В регистр включаются следующие дополнительные сведения:</w:t>
      </w:r>
    </w:p>
    <w:p w:rsidR="00C86A6E" w:rsidRPr="00C86A6E" w:rsidRDefault="00C86A6E" w:rsidP="00C07855">
      <w:pPr>
        <w:ind w:firstLine="709"/>
        <w:jc w:val="both"/>
        <w:rPr>
          <w:bCs/>
        </w:rPr>
      </w:pPr>
      <w:r w:rsidRPr="00C86A6E">
        <w:rPr>
          <w:bCs/>
        </w:rPr>
        <w:lastRenderedPageBreak/>
        <w:t>экспертные заключения уполномоченного органа государственной власти субъекта Российской Федерации по ведению регистра муниципальных нормативных правовых актов субъекта Российской Федерации на муниципальные акты (если проведение юридической экспертизы предусмотрено законом субъекта Российской Федерации или иным нормативным правовым актом субъекта Российской Федерации);</w:t>
      </w:r>
    </w:p>
    <w:p w:rsidR="00C86A6E" w:rsidRPr="00C86A6E" w:rsidRDefault="00C86A6E" w:rsidP="00C07855">
      <w:pPr>
        <w:ind w:firstLine="709"/>
        <w:jc w:val="both"/>
        <w:rPr>
          <w:bCs/>
        </w:rPr>
      </w:pPr>
      <w:r w:rsidRPr="00C86A6E">
        <w:rPr>
          <w:bCs/>
        </w:rPr>
        <w:t>акты прокурорского реагирования, принятые в отношении муниципальных актов (протесты, представления, требования, заявления в суд);</w:t>
      </w:r>
    </w:p>
    <w:p w:rsidR="00C86A6E" w:rsidRPr="00C86A6E" w:rsidRDefault="00C86A6E" w:rsidP="00C07855">
      <w:pPr>
        <w:ind w:firstLine="709"/>
        <w:jc w:val="both"/>
        <w:rPr>
          <w:bCs/>
        </w:rPr>
      </w:pPr>
      <w:r w:rsidRPr="00C86A6E">
        <w:rPr>
          <w:bCs/>
        </w:rPr>
        <w:t>решения, постановления и определения федеральных судов общей юрисдикции;</w:t>
      </w:r>
    </w:p>
    <w:p w:rsidR="00C86A6E" w:rsidRPr="00C86A6E" w:rsidRDefault="00C86A6E" w:rsidP="00C07855">
      <w:pPr>
        <w:ind w:firstLine="709"/>
        <w:jc w:val="both"/>
        <w:rPr>
          <w:bCs/>
        </w:rPr>
      </w:pPr>
      <w:r w:rsidRPr="00C86A6E">
        <w:rPr>
          <w:bCs/>
        </w:rPr>
        <w:t>решения, постановления и определения федеральных арбитражных судов;</w:t>
      </w:r>
    </w:p>
    <w:p w:rsidR="00C86A6E" w:rsidRPr="00C86A6E" w:rsidRDefault="00C86A6E" w:rsidP="00C07855">
      <w:pPr>
        <w:ind w:firstLine="709"/>
        <w:jc w:val="both"/>
        <w:rPr>
          <w:bCs/>
        </w:rPr>
      </w:pPr>
      <w:r w:rsidRPr="00C86A6E">
        <w:rPr>
          <w:bCs/>
        </w:rPr>
        <w:t>решения и постановления конституционного (уставного) суда субъекта Российской Федерации по делам о проверке соответствия муниципальных правовых актов конституции (уставу) субъекта Российской Федерации;</w:t>
      </w:r>
    </w:p>
    <w:p w:rsidR="00C86A6E" w:rsidRPr="00C86A6E" w:rsidRDefault="00C86A6E" w:rsidP="00C07855">
      <w:pPr>
        <w:ind w:firstLine="709"/>
        <w:jc w:val="both"/>
        <w:rPr>
          <w:bCs/>
        </w:rPr>
      </w:pPr>
      <w:r w:rsidRPr="00C86A6E">
        <w:rPr>
          <w:bCs/>
        </w:rPr>
        <w:t>предписания антимонопольных органов;</w:t>
      </w:r>
    </w:p>
    <w:p w:rsidR="00C86A6E" w:rsidRPr="00C86A6E" w:rsidRDefault="00C86A6E" w:rsidP="00C07855">
      <w:pPr>
        <w:ind w:firstLine="709"/>
        <w:jc w:val="both"/>
        <w:rPr>
          <w:bCs/>
        </w:rPr>
      </w:pPr>
      <w:r w:rsidRPr="00C86A6E">
        <w:rPr>
          <w:bCs/>
        </w:rPr>
        <w:t>муниципальные акты органов государственной власти об отмене или приостановлении действия муниципальных актов в части, регулирующей осуществление органами местного самоуправления отдельных государственных полномочий, переданных им на основании федерального закона или закона субъекта Российской Федерации;</w:t>
      </w:r>
    </w:p>
    <w:p w:rsidR="00C86A6E" w:rsidRPr="00C86A6E" w:rsidRDefault="00C86A6E" w:rsidP="00C07855">
      <w:pPr>
        <w:ind w:firstLine="709"/>
        <w:jc w:val="both"/>
        <w:rPr>
          <w:bCs/>
        </w:rPr>
      </w:pPr>
      <w:r w:rsidRPr="00C86A6E">
        <w:rPr>
          <w:bCs/>
        </w:rPr>
        <w:t>письма, иная информация, поступившая из органов прокуратуры, органов государственной власти субъекта Российской Федерации, органов местного самоуправления и иных государственных органов.</w:t>
      </w:r>
    </w:p>
    <w:p w:rsidR="00C86A6E" w:rsidRPr="00C86A6E" w:rsidRDefault="00C86A6E" w:rsidP="00C07855">
      <w:pPr>
        <w:ind w:firstLine="709"/>
        <w:jc w:val="both"/>
        <w:rPr>
          <w:bCs/>
        </w:rPr>
      </w:pPr>
    </w:p>
    <w:p w:rsidR="00C86A6E" w:rsidRPr="005813A6" w:rsidRDefault="00C86A6E" w:rsidP="005813A6">
      <w:pPr>
        <w:ind w:firstLine="709"/>
        <w:jc w:val="center"/>
        <w:rPr>
          <w:b/>
          <w:bCs/>
        </w:rPr>
      </w:pPr>
      <w:r w:rsidRPr="005813A6">
        <w:rPr>
          <w:b/>
          <w:bCs/>
        </w:rPr>
        <w:t>IV. Требования к информации, включаемой в регистр</w:t>
      </w:r>
    </w:p>
    <w:p w:rsidR="00C86A6E" w:rsidRPr="00C86A6E" w:rsidRDefault="00C86A6E" w:rsidP="00C07855">
      <w:pPr>
        <w:ind w:firstLine="709"/>
        <w:jc w:val="both"/>
        <w:rPr>
          <w:bCs/>
        </w:rPr>
      </w:pPr>
    </w:p>
    <w:p w:rsidR="00C86A6E" w:rsidRPr="00C86A6E" w:rsidRDefault="00C86A6E" w:rsidP="00C07855">
      <w:pPr>
        <w:ind w:firstLine="709"/>
        <w:jc w:val="both"/>
        <w:rPr>
          <w:bCs/>
        </w:rPr>
      </w:pPr>
      <w:r w:rsidRPr="00C86A6E">
        <w:rPr>
          <w:bCs/>
        </w:rPr>
        <w:t>9. В регистр вносится следующая информация:</w:t>
      </w:r>
    </w:p>
    <w:p w:rsidR="00C86A6E" w:rsidRPr="00C86A6E" w:rsidRDefault="00C86A6E" w:rsidP="00C07855">
      <w:pPr>
        <w:ind w:firstLine="709"/>
        <w:jc w:val="both"/>
        <w:rPr>
          <w:bCs/>
        </w:rPr>
      </w:pPr>
      <w:r w:rsidRPr="00C86A6E">
        <w:rPr>
          <w:bCs/>
        </w:rPr>
        <w:t>номера регистрации муниципальных актов в регистре;</w:t>
      </w:r>
    </w:p>
    <w:p w:rsidR="00C86A6E" w:rsidRPr="00C86A6E" w:rsidRDefault="00C86A6E" w:rsidP="00C07855">
      <w:pPr>
        <w:ind w:firstLine="709"/>
        <w:jc w:val="both"/>
        <w:rPr>
          <w:bCs/>
        </w:rPr>
      </w:pPr>
      <w:r w:rsidRPr="00C86A6E">
        <w:rPr>
          <w:bCs/>
        </w:rPr>
        <w:t>тексты муниципальных актов и дополнительных сведений;</w:t>
      </w:r>
    </w:p>
    <w:p w:rsidR="00C86A6E" w:rsidRPr="00C86A6E" w:rsidRDefault="00C86A6E" w:rsidP="00C07855">
      <w:pPr>
        <w:ind w:firstLine="709"/>
        <w:jc w:val="both"/>
        <w:rPr>
          <w:bCs/>
        </w:rPr>
      </w:pPr>
      <w:r w:rsidRPr="00C86A6E">
        <w:rPr>
          <w:bCs/>
        </w:rPr>
        <w:t>реквизиты муниципальных актов (вид акта и наименование принявшего его органа (органов), дата принятия (подписания) акта, его номер (номера) и название);</w:t>
      </w:r>
    </w:p>
    <w:p w:rsidR="00C86A6E" w:rsidRPr="00C86A6E" w:rsidRDefault="00C86A6E" w:rsidP="00C07855">
      <w:pPr>
        <w:ind w:firstLine="709"/>
        <w:jc w:val="both"/>
        <w:rPr>
          <w:bCs/>
        </w:rPr>
      </w:pPr>
      <w:r w:rsidRPr="00C86A6E">
        <w:rPr>
          <w:bCs/>
        </w:rPr>
        <w:t>реквизиты дополнительных сведений (вид, дата, номер, наименование (если имеется), наименование соответствующего органа).</w:t>
      </w:r>
    </w:p>
    <w:p w:rsidR="00C86A6E" w:rsidRPr="00C86A6E" w:rsidRDefault="00C86A6E" w:rsidP="00C07855">
      <w:pPr>
        <w:ind w:firstLine="709"/>
        <w:jc w:val="both"/>
        <w:rPr>
          <w:bCs/>
        </w:rPr>
      </w:pPr>
      <w:r w:rsidRPr="00C86A6E">
        <w:rPr>
          <w:bCs/>
        </w:rPr>
        <w:t xml:space="preserve">10. В случае если к включенному в регистр муниципальному акту не имеется дополнительных сведений о его противоречии действующему законодательству и уставу муниципального образования, в регистре содержится запись, что данный муниципальный акт </w:t>
      </w:r>
      <w:r w:rsidR="005813A6">
        <w:rPr>
          <w:bCs/>
        </w:rPr>
        <w:t>«</w:t>
      </w:r>
      <w:r w:rsidRPr="00C86A6E">
        <w:rPr>
          <w:bCs/>
        </w:rPr>
        <w:t>соответствует федеральному законодательству, законодательству субъектов Российской Федерации и уставу муниципального образования</w:t>
      </w:r>
      <w:r w:rsidR="005813A6">
        <w:rPr>
          <w:bCs/>
        </w:rPr>
        <w:t>»</w:t>
      </w:r>
      <w:r w:rsidRPr="00C86A6E">
        <w:rPr>
          <w:bCs/>
        </w:rPr>
        <w:t>.</w:t>
      </w:r>
    </w:p>
    <w:p w:rsidR="00C86A6E" w:rsidRPr="00C86A6E" w:rsidRDefault="00C86A6E" w:rsidP="00C07855">
      <w:pPr>
        <w:ind w:firstLine="709"/>
        <w:jc w:val="both"/>
        <w:rPr>
          <w:bCs/>
        </w:rPr>
      </w:pPr>
      <w:r w:rsidRPr="00C86A6E">
        <w:rPr>
          <w:bCs/>
        </w:rPr>
        <w:t>В случае если муниципальный а</w:t>
      </w:r>
      <w:proofErr w:type="gramStart"/>
      <w:r w:rsidRPr="00C86A6E">
        <w:rPr>
          <w:bCs/>
        </w:rPr>
        <w:t>кт всл</w:t>
      </w:r>
      <w:proofErr w:type="gramEnd"/>
      <w:r w:rsidRPr="00C86A6E">
        <w:rPr>
          <w:bCs/>
        </w:rPr>
        <w:t xml:space="preserve">едствие противоречия федеральному законодательству, законодательству субъекта Российской Федерации, уставу муниципального образования признан судом не соответствующим законодательству или не подлежащим применению, в регистре содержится запись, что он </w:t>
      </w:r>
      <w:r w:rsidR="00FA1CCE">
        <w:rPr>
          <w:bCs/>
        </w:rPr>
        <w:t>«</w:t>
      </w:r>
      <w:r w:rsidRPr="00C86A6E">
        <w:rPr>
          <w:bCs/>
        </w:rPr>
        <w:t>не соответствует федеральному законодательству</w:t>
      </w:r>
      <w:r w:rsidR="00FA1CCE">
        <w:rPr>
          <w:bCs/>
        </w:rPr>
        <w:t>»</w:t>
      </w:r>
      <w:r w:rsidRPr="00C86A6E">
        <w:rPr>
          <w:bCs/>
        </w:rPr>
        <w:t xml:space="preserve"> или </w:t>
      </w:r>
      <w:r w:rsidR="00FA1CCE">
        <w:rPr>
          <w:bCs/>
        </w:rPr>
        <w:t>«</w:t>
      </w:r>
      <w:r w:rsidRPr="00C86A6E">
        <w:rPr>
          <w:bCs/>
        </w:rPr>
        <w:t>не соответствует законодательству субъектов Российской Федерации</w:t>
      </w:r>
      <w:r w:rsidR="00FA1CCE">
        <w:rPr>
          <w:bCs/>
        </w:rPr>
        <w:t>»</w:t>
      </w:r>
      <w:r w:rsidRPr="00C86A6E">
        <w:rPr>
          <w:bCs/>
        </w:rPr>
        <w:t xml:space="preserve">, </w:t>
      </w:r>
      <w:r w:rsidR="00FA1CCE">
        <w:rPr>
          <w:bCs/>
        </w:rPr>
        <w:t>«</w:t>
      </w:r>
      <w:r w:rsidRPr="00C86A6E">
        <w:rPr>
          <w:bCs/>
        </w:rPr>
        <w:t>не соответствует уставу муниципального образования</w:t>
      </w:r>
      <w:r w:rsidR="00FA1CCE">
        <w:rPr>
          <w:bCs/>
        </w:rPr>
        <w:t>»</w:t>
      </w:r>
      <w:r w:rsidRPr="00C86A6E">
        <w:rPr>
          <w:bCs/>
        </w:rPr>
        <w:t xml:space="preserve">. Если о наличии в муниципальном акте противоречий федеральному законодательству, законодательству субъекта Российской Федерации, уставу муниципального образования свидетельствуют иные дополнительные сведения (при отсутствии судебного решения), то в регистре содержится запись </w:t>
      </w:r>
      <w:r w:rsidR="00FA1CCE">
        <w:rPr>
          <w:bCs/>
        </w:rPr>
        <w:t>«</w:t>
      </w:r>
      <w:r w:rsidRPr="00C86A6E">
        <w:rPr>
          <w:bCs/>
        </w:rPr>
        <w:t>выявлено несоответствие федеральному законодательству</w:t>
      </w:r>
      <w:r w:rsidR="00FA1CCE">
        <w:rPr>
          <w:bCs/>
        </w:rPr>
        <w:t>»</w:t>
      </w:r>
      <w:r w:rsidRPr="00C86A6E">
        <w:rPr>
          <w:bCs/>
        </w:rPr>
        <w:t xml:space="preserve"> или </w:t>
      </w:r>
      <w:r w:rsidR="00FA1CCE">
        <w:rPr>
          <w:bCs/>
        </w:rPr>
        <w:t>«</w:t>
      </w:r>
      <w:r w:rsidRPr="00C86A6E">
        <w:rPr>
          <w:bCs/>
        </w:rPr>
        <w:t>выявлено несоответствие законодательству субъектов Российской Федерации</w:t>
      </w:r>
      <w:r w:rsidR="00FA1CCE">
        <w:rPr>
          <w:bCs/>
        </w:rPr>
        <w:t>»</w:t>
      </w:r>
      <w:r w:rsidRPr="00C86A6E">
        <w:rPr>
          <w:bCs/>
        </w:rPr>
        <w:t xml:space="preserve"> или </w:t>
      </w:r>
      <w:r w:rsidR="00FA1CCE">
        <w:rPr>
          <w:bCs/>
        </w:rPr>
        <w:t>«</w:t>
      </w:r>
      <w:r w:rsidRPr="00C86A6E">
        <w:rPr>
          <w:bCs/>
        </w:rPr>
        <w:t>выявлено несоответствие уставу муниципального образования</w:t>
      </w:r>
      <w:r w:rsidR="00FA1CCE">
        <w:rPr>
          <w:bCs/>
        </w:rPr>
        <w:t>»</w:t>
      </w:r>
      <w:r w:rsidRPr="00C86A6E">
        <w:rPr>
          <w:bCs/>
        </w:rPr>
        <w:t>.</w:t>
      </w:r>
    </w:p>
    <w:p w:rsidR="00C86A6E" w:rsidRPr="00C86A6E" w:rsidRDefault="00C86A6E" w:rsidP="00C07855">
      <w:pPr>
        <w:ind w:firstLine="709"/>
        <w:jc w:val="both"/>
        <w:rPr>
          <w:bCs/>
        </w:rPr>
      </w:pPr>
      <w:r w:rsidRPr="00C86A6E">
        <w:rPr>
          <w:bCs/>
        </w:rPr>
        <w:t xml:space="preserve">Запись </w:t>
      </w:r>
      <w:r w:rsidR="00FA1CCE">
        <w:rPr>
          <w:bCs/>
        </w:rPr>
        <w:t>«</w:t>
      </w:r>
      <w:r w:rsidRPr="00C86A6E">
        <w:rPr>
          <w:bCs/>
        </w:rPr>
        <w:t>не требует юридической экспертизы</w:t>
      </w:r>
      <w:r w:rsidR="00FA1CCE">
        <w:rPr>
          <w:bCs/>
        </w:rPr>
        <w:t>»</w:t>
      </w:r>
      <w:r w:rsidRPr="00C86A6E">
        <w:rPr>
          <w:bCs/>
        </w:rPr>
        <w:t xml:space="preserve"> содержится в регистре, если муниципальный акт </w:t>
      </w:r>
      <w:proofErr w:type="gramStart"/>
      <w:r w:rsidRPr="00C86A6E">
        <w:rPr>
          <w:bCs/>
        </w:rPr>
        <w:t>вносит изменения ненормативного характера в муниципальный акт и не устанавливает</w:t>
      </w:r>
      <w:proofErr w:type="gramEnd"/>
      <w:r w:rsidRPr="00C86A6E">
        <w:rPr>
          <w:bCs/>
        </w:rPr>
        <w:t xml:space="preserve"> новых норм права, а также в отношении муниципальных актов, которые после внесения в них изменений утратили нормативность.</w:t>
      </w:r>
    </w:p>
    <w:p w:rsidR="00C86A6E" w:rsidRPr="00C86A6E" w:rsidRDefault="00C86A6E" w:rsidP="00C07855">
      <w:pPr>
        <w:ind w:firstLine="709"/>
        <w:jc w:val="both"/>
        <w:rPr>
          <w:bCs/>
        </w:rPr>
      </w:pPr>
      <w:r w:rsidRPr="00C86A6E">
        <w:rPr>
          <w:bCs/>
        </w:rPr>
        <w:t xml:space="preserve">Запись </w:t>
      </w:r>
      <w:r w:rsidR="00FA1CCE">
        <w:rPr>
          <w:bCs/>
        </w:rPr>
        <w:t>«</w:t>
      </w:r>
      <w:r w:rsidRPr="00C86A6E">
        <w:rPr>
          <w:bCs/>
        </w:rPr>
        <w:t>муниципальный акт на юридической экспертизе</w:t>
      </w:r>
      <w:r w:rsidR="00FA1CCE">
        <w:rPr>
          <w:bCs/>
        </w:rPr>
        <w:t>»</w:t>
      </w:r>
      <w:r w:rsidRPr="00C86A6E">
        <w:rPr>
          <w:bCs/>
        </w:rPr>
        <w:t xml:space="preserve"> содержится в регистре в случаях, если сведения о проведении юридической экспертизы отсутствуют, а также нет иных дополнительных сведений о противоречии муниципального акта действующему законодательству и уставу муниципального образования.</w:t>
      </w:r>
    </w:p>
    <w:p w:rsidR="00C86A6E" w:rsidRPr="00C86A6E" w:rsidRDefault="00C86A6E" w:rsidP="00C07855">
      <w:pPr>
        <w:ind w:firstLine="709"/>
        <w:jc w:val="both"/>
        <w:rPr>
          <w:bCs/>
        </w:rPr>
      </w:pPr>
      <w:r w:rsidRPr="00C86A6E">
        <w:rPr>
          <w:bCs/>
        </w:rPr>
        <w:lastRenderedPageBreak/>
        <w:t xml:space="preserve">Если юридическая экспертиза муниципального акта не проводилась, в регистре содержится запись </w:t>
      </w:r>
      <w:r w:rsidR="00FA1CCE">
        <w:rPr>
          <w:bCs/>
        </w:rPr>
        <w:t>«</w:t>
      </w:r>
      <w:r w:rsidRPr="00C86A6E">
        <w:rPr>
          <w:bCs/>
        </w:rPr>
        <w:t>юридическая экспертиза не проводилась</w:t>
      </w:r>
      <w:r w:rsidR="00FA1CCE">
        <w:rPr>
          <w:bCs/>
        </w:rPr>
        <w:t>»</w:t>
      </w:r>
      <w:r w:rsidRPr="00C86A6E">
        <w:rPr>
          <w:bCs/>
        </w:rPr>
        <w:t>.</w:t>
      </w:r>
    </w:p>
    <w:p w:rsidR="00C86A6E" w:rsidRPr="00C86A6E" w:rsidRDefault="00C86A6E" w:rsidP="00C07855">
      <w:pPr>
        <w:ind w:firstLine="709"/>
        <w:jc w:val="both"/>
        <w:rPr>
          <w:bCs/>
        </w:rPr>
      </w:pPr>
      <w:r w:rsidRPr="00C86A6E">
        <w:rPr>
          <w:bCs/>
        </w:rPr>
        <w:t>11. В регистре содержится следующая информация о действии муниципального акта:</w:t>
      </w:r>
    </w:p>
    <w:p w:rsidR="00C86A6E" w:rsidRPr="00C86A6E" w:rsidRDefault="00C86A6E" w:rsidP="00C07855">
      <w:pPr>
        <w:ind w:firstLine="709"/>
        <w:jc w:val="both"/>
        <w:rPr>
          <w:bCs/>
        </w:rPr>
      </w:pPr>
      <w:r w:rsidRPr="00C86A6E">
        <w:rPr>
          <w:bCs/>
        </w:rPr>
        <w:t>действующий;</w:t>
      </w:r>
    </w:p>
    <w:p w:rsidR="00C86A6E" w:rsidRPr="00C86A6E" w:rsidRDefault="00C86A6E" w:rsidP="00C07855">
      <w:pPr>
        <w:ind w:firstLine="709"/>
        <w:jc w:val="both"/>
        <w:rPr>
          <w:bCs/>
        </w:rPr>
      </w:pPr>
      <w:r w:rsidRPr="00C86A6E">
        <w:rPr>
          <w:bCs/>
        </w:rPr>
        <w:t>недействующий (если муниципальный акт отменен или признан утратившим силу органом, его принявшим, или срок действия его истек, а также в случае признания судом муниципального акта недействующим);</w:t>
      </w:r>
    </w:p>
    <w:p w:rsidR="00C86A6E" w:rsidRPr="00C86A6E" w:rsidRDefault="00C86A6E" w:rsidP="00C07855">
      <w:pPr>
        <w:ind w:firstLine="709"/>
        <w:jc w:val="both"/>
        <w:rPr>
          <w:bCs/>
        </w:rPr>
      </w:pPr>
      <w:r w:rsidRPr="00C86A6E">
        <w:rPr>
          <w:bCs/>
        </w:rPr>
        <w:t>действие приостановлено;</w:t>
      </w:r>
    </w:p>
    <w:p w:rsidR="00C86A6E" w:rsidRPr="00C86A6E" w:rsidRDefault="00C86A6E" w:rsidP="00C07855">
      <w:pPr>
        <w:ind w:firstLine="709"/>
        <w:jc w:val="both"/>
        <w:rPr>
          <w:bCs/>
        </w:rPr>
      </w:pPr>
      <w:r w:rsidRPr="00C86A6E">
        <w:rPr>
          <w:bCs/>
        </w:rPr>
        <w:t>не вступил в силу (в случае если муниципальный акт принят, но в тексте имеется указание на вступление в силу по истечении определенного срока после официального опубликования (обнародования) или на дату вступления в силу).</w:t>
      </w:r>
    </w:p>
    <w:p w:rsidR="00C86A6E" w:rsidRPr="00C86A6E" w:rsidRDefault="00C86A6E" w:rsidP="00C07855">
      <w:pPr>
        <w:ind w:firstLine="709"/>
        <w:jc w:val="both"/>
        <w:rPr>
          <w:bCs/>
        </w:rPr>
      </w:pPr>
      <w:r w:rsidRPr="00C86A6E">
        <w:rPr>
          <w:bCs/>
        </w:rPr>
        <w:t>12. Муниципальные акты должны поддерживаться в актуальной редакции со ссылками на муниципальные акты, изменяющие (дополняющие), отменяющие (признающие утратившими силу) и (или) приостанавливающие действие основного (первоначального) акта.</w:t>
      </w:r>
    </w:p>
    <w:p w:rsidR="00C86A6E" w:rsidRPr="00C86A6E" w:rsidRDefault="00C86A6E" w:rsidP="00C07855">
      <w:pPr>
        <w:ind w:firstLine="709"/>
        <w:jc w:val="both"/>
        <w:rPr>
          <w:bCs/>
        </w:rPr>
      </w:pPr>
      <w:r w:rsidRPr="00C86A6E">
        <w:rPr>
          <w:bCs/>
        </w:rPr>
        <w:t>13. Наименование источника официального опубликования муниципального акта указывается полностью в именительном падеже. Также указываются дата издания, номера выпуска и статьи, а при отсутствии статьи - номер страницы выпуска, с которой начинается текст муниципального акта.</w:t>
      </w:r>
    </w:p>
    <w:p w:rsidR="00C86A6E" w:rsidRPr="00C86A6E" w:rsidRDefault="00C86A6E" w:rsidP="00C07855">
      <w:pPr>
        <w:ind w:firstLine="709"/>
        <w:jc w:val="both"/>
        <w:rPr>
          <w:bCs/>
        </w:rPr>
      </w:pPr>
      <w:r w:rsidRPr="00C86A6E">
        <w:rPr>
          <w:bCs/>
        </w:rPr>
        <w:t>При наличии нескольких источников официального опубликования указываются все имеющиеся источники официального опубликования.</w:t>
      </w:r>
    </w:p>
    <w:p w:rsidR="00C86A6E" w:rsidRPr="00C86A6E" w:rsidRDefault="00C86A6E" w:rsidP="00C07855">
      <w:pPr>
        <w:ind w:firstLine="709"/>
        <w:jc w:val="both"/>
        <w:rPr>
          <w:bCs/>
        </w:rPr>
      </w:pPr>
      <w:r w:rsidRPr="00C86A6E">
        <w:rPr>
          <w:bCs/>
        </w:rPr>
        <w:t>14. При внесении муниципального акта в регистр он классифицируется в соответствии с принятыми классификаторами муниципальных актов.</w:t>
      </w:r>
    </w:p>
    <w:p w:rsidR="00C86A6E" w:rsidRPr="00C86A6E" w:rsidRDefault="00C86A6E" w:rsidP="00C07855">
      <w:pPr>
        <w:ind w:firstLine="709"/>
        <w:jc w:val="both"/>
        <w:rPr>
          <w:bCs/>
        </w:rPr>
      </w:pPr>
      <w:r w:rsidRPr="00C86A6E">
        <w:rPr>
          <w:bCs/>
        </w:rPr>
        <w:t>15. В автоматизированной информационной системе федерального муниципального регистра используются словари, включающие в себя общеупотребительные юридические термины.</w:t>
      </w:r>
    </w:p>
    <w:p w:rsidR="00C86A6E" w:rsidRPr="00C86A6E" w:rsidRDefault="00C86A6E" w:rsidP="00C07855">
      <w:pPr>
        <w:ind w:firstLine="709"/>
        <w:jc w:val="both"/>
        <w:rPr>
          <w:bCs/>
        </w:rPr>
      </w:pPr>
      <w:r w:rsidRPr="00C86A6E">
        <w:rPr>
          <w:bCs/>
        </w:rPr>
        <w:t>16. При ведении регистра обеспечиваются классификация и поиск муниципальных актов по соответствующим территориям муниципальных образований Общероссийского классификатора территорий муниципальных образований (ОКТМО).</w:t>
      </w:r>
    </w:p>
    <w:p w:rsidR="00C86A6E" w:rsidRPr="00C86A6E" w:rsidRDefault="00C86A6E" w:rsidP="00C86A6E">
      <w:pPr>
        <w:jc w:val="both"/>
        <w:rPr>
          <w:bCs/>
        </w:rPr>
      </w:pPr>
    </w:p>
    <w:p w:rsidR="00C86A6E" w:rsidRPr="00C86A6E" w:rsidRDefault="00C86A6E" w:rsidP="00C86A6E">
      <w:pPr>
        <w:jc w:val="both"/>
        <w:rPr>
          <w:bCs/>
        </w:rPr>
      </w:pPr>
    </w:p>
    <w:p w:rsidR="00C86A6E" w:rsidRPr="00C86A6E" w:rsidRDefault="00C86A6E" w:rsidP="000571A2">
      <w:pPr>
        <w:ind w:firstLine="6804"/>
        <w:jc w:val="center"/>
        <w:rPr>
          <w:bCs/>
        </w:rPr>
      </w:pPr>
      <w:r w:rsidRPr="00C86A6E">
        <w:rPr>
          <w:bCs/>
        </w:rPr>
        <w:t>П</w:t>
      </w:r>
      <w:r w:rsidR="00725194">
        <w:rPr>
          <w:bCs/>
        </w:rPr>
        <w:t>РИЛОЖЕНИЕ</w:t>
      </w:r>
      <w:r w:rsidRPr="00C86A6E">
        <w:rPr>
          <w:bCs/>
        </w:rPr>
        <w:t xml:space="preserve"> </w:t>
      </w:r>
      <w:r w:rsidR="00F46ECB">
        <w:rPr>
          <w:bCs/>
        </w:rPr>
        <w:t>№</w:t>
      </w:r>
      <w:r w:rsidRPr="00C86A6E">
        <w:rPr>
          <w:bCs/>
        </w:rPr>
        <w:t xml:space="preserve"> 5</w:t>
      </w:r>
    </w:p>
    <w:p w:rsidR="00C86A6E" w:rsidRPr="00C86A6E" w:rsidRDefault="00C86A6E" w:rsidP="000571A2">
      <w:pPr>
        <w:ind w:firstLine="6804"/>
        <w:jc w:val="center"/>
        <w:rPr>
          <w:bCs/>
        </w:rPr>
      </w:pPr>
      <w:r w:rsidRPr="00C86A6E">
        <w:rPr>
          <w:bCs/>
        </w:rPr>
        <w:t>к приказу Министерства юстиции</w:t>
      </w:r>
    </w:p>
    <w:p w:rsidR="00C86A6E" w:rsidRPr="00C86A6E" w:rsidRDefault="00C86A6E" w:rsidP="000571A2">
      <w:pPr>
        <w:ind w:firstLine="6804"/>
        <w:jc w:val="center"/>
        <w:rPr>
          <w:bCs/>
        </w:rPr>
      </w:pPr>
      <w:r w:rsidRPr="00C86A6E">
        <w:rPr>
          <w:bCs/>
        </w:rPr>
        <w:t>Российской Федерации</w:t>
      </w:r>
    </w:p>
    <w:p w:rsidR="00C86A6E" w:rsidRPr="00C86A6E" w:rsidRDefault="00C86A6E" w:rsidP="000571A2">
      <w:pPr>
        <w:ind w:firstLine="6804"/>
        <w:jc w:val="center"/>
        <w:rPr>
          <w:bCs/>
        </w:rPr>
      </w:pPr>
      <w:r w:rsidRPr="00C86A6E">
        <w:rPr>
          <w:bCs/>
        </w:rPr>
        <w:t xml:space="preserve">от 4 марта 2021 г. </w:t>
      </w:r>
      <w:r w:rsidR="00F46ECB">
        <w:rPr>
          <w:bCs/>
        </w:rPr>
        <w:t>№</w:t>
      </w:r>
      <w:r w:rsidRPr="00C86A6E">
        <w:rPr>
          <w:bCs/>
        </w:rPr>
        <w:t xml:space="preserve"> 27</w:t>
      </w:r>
    </w:p>
    <w:p w:rsidR="00C86A6E" w:rsidRDefault="00C86A6E" w:rsidP="00C86A6E">
      <w:pPr>
        <w:jc w:val="both"/>
        <w:rPr>
          <w:bCs/>
        </w:rPr>
      </w:pPr>
    </w:p>
    <w:p w:rsidR="00725194" w:rsidRPr="00725194" w:rsidRDefault="00725194" w:rsidP="00725194">
      <w:pPr>
        <w:jc w:val="center"/>
        <w:rPr>
          <w:b/>
          <w:bCs/>
        </w:rPr>
      </w:pPr>
      <w:r w:rsidRPr="00725194">
        <w:rPr>
          <w:b/>
          <w:bCs/>
        </w:rPr>
        <w:t>Порядок</w:t>
      </w:r>
      <w:r w:rsidRPr="00725194">
        <w:rPr>
          <w:b/>
          <w:bCs/>
        </w:rPr>
        <w:br/>
        <w:t xml:space="preserve"> предоставления сведений, содержащихся в федеральном регистре муниципальных нормативных правовых актов</w:t>
      </w:r>
    </w:p>
    <w:p w:rsidR="00725194" w:rsidRPr="00C86A6E" w:rsidRDefault="00725194" w:rsidP="00725194">
      <w:pPr>
        <w:jc w:val="center"/>
        <w:rPr>
          <w:bCs/>
        </w:rPr>
      </w:pPr>
    </w:p>
    <w:p w:rsidR="00C86A6E" w:rsidRPr="00C86A6E" w:rsidRDefault="00C86A6E" w:rsidP="00725194">
      <w:pPr>
        <w:ind w:firstLine="709"/>
        <w:jc w:val="both"/>
        <w:rPr>
          <w:bCs/>
        </w:rPr>
      </w:pPr>
      <w:r w:rsidRPr="00C86A6E">
        <w:rPr>
          <w:bCs/>
        </w:rPr>
        <w:t xml:space="preserve">1. </w:t>
      </w:r>
      <w:proofErr w:type="gramStart"/>
      <w:r w:rsidRPr="00C86A6E">
        <w:rPr>
          <w:bCs/>
        </w:rPr>
        <w:t xml:space="preserve">Настоящий Порядок устанавливает в соответствии с пунктом 8 Положения о ведении федерального регистра муниципальных нормативных правовых актов, утвержденного постановлением Правительства Российской Федерации от 10.09.2008 </w:t>
      </w:r>
      <w:r w:rsidR="00F46ECB">
        <w:rPr>
          <w:bCs/>
        </w:rPr>
        <w:t>№</w:t>
      </w:r>
      <w:r w:rsidRPr="00C86A6E">
        <w:rPr>
          <w:bCs/>
        </w:rPr>
        <w:t xml:space="preserve"> 657, правила предоставления сведений, содержащихся в федеральном регистре муниципальных нормативных правовых актов субъектов Российской Федерации (далее - регистр), государственным органам, органам местного самоуправления, физическим и юридическим лицам (далее - заявители).</w:t>
      </w:r>
      <w:proofErr w:type="gramEnd"/>
    </w:p>
    <w:p w:rsidR="00C86A6E" w:rsidRPr="00C86A6E" w:rsidRDefault="00C86A6E" w:rsidP="00725194">
      <w:pPr>
        <w:ind w:firstLine="709"/>
        <w:jc w:val="both"/>
        <w:rPr>
          <w:bCs/>
        </w:rPr>
      </w:pPr>
      <w:r w:rsidRPr="00C86A6E">
        <w:rPr>
          <w:bCs/>
        </w:rPr>
        <w:t>2. Из регистра предоставляются следующие сведения:</w:t>
      </w:r>
    </w:p>
    <w:p w:rsidR="00C86A6E" w:rsidRPr="00C86A6E" w:rsidRDefault="00C86A6E" w:rsidP="00725194">
      <w:pPr>
        <w:ind w:firstLine="709"/>
        <w:jc w:val="both"/>
        <w:rPr>
          <w:bCs/>
        </w:rPr>
      </w:pPr>
      <w:r w:rsidRPr="00C86A6E">
        <w:rPr>
          <w:bCs/>
        </w:rPr>
        <w:t>о наличии муниципального нормативного правового акта (далее - муниципальный акт) в регистре;</w:t>
      </w:r>
    </w:p>
    <w:p w:rsidR="00C86A6E" w:rsidRPr="00C86A6E" w:rsidRDefault="00C86A6E" w:rsidP="00725194">
      <w:pPr>
        <w:ind w:firstLine="709"/>
        <w:jc w:val="both"/>
        <w:rPr>
          <w:bCs/>
        </w:rPr>
      </w:pPr>
      <w:r w:rsidRPr="00C86A6E">
        <w:rPr>
          <w:bCs/>
        </w:rPr>
        <w:t>номер и дата регистрации муниципального акта в регистре;</w:t>
      </w:r>
    </w:p>
    <w:p w:rsidR="00C86A6E" w:rsidRPr="00C86A6E" w:rsidRDefault="00C86A6E" w:rsidP="00725194">
      <w:pPr>
        <w:ind w:firstLine="709"/>
        <w:jc w:val="both"/>
        <w:rPr>
          <w:bCs/>
        </w:rPr>
      </w:pPr>
      <w:r w:rsidRPr="00C86A6E">
        <w:rPr>
          <w:bCs/>
        </w:rPr>
        <w:t>реквизиты муниципального акта (вид муниципального акта и наименование принявшего его органа, дата принятия (подписания) муниципального акта, его название и номер);</w:t>
      </w:r>
    </w:p>
    <w:p w:rsidR="00C86A6E" w:rsidRPr="00C86A6E" w:rsidRDefault="00C86A6E" w:rsidP="00725194">
      <w:pPr>
        <w:ind w:firstLine="709"/>
        <w:jc w:val="both"/>
        <w:rPr>
          <w:bCs/>
        </w:rPr>
      </w:pPr>
      <w:r w:rsidRPr="00C86A6E">
        <w:rPr>
          <w:bCs/>
        </w:rPr>
        <w:t xml:space="preserve">сведения об изменении (дополнении), отмене (признании </w:t>
      </w:r>
      <w:proofErr w:type="gramStart"/>
      <w:r w:rsidRPr="00C86A6E">
        <w:rPr>
          <w:bCs/>
        </w:rPr>
        <w:t>утратившим</w:t>
      </w:r>
      <w:proofErr w:type="gramEnd"/>
      <w:r w:rsidRPr="00C86A6E">
        <w:rPr>
          <w:bCs/>
        </w:rPr>
        <w:t xml:space="preserve"> силу) муниципального акта;</w:t>
      </w:r>
    </w:p>
    <w:p w:rsidR="00C86A6E" w:rsidRPr="00C86A6E" w:rsidRDefault="00C86A6E" w:rsidP="00725194">
      <w:pPr>
        <w:ind w:firstLine="709"/>
        <w:jc w:val="both"/>
        <w:rPr>
          <w:bCs/>
        </w:rPr>
      </w:pPr>
      <w:r w:rsidRPr="00C86A6E">
        <w:rPr>
          <w:bCs/>
        </w:rPr>
        <w:t>текст или фрагмент текста муниципального акта;</w:t>
      </w:r>
    </w:p>
    <w:p w:rsidR="00C86A6E" w:rsidRPr="00C86A6E" w:rsidRDefault="00C86A6E" w:rsidP="00725194">
      <w:pPr>
        <w:ind w:firstLine="709"/>
        <w:jc w:val="both"/>
        <w:rPr>
          <w:bCs/>
        </w:rPr>
      </w:pPr>
      <w:r w:rsidRPr="00C86A6E">
        <w:rPr>
          <w:bCs/>
        </w:rPr>
        <w:t>источник официального опубликования муниципального акта;</w:t>
      </w:r>
    </w:p>
    <w:p w:rsidR="00C86A6E" w:rsidRPr="00C86A6E" w:rsidRDefault="00C86A6E" w:rsidP="00725194">
      <w:pPr>
        <w:ind w:firstLine="709"/>
        <w:jc w:val="both"/>
        <w:rPr>
          <w:bCs/>
        </w:rPr>
      </w:pPr>
      <w:proofErr w:type="gramStart"/>
      <w:r w:rsidRPr="00C86A6E">
        <w:rPr>
          <w:bCs/>
        </w:rPr>
        <w:lastRenderedPageBreak/>
        <w:t xml:space="preserve">дополнительные сведения (согласно пункту 8 Методики ведения федерального регистра муниципальных нормативных правовых актов (приложение </w:t>
      </w:r>
      <w:r w:rsidR="00F46ECB">
        <w:rPr>
          <w:bCs/>
        </w:rPr>
        <w:t>№</w:t>
      </w:r>
      <w:r w:rsidRPr="00C86A6E">
        <w:rPr>
          <w:bCs/>
        </w:rPr>
        <w:t xml:space="preserve"> 4 к настоящему приказу).</w:t>
      </w:r>
      <w:proofErr w:type="gramEnd"/>
    </w:p>
    <w:p w:rsidR="00C86A6E" w:rsidRPr="00C86A6E" w:rsidRDefault="00C86A6E" w:rsidP="00725194">
      <w:pPr>
        <w:ind w:firstLine="709"/>
        <w:jc w:val="both"/>
        <w:rPr>
          <w:bCs/>
        </w:rPr>
      </w:pPr>
      <w:r w:rsidRPr="00C86A6E">
        <w:rPr>
          <w:bCs/>
        </w:rPr>
        <w:t>3. Предоставление сведений, содержащихся в регистре, осуществляется Минюстом России.</w:t>
      </w:r>
    </w:p>
    <w:p w:rsidR="00C86A6E" w:rsidRPr="00C86A6E" w:rsidRDefault="00C86A6E" w:rsidP="00725194">
      <w:pPr>
        <w:ind w:firstLine="709"/>
        <w:jc w:val="both"/>
        <w:rPr>
          <w:bCs/>
        </w:rPr>
      </w:pPr>
      <w:r w:rsidRPr="00C86A6E">
        <w:rPr>
          <w:bCs/>
        </w:rPr>
        <w:t xml:space="preserve">4. Рассмотрение обращения заявителя о получении сведений, содержащихся в регистре, осуществляется в соответствии с Федеральным законом от 02.05.2006 </w:t>
      </w:r>
      <w:r w:rsidR="00F46ECB">
        <w:rPr>
          <w:bCs/>
        </w:rPr>
        <w:t>№</w:t>
      </w:r>
      <w:r w:rsidRPr="00C86A6E">
        <w:rPr>
          <w:bCs/>
        </w:rPr>
        <w:t xml:space="preserve"> 59-ФЗ </w:t>
      </w:r>
      <w:r w:rsidR="00BF0662">
        <w:rPr>
          <w:bCs/>
        </w:rPr>
        <w:t>«</w:t>
      </w:r>
      <w:r w:rsidRPr="00C86A6E">
        <w:rPr>
          <w:bCs/>
        </w:rPr>
        <w:t>О порядке рассмотрения обращений граждан Российской Федерации</w:t>
      </w:r>
      <w:r w:rsidR="00BF0662">
        <w:rPr>
          <w:bCs/>
        </w:rPr>
        <w:t>»</w:t>
      </w:r>
      <w:r w:rsidRPr="00C86A6E">
        <w:rPr>
          <w:bCs/>
        </w:rPr>
        <w:t xml:space="preserve"> и настоящим Порядком.</w:t>
      </w:r>
    </w:p>
    <w:p w:rsidR="00C86A6E" w:rsidRPr="00C86A6E" w:rsidRDefault="00C86A6E" w:rsidP="00725194">
      <w:pPr>
        <w:ind w:firstLine="709"/>
        <w:jc w:val="both"/>
        <w:rPr>
          <w:bCs/>
        </w:rPr>
      </w:pPr>
      <w:r w:rsidRPr="00C86A6E">
        <w:rPr>
          <w:bCs/>
        </w:rPr>
        <w:t>5. Сведения, содержащиеся в регистре, предоставляются в соответствии с письменным запросом заявителя в бумажном виде или электронной форме.</w:t>
      </w:r>
    </w:p>
    <w:p w:rsidR="00C86A6E" w:rsidRPr="00C86A6E" w:rsidRDefault="00C86A6E" w:rsidP="00725194">
      <w:pPr>
        <w:ind w:firstLine="709"/>
        <w:jc w:val="both"/>
        <w:rPr>
          <w:bCs/>
        </w:rPr>
      </w:pPr>
      <w:r w:rsidRPr="00C86A6E">
        <w:rPr>
          <w:bCs/>
        </w:rPr>
        <w:t>6. В электронной форме сведения, содержащиеся в регистре, предоставляются с использованием электронной почты.</w:t>
      </w:r>
    </w:p>
    <w:p w:rsidR="00C86A6E" w:rsidRPr="00C86A6E" w:rsidRDefault="00C86A6E" w:rsidP="00725194">
      <w:pPr>
        <w:ind w:firstLine="709"/>
        <w:jc w:val="both"/>
        <w:rPr>
          <w:bCs/>
        </w:rPr>
      </w:pPr>
      <w:r w:rsidRPr="00C86A6E">
        <w:rPr>
          <w:bCs/>
        </w:rPr>
        <w:t>Доступ к текстам муниципальных актов, содержащихся в регистре, также обеспечивается через портал Министерств</w:t>
      </w:r>
      <w:r w:rsidR="00BF0662">
        <w:rPr>
          <w:bCs/>
        </w:rPr>
        <w:t>а юстиции Российской Федерации «</w:t>
      </w:r>
      <w:r w:rsidRPr="00C86A6E">
        <w:rPr>
          <w:bCs/>
        </w:rPr>
        <w:t>Нормативные правовые акты в Российской Федерации</w:t>
      </w:r>
      <w:r w:rsidR="00BF0662">
        <w:rPr>
          <w:bCs/>
        </w:rPr>
        <w:t>»</w:t>
      </w:r>
      <w:r w:rsidRPr="00C86A6E">
        <w:rPr>
          <w:bCs/>
        </w:rPr>
        <w:t xml:space="preserve"> в информационно-телекоммуникационной сети </w:t>
      </w:r>
      <w:r w:rsidR="00BF0662">
        <w:rPr>
          <w:bCs/>
        </w:rPr>
        <w:t>«</w:t>
      </w:r>
      <w:r w:rsidRPr="00C86A6E">
        <w:rPr>
          <w:bCs/>
        </w:rPr>
        <w:t>Интернет</w:t>
      </w:r>
      <w:r w:rsidR="00BF0662">
        <w:rPr>
          <w:bCs/>
        </w:rPr>
        <w:t>»</w:t>
      </w:r>
      <w:r w:rsidRPr="00C86A6E">
        <w:rPr>
          <w:bCs/>
        </w:rPr>
        <w:t xml:space="preserve"> (http://pravo-mi</w:t>
      </w:r>
      <w:r w:rsidR="00F46ECB">
        <w:rPr>
          <w:bCs/>
        </w:rPr>
        <w:t>№</w:t>
      </w:r>
      <w:r w:rsidRPr="00C86A6E">
        <w:rPr>
          <w:bCs/>
        </w:rPr>
        <w:t>just.ru, http://право-минюст</w:t>
      </w:r>
      <w:proofErr w:type="gramStart"/>
      <w:r w:rsidRPr="00C86A6E">
        <w:rPr>
          <w:bCs/>
        </w:rPr>
        <w:t>.р</w:t>
      </w:r>
      <w:proofErr w:type="gramEnd"/>
      <w:r w:rsidRPr="00C86A6E">
        <w:rPr>
          <w:bCs/>
        </w:rPr>
        <w:t>ф).</w:t>
      </w:r>
    </w:p>
    <w:p w:rsidR="00C86A6E" w:rsidRPr="00C86A6E" w:rsidRDefault="00C86A6E" w:rsidP="00725194">
      <w:pPr>
        <w:ind w:firstLine="709"/>
        <w:jc w:val="both"/>
        <w:rPr>
          <w:bCs/>
        </w:rPr>
      </w:pPr>
      <w:r w:rsidRPr="00C86A6E">
        <w:rPr>
          <w:bCs/>
        </w:rPr>
        <w:t>7. В запросе на получение сведений, содержащихся в регистре, в документальном виде указываются:</w:t>
      </w:r>
    </w:p>
    <w:p w:rsidR="00C86A6E" w:rsidRPr="00C86A6E" w:rsidRDefault="00C86A6E" w:rsidP="00725194">
      <w:pPr>
        <w:ind w:firstLine="709"/>
        <w:jc w:val="both"/>
        <w:rPr>
          <w:bCs/>
        </w:rPr>
      </w:pPr>
      <w:r w:rsidRPr="00C86A6E">
        <w:rPr>
          <w:bCs/>
        </w:rPr>
        <w:t>для граждан: фамилия, имя, отчество (при наличии), номер телефона, факса и (или) почтовый адрес для направления ответа или уточнения содержания запроса;</w:t>
      </w:r>
    </w:p>
    <w:p w:rsidR="00C86A6E" w:rsidRPr="00C86A6E" w:rsidRDefault="00C86A6E" w:rsidP="00725194">
      <w:pPr>
        <w:ind w:firstLine="709"/>
        <w:jc w:val="both"/>
        <w:rPr>
          <w:bCs/>
        </w:rPr>
      </w:pPr>
      <w:r w:rsidRPr="00C86A6E">
        <w:rPr>
          <w:bCs/>
        </w:rPr>
        <w:t>для организаций: наименование организации, ее почтовый адрес и (или) номер телефона, факса для направления ответа или уточнения содержания запроса;</w:t>
      </w:r>
    </w:p>
    <w:p w:rsidR="00C86A6E" w:rsidRPr="00C86A6E" w:rsidRDefault="00C86A6E" w:rsidP="00725194">
      <w:pPr>
        <w:ind w:firstLine="709"/>
        <w:jc w:val="both"/>
        <w:rPr>
          <w:bCs/>
        </w:rPr>
      </w:pPr>
      <w:r w:rsidRPr="00C86A6E">
        <w:rPr>
          <w:bCs/>
        </w:rPr>
        <w:t>информация о запрашиваемых сведениях (вид, название, номер, дата принятия муниципального акта, орган, принявший муниципальный акт).</w:t>
      </w:r>
    </w:p>
    <w:p w:rsidR="00C86A6E" w:rsidRPr="00C86A6E" w:rsidRDefault="00C86A6E" w:rsidP="00725194">
      <w:pPr>
        <w:ind w:firstLine="709"/>
        <w:jc w:val="both"/>
        <w:rPr>
          <w:bCs/>
        </w:rPr>
      </w:pPr>
      <w:r w:rsidRPr="00C86A6E">
        <w:rPr>
          <w:bCs/>
        </w:rPr>
        <w:t>8. Обращение заявителя о получении сведений, содержащихся в регистре, подлежит рассмотрению в течение 30 дней со дня его регистрации в Минюсте России &lt;1&gt;.</w:t>
      </w:r>
    </w:p>
    <w:p w:rsidR="00C86A6E" w:rsidRPr="00C86A6E" w:rsidRDefault="00C86A6E" w:rsidP="00725194">
      <w:pPr>
        <w:ind w:firstLine="709"/>
        <w:jc w:val="both"/>
        <w:rPr>
          <w:bCs/>
        </w:rPr>
      </w:pPr>
      <w:r w:rsidRPr="00C86A6E">
        <w:rPr>
          <w:bCs/>
        </w:rPr>
        <w:t>--------------------------------</w:t>
      </w:r>
    </w:p>
    <w:p w:rsidR="00C86A6E" w:rsidRPr="00C86A6E" w:rsidRDefault="00C86A6E" w:rsidP="00725194">
      <w:pPr>
        <w:ind w:firstLine="709"/>
        <w:jc w:val="both"/>
        <w:rPr>
          <w:bCs/>
        </w:rPr>
      </w:pPr>
      <w:r w:rsidRPr="00C86A6E">
        <w:rPr>
          <w:bCs/>
        </w:rPr>
        <w:t xml:space="preserve">&lt;1&gt; Часть 1 статьи 12 Федерального закона от 02.05.2006 </w:t>
      </w:r>
      <w:r w:rsidR="00F46ECB">
        <w:rPr>
          <w:bCs/>
        </w:rPr>
        <w:t>№</w:t>
      </w:r>
      <w:r w:rsidRPr="00C86A6E">
        <w:rPr>
          <w:bCs/>
        </w:rPr>
        <w:t xml:space="preserve"> 59-ФЗ </w:t>
      </w:r>
      <w:r w:rsidR="00900EC8">
        <w:rPr>
          <w:bCs/>
        </w:rPr>
        <w:t>«</w:t>
      </w:r>
      <w:r w:rsidRPr="00C86A6E">
        <w:rPr>
          <w:bCs/>
        </w:rPr>
        <w:t>О порядке рассмотрения обращений граждан Российской Федерации</w:t>
      </w:r>
      <w:r w:rsidR="00900EC8">
        <w:rPr>
          <w:bCs/>
        </w:rPr>
        <w:t>»</w:t>
      </w:r>
      <w:r w:rsidRPr="00C86A6E">
        <w:rPr>
          <w:bCs/>
        </w:rPr>
        <w:t>.</w:t>
      </w:r>
    </w:p>
    <w:p w:rsidR="00D02FC7" w:rsidRPr="00E35BEF" w:rsidRDefault="00D02FC7" w:rsidP="00C86A6E">
      <w:pPr>
        <w:rPr>
          <w:sz w:val="26"/>
          <w:szCs w:val="26"/>
        </w:rPr>
      </w:pPr>
      <w:r w:rsidRPr="00E35BEF">
        <w:rPr>
          <w:sz w:val="26"/>
          <w:szCs w:val="26"/>
        </w:rPr>
        <w:br w:type="page"/>
      </w:r>
    </w:p>
    <w:p w:rsidR="00D02FC7" w:rsidRPr="00E35BEF" w:rsidRDefault="00D02FC7" w:rsidP="0012288F">
      <w:pPr>
        <w:rPr>
          <w:sz w:val="26"/>
          <w:szCs w:val="26"/>
        </w:rPr>
      </w:pPr>
    </w:p>
    <w:p w:rsidR="00CF5E24" w:rsidRPr="00E35BEF" w:rsidRDefault="00CF5E24" w:rsidP="0012288F">
      <w:pPr>
        <w:jc w:val="center"/>
        <w:rPr>
          <w:spacing w:val="40"/>
        </w:rPr>
      </w:pPr>
      <w:r w:rsidRPr="00E35BEF">
        <w:rPr>
          <w:b/>
        </w:rPr>
        <w:t>ЗАКОН</w:t>
      </w:r>
      <w:r w:rsidR="000539BB" w:rsidRPr="00E35BEF">
        <w:rPr>
          <w:b/>
        </w:rPr>
        <w:t xml:space="preserve"> </w:t>
      </w:r>
      <w:r w:rsidRPr="00E35BEF">
        <w:rPr>
          <w:b/>
        </w:rPr>
        <w:t>ЗАБАЙКАЛЬСКОГО КРАЯ</w:t>
      </w:r>
    </w:p>
    <w:p w:rsidR="000539BB" w:rsidRPr="00E35BEF" w:rsidRDefault="000539BB" w:rsidP="0012288F">
      <w:pPr>
        <w:pStyle w:val="ad"/>
        <w:tabs>
          <w:tab w:val="left" w:pos="0"/>
        </w:tabs>
        <w:ind w:firstLine="0"/>
        <w:jc w:val="center"/>
        <w:rPr>
          <w:b/>
          <w:sz w:val="24"/>
        </w:rPr>
      </w:pPr>
      <w:r w:rsidRPr="00E35BEF">
        <w:rPr>
          <w:b/>
          <w:bCs/>
          <w:color w:val="000000"/>
          <w:sz w:val="24"/>
        </w:rPr>
        <w:t xml:space="preserve">от </w:t>
      </w:r>
      <w:r w:rsidRPr="00E35BEF">
        <w:rPr>
          <w:b/>
          <w:sz w:val="24"/>
        </w:rPr>
        <w:t>10 июня 2020 года № 1826-ЗЗК</w:t>
      </w:r>
    </w:p>
    <w:p w:rsidR="000539BB" w:rsidRPr="00E35BEF" w:rsidRDefault="000539BB" w:rsidP="0012288F">
      <w:pPr>
        <w:pStyle w:val="ad"/>
        <w:tabs>
          <w:tab w:val="left" w:pos="0"/>
        </w:tabs>
        <w:ind w:firstLine="0"/>
        <w:rPr>
          <w:b/>
          <w:bCs/>
          <w:color w:val="000000"/>
          <w:sz w:val="24"/>
        </w:rPr>
      </w:pPr>
    </w:p>
    <w:p w:rsidR="000539BB" w:rsidRPr="00E35BEF" w:rsidRDefault="007A5956" w:rsidP="0012288F">
      <w:pPr>
        <w:jc w:val="center"/>
        <w:rPr>
          <w:color w:val="000000"/>
        </w:rPr>
      </w:pPr>
      <w:r w:rsidRPr="00E35BEF">
        <w:rPr>
          <w:b/>
          <w:bCs/>
          <w:color w:val="000000"/>
        </w:rPr>
        <w:t>«Об отдельных вопросах организации местного самоуправления в Забайкальском крае»</w:t>
      </w:r>
    </w:p>
    <w:p w:rsidR="000539BB" w:rsidRPr="00E35BEF" w:rsidRDefault="000539BB" w:rsidP="0012288F">
      <w:pPr>
        <w:pStyle w:val="ad"/>
        <w:tabs>
          <w:tab w:val="left" w:pos="0"/>
        </w:tabs>
        <w:ind w:firstLine="0"/>
        <w:rPr>
          <w:i/>
          <w:color w:val="000000"/>
          <w:sz w:val="24"/>
        </w:rPr>
      </w:pPr>
    </w:p>
    <w:p w:rsidR="000539BB" w:rsidRDefault="00CF5E24" w:rsidP="0012288F">
      <w:pPr>
        <w:pStyle w:val="ad"/>
        <w:tabs>
          <w:tab w:val="left" w:pos="0"/>
        </w:tabs>
        <w:ind w:firstLine="0"/>
        <w:jc w:val="center"/>
        <w:rPr>
          <w:i/>
          <w:color w:val="000000"/>
          <w:sz w:val="22"/>
        </w:rPr>
      </w:pPr>
      <w:proofErr w:type="gramStart"/>
      <w:r w:rsidRPr="00E35BEF">
        <w:rPr>
          <w:i/>
          <w:color w:val="000000"/>
          <w:sz w:val="22"/>
        </w:rPr>
        <w:t>Принят</w:t>
      </w:r>
      <w:proofErr w:type="gramEnd"/>
      <w:r w:rsidRPr="00E35BEF">
        <w:rPr>
          <w:i/>
          <w:color w:val="000000"/>
          <w:sz w:val="22"/>
        </w:rPr>
        <w:t xml:space="preserve"> Законодательным Собранием Забайкальского края</w:t>
      </w:r>
      <w:r w:rsidR="000539BB" w:rsidRPr="00E35BEF">
        <w:rPr>
          <w:i/>
          <w:color w:val="000000"/>
          <w:sz w:val="22"/>
        </w:rPr>
        <w:t xml:space="preserve"> </w:t>
      </w:r>
      <w:r w:rsidRPr="00E35BEF">
        <w:rPr>
          <w:i/>
          <w:color w:val="000000"/>
          <w:sz w:val="22"/>
        </w:rPr>
        <w:t>3 июня 2020 года</w:t>
      </w:r>
      <w:r w:rsidR="00694400" w:rsidRPr="00E35BEF">
        <w:rPr>
          <w:i/>
          <w:color w:val="000000"/>
          <w:sz w:val="22"/>
        </w:rPr>
        <w:t>.</w:t>
      </w:r>
    </w:p>
    <w:p w:rsidR="007C5C46" w:rsidRDefault="007C5C46" w:rsidP="007C5C46">
      <w:pPr>
        <w:pStyle w:val="ad"/>
        <w:tabs>
          <w:tab w:val="left" w:pos="0"/>
        </w:tabs>
        <w:ind w:firstLine="0"/>
        <w:jc w:val="center"/>
        <w:rPr>
          <w:i/>
          <w:color w:val="000000"/>
          <w:sz w:val="22"/>
        </w:rPr>
      </w:pPr>
    </w:p>
    <w:p w:rsidR="009F7E87" w:rsidRDefault="009F7E87" w:rsidP="0012288F">
      <w:pPr>
        <w:pStyle w:val="ad"/>
        <w:tabs>
          <w:tab w:val="left" w:pos="0"/>
        </w:tabs>
        <w:ind w:firstLine="0"/>
        <w:jc w:val="center"/>
        <w:rPr>
          <w:i/>
          <w:color w:val="000000"/>
          <w:sz w:val="22"/>
        </w:rPr>
      </w:pPr>
      <w:r>
        <w:rPr>
          <w:i/>
          <w:color w:val="000000"/>
          <w:sz w:val="22"/>
        </w:rPr>
        <w:t>(извлечение)</w:t>
      </w:r>
    </w:p>
    <w:p w:rsidR="000539BB" w:rsidRPr="00E35BEF" w:rsidRDefault="000539BB" w:rsidP="0012288F">
      <w:pPr>
        <w:pStyle w:val="ad"/>
        <w:tabs>
          <w:tab w:val="left" w:pos="0"/>
        </w:tabs>
        <w:ind w:firstLine="0"/>
        <w:rPr>
          <w:i/>
          <w:color w:val="000000"/>
          <w:sz w:val="24"/>
        </w:rPr>
      </w:pPr>
    </w:p>
    <w:p w:rsidR="00CF5E24" w:rsidRPr="00E35BEF" w:rsidRDefault="00CF5E24" w:rsidP="00D904C6">
      <w:pPr>
        <w:shd w:val="clear" w:color="auto" w:fill="FFFFFF"/>
        <w:ind w:firstLine="567"/>
        <w:contextualSpacing/>
        <w:jc w:val="center"/>
        <w:rPr>
          <w:b/>
          <w:caps/>
          <w:color w:val="000000"/>
          <w:lang w:eastAsia="en-US"/>
        </w:rPr>
      </w:pPr>
      <w:r w:rsidRPr="00E35BEF">
        <w:rPr>
          <w:b/>
          <w:color w:val="000000"/>
        </w:rPr>
        <w:t xml:space="preserve">Глава 10. </w:t>
      </w:r>
      <w:r w:rsidR="00336B77" w:rsidRPr="00E35BEF">
        <w:rPr>
          <w:b/>
          <w:color w:val="000000"/>
          <w:lang w:eastAsia="en-US"/>
        </w:rPr>
        <w:t>Порядок организации и ведения регистра муниципальных нормативных правовых актов Забайкальского края и оценка регулирующего воздействия проектов муниципальных нормативных правовых актов Забайкальского края</w:t>
      </w:r>
    </w:p>
    <w:p w:rsidR="002E37E7" w:rsidRPr="00E35BEF" w:rsidRDefault="002E37E7" w:rsidP="00D904C6">
      <w:pPr>
        <w:shd w:val="clear" w:color="auto" w:fill="FFFFFF"/>
        <w:ind w:firstLine="567"/>
        <w:contextualSpacing/>
        <w:jc w:val="center"/>
        <w:rPr>
          <w:b/>
          <w:color w:val="000000"/>
        </w:rPr>
      </w:pPr>
    </w:p>
    <w:p w:rsidR="00CF5E24" w:rsidRPr="00E35BEF" w:rsidRDefault="00CF5E24" w:rsidP="00D904C6">
      <w:pPr>
        <w:shd w:val="clear" w:color="auto" w:fill="FFFFFF"/>
        <w:ind w:firstLine="567"/>
        <w:contextualSpacing/>
        <w:jc w:val="both"/>
        <w:outlineLvl w:val="0"/>
        <w:rPr>
          <w:b/>
          <w:bCs/>
          <w:iCs/>
          <w:color w:val="000000"/>
          <w:lang w:eastAsia="en-US"/>
        </w:rPr>
      </w:pPr>
      <w:r w:rsidRPr="00E35BEF">
        <w:rPr>
          <w:b/>
          <w:bCs/>
          <w:iCs/>
          <w:color w:val="000000"/>
          <w:lang w:eastAsia="en-US"/>
        </w:rPr>
        <w:t>Статья 34. Орган, уполномоченный на ведение регистра муниципальных нормативных правовых актов Забайкальского края</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 xml:space="preserve">1. Ведение регистра муниципальных нормативных правовых актов Забайкальского края (далее </w:t>
      </w:r>
      <w:r w:rsidRPr="00E35BEF">
        <w:rPr>
          <w:color w:val="000000"/>
          <w:lang w:eastAsia="en-US"/>
        </w:rPr>
        <w:t>–</w:t>
      </w:r>
      <w:r w:rsidRPr="00E35BEF">
        <w:rPr>
          <w:bCs/>
          <w:iCs/>
          <w:color w:val="000000"/>
          <w:lang w:eastAsia="en-US"/>
        </w:rPr>
        <w:t xml:space="preserve"> краевой муниципальный регистр) осуществляется исполнительным органом Забайкальского края, уполномоченным Правительством Забайкальского края (далее </w:t>
      </w:r>
      <w:r w:rsidRPr="00E35BEF">
        <w:rPr>
          <w:color w:val="000000"/>
          <w:lang w:eastAsia="en-US"/>
        </w:rPr>
        <w:t>–</w:t>
      </w:r>
      <w:r w:rsidRPr="00E35BEF">
        <w:rPr>
          <w:bCs/>
          <w:iCs/>
          <w:color w:val="000000"/>
          <w:lang w:eastAsia="en-US"/>
        </w:rPr>
        <w:t xml:space="preserve"> уполномоченный орган).</w:t>
      </w:r>
    </w:p>
    <w:p w:rsidR="007C5C46" w:rsidRPr="00B4396C" w:rsidRDefault="007C5C46" w:rsidP="007C5C46">
      <w:pPr>
        <w:autoSpaceDE w:val="0"/>
        <w:autoSpaceDN w:val="0"/>
        <w:adjustRightInd w:val="0"/>
        <w:ind w:firstLine="567"/>
        <w:jc w:val="both"/>
        <w:rPr>
          <w:i/>
          <w:color w:val="000000" w:themeColor="text1"/>
        </w:rPr>
      </w:pPr>
      <w:r w:rsidRPr="00B4396C">
        <w:rPr>
          <w:i/>
          <w:color w:val="000000" w:themeColor="text1"/>
        </w:rPr>
        <w:t xml:space="preserve">(в ред. </w:t>
      </w:r>
      <w:hyperlink r:id="rId9" w:history="1">
        <w:r w:rsidRPr="00B4396C">
          <w:rPr>
            <w:i/>
            <w:color w:val="000000" w:themeColor="text1"/>
          </w:rPr>
          <w:t>Закона</w:t>
        </w:r>
      </w:hyperlink>
      <w:r w:rsidRPr="00B4396C">
        <w:rPr>
          <w:i/>
          <w:color w:val="000000" w:themeColor="text1"/>
        </w:rPr>
        <w:t xml:space="preserve"> Забайкальского края от 07.11.2022 </w:t>
      </w:r>
      <w:r w:rsidR="002D68FE">
        <w:rPr>
          <w:i/>
          <w:color w:val="000000" w:themeColor="text1"/>
        </w:rPr>
        <w:t>№</w:t>
      </w:r>
      <w:r w:rsidRPr="00B4396C">
        <w:rPr>
          <w:i/>
          <w:color w:val="000000" w:themeColor="text1"/>
        </w:rPr>
        <w:t xml:space="preserve"> 2107-ЗЗК)</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2. Уполномоченный орган обеспечивает:</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1) внесение сведений в краевой муниципальный регистр;</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2) полноту сведений, вносимых в краевой муниципальный регистр, их актуальность и достоверность;</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 xml:space="preserve">3) организацию информационно-технологического обеспечения ведения краевого муниципального регистра и доступа к нему через информационно-телекоммуникационную сеть </w:t>
      </w:r>
      <w:r w:rsidR="007A5956" w:rsidRPr="00E35BEF">
        <w:rPr>
          <w:bCs/>
          <w:iCs/>
          <w:color w:val="000000"/>
          <w:lang w:eastAsia="en-US"/>
        </w:rPr>
        <w:t>«</w:t>
      </w:r>
      <w:r w:rsidRPr="00E35BEF">
        <w:rPr>
          <w:bCs/>
          <w:iCs/>
          <w:color w:val="000000"/>
          <w:lang w:eastAsia="en-US"/>
        </w:rPr>
        <w:t>Интернет</w:t>
      </w:r>
      <w:r w:rsidR="007A5956" w:rsidRPr="00E35BEF">
        <w:rPr>
          <w:bCs/>
          <w:iCs/>
          <w:color w:val="000000"/>
          <w:lang w:eastAsia="en-US"/>
        </w:rPr>
        <w:t>»</w:t>
      </w:r>
      <w:r w:rsidRPr="00E35BEF">
        <w:rPr>
          <w:bCs/>
          <w:iCs/>
          <w:color w:val="000000"/>
          <w:lang w:eastAsia="en-US"/>
        </w:rPr>
        <w:t>;</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4) представление в Министерство юстиции Российской Федерации краевого муниципального регистра и его актуализацию не реже одного раза в 15 дней;</w:t>
      </w:r>
    </w:p>
    <w:p w:rsidR="00B76420" w:rsidRDefault="00CF5E24" w:rsidP="00B76420">
      <w:pPr>
        <w:shd w:val="clear" w:color="auto" w:fill="FFFFFF"/>
        <w:ind w:firstLine="567"/>
        <w:contextualSpacing/>
        <w:jc w:val="both"/>
        <w:rPr>
          <w:bCs/>
          <w:iCs/>
          <w:color w:val="000000"/>
          <w:lang w:eastAsia="en-US"/>
        </w:rPr>
      </w:pPr>
      <w:r w:rsidRPr="00E35BEF">
        <w:rPr>
          <w:bCs/>
          <w:iCs/>
          <w:color w:val="000000"/>
          <w:lang w:eastAsia="en-US"/>
        </w:rPr>
        <w:t>5) пополнение федерального регистра муниципальных нормативных правовых актов не позднее 60 дней со дня принятия (издания) муниципальных нормативных правовых актов Забайкальского края (далее – муниципальные нормативные правовые акты).</w:t>
      </w:r>
    </w:p>
    <w:p w:rsidR="00B76420" w:rsidRPr="00B76420" w:rsidRDefault="00B76420" w:rsidP="00B76420">
      <w:pPr>
        <w:shd w:val="clear" w:color="auto" w:fill="FFFFFF"/>
        <w:ind w:firstLine="567"/>
        <w:contextualSpacing/>
        <w:jc w:val="both"/>
        <w:rPr>
          <w:iCs/>
        </w:rPr>
      </w:pPr>
      <w:r w:rsidRPr="00B76420">
        <w:rPr>
          <w:iCs/>
        </w:rPr>
        <w:t>3. Уполномоченный орган вправе получать информацию, размещенную на официальных сайтах органов государственной власти Забайкальского края, иных государственных органов Забайкальского края, органов местного самоуправления, федеральных судов общей юрисдикции, федеральных арбитражных судов, мировых судей Забайкальского края, в порядке и сроки, установленные Правительством Забайкальского края.</w:t>
      </w:r>
    </w:p>
    <w:p w:rsidR="00B76420" w:rsidRPr="00B76420" w:rsidRDefault="00B76420" w:rsidP="00F44BFD">
      <w:pPr>
        <w:autoSpaceDE w:val="0"/>
        <w:autoSpaceDN w:val="0"/>
        <w:adjustRightInd w:val="0"/>
        <w:ind w:firstLine="709"/>
        <w:jc w:val="both"/>
        <w:rPr>
          <w:i/>
          <w:iCs/>
        </w:rPr>
      </w:pPr>
      <w:r w:rsidRPr="00B76420">
        <w:rPr>
          <w:i/>
          <w:iCs/>
        </w:rPr>
        <w:t xml:space="preserve">(часть 3 введена </w:t>
      </w:r>
      <w:hyperlink r:id="rId10" w:history="1">
        <w:r w:rsidRPr="00C70B2C">
          <w:rPr>
            <w:i/>
            <w:iCs/>
            <w:color w:val="000000" w:themeColor="text1"/>
          </w:rPr>
          <w:t>Законом</w:t>
        </w:r>
      </w:hyperlink>
      <w:r w:rsidRPr="00B76420">
        <w:rPr>
          <w:i/>
          <w:iCs/>
        </w:rPr>
        <w:t xml:space="preserve"> Забайкальского края от 13.10.2021 </w:t>
      </w:r>
      <w:r w:rsidR="00F44BFD">
        <w:rPr>
          <w:i/>
          <w:iCs/>
        </w:rPr>
        <w:t xml:space="preserve">г. </w:t>
      </w:r>
      <w:r w:rsidR="008A20D4">
        <w:rPr>
          <w:i/>
          <w:iCs/>
        </w:rPr>
        <w:t>№</w:t>
      </w:r>
      <w:r w:rsidRPr="00B76420">
        <w:rPr>
          <w:i/>
          <w:iCs/>
        </w:rPr>
        <w:t xml:space="preserve"> 1970-ЗЗК)</w:t>
      </w:r>
    </w:p>
    <w:p w:rsidR="00B76420" w:rsidRPr="00E35BEF" w:rsidRDefault="00B76420" w:rsidP="00D904C6">
      <w:pPr>
        <w:shd w:val="clear" w:color="auto" w:fill="FFFFFF"/>
        <w:ind w:firstLine="567"/>
        <w:contextualSpacing/>
        <w:jc w:val="both"/>
        <w:rPr>
          <w:bCs/>
          <w:iCs/>
          <w:color w:val="000000"/>
          <w:lang w:eastAsia="en-US"/>
        </w:rPr>
      </w:pPr>
    </w:p>
    <w:p w:rsidR="00CF5E24" w:rsidRPr="00E35BEF" w:rsidRDefault="00CF5E24" w:rsidP="00D904C6">
      <w:pPr>
        <w:shd w:val="clear" w:color="auto" w:fill="FFFFFF"/>
        <w:ind w:firstLine="567"/>
        <w:contextualSpacing/>
        <w:jc w:val="both"/>
        <w:outlineLvl w:val="0"/>
        <w:rPr>
          <w:b/>
          <w:bCs/>
          <w:iCs/>
          <w:color w:val="000000"/>
          <w:lang w:eastAsia="en-US"/>
        </w:rPr>
      </w:pPr>
      <w:r w:rsidRPr="00E35BEF">
        <w:rPr>
          <w:b/>
          <w:bCs/>
          <w:iCs/>
          <w:color w:val="000000"/>
          <w:lang w:eastAsia="en-US"/>
        </w:rPr>
        <w:t>Статья 35. Краевой муниципальный регистр</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1. Краевой муниципальный регистр представляет собой совокупность муниципальных нормативных правовых актов, в том числе оформленных в виде правовых актов решений, принятых на местном референдуме (сходе граждан), и сведений о них.</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2. В краевой муниципальный регистр включаются:</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1) номера и даты регистрации муниципальных нормативных правовых актов;</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2) реквизиты муниципальных нормативных правовых актов (вид акта, наименование принявшего его органа, дата принятия (подписания акта), его номер и наименование);</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3) тексты муниципальных нормативных правовых актов, в том числе оформленных в виде правовых актов решений, принятых на местном референдуме (сходе граждан); в краевой муниципальный регистр включаются как опубликованные (обнародованные), так и неопубликованные (необнародованные) муниципальные нормативные правовые акты;</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4) сведения об источниках и датах официального опубликования (обнародования) муниципальных нормативных правовых актов;</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 xml:space="preserve">5) дополнительные сведения к муниципальным нормативным правовым актам (экспертные заключения уполномоченного органа; акты прокурорского реагирования, принятые в отношении </w:t>
      </w:r>
      <w:r w:rsidRPr="00E35BEF">
        <w:rPr>
          <w:bCs/>
          <w:iCs/>
          <w:color w:val="000000"/>
          <w:lang w:eastAsia="en-US"/>
        </w:rPr>
        <w:lastRenderedPageBreak/>
        <w:t>муниципальных актов (протесты, представления, требования, заявления в суд); решения, постановления и определения федеральных судов общей юрисдикции; решения, постановления и определения федеральных арбитражных судов; предписания антимонопольных органов; акты органов государственной власти об отмене или приостановлении действия муниципальных актов в части, регулирующей осуществление органами местного самоуправления отдельных государственных полномочий, переданных им на основании федерального закона или закона Забайкальского края; письма, иная информация, поступившая из органов прокуратуры, органов государственной власти Забайкальского края, иных государственных органов и органов местного самоуправления).</w:t>
      </w:r>
    </w:p>
    <w:p w:rsidR="002E37E7" w:rsidRPr="00E35BEF" w:rsidRDefault="002E37E7" w:rsidP="00D904C6">
      <w:pPr>
        <w:shd w:val="clear" w:color="auto" w:fill="FFFFFF"/>
        <w:ind w:firstLine="567"/>
        <w:contextualSpacing/>
        <w:jc w:val="both"/>
        <w:rPr>
          <w:bCs/>
          <w:iCs/>
          <w:color w:val="000000"/>
          <w:lang w:eastAsia="en-US"/>
        </w:rPr>
      </w:pPr>
    </w:p>
    <w:p w:rsidR="00CF5E24" w:rsidRPr="00E35BEF" w:rsidRDefault="00CF5E24" w:rsidP="00D904C6">
      <w:pPr>
        <w:shd w:val="clear" w:color="auto" w:fill="FFFFFF"/>
        <w:ind w:firstLine="567"/>
        <w:contextualSpacing/>
        <w:jc w:val="both"/>
        <w:outlineLvl w:val="0"/>
        <w:rPr>
          <w:b/>
          <w:bCs/>
          <w:iCs/>
          <w:color w:val="000000"/>
          <w:lang w:eastAsia="en-US"/>
        </w:rPr>
      </w:pPr>
      <w:r w:rsidRPr="00E35BEF">
        <w:rPr>
          <w:b/>
          <w:bCs/>
          <w:iCs/>
          <w:color w:val="000000"/>
          <w:lang w:eastAsia="en-US"/>
        </w:rPr>
        <w:t>Статья 36. Ведение краевого муниципального регистра</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1. Краевой муниципальный регистр ведется на русском языке в электронном виде.</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2. Основой краевого муниципального регистра является база данных.</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3. Ведение краевого муниципального регистра осуществляется с использованием программных средств Министерства юстиции Российской Федерации.</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4. Ведение краевого муниципального регистра включает в себя:</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1) юридическую обработку муниципального нормативного правового акта и присвоение муниципальному нормативному правовому акту регистрационного номера;</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2) внесение сведений о муниципальном нормативном правовом акте в базу данных краевого муниципального регистра;</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3) проведение юридической экспертизы муниципального нормативного правового акта;</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4) получение дополнительных сведений от органов, указанных в пункте 5 части 2 статьи 35 настоящего Закона края, и внесение их в базу данных краевого муниципального регистра;</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5) поддержание базы данных краевого муниципального регистра в актуальном состоянии.</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5. Получение дополнительных сведений от органов, указанных в пункте 5 части 2 статьи 35 настоящего Закона края, осуществляется на основании запросов уполномоченного органа и (или) на основании заключаемых между указанными органами соглашений об обмене информацией.</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6. Присвоение муниципальному нормативному правовому акту регистрационного номера и внесение сведений (дополнительных сведений) о нем в базу данных краевого муниципального регистра производятся в порядке, установленном Правительством Забайкальского края.</w:t>
      </w:r>
    </w:p>
    <w:p w:rsidR="00D77C5B" w:rsidRPr="00E35BEF" w:rsidRDefault="00D77C5B" w:rsidP="00D904C6">
      <w:pPr>
        <w:shd w:val="clear" w:color="auto" w:fill="FFFFFF"/>
        <w:ind w:firstLine="567"/>
        <w:contextualSpacing/>
        <w:jc w:val="both"/>
        <w:rPr>
          <w:color w:val="000000"/>
          <w:lang w:eastAsia="en-US"/>
        </w:rPr>
      </w:pPr>
    </w:p>
    <w:p w:rsidR="00CF5E24" w:rsidRPr="00E35BEF" w:rsidRDefault="00CF5E24" w:rsidP="00D904C6">
      <w:pPr>
        <w:shd w:val="clear" w:color="auto" w:fill="FFFFFF"/>
        <w:ind w:firstLine="567"/>
        <w:contextualSpacing/>
        <w:jc w:val="both"/>
        <w:outlineLvl w:val="0"/>
        <w:rPr>
          <w:b/>
          <w:bCs/>
          <w:iCs/>
          <w:color w:val="000000"/>
          <w:lang w:eastAsia="en-US"/>
        </w:rPr>
      </w:pPr>
      <w:r w:rsidRPr="00E35BEF">
        <w:rPr>
          <w:b/>
          <w:bCs/>
          <w:iCs/>
          <w:color w:val="000000"/>
          <w:lang w:eastAsia="en-US"/>
        </w:rPr>
        <w:t>Статья 37. Юридическая обработка правовых актов и дополнительных сведений к ним</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 xml:space="preserve">1. При проведении юридической обработки правового акта определяются его нормативность, взаимосвязь с муниципальными нормативными правовыми актами, ранее включенными в краевой муниципальный регистр, и принимается решение о включении его в краевой муниципальный регистр и присвоении регистрационного номера либо решение о </w:t>
      </w:r>
      <w:proofErr w:type="spellStart"/>
      <w:r w:rsidRPr="00E35BEF">
        <w:rPr>
          <w:bCs/>
          <w:iCs/>
          <w:color w:val="000000"/>
          <w:lang w:eastAsia="en-US"/>
        </w:rPr>
        <w:t>невключении</w:t>
      </w:r>
      <w:proofErr w:type="spellEnd"/>
      <w:r w:rsidRPr="00E35BEF">
        <w:rPr>
          <w:bCs/>
          <w:iCs/>
          <w:color w:val="000000"/>
          <w:lang w:eastAsia="en-US"/>
        </w:rPr>
        <w:t xml:space="preserve"> правового акта </w:t>
      </w:r>
      <w:r w:rsidR="00127F20">
        <w:rPr>
          <w:bCs/>
          <w:iCs/>
          <w:color w:val="000000"/>
          <w:lang w:eastAsia="en-US"/>
        </w:rPr>
        <w:br/>
      </w:r>
      <w:r w:rsidRPr="00E35BEF">
        <w:rPr>
          <w:bCs/>
          <w:iCs/>
          <w:color w:val="000000"/>
          <w:lang w:eastAsia="en-US"/>
        </w:rPr>
        <w:t>в краевой муниципальный регистр.</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 xml:space="preserve">2. Поступившие в уполномоченный орган муниципальные нормативные правовые акты </w:t>
      </w:r>
      <w:r w:rsidR="00127F20">
        <w:rPr>
          <w:bCs/>
          <w:iCs/>
          <w:color w:val="000000"/>
          <w:lang w:eastAsia="en-US"/>
        </w:rPr>
        <w:br/>
      </w:r>
      <w:r w:rsidRPr="00E35BEF">
        <w:rPr>
          <w:bCs/>
          <w:iCs/>
          <w:color w:val="000000"/>
          <w:lang w:eastAsia="en-US"/>
        </w:rPr>
        <w:t>и дополнительные сведения к ним включаются в архивный фонд в электронном виде.</w:t>
      </w:r>
    </w:p>
    <w:p w:rsidR="00D77C5B" w:rsidRPr="00E35BEF" w:rsidRDefault="00D77C5B" w:rsidP="00D904C6">
      <w:pPr>
        <w:shd w:val="clear" w:color="auto" w:fill="FFFFFF"/>
        <w:ind w:firstLine="567"/>
        <w:contextualSpacing/>
        <w:jc w:val="both"/>
        <w:rPr>
          <w:bCs/>
          <w:iCs/>
          <w:color w:val="000000"/>
          <w:lang w:eastAsia="en-US"/>
        </w:rPr>
      </w:pPr>
    </w:p>
    <w:p w:rsidR="00CF5E24" w:rsidRPr="00E35BEF" w:rsidRDefault="00CF5E24" w:rsidP="00D904C6">
      <w:pPr>
        <w:shd w:val="clear" w:color="auto" w:fill="FFFFFF"/>
        <w:ind w:firstLine="567"/>
        <w:contextualSpacing/>
        <w:jc w:val="both"/>
        <w:outlineLvl w:val="0"/>
        <w:rPr>
          <w:b/>
          <w:bCs/>
          <w:iCs/>
          <w:color w:val="000000"/>
          <w:lang w:eastAsia="en-US"/>
        </w:rPr>
      </w:pPr>
      <w:r w:rsidRPr="00E35BEF">
        <w:rPr>
          <w:b/>
          <w:bCs/>
          <w:iCs/>
          <w:color w:val="000000"/>
          <w:lang w:eastAsia="en-US"/>
        </w:rPr>
        <w:t>Статья 38. Юридическая экспертиза муниципальных нормативных правовых актов</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 xml:space="preserve">1. </w:t>
      </w:r>
      <w:proofErr w:type="gramStart"/>
      <w:r w:rsidRPr="00E35BEF">
        <w:rPr>
          <w:bCs/>
          <w:iCs/>
          <w:color w:val="000000"/>
          <w:lang w:eastAsia="en-US"/>
        </w:rPr>
        <w:t>В целях обеспечения соответствия муниципальных нормативных правовых актов, включенных в краевой муниципальный регистр, Конституции Российской Федерации, федеральным законам и иным нормативным правовым актам Российской Федерации, Уставу Забайкальского края, законам и иным нормативным правовым актам Забайкальского края, уставу муниципального образования уполномоченным органом осуществляется юридическая экспертиза муниципальных нормативных правовых актов.</w:t>
      </w:r>
      <w:proofErr w:type="gramEnd"/>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Порядок проведения юридической экспертизы муниципальных нормативных правовых актов утверждается Правительством Забайкальского края.</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 xml:space="preserve">2. </w:t>
      </w:r>
      <w:proofErr w:type="gramStart"/>
      <w:r w:rsidRPr="00E35BEF">
        <w:rPr>
          <w:bCs/>
          <w:iCs/>
          <w:color w:val="000000"/>
          <w:lang w:eastAsia="en-US"/>
        </w:rPr>
        <w:t xml:space="preserve">В случае выявления несоответствия муниципального нормативного правового акта </w:t>
      </w:r>
      <w:r w:rsidRPr="00D871BA">
        <w:rPr>
          <w:bCs/>
          <w:iCs/>
          <w:lang w:eastAsia="en-US"/>
        </w:rPr>
        <w:t>Конституции</w:t>
      </w:r>
      <w:r w:rsidRPr="00E35BEF">
        <w:rPr>
          <w:bCs/>
          <w:iCs/>
          <w:color w:val="000000"/>
          <w:lang w:eastAsia="en-US"/>
        </w:rPr>
        <w:t xml:space="preserve"> Российской Федерации, федеральным законам и иным нормативным правовым актам Российской Федерации, Уставу Забайкальского края, законам и иным нормативным правовым актам Забайкальского края, уставу муниципального образования уполномоченный орган не позднее чем через десять дней после проведения юридической экспертизы направляет экспертное заключение </w:t>
      </w:r>
      <w:r w:rsidRPr="00E35BEF">
        <w:rPr>
          <w:bCs/>
          <w:iCs/>
          <w:color w:val="000000"/>
          <w:lang w:eastAsia="en-US"/>
        </w:rPr>
        <w:lastRenderedPageBreak/>
        <w:t>органу местного самоуправления или должностному лицу местного самоуправления, принявшему муниципальный нормативный</w:t>
      </w:r>
      <w:proofErr w:type="gramEnd"/>
      <w:r w:rsidRPr="00E35BEF">
        <w:rPr>
          <w:bCs/>
          <w:iCs/>
          <w:color w:val="000000"/>
          <w:lang w:eastAsia="en-US"/>
        </w:rPr>
        <w:t xml:space="preserve"> правовой акт.</w:t>
      </w:r>
    </w:p>
    <w:p w:rsidR="00CF5E24" w:rsidRDefault="00CF5E24" w:rsidP="00D904C6">
      <w:pPr>
        <w:shd w:val="clear" w:color="auto" w:fill="FFFFFF"/>
        <w:ind w:firstLine="567"/>
        <w:contextualSpacing/>
        <w:jc w:val="both"/>
        <w:rPr>
          <w:bCs/>
          <w:iCs/>
          <w:color w:val="000000"/>
          <w:lang w:eastAsia="en-US"/>
        </w:rPr>
      </w:pPr>
      <w:r w:rsidRPr="00E35BEF">
        <w:rPr>
          <w:bCs/>
          <w:iCs/>
          <w:color w:val="000000"/>
          <w:lang w:eastAsia="en-US"/>
        </w:rPr>
        <w:t>Экспертные заключения включаются в краевой муниципальный регистр в качестве дополнительных сведений.</w:t>
      </w:r>
    </w:p>
    <w:p w:rsidR="00DC4587" w:rsidRPr="00DC4587" w:rsidRDefault="00DC4587" w:rsidP="00DC4587">
      <w:pPr>
        <w:shd w:val="clear" w:color="auto" w:fill="FFFFFF"/>
        <w:ind w:firstLine="567"/>
        <w:contextualSpacing/>
        <w:jc w:val="both"/>
        <w:rPr>
          <w:bCs/>
          <w:iCs/>
          <w:color w:val="000000"/>
          <w:lang w:eastAsia="en-US"/>
        </w:rPr>
      </w:pPr>
      <w:r w:rsidRPr="00DC4587">
        <w:rPr>
          <w:bCs/>
          <w:iCs/>
          <w:color w:val="000000"/>
          <w:lang w:eastAsia="en-US"/>
        </w:rPr>
        <w:t xml:space="preserve">3. </w:t>
      </w:r>
      <w:proofErr w:type="gramStart"/>
      <w:r w:rsidRPr="00DC4587">
        <w:rPr>
          <w:bCs/>
          <w:iCs/>
          <w:color w:val="000000"/>
          <w:lang w:eastAsia="en-US"/>
        </w:rPr>
        <w:t>Экспертное заключение подлежит рассмотрению органом местного самоуправления или должностным лицом местного самоуправления, принявшими муниципальный нормативный правовой акт, в течение 30 календарных дней со дня его получения.</w:t>
      </w:r>
      <w:proofErr w:type="gramEnd"/>
    </w:p>
    <w:p w:rsidR="00DC4587" w:rsidRPr="00DC4587" w:rsidRDefault="00DC4587" w:rsidP="00DC4587">
      <w:pPr>
        <w:shd w:val="clear" w:color="auto" w:fill="FFFFFF"/>
        <w:ind w:firstLine="567"/>
        <w:contextualSpacing/>
        <w:jc w:val="both"/>
        <w:rPr>
          <w:bCs/>
          <w:iCs/>
          <w:color w:val="000000"/>
          <w:lang w:eastAsia="en-US"/>
        </w:rPr>
      </w:pPr>
      <w:r w:rsidRPr="00DC4587">
        <w:rPr>
          <w:bCs/>
          <w:iCs/>
          <w:color w:val="000000"/>
          <w:lang w:eastAsia="en-US"/>
        </w:rPr>
        <w:t>О результатах рассмотрения экспертного заключения орган местного самоуправления или должностное лицо местного самоуправления, принявшие муниципальный нормативный правовой акт, уведомляют уполномоченный орган.</w:t>
      </w:r>
    </w:p>
    <w:p w:rsidR="00DC4587" w:rsidRPr="00DC4587" w:rsidRDefault="00DC4587" w:rsidP="00DC4587">
      <w:pPr>
        <w:shd w:val="clear" w:color="auto" w:fill="FFFFFF"/>
        <w:ind w:firstLine="567"/>
        <w:contextualSpacing/>
        <w:jc w:val="both"/>
        <w:rPr>
          <w:bCs/>
          <w:i/>
          <w:iCs/>
          <w:color w:val="000000"/>
          <w:lang w:eastAsia="en-US"/>
        </w:rPr>
      </w:pPr>
      <w:r w:rsidRPr="00DC4587">
        <w:rPr>
          <w:bCs/>
          <w:i/>
          <w:iCs/>
          <w:color w:val="000000"/>
          <w:lang w:eastAsia="en-US"/>
        </w:rPr>
        <w:t xml:space="preserve">(часть 3 введена Законом Забайкальского края от 13.10.2021 </w:t>
      </w:r>
      <w:r w:rsidR="00F44BFD">
        <w:rPr>
          <w:bCs/>
          <w:i/>
          <w:iCs/>
          <w:color w:val="000000"/>
          <w:lang w:eastAsia="en-US"/>
        </w:rPr>
        <w:t xml:space="preserve">г. </w:t>
      </w:r>
      <w:r w:rsidR="008A20D4">
        <w:rPr>
          <w:bCs/>
          <w:i/>
          <w:iCs/>
          <w:color w:val="000000"/>
          <w:lang w:eastAsia="en-US"/>
        </w:rPr>
        <w:t>№</w:t>
      </w:r>
      <w:r w:rsidRPr="00DC4587">
        <w:rPr>
          <w:bCs/>
          <w:i/>
          <w:iCs/>
          <w:color w:val="000000"/>
          <w:lang w:eastAsia="en-US"/>
        </w:rPr>
        <w:t xml:space="preserve"> 1970-ЗЗК)</w:t>
      </w:r>
    </w:p>
    <w:p w:rsidR="00D77C5B" w:rsidRPr="00E35BEF" w:rsidRDefault="00D77C5B" w:rsidP="00D904C6">
      <w:pPr>
        <w:shd w:val="clear" w:color="auto" w:fill="FFFFFF"/>
        <w:ind w:firstLine="567"/>
        <w:contextualSpacing/>
        <w:jc w:val="both"/>
        <w:rPr>
          <w:bCs/>
          <w:iCs/>
          <w:color w:val="000000"/>
          <w:lang w:eastAsia="en-US"/>
        </w:rPr>
      </w:pPr>
    </w:p>
    <w:p w:rsidR="00CF5E24" w:rsidRPr="00E35BEF" w:rsidRDefault="00CF5E24" w:rsidP="00D904C6">
      <w:pPr>
        <w:shd w:val="clear" w:color="auto" w:fill="FFFFFF"/>
        <w:ind w:firstLine="567"/>
        <w:contextualSpacing/>
        <w:jc w:val="both"/>
        <w:outlineLvl w:val="0"/>
        <w:rPr>
          <w:b/>
          <w:bCs/>
          <w:iCs/>
          <w:color w:val="000000"/>
          <w:lang w:eastAsia="en-US"/>
        </w:rPr>
      </w:pPr>
      <w:r w:rsidRPr="00E35BEF">
        <w:rPr>
          <w:b/>
          <w:bCs/>
          <w:iCs/>
          <w:color w:val="000000"/>
          <w:lang w:eastAsia="en-US"/>
        </w:rPr>
        <w:t>Статья 39. Порядок направления муниципальных нормативных правовых актов для включения в краевой муниципальный регистр</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1. Глава городского (сельского) поселения обеспечивает:</w:t>
      </w:r>
    </w:p>
    <w:p w:rsidR="00CF5E24" w:rsidRPr="00E35BEF" w:rsidRDefault="00CF5E24" w:rsidP="00D904C6">
      <w:pPr>
        <w:shd w:val="clear" w:color="auto" w:fill="FFFFFF"/>
        <w:ind w:firstLine="567"/>
        <w:contextualSpacing/>
        <w:jc w:val="both"/>
        <w:rPr>
          <w:bCs/>
          <w:iCs/>
          <w:color w:val="000000"/>
          <w:lang w:eastAsia="en-US"/>
        </w:rPr>
      </w:pPr>
      <w:bookmarkStart w:id="5" w:name="Par69"/>
      <w:bookmarkEnd w:id="5"/>
      <w:proofErr w:type="gramStart"/>
      <w:r w:rsidRPr="00E35BEF">
        <w:rPr>
          <w:bCs/>
          <w:iCs/>
          <w:color w:val="000000"/>
          <w:lang w:eastAsia="en-US"/>
        </w:rPr>
        <w:t>1) направление главе муниципального района, в составе которого находится данное поселение, в пятнадцатидневный срок со дня принятия муниципальных нормативных правовых актов, в том числе оформленных в виде правовых актов решений, принятых на местном референдуме (сходе граждан), их копий, а также сведений об источниках, датах и номерах официальных изданий, в которых публикуются указанные акты, или сведений об их обнародовании либо сведений</w:t>
      </w:r>
      <w:proofErr w:type="gramEnd"/>
      <w:r w:rsidRPr="00E35BEF">
        <w:rPr>
          <w:bCs/>
          <w:iCs/>
          <w:color w:val="000000"/>
          <w:lang w:eastAsia="en-US"/>
        </w:rPr>
        <w:t xml:space="preserve"> о том, что указанные акты не были опубликованы (обнародованы);</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2) полноту и достоверность сведений, подлежащих включению в краевой муниципальный регистр.</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 xml:space="preserve">2. Глава </w:t>
      </w:r>
      <w:proofErr w:type="gramStart"/>
      <w:r w:rsidRPr="00E35BEF">
        <w:rPr>
          <w:bCs/>
          <w:iCs/>
          <w:color w:val="000000"/>
          <w:lang w:eastAsia="en-US"/>
        </w:rPr>
        <w:t>муниципального</w:t>
      </w:r>
      <w:proofErr w:type="gramEnd"/>
      <w:r w:rsidRPr="00E35BEF">
        <w:rPr>
          <w:bCs/>
          <w:iCs/>
          <w:color w:val="000000"/>
          <w:lang w:eastAsia="en-US"/>
        </w:rPr>
        <w:t xml:space="preserve"> района обеспечивает:</w:t>
      </w:r>
    </w:p>
    <w:p w:rsidR="00CF5E24" w:rsidRPr="00E35BEF" w:rsidRDefault="00CF5E24" w:rsidP="00D904C6">
      <w:pPr>
        <w:shd w:val="clear" w:color="auto" w:fill="FFFFFF"/>
        <w:ind w:firstLine="567"/>
        <w:contextualSpacing/>
        <w:jc w:val="both"/>
        <w:rPr>
          <w:bCs/>
          <w:iCs/>
          <w:color w:val="000000"/>
          <w:lang w:eastAsia="en-US"/>
        </w:rPr>
      </w:pPr>
      <w:proofErr w:type="gramStart"/>
      <w:r w:rsidRPr="00E35BEF">
        <w:rPr>
          <w:bCs/>
          <w:iCs/>
          <w:color w:val="000000"/>
          <w:lang w:eastAsia="en-US"/>
        </w:rPr>
        <w:t>1) направление в уполномоченный орган в пятнадцатидневный срок со дня принятия муниципальных нормативных правовых актов, в том числе оформленных в виде правовых актов решений, принятых на местном референдуме (сходе граждан), их копий, а также сведений об источниках, датах и номерах официальных изданий, в которых публикуются указанные акты, или сведений об их обнародовании либо сведений о том, что указанные акты не</w:t>
      </w:r>
      <w:proofErr w:type="gramEnd"/>
      <w:r w:rsidRPr="00E35BEF">
        <w:rPr>
          <w:bCs/>
          <w:iCs/>
          <w:color w:val="000000"/>
          <w:lang w:eastAsia="en-US"/>
        </w:rPr>
        <w:t xml:space="preserve"> были опубликованы (обнародованы);</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2) направление в уполномоченный орган представленных главами городских (сельских) поселений документов и материалов, указанных в пункте 1 части 1 настоящей статьи;</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3) полноту и достоверность сведений, подлежащих включению в краевой муниципальный регистр.</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 xml:space="preserve">3. Глава </w:t>
      </w:r>
      <w:proofErr w:type="gramStart"/>
      <w:r w:rsidRPr="00E35BEF">
        <w:rPr>
          <w:bCs/>
          <w:iCs/>
          <w:color w:val="000000"/>
          <w:lang w:eastAsia="en-US"/>
        </w:rPr>
        <w:t>муниципального</w:t>
      </w:r>
      <w:proofErr w:type="gramEnd"/>
      <w:r w:rsidRPr="00E35BEF">
        <w:rPr>
          <w:bCs/>
          <w:iCs/>
          <w:color w:val="000000"/>
          <w:lang w:eastAsia="en-US"/>
        </w:rPr>
        <w:t xml:space="preserve"> округа (городского округа) обеспечивает:</w:t>
      </w:r>
    </w:p>
    <w:p w:rsidR="00CF5E24" w:rsidRPr="00E35BEF" w:rsidRDefault="00CF5E24" w:rsidP="00D904C6">
      <w:pPr>
        <w:shd w:val="clear" w:color="auto" w:fill="FFFFFF"/>
        <w:ind w:firstLine="567"/>
        <w:contextualSpacing/>
        <w:jc w:val="both"/>
        <w:rPr>
          <w:bCs/>
          <w:iCs/>
          <w:color w:val="000000"/>
          <w:lang w:eastAsia="en-US"/>
        </w:rPr>
      </w:pPr>
      <w:proofErr w:type="gramStart"/>
      <w:r w:rsidRPr="00E35BEF">
        <w:rPr>
          <w:bCs/>
          <w:iCs/>
          <w:color w:val="000000"/>
          <w:lang w:eastAsia="en-US"/>
        </w:rPr>
        <w:t>1) направление в уполномоченный орган в пятнадцатидневный срок со дня принятия муниципальных нормативных правовых актов, в том числе оформленных в виде правовых актов решений, принятых на местном референдуме (сходе граждан), их копий, а также сведений об источниках, датах и номерах официальных изданий, в которых публикуются указанные акты, или сведений об их обнародовании либо сведений о том, что указанные акты не</w:t>
      </w:r>
      <w:proofErr w:type="gramEnd"/>
      <w:r w:rsidRPr="00E35BEF">
        <w:rPr>
          <w:bCs/>
          <w:iCs/>
          <w:color w:val="000000"/>
          <w:lang w:eastAsia="en-US"/>
        </w:rPr>
        <w:t xml:space="preserve"> были опубликованы (обнародованы);</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2) полноту и достоверность сведений, подлежащих включению в краевой муниципальный регистр.</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4. Документы и материалы, указанные в пункте 1 части 1, пунктах 1 и 2 части 2, пункте 1 части 3 настоящей статьи, направляются в уполномоченный орган в порядке, установленном Правительством Забайкальского края.</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5. Копии муниципальных нормативных правовых актов для включения в краевой муниципальный регистр представляются в электронном виде с использованием программных средств Министерства юстиции Российской Федерации.</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6. Копии муниципальных нормативных правовых актов, направляемые для включения в краевой муниципальный регистр, должны быть заверены соответствующим должностным лицом местного самоуправления.</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 xml:space="preserve">Порядок </w:t>
      </w:r>
      <w:proofErr w:type="gramStart"/>
      <w:r w:rsidRPr="00E35BEF">
        <w:rPr>
          <w:bCs/>
          <w:iCs/>
          <w:color w:val="000000"/>
          <w:lang w:eastAsia="en-US"/>
        </w:rPr>
        <w:t>заверения копий</w:t>
      </w:r>
      <w:proofErr w:type="gramEnd"/>
      <w:r w:rsidRPr="00E35BEF">
        <w:rPr>
          <w:bCs/>
          <w:iCs/>
          <w:color w:val="000000"/>
          <w:lang w:eastAsia="en-US"/>
        </w:rPr>
        <w:t xml:space="preserve"> муниципальных нормативных правовых актов устанавливается Правительством Забайкальского края.</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lastRenderedPageBreak/>
        <w:t>7. При направлении копии муниципального нормативного правового акта, изменяющего ранее принятый муниципальный нормативный правовой акт, одновременно направляются:</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1) копия ранее принятого муниципального нормативного правового акта, кроме случая, когда такой а</w:t>
      </w:r>
      <w:proofErr w:type="gramStart"/>
      <w:r w:rsidRPr="00E35BEF">
        <w:rPr>
          <w:bCs/>
          <w:iCs/>
          <w:color w:val="000000"/>
          <w:lang w:eastAsia="en-US"/>
        </w:rPr>
        <w:t>кт вкл</w:t>
      </w:r>
      <w:proofErr w:type="gramEnd"/>
      <w:r w:rsidRPr="00E35BEF">
        <w:rPr>
          <w:bCs/>
          <w:iCs/>
          <w:color w:val="000000"/>
          <w:lang w:eastAsia="en-US"/>
        </w:rPr>
        <w:t>ючен в краевой муниципальный регистр;</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2) текст ранее принятого муниципального нормативного правового акта с учетом внесенных изменений.</w:t>
      </w:r>
    </w:p>
    <w:p w:rsidR="00CF5E24" w:rsidRPr="00E35BEF" w:rsidRDefault="00CF5E24" w:rsidP="00D904C6">
      <w:pPr>
        <w:shd w:val="clear" w:color="auto" w:fill="FFFFFF"/>
        <w:ind w:firstLine="567"/>
        <w:contextualSpacing/>
        <w:jc w:val="both"/>
        <w:rPr>
          <w:bCs/>
          <w:iCs/>
          <w:color w:val="000000"/>
          <w:lang w:eastAsia="en-US"/>
        </w:rPr>
      </w:pPr>
      <w:r w:rsidRPr="00E35BEF">
        <w:rPr>
          <w:bCs/>
          <w:iCs/>
          <w:color w:val="000000"/>
          <w:lang w:eastAsia="en-US"/>
        </w:rPr>
        <w:t xml:space="preserve">8. </w:t>
      </w:r>
      <w:proofErr w:type="gramStart"/>
      <w:r w:rsidRPr="00E35BEF">
        <w:rPr>
          <w:bCs/>
          <w:iCs/>
          <w:color w:val="000000"/>
          <w:lang w:eastAsia="en-US"/>
        </w:rPr>
        <w:t>При направлении копии муниципального нормативного правового акта, признающего утратившим силу (отменяющего) ранее принятый муниципальный нормативный правовой акт в целом или признающего утратившим силу (отменяющего) часть ранее принятого муниципального нормативного правового акта, одновременно направляется копия ранее принятого муниципального нормативного правового акта, кроме случая, когда такой акт включен в краевой муниципальный регистр.</w:t>
      </w:r>
      <w:proofErr w:type="gramEnd"/>
    </w:p>
    <w:p w:rsidR="00D77C5B" w:rsidRPr="00E35BEF" w:rsidRDefault="00D77C5B" w:rsidP="00D904C6">
      <w:pPr>
        <w:shd w:val="clear" w:color="auto" w:fill="FFFFFF"/>
        <w:ind w:firstLine="567"/>
        <w:contextualSpacing/>
        <w:jc w:val="both"/>
        <w:rPr>
          <w:bCs/>
          <w:iCs/>
          <w:color w:val="000000"/>
          <w:lang w:eastAsia="en-US"/>
        </w:rPr>
      </w:pPr>
    </w:p>
    <w:p w:rsidR="00CF5E24" w:rsidRPr="00E35BEF" w:rsidRDefault="00CF5E24" w:rsidP="00D904C6">
      <w:pPr>
        <w:shd w:val="clear" w:color="auto" w:fill="FFFFFF"/>
        <w:ind w:firstLine="567"/>
        <w:contextualSpacing/>
        <w:jc w:val="both"/>
        <w:outlineLvl w:val="0"/>
        <w:rPr>
          <w:b/>
          <w:color w:val="000000"/>
        </w:rPr>
      </w:pPr>
      <w:r w:rsidRPr="00E35BEF">
        <w:rPr>
          <w:b/>
          <w:color w:val="000000"/>
        </w:rPr>
        <w:t>Статья 40. Проведение оценки регулирующего воздействия проектов муниципальных нормативных правовых актов и экспертизы муниципальных нормативных правовых актов</w:t>
      </w:r>
    </w:p>
    <w:p w:rsidR="005A639F" w:rsidRPr="005A639F" w:rsidRDefault="00CF5E24" w:rsidP="005A639F">
      <w:pPr>
        <w:shd w:val="clear" w:color="auto" w:fill="FFFFFF"/>
        <w:ind w:firstLine="567"/>
        <w:contextualSpacing/>
        <w:jc w:val="both"/>
        <w:rPr>
          <w:color w:val="000000"/>
          <w:lang w:eastAsia="en-US"/>
        </w:rPr>
      </w:pPr>
      <w:r w:rsidRPr="00E35BEF">
        <w:rPr>
          <w:color w:val="000000"/>
          <w:lang w:eastAsia="en-US"/>
        </w:rPr>
        <w:t xml:space="preserve">1. </w:t>
      </w:r>
      <w:proofErr w:type="gramStart"/>
      <w:r w:rsidR="005A639F" w:rsidRPr="005A639F">
        <w:rPr>
          <w:color w:val="000000"/>
          <w:lang w:eastAsia="en-US"/>
        </w:rPr>
        <w:t xml:space="preserve">Проекты муниципальных нормативных правовых актов городского округа </w:t>
      </w:r>
      <w:r w:rsidR="005A639F">
        <w:rPr>
          <w:color w:val="000000"/>
          <w:lang w:eastAsia="en-US"/>
        </w:rPr>
        <w:t>«</w:t>
      </w:r>
      <w:r w:rsidR="005A639F" w:rsidRPr="005A639F">
        <w:rPr>
          <w:color w:val="000000"/>
          <w:lang w:eastAsia="en-US"/>
        </w:rPr>
        <w:t>Город Чита</w:t>
      </w:r>
      <w:r w:rsidR="005A639F">
        <w:rPr>
          <w:color w:val="000000"/>
          <w:lang w:eastAsia="en-US"/>
        </w:rPr>
        <w:t>»</w:t>
      </w:r>
      <w:r w:rsidR="005A639F" w:rsidRPr="005A639F">
        <w:rPr>
          <w:color w:val="000000"/>
          <w:lang w:eastAsia="en-US"/>
        </w:rPr>
        <w:t>, а также иных городских и муниципальных округов и муниципальных районов Забайкальского края, включенных в перечень, указанный в части 8 настоящей статьи, устанавливающие новые или изменяющие ранее предусмотренные муниципальными нормативными правовыми актами обязательные требования, связанные с осуществлением предпринимательской и иной экономической деятельности, оценка соблюдения которых осуществляется в рамках муниципального контроля, привлечения к</w:t>
      </w:r>
      <w:proofErr w:type="gramEnd"/>
      <w:r w:rsidR="005A639F" w:rsidRPr="005A639F">
        <w:rPr>
          <w:color w:val="000000"/>
          <w:lang w:eastAsia="en-US"/>
        </w:rPr>
        <w:t xml:space="preserve">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в порядке, установленном соответствующим муниципальным нормативным правовым актом, за исключением:</w:t>
      </w:r>
    </w:p>
    <w:p w:rsidR="005A639F" w:rsidRPr="005A639F" w:rsidRDefault="005A639F" w:rsidP="005A639F">
      <w:pPr>
        <w:shd w:val="clear" w:color="auto" w:fill="FFFFFF"/>
        <w:ind w:firstLine="567"/>
        <w:contextualSpacing/>
        <w:jc w:val="both"/>
        <w:rPr>
          <w:i/>
          <w:color w:val="000000"/>
          <w:lang w:eastAsia="en-US"/>
        </w:rPr>
      </w:pPr>
      <w:r w:rsidRPr="005A639F">
        <w:rPr>
          <w:i/>
          <w:color w:val="000000"/>
          <w:lang w:eastAsia="en-US"/>
        </w:rPr>
        <w:t>(абзац первый части 1 в редакции Закона Забайкальского края от 30.12.2021 № 2014-ЗЗК)</w:t>
      </w:r>
    </w:p>
    <w:p w:rsidR="00CF5E24" w:rsidRPr="00E35BEF" w:rsidRDefault="00CF5E24" w:rsidP="005A639F">
      <w:pPr>
        <w:shd w:val="clear" w:color="auto" w:fill="FFFFFF"/>
        <w:ind w:firstLine="567"/>
        <w:contextualSpacing/>
        <w:jc w:val="both"/>
        <w:rPr>
          <w:color w:val="000000"/>
          <w:lang w:eastAsia="en-US"/>
        </w:rPr>
      </w:pPr>
      <w:r w:rsidRPr="00E35BEF">
        <w:rPr>
          <w:color w:val="000000"/>
          <w:lang w:eastAsia="en-US"/>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2) проектов нормативных правовых актов представительных органов муниципальных образований, регули</w:t>
      </w:r>
      <w:r w:rsidR="00356554">
        <w:rPr>
          <w:color w:val="000000"/>
          <w:lang w:eastAsia="en-US"/>
        </w:rPr>
        <w:t>рующих бюджетные правоотношения;</w:t>
      </w:r>
    </w:p>
    <w:p w:rsidR="00356554" w:rsidRDefault="00356554" w:rsidP="00356554">
      <w:pPr>
        <w:autoSpaceDE w:val="0"/>
        <w:autoSpaceDN w:val="0"/>
        <w:adjustRightInd w:val="0"/>
        <w:ind w:firstLine="540"/>
        <w:jc w:val="both"/>
      </w:pPr>
      <w: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356554" w:rsidRPr="00356554" w:rsidRDefault="00356554" w:rsidP="00356554">
      <w:pPr>
        <w:autoSpaceDE w:val="0"/>
        <w:autoSpaceDN w:val="0"/>
        <w:adjustRightInd w:val="0"/>
        <w:ind w:firstLine="540"/>
        <w:jc w:val="both"/>
        <w:rPr>
          <w:i/>
        </w:rPr>
      </w:pPr>
      <w:r w:rsidRPr="00356554">
        <w:rPr>
          <w:i/>
        </w:rPr>
        <w:t xml:space="preserve">(п. 3 введен </w:t>
      </w:r>
      <w:hyperlink r:id="rId11" w:history="1">
        <w:r w:rsidRPr="00356554">
          <w:rPr>
            <w:i/>
            <w:color w:val="000000" w:themeColor="text1"/>
          </w:rPr>
          <w:t>Законом</w:t>
        </w:r>
      </w:hyperlink>
      <w:r w:rsidRPr="00356554">
        <w:rPr>
          <w:i/>
        </w:rPr>
        <w:t xml:space="preserve"> Забайкальского края от 13.10.2021 г. № 1969-ЗЗК)</w:t>
      </w:r>
    </w:p>
    <w:p w:rsidR="00056502" w:rsidRDefault="00CF5E24" w:rsidP="00D904C6">
      <w:pPr>
        <w:shd w:val="clear" w:color="auto" w:fill="FFFFFF"/>
        <w:ind w:firstLine="567"/>
        <w:contextualSpacing/>
        <w:jc w:val="both"/>
        <w:rPr>
          <w:color w:val="000000"/>
          <w:lang w:eastAsia="en-US"/>
        </w:rPr>
      </w:pPr>
      <w:r w:rsidRPr="00E35BEF">
        <w:rPr>
          <w:color w:val="000000"/>
          <w:lang w:eastAsia="en-US"/>
        </w:rPr>
        <w:t xml:space="preserve">2. </w:t>
      </w:r>
      <w:proofErr w:type="gramStart"/>
      <w:r w:rsidR="00056502" w:rsidRPr="00056502">
        <w:rPr>
          <w:color w:val="000000"/>
          <w:lang w:eastAsia="en-US"/>
        </w:rPr>
        <w:t>Проекты муниципальных нормативных правовых актов муниципальных образований, за исключением муниципальных образований, указанных в части 1 настоящей статьи,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w:t>
      </w:r>
      <w:proofErr w:type="gramEnd"/>
      <w:r w:rsidR="00056502" w:rsidRPr="00056502">
        <w:rPr>
          <w:color w:val="000000"/>
          <w:lang w:eastAsia="en-US"/>
        </w:rPr>
        <w:t>, за исключением:</w:t>
      </w:r>
    </w:p>
    <w:p w:rsidR="00056502" w:rsidRPr="005A639F" w:rsidRDefault="00056502" w:rsidP="00056502">
      <w:pPr>
        <w:shd w:val="clear" w:color="auto" w:fill="FFFFFF"/>
        <w:ind w:firstLine="567"/>
        <w:contextualSpacing/>
        <w:jc w:val="both"/>
        <w:rPr>
          <w:i/>
          <w:color w:val="000000"/>
          <w:lang w:eastAsia="en-US"/>
        </w:rPr>
      </w:pPr>
      <w:r w:rsidRPr="005A639F">
        <w:rPr>
          <w:i/>
          <w:color w:val="000000"/>
          <w:lang w:eastAsia="en-US"/>
        </w:rPr>
        <w:t xml:space="preserve">(абзац первый части </w:t>
      </w:r>
      <w:r>
        <w:rPr>
          <w:i/>
          <w:color w:val="000000"/>
          <w:lang w:eastAsia="en-US"/>
        </w:rPr>
        <w:t>2</w:t>
      </w:r>
      <w:r w:rsidRPr="005A639F">
        <w:rPr>
          <w:i/>
          <w:color w:val="000000"/>
          <w:lang w:eastAsia="en-US"/>
        </w:rPr>
        <w:t xml:space="preserve"> в редакции Закона Забайкальского края от 30.12.2021 № 2014-ЗЗК)</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CF5E24" w:rsidRDefault="00CF5E24" w:rsidP="00D904C6">
      <w:pPr>
        <w:shd w:val="clear" w:color="auto" w:fill="FFFFFF"/>
        <w:ind w:firstLine="567"/>
        <w:contextualSpacing/>
        <w:jc w:val="both"/>
        <w:rPr>
          <w:color w:val="000000"/>
          <w:lang w:eastAsia="en-US"/>
        </w:rPr>
      </w:pPr>
      <w:r w:rsidRPr="00E35BEF">
        <w:rPr>
          <w:color w:val="000000"/>
          <w:lang w:eastAsia="en-US"/>
        </w:rPr>
        <w:t>2) проектов нормативных правовых актов представительных органов муниципальных образований, регули</w:t>
      </w:r>
      <w:r w:rsidR="000D70A3">
        <w:rPr>
          <w:color w:val="000000"/>
          <w:lang w:eastAsia="en-US"/>
        </w:rPr>
        <w:t>рующих бюджетные правоотношения;</w:t>
      </w:r>
    </w:p>
    <w:p w:rsidR="000D70A3" w:rsidRDefault="000D70A3" w:rsidP="000D70A3">
      <w:pPr>
        <w:autoSpaceDE w:val="0"/>
        <w:autoSpaceDN w:val="0"/>
        <w:adjustRightInd w:val="0"/>
        <w:ind w:firstLine="540"/>
        <w:jc w:val="both"/>
      </w:pPr>
      <w: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0D70A3" w:rsidRPr="000D70A3" w:rsidRDefault="000D70A3" w:rsidP="000D70A3">
      <w:pPr>
        <w:autoSpaceDE w:val="0"/>
        <w:autoSpaceDN w:val="0"/>
        <w:adjustRightInd w:val="0"/>
        <w:ind w:firstLine="540"/>
        <w:jc w:val="both"/>
        <w:rPr>
          <w:i/>
        </w:rPr>
      </w:pPr>
      <w:r w:rsidRPr="000D70A3">
        <w:rPr>
          <w:i/>
        </w:rPr>
        <w:lastRenderedPageBreak/>
        <w:t xml:space="preserve">(п. 3 введен </w:t>
      </w:r>
      <w:hyperlink r:id="rId12" w:history="1">
        <w:r w:rsidRPr="000D70A3">
          <w:rPr>
            <w:i/>
            <w:color w:val="000000" w:themeColor="text1"/>
          </w:rPr>
          <w:t>Законом</w:t>
        </w:r>
      </w:hyperlink>
      <w:r w:rsidRPr="000D70A3">
        <w:rPr>
          <w:i/>
          <w:color w:val="000000" w:themeColor="text1"/>
        </w:rPr>
        <w:t xml:space="preserve"> </w:t>
      </w:r>
      <w:r w:rsidRPr="000D70A3">
        <w:rPr>
          <w:i/>
        </w:rPr>
        <w:t>Забайкальского края от 13.10.2021 г. № 1969-ЗЗК)</w:t>
      </w:r>
    </w:p>
    <w:p w:rsidR="00B51508" w:rsidRPr="00B51508" w:rsidRDefault="00416C6D" w:rsidP="00B51508">
      <w:pPr>
        <w:shd w:val="clear" w:color="auto" w:fill="FFFFFF"/>
        <w:ind w:firstLine="567"/>
        <w:contextualSpacing/>
        <w:jc w:val="both"/>
        <w:rPr>
          <w:color w:val="000000"/>
          <w:lang w:eastAsia="en-US"/>
        </w:rPr>
      </w:pPr>
      <w:r w:rsidRPr="00E35BEF">
        <w:rPr>
          <w:color w:val="000000"/>
          <w:lang w:eastAsia="en-US"/>
        </w:rPr>
        <w:t>3. </w:t>
      </w:r>
      <w:r w:rsidR="00B51508" w:rsidRPr="00B51508">
        <w:rPr>
          <w:color w:val="000000"/>
          <w:lang w:eastAsia="en-US"/>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местного бюджета.</w:t>
      </w:r>
    </w:p>
    <w:p w:rsidR="00B51508" w:rsidRDefault="00B51508" w:rsidP="00B51508">
      <w:pPr>
        <w:shd w:val="clear" w:color="auto" w:fill="FFFFFF"/>
        <w:ind w:firstLine="567"/>
        <w:contextualSpacing/>
        <w:jc w:val="both"/>
        <w:rPr>
          <w:color w:val="000000"/>
          <w:lang w:eastAsia="en-US"/>
        </w:rPr>
      </w:pPr>
      <w:proofErr w:type="gramStart"/>
      <w:r w:rsidRPr="00B51508">
        <w:rPr>
          <w:color w:val="000000"/>
          <w:lang w:eastAsia="en-US"/>
        </w:rPr>
        <w:t>По результатам проведения оценки регулирующего воздействия проекта муниципального нормативного правового акта составляется заключение, в котором содержится вывод об отсутствии или о наличии в проекте муниципального нормативного правового акта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w:t>
      </w:r>
      <w:proofErr w:type="gramEnd"/>
      <w:r w:rsidRPr="00B51508">
        <w:rPr>
          <w:color w:val="000000"/>
          <w:lang w:eastAsia="en-US"/>
        </w:rPr>
        <w:t xml:space="preserve"> местного бюджета.</w:t>
      </w:r>
    </w:p>
    <w:p w:rsidR="00B51508" w:rsidRPr="005A639F" w:rsidRDefault="00B51508" w:rsidP="00B51508">
      <w:pPr>
        <w:shd w:val="clear" w:color="auto" w:fill="FFFFFF"/>
        <w:ind w:firstLine="567"/>
        <w:contextualSpacing/>
        <w:jc w:val="both"/>
        <w:rPr>
          <w:i/>
          <w:color w:val="000000"/>
          <w:lang w:eastAsia="en-US"/>
        </w:rPr>
      </w:pPr>
      <w:r w:rsidRPr="005A639F">
        <w:rPr>
          <w:i/>
          <w:color w:val="000000"/>
          <w:lang w:eastAsia="en-US"/>
        </w:rPr>
        <w:t>(част</w:t>
      </w:r>
      <w:r>
        <w:rPr>
          <w:i/>
          <w:color w:val="000000"/>
          <w:lang w:eastAsia="en-US"/>
        </w:rPr>
        <w:t>ь</w:t>
      </w:r>
      <w:r w:rsidRPr="005A639F">
        <w:rPr>
          <w:i/>
          <w:color w:val="000000"/>
          <w:lang w:eastAsia="en-US"/>
        </w:rPr>
        <w:t xml:space="preserve"> </w:t>
      </w:r>
      <w:r>
        <w:rPr>
          <w:i/>
          <w:color w:val="000000"/>
          <w:lang w:eastAsia="en-US"/>
        </w:rPr>
        <w:t>3</w:t>
      </w:r>
      <w:r w:rsidRPr="005A639F">
        <w:rPr>
          <w:i/>
          <w:color w:val="000000"/>
          <w:lang w:eastAsia="en-US"/>
        </w:rPr>
        <w:t xml:space="preserve"> в редакции Закона Забайкальского края от 30.12.2021 № 2014-ЗЗК)</w:t>
      </w:r>
    </w:p>
    <w:p w:rsidR="00430B38" w:rsidRDefault="00416C6D" w:rsidP="00D904C6">
      <w:pPr>
        <w:shd w:val="clear" w:color="auto" w:fill="FFFFFF"/>
        <w:ind w:firstLine="567"/>
        <w:contextualSpacing/>
        <w:jc w:val="both"/>
        <w:rPr>
          <w:color w:val="000000"/>
          <w:lang w:eastAsia="en-US"/>
        </w:rPr>
      </w:pPr>
      <w:r w:rsidRPr="00E35BEF">
        <w:rPr>
          <w:color w:val="000000"/>
          <w:lang w:eastAsia="en-US"/>
        </w:rPr>
        <w:t>4. </w:t>
      </w:r>
      <w:proofErr w:type="gramStart"/>
      <w:r w:rsidR="00430B38" w:rsidRPr="00430B38">
        <w:rPr>
          <w:color w:val="000000"/>
          <w:lang w:eastAsia="en-US"/>
        </w:rPr>
        <w:t>Если в ходе проведения оценки регулирующего воздействия проекта муниципального нормативного правового акта выявлено, что проект муниципального нормативного правового акта не устанавливает новые или не изменяет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то в этих случаях составляется уведомление об отсутствии необходимости проведения оценки регулирующего воздействия проекта муниципального</w:t>
      </w:r>
      <w:proofErr w:type="gramEnd"/>
      <w:r w:rsidR="00430B38" w:rsidRPr="00430B38">
        <w:rPr>
          <w:color w:val="000000"/>
          <w:lang w:eastAsia="en-US"/>
        </w:rPr>
        <w:t xml:space="preserve"> нормативного правового акта.</w:t>
      </w:r>
    </w:p>
    <w:p w:rsidR="00430B38" w:rsidRPr="005A639F" w:rsidRDefault="00430B38" w:rsidP="00430B38">
      <w:pPr>
        <w:shd w:val="clear" w:color="auto" w:fill="FFFFFF"/>
        <w:ind w:firstLine="567"/>
        <w:contextualSpacing/>
        <w:jc w:val="both"/>
        <w:rPr>
          <w:i/>
          <w:color w:val="000000"/>
          <w:lang w:eastAsia="en-US"/>
        </w:rPr>
      </w:pPr>
      <w:r w:rsidRPr="005A639F">
        <w:rPr>
          <w:i/>
          <w:color w:val="000000"/>
          <w:lang w:eastAsia="en-US"/>
        </w:rPr>
        <w:t>(част</w:t>
      </w:r>
      <w:r>
        <w:rPr>
          <w:i/>
          <w:color w:val="000000"/>
          <w:lang w:eastAsia="en-US"/>
        </w:rPr>
        <w:t>ь</w:t>
      </w:r>
      <w:r w:rsidRPr="005A639F">
        <w:rPr>
          <w:i/>
          <w:color w:val="000000"/>
          <w:lang w:eastAsia="en-US"/>
        </w:rPr>
        <w:t xml:space="preserve"> </w:t>
      </w:r>
      <w:r>
        <w:rPr>
          <w:i/>
          <w:color w:val="000000"/>
          <w:lang w:eastAsia="en-US"/>
        </w:rPr>
        <w:t>4</w:t>
      </w:r>
      <w:r w:rsidRPr="005A639F">
        <w:rPr>
          <w:i/>
          <w:color w:val="000000"/>
          <w:lang w:eastAsia="en-US"/>
        </w:rPr>
        <w:t xml:space="preserve"> в редакции Закона Забайкальского края от 30.12.2021 № 2014-ЗЗК)</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 xml:space="preserve">5. </w:t>
      </w:r>
      <w:proofErr w:type="gramStart"/>
      <w:r w:rsidRPr="00E35BEF">
        <w:rPr>
          <w:color w:val="000000"/>
          <w:lang w:eastAsia="en-US"/>
        </w:rPr>
        <w:t xml:space="preserve">Муниципальные нормативные правовые акты городского округа </w:t>
      </w:r>
      <w:r w:rsidR="007A5956" w:rsidRPr="00E35BEF">
        <w:rPr>
          <w:color w:val="000000"/>
          <w:lang w:eastAsia="en-US"/>
        </w:rPr>
        <w:t>«</w:t>
      </w:r>
      <w:r w:rsidRPr="00E35BEF">
        <w:rPr>
          <w:color w:val="000000"/>
          <w:lang w:eastAsia="en-US"/>
        </w:rPr>
        <w:t>Город Чита</w:t>
      </w:r>
      <w:r w:rsidR="007A5956" w:rsidRPr="00E35BEF">
        <w:rPr>
          <w:color w:val="000000"/>
          <w:lang w:eastAsia="en-US"/>
        </w:rPr>
        <w:t>»</w:t>
      </w:r>
      <w:r w:rsidRPr="00E35BEF">
        <w:rPr>
          <w:color w:val="000000"/>
          <w:lang w:eastAsia="en-US"/>
        </w:rPr>
        <w:t>, а также иных городских и муниципальных округов и муниципальных районов Забайкальского края, включенных в перечень, указанный в части 8 настоящей статьи,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указанными органами местного самоуправления, в порядке, установленном соответствующим муниципальным нормативным</w:t>
      </w:r>
      <w:proofErr w:type="gramEnd"/>
      <w:r w:rsidRPr="00E35BEF">
        <w:rPr>
          <w:color w:val="000000"/>
          <w:lang w:eastAsia="en-US"/>
        </w:rPr>
        <w:t xml:space="preserve"> правовым актом.</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Муниципальные нормативные правовые акты иных муниципальных образований,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w:t>
      </w:r>
    </w:p>
    <w:p w:rsidR="00351BC1" w:rsidRDefault="00CF5E24" w:rsidP="00351BC1">
      <w:pPr>
        <w:shd w:val="clear" w:color="auto" w:fill="FFFFFF"/>
        <w:ind w:firstLine="567"/>
        <w:contextualSpacing/>
        <w:jc w:val="both"/>
        <w:rPr>
          <w:color w:val="000000"/>
          <w:lang w:eastAsia="en-US"/>
        </w:rPr>
      </w:pPr>
      <w:r w:rsidRPr="00E35BEF">
        <w:rPr>
          <w:color w:val="000000"/>
          <w:lang w:eastAsia="en-US"/>
        </w:rPr>
        <w:t>6. По результатам проведения экспертизы муниципальных нормативных правовых актов составляется заключение, в котором содержится вывод об отсутствии или о наличии в муниципальном нормативном правовом акте положений, необоснованно затрудняющих осуществление предпринимательской и инвестиционной деятельности.</w:t>
      </w:r>
    </w:p>
    <w:p w:rsidR="00351BC1" w:rsidRDefault="00CF5E24" w:rsidP="00351BC1">
      <w:pPr>
        <w:shd w:val="clear" w:color="auto" w:fill="FFFFFF"/>
        <w:ind w:firstLine="567"/>
        <w:contextualSpacing/>
        <w:jc w:val="both"/>
      </w:pPr>
      <w:r w:rsidRPr="00E35BEF">
        <w:rPr>
          <w:color w:val="000000"/>
          <w:lang w:eastAsia="en-US"/>
        </w:rPr>
        <w:t xml:space="preserve">7. </w:t>
      </w:r>
      <w:proofErr w:type="gramStart"/>
      <w:r w:rsidR="00351BC1">
        <w:t>Муниципальные районы, городские и муниципальные округа Забайкальского края включаются в перечень муниципальных районов, городских и муниципальных округов Забайкальского края,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и проведение экспертизы муниципальных нормативных правовых</w:t>
      </w:r>
      <w:proofErr w:type="gramEnd"/>
      <w:r w:rsidR="00351BC1">
        <w:t xml:space="preserve"> актов, затрагивающих вопросы осуществления предпринимательской и инвестиционной деятельности, являются обязательными, при одновременном соответствии следующим критериям:</w:t>
      </w:r>
    </w:p>
    <w:p w:rsidR="00351BC1" w:rsidRPr="005A639F" w:rsidRDefault="00351BC1" w:rsidP="00351BC1">
      <w:pPr>
        <w:shd w:val="clear" w:color="auto" w:fill="FFFFFF"/>
        <w:ind w:firstLine="567"/>
        <w:contextualSpacing/>
        <w:jc w:val="both"/>
        <w:rPr>
          <w:i/>
          <w:color w:val="000000"/>
          <w:lang w:eastAsia="en-US"/>
        </w:rPr>
      </w:pPr>
      <w:r>
        <w:rPr>
          <w:i/>
          <w:color w:val="000000"/>
          <w:lang w:eastAsia="en-US"/>
        </w:rPr>
        <w:t xml:space="preserve">(абзац первый </w:t>
      </w:r>
      <w:r w:rsidRPr="005A639F">
        <w:rPr>
          <w:i/>
          <w:color w:val="000000"/>
          <w:lang w:eastAsia="en-US"/>
        </w:rPr>
        <w:t>част</w:t>
      </w:r>
      <w:r>
        <w:rPr>
          <w:i/>
          <w:color w:val="000000"/>
          <w:lang w:eastAsia="en-US"/>
        </w:rPr>
        <w:t>и</w:t>
      </w:r>
      <w:r w:rsidRPr="005A639F">
        <w:rPr>
          <w:i/>
          <w:color w:val="000000"/>
          <w:lang w:eastAsia="en-US"/>
        </w:rPr>
        <w:t xml:space="preserve"> </w:t>
      </w:r>
      <w:r>
        <w:rPr>
          <w:i/>
          <w:color w:val="000000"/>
          <w:lang w:eastAsia="en-US"/>
        </w:rPr>
        <w:t>7</w:t>
      </w:r>
      <w:r w:rsidRPr="005A639F">
        <w:rPr>
          <w:i/>
          <w:color w:val="000000"/>
          <w:lang w:eastAsia="en-US"/>
        </w:rPr>
        <w:t xml:space="preserve"> в редакции Закона Забайкальского края от 30.12.2021 № 2014-ЗЗК)</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1) органы местного самоуправления осуществляют полномочия по принятию муниципальных правовых актов в целях решения вопросов местного значения по содействию развитию малого и среднего предпринимательства;</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lastRenderedPageBreak/>
        <w:t>2) органы местного самоуправления осуществляют отдельные государственные полномочия, передаваемые органам местного самоуправления федеральными законами и законами Забайкальского края;</w:t>
      </w:r>
    </w:p>
    <w:p w:rsidR="006337DA" w:rsidRDefault="00CF5E24" w:rsidP="006337DA">
      <w:pPr>
        <w:shd w:val="clear" w:color="auto" w:fill="FFFFFF"/>
        <w:ind w:firstLine="567"/>
        <w:contextualSpacing/>
        <w:jc w:val="both"/>
        <w:rPr>
          <w:color w:val="000000"/>
          <w:lang w:eastAsia="en-US"/>
        </w:rPr>
      </w:pPr>
      <w:r w:rsidRPr="00E35BEF">
        <w:rPr>
          <w:color w:val="000000"/>
          <w:lang w:eastAsia="en-US"/>
        </w:rPr>
        <w:t>3) количество юридических лиц, являющихся коммерческими организациями, и индивидуальных предпринимателей, поставленных на учет в налоговом органе на территории муниципального района, муниципального округа или городского округа Забайкальского края, не менее 100 единиц.</w:t>
      </w:r>
    </w:p>
    <w:p w:rsidR="006337DA" w:rsidRDefault="00CF5E24" w:rsidP="006337DA">
      <w:pPr>
        <w:shd w:val="clear" w:color="auto" w:fill="FFFFFF"/>
        <w:ind w:firstLine="567"/>
        <w:contextualSpacing/>
        <w:jc w:val="both"/>
      </w:pPr>
      <w:r w:rsidRPr="00E35BEF">
        <w:rPr>
          <w:color w:val="000000"/>
          <w:lang w:eastAsia="en-US"/>
        </w:rPr>
        <w:t xml:space="preserve">8. </w:t>
      </w:r>
      <w:proofErr w:type="gramStart"/>
      <w:r w:rsidR="006337DA">
        <w:t xml:space="preserve">В соответствии с критериями, определенными </w:t>
      </w:r>
      <w:hyperlink r:id="rId13" w:history="1">
        <w:r w:rsidR="006337DA" w:rsidRPr="006337DA">
          <w:rPr>
            <w:color w:val="000000" w:themeColor="text1"/>
          </w:rPr>
          <w:t>частью 7</w:t>
        </w:r>
      </w:hyperlink>
      <w:r w:rsidR="006337DA">
        <w:t xml:space="preserve"> настоящей статьи, установить, что в перечень муниципальных районов, городских и муниципальных округов Забайкальского края,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и проведение экспертизы муниципальных</w:t>
      </w:r>
      <w:proofErr w:type="gramEnd"/>
      <w:r w:rsidR="006337DA">
        <w:t xml:space="preserve"> </w:t>
      </w:r>
      <w:proofErr w:type="gramStart"/>
      <w:r w:rsidR="006337DA">
        <w:t>нормативных правовых актов, затрагивающих вопросы осуществления предпринимательской и инвестиционной деятельности, являются обязательными, входят городской округ "Город Петровск-Забайкальский", городской округ закрытое административно-территориальное образование поселок Горный, городской округ "Поселок Агинское" и все муниципальные районы и муниципальные округа Забайкальского края.</w:t>
      </w:r>
      <w:proofErr w:type="gramEnd"/>
    </w:p>
    <w:p w:rsidR="006337DA" w:rsidRPr="005A639F" w:rsidRDefault="006337DA" w:rsidP="006337DA">
      <w:pPr>
        <w:shd w:val="clear" w:color="auto" w:fill="FFFFFF"/>
        <w:ind w:firstLine="567"/>
        <w:contextualSpacing/>
        <w:jc w:val="both"/>
        <w:rPr>
          <w:i/>
          <w:color w:val="000000"/>
          <w:lang w:eastAsia="en-US"/>
        </w:rPr>
      </w:pPr>
      <w:r>
        <w:rPr>
          <w:i/>
          <w:color w:val="000000"/>
          <w:lang w:eastAsia="en-US"/>
        </w:rPr>
        <w:t>(</w:t>
      </w:r>
      <w:r w:rsidRPr="005A639F">
        <w:rPr>
          <w:i/>
          <w:color w:val="000000"/>
          <w:lang w:eastAsia="en-US"/>
        </w:rPr>
        <w:t>част</w:t>
      </w:r>
      <w:r>
        <w:rPr>
          <w:i/>
          <w:color w:val="000000"/>
          <w:lang w:eastAsia="en-US"/>
        </w:rPr>
        <w:t>ь</w:t>
      </w:r>
      <w:r w:rsidRPr="005A639F">
        <w:rPr>
          <w:i/>
          <w:color w:val="000000"/>
          <w:lang w:eastAsia="en-US"/>
        </w:rPr>
        <w:t xml:space="preserve"> </w:t>
      </w:r>
      <w:r>
        <w:rPr>
          <w:i/>
          <w:color w:val="000000"/>
          <w:lang w:eastAsia="en-US"/>
        </w:rPr>
        <w:t>8</w:t>
      </w:r>
      <w:r w:rsidRPr="005A639F">
        <w:rPr>
          <w:i/>
          <w:color w:val="000000"/>
          <w:lang w:eastAsia="en-US"/>
        </w:rPr>
        <w:t xml:space="preserve"> в редакции Закона Забайкальского края от 30.12.2021 № 2014-ЗЗК)</w:t>
      </w:r>
    </w:p>
    <w:p w:rsidR="00CF5E24" w:rsidRDefault="00CF5E24" w:rsidP="00D904C6">
      <w:pPr>
        <w:shd w:val="clear" w:color="auto" w:fill="FFFFFF"/>
        <w:ind w:firstLine="567"/>
        <w:contextualSpacing/>
        <w:jc w:val="both"/>
        <w:rPr>
          <w:color w:val="000000"/>
          <w:lang w:eastAsia="en-US"/>
        </w:rPr>
      </w:pPr>
      <w:r w:rsidRPr="00E35BEF">
        <w:rPr>
          <w:color w:val="000000"/>
          <w:lang w:eastAsia="en-US"/>
        </w:rPr>
        <w:t>9. Методическое обеспечение деятельности по проведению оценки регулирующего воздействия проектов муниципальных нормативных правовых актов и экспертизы муниципальных нормативных правовых актов осуществляется уполномоченным Правительством Забайкальского края исполнительным органом государственной власти Забайкальского края.</w:t>
      </w:r>
    </w:p>
    <w:p w:rsidR="00A77F72" w:rsidRDefault="00A77F72" w:rsidP="00D904C6">
      <w:pPr>
        <w:shd w:val="clear" w:color="auto" w:fill="FFFFFF"/>
        <w:ind w:firstLine="567"/>
        <w:contextualSpacing/>
        <w:jc w:val="both"/>
        <w:rPr>
          <w:color w:val="000000"/>
          <w:lang w:eastAsia="en-US"/>
        </w:rPr>
      </w:pPr>
      <w:r>
        <w:rPr>
          <w:color w:val="000000"/>
          <w:lang w:eastAsia="en-US"/>
        </w:rPr>
        <w:t xml:space="preserve">10. </w:t>
      </w:r>
      <w:r w:rsidRPr="00A77F72">
        <w:rPr>
          <w:color w:val="000000"/>
          <w:lang w:eastAsia="en-US"/>
        </w:rPr>
        <w:t>Порядок установления и оценки применения содержащихся в муниципальных нормативных правовых актах обязательных требований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законом.</w:t>
      </w:r>
    </w:p>
    <w:p w:rsidR="00A77F72" w:rsidRPr="005A639F" w:rsidRDefault="00A77F72" w:rsidP="00A77F72">
      <w:pPr>
        <w:shd w:val="clear" w:color="auto" w:fill="FFFFFF"/>
        <w:ind w:firstLine="567"/>
        <w:contextualSpacing/>
        <w:jc w:val="both"/>
        <w:rPr>
          <w:i/>
          <w:color w:val="000000"/>
          <w:lang w:eastAsia="en-US"/>
        </w:rPr>
      </w:pPr>
      <w:r>
        <w:rPr>
          <w:i/>
          <w:color w:val="000000"/>
          <w:lang w:eastAsia="en-US"/>
        </w:rPr>
        <w:t>(</w:t>
      </w:r>
      <w:r w:rsidRPr="005A639F">
        <w:rPr>
          <w:i/>
          <w:color w:val="000000"/>
          <w:lang w:eastAsia="en-US"/>
        </w:rPr>
        <w:t>част</w:t>
      </w:r>
      <w:r>
        <w:rPr>
          <w:i/>
          <w:color w:val="000000"/>
          <w:lang w:eastAsia="en-US"/>
        </w:rPr>
        <w:t>ь</w:t>
      </w:r>
      <w:r w:rsidRPr="005A639F">
        <w:rPr>
          <w:i/>
          <w:color w:val="000000"/>
          <w:lang w:eastAsia="en-US"/>
        </w:rPr>
        <w:t xml:space="preserve"> </w:t>
      </w:r>
      <w:r>
        <w:rPr>
          <w:i/>
          <w:color w:val="000000"/>
          <w:lang w:eastAsia="en-US"/>
        </w:rPr>
        <w:t>10</w:t>
      </w:r>
      <w:r w:rsidRPr="005A639F">
        <w:rPr>
          <w:i/>
          <w:color w:val="000000"/>
          <w:lang w:eastAsia="en-US"/>
        </w:rPr>
        <w:t xml:space="preserve"> в</w:t>
      </w:r>
      <w:r>
        <w:rPr>
          <w:i/>
          <w:color w:val="000000"/>
          <w:lang w:eastAsia="en-US"/>
        </w:rPr>
        <w:t>ведена</w:t>
      </w:r>
      <w:r w:rsidRPr="005A639F">
        <w:rPr>
          <w:i/>
          <w:color w:val="000000"/>
          <w:lang w:eastAsia="en-US"/>
        </w:rPr>
        <w:t xml:space="preserve"> Закон</w:t>
      </w:r>
      <w:r>
        <w:rPr>
          <w:i/>
          <w:color w:val="000000"/>
          <w:lang w:eastAsia="en-US"/>
        </w:rPr>
        <w:t>ом</w:t>
      </w:r>
      <w:r w:rsidRPr="005A639F">
        <w:rPr>
          <w:i/>
          <w:color w:val="000000"/>
          <w:lang w:eastAsia="en-US"/>
        </w:rPr>
        <w:t xml:space="preserve"> Забайкальского края от 30.12.2021 № 2014-ЗЗК)</w:t>
      </w:r>
    </w:p>
    <w:p w:rsidR="00416C6D" w:rsidRPr="00E35BEF" w:rsidRDefault="00416C6D" w:rsidP="00D904C6">
      <w:pPr>
        <w:shd w:val="clear" w:color="auto" w:fill="FFFFFF"/>
        <w:ind w:firstLine="567"/>
        <w:contextualSpacing/>
        <w:jc w:val="both"/>
        <w:rPr>
          <w:color w:val="000000"/>
          <w:lang w:eastAsia="en-US"/>
        </w:rPr>
      </w:pPr>
    </w:p>
    <w:p w:rsidR="00CF5E24" w:rsidRPr="00E35BEF" w:rsidRDefault="00CF5E24" w:rsidP="00D904C6">
      <w:pPr>
        <w:shd w:val="clear" w:color="auto" w:fill="FFFFFF"/>
        <w:ind w:firstLine="567"/>
        <w:contextualSpacing/>
        <w:jc w:val="center"/>
        <w:rPr>
          <w:b/>
          <w:color w:val="000000"/>
        </w:rPr>
      </w:pPr>
      <w:r w:rsidRPr="00E35BEF">
        <w:rPr>
          <w:b/>
          <w:color w:val="000000"/>
        </w:rPr>
        <w:t xml:space="preserve">Глава 11. </w:t>
      </w:r>
      <w:r w:rsidR="00336B77" w:rsidRPr="00E35BEF">
        <w:rPr>
          <w:b/>
          <w:color w:val="000000"/>
        </w:rPr>
        <w:t>Заключительные и переходные положения</w:t>
      </w:r>
    </w:p>
    <w:p w:rsidR="00A955E5" w:rsidRPr="00E35BEF" w:rsidRDefault="00A955E5" w:rsidP="00D904C6">
      <w:pPr>
        <w:shd w:val="clear" w:color="auto" w:fill="FFFFFF"/>
        <w:ind w:firstLine="567"/>
        <w:contextualSpacing/>
        <w:jc w:val="center"/>
        <w:rPr>
          <w:b/>
          <w:color w:val="000000"/>
        </w:rPr>
      </w:pPr>
    </w:p>
    <w:p w:rsidR="00CF5E24" w:rsidRPr="00E35BEF" w:rsidRDefault="00CF5E24" w:rsidP="00D904C6">
      <w:pPr>
        <w:shd w:val="clear" w:color="auto" w:fill="FFFFFF"/>
        <w:ind w:firstLine="567"/>
        <w:contextualSpacing/>
        <w:jc w:val="both"/>
        <w:outlineLvl w:val="0"/>
        <w:rPr>
          <w:b/>
          <w:bCs/>
          <w:color w:val="000000"/>
        </w:rPr>
      </w:pPr>
      <w:r w:rsidRPr="00E35BEF">
        <w:rPr>
          <w:b/>
          <w:color w:val="000000"/>
        </w:rPr>
        <w:t xml:space="preserve">Статья 41. </w:t>
      </w:r>
      <w:r w:rsidRPr="00E35BEF">
        <w:rPr>
          <w:b/>
          <w:bCs/>
          <w:color w:val="000000"/>
        </w:rPr>
        <w:t>Срок для приведения в соответствие с настоящим Законом края муниципальных нормативных правовых актов и переходные положения</w:t>
      </w:r>
    </w:p>
    <w:p w:rsidR="00CF5E24" w:rsidRPr="00E35BEF" w:rsidRDefault="00CF5E24" w:rsidP="00D904C6">
      <w:pPr>
        <w:pStyle w:val="2"/>
        <w:widowControl/>
        <w:shd w:val="clear" w:color="auto" w:fill="FFFFFF"/>
        <w:ind w:left="0" w:firstLine="567"/>
        <w:jc w:val="both"/>
        <w:rPr>
          <w:rFonts w:eastAsia="Times New Roman"/>
          <w:color w:val="000000"/>
          <w:sz w:val="24"/>
          <w:szCs w:val="24"/>
          <w:lang w:eastAsia="en-US"/>
        </w:rPr>
      </w:pPr>
      <w:r w:rsidRPr="00E35BEF">
        <w:rPr>
          <w:rFonts w:eastAsia="Times New Roman"/>
          <w:color w:val="000000"/>
          <w:sz w:val="24"/>
          <w:szCs w:val="24"/>
          <w:lang w:eastAsia="en-US"/>
        </w:rPr>
        <w:t xml:space="preserve">1. Уставы муниципальных образований и муниципальные </w:t>
      </w:r>
      <w:r w:rsidRPr="00E35BEF">
        <w:rPr>
          <w:bCs/>
          <w:color w:val="000000"/>
          <w:sz w:val="24"/>
          <w:szCs w:val="24"/>
        </w:rPr>
        <w:t xml:space="preserve">нормативные правовые акты </w:t>
      </w:r>
      <w:r w:rsidRPr="00E35BEF">
        <w:rPr>
          <w:rFonts w:eastAsia="Times New Roman"/>
          <w:color w:val="000000"/>
          <w:sz w:val="24"/>
          <w:szCs w:val="24"/>
          <w:lang w:eastAsia="en-US"/>
        </w:rPr>
        <w:t>подлежат приведению в соответствие с положениями настоящего Закона края в течение трех месяцев со дня вступления в силу настоящего Закона края.</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 xml:space="preserve">2. Положения статьи 13 настоящего Закона края применяются после истечения срока полномочий либо досрочного прекращения полномочий представительного органа муниципального образования, депутата, члена выборного органа местного самоуправления, выборного должностного лица местного самоуправления, избранных до вступления в силу настоящего Закона края. </w:t>
      </w:r>
    </w:p>
    <w:p w:rsidR="00416C6D" w:rsidRPr="00E35BEF" w:rsidRDefault="00416C6D" w:rsidP="00D904C6">
      <w:pPr>
        <w:shd w:val="clear" w:color="auto" w:fill="FFFFFF"/>
        <w:ind w:firstLine="567"/>
        <w:contextualSpacing/>
        <w:jc w:val="both"/>
        <w:outlineLvl w:val="0"/>
        <w:rPr>
          <w:b/>
          <w:color w:val="000000"/>
        </w:rPr>
      </w:pPr>
      <w:bookmarkStart w:id="6" w:name="Par3"/>
      <w:bookmarkStart w:id="7" w:name="Par5"/>
      <w:bookmarkEnd w:id="6"/>
      <w:bookmarkEnd w:id="7"/>
    </w:p>
    <w:p w:rsidR="00CF5E24" w:rsidRPr="00E35BEF" w:rsidRDefault="00CF5E24" w:rsidP="00D904C6">
      <w:pPr>
        <w:shd w:val="clear" w:color="auto" w:fill="FFFFFF"/>
        <w:ind w:firstLine="567"/>
        <w:contextualSpacing/>
        <w:jc w:val="both"/>
        <w:outlineLvl w:val="0"/>
        <w:rPr>
          <w:b/>
          <w:bCs/>
          <w:color w:val="000000"/>
        </w:rPr>
      </w:pPr>
      <w:r w:rsidRPr="00E35BEF">
        <w:rPr>
          <w:b/>
          <w:color w:val="000000"/>
        </w:rPr>
        <w:t xml:space="preserve">Статья 42. </w:t>
      </w:r>
      <w:r w:rsidRPr="00E35BEF">
        <w:rPr>
          <w:b/>
          <w:bCs/>
          <w:color w:val="000000"/>
        </w:rPr>
        <w:t xml:space="preserve">Признание </w:t>
      </w:r>
      <w:proofErr w:type="gramStart"/>
      <w:r w:rsidRPr="00E35BEF">
        <w:rPr>
          <w:b/>
          <w:bCs/>
          <w:color w:val="000000"/>
        </w:rPr>
        <w:t>утратившими</w:t>
      </w:r>
      <w:proofErr w:type="gramEnd"/>
      <w:r w:rsidRPr="00E35BEF">
        <w:rPr>
          <w:b/>
          <w:bCs/>
          <w:color w:val="000000"/>
        </w:rPr>
        <w:t xml:space="preserve"> силу отдельных законов Забайкальского края и отдельных положений законов Забайкальского края</w:t>
      </w:r>
    </w:p>
    <w:p w:rsidR="00CF5E24" w:rsidRPr="00E35BEF" w:rsidRDefault="00CF5E24" w:rsidP="00D904C6">
      <w:pPr>
        <w:shd w:val="clear" w:color="auto" w:fill="FFFFFF"/>
        <w:ind w:firstLine="567"/>
        <w:contextualSpacing/>
        <w:jc w:val="both"/>
        <w:rPr>
          <w:color w:val="000000"/>
          <w:lang w:eastAsia="en-US"/>
        </w:rPr>
      </w:pPr>
      <w:r w:rsidRPr="00E35BEF">
        <w:rPr>
          <w:color w:val="000000"/>
          <w:lang w:eastAsia="en-US"/>
        </w:rPr>
        <w:t>Со дня вступления в силу настоящего Закона края признать утратившими силу:</w:t>
      </w:r>
    </w:p>
    <w:p w:rsidR="00CF5E24" w:rsidRPr="00E35BEF" w:rsidRDefault="00CF5E24" w:rsidP="00D904C6">
      <w:pPr>
        <w:pStyle w:val="2"/>
        <w:widowControl/>
        <w:shd w:val="clear" w:color="auto" w:fill="FFFFFF"/>
        <w:ind w:left="0" w:firstLine="567"/>
        <w:jc w:val="both"/>
        <w:rPr>
          <w:color w:val="000000"/>
          <w:sz w:val="24"/>
          <w:szCs w:val="24"/>
        </w:rPr>
      </w:pPr>
      <w:r w:rsidRPr="00E35BEF">
        <w:rPr>
          <w:color w:val="000000"/>
          <w:sz w:val="24"/>
          <w:szCs w:val="24"/>
        </w:rPr>
        <w:t xml:space="preserve">1) Закон Забайкальского края от 5 сентября 2008 года № 30-ЗЗК </w:t>
      </w:r>
      <w:r w:rsidR="007A5956" w:rsidRPr="00E35BEF">
        <w:rPr>
          <w:color w:val="000000"/>
          <w:sz w:val="24"/>
          <w:szCs w:val="24"/>
        </w:rPr>
        <w:t>«</w:t>
      </w:r>
      <w:r w:rsidRPr="00E35BEF">
        <w:rPr>
          <w:color w:val="000000"/>
          <w:sz w:val="24"/>
          <w:szCs w:val="24"/>
        </w:rPr>
        <w:t>О порядке организации и ведения регистра муниципальных нормативных правовых актов Забайкальского края</w:t>
      </w:r>
      <w:r w:rsidR="007A5956" w:rsidRPr="00E35BEF">
        <w:rPr>
          <w:color w:val="000000"/>
          <w:sz w:val="24"/>
          <w:szCs w:val="24"/>
        </w:rPr>
        <w:t>»</w:t>
      </w:r>
      <w:r w:rsidR="00B65A7B" w:rsidRPr="00E35BEF">
        <w:rPr>
          <w:color w:val="000000"/>
          <w:sz w:val="24"/>
          <w:szCs w:val="24"/>
        </w:rPr>
        <w:t xml:space="preserve"> (</w:t>
      </w:r>
      <w:r w:rsidR="007A5956" w:rsidRPr="00E35BEF">
        <w:rPr>
          <w:color w:val="000000"/>
          <w:sz w:val="24"/>
          <w:szCs w:val="24"/>
        </w:rPr>
        <w:t>«</w:t>
      </w:r>
      <w:r w:rsidRPr="00E35BEF">
        <w:rPr>
          <w:rFonts w:eastAsia="Times New Roman"/>
          <w:color w:val="000000"/>
          <w:sz w:val="24"/>
          <w:szCs w:val="24"/>
          <w:lang w:eastAsia="en-US"/>
        </w:rPr>
        <w:t>Забайкальский рабочий</w:t>
      </w:r>
      <w:r w:rsidR="007A5956" w:rsidRPr="00E35BEF">
        <w:rPr>
          <w:rFonts w:eastAsia="Times New Roman"/>
          <w:color w:val="000000"/>
          <w:sz w:val="24"/>
          <w:szCs w:val="24"/>
          <w:lang w:eastAsia="en-US"/>
        </w:rPr>
        <w:t>»</w:t>
      </w:r>
      <w:r w:rsidRPr="00E35BEF">
        <w:rPr>
          <w:rFonts w:eastAsia="Times New Roman"/>
          <w:color w:val="000000"/>
          <w:sz w:val="24"/>
          <w:szCs w:val="24"/>
          <w:lang w:eastAsia="en-US"/>
        </w:rPr>
        <w:t>, 6 октября 2008 года, № 187)</w:t>
      </w:r>
      <w:r w:rsidRPr="00E35BEF">
        <w:rPr>
          <w:color w:val="000000"/>
          <w:sz w:val="24"/>
          <w:szCs w:val="24"/>
        </w:rPr>
        <w:t>;</w:t>
      </w:r>
    </w:p>
    <w:p w:rsidR="00CF5E24" w:rsidRPr="00E35BEF" w:rsidRDefault="00CF5E24" w:rsidP="00D904C6">
      <w:pPr>
        <w:shd w:val="clear" w:color="auto" w:fill="FFFFFF"/>
        <w:ind w:firstLine="567"/>
        <w:contextualSpacing/>
        <w:jc w:val="both"/>
        <w:rPr>
          <w:color w:val="000000"/>
          <w:lang w:eastAsia="en-US"/>
        </w:rPr>
      </w:pPr>
      <w:r w:rsidRPr="00E35BEF">
        <w:rPr>
          <w:color w:val="000000"/>
        </w:rPr>
        <w:t xml:space="preserve">2) Закон Забайкальского края от 18 февраля 2009 года № 132-ЗЗК </w:t>
      </w:r>
      <w:r w:rsidR="007A5956" w:rsidRPr="00E35BEF">
        <w:rPr>
          <w:color w:val="000000"/>
        </w:rPr>
        <w:t>«</w:t>
      </w:r>
      <w:r w:rsidRPr="00E35BEF">
        <w:rPr>
          <w:color w:val="000000"/>
        </w:rPr>
        <w:t xml:space="preserve">О внесении изменений в Закон Забайкальского края </w:t>
      </w:r>
      <w:r w:rsidR="007A5956" w:rsidRPr="00E35BEF">
        <w:rPr>
          <w:color w:val="000000"/>
        </w:rPr>
        <w:t>«</w:t>
      </w:r>
      <w:r w:rsidRPr="00E35BEF">
        <w:rPr>
          <w:color w:val="000000"/>
        </w:rPr>
        <w:t>О порядке организации и ведения регистра муниципальных нормативных правовых актов Забайкальского края</w:t>
      </w:r>
      <w:r w:rsidR="007A5956" w:rsidRPr="00E35BEF">
        <w:rPr>
          <w:color w:val="000000"/>
        </w:rPr>
        <w:t>»</w:t>
      </w:r>
      <w:r w:rsidRPr="00E35BEF">
        <w:rPr>
          <w:color w:val="000000"/>
        </w:rPr>
        <w:t xml:space="preserve"> (</w:t>
      </w:r>
      <w:r w:rsidR="007A5956" w:rsidRPr="00E35BEF">
        <w:rPr>
          <w:color w:val="000000"/>
        </w:rPr>
        <w:t>«</w:t>
      </w:r>
      <w:r w:rsidRPr="00E35BEF">
        <w:rPr>
          <w:color w:val="000000"/>
          <w:lang w:eastAsia="en-US"/>
        </w:rPr>
        <w:t>Забайкальский рабочий</w:t>
      </w:r>
      <w:r w:rsidR="007A5956" w:rsidRPr="00E35BEF">
        <w:rPr>
          <w:color w:val="000000"/>
          <w:lang w:eastAsia="en-US"/>
        </w:rPr>
        <w:t>»</w:t>
      </w:r>
      <w:r w:rsidRPr="00E35BEF">
        <w:rPr>
          <w:color w:val="000000"/>
          <w:lang w:eastAsia="en-US"/>
        </w:rPr>
        <w:t>, 25 февраля 2009 года, № 35</w:t>
      </w:r>
      <w:r w:rsidRPr="00E35BEF">
        <w:rPr>
          <w:color w:val="000000"/>
        </w:rPr>
        <w:t>);</w:t>
      </w:r>
    </w:p>
    <w:p w:rsidR="00CF5E24" w:rsidRPr="00E35BEF" w:rsidRDefault="00CF5E24" w:rsidP="00D904C6">
      <w:pPr>
        <w:shd w:val="clear" w:color="auto" w:fill="FFFFFF"/>
        <w:ind w:firstLine="567"/>
        <w:contextualSpacing/>
        <w:jc w:val="both"/>
        <w:rPr>
          <w:color w:val="000000"/>
        </w:rPr>
      </w:pPr>
      <w:r w:rsidRPr="00E35BEF">
        <w:rPr>
          <w:color w:val="000000"/>
        </w:rPr>
        <w:t xml:space="preserve">3) Закон Забайкальского края от 28 мая 2009 года № 172-ЗЗК </w:t>
      </w:r>
      <w:r w:rsidR="007A5956" w:rsidRPr="00E35BEF">
        <w:rPr>
          <w:color w:val="000000"/>
        </w:rPr>
        <w:t>«</w:t>
      </w:r>
      <w:r w:rsidRPr="00E35BEF">
        <w:rPr>
          <w:color w:val="000000"/>
        </w:rPr>
        <w:t xml:space="preserve">О внесении изменения в статью 6 Закона Забайкальского края </w:t>
      </w:r>
      <w:r w:rsidR="007A5956" w:rsidRPr="00E35BEF">
        <w:rPr>
          <w:color w:val="000000"/>
        </w:rPr>
        <w:t>«</w:t>
      </w:r>
      <w:r w:rsidRPr="00E35BEF">
        <w:rPr>
          <w:color w:val="000000"/>
        </w:rPr>
        <w:t xml:space="preserve">О порядке организации и ведения регистра муниципальных </w:t>
      </w:r>
      <w:r w:rsidRPr="00E35BEF">
        <w:rPr>
          <w:color w:val="000000"/>
        </w:rPr>
        <w:lastRenderedPageBreak/>
        <w:t>нормативных правовых актов Забайкальского края</w:t>
      </w:r>
      <w:r w:rsidR="007A5956" w:rsidRPr="00E35BEF">
        <w:rPr>
          <w:color w:val="000000"/>
        </w:rPr>
        <w:t>»</w:t>
      </w:r>
      <w:r w:rsidRPr="00E35BEF">
        <w:rPr>
          <w:color w:val="000000"/>
        </w:rPr>
        <w:t xml:space="preserve"> (</w:t>
      </w:r>
      <w:r w:rsidR="007A5956" w:rsidRPr="00E35BEF">
        <w:rPr>
          <w:color w:val="000000"/>
        </w:rPr>
        <w:t>«</w:t>
      </w:r>
      <w:r w:rsidRPr="00E35BEF">
        <w:rPr>
          <w:color w:val="000000"/>
          <w:lang w:eastAsia="en-US"/>
        </w:rPr>
        <w:t>Забайкальский рабочий</w:t>
      </w:r>
      <w:r w:rsidR="007A5956" w:rsidRPr="00E35BEF">
        <w:rPr>
          <w:color w:val="000000"/>
          <w:lang w:eastAsia="en-US"/>
        </w:rPr>
        <w:t>»</w:t>
      </w:r>
      <w:r w:rsidRPr="00E35BEF">
        <w:rPr>
          <w:color w:val="000000"/>
          <w:lang w:eastAsia="en-US"/>
        </w:rPr>
        <w:t>, 30 мая 2009 года, № 99-100</w:t>
      </w:r>
      <w:r w:rsidRPr="00E35BEF">
        <w:rPr>
          <w:color w:val="000000"/>
        </w:rPr>
        <w:t>);</w:t>
      </w:r>
    </w:p>
    <w:p w:rsidR="00CF5E24" w:rsidRPr="00E35BEF" w:rsidRDefault="00CF5E24" w:rsidP="00D904C6">
      <w:pPr>
        <w:shd w:val="clear" w:color="auto" w:fill="FFFFFF"/>
        <w:ind w:firstLine="567"/>
        <w:contextualSpacing/>
        <w:jc w:val="both"/>
        <w:rPr>
          <w:color w:val="000000"/>
        </w:rPr>
      </w:pPr>
      <w:r w:rsidRPr="00E35BEF">
        <w:rPr>
          <w:color w:val="000000"/>
        </w:rPr>
        <w:t xml:space="preserve">5) Закон Забайкальского края от 11 ноября 2009 года № 253-ЗЗК </w:t>
      </w:r>
      <w:r w:rsidR="007A5956" w:rsidRPr="00E35BEF">
        <w:rPr>
          <w:color w:val="000000"/>
        </w:rPr>
        <w:t>«</w:t>
      </w:r>
      <w:r w:rsidRPr="00E35BEF">
        <w:rPr>
          <w:color w:val="000000"/>
        </w:rPr>
        <w:t xml:space="preserve">О внесении изменений в Закон Забайкальского края </w:t>
      </w:r>
      <w:r w:rsidR="007A5956" w:rsidRPr="00E35BEF">
        <w:rPr>
          <w:color w:val="000000"/>
        </w:rPr>
        <w:t>«</w:t>
      </w:r>
      <w:r w:rsidRPr="00E35BEF">
        <w:rPr>
          <w:color w:val="000000"/>
        </w:rPr>
        <w:t>О порядке организации и ведения регистра муниципальных нормативных правовых актов Забайкальского края</w:t>
      </w:r>
      <w:r w:rsidR="007A5956" w:rsidRPr="00E35BEF">
        <w:rPr>
          <w:color w:val="000000"/>
        </w:rPr>
        <w:t>»</w:t>
      </w:r>
      <w:r w:rsidRPr="00E35BEF">
        <w:rPr>
          <w:color w:val="000000"/>
        </w:rPr>
        <w:t xml:space="preserve"> (</w:t>
      </w:r>
      <w:r w:rsidR="007A5956" w:rsidRPr="00E35BEF">
        <w:rPr>
          <w:color w:val="000000"/>
        </w:rPr>
        <w:t>«</w:t>
      </w:r>
      <w:r w:rsidRPr="00E35BEF">
        <w:rPr>
          <w:color w:val="000000"/>
          <w:lang w:eastAsia="en-US"/>
        </w:rPr>
        <w:t>Забайкальский рабочий</w:t>
      </w:r>
      <w:r w:rsidR="007A5956" w:rsidRPr="00E35BEF">
        <w:rPr>
          <w:color w:val="000000"/>
          <w:lang w:eastAsia="en-US"/>
        </w:rPr>
        <w:t>»</w:t>
      </w:r>
      <w:r w:rsidRPr="00E35BEF">
        <w:rPr>
          <w:color w:val="000000"/>
          <w:lang w:eastAsia="en-US"/>
        </w:rPr>
        <w:t>, 13 ноября 2009 года, № 211</w:t>
      </w:r>
      <w:r w:rsidRPr="00E35BEF">
        <w:rPr>
          <w:color w:val="000000"/>
        </w:rPr>
        <w:t>);</w:t>
      </w:r>
    </w:p>
    <w:p w:rsidR="00CF5E24" w:rsidRPr="00E35BEF" w:rsidRDefault="00CF5E24" w:rsidP="00D904C6">
      <w:pPr>
        <w:shd w:val="clear" w:color="auto" w:fill="FFFFFF"/>
        <w:ind w:firstLine="567"/>
        <w:contextualSpacing/>
        <w:jc w:val="both"/>
        <w:rPr>
          <w:color w:val="000000"/>
          <w:lang w:eastAsia="en-US"/>
        </w:rPr>
      </w:pPr>
      <w:r w:rsidRPr="00E35BEF">
        <w:rPr>
          <w:color w:val="000000"/>
        </w:rPr>
        <w:t xml:space="preserve">6) Закон Забайкальского края от 29 марта 2010 года № 342-ЗЗК </w:t>
      </w:r>
      <w:r w:rsidR="007A5956" w:rsidRPr="00E35BEF">
        <w:rPr>
          <w:color w:val="000000"/>
        </w:rPr>
        <w:t>«</w:t>
      </w:r>
      <w:r w:rsidRPr="00E35BEF">
        <w:rPr>
          <w:color w:val="000000"/>
        </w:rPr>
        <w:t xml:space="preserve">О внесении изменений в статью 6 Закона Забайкальского края </w:t>
      </w:r>
      <w:r w:rsidR="007A5956" w:rsidRPr="00E35BEF">
        <w:rPr>
          <w:color w:val="000000"/>
        </w:rPr>
        <w:t>«</w:t>
      </w:r>
      <w:r w:rsidRPr="00E35BEF">
        <w:rPr>
          <w:color w:val="000000"/>
        </w:rPr>
        <w:t xml:space="preserve">О порядке организации и ведения регистра муниципальных нормативных правовых </w:t>
      </w:r>
      <w:r w:rsidRPr="00E35BEF">
        <w:rPr>
          <w:color w:val="000000"/>
          <w:spacing w:val="-4"/>
        </w:rPr>
        <w:t>актов Забайкальского края</w:t>
      </w:r>
      <w:r w:rsidR="007A5956" w:rsidRPr="00E35BEF">
        <w:rPr>
          <w:color w:val="000000"/>
          <w:spacing w:val="-4"/>
        </w:rPr>
        <w:t>»</w:t>
      </w:r>
      <w:r w:rsidRPr="00E35BEF">
        <w:rPr>
          <w:color w:val="000000"/>
          <w:spacing w:val="-4"/>
        </w:rPr>
        <w:t xml:space="preserve"> (</w:t>
      </w:r>
      <w:r w:rsidR="007A5956" w:rsidRPr="00E35BEF">
        <w:rPr>
          <w:color w:val="000000"/>
          <w:spacing w:val="-4"/>
        </w:rPr>
        <w:t>«</w:t>
      </w:r>
      <w:r w:rsidRPr="00E35BEF">
        <w:rPr>
          <w:color w:val="000000"/>
          <w:spacing w:val="-4"/>
          <w:lang w:eastAsia="en-US"/>
        </w:rPr>
        <w:t>Забайкальский рабочий</w:t>
      </w:r>
      <w:r w:rsidR="007A5956" w:rsidRPr="00E35BEF">
        <w:rPr>
          <w:color w:val="000000"/>
          <w:spacing w:val="-4"/>
          <w:lang w:eastAsia="en-US"/>
        </w:rPr>
        <w:t>»</w:t>
      </w:r>
      <w:r w:rsidRPr="00E35BEF">
        <w:rPr>
          <w:color w:val="000000"/>
          <w:spacing w:val="-4"/>
          <w:lang w:eastAsia="en-US"/>
        </w:rPr>
        <w:t>, 5 апреля 2010 года, № 56</w:t>
      </w:r>
      <w:r w:rsidRPr="00E35BEF">
        <w:rPr>
          <w:color w:val="000000"/>
          <w:spacing w:val="-4"/>
        </w:rPr>
        <w:t>);</w:t>
      </w:r>
    </w:p>
    <w:p w:rsidR="00CF5E24" w:rsidRPr="00E35BEF" w:rsidRDefault="00CF5E24" w:rsidP="00D904C6">
      <w:pPr>
        <w:shd w:val="clear" w:color="auto" w:fill="FFFFFF"/>
        <w:ind w:firstLine="567"/>
        <w:contextualSpacing/>
        <w:jc w:val="both"/>
        <w:rPr>
          <w:color w:val="000000"/>
        </w:rPr>
      </w:pPr>
      <w:r w:rsidRPr="00E35BEF">
        <w:rPr>
          <w:color w:val="000000"/>
        </w:rPr>
        <w:t xml:space="preserve">9) Закон Забайкальского края от 12 июля 2011 года № 538-ЗЗК </w:t>
      </w:r>
      <w:r w:rsidR="007A5956" w:rsidRPr="00E35BEF">
        <w:rPr>
          <w:color w:val="000000"/>
        </w:rPr>
        <w:t>«</w:t>
      </w:r>
      <w:r w:rsidRPr="00E35BEF">
        <w:rPr>
          <w:color w:val="000000"/>
        </w:rPr>
        <w:t xml:space="preserve">О внесении изменений в Закон Забайкальского края </w:t>
      </w:r>
      <w:r w:rsidR="007A5956" w:rsidRPr="00E35BEF">
        <w:rPr>
          <w:color w:val="000000"/>
        </w:rPr>
        <w:t>«</w:t>
      </w:r>
      <w:r w:rsidRPr="00E35BEF">
        <w:rPr>
          <w:color w:val="000000"/>
        </w:rPr>
        <w:t>О порядке организации и ведения регистра муниципальных нормативных правовых актов Забайкальского края</w:t>
      </w:r>
      <w:r w:rsidR="007A5956" w:rsidRPr="00E35BEF">
        <w:rPr>
          <w:color w:val="000000"/>
        </w:rPr>
        <w:t>»</w:t>
      </w:r>
      <w:r w:rsidRPr="00E35BEF">
        <w:rPr>
          <w:color w:val="000000"/>
        </w:rPr>
        <w:t xml:space="preserve"> (</w:t>
      </w:r>
      <w:r w:rsidR="007A5956" w:rsidRPr="00E35BEF">
        <w:rPr>
          <w:color w:val="000000"/>
        </w:rPr>
        <w:t>«</w:t>
      </w:r>
      <w:r w:rsidRPr="00E35BEF">
        <w:rPr>
          <w:color w:val="000000"/>
          <w:lang w:eastAsia="en-US"/>
        </w:rPr>
        <w:t>Забайкальский рабочий</w:t>
      </w:r>
      <w:r w:rsidR="007A5956" w:rsidRPr="00E35BEF">
        <w:rPr>
          <w:color w:val="000000"/>
          <w:lang w:eastAsia="en-US"/>
        </w:rPr>
        <w:t>»</w:t>
      </w:r>
      <w:r w:rsidRPr="00E35BEF">
        <w:rPr>
          <w:color w:val="000000"/>
          <w:lang w:eastAsia="en-US"/>
        </w:rPr>
        <w:t>, 18 июля 2011 года, № 137</w:t>
      </w:r>
      <w:r w:rsidRPr="00E35BEF">
        <w:rPr>
          <w:color w:val="000000"/>
        </w:rPr>
        <w:t>);</w:t>
      </w:r>
    </w:p>
    <w:p w:rsidR="00CF5E24" w:rsidRPr="00E35BEF" w:rsidRDefault="00CF5E24" w:rsidP="00D904C6">
      <w:pPr>
        <w:shd w:val="clear" w:color="auto" w:fill="FFFFFF"/>
        <w:ind w:firstLine="567"/>
        <w:contextualSpacing/>
        <w:jc w:val="both"/>
        <w:rPr>
          <w:color w:val="000000"/>
        </w:rPr>
      </w:pPr>
      <w:r w:rsidRPr="00E35BEF">
        <w:rPr>
          <w:color w:val="000000"/>
        </w:rPr>
        <w:t xml:space="preserve">13) статью 1 Закона Забайкальского края от 6 ноября 2012 года № 740-ЗЗК </w:t>
      </w:r>
      <w:r w:rsidR="007A5956" w:rsidRPr="00E35BEF">
        <w:rPr>
          <w:color w:val="000000"/>
        </w:rPr>
        <w:t>«</w:t>
      </w:r>
      <w:r w:rsidRPr="00E35BEF">
        <w:rPr>
          <w:color w:val="000000"/>
        </w:rPr>
        <w:t>О внесении изменений в отдельные законы Забайкальского края по вопросам организации и ведения регистра муниципальных нормативных пра</w:t>
      </w:r>
      <w:r w:rsidR="009809AE" w:rsidRPr="00E35BEF">
        <w:rPr>
          <w:color w:val="000000"/>
        </w:rPr>
        <w:t>вовых актов Забайкальского края</w:t>
      </w:r>
      <w:r w:rsidR="007A5956" w:rsidRPr="00E35BEF">
        <w:rPr>
          <w:color w:val="000000"/>
        </w:rPr>
        <w:t>»</w:t>
      </w:r>
      <w:r w:rsidR="009809AE" w:rsidRPr="00E35BEF">
        <w:rPr>
          <w:color w:val="000000"/>
        </w:rPr>
        <w:t xml:space="preserve"> (</w:t>
      </w:r>
      <w:r w:rsidR="007A5956" w:rsidRPr="00E35BEF">
        <w:rPr>
          <w:color w:val="000000"/>
        </w:rPr>
        <w:t>«</w:t>
      </w:r>
      <w:r w:rsidRPr="00E35BEF">
        <w:rPr>
          <w:color w:val="000000"/>
          <w:lang w:eastAsia="en-US"/>
        </w:rPr>
        <w:t>Забайкальский рабочий</w:t>
      </w:r>
      <w:r w:rsidR="007A5956" w:rsidRPr="00E35BEF">
        <w:rPr>
          <w:color w:val="000000"/>
          <w:lang w:eastAsia="en-US"/>
        </w:rPr>
        <w:t>»</w:t>
      </w:r>
      <w:r w:rsidRPr="00E35BEF">
        <w:rPr>
          <w:color w:val="000000"/>
          <w:lang w:eastAsia="en-US"/>
        </w:rPr>
        <w:t>, 12 ноября 2012 года, № 220</w:t>
      </w:r>
      <w:r w:rsidRPr="00E35BEF">
        <w:rPr>
          <w:color w:val="000000"/>
        </w:rPr>
        <w:t>);</w:t>
      </w:r>
    </w:p>
    <w:p w:rsidR="00CF5E24" w:rsidRPr="00D41E2F" w:rsidRDefault="00CF5E24" w:rsidP="00D904C6">
      <w:pPr>
        <w:shd w:val="clear" w:color="auto" w:fill="FFFFFF"/>
        <w:ind w:firstLine="567"/>
        <w:contextualSpacing/>
        <w:jc w:val="both"/>
      </w:pPr>
      <w:r w:rsidRPr="00D41E2F">
        <w:t xml:space="preserve">14) статью 1 Закона Забайкальского края от 25 декабря 2012 года № 763-ЗЗК </w:t>
      </w:r>
      <w:r w:rsidR="007A5956" w:rsidRPr="00D41E2F">
        <w:t>«</w:t>
      </w:r>
      <w:r w:rsidRPr="00D41E2F">
        <w:t>О внесении изменений в отдельные законы Забайкальского края</w:t>
      </w:r>
      <w:r w:rsidR="007A5956" w:rsidRPr="00D41E2F">
        <w:t>»</w:t>
      </w:r>
      <w:r w:rsidRPr="00D41E2F">
        <w:t xml:space="preserve"> (</w:t>
      </w:r>
      <w:r w:rsidR="007A5956" w:rsidRPr="00D41E2F">
        <w:t>«</w:t>
      </w:r>
      <w:r w:rsidRPr="00D41E2F">
        <w:rPr>
          <w:lang w:eastAsia="en-US"/>
        </w:rPr>
        <w:t>Забайкальский рабочий</w:t>
      </w:r>
      <w:r w:rsidR="007A5956" w:rsidRPr="00D41E2F">
        <w:rPr>
          <w:lang w:eastAsia="en-US"/>
        </w:rPr>
        <w:t>»</w:t>
      </w:r>
      <w:r w:rsidRPr="00D41E2F">
        <w:rPr>
          <w:lang w:eastAsia="en-US"/>
        </w:rPr>
        <w:t>, 28 декабря 2012 года, № 248</w:t>
      </w:r>
      <w:r w:rsidRPr="00D41E2F">
        <w:t>);</w:t>
      </w:r>
    </w:p>
    <w:p w:rsidR="00CF5E24" w:rsidRPr="00E35BEF" w:rsidRDefault="00CF5E24" w:rsidP="00D904C6">
      <w:pPr>
        <w:pStyle w:val="ConsPlusNormal"/>
        <w:widowControl/>
        <w:shd w:val="clear" w:color="auto" w:fill="FFFFFF"/>
        <w:ind w:firstLine="567"/>
        <w:contextualSpacing/>
        <w:jc w:val="both"/>
        <w:rPr>
          <w:rFonts w:ascii="Times New Roman" w:hAnsi="Times New Roman" w:cs="Times New Roman"/>
          <w:color w:val="000000"/>
          <w:sz w:val="24"/>
          <w:szCs w:val="24"/>
          <w:lang w:eastAsia="en-US"/>
        </w:rPr>
      </w:pPr>
      <w:r w:rsidRPr="00E35BEF">
        <w:rPr>
          <w:rFonts w:ascii="Times New Roman" w:hAnsi="Times New Roman" w:cs="Times New Roman"/>
          <w:color w:val="000000"/>
          <w:sz w:val="24"/>
          <w:szCs w:val="24"/>
        </w:rPr>
        <w:t xml:space="preserve">1) Закон Забайкальского края от 31 октября 2014 года № 1071-ЗЗК </w:t>
      </w:r>
      <w:r w:rsidR="007A5956" w:rsidRPr="00E35BEF">
        <w:rPr>
          <w:rFonts w:ascii="Times New Roman" w:hAnsi="Times New Roman" w:cs="Times New Roman"/>
          <w:color w:val="000000"/>
          <w:sz w:val="24"/>
          <w:szCs w:val="24"/>
        </w:rPr>
        <w:t>«</w:t>
      </w:r>
      <w:r w:rsidRPr="00E35BEF">
        <w:rPr>
          <w:rFonts w:ascii="Times New Roman" w:hAnsi="Times New Roman" w:cs="Times New Roman"/>
          <w:color w:val="000000"/>
          <w:sz w:val="24"/>
          <w:szCs w:val="24"/>
        </w:rPr>
        <w:t>О внесении изменения в статью 2 Закон</w:t>
      </w:r>
      <w:r w:rsidR="007D2FED" w:rsidRPr="00E35BEF">
        <w:rPr>
          <w:rFonts w:ascii="Times New Roman" w:hAnsi="Times New Roman" w:cs="Times New Roman"/>
          <w:color w:val="000000"/>
          <w:sz w:val="24"/>
          <w:szCs w:val="24"/>
        </w:rPr>
        <w:t xml:space="preserve">а Забайкальского края </w:t>
      </w:r>
      <w:r w:rsidR="007A5956" w:rsidRPr="00E35BEF">
        <w:rPr>
          <w:rFonts w:ascii="Times New Roman" w:hAnsi="Times New Roman" w:cs="Times New Roman"/>
          <w:color w:val="000000"/>
          <w:sz w:val="24"/>
          <w:szCs w:val="24"/>
        </w:rPr>
        <w:t>«</w:t>
      </w:r>
      <w:r w:rsidRPr="00E35BEF">
        <w:rPr>
          <w:rFonts w:ascii="Times New Roman" w:hAnsi="Times New Roman" w:cs="Times New Roman"/>
          <w:color w:val="000000"/>
          <w:sz w:val="24"/>
          <w:szCs w:val="24"/>
        </w:rPr>
        <w:t>О порядке организации и ведения регистра муниципальных нормативных правовых ак</w:t>
      </w:r>
      <w:r w:rsidR="007D2FED" w:rsidRPr="00E35BEF">
        <w:rPr>
          <w:rFonts w:ascii="Times New Roman" w:hAnsi="Times New Roman" w:cs="Times New Roman"/>
          <w:color w:val="000000"/>
          <w:sz w:val="24"/>
          <w:szCs w:val="24"/>
        </w:rPr>
        <w:t>тов Забайкальского края</w:t>
      </w:r>
      <w:r w:rsidR="007A5956" w:rsidRPr="00E35BEF">
        <w:rPr>
          <w:rFonts w:ascii="Times New Roman" w:hAnsi="Times New Roman" w:cs="Times New Roman"/>
          <w:color w:val="000000"/>
          <w:sz w:val="24"/>
          <w:szCs w:val="24"/>
        </w:rPr>
        <w:t>»</w:t>
      </w:r>
      <w:r w:rsidRPr="00E35BEF">
        <w:rPr>
          <w:rFonts w:ascii="Times New Roman" w:hAnsi="Times New Roman" w:cs="Times New Roman"/>
          <w:color w:val="000000"/>
          <w:sz w:val="24"/>
          <w:szCs w:val="24"/>
        </w:rPr>
        <w:t xml:space="preserve"> (</w:t>
      </w:r>
      <w:r w:rsidR="007A5956" w:rsidRPr="00E35BEF">
        <w:rPr>
          <w:rFonts w:ascii="Times New Roman" w:hAnsi="Times New Roman" w:cs="Times New Roman"/>
          <w:color w:val="000000"/>
          <w:sz w:val="24"/>
          <w:szCs w:val="24"/>
        </w:rPr>
        <w:t>«</w:t>
      </w:r>
      <w:r w:rsidRPr="00E35BEF">
        <w:rPr>
          <w:rFonts w:ascii="Times New Roman" w:hAnsi="Times New Roman" w:cs="Times New Roman"/>
          <w:color w:val="000000"/>
          <w:sz w:val="24"/>
          <w:szCs w:val="24"/>
        </w:rPr>
        <w:t>Забайкальский рабочий</w:t>
      </w:r>
      <w:r w:rsidR="007A5956" w:rsidRPr="00E35BEF">
        <w:rPr>
          <w:rFonts w:ascii="Times New Roman" w:hAnsi="Times New Roman" w:cs="Times New Roman"/>
          <w:color w:val="000000"/>
          <w:sz w:val="24"/>
          <w:szCs w:val="24"/>
        </w:rPr>
        <w:t>»</w:t>
      </w:r>
      <w:r w:rsidRPr="00E35BEF">
        <w:rPr>
          <w:rFonts w:ascii="Times New Roman" w:hAnsi="Times New Roman" w:cs="Times New Roman"/>
          <w:color w:val="000000"/>
          <w:sz w:val="24"/>
          <w:szCs w:val="24"/>
        </w:rPr>
        <w:t>, 7 ноября 2014 года,</w:t>
      </w:r>
      <w:r w:rsidR="00CE179B" w:rsidRPr="00E35BEF">
        <w:rPr>
          <w:rFonts w:ascii="Times New Roman" w:hAnsi="Times New Roman" w:cs="Times New Roman"/>
          <w:color w:val="000000"/>
          <w:sz w:val="24"/>
          <w:szCs w:val="24"/>
        </w:rPr>
        <w:t xml:space="preserve"> </w:t>
      </w:r>
      <w:r w:rsidRPr="00E35BEF">
        <w:rPr>
          <w:rFonts w:ascii="Times New Roman" w:hAnsi="Times New Roman" w:cs="Times New Roman"/>
          <w:color w:val="000000"/>
          <w:sz w:val="24"/>
          <w:szCs w:val="24"/>
        </w:rPr>
        <w:t>№ 212);</w:t>
      </w:r>
    </w:p>
    <w:p w:rsidR="00CF5E24" w:rsidRPr="00E35BEF" w:rsidRDefault="00CF5E24" w:rsidP="00D904C6">
      <w:pPr>
        <w:shd w:val="clear" w:color="auto" w:fill="FFFFFF"/>
        <w:ind w:firstLine="567"/>
        <w:contextualSpacing/>
        <w:jc w:val="both"/>
        <w:rPr>
          <w:color w:val="000000"/>
        </w:rPr>
      </w:pPr>
      <w:r w:rsidRPr="00E35BEF">
        <w:rPr>
          <w:color w:val="000000"/>
        </w:rPr>
        <w:t xml:space="preserve">24) Закон Забайкальского края от 30 апреля 2015 года № 1167-ЗЗК </w:t>
      </w:r>
      <w:r w:rsidR="007A5956" w:rsidRPr="00E35BEF">
        <w:rPr>
          <w:color w:val="000000"/>
        </w:rPr>
        <w:t>«</w:t>
      </w:r>
      <w:r w:rsidRPr="00E35BEF">
        <w:rPr>
          <w:color w:val="000000"/>
        </w:rPr>
        <w:t xml:space="preserve">О внесении изменений в Закон Забайкальского края </w:t>
      </w:r>
      <w:r w:rsidR="007A5956" w:rsidRPr="00E35BEF">
        <w:rPr>
          <w:color w:val="000000"/>
        </w:rPr>
        <w:t>«</w:t>
      </w:r>
      <w:r w:rsidRPr="00E35BEF">
        <w:rPr>
          <w:color w:val="000000"/>
        </w:rPr>
        <w:t>О порядке организации и ведения регистра муниципальных нормативных правовых актов Забайкальского края</w:t>
      </w:r>
      <w:r w:rsidR="007A5956" w:rsidRPr="00E35BEF">
        <w:rPr>
          <w:color w:val="000000"/>
        </w:rPr>
        <w:t>»</w:t>
      </w:r>
      <w:r w:rsidRPr="00E35BEF">
        <w:rPr>
          <w:color w:val="000000"/>
        </w:rPr>
        <w:t xml:space="preserve"> (</w:t>
      </w:r>
      <w:r w:rsidRPr="00E35BEF">
        <w:rPr>
          <w:color w:val="000000"/>
          <w:lang w:eastAsia="en-US"/>
        </w:rPr>
        <w:t xml:space="preserve">Официальный интернет-портал правовой информации (www.pravo.gov.ru), 30 апреля 2015 года, № </w:t>
      </w:r>
      <w:r w:rsidRPr="00E35BEF">
        <w:rPr>
          <w:rStyle w:val="pagesindoccount"/>
          <w:color w:val="000000"/>
        </w:rPr>
        <w:t>7500201504300011</w:t>
      </w:r>
      <w:r w:rsidR="00D41E2F">
        <w:rPr>
          <w:color w:val="000000"/>
        </w:rPr>
        <w:t xml:space="preserve">). </w:t>
      </w:r>
    </w:p>
    <w:p w:rsidR="00416C6D" w:rsidRPr="00E35BEF" w:rsidRDefault="00416C6D" w:rsidP="00D904C6">
      <w:pPr>
        <w:shd w:val="clear" w:color="auto" w:fill="FFFFFF"/>
        <w:ind w:firstLine="567"/>
        <w:contextualSpacing/>
        <w:jc w:val="both"/>
        <w:outlineLvl w:val="0"/>
        <w:rPr>
          <w:b/>
          <w:color w:val="000000"/>
        </w:rPr>
      </w:pPr>
    </w:p>
    <w:p w:rsidR="00CF5E24" w:rsidRPr="00E35BEF" w:rsidRDefault="00CF5E24" w:rsidP="00D904C6">
      <w:pPr>
        <w:shd w:val="clear" w:color="auto" w:fill="FFFFFF"/>
        <w:ind w:firstLine="567"/>
        <w:contextualSpacing/>
        <w:jc w:val="both"/>
        <w:outlineLvl w:val="0"/>
        <w:rPr>
          <w:b/>
          <w:bCs/>
          <w:color w:val="000000"/>
          <w:lang w:eastAsia="en-US"/>
        </w:rPr>
      </w:pPr>
      <w:r w:rsidRPr="00E35BEF">
        <w:rPr>
          <w:b/>
          <w:color w:val="000000"/>
        </w:rPr>
        <w:t xml:space="preserve">Статья 43. </w:t>
      </w:r>
      <w:r w:rsidRPr="00E35BEF">
        <w:rPr>
          <w:b/>
          <w:bCs/>
          <w:color w:val="000000"/>
          <w:lang w:eastAsia="en-US"/>
        </w:rPr>
        <w:t>Вступление в силу настоящего Закона края</w:t>
      </w:r>
    </w:p>
    <w:p w:rsidR="00CF5E24" w:rsidRPr="00E35BEF" w:rsidRDefault="00CF5E24" w:rsidP="00D904C6">
      <w:pPr>
        <w:shd w:val="clear" w:color="auto" w:fill="FFFFFF"/>
        <w:ind w:firstLine="567"/>
        <w:contextualSpacing/>
        <w:jc w:val="both"/>
        <w:rPr>
          <w:color w:val="000000"/>
        </w:rPr>
      </w:pPr>
      <w:r w:rsidRPr="00E35BEF">
        <w:rPr>
          <w:color w:val="000000"/>
        </w:rPr>
        <w:t>Настоящий Закон края вступает в силу через десять дней после дня его официального опубликования</w:t>
      </w:r>
      <w:r w:rsidRPr="00E35BEF">
        <w:rPr>
          <w:color w:val="000000"/>
          <w:lang w:eastAsia="en-US"/>
        </w:rPr>
        <w:t>.</w:t>
      </w:r>
    </w:p>
    <w:p w:rsidR="001F2644" w:rsidRPr="00E35BEF" w:rsidRDefault="001F2644" w:rsidP="001F2644">
      <w:pPr>
        <w:shd w:val="clear" w:color="auto" w:fill="FFFFFF"/>
        <w:jc w:val="center"/>
        <w:rPr>
          <w:szCs w:val="26"/>
        </w:rPr>
      </w:pPr>
    </w:p>
    <w:p w:rsidR="001F2644" w:rsidRPr="00E35BEF" w:rsidRDefault="001F2644" w:rsidP="001F2644">
      <w:pPr>
        <w:jc w:val="center"/>
        <w:rPr>
          <w:szCs w:val="26"/>
        </w:rPr>
      </w:pPr>
      <w:r w:rsidRPr="00E35BEF">
        <w:rPr>
          <w:szCs w:val="26"/>
        </w:rPr>
        <w:t>_______________</w:t>
      </w:r>
    </w:p>
    <w:p w:rsidR="0063149D" w:rsidRPr="00E35BEF" w:rsidRDefault="0063149D" w:rsidP="0012288F">
      <w:pPr>
        <w:tabs>
          <w:tab w:val="center" w:pos="4677"/>
          <w:tab w:val="left" w:pos="7260"/>
        </w:tabs>
        <w:contextualSpacing/>
        <w:rPr>
          <w:sz w:val="26"/>
          <w:szCs w:val="26"/>
        </w:rPr>
      </w:pPr>
      <w:r w:rsidRPr="00E35BEF">
        <w:rPr>
          <w:sz w:val="26"/>
          <w:szCs w:val="26"/>
        </w:rPr>
        <w:br w:type="page"/>
      </w:r>
    </w:p>
    <w:p w:rsidR="0063149D" w:rsidRPr="00E35BEF" w:rsidRDefault="0063149D" w:rsidP="00463EE0">
      <w:pPr>
        <w:jc w:val="center"/>
        <w:rPr>
          <w:b/>
          <w:bCs/>
        </w:rPr>
      </w:pPr>
      <w:r w:rsidRPr="00E35BEF">
        <w:rPr>
          <w:b/>
        </w:rPr>
        <w:lastRenderedPageBreak/>
        <w:t>ЗАКОН</w:t>
      </w:r>
      <w:r w:rsidR="00F25EE4" w:rsidRPr="00E35BEF">
        <w:rPr>
          <w:b/>
        </w:rPr>
        <w:t xml:space="preserve"> </w:t>
      </w:r>
      <w:r w:rsidRPr="00E35BEF">
        <w:rPr>
          <w:b/>
        </w:rPr>
        <w:t>ЗАБАЙКАЛЬСКОГО КРАЯ</w:t>
      </w:r>
    </w:p>
    <w:p w:rsidR="00BC5566" w:rsidRPr="00E35BEF" w:rsidRDefault="00BC5566" w:rsidP="00463EE0">
      <w:pPr>
        <w:autoSpaceDE w:val="0"/>
        <w:autoSpaceDN w:val="0"/>
        <w:adjustRightInd w:val="0"/>
        <w:jc w:val="center"/>
        <w:rPr>
          <w:b/>
          <w:color w:val="000000" w:themeColor="text1"/>
        </w:rPr>
      </w:pPr>
      <w:r w:rsidRPr="00E35BEF">
        <w:rPr>
          <w:b/>
          <w:color w:val="000000" w:themeColor="text1"/>
        </w:rPr>
        <w:t>от 29 марта 2010 года № 343-ЗЗК</w:t>
      </w:r>
    </w:p>
    <w:p w:rsidR="00336B77" w:rsidRPr="00E35BEF" w:rsidRDefault="00336B77" w:rsidP="00463EE0">
      <w:pPr>
        <w:jc w:val="center"/>
        <w:rPr>
          <w:b/>
          <w:bCs/>
        </w:rPr>
      </w:pPr>
    </w:p>
    <w:p w:rsidR="0063149D" w:rsidRPr="00E35BEF" w:rsidRDefault="007A5956" w:rsidP="00463EE0">
      <w:pPr>
        <w:jc w:val="center"/>
        <w:rPr>
          <w:b/>
        </w:rPr>
      </w:pPr>
      <w:r w:rsidRPr="00E35BEF">
        <w:rPr>
          <w:b/>
          <w:bCs/>
        </w:rPr>
        <w:t>«</w:t>
      </w:r>
      <w:r w:rsidR="0063149D" w:rsidRPr="00E35BEF">
        <w:rPr>
          <w:b/>
          <w:bCs/>
        </w:rPr>
        <w:t>О наделении органов местного самоуправления</w:t>
      </w:r>
      <w:r w:rsidR="00265E2A" w:rsidRPr="00E35BEF">
        <w:rPr>
          <w:b/>
          <w:bCs/>
        </w:rPr>
        <w:t xml:space="preserve"> </w:t>
      </w:r>
      <w:r w:rsidR="0063149D" w:rsidRPr="00E35BEF">
        <w:rPr>
          <w:b/>
          <w:bCs/>
        </w:rPr>
        <w:t>муниципальных районов</w:t>
      </w:r>
      <w:r w:rsidR="00336B77" w:rsidRPr="00E35BEF">
        <w:rPr>
          <w:b/>
          <w:bCs/>
        </w:rPr>
        <w:t xml:space="preserve"> </w:t>
      </w:r>
      <w:r w:rsidR="0063149D" w:rsidRPr="00E35BEF">
        <w:rPr>
          <w:b/>
          <w:bCs/>
        </w:rPr>
        <w:t>Забайкальского края</w:t>
      </w:r>
      <w:r w:rsidR="00265E2A" w:rsidRPr="00E35BEF">
        <w:rPr>
          <w:b/>
          <w:bCs/>
        </w:rPr>
        <w:t xml:space="preserve"> </w:t>
      </w:r>
      <w:r w:rsidR="0063149D" w:rsidRPr="00E35BEF">
        <w:rPr>
          <w:b/>
          <w:bCs/>
        </w:rPr>
        <w:t>государственными полномочиями по сбору информации</w:t>
      </w:r>
      <w:r w:rsidR="00336B77" w:rsidRPr="00E35BEF">
        <w:rPr>
          <w:b/>
          <w:bCs/>
        </w:rPr>
        <w:t xml:space="preserve"> </w:t>
      </w:r>
      <w:r w:rsidR="0063149D" w:rsidRPr="00E35BEF">
        <w:rPr>
          <w:b/>
          <w:bCs/>
        </w:rPr>
        <w:t xml:space="preserve">от поселений, входящих в </w:t>
      </w:r>
      <w:proofErr w:type="gramStart"/>
      <w:r w:rsidR="0063149D" w:rsidRPr="00E35BEF">
        <w:rPr>
          <w:b/>
          <w:bCs/>
        </w:rPr>
        <w:t>муниципальный</w:t>
      </w:r>
      <w:proofErr w:type="gramEnd"/>
      <w:r w:rsidR="0063149D" w:rsidRPr="00E35BEF">
        <w:rPr>
          <w:b/>
          <w:bCs/>
        </w:rPr>
        <w:t xml:space="preserve"> район,</w:t>
      </w:r>
      <w:r w:rsidR="00265E2A" w:rsidRPr="00E35BEF">
        <w:rPr>
          <w:b/>
          <w:bCs/>
        </w:rPr>
        <w:t xml:space="preserve"> </w:t>
      </w:r>
      <w:r w:rsidR="0063149D" w:rsidRPr="00E35BEF">
        <w:rPr>
          <w:b/>
          <w:bCs/>
        </w:rPr>
        <w:t>необходимой для ведения регистра</w:t>
      </w:r>
      <w:r w:rsidR="00336B77" w:rsidRPr="00E35BEF">
        <w:rPr>
          <w:b/>
          <w:bCs/>
        </w:rPr>
        <w:t xml:space="preserve"> </w:t>
      </w:r>
      <w:r w:rsidR="0063149D" w:rsidRPr="00E35BEF">
        <w:rPr>
          <w:b/>
          <w:bCs/>
        </w:rPr>
        <w:t>муниципальных</w:t>
      </w:r>
      <w:r w:rsidR="00265E2A" w:rsidRPr="00E35BEF">
        <w:rPr>
          <w:b/>
          <w:bCs/>
        </w:rPr>
        <w:t xml:space="preserve"> </w:t>
      </w:r>
      <w:r w:rsidR="0063149D" w:rsidRPr="00E35BEF">
        <w:rPr>
          <w:b/>
          <w:bCs/>
        </w:rPr>
        <w:t>нормативных правовых актов Забайкальского края</w:t>
      </w:r>
      <w:r w:rsidRPr="00E35BEF">
        <w:rPr>
          <w:b/>
          <w:bCs/>
        </w:rPr>
        <w:t>»</w:t>
      </w:r>
    </w:p>
    <w:p w:rsidR="0063149D" w:rsidRPr="00E35BEF" w:rsidRDefault="0063149D" w:rsidP="00463EE0">
      <w:pPr>
        <w:jc w:val="center"/>
        <w:rPr>
          <w:b/>
          <w:i/>
        </w:rPr>
      </w:pPr>
    </w:p>
    <w:p w:rsidR="0063149D" w:rsidRPr="00E35BEF" w:rsidRDefault="0063149D" w:rsidP="00463EE0">
      <w:pPr>
        <w:jc w:val="center"/>
        <w:rPr>
          <w:i/>
          <w:color w:val="000000"/>
          <w:sz w:val="22"/>
        </w:rPr>
      </w:pPr>
      <w:proofErr w:type="gramStart"/>
      <w:r w:rsidRPr="00E35BEF">
        <w:rPr>
          <w:i/>
          <w:color w:val="000000"/>
          <w:sz w:val="22"/>
        </w:rPr>
        <w:t>Принят</w:t>
      </w:r>
      <w:proofErr w:type="gramEnd"/>
      <w:r w:rsidRPr="00E35BEF">
        <w:rPr>
          <w:i/>
          <w:color w:val="000000"/>
          <w:sz w:val="22"/>
        </w:rPr>
        <w:t xml:space="preserve"> Законодательным Собранием Забайкальского края</w:t>
      </w:r>
      <w:r w:rsidR="00265E2A" w:rsidRPr="00E35BEF">
        <w:rPr>
          <w:i/>
          <w:color w:val="000000"/>
          <w:sz w:val="22"/>
        </w:rPr>
        <w:t xml:space="preserve"> </w:t>
      </w:r>
      <w:r w:rsidRPr="00E35BEF">
        <w:rPr>
          <w:i/>
          <w:color w:val="000000"/>
          <w:sz w:val="22"/>
        </w:rPr>
        <w:t>17 марта 2010 года.</w:t>
      </w:r>
    </w:p>
    <w:p w:rsidR="0063149D" w:rsidRPr="00E35BEF" w:rsidRDefault="0063149D" w:rsidP="00463EE0">
      <w:pPr>
        <w:jc w:val="center"/>
        <w:rPr>
          <w:i/>
          <w:sz w:val="22"/>
        </w:rPr>
      </w:pPr>
    </w:p>
    <w:p w:rsidR="00B952FD" w:rsidRPr="00E35BEF" w:rsidRDefault="00B952FD" w:rsidP="00463EE0">
      <w:pPr>
        <w:autoSpaceDE w:val="0"/>
        <w:autoSpaceDN w:val="0"/>
        <w:adjustRightInd w:val="0"/>
        <w:jc w:val="center"/>
        <w:rPr>
          <w:i/>
          <w:iCs/>
          <w:color w:val="000000" w:themeColor="text1"/>
          <w:sz w:val="22"/>
        </w:rPr>
      </w:pPr>
      <w:r w:rsidRPr="00E35BEF">
        <w:rPr>
          <w:i/>
          <w:iCs/>
          <w:sz w:val="22"/>
        </w:rPr>
        <w:t>(в ред. Законов края</w:t>
      </w:r>
      <w:r w:rsidR="00265E2A" w:rsidRPr="00E35BEF">
        <w:rPr>
          <w:i/>
          <w:iCs/>
          <w:sz w:val="22"/>
        </w:rPr>
        <w:t xml:space="preserve"> </w:t>
      </w:r>
      <w:r w:rsidRPr="00E35BEF">
        <w:rPr>
          <w:i/>
          <w:iCs/>
          <w:sz w:val="22"/>
        </w:rPr>
        <w:t xml:space="preserve">от 25.11.2011 </w:t>
      </w:r>
      <w:r w:rsidR="00AD5F44" w:rsidRPr="00E35BEF">
        <w:rPr>
          <w:i/>
          <w:iCs/>
          <w:sz w:val="22"/>
        </w:rPr>
        <w:t>№</w:t>
      </w:r>
      <w:r w:rsidRPr="00E35BEF">
        <w:rPr>
          <w:i/>
          <w:iCs/>
          <w:sz w:val="22"/>
        </w:rPr>
        <w:t xml:space="preserve"> 597-ЗЗК, от 06.11.2012 </w:t>
      </w:r>
      <w:r w:rsidR="00AD5F44" w:rsidRPr="00E35BEF">
        <w:rPr>
          <w:i/>
          <w:iCs/>
          <w:sz w:val="22"/>
        </w:rPr>
        <w:t>№</w:t>
      </w:r>
      <w:r w:rsidRPr="00E35BEF">
        <w:rPr>
          <w:i/>
          <w:iCs/>
          <w:sz w:val="22"/>
        </w:rPr>
        <w:t xml:space="preserve"> 740-ЗЗК,</w:t>
      </w:r>
      <w:r w:rsidR="00265E2A" w:rsidRPr="00E35BEF">
        <w:rPr>
          <w:i/>
          <w:iCs/>
          <w:sz w:val="22"/>
        </w:rPr>
        <w:t xml:space="preserve"> </w:t>
      </w:r>
      <w:r w:rsidRPr="00E35BEF">
        <w:rPr>
          <w:i/>
          <w:iCs/>
          <w:sz w:val="22"/>
        </w:rPr>
        <w:t xml:space="preserve">от 17.12.2013 </w:t>
      </w:r>
      <w:r w:rsidR="00AD5F44" w:rsidRPr="00E35BEF">
        <w:rPr>
          <w:i/>
          <w:iCs/>
          <w:sz w:val="22"/>
        </w:rPr>
        <w:t>№</w:t>
      </w:r>
      <w:r w:rsidRPr="00E35BEF">
        <w:rPr>
          <w:i/>
          <w:iCs/>
          <w:sz w:val="22"/>
        </w:rPr>
        <w:t xml:space="preserve"> 911-ЗЗК, от 22.12.2014 </w:t>
      </w:r>
      <w:r w:rsidR="00AD5F44" w:rsidRPr="00E35BEF">
        <w:rPr>
          <w:i/>
          <w:iCs/>
          <w:sz w:val="22"/>
        </w:rPr>
        <w:t>№</w:t>
      </w:r>
      <w:r w:rsidRPr="00E35BEF">
        <w:rPr>
          <w:i/>
          <w:iCs/>
          <w:sz w:val="22"/>
        </w:rPr>
        <w:t xml:space="preserve"> 1105-ЗЗК</w:t>
      </w:r>
      <w:r w:rsidR="003B3B0E" w:rsidRPr="00E35BEF">
        <w:rPr>
          <w:i/>
          <w:iCs/>
          <w:sz w:val="22"/>
        </w:rPr>
        <w:t xml:space="preserve">, </w:t>
      </w:r>
      <w:proofErr w:type="gramStart"/>
      <w:r w:rsidR="003B3B0E" w:rsidRPr="00E35BEF">
        <w:rPr>
          <w:i/>
          <w:sz w:val="22"/>
        </w:rPr>
        <w:t>от</w:t>
      </w:r>
      <w:proofErr w:type="gramEnd"/>
      <w:r w:rsidR="003B3B0E" w:rsidRPr="00E35BEF">
        <w:rPr>
          <w:i/>
          <w:sz w:val="22"/>
        </w:rPr>
        <w:t xml:space="preserve"> 04.07.2016 </w:t>
      </w:r>
      <w:r w:rsidR="00AD5F44" w:rsidRPr="00E35BEF">
        <w:rPr>
          <w:i/>
          <w:color w:val="000000" w:themeColor="text1"/>
          <w:sz w:val="22"/>
        </w:rPr>
        <w:t>№</w:t>
      </w:r>
      <w:r w:rsidR="003B3B0E" w:rsidRPr="00E35BEF">
        <w:rPr>
          <w:i/>
          <w:color w:val="000000" w:themeColor="text1"/>
          <w:sz w:val="22"/>
        </w:rPr>
        <w:t xml:space="preserve"> 1362-ЗЗК, от 28.11.2016 </w:t>
      </w:r>
      <w:r w:rsidR="00AD5F44" w:rsidRPr="00E35BEF">
        <w:rPr>
          <w:i/>
          <w:color w:val="000000" w:themeColor="text1"/>
          <w:sz w:val="22"/>
        </w:rPr>
        <w:t>№</w:t>
      </w:r>
      <w:r w:rsidR="003B3B0E" w:rsidRPr="00E35BEF">
        <w:rPr>
          <w:i/>
          <w:color w:val="000000" w:themeColor="text1"/>
          <w:sz w:val="22"/>
        </w:rPr>
        <w:t xml:space="preserve"> 1404-ЗЗК, от 23.10.2017 </w:t>
      </w:r>
      <w:r w:rsidR="00AD5F44" w:rsidRPr="00E35BEF">
        <w:rPr>
          <w:i/>
          <w:color w:val="000000" w:themeColor="text1"/>
          <w:sz w:val="22"/>
        </w:rPr>
        <w:t>№</w:t>
      </w:r>
      <w:r w:rsidR="003B3B0E" w:rsidRPr="00E35BEF">
        <w:rPr>
          <w:i/>
          <w:color w:val="000000" w:themeColor="text1"/>
          <w:sz w:val="22"/>
        </w:rPr>
        <w:t xml:space="preserve"> 1523-ЗЗК</w:t>
      </w:r>
      <w:r w:rsidRPr="00E35BEF">
        <w:rPr>
          <w:i/>
          <w:iCs/>
          <w:color w:val="000000" w:themeColor="text1"/>
          <w:sz w:val="22"/>
        </w:rPr>
        <w:t>)</w:t>
      </w:r>
    </w:p>
    <w:p w:rsidR="00B952FD" w:rsidRPr="00E35BEF" w:rsidRDefault="00B952FD" w:rsidP="00463EE0">
      <w:pPr>
        <w:autoSpaceDE w:val="0"/>
        <w:autoSpaceDN w:val="0"/>
        <w:adjustRightInd w:val="0"/>
        <w:ind w:firstLine="567"/>
        <w:jc w:val="both"/>
        <w:outlineLvl w:val="0"/>
        <w:rPr>
          <w:iCs/>
        </w:rPr>
      </w:pPr>
    </w:p>
    <w:p w:rsidR="003B3B0E" w:rsidRPr="00E35BEF" w:rsidRDefault="003B3B0E" w:rsidP="00463EE0">
      <w:pPr>
        <w:autoSpaceDE w:val="0"/>
        <w:autoSpaceDN w:val="0"/>
        <w:adjustRightInd w:val="0"/>
        <w:ind w:firstLine="567"/>
        <w:jc w:val="both"/>
        <w:outlineLvl w:val="0"/>
        <w:rPr>
          <w:b/>
          <w:color w:val="000000" w:themeColor="text1"/>
        </w:rPr>
      </w:pPr>
      <w:r w:rsidRPr="00E35BEF">
        <w:rPr>
          <w:b/>
          <w:color w:val="000000" w:themeColor="text1"/>
        </w:rPr>
        <w:t xml:space="preserve">Статья 1. Наделение органов местного самоуправления муниципальных районов Забайкальского края государственными полномочиями по сбору информации от поселений, входящих в </w:t>
      </w:r>
      <w:proofErr w:type="gramStart"/>
      <w:r w:rsidRPr="00E35BEF">
        <w:rPr>
          <w:b/>
          <w:color w:val="000000" w:themeColor="text1"/>
        </w:rPr>
        <w:t>муниципальный</w:t>
      </w:r>
      <w:proofErr w:type="gramEnd"/>
      <w:r w:rsidRPr="00E35BEF">
        <w:rPr>
          <w:b/>
          <w:color w:val="000000" w:themeColor="text1"/>
        </w:rPr>
        <w:t xml:space="preserve"> район, необходимой для ведения регистра муниципальных нормативных правовых актов Забайкальского края</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1. Наделить органы местного самоуправления муниципальных районов Забайкальского края (далее - органы местного самоуправления) государственными полномочиями по сбору информации от поселений, входящих в </w:t>
      </w:r>
      <w:proofErr w:type="gramStart"/>
      <w:r w:rsidRPr="00E35BEF">
        <w:rPr>
          <w:color w:val="000000" w:themeColor="text1"/>
        </w:rPr>
        <w:t>муниципальный</w:t>
      </w:r>
      <w:proofErr w:type="gramEnd"/>
      <w:r w:rsidRPr="00E35BEF">
        <w:rPr>
          <w:color w:val="000000" w:themeColor="text1"/>
        </w:rPr>
        <w:t xml:space="preserve"> район, необходимой для ведения регистра муниципальных нормативных правовых актов Забайкальского края (далее - государственные полномочия).</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2. </w:t>
      </w:r>
      <w:proofErr w:type="gramStart"/>
      <w:r w:rsidRPr="00E35BEF">
        <w:rPr>
          <w:color w:val="000000" w:themeColor="text1"/>
        </w:rPr>
        <w:t>В целях настоящего Закона края под информацией от поселений, входящих в муниципальный район, необходимой для ведения регистра муниципальных нормативных правовых актов Забайкальского края (далее - информация от поселений), понимаются копии муниципальных нормативных правовых актов поселений, входящих в муниципальный район, а также сведения об источниках, датах и номерах официальных изданий, в которых публикуются указанные акты, или сведения об их обнародовании либо сведения</w:t>
      </w:r>
      <w:proofErr w:type="gramEnd"/>
      <w:r w:rsidRPr="00E35BEF">
        <w:rPr>
          <w:color w:val="000000" w:themeColor="text1"/>
        </w:rPr>
        <w:t xml:space="preserve"> о том, что указанные акты не были опубликованы (обнародованы).</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(часть 2 в ред. Закона Забайкальского края от 06.11.2012 </w:t>
      </w:r>
      <w:r w:rsidR="00AD5F44" w:rsidRPr="00E35BEF">
        <w:rPr>
          <w:color w:val="000000" w:themeColor="text1"/>
        </w:rPr>
        <w:t>№</w:t>
      </w:r>
      <w:r w:rsidRPr="00E35BEF">
        <w:rPr>
          <w:color w:val="000000" w:themeColor="text1"/>
        </w:rPr>
        <w:t xml:space="preserve"> 740-ЗЗК)</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3. Утратила силу с 1 января 2013 года. - Закон Забайкальского края от 06.11.2012 </w:t>
      </w:r>
      <w:r w:rsidR="00AD5F44" w:rsidRPr="00E35BEF">
        <w:rPr>
          <w:color w:val="000000" w:themeColor="text1"/>
        </w:rPr>
        <w:t>№</w:t>
      </w:r>
      <w:r w:rsidRPr="00E35BEF">
        <w:rPr>
          <w:color w:val="000000" w:themeColor="text1"/>
        </w:rPr>
        <w:t xml:space="preserve"> 740-ЗЗК.</w:t>
      </w:r>
    </w:p>
    <w:p w:rsidR="003B3B0E" w:rsidRPr="00E35BEF" w:rsidRDefault="003B3B0E" w:rsidP="00463EE0">
      <w:pPr>
        <w:autoSpaceDE w:val="0"/>
        <w:autoSpaceDN w:val="0"/>
        <w:adjustRightInd w:val="0"/>
        <w:ind w:firstLine="567"/>
        <w:jc w:val="both"/>
        <w:rPr>
          <w:color w:val="000000" w:themeColor="text1"/>
        </w:rPr>
      </w:pPr>
    </w:p>
    <w:p w:rsidR="003B3B0E" w:rsidRPr="00E35BEF" w:rsidRDefault="003B3B0E" w:rsidP="00463EE0">
      <w:pPr>
        <w:autoSpaceDE w:val="0"/>
        <w:autoSpaceDN w:val="0"/>
        <w:adjustRightInd w:val="0"/>
        <w:ind w:firstLine="567"/>
        <w:jc w:val="both"/>
        <w:outlineLvl w:val="0"/>
        <w:rPr>
          <w:b/>
          <w:color w:val="000000" w:themeColor="text1"/>
        </w:rPr>
      </w:pPr>
      <w:r w:rsidRPr="00E35BEF">
        <w:rPr>
          <w:b/>
          <w:color w:val="000000" w:themeColor="text1"/>
        </w:rPr>
        <w:t>Статья 2. Срок наделения органов местного самоуправления государственными полномочиями</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Органы местного самоуправления наделяются государственными полномочиями на неограниченный срок.</w:t>
      </w:r>
    </w:p>
    <w:p w:rsidR="003B3B0E" w:rsidRPr="00E35BEF" w:rsidRDefault="003B3B0E" w:rsidP="00463EE0">
      <w:pPr>
        <w:autoSpaceDE w:val="0"/>
        <w:autoSpaceDN w:val="0"/>
        <w:adjustRightInd w:val="0"/>
        <w:ind w:firstLine="567"/>
        <w:jc w:val="both"/>
        <w:rPr>
          <w:color w:val="000000" w:themeColor="text1"/>
        </w:rPr>
      </w:pPr>
    </w:p>
    <w:p w:rsidR="003B3B0E" w:rsidRPr="00E35BEF" w:rsidRDefault="003B3B0E" w:rsidP="00463EE0">
      <w:pPr>
        <w:autoSpaceDE w:val="0"/>
        <w:autoSpaceDN w:val="0"/>
        <w:adjustRightInd w:val="0"/>
        <w:ind w:firstLine="567"/>
        <w:jc w:val="both"/>
        <w:outlineLvl w:val="0"/>
        <w:rPr>
          <w:b/>
          <w:color w:val="000000" w:themeColor="text1"/>
        </w:rPr>
      </w:pPr>
      <w:r w:rsidRPr="00E35BEF">
        <w:rPr>
          <w:b/>
          <w:color w:val="000000" w:themeColor="text1"/>
        </w:rPr>
        <w:t>Статья 3. Обязанности и права органов местного самоуправления при осуществлении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1. При осуществлении государственных полномочий органы местного самоуправления обязаны:</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1) обеспечивать осуществление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bookmarkStart w:id="8" w:name="Par15"/>
      <w:bookmarkEnd w:id="8"/>
      <w:r w:rsidRPr="00E35BEF">
        <w:rPr>
          <w:color w:val="000000" w:themeColor="text1"/>
        </w:rPr>
        <w:t>2) представлять информацию от поселений исполнительному органу государственной власти Забайкальского края, уполномоченному Правительством Забайкальского края на ведение регистра муниципальных нормативных правовых актов Забайкальского края (далее - уполномоченный орган), в порядке и в сроки, установленные Правительством Забайкальского края;</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3) определять должностных лиц, уполномоченных осуществлять деятельность по реализации государственных полномочий (далее - должностные лица);</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4) представлять документы, отчеты и иную информацию, связанную с осуществлением государственных полномочий, исполнительным органам государственной власти Забайкальского края, уполномоченным Правительством Забайкальского края;</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5) обеспечивать целевое использование финансовых средств, предоставленных на осуществление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6) обеспечивать условия для беспрепятственного проведения исполнительными органами государственной власти Забайкальского края, уполномоченными Правительством Забайкальского </w:t>
      </w:r>
      <w:r w:rsidRPr="00E35BEF">
        <w:rPr>
          <w:color w:val="000000" w:themeColor="text1"/>
        </w:rPr>
        <w:lastRenderedPageBreak/>
        <w:t>края, проверок по осуществлению государственных полномочий и использованию предоставленных субвенций;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7) в пределах своих полномочий принимать муниципальные правовые акты на основании и во исполнение положений, установленных настоящим Законом края.</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2. При осуществлении государственных полномочий органы местного самоуправления имеют право:</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1) распоряжаться переданными им финансовыми средствами и использовать материальные средства;</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2) </w:t>
      </w:r>
      <w:proofErr w:type="gramStart"/>
      <w:r w:rsidRPr="00E35BEF">
        <w:rPr>
          <w:color w:val="000000" w:themeColor="text1"/>
        </w:rPr>
        <w:t>запрашивать и получать</w:t>
      </w:r>
      <w:proofErr w:type="gramEnd"/>
      <w:r w:rsidRPr="00E35BEF">
        <w:rPr>
          <w:color w:val="000000" w:themeColor="text1"/>
        </w:rPr>
        <w:t xml:space="preserve"> информацию (документы) от органов государственной власти Забайкальского края в части, касающейся осуществления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p>
    <w:p w:rsidR="003B3B0E" w:rsidRPr="00E35BEF" w:rsidRDefault="003B3B0E" w:rsidP="00463EE0">
      <w:pPr>
        <w:autoSpaceDE w:val="0"/>
        <w:autoSpaceDN w:val="0"/>
        <w:adjustRightInd w:val="0"/>
        <w:ind w:firstLine="567"/>
        <w:jc w:val="both"/>
        <w:outlineLvl w:val="0"/>
        <w:rPr>
          <w:b/>
          <w:color w:val="000000" w:themeColor="text1"/>
        </w:rPr>
      </w:pPr>
      <w:r w:rsidRPr="00E35BEF">
        <w:rPr>
          <w:b/>
          <w:color w:val="000000" w:themeColor="text1"/>
        </w:rPr>
        <w:t>Статья 4. Обязанности и права Правительства Забайкальского края при осуществлении органами местного самоуправления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1. При осуществлении органами местного самоуправления государственных полномочий Правительство Забайкальского края обязано:</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1) обеспечивать своевременно и в полном объеме передачу материальных средств и финансирование осуществления органами местного самоуправления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2) осуществлять </w:t>
      </w:r>
      <w:proofErr w:type="gramStart"/>
      <w:r w:rsidRPr="00E35BEF">
        <w:rPr>
          <w:color w:val="000000" w:themeColor="text1"/>
        </w:rPr>
        <w:t>контроль за</w:t>
      </w:r>
      <w:proofErr w:type="gramEnd"/>
      <w:r w:rsidRPr="00E35BEF">
        <w:rPr>
          <w:color w:val="000000" w:themeColor="text1"/>
        </w:rPr>
        <w:t xml:space="preserve"> осуществлением органами местного самоуправления государственных полномочий, а также за использованием предоставленных на эти цели материальных и финансовых средств;</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3) координировать деятельность органов местного самоуправления по осуществлению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2. При осуществлении органами местного самоуправления государственных полномочий Правительство Забайкальского края имеет право:</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1) запрашивать у органов местного самоуправления муниципальные правовые акты, документы и иную информацию, связанную с осуществлением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2) проводить проверки деятельности органов местного самоуправления по осуществлению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3) получать от органов местного самоуправления сведения о должностных лицах с указанием выполняемых ими функций;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4) оказывать методическую и информационную помощь в осуществлении органами местного самоуправления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p>
    <w:p w:rsidR="003B3B0E" w:rsidRPr="00E35BEF" w:rsidRDefault="003B3B0E" w:rsidP="00463EE0">
      <w:pPr>
        <w:autoSpaceDE w:val="0"/>
        <w:autoSpaceDN w:val="0"/>
        <w:adjustRightInd w:val="0"/>
        <w:ind w:firstLine="567"/>
        <w:jc w:val="both"/>
        <w:outlineLvl w:val="0"/>
        <w:rPr>
          <w:b/>
          <w:color w:val="000000" w:themeColor="text1"/>
        </w:rPr>
      </w:pPr>
      <w:r w:rsidRPr="00E35BEF">
        <w:rPr>
          <w:b/>
          <w:color w:val="000000" w:themeColor="text1"/>
        </w:rPr>
        <w:t>Статья 5. Финансовое обеспечение осуществления органами местного самоуправления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1. Финансовое обеспечение осуществления органами местного самоуправления государственных полномочий осуществляется за счет предоставляемых бюджетам муниципальных районов (далее - местные бюджеты) субвенций из бюджета края на очередной финансовый год.</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2. </w:t>
      </w:r>
      <w:proofErr w:type="gramStart"/>
      <w:r w:rsidRPr="00E35BEF">
        <w:rPr>
          <w:color w:val="000000" w:themeColor="text1"/>
        </w:rPr>
        <w:t>Общий объем субвенций на осуществление государственных полномочий местным бюджетам определяется исходя из среднегодового количества муниципальных нормативных правовых актов, включаемых в регистр муниципальных нормативных правовых актов Забайкальского края, норматива финансовых и материальных затрат на исполнение государственных полномочий и учитывается в составе единой субвенции на осуществление отдельных государственных полномочий в сфере государственного управления, рассчитываемой на основании методики расчета, утвержденной законом Забайкальского края</w:t>
      </w:r>
      <w:proofErr w:type="gramEnd"/>
      <w:r w:rsidRPr="00E35BEF">
        <w:rPr>
          <w:color w:val="000000" w:themeColor="text1"/>
        </w:rPr>
        <w:t xml:space="preserve">, </w:t>
      </w:r>
      <w:proofErr w:type="gramStart"/>
      <w:r w:rsidRPr="00E35BEF">
        <w:rPr>
          <w:color w:val="000000" w:themeColor="text1"/>
        </w:rPr>
        <w:t>регулирующим межбюджетные отношения в Забайкальском крае.</w:t>
      </w:r>
      <w:proofErr w:type="gramEnd"/>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(часть 2 в ред. Закона Забайкальского края от 23.10.2017 </w:t>
      </w:r>
      <w:r w:rsidR="00AD5F44" w:rsidRPr="00E35BEF">
        <w:rPr>
          <w:color w:val="000000" w:themeColor="text1"/>
        </w:rPr>
        <w:t>№</w:t>
      </w:r>
      <w:r w:rsidRPr="00E35BEF">
        <w:rPr>
          <w:color w:val="000000" w:themeColor="text1"/>
        </w:rPr>
        <w:t xml:space="preserve"> 1523-ЗЗК)</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2(1). Должностному лицу, осуществляющему функции по исполнению государственных полномочий, ежемесячно выплачивается доплата к заработной плате.</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(в ред. Закона Забайкальского края от 23.10.2017 </w:t>
      </w:r>
      <w:r w:rsidR="00AD5F44" w:rsidRPr="00E35BEF">
        <w:rPr>
          <w:color w:val="000000" w:themeColor="text1"/>
        </w:rPr>
        <w:t>№</w:t>
      </w:r>
      <w:r w:rsidRPr="00E35BEF">
        <w:rPr>
          <w:color w:val="000000" w:themeColor="text1"/>
        </w:rPr>
        <w:t xml:space="preserve"> 1523-ЗЗК)</w:t>
      </w:r>
    </w:p>
    <w:p w:rsidR="003B3B0E" w:rsidRPr="00E35BEF" w:rsidRDefault="003B3B0E" w:rsidP="00463EE0">
      <w:pPr>
        <w:autoSpaceDE w:val="0"/>
        <w:autoSpaceDN w:val="0"/>
        <w:adjustRightInd w:val="0"/>
        <w:ind w:firstLine="567"/>
        <w:jc w:val="both"/>
        <w:rPr>
          <w:color w:val="000000" w:themeColor="text1"/>
        </w:rPr>
      </w:pPr>
      <w:proofErr w:type="gramStart"/>
      <w:r w:rsidRPr="00E35BEF">
        <w:rPr>
          <w:color w:val="000000" w:themeColor="text1"/>
        </w:rPr>
        <w:t xml:space="preserve">Размер указанной доплаты к заработной плате должностному лицу определяется как произведение количества муниципальных нормативных правовых актов поселений, входящих в соответствующий муниципальный район, включенных в регистр муниципальных нормативных правовых актов Забайкальского края в предыдущем месяце, и размера доплаты к заработной плате </w:t>
      </w:r>
      <w:r w:rsidRPr="00E35BEF">
        <w:rPr>
          <w:color w:val="000000" w:themeColor="text1"/>
        </w:rPr>
        <w:lastRenderedPageBreak/>
        <w:t>должностному лицу за один муниципальный нормативный правовой акт, включенный в регистр муниципальных нормативных правовых актов Забайкальского края, определяемого в соответствии</w:t>
      </w:r>
      <w:proofErr w:type="gramEnd"/>
      <w:r w:rsidRPr="00E35BEF">
        <w:rPr>
          <w:color w:val="000000" w:themeColor="text1"/>
        </w:rPr>
        <w:t xml:space="preserve"> с законом Забайкальского края, регулирующим межбюджетные отношения в Забайкальском крае.</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(в ред. Закона Забайкальского края от 23.10.2017 </w:t>
      </w:r>
      <w:r w:rsidR="00AD5F44" w:rsidRPr="00E35BEF">
        <w:rPr>
          <w:color w:val="000000" w:themeColor="text1"/>
        </w:rPr>
        <w:t>№</w:t>
      </w:r>
      <w:r w:rsidRPr="00E35BEF">
        <w:rPr>
          <w:color w:val="000000" w:themeColor="text1"/>
        </w:rPr>
        <w:t xml:space="preserve"> 1523-ЗЗК)</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Доплата к заработной плате должностному лицу, осуществляющему функции по исполнению государственных полномочий, включает:</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(в ред. Закона Забайкальского края от 23.10.2017 </w:t>
      </w:r>
      <w:r w:rsidR="00AD5F44" w:rsidRPr="00E35BEF">
        <w:rPr>
          <w:color w:val="000000" w:themeColor="text1"/>
        </w:rPr>
        <w:t>№</w:t>
      </w:r>
      <w:r w:rsidRPr="00E35BEF">
        <w:rPr>
          <w:color w:val="000000" w:themeColor="text1"/>
        </w:rPr>
        <w:t xml:space="preserve"> 1523-ЗЗК)</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1) районные коэффициенты к заработной плате, установленные решениями органов государственной власти СССР или федеральных органов государственной власти, а также органов государственной власти Забайкальского края;</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2) процентная надбавка к заработной плате за стаж работы в районах Крайнего Севера и приравненных к ним местностях, а также в остальных районах Севера, где установлены районные коэффициенты, установленная органами государственной власти Забайкальского края;</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3) отчисления по страховым взносам на обязательное пенсионное страхование, на обязательное медицинское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 производстве и профессиональных заболеваний.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(часть 2(1) введена Законом Забайкальского края от 17.12.2013 </w:t>
      </w:r>
      <w:r w:rsidR="00AD5F44" w:rsidRPr="00E35BEF">
        <w:rPr>
          <w:color w:val="000000" w:themeColor="text1"/>
        </w:rPr>
        <w:t>№</w:t>
      </w:r>
      <w:r w:rsidRPr="00E35BEF">
        <w:rPr>
          <w:color w:val="000000" w:themeColor="text1"/>
        </w:rPr>
        <w:t xml:space="preserve"> 911-ЗЗК; в ред. Закона Забайкальского края от 22.12.2014 </w:t>
      </w:r>
      <w:r w:rsidR="00AD5F44" w:rsidRPr="00E35BEF">
        <w:rPr>
          <w:color w:val="000000" w:themeColor="text1"/>
        </w:rPr>
        <w:t>№</w:t>
      </w:r>
      <w:r w:rsidRPr="00E35BEF">
        <w:rPr>
          <w:color w:val="000000" w:themeColor="text1"/>
        </w:rPr>
        <w:t xml:space="preserve"> 1105-ЗЗК)</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2(2). Утратила силу с 1 января 2018 года. - Закон Забайкальского края от 23.10.2017 </w:t>
      </w:r>
      <w:r w:rsidR="00AD5F44" w:rsidRPr="00E35BEF">
        <w:rPr>
          <w:color w:val="000000" w:themeColor="text1"/>
        </w:rPr>
        <w:t>№</w:t>
      </w:r>
      <w:r w:rsidRPr="00E35BEF">
        <w:rPr>
          <w:color w:val="000000" w:themeColor="text1"/>
        </w:rPr>
        <w:t xml:space="preserve"> 1523-ЗЗК.</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3. Утратила силу. - Закон Забайкальского края от 04.07.2016 </w:t>
      </w:r>
      <w:r w:rsidR="00AD5F44" w:rsidRPr="00E35BEF">
        <w:rPr>
          <w:color w:val="000000" w:themeColor="text1"/>
        </w:rPr>
        <w:t>№</w:t>
      </w:r>
      <w:r w:rsidRPr="00E35BEF">
        <w:rPr>
          <w:color w:val="000000" w:themeColor="text1"/>
        </w:rPr>
        <w:t xml:space="preserve"> 1362-ЗЗК.</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3(1). Утратила силу с 1 января 2018 года. - Закон Забайкальского края от 23.10.2017 </w:t>
      </w:r>
      <w:r w:rsidR="00AD5F44" w:rsidRPr="00E35BEF">
        <w:rPr>
          <w:color w:val="000000" w:themeColor="text1"/>
        </w:rPr>
        <w:t>№</w:t>
      </w:r>
      <w:r w:rsidRPr="00E35BEF">
        <w:rPr>
          <w:color w:val="000000" w:themeColor="text1"/>
        </w:rPr>
        <w:t xml:space="preserve"> 1523-ЗЗК.</w:t>
      </w:r>
    </w:p>
    <w:p w:rsidR="003B3B0E" w:rsidRPr="00E35BEF" w:rsidRDefault="003B3B0E" w:rsidP="00463EE0">
      <w:pPr>
        <w:autoSpaceDE w:val="0"/>
        <w:autoSpaceDN w:val="0"/>
        <w:adjustRightInd w:val="0"/>
        <w:ind w:firstLine="567"/>
        <w:jc w:val="center"/>
        <w:rPr>
          <w:color w:val="000000" w:themeColor="text1"/>
        </w:rPr>
      </w:pPr>
      <w:r w:rsidRPr="00E35BEF">
        <w:rPr>
          <w:color w:val="000000" w:themeColor="text1"/>
        </w:rPr>
        <w:t xml:space="preserve">М = </w:t>
      </w:r>
      <w:proofErr w:type="spellStart"/>
      <w:r w:rsidRPr="00E35BEF">
        <w:rPr>
          <w:color w:val="000000" w:themeColor="text1"/>
        </w:rPr>
        <w:t>Мпр</w:t>
      </w:r>
      <w:proofErr w:type="spellEnd"/>
      <w:r w:rsidRPr="00E35BEF">
        <w:rPr>
          <w:color w:val="000000" w:themeColor="text1"/>
        </w:rPr>
        <w:t xml:space="preserve"> x МР, где:</w:t>
      </w:r>
    </w:p>
    <w:p w:rsidR="003B3B0E" w:rsidRPr="00E35BEF" w:rsidRDefault="003B3B0E" w:rsidP="00463EE0">
      <w:pPr>
        <w:autoSpaceDE w:val="0"/>
        <w:autoSpaceDN w:val="0"/>
        <w:adjustRightInd w:val="0"/>
        <w:ind w:firstLine="567"/>
        <w:jc w:val="both"/>
        <w:rPr>
          <w:color w:val="000000" w:themeColor="text1"/>
        </w:rPr>
      </w:pP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М - средства на приобретение программного обеспечения, необходимые для осуществления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proofErr w:type="spellStart"/>
      <w:r w:rsidRPr="00E35BEF">
        <w:rPr>
          <w:color w:val="000000" w:themeColor="text1"/>
        </w:rPr>
        <w:t>Мпр</w:t>
      </w:r>
      <w:proofErr w:type="spellEnd"/>
      <w:r w:rsidRPr="00E35BEF">
        <w:rPr>
          <w:color w:val="000000" w:themeColor="text1"/>
        </w:rPr>
        <w:t xml:space="preserve"> - стоимость программного обеспечения для одного муниципального района;</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МР - количество муниципальных районов.</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(часть 3(1) введена Законом Забайкальского края от 04.07.2016 </w:t>
      </w:r>
      <w:r w:rsidR="00AD5F44" w:rsidRPr="00E35BEF">
        <w:rPr>
          <w:color w:val="000000" w:themeColor="text1"/>
        </w:rPr>
        <w:t>№</w:t>
      </w:r>
      <w:r w:rsidRPr="00E35BEF">
        <w:rPr>
          <w:color w:val="000000" w:themeColor="text1"/>
        </w:rPr>
        <w:t xml:space="preserve"> 1362-ЗЗК)</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4. Финансовые средства, предоставленные на осуществление государственных полномочий, </w:t>
      </w:r>
      <w:proofErr w:type="gramStart"/>
      <w:r w:rsidRPr="00E35BEF">
        <w:rPr>
          <w:color w:val="000000" w:themeColor="text1"/>
        </w:rPr>
        <w:t>носят целевой характер и не могут</w:t>
      </w:r>
      <w:proofErr w:type="gramEnd"/>
      <w:r w:rsidRPr="00E35BEF">
        <w:rPr>
          <w:color w:val="000000" w:themeColor="text1"/>
        </w:rPr>
        <w:t xml:space="preserve"> быть использованы на другие цели. В случае использования финансовых средств, полученных из бюджета края, не по целевому назначению Правительство Забайкальского края вправе осуществлять взыскание указанных сре</w:t>
      </w:r>
      <w:proofErr w:type="gramStart"/>
      <w:r w:rsidRPr="00E35BEF">
        <w:rPr>
          <w:color w:val="000000" w:themeColor="text1"/>
        </w:rPr>
        <w:t>дств в п</w:t>
      </w:r>
      <w:proofErr w:type="gramEnd"/>
      <w:r w:rsidRPr="00E35BEF">
        <w:rPr>
          <w:color w:val="000000" w:themeColor="text1"/>
        </w:rPr>
        <w:t>орядке, предусмотренном федеральным законодательством.</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5. Порядок расходования субвенций, предоставляемых местным бюджетам на реализацию государственных полномочий, утверждается Правительством Забайкальского края.</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6. Органы местного самоуправления имеют право дополнительно использовать собственные материальные и финансовые средства для осуществления государственных полномочий в случаях и порядке, предусмотренных уставом соответствующего муниципального образования.</w:t>
      </w:r>
    </w:p>
    <w:p w:rsidR="003B3B0E" w:rsidRPr="00E35BEF" w:rsidRDefault="003B3B0E" w:rsidP="00463EE0">
      <w:pPr>
        <w:autoSpaceDE w:val="0"/>
        <w:autoSpaceDN w:val="0"/>
        <w:adjustRightInd w:val="0"/>
        <w:ind w:firstLine="567"/>
        <w:jc w:val="both"/>
        <w:rPr>
          <w:color w:val="000000" w:themeColor="text1"/>
        </w:rPr>
      </w:pPr>
    </w:p>
    <w:p w:rsidR="003B3B0E" w:rsidRPr="00E35BEF" w:rsidRDefault="003B3B0E" w:rsidP="00463EE0">
      <w:pPr>
        <w:autoSpaceDE w:val="0"/>
        <w:autoSpaceDN w:val="0"/>
        <w:adjustRightInd w:val="0"/>
        <w:ind w:firstLine="567"/>
        <w:jc w:val="both"/>
        <w:outlineLvl w:val="0"/>
        <w:rPr>
          <w:b/>
          <w:color w:val="000000" w:themeColor="text1"/>
        </w:rPr>
      </w:pPr>
      <w:r w:rsidRPr="00E35BEF">
        <w:rPr>
          <w:b/>
          <w:color w:val="000000" w:themeColor="text1"/>
        </w:rPr>
        <w:t>Статья 6. Порядок определения перечня материальных средств, необходимых для осуществления органами местного самоуправления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1. Материальные средства, использование которых осуществляется в течение короткого календарного периода (не более года), необходимые для осуществления государственных полномочий, приобретаются органами местного самоуправления самостоятельно за счет субвенций, предоставляемых местным бюджетам из бюджета края.</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2. Материальные средства, необходимые для осуществления органами местного самоуправления государственных полномочий, приобретаются органами местного самоуправления в собственность соответствующего муниципального образования в соответствии с перечнем материальных средств, определенным уполномоченным органом, и учитываются в реестре муниципального имущества.</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lastRenderedPageBreak/>
        <w:t>3. Материальные средства, необходимые для осуществления органами местного самоуправления государственных полномочий, со сроком использования более одного года передаются в пользование органам местного самоуправления исполнительным органом государственной власти, уполномоченным Правительством Забайкальского края.</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4. Перечень материальных средств, необходимых для осуществления государственных полномочий, и порядок их передачи определяются соглашениями, заключаемыми между органами местного самоуправления и исполнительным органом государственной власти Забайкальского края, уполномоченным Правительством Забайкальского края.</w:t>
      </w:r>
    </w:p>
    <w:p w:rsidR="003B3B0E" w:rsidRPr="00E35BEF" w:rsidRDefault="003B3B0E" w:rsidP="00463EE0">
      <w:pPr>
        <w:autoSpaceDE w:val="0"/>
        <w:autoSpaceDN w:val="0"/>
        <w:adjustRightInd w:val="0"/>
        <w:ind w:firstLine="567"/>
        <w:jc w:val="both"/>
        <w:rPr>
          <w:color w:val="000000" w:themeColor="text1"/>
        </w:rPr>
      </w:pPr>
    </w:p>
    <w:p w:rsidR="003B3B0E" w:rsidRPr="00E35BEF" w:rsidRDefault="003B3B0E" w:rsidP="00463EE0">
      <w:pPr>
        <w:autoSpaceDE w:val="0"/>
        <w:autoSpaceDN w:val="0"/>
        <w:adjustRightInd w:val="0"/>
        <w:ind w:firstLine="567"/>
        <w:jc w:val="both"/>
        <w:outlineLvl w:val="0"/>
        <w:rPr>
          <w:b/>
          <w:color w:val="000000" w:themeColor="text1"/>
        </w:rPr>
      </w:pPr>
      <w:r w:rsidRPr="00E35BEF">
        <w:rPr>
          <w:b/>
          <w:color w:val="000000" w:themeColor="text1"/>
        </w:rPr>
        <w:t xml:space="preserve">Статья 7. </w:t>
      </w:r>
      <w:proofErr w:type="gramStart"/>
      <w:r w:rsidRPr="00E35BEF">
        <w:rPr>
          <w:b/>
          <w:color w:val="000000" w:themeColor="text1"/>
        </w:rPr>
        <w:t>Контроль за</w:t>
      </w:r>
      <w:proofErr w:type="gramEnd"/>
      <w:r w:rsidRPr="00E35BEF">
        <w:rPr>
          <w:b/>
          <w:color w:val="000000" w:themeColor="text1"/>
        </w:rPr>
        <w:t xml:space="preserve"> осуществлением органами местного самоуправления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1. </w:t>
      </w:r>
      <w:proofErr w:type="gramStart"/>
      <w:r w:rsidRPr="00E35BEF">
        <w:rPr>
          <w:color w:val="000000" w:themeColor="text1"/>
        </w:rPr>
        <w:t>Контроль за</w:t>
      </w:r>
      <w:proofErr w:type="gramEnd"/>
      <w:r w:rsidRPr="00E35BEF">
        <w:rPr>
          <w:color w:val="000000" w:themeColor="text1"/>
        </w:rPr>
        <w:t xml:space="preserve"> осуществлением органами местного самоуправления государственных полномочий, а также за использованием переданных им материальных и финансовых средств осуществляют Правительство Забайкальского края и иные исполнительные органы государственной власти Забайкальского края, уполномоченные Правительством Забайкальского края.</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2. </w:t>
      </w:r>
      <w:proofErr w:type="gramStart"/>
      <w:r w:rsidRPr="00E35BEF">
        <w:rPr>
          <w:color w:val="000000" w:themeColor="text1"/>
        </w:rPr>
        <w:t>Контроль за</w:t>
      </w:r>
      <w:proofErr w:type="gramEnd"/>
      <w:r w:rsidRPr="00E35BEF">
        <w:rPr>
          <w:color w:val="000000" w:themeColor="text1"/>
        </w:rPr>
        <w:t xml:space="preserve"> осуществлением органами местного самоуправления государственных полномочий осуществляется в следующих формах:</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1) проведение проверок деятельности органов местного самоуправления по осуществлению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2) проведение ревизий финансово-хозяйственной деятельности в части </w:t>
      </w:r>
      <w:proofErr w:type="gramStart"/>
      <w:r w:rsidRPr="00E35BEF">
        <w:rPr>
          <w:color w:val="000000" w:themeColor="text1"/>
        </w:rPr>
        <w:t>расходования</w:t>
      </w:r>
      <w:proofErr w:type="gramEnd"/>
      <w:r w:rsidRPr="00E35BEF">
        <w:rPr>
          <w:color w:val="000000" w:themeColor="text1"/>
        </w:rPr>
        <w:t xml:space="preserve"> предоставленных для осуществления государственных полномочий материальных и финансовых средств;</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3) запрос и получение необходимой информации и документов, связанных с осуществлением органами местного самоуправления государственных полномочий, в том числе муниципальных правовых актов, принимаемых по вопросам осуществления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4) внесение письменных предписаний по фактам нарушения финансовой дисциплины, неисполнения или ненадлежащего исполнения требований </w:t>
      </w:r>
      <w:proofErr w:type="gramStart"/>
      <w:r w:rsidRPr="00E35BEF">
        <w:rPr>
          <w:color w:val="000000" w:themeColor="text1"/>
        </w:rPr>
        <w:t>законов по вопросам</w:t>
      </w:r>
      <w:proofErr w:type="gramEnd"/>
      <w:r w:rsidRPr="00E35BEF">
        <w:rPr>
          <w:color w:val="000000" w:themeColor="text1"/>
        </w:rPr>
        <w:t xml:space="preserve"> осуществления органами местного самоуправления или должностными лицами органов местного самоуправления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5) заслушивание на заседаниях Правительства Забайкальского края и иных исполнительных органов государственной власти Забайкальского края, уполномоченных Правительством Забайкальского края, отчетов органов местного самоуправления об осуществлении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6) анализ отчетности органов местного самоуправления об осуществлении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7) осуществление иных контрольных полномочий в соответствии с действующим законодательством.</w:t>
      </w:r>
    </w:p>
    <w:p w:rsidR="003B3B0E" w:rsidRPr="00E35BEF" w:rsidRDefault="003B3B0E" w:rsidP="00463EE0">
      <w:pPr>
        <w:autoSpaceDE w:val="0"/>
        <w:autoSpaceDN w:val="0"/>
        <w:adjustRightInd w:val="0"/>
        <w:ind w:firstLine="567"/>
        <w:jc w:val="both"/>
        <w:rPr>
          <w:color w:val="000000" w:themeColor="text1"/>
        </w:rPr>
      </w:pPr>
    </w:p>
    <w:p w:rsidR="003B3B0E" w:rsidRPr="00E35BEF" w:rsidRDefault="003B3B0E" w:rsidP="00463EE0">
      <w:pPr>
        <w:autoSpaceDE w:val="0"/>
        <w:autoSpaceDN w:val="0"/>
        <w:adjustRightInd w:val="0"/>
        <w:ind w:firstLine="567"/>
        <w:jc w:val="both"/>
        <w:outlineLvl w:val="0"/>
        <w:rPr>
          <w:b/>
          <w:color w:val="000000" w:themeColor="text1"/>
        </w:rPr>
      </w:pPr>
      <w:r w:rsidRPr="00E35BEF">
        <w:rPr>
          <w:b/>
          <w:color w:val="000000" w:themeColor="text1"/>
        </w:rPr>
        <w:t>Статья 8. Порядок отчетности органов местного самоуправления об осуществлении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1. При осуществлении государственных полномочий органы местного самоуправления представляют в исполнительный орган государственной власти, уполномоченный Правительством Забайкальского края, следующие документы:</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1) ежеквартальную и годовую бухгалтерскую и финансовую отчетность об использовании средств, предоставленных из бюджета края на осуществление государственных полномочий, в установленные сроки;</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2) расчет расходов на осуществление государственных полномочий на следующий год - ежегодно в сроки, установленные бюджетным законодательством;</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3) годовые отчеты о проведенных мероприятиях по осуществлению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 xml:space="preserve">2. </w:t>
      </w:r>
      <w:proofErr w:type="gramStart"/>
      <w:r w:rsidRPr="00E35BEF">
        <w:rPr>
          <w:color w:val="000000" w:themeColor="text1"/>
        </w:rPr>
        <w:t xml:space="preserve">В случае прекращения осуществления органами местного самоуправления государственных полномочий отчеты об использовании материальных и финансовых средств, полученных из бюджета края на осуществление государственных полномочий, представляются органами местного самоуправления в исполнительные органы государственной власти, уполномоченные </w:t>
      </w:r>
      <w:r w:rsidRPr="00E35BEF">
        <w:rPr>
          <w:color w:val="000000" w:themeColor="text1"/>
        </w:rPr>
        <w:lastRenderedPageBreak/>
        <w:t>Правительством Забайкальского края, в течение одного месяца со дня вступления в силу закона Забайкальского края о прекращении осуществления органами местного самоуправления государственных полномочий.</w:t>
      </w:r>
      <w:proofErr w:type="gramEnd"/>
    </w:p>
    <w:p w:rsidR="003B3B0E" w:rsidRPr="00E35BEF" w:rsidRDefault="003B3B0E" w:rsidP="00463EE0">
      <w:pPr>
        <w:autoSpaceDE w:val="0"/>
        <w:autoSpaceDN w:val="0"/>
        <w:adjustRightInd w:val="0"/>
        <w:ind w:firstLine="567"/>
        <w:jc w:val="both"/>
        <w:rPr>
          <w:color w:val="000000" w:themeColor="text1"/>
        </w:rPr>
      </w:pPr>
    </w:p>
    <w:p w:rsidR="003B3B0E" w:rsidRPr="00E35BEF" w:rsidRDefault="003B3B0E" w:rsidP="00463EE0">
      <w:pPr>
        <w:autoSpaceDE w:val="0"/>
        <w:autoSpaceDN w:val="0"/>
        <w:adjustRightInd w:val="0"/>
        <w:ind w:firstLine="567"/>
        <w:jc w:val="both"/>
        <w:outlineLvl w:val="0"/>
        <w:rPr>
          <w:b/>
          <w:color w:val="000000" w:themeColor="text1"/>
        </w:rPr>
      </w:pPr>
      <w:r w:rsidRPr="00E35BEF">
        <w:rPr>
          <w:b/>
          <w:color w:val="000000" w:themeColor="text1"/>
        </w:rPr>
        <w:t>Статья 9. Условия и порядок прекращения осуществления органами местного самоуправления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1. Осуществление органами местного самоуправления государственных полномочий прекращается при условии вступления в силу закона Забайкальского края, в соответствии с которым органы местного самоуправления утрачивают обязанность по осуществлению государственных полномочий, переданных им настоящим Законом края.</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2. Основанием для принятия закона Забайкальского края о прекращении осуществления органами местного самоуправления государственных полномочий является:</w:t>
      </w:r>
    </w:p>
    <w:p w:rsidR="003B3B0E" w:rsidRPr="00E35BEF" w:rsidRDefault="003B3B0E" w:rsidP="00463EE0">
      <w:pPr>
        <w:autoSpaceDE w:val="0"/>
        <w:autoSpaceDN w:val="0"/>
        <w:adjustRightInd w:val="0"/>
        <w:ind w:firstLine="567"/>
        <w:jc w:val="both"/>
        <w:rPr>
          <w:color w:val="000000" w:themeColor="text1"/>
        </w:rPr>
      </w:pPr>
      <w:bookmarkStart w:id="9" w:name="Par97"/>
      <w:bookmarkEnd w:id="9"/>
      <w:r w:rsidRPr="00E35BEF">
        <w:rPr>
          <w:color w:val="000000" w:themeColor="text1"/>
        </w:rPr>
        <w:t>1) неоднократное нецелевое использование финансовых средств и (или) неоднократное неисполнение письменных предписаний по фактам ненадлежащего осуществления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2) вступление в силу федерального закона, в соответствии с которым Забайкальский край утрачивает государственные полномочия либо компетенцию по их передаче органам местного самоуправления;</w:t>
      </w:r>
    </w:p>
    <w:p w:rsidR="003B3B0E" w:rsidRPr="00E35BEF" w:rsidRDefault="003B3B0E" w:rsidP="00463EE0">
      <w:pPr>
        <w:autoSpaceDE w:val="0"/>
        <w:autoSpaceDN w:val="0"/>
        <w:adjustRightInd w:val="0"/>
        <w:ind w:firstLine="567"/>
        <w:jc w:val="both"/>
        <w:rPr>
          <w:color w:val="000000" w:themeColor="text1"/>
        </w:rPr>
      </w:pPr>
      <w:bookmarkStart w:id="10" w:name="Par99"/>
      <w:bookmarkEnd w:id="10"/>
      <w:r w:rsidRPr="00E35BEF">
        <w:rPr>
          <w:color w:val="000000" w:themeColor="text1"/>
        </w:rPr>
        <w:t>3) наступление случая (события), при котором осуществление органами местного самоуправления государственных полномочий не представляется возможным.</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3. При наличии одного из оснований, предусмотренных в пунктах 1 и 3 части 2 настоящей статьи, Губернатор Забайкальского края вносит в Законодательное Собрание Забайкальского края проект закона Забайкальского края о прекращении осуществления органами местного самоуправления государственных полномочий.</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4. При прекращении осуществления государственных полномочий органы местного самоуправления обеспечивают возврат материальных средств и неиспользованных финансовых средств.</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5. В случае принятия закона Забайкальского края о прекращении осуществления органами местного самоуправления государственных полномочий в конкретном муниципальном районе Правительство Забайкальского края определяет исполнительный орган государственной власти, на который возлагается исполнение государственных полномочий на территории данного муниципального района.</w:t>
      </w:r>
    </w:p>
    <w:p w:rsidR="003B3B0E" w:rsidRPr="00E35BEF" w:rsidRDefault="003B3B0E" w:rsidP="00463EE0">
      <w:pPr>
        <w:autoSpaceDE w:val="0"/>
        <w:autoSpaceDN w:val="0"/>
        <w:adjustRightInd w:val="0"/>
        <w:ind w:firstLine="567"/>
        <w:jc w:val="both"/>
        <w:rPr>
          <w:color w:val="000000" w:themeColor="text1"/>
        </w:rPr>
      </w:pPr>
    </w:p>
    <w:p w:rsidR="003B3B0E" w:rsidRPr="00E35BEF" w:rsidRDefault="003B3B0E" w:rsidP="00463EE0">
      <w:pPr>
        <w:autoSpaceDE w:val="0"/>
        <w:autoSpaceDN w:val="0"/>
        <w:adjustRightInd w:val="0"/>
        <w:ind w:firstLine="567"/>
        <w:jc w:val="both"/>
        <w:outlineLvl w:val="0"/>
        <w:rPr>
          <w:b/>
          <w:color w:val="000000" w:themeColor="text1"/>
        </w:rPr>
      </w:pPr>
      <w:r w:rsidRPr="00E35BEF">
        <w:rPr>
          <w:b/>
          <w:color w:val="000000" w:themeColor="text1"/>
        </w:rPr>
        <w:t>Статья 10. Вступление в силу настоящего Закона края</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1. Настоящий Закон края вступает в силу через десять дней после дня его официального опубликования, за исключением пункта 2 части 1 статьи 3 настоящего Закона края.</w:t>
      </w:r>
    </w:p>
    <w:p w:rsidR="003B3B0E" w:rsidRPr="00E35BEF" w:rsidRDefault="003B3B0E" w:rsidP="00463EE0">
      <w:pPr>
        <w:autoSpaceDE w:val="0"/>
        <w:autoSpaceDN w:val="0"/>
        <w:adjustRightInd w:val="0"/>
        <w:ind w:firstLine="567"/>
        <w:jc w:val="both"/>
        <w:rPr>
          <w:color w:val="000000" w:themeColor="text1"/>
        </w:rPr>
      </w:pPr>
      <w:r w:rsidRPr="00E35BEF">
        <w:rPr>
          <w:color w:val="000000" w:themeColor="text1"/>
        </w:rPr>
        <w:t>2. Пункт 2 части 1 статьи 3 настоящего Закона края вступает в силу с 1 июля 2010 года.</w:t>
      </w:r>
    </w:p>
    <w:p w:rsidR="00E375B5" w:rsidRPr="00E35BEF" w:rsidRDefault="00E375B5" w:rsidP="00463EE0">
      <w:pPr>
        <w:autoSpaceDE w:val="0"/>
        <w:autoSpaceDN w:val="0"/>
        <w:adjustRightInd w:val="0"/>
        <w:ind w:firstLine="567"/>
        <w:jc w:val="both"/>
        <w:rPr>
          <w:color w:val="000000" w:themeColor="text1"/>
        </w:rPr>
      </w:pPr>
    </w:p>
    <w:p w:rsidR="00463EE0" w:rsidRPr="00E35BEF" w:rsidRDefault="00463EE0" w:rsidP="00463EE0">
      <w:pPr>
        <w:autoSpaceDE w:val="0"/>
        <w:autoSpaceDN w:val="0"/>
        <w:adjustRightInd w:val="0"/>
        <w:ind w:firstLine="567"/>
        <w:jc w:val="both"/>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5233"/>
        <w:gridCol w:w="5233"/>
      </w:tblGrid>
      <w:tr w:rsidR="003B3B0E" w:rsidRPr="00E35BEF" w:rsidTr="001F2644">
        <w:tc>
          <w:tcPr>
            <w:tcW w:w="5233" w:type="dxa"/>
          </w:tcPr>
          <w:p w:rsidR="003B3B0E" w:rsidRPr="00E35BEF" w:rsidRDefault="003B3B0E" w:rsidP="00463EE0">
            <w:pPr>
              <w:autoSpaceDE w:val="0"/>
              <w:autoSpaceDN w:val="0"/>
              <w:adjustRightInd w:val="0"/>
              <w:ind w:firstLine="567"/>
              <w:rPr>
                <w:color w:val="000000" w:themeColor="text1"/>
              </w:rPr>
            </w:pPr>
            <w:r w:rsidRPr="00E35BEF">
              <w:rPr>
                <w:color w:val="000000" w:themeColor="text1"/>
              </w:rPr>
              <w:t>Председатель </w:t>
            </w:r>
            <w:proofErr w:type="gramStart"/>
            <w:r w:rsidRPr="00E35BEF">
              <w:rPr>
                <w:color w:val="000000" w:themeColor="text1"/>
              </w:rPr>
              <w:t>Законодательного</w:t>
            </w:r>
            <w:proofErr w:type="gramEnd"/>
          </w:p>
          <w:p w:rsidR="003B3B0E" w:rsidRPr="00E35BEF" w:rsidRDefault="003B3B0E" w:rsidP="00463EE0">
            <w:pPr>
              <w:autoSpaceDE w:val="0"/>
              <w:autoSpaceDN w:val="0"/>
              <w:adjustRightInd w:val="0"/>
              <w:ind w:firstLine="567"/>
              <w:rPr>
                <w:color w:val="000000" w:themeColor="text1"/>
              </w:rPr>
            </w:pPr>
            <w:r w:rsidRPr="00E35BEF">
              <w:rPr>
                <w:color w:val="000000" w:themeColor="text1"/>
              </w:rPr>
              <w:t>Собрания Забайкальского края</w:t>
            </w:r>
          </w:p>
          <w:p w:rsidR="003B3B0E" w:rsidRPr="00E35BEF" w:rsidRDefault="003B3B0E" w:rsidP="00463EE0">
            <w:pPr>
              <w:autoSpaceDE w:val="0"/>
              <w:autoSpaceDN w:val="0"/>
              <w:adjustRightInd w:val="0"/>
              <w:ind w:firstLine="567"/>
              <w:rPr>
                <w:color w:val="000000" w:themeColor="text1"/>
              </w:rPr>
            </w:pPr>
            <w:proofErr w:type="spellStart"/>
            <w:r w:rsidRPr="00E35BEF">
              <w:rPr>
                <w:color w:val="000000" w:themeColor="text1"/>
              </w:rPr>
              <w:t>А.П.Р</w:t>
            </w:r>
            <w:r w:rsidR="00421A1C" w:rsidRPr="00E35BEF">
              <w:rPr>
                <w:color w:val="000000" w:themeColor="text1"/>
              </w:rPr>
              <w:t>оманов</w:t>
            </w:r>
            <w:proofErr w:type="spellEnd"/>
          </w:p>
        </w:tc>
        <w:tc>
          <w:tcPr>
            <w:tcW w:w="5233" w:type="dxa"/>
          </w:tcPr>
          <w:p w:rsidR="003B3B0E" w:rsidRPr="00E35BEF" w:rsidRDefault="003B3B0E" w:rsidP="00463EE0">
            <w:pPr>
              <w:autoSpaceDE w:val="0"/>
              <w:autoSpaceDN w:val="0"/>
              <w:adjustRightInd w:val="0"/>
              <w:ind w:right="112" w:firstLine="567"/>
              <w:jc w:val="right"/>
              <w:rPr>
                <w:color w:val="000000" w:themeColor="text1"/>
              </w:rPr>
            </w:pPr>
            <w:r w:rsidRPr="00E35BEF">
              <w:rPr>
                <w:color w:val="000000" w:themeColor="text1"/>
              </w:rPr>
              <w:t>Губернатор</w:t>
            </w:r>
          </w:p>
          <w:p w:rsidR="003B3B0E" w:rsidRPr="00E35BEF" w:rsidRDefault="003B3B0E" w:rsidP="00463EE0">
            <w:pPr>
              <w:autoSpaceDE w:val="0"/>
              <w:autoSpaceDN w:val="0"/>
              <w:adjustRightInd w:val="0"/>
              <w:ind w:right="112" w:firstLine="567"/>
              <w:jc w:val="right"/>
              <w:rPr>
                <w:color w:val="000000" w:themeColor="text1"/>
              </w:rPr>
            </w:pPr>
            <w:r w:rsidRPr="00E35BEF">
              <w:rPr>
                <w:color w:val="000000" w:themeColor="text1"/>
              </w:rPr>
              <w:t>Забайкальского края</w:t>
            </w:r>
          </w:p>
          <w:p w:rsidR="003B3B0E" w:rsidRPr="00E35BEF" w:rsidRDefault="003B3B0E" w:rsidP="00463EE0">
            <w:pPr>
              <w:autoSpaceDE w:val="0"/>
              <w:autoSpaceDN w:val="0"/>
              <w:adjustRightInd w:val="0"/>
              <w:ind w:right="112" w:firstLine="567"/>
              <w:jc w:val="right"/>
              <w:rPr>
                <w:color w:val="000000" w:themeColor="text1"/>
              </w:rPr>
            </w:pPr>
            <w:proofErr w:type="spellStart"/>
            <w:r w:rsidRPr="00E35BEF">
              <w:rPr>
                <w:color w:val="000000" w:themeColor="text1"/>
              </w:rPr>
              <w:t>Р.Ф.Г</w:t>
            </w:r>
            <w:r w:rsidR="00421A1C" w:rsidRPr="00E35BEF">
              <w:rPr>
                <w:color w:val="000000" w:themeColor="text1"/>
              </w:rPr>
              <w:t>ениатулин</w:t>
            </w:r>
            <w:proofErr w:type="spellEnd"/>
          </w:p>
        </w:tc>
      </w:tr>
    </w:tbl>
    <w:p w:rsidR="001F2644" w:rsidRPr="00E35BEF" w:rsidRDefault="001F2644" w:rsidP="001F2644">
      <w:pPr>
        <w:shd w:val="clear" w:color="auto" w:fill="FFFFFF"/>
        <w:jc w:val="center"/>
        <w:rPr>
          <w:szCs w:val="26"/>
        </w:rPr>
      </w:pPr>
    </w:p>
    <w:p w:rsidR="001F2644" w:rsidRPr="00E35BEF" w:rsidRDefault="001F2644" w:rsidP="001F2644">
      <w:pPr>
        <w:jc w:val="center"/>
        <w:rPr>
          <w:szCs w:val="26"/>
        </w:rPr>
      </w:pPr>
      <w:r w:rsidRPr="00E35BEF">
        <w:rPr>
          <w:szCs w:val="26"/>
        </w:rPr>
        <w:t>_______________</w:t>
      </w:r>
    </w:p>
    <w:p w:rsidR="00BC5566" w:rsidRPr="00E35BEF" w:rsidRDefault="00BC5566" w:rsidP="0012288F">
      <w:pPr>
        <w:rPr>
          <w:sz w:val="26"/>
          <w:szCs w:val="26"/>
        </w:rPr>
      </w:pPr>
      <w:r w:rsidRPr="00E35BEF">
        <w:rPr>
          <w:sz w:val="26"/>
          <w:szCs w:val="26"/>
        </w:rPr>
        <w:br w:type="page"/>
      </w:r>
    </w:p>
    <w:p w:rsidR="0047574E" w:rsidRPr="00E35BEF" w:rsidRDefault="0047574E" w:rsidP="007A5956">
      <w:pPr>
        <w:shd w:val="clear" w:color="auto" w:fill="FFFFFF"/>
        <w:jc w:val="center"/>
        <w:rPr>
          <w:b/>
          <w:bCs/>
          <w:spacing w:val="-11"/>
          <w:szCs w:val="26"/>
        </w:rPr>
      </w:pPr>
      <w:r w:rsidRPr="00E35BEF">
        <w:rPr>
          <w:b/>
          <w:spacing w:val="-14"/>
          <w:szCs w:val="26"/>
        </w:rPr>
        <w:lastRenderedPageBreak/>
        <w:t xml:space="preserve">ПОСТАНОВЛЕНИЕ </w:t>
      </w:r>
      <w:r w:rsidRPr="00E35BEF">
        <w:rPr>
          <w:b/>
          <w:bCs/>
          <w:spacing w:val="-11"/>
          <w:szCs w:val="26"/>
        </w:rPr>
        <w:t>ПРАВИТЕЛЬСТВА ЗАБАЙКАЛЬСКОГО КРАЯ</w:t>
      </w:r>
    </w:p>
    <w:p w:rsidR="00A24558" w:rsidRPr="00E35BEF" w:rsidRDefault="00A24558" w:rsidP="007A5956">
      <w:pPr>
        <w:shd w:val="clear" w:color="auto" w:fill="FFFFFF"/>
        <w:jc w:val="center"/>
        <w:rPr>
          <w:b/>
          <w:bCs/>
          <w:szCs w:val="26"/>
        </w:rPr>
      </w:pPr>
      <w:r w:rsidRPr="00E35BEF">
        <w:rPr>
          <w:b/>
          <w:bCs/>
          <w:szCs w:val="26"/>
        </w:rPr>
        <w:t>от 9 октября 2020 года</w:t>
      </w:r>
      <w:r w:rsidR="0047574E" w:rsidRPr="00E35BEF">
        <w:rPr>
          <w:b/>
          <w:bCs/>
          <w:szCs w:val="26"/>
        </w:rPr>
        <w:t xml:space="preserve"> </w:t>
      </w:r>
      <w:r w:rsidRPr="00E35BEF">
        <w:rPr>
          <w:b/>
          <w:bCs/>
          <w:szCs w:val="26"/>
        </w:rPr>
        <w:t>№ 409</w:t>
      </w:r>
    </w:p>
    <w:p w:rsidR="009B7F27" w:rsidRPr="00E35BEF" w:rsidRDefault="009B7F27" w:rsidP="007A5956">
      <w:pPr>
        <w:shd w:val="clear" w:color="auto" w:fill="FFFFFF"/>
        <w:jc w:val="center"/>
        <w:rPr>
          <w:bCs/>
          <w:spacing w:val="-14"/>
          <w:szCs w:val="26"/>
        </w:rPr>
      </w:pPr>
    </w:p>
    <w:p w:rsidR="00A24558" w:rsidRPr="00E35BEF" w:rsidRDefault="007A5956" w:rsidP="007A5956">
      <w:pPr>
        <w:autoSpaceDE w:val="0"/>
        <w:autoSpaceDN w:val="0"/>
        <w:adjustRightInd w:val="0"/>
        <w:jc w:val="center"/>
        <w:rPr>
          <w:b/>
          <w:bCs/>
          <w:szCs w:val="26"/>
        </w:rPr>
      </w:pPr>
      <w:r w:rsidRPr="00E35BEF">
        <w:rPr>
          <w:b/>
          <w:bCs/>
          <w:szCs w:val="26"/>
        </w:rPr>
        <w:t>«</w:t>
      </w:r>
      <w:r w:rsidR="00A24558" w:rsidRPr="00E35BEF">
        <w:rPr>
          <w:b/>
          <w:bCs/>
          <w:szCs w:val="26"/>
        </w:rPr>
        <w:t>Об утверждении Положения о некоторых вопросах ведения регистра муниципальных нормативных правовых актов Забайкальского края</w:t>
      </w:r>
      <w:r w:rsidRPr="00E35BEF">
        <w:rPr>
          <w:b/>
          <w:bCs/>
          <w:szCs w:val="26"/>
        </w:rPr>
        <w:t>»</w:t>
      </w:r>
    </w:p>
    <w:p w:rsidR="00A24558" w:rsidRDefault="00A24558" w:rsidP="007A5956">
      <w:pPr>
        <w:jc w:val="both"/>
        <w:rPr>
          <w:szCs w:val="26"/>
        </w:rPr>
      </w:pPr>
    </w:p>
    <w:p w:rsidR="00C1704D" w:rsidRPr="00FD37CE" w:rsidRDefault="00C1704D" w:rsidP="00C1704D">
      <w:pPr>
        <w:jc w:val="center"/>
        <w:rPr>
          <w:color w:val="000000" w:themeColor="text1"/>
          <w:szCs w:val="26"/>
        </w:rPr>
      </w:pPr>
      <w:r w:rsidRPr="00FD37CE">
        <w:rPr>
          <w:bCs/>
          <w:i/>
          <w:color w:val="000000" w:themeColor="text1"/>
          <w:sz w:val="22"/>
        </w:rPr>
        <w:t>(в ред. постановлени</w:t>
      </w:r>
      <w:r w:rsidR="00F5063B">
        <w:rPr>
          <w:bCs/>
          <w:i/>
          <w:color w:val="000000" w:themeColor="text1"/>
          <w:sz w:val="22"/>
        </w:rPr>
        <w:t>й</w:t>
      </w:r>
      <w:r w:rsidRPr="00FD37CE">
        <w:rPr>
          <w:bCs/>
          <w:i/>
          <w:color w:val="000000" w:themeColor="text1"/>
          <w:sz w:val="22"/>
        </w:rPr>
        <w:t xml:space="preserve"> Правительства Забайкальского края от </w:t>
      </w:r>
      <w:r w:rsidR="00FD37CE" w:rsidRPr="00FD37CE">
        <w:rPr>
          <w:bCs/>
          <w:i/>
          <w:color w:val="000000" w:themeColor="text1"/>
          <w:sz w:val="22"/>
        </w:rPr>
        <w:t>18</w:t>
      </w:r>
      <w:r w:rsidRPr="00FD37CE">
        <w:rPr>
          <w:bCs/>
          <w:i/>
          <w:color w:val="000000" w:themeColor="text1"/>
          <w:sz w:val="22"/>
        </w:rPr>
        <w:t xml:space="preserve">.02.2022 № </w:t>
      </w:r>
      <w:r w:rsidR="00FD37CE" w:rsidRPr="00FD37CE">
        <w:rPr>
          <w:bCs/>
          <w:i/>
          <w:color w:val="000000" w:themeColor="text1"/>
          <w:sz w:val="22"/>
        </w:rPr>
        <w:t>50</w:t>
      </w:r>
      <w:r w:rsidR="00F5063B">
        <w:rPr>
          <w:bCs/>
          <w:i/>
          <w:color w:val="000000" w:themeColor="text1"/>
          <w:sz w:val="22"/>
        </w:rPr>
        <w:t>, от 03.04.2023 № 161</w:t>
      </w:r>
      <w:r w:rsidRPr="00FD37CE">
        <w:rPr>
          <w:bCs/>
          <w:i/>
          <w:color w:val="000000" w:themeColor="text1"/>
          <w:sz w:val="22"/>
        </w:rPr>
        <w:t>)</w:t>
      </w:r>
    </w:p>
    <w:p w:rsidR="00C1704D" w:rsidRPr="00FD37CE" w:rsidRDefault="00C1704D" w:rsidP="007A5956">
      <w:pPr>
        <w:jc w:val="both"/>
        <w:rPr>
          <w:color w:val="000000" w:themeColor="text1"/>
          <w:szCs w:val="26"/>
        </w:rPr>
      </w:pPr>
    </w:p>
    <w:p w:rsidR="00A24558" w:rsidRPr="00E35BEF" w:rsidRDefault="00A24558" w:rsidP="007A5956">
      <w:pPr>
        <w:ind w:firstLine="567"/>
        <w:jc w:val="both"/>
        <w:rPr>
          <w:b/>
          <w:spacing w:val="40"/>
          <w:szCs w:val="26"/>
        </w:rPr>
      </w:pPr>
      <w:proofErr w:type="gramStart"/>
      <w:r w:rsidRPr="00E35BEF">
        <w:rPr>
          <w:szCs w:val="26"/>
        </w:rPr>
        <w:t xml:space="preserve">В соответствии с Законом Забайкальского края </w:t>
      </w:r>
      <w:r w:rsidRPr="00E35BEF">
        <w:rPr>
          <w:bCs/>
          <w:szCs w:val="26"/>
        </w:rPr>
        <w:t xml:space="preserve">от 10 июня 2020 года № 1826-ЗЗК </w:t>
      </w:r>
      <w:r w:rsidR="00760BAF">
        <w:rPr>
          <w:bCs/>
          <w:szCs w:val="26"/>
        </w:rPr>
        <w:br/>
      </w:r>
      <w:r w:rsidR="007A5956" w:rsidRPr="00E35BEF">
        <w:rPr>
          <w:bCs/>
          <w:szCs w:val="26"/>
        </w:rPr>
        <w:t>«</w:t>
      </w:r>
      <w:r w:rsidRPr="00E35BEF">
        <w:rPr>
          <w:bCs/>
          <w:szCs w:val="26"/>
        </w:rPr>
        <w:t>Об отдельных вопросах организации местного самоуправления в Забайкальском крае</w:t>
      </w:r>
      <w:r w:rsidR="007A5956" w:rsidRPr="00E35BEF">
        <w:rPr>
          <w:bCs/>
          <w:szCs w:val="26"/>
        </w:rPr>
        <w:t>»</w:t>
      </w:r>
      <w:r w:rsidRPr="00E35BEF">
        <w:rPr>
          <w:bCs/>
          <w:szCs w:val="26"/>
        </w:rPr>
        <w:t>,</w:t>
      </w:r>
      <w:r w:rsidRPr="00E35BEF">
        <w:rPr>
          <w:szCs w:val="26"/>
        </w:rPr>
        <w:t xml:space="preserve"> Законом Забайкальского края от 29 марта 2010 года № 343-ЗЗК </w:t>
      </w:r>
      <w:r w:rsidR="007A5956" w:rsidRPr="00E35BEF">
        <w:rPr>
          <w:szCs w:val="26"/>
        </w:rPr>
        <w:t>«</w:t>
      </w:r>
      <w:r w:rsidRPr="00E35BEF">
        <w:rPr>
          <w:szCs w:val="26"/>
        </w:rPr>
        <w:t>О наделении органов местного самоуправления муниципальных районов Забайкальского края государственными полномочиями по сбору информации от поселений, входящих в муниципальный район, необходимой для ведения регистра муниципальных нормативных правовых актов Забайкальского края</w:t>
      </w:r>
      <w:proofErr w:type="gramEnd"/>
      <w:r w:rsidR="007A5956" w:rsidRPr="00E35BEF">
        <w:rPr>
          <w:szCs w:val="26"/>
        </w:rPr>
        <w:t>»</w:t>
      </w:r>
      <w:r w:rsidRPr="00E35BEF">
        <w:rPr>
          <w:szCs w:val="26"/>
        </w:rPr>
        <w:t>,</w:t>
      </w:r>
      <w:r w:rsidR="009B7F27" w:rsidRPr="00E35BEF">
        <w:rPr>
          <w:szCs w:val="26"/>
        </w:rPr>
        <w:t xml:space="preserve"> </w:t>
      </w:r>
      <w:r w:rsidRPr="00E35BEF">
        <w:rPr>
          <w:szCs w:val="26"/>
        </w:rPr>
        <w:t xml:space="preserve">в целях организации и ведения регистра муниципальных нормативных правовых актов Забайкальского края Правительство Забайкальского края </w:t>
      </w:r>
      <w:r w:rsidRPr="00E35BEF">
        <w:rPr>
          <w:b/>
          <w:spacing w:val="40"/>
          <w:szCs w:val="26"/>
        </w:rPr>
        <w:t>постановляет:</w:t>
      </w:r>
    </w:p>
    <w:p w:rsidR="00A24558" w:rsidRPr="00E35BEF" w:rsidRDefault="00A24558" w:rsidP="007A5956">
      <w:pPr>
        <w:autoSpaceDE w:val="0"/>
        <w:autoSpaceDN w:val="0"/>
        <w:adjustRightInd w:val="0"/>
        <w:ind w:firstLine="567"/>
        <w:jc w:val="both"/>
        <w:rPr>
          <w:szCs w:val="26"/>
        </w:rPr>
      </w:pPr>
    </w:p>
    <w:p w:rsidR="00A24558" w:rsidRPr="00E35BEF" w:rsidRDefault="00A24558" w:rsidP="007A5956">
      <w:pPr>
        <w:autoSpaceDE w:val="0"/>
        <w:autoSpaceDN w:val="0"/>
        <w:adjustRightInd w:val="0"/>
        <w:ind w:firstLine="567"/>
        <w:jc w:val="both"/>
        <w:rPr>
          <w:szCs w:val="26"/>
        </w:rPr>
      </w:pPr>
      <w:r w:rsidRPr="00E35BEF">
        <w:rPr>
          <w:szCs w:val="26"/>
        </w:rPr>
        <w:t xml:space="preserve">1. Утвердить прилагаемое Положение </w:t>
      </w:r>
      <w:r w:rsidRPr="00E35BEF">
        <w:rPr>
          <w:bCs/>
          <w:szCs w:val="26"/>
        </w:rPr>
        <w:t>о некоторых вопросах ведения регистра муниципальных нормативных правовых актов Забайкальского края.</w:t>
      </w:r>
    </w:p>
    <w:p w:rsidR="00A24558" w:rsidRPr="00E35BEF" w:rsidRDefault="00A24558" w:rsidP="007A5956">
      <w:pPr>
        <w:ind w:firstLine="567"/>
        <w:jc w:val="both"/>
        <w:rPr>
          <w:szCs w:val="26"/>
        </w:rPr>
      </w:pPr>
      <w:r w:rsidRPr="00E35BEF">
        <w:rPr>
          <w:szCs w:val="26"/>
        </w:rPr>
        <w:t>2. Признать утратившими силу постановления и отдельные положения постановлений Правительства Забайкальского края согласно прилагаемому перечню.</w:t>
      </w:r>
    </w:p>
    <w:p w:rsidR="00A24558" w:rsidRPr="00E35BEF" w:rsidRDefault="00A24558" w:rsidP="007A5956">
      <w:pPr>
        <w:jc w:val="both"/>
        <w:rPr>
          <w:szCs w:val="26"/>
        </w:rPr>
      </w:pPr>
    </w:p>
    <w:p w:rsidR="00A24558" w:rsidRPr="00E35BEF" w:rsidRDefault="00A24558" w:rsidP="007A5956">
      <w:pPr>
        <w:jc w:val="both"/>
        <w:rPr>
          <w:szCs w:val="26"/>
        </w:rPr>
      </w:pPr>
    </w:p>
    <w:p w:rsidR="00A24558" w:rsidRPr="00E35BEF" w:rsidRDefault="00A24558" w:rsidP="007A5956">
      <w:pPr>
        <w:jc w:val="both"/>
        <w:rPr>
          <w:szCs w:val="26"/>
        </w:rPr>
      </w:pPr>
    </w:p>
    <w:p w:rsidR="00A24558" w:rsidRPr="00E35BEF" w:rsidRDefault="00A24558" w:rsidP="007A5956">
      <w:pPr>
        <w:pStyle w:val="ConsPlusTitle"/>
        <w:jc w:val="both"/>
        <w:rPr>
          <w:b w:val="0"/>
          <w:sz w:val="24"/>
          <w:szCs w:val="26"/>
        </w:rPr>
      </w:pPr>
      <w:r w:rsidRPr="00E35BEF">
        <w:rPr>
          <w:b w:val="0"/>
          <w:sz w:val="24"/>
          <w:szCs w:val="26"/>
        </w:rPr>
        <w:t>Губернатор Забайкальского края</w:t>
      </w:r>
      <w:r w:rsidRPr="00E35BEF">
        <w:rPr>
          <w:b w:val="0"/>
          <w:sz w:val="24"/>
          <w:szCs w:val="26"/>
        </w:rPr>
        <w:tab/>
      </w:r>
      <w:r w:rsidRPr="00E35BEF">
        <w:rPr>
          <w:b w:val="0"/>
          <w:sz w:val="24"/>
          <w:szCs w:val="26"/>
        </w:rPr>
        <w:tab/>
      </w:r>
      <w:r w:rsidRPr="00E35BEF">
        <w:rPr>
          <w:b w:val="0"/>
          <w:sz w:val="24"/>
          <w:szCs w:val="26"/>
        </w:rPr>
        <w:tab/>
      </w:r>
      <w:r w:rsidR="009B7F27" w:rsidRPr="00E35BEF">
        <w:rPr>
          <w:b w:val="0"/>
          <w:sz w:val="24"/>
          <w:szCs w:val="26"/>
        </w:rPr>
        <w:tab/>
      </w:r>
      <w:r w:rsidRPr="00E35BEF">
        <w:rPr>
          <w:b w:val="0"/>
          <w:sz w:val="24"/>
          <w:szCs w:val="26"/>
        </w:rPr>
        <w:tab/>
      </w:r>
      <w:r w:rsidRPr="00E35BEF">
        <w:rPr>
          <w:b w:val="0"/>
          <w:sz w:val="24"/>
          <w:szCs w:val="26"/>
        </w:rPr>
        <w:tab/>
      </w:r>
      <w:r w:rsidRPr="00E35BEF">
        <w:rPr>
          <w:b w:val="0"/>
          <w:sz w:val="24"/>
          <w:szCs w:val="26"/>
        </w:rPr>
        <w:tab/>
      </w:r>
      <w:r w:rsidR="0051659A">
        <w:rPr>
          <w:b w:val="0"/>
          <w:sz w:val="24"/>
          <w:szCs w:val="26"/>
        </w:rPr>
        <w:t xml:space="preserve">               </w:t>
      </w:r>
      <w:r w:rsidR="009B7F27" w:rsidRPr="00E35BEF">
        <w:rPr>
          <w:b w:val="0"/>
          <w:sz w:val="24"/>
          <w:szCs w:val="26"/>
        </w:rPr>
        <w:t xml:space="preserve">     </w:t>
      </w:r>
      <w:proofErr w:type="spellStart"/>
      <w:r w:rsidRPr="00E35BEF">
        <w:rPr>
          <w:b w:val="0"/>
          <w:sz w:val="24"/>
          <w:szCs w:val="26"/>
        </w:rPr>
        <w:t>А.М.Осипов</w:t>
      </w:r>
      <w:proofErr w:type="spellEnd"/>
    </w:p>
    <w:p w:rsidR="0011148E" w:rsidRPr="00E35BEF" w:rsidRDefault="0011148E" w:rsidP="0012288F">
      <w:pPr>
        <w:ind w:left="5529"/>
        <w:jc w:val="center"/>
      </w:pPr>
    </w:p>
    <w:p w:rsidR="00A24558" w:rsidRPr="00E35BEF" w:rsidRDefault="00A24558" w:rsidP="0011148E">
      <w:pPr>
        <w:ind w:left="6804"/>
        <w:jc w:val="center"/>
      </w:pPr>
      <w:r w:rsidRPr="00E35BEF">
        <w:t>УТВЕРЖДЕНО</w:t>
      </w:r>
    </w:p>
    <w:p w:rsidR="00A24558" w:rsidRPr="00E35BEF" w:rsidRDefault="00A24558" w:rsidP="0011148E">
      <w:pPr>
        <w:ind w:left="6804"/>
        <w:jc w:val="center"/>
      </w:pPr>
      <w:r w:rsidRPr="00E35BEF">
        <w:t>постановлением Правительства</w:t>
      </w:r>
    </w:p>
    <w:p w:rsidR="00A24558" w:rsidRPr="00E35BEF" w:rsidRDefault="00A24558" w:rsidP="0011148E">
      <w:pPr>
        <w:ind w:left="6804" w:right="1"/>
        <w:jc w:val="center"/>
      </w:pPr>
      <w:r w:rsidRPr="00E35BEF">
        <w:t>Забайкальского края</w:t>
      </w:r>
    </w:p>
    <w:p w:rsidR="00A24558" w:rsidRDefault="00A24558" w:rsidP="0011148E">
      <w:pPr>
        <w:ind w:left="6804" w:right="1"/>
        <w:jc w:val="center"/>
      </w:pPr>
      <w:r w:rsidRPr="00E35BEF">
        <w:t>от 9 октября 2020 года № 409</w:t>
      </w:r>
    </w:p>
    <w:p w:rsidR="00F474D8" w:rsidRPr="00753FC8" w:rsidRDefault="00F474D8" w:rsidP="0011148E">
      <w:pPr>
        <w:ind w:left="6804" w:right="1"/>
        <w:jc w:val="center"/>
        <w:rPr>
          <w:color w:val="000000" w:themeColor="text1"/>
        </w:rPr>
      </w:pPr>
      <w:r w:rsidRPr="00753FC8">
        <w:rPr>
          <w:color w:val="000000" w:themeColor="text1"/>
        </w:rPr>
        <w:t>(в редакции от «</w:t>
      </w:r>
      <w:r w:rsidR="00753FC8" w:rsidRPr="00753FC8">
        <w:rPr>
          <w:color w:val="000000" w:themeColor="text1"/>
        </w:rPr>
        <w:t>18</w:t>
      </w:r>
      <w:r w:rsidRPr="00753FC8">
        <w:rPr>
          <w:color w:val="000000" w:themeColor="text1"/>
        </w:rPr>
        <w:t>» февраля 2022 года</w:t>
      </w:r>
      <w:r w:rsidR="00753FC8" w:rsidRPr="00753FC8">
        <w:rPr>
          <w:color w:val="000000" w:themeColor="text1"/>
        </w:rPr>
        <w:t xml:space="preserve"> № 50</w:t>
      </w:r>
      <w:r w:rsidR="003235EA">
        <w:rPr>
          <w:color w:val="000000" w:themeColor="text1"/>
        </w:rPr>
        <w:t>, от 3 апреля 2023 года</w:t>
      </w:r>
      <w:r w:rsidRPr="00753FC8">
        <w:rPr>
          <w:color w:val="000000" w:themeColor="text1"/>
        </w:rPr>
        <w:t>)</w:t>
      </w:r>
    </w:p>
    <w:p w:rsidR="00A24558" w:rsidRPr="00E35BEF" w:rsidRDefault="00A24558" w:rsidP="0011148E">
      <w:pPr>
        <w:ind w:right="1"/>
        <w:jc w:val="center"/>
        <w:rPr>
          <w:b/>
        </w:rPr>
      </w:pPr>
    </w:p>
    <w:p w:rsidR="00A24558" w:rsidRPr="00E35BEF" w:rsidRDefault="005E5367" w:rsidP="0011148E">
      <w:pPr>
        <w:ind w:right="1"/>
        <w:jc w:val="center"/>
        <w:rPr>
          <w:b/>
        </w:rPr>
      </w:pPr>
      <w:r>
        <w:rPr>
          <w:b/>
        </w:rPr>
        <w:t>ПОЛОЖЕНИЕ</w:t>
      </w:r>
    </w:p>
    <w:p w:rsidR="00A24558" w:rsidRPr="00E35BEF" w:rsidRDefault="00A24558" w:rsidP="0011148E">
      <w:pPr>
        <w:autoSpaceDE w:val="0"/>
        <w:autoSpaceDN w:val="0"/>
        <w:adjustRightInd w:val="0"/>
        <w:ind w:right="1"/>
        <w:jc w:val="center"/>
        <w:rPr>
          <w:b/>
          <w:bCs/>
        </w:rPr>
      </w:pPr>
      <w:r w:rsidRPr="00E35BEF">
        <w:rPr>
          <w:b/>
          <w:bCs/>
        </w:rPr>
        <w:t>о некоторых вопросах ведения регистра муниципальных нормативных правовых актов Забайкальского края</w:t>
      </w:r>
    </w:p>
    <w:p w:rsidR="00A24558" w:rsidRPr="00E35BEF" w:rsidRDefault="00A24558" w:rsidP="0011148E">
      <w:pPr>
        <w:rPr>
          <w:b/>
        </w:rPr>
      </w:pPr>
    </w:p>
    <w:p w:rsidR="00A24558" w:rsidRPr="00E35BEF" w:rsidRDefault="00A24558" w:rsidP="0011148E">
      <w:pPr>
        <w:pStyle w:val="ConsPlusNormal"/>
        <w:ind w:firstLine="567"/>
        <w:jc w:val="center"/>
        <w:outlineLvl w:val="1"/>
        <w:rPr>
          <w:rFonts w:ascii="Times New Roman" w:hAnsi="Times New Roman" w:cs="Times New Roman"/>
          <w:sz w:val="24"/>
          <w:szCs w:val="24"/>
        </w:rPr>
      </w:pPr>
      <w:bookmarkStart w:id="11" w:name="P50"/>
      <w:bookmarkEnd w:id="11"/>
      <w:r w:rsidRPr="00E35BEF">
        <w:rPr>
          <w:rFonts w:ascii="Times New Roman" w:hAnsi="Times New Roman" w:cs="Times New Roman"/>
          <w:b/>
          <w:sz w:val="24"/>
          <w:szCs w:val="24"/>
        </w:rPr>
        <w:t>1.</w:t>
      </w:r>
      <w:r w:rsidRPr="00E35BEF">
        <w:rPr>
          <w:rFonts w:ascii="Times New Roman" w:hAnsi="Times New Roman" w:cs="Times New Roman"/>
          <w:sz w:val="24"/>
          <w:szCs w:val="24"/>
        </w:rPr>
        <w:t xml:space="preserve"> </w:t>
      </w:r>
      <w:r w:rsidRPr="00E35BEF">
        <w:rPr>
          <w:rFonts w:ascii="Times New Roman" w:hAnsi="Times New Roman" w:cs="Times New Roman"/>
          <w:b/>
          <w:sz w:val="24"/>
          <w:szCs w:val="24"/>
        </w:rPr>
        <w:t>Общие положения</w:t>
      </w:r>
    </w:p>
    <w:p w:rsidR="00A24558" w:rsidRPr="00E35BEF" w:rsidRDefault="00A24558" w:rsidP="0011148E">
      <w:pPr>
        <w:pStyle w:val="ConsPlusNormal"/>
        <w:ind w:firstLine="567"/>
        <w:jc w:val="both"/>
        <w:rPr>
          <w:rFonts w:ascii="Times New Roman" w:hAnsi="Times New Roman" w:cs="Times New Roman"/>
          <w:sz w:val="24"/>
          <w:szCs w:val="24"/>
        </w:rPr>
      </w:pP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1. </w:t>
      </w:r>
      <w:proofErr w:type="gramStart"/>
      <w:r w:rsidRPr="00AF7524">
        <w:rPr>
          <w:rFonts w:eastAsiaTheme="minorEastAsia"/>
          <w:color w:val="000000" w:themeColor="text1"/>
        </w:rPr>
        <w:t>Настоящее Положение устанавливает порядок и сроки направления в Министерство развития гражданского общества, муниципальных образований и молодежной политики Забайкальского края (далее - Министерство) и получения Министерством информации, необходимой для ведения регистра муниципальных нормативных правовых актов Забайкальского края (далее соответственно - Регистр, муниципальный нормативный правовой акт), присвоения муниципальному нормативному правовому акту регистрационного номера и внесения сведений (дополнительных сведений) о нем в базу данных Регистра</w:t>
      </w:r>
      <w:proofErr w:type="gramEnd"/>
      <w:r w:rsidRPr="00AF7524">
        <w:rPr>
          <w:rFonts w:eastAsiaTheme="minorEastAsia"/>
          <w:color w:val="000000" w:themeColor="text1"/>
        </w:rPr>
        <w:t xml:space="preserve">, </w:t>
      </w:r>
      <w:proofErr w:type="gramStart"/>
      <w:r w:rsidRPr="00AF7524">
        <w:rPr>
          <w:rFonts w:eastAsiaTheme="minorEastAsia"/>
          <w:color w:val="000000" w:themeColor="text1"/>
        </w:rPr>
        <w:t>заверения копий</w:t>
      </w:r>
      <w:proofErr w:type="gramEnd"/>
      <w:r w:rsidRPr="00AF7524">
        <w:rPr>
          <w:rFonts w:eastAsiaTheme="minorEastAsia"/>
          <w:color w:val="000000" w:themeColor="text1"/>
        </w:rPr>
        <w:t xml:space="preserve"> муниципальных нормативных правовых актов.</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14">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proofErr w:type="gramStart"/>
      <w:r w:rsidRPr="00AF7524">
        <w:rPr>
          <w:rFonts w:eastAsiaTheme="minorEastAsia"/>
          <w:color w:val="000000" w:themeColor="text1"/>
        </w:rPr>
        <w:t xml:space="preserve">Под информацией, необходимой для ведения Регистра, понимаются документы и материалы, указанные в </w:t>
      </w:r>
      <w:hyperlink r:id="rId15">
        <w:r w:rsidRPr="00AF7524">
          <w:rPr>
            <w:rFonts w:eastAsiaTheme="minorEastAsia"/>
            <w:color w:val="000000" w:themeColor="text1"/>
          </w:rPr>
          <w:t>части 4 статьи 39</w:t>
        </w:r>
      </w:hyperlink>
      <w:r w:rsidRPr="00AF7524">
        <w:rPr>
          <w:rFonts w:eastAsiaTheme="minorEastAsia"/>
          <w:color w:val="000000" w:themeColor="text1"/>
        </w:rPr>
        <w:t xml:space="preserve"> Закона Забайкальского края от 10 июня 2020 года </w:t>
      </w:r>
      <w:r w:rsidR="002D68FE">
        <w:rPr>
          <w:rFonts w:eastAsiaTheme="minorEastAsia"/>
          <w:color w:val="000000" w:themeColor="text1"/>
        </w:rPr>
        <w:t>№</w:t>
      </w:r>
      <w:r w:rsidRPr="00AF7524">
        <w:rPr>
          <w:rFonts w:eastAsiaTheme="minorEastAsia"/>
          <w:color w:val="000000" w:themeColor="text1"/>
        </w:rPr>
        <w:t xml:space="preserve"> 1826-ЗЗК </w:t>
      </w:r>
      <w:r w:rsidR="002D68FE">
        <w:rPr>
          <w:rFonts w:eastAsiaTheme="minorEastAsia"/>
          <w:color w:val="000000" w:themeColor="text1"/>
        </w:rPr>
        <w:br/>
        <w:t>«</w:t>
      </w:r>
      <w:r w:rsidRPr="00AF7524">
        <w:rPr>
          <w:rFonts w:eastAsiaTheme="minorEastAsia"/>
          <w:color w:val="000000" w:themeColor="text1"/>
        </w:rPr>
        <w:t>Об отдельных вопросах организации местного самоуправления в Забайкальском крае</w:t>
      </w:r>
      <w:r w:rsidR="002D68FE">
        <w:rPr>
          <w:rFonts w:eastAsiaTheme="minorEastAsia"/>
          <w:color w:val="000000" w:themeColor="text1"/>
        </w:rPr>
        <w:t>»</w:t>
      </w:r>
      <w:r w:rsidRPr="00AF7524">
        <w:rPr>
          <w:rFonts w:eastAsiaTheme="minorEastAsia"/>
          <w:color w:val="000000" w:themeColor="text1"/>
        </w:rPr>
        <w:t xml:space="preserve"> (далее - Закон Забайкальского края </w:t>
      </w:r>
      <w:r w:rsidR="002D68FE">
        <w:rPr>
          <w:rFonts w:eastAsiaTheme="minorEastAsia"/>
          <w:color w:val="000000" w:themeColor="text1"/>
        </w:rPr>
        <w:t>№</w:t>
      </w:r>
      <w:r w:rsidRPr="00AF7524">
        <w:rPr>
          <w:rFonts w:eastAsiaTheme="minorEastAsia"/>
          <w:color w:val="000000" w:themeColor="text1"/>
        </w:rPr>
        <w:t xml:space="preserve"> 1826-ЗЗК), дополнительные сведения к муниципальным нормативным правовым актам, указанные в </w:t>
      </w:r>
      <w:hyperlink r:id="rId16">
        <w:r w:rsidRPr="00AF7524">
          <w:rPr>
            <w:rFonts w:eastAsiaTheme="minorEastAsia"/>
            <w:color w:val="000000" w:themeColor="text1"/>
          </w:rPr>
          <w:t>пункте 5 части 2 статьи 35</w:t>
        </w:r>
      </w:hyperlink>
      <w:r w:rsidRPr="00AF7524">
        <w:rPr>
          <w:rFonts w:eastAsiaTheme="minorEastAsia"/>
          <w:color w:val="000000" w:themeColor="text1"/>
        </w:rPr>
        <w:t xml:space="preserve"> Закона Забайкальского края </w:t>
      </w:r>
      <w:r w:rsidR="002D68FE">
        <w:rPr>
          <w:rFonts w:eastAsiaTheme="minorEastAsia"/>
          <w:color w:val="000000" w:themeColor="text1"/>
        </w:rPr>
        <w:t>№</w:t>
      </w:r>
      <w:r w:rsidRPr="00AF7524">
        <w:rPr>
          <w:rFonts w:eastAsiaTheme="minorEastAsia"/>
          <w:color w:val="000000" w:themeColor="text1"/>
        </w:rPr>
        <w:t xml:space="preserve"> 1826-ЗЗК (далее - дополнительные</w:t>
      </w:r>
      <w:proofErr w:type="gramEnd"/>
      <w:r w:rsidRPr="00AF7524">
        <w:rPr>
          <w:rFonts w:eastAsiaTheme="minorEastAsia"/>
          <w:color w:val="000000" w:themeColor="text1"/>
        </w:rPr>
        <w:t xml:space="preserve"> </w:t>
      </w:r>
      <w:proofErr w:type="gramStart"/>
      <w:r w:rsidRPr="00AF7524">
        <w:rPr>
          <w:rFonts w:eastAsiaTheme="minorEastAsia"/>
          <w:color w:val="000000" w:themeColor="text1"/>
        </w:rPr>
        <w:t xml:space="preserve">сведения к муниципальным нормативным правовым актам), и информация, </w:t>
      </w:r>
      <w:r w:rsidRPr="00AF7524">
        <w:rPr>
          <w:rFonts w:eastAsiaTheme="minorEastAsia"/>
          <w:color w:val="000000" w:themeColor="text1"/>
        </w:rPr>
        <w:lastRenderedPageBreak/>
        <w:t xml:space="preserve">указанная в </w:t>
      </w:r>
      <w:hyperlink r:id="rId17">
        <w:r w:rsidRPr="00AF7524">
          <w:rPr>
            <w:rFonts w:eastAsiaTheme="minorEastAsia"/>
            <w:color w:val="000000" w:themeColor="text1"/>
          </w:rPr>
          <w:t>части 2 статьи 1</w:t>
        </w:r>
      </w:hyperlink>
      <w:r w:rsidRPr="00AF7524">
        <w:rPr>
          <w:rFonts w:eastAsiaTheme="minorEastAsia"/>
          <w:color w:val="000000" w:themeColor="text1"/>
        </w:rPr>
        <w:t xml:space="preserve"> Закона Забайкальского края от 29 марта 2010 года </w:t>
      </w:r>
      <w:r w:rsidR="002D68FE">
        <w:rPr>
          <w:rFonts w:eastAsiaTheme="minorEastAsia"/>
          <w:color w:val="000000" w:themeColor="text1"/>
        </w:rPr>
        <w:t>№</w:t>
      </w:r>
      <w:r w:rsidRPr="00AF7524">
        <w:rPr>
          <w:rFonts w:eastAsiaTheme="minorEastAsia"/>
          <w:color w:val="000000" w:themeColor="text1"/>
        </w:rPr>
        <w:t xml:space="preserve"> 343-ЗЗК </w:t>
      </w:r>
      <w:r w:rsidR="002D68FE">
        <w:rPr>
          <w:rFonts w:eastAsiaTheme="minorEastAsia"/>
          <w:color w:val="000000" w:themeColor="text1"/>
        </w:rPr>
        <w:br/>
        <w:t>«</w:t>
      </w:r>
      <w:r w:rsidRPr="00AF7524">
        <w:rPr>
          <w:rFonts w:eastAsiaTheme="minorEastAsia"/>
          <w:color w:val="000000" w:themeColor="text1"/>
        </w:rPr>
        <w:t>О наделении органов местного самоуправления муниципальных районов Забайкальского края государственными полномочиями по сбору информации от поселений, входящих в муниципальный район, необходимой для ведения регистра муниципальных нормативных правовых актов Забайкальского края</w:t>
      </w:r>
      <w:r w:rsidR="00782CBF">
        <w:rPr>
          <w:rFonts w:eastAsiaTheme="minorEastAsia"/>
          <w:color w:val="000000" w:themeColor="text1"/>
        </w:rPr>
        <w:t>»</w:t>
      </w:r>
      <w:r w:rsidRPr="00AF7524">
        <w:rPr>
          <w:rFonts w:eastAsiaTheme="minorEastAsia"/>
          <w:color w:val="000000" w:themeColor="text1"/>
        </w:rPr>
        <w:t>, в том числе размещенные на официальных сайтах</w:t>
      </w:r>
      <w:proofErr w:type="gramEnd"/>
      <w:r w:rsidRPr="00AF7524">
        <w:rPr>
          <w:rFonts w:eastAsiaTheme="minorEastAsia"/>
          <w:color w:val="000000" w:themeColor="text1"/>
        </w:rPr>
        <w:t xml:space="preserve"> органов государственной власти Забайкальского края, иных государственных органов Забайкальского края, органов местного самоуправления, федеральных судов общей юрисдикции, федеральных арбитражных судов, мировых судей Забайкальского края.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(п. 1 в ред. </w:t>
      </w:r>
      <w:hyperlink r:id="rId18">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18.02.2022 </w:t>
      </w:r>
      <w:r w:rsidR="002D68FE" w:rsidRPr="00644807">
        <w:rPr>
          <w:rFonts w:eastAsiaTheme="minorEastAsia"/>
          <w:color w:val="000000" w:themeColor="text1"/>
        </w:rPr>
        <w:t>№</w:t>
      </w:r>
      <w:r w:rsidRPr="00AF7524">
        <w:rPr>
          <w:rFonts w:eastAsiaTheme="minorEastAsia"/>
          <w:color w:val="000000" w:themeColor="text1"/>
        </w:rPr>
        <w:t xml:space="preserve"> 50)</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 Муниципальные нормативные правовые акты подлежат внесению в базу данных Регистра, если они носят нормативный правовой характер, признаками которого являются: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1) принятие (издание) его в установленном порядке управомоченным на то органом местного самоуправления или должностным лицом местного самоуправления;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 наличие в нем правовых норм (правил поведения), обязательных для неопределенного круга лиц, рассчитанных на неоднократное применение, направленных на урегулирование общественных отношений либо на изменение или прекращение существующих правоотношений.</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3. Внесению в базу данных Регистра подлежат муниципальные нормативные правовые акты, в том числе оформленные в виде правовых актов решения, принятые на местном референдуме (сходе граждан), и сведения о них, а также:</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1) муниципальные нормативные правовые акты, изменяющие (дополняющие) муниципальный нормативный правовой акт в целом (новая редакция) или его часть;</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2) муниципальные нормативные правовые акты, содержащие положения об отмене, признании </w:t>
      </w:r>
      <w:proofErr w:type="gramStart"/>
      <w:r w:rsidRPr="00AF7524">
        <w:rPr>
          <w:rFonts w:eastAsiaTheme="minorEastAsia"/>
          <w:color w:val="000000" w:themeColor="text1"/>
        </w:rPr>
        <w:t>утратившими</w:t>
      </w:r>
      <w:proofErr w:type="gramEnd"/>
      <w:r w:rsidRPr="00AF7524">
        <w:rPr>
          <w:rFonts w:eastAsiaTheme="minorEastAsia"/>
          <w:color w:val="000000" w:themeColor="text1"/>
        </w:rPr>
        <w:t xml:space="preserve"> силу, продлении срока действия, приостановлении действия муниципального нормативного правового акта, признании его недействующим;</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3) муниципальные нормативные правовые акты, устанавливающие порядок, сроки ввода в действие (вступления в силу) основного муниципального нормативного правового акта в целом или его части (частей), а также содержащие иную информацию о состоянии или изменении реквизитов муниципального нормативного правового акта.</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В Регистр вносятся действующие муниципальные нормативные правовые акты вне зависимости от срока их действия и проведения юридической экспертизы.</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В Регистре содержатся как опубликованные (обнародованные), так и неопубликованные (необнародованные) муниципальные нормативные правовые акты.</w:t>
      </w:r>
    </w:p>
    <w:p w:rsidR="00AF7524" w:rsidRPr="00AF7524" w:rsidRDefault="00AF7524" w:rsidP="00AF7524">
      <w:pPr>
        <w:widowControl w:val="0"/>
        <w:autoSpaceDE w:val="0"/>
        <w:autoSpaceDN w:val="0"/>
        <w:ind w:firstLine="709"/>
        <w:jc w:val="both"/>
        <w:rPr>
          <w:rFonts w:eastAsiaTheme="minorEastAsia"/>
          <w:color w:val="000000" w:themeColor="text1"/>
        </w:rPr>
      </w:pPr>
      <w:bookmarkStart w:id="12" w:name="P52"/>
      <w:bookmarkEnd w:id="12"/>
      <w:r w:rsidRPr="00AF7524">
        <w:rPr>
          <w:rFonts w:eastAsiaTheme="minorEastAsia"/>
          <w:color w:val="000000" w:themeColor="text1"/>
        </w:rPr>
        <w:t>4. В Регистр не включаются: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1) муниципальные нормативные правовые акты, не действующие на 1 января 2009 года;</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2) уставы муниципальных образований, муниципальные правовые акты о внесении изменений и дополнений в устав </w:t>
      </w:r>
      <w:proofErr w:type="gramStart"/>
      <w:r w:rsidRPr="00AF7524">
        <w:rPr>
          <w:rFonts w:eastAsiaTheme="minorEastAsia"/>
          <w:color w:val="000000" w:themeColor="text1"/>
        </w:rPr>
        <w:t>муниципального</w:t>
      </w:r>
      <w:proofErr w:type="gramEnd"/>
      <w:r w:rsidRPr="00AF7524">
        <w:rPr>
          <w:rFonts w:eastAsiaTheme="minorEastAsia"/>
          <w:color w:val="000000" w:themeColor="text1"/>
        </w:rPr>
        <w:t xml:space="preserve"> образования;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3) муниципальные акты, указанные в Методических </w:t>
      </w:r>
      <w:hyperlink r:id="rId19">
        <w:r w:rsidRPr="00AF7524">
          <w:rPr>
            <w:rFonts w:eastAsiaTheme="minorEastAsia"/>
            <w:color w:val="000000" w:themeColor="text1"/>
          </w:rPr>
          <w:t>рекомендациях</w:t>
        </w:r>
      </w:hyperlink>
      <w:r w:rsidRPr="00AF7524">
        <w:rPr>
          <w:rFonts w:eastAsiaTheme="minorEastAsia"/>
          <w:color w:val="000000" w:themeColor="text1"/>
        </w:rPr>
        <w:t xml:space="preserve"> </w:t>
      </w:r>
      <w:r w:rsidR="00387056">
        <w:rPr>
          <w:rFonts w:eastAsiaTheme="minorEastAsia"/>
          <w:color w:val="000000" w:themeColor="text1"/>
        </w:rPr>
        <w:t>«</w:t>
      </w:r>
      <w:r w:rsidRPr="00AF7524">
        <w:rPr>
          <w:rFonts w:eastAsiaTheme="minorEastAsia"/>
          <w:color w:val="000000" w:themeColor="text1"/>
        </w:rPr>
        <w:t>Примерный перечень муниципальных правовых актов, не подлежащих включению в регистр муниципальных нормативных правовых актов</w:t>
      </w:r>
      <w:r w:rsidR="00387056">
        <w:rPr>
          <w:rFonts w:eastAsiaTheme="minorEastAsia"/>
          <w:color w:val="000000" w:themeColor="text1"/>
        </w:rPr>
        <w:t>»</w:t>
      </w:r>
      <w:r w:rsidRPr="00AF7524">
        <w:rPr>
          <w:rFonts w:eastAsiaTheme="minorEastAsia"/>
          <w:color w:val="000000" w:themeColor="text1"/>
        </w:rPr>
        <w:t xml:space="preserve">, утвержденных Министерством юстиции Российской Федерации 15 декабря 2011 года </w:t>
      </w:r>
      <w:r w:rsidR="002D68FE">
        <w:rPr>
          <w:rFonts w:eastAsiaTheme="minorEastAsia"/>
          <w:color w:val="000000" w:themeColor="text1"/>
        </w:rPr>
        <w:t>№</w:t>
      </w:r>
      <w:r w:rsidRPr="00AF7524">
        <w:rPr>
          <w:rFonts w:eastAsiaTheme="minorEastAsia"/>
          <w:color w:val="000000" w:themeColor="text1"/>
        </w:rPr>
        <w:t xml:space="preserve"> 17/91789-ВЕ.</w:t>
      </w:r>
    </w:p>
    <w:p w:rsidR="00AF7524" w:rsidRPr="00AF7524" w:rsidRDefault="00AF7524" w:rsidP="00AF7524">
      <w:pPr>
        <w:widowControl w:val="0"/>
        <w:autoSpaceDE w:val="0"/>
        <w:autoSpaceDN w:val="0"/>
        <w:ind w:firstLine="709"/>
        <w:jc w:val="both"/>
        <w:rPr>
          <w:rFonts w:eastAsiaTheme="minorEastAsia"/>
          <w:color w:val="000000" w:themeColor="text1"/>
        </w:rPr>
      </w:pPr>
    </w:p>
    <w:p w:rsidR="00AF7524" w:rsidRPr="00AF7524" w:rsidRDefault="00AF7524" w:rsidP="001313BB">
      <w:pPr>
        <w:widowControl w:val="0"/>
        <w:autoSpaceDE w:val="0"/>
        <w:autoSpaceDN w:val="0"/>
        <w:ind w:firstLine="709"/>
        <w:jc w:val="center"/>
        <w:outlineLvl w:val="1"/>
        <w:rPr>
          <w:rFonts w:eastAsiaTheme="minorEastAsia"/>
          <w:b/>
          <w:color w:val="000000" w:themeColor="text1"/>
        </w:rPr>
      </w:pPr>
      <w:r w:rsidRPr="00AF7524">
        <w:rPr>
          <w:rFonts w:eastAsiaTheme="minorEastAsia"/>
          <w:b/>
          <w:color w:val="000000" w:themeColor="text1"/>
        </w:rPr>
        <w:t xml:space="preserve">2. </w:t>
      </w:r>
      <w:r w:rsidR="001313BB">
        <w:rPr>
          <w:rFonts w:eastAsiaTheme="minorEastAsia"/>
          <w:b/>
          <w:color w:val="000000" w:themeColor="text1"/>
        </w:rPr>
        <w:t>Н</w:t>
      </w:r>
      <w:r w:rsidR="001313BB" w:rsidRPr="00AF7524">
        <w:rPr>
          <w:rFonts w:eastAsiaTheme="minorEastAsia"/>
          <w:b/>
          <w:color w:val="000000" w:themeColor="text1"/>
        </w:rPr>
        <w:t>аправление органами местного самоуправления городских</w:t>
      </w:r>
      <w:r w:rsidR="001313BB">
        <w:rPr>
          <w:rFonts w:eastAsiaTheme="minorEastAsia"/>
          <w:b/>
          <w:color w:val="000000" w:themeColor="text1"/>
        </w:rPr>
        <w:t xml:space="preserve"> </w:t>
      </w:r>
      <w:r w:rsidR="001313BB" w:rsidRPr="00AF7524">
        <w:rPr>
          <w:rFonts w:eastAsiaTheme="minorEastAsia"/>
          <w:b/>
          <w:color w:val="000000" w:themeColor="text1"/>
        </w:rPr>
        <w:t>(сельских) поселений информации, необходимой для ведения</w:t>
      </w:r>
      <w:r w:rsidR="001313BB">
        <w:rPr>
          <w:rFonts w:eastAsiaTheme="minorEastAsia"/>
          <w:b/>
          <w:color w:val="000000" w:themeColor="text1"/>
        </w:rPr>
        <w:t xml:space="preserve"> </w:t>
      </w:r>
      <w:r w:rsidR="001313BB" w:rsidRPr="00AF7524">
        <w:rPr>
          <w:rFonts w:eastAsiaTheme="minorEastAsia"/>
          <w:b/>
          <w:color w:val="000000" w:themeColor="text1"/>
        </w:rPr>
        <w:t>регистра</w:t>
      </w:r>
    </w:p>
    <w:p w:rsidR="00AF7524" w:rsidRPr="00AF7524" w:rsidRDefault="00AF7524" w:rsidP="00AF7524">
      <w:pPr>
        <w:widowControl w:val="0"/>
        <w:autoSpaceDE w:val="0"/>
        <w:autoSpaceDN w:val="0"/>
        <w:ind w:firstLine="709"/>
        <w:jc w:val="both"/>
        <w:rPr>
          <w:rFonts w:eastAsiaTheme="minorEastAsia"/>
          <w:color w:val="000000" w:themeColor="text1"/>
        </w:rPr>
      </w:pPr>
    </w:p>
    <w:p w:rsidR="00AF7524" w:rsidRPr="00AF7524" w:rsidRDefault="00AF7524" w:rsidP="00AF7524">
      <w:pPr>
        <w:widowControl w:val="0"/>
        <w:autoSpaceDE w:val="0"/>
        <w:autoSpaceDN w:val="0"/>
        <w:ind w:firstLine="709"/>
        <w:jc w:val="both"/>
        <w:rPr>
          <w:rFonts w:eastAsiaTheme="minorEastAsia"/>
          <w:color w:val="000000" w:themeColor="text1"/>
        </w:rPr>
      </w:pPr>
      <w:bookmarkStart w:id="13" w:name="P61"/>
      <w:bookmarkEnd w:id="13"/>
      <w:r w:rsidRPr="00AF7524">
        <w:rPr>
          <w:rFonts w:eastAsiaTheme="minorEastAsia"/>
          <w:color w:val="000000" w:themeColor="text1"/>
        </w:rPr>
        <w:t xml:space="preserve">5. </w:t>
      </w:r>
      <w:proofErr w:type="gramStart"/>
      <w:r w:rsidRPr="00AF7524">
        <w:rPr>
          <w:rFonts w:eastAsiaTheme="minorEastAsia"/>
          <w:color w:val="000000" w:themeColor="text1"/>
        </w:rPr>
        <w:t>Глава городского (сельского) поселения обеспечивает направление информации, необходимой для ведения Регистра, главе муниципального района, в составе которого находится данное поселение, в течение пятнадцати календарных дней со дня принятия муниципальных нормативных правовых актов, в том числе оформленных в виде правовых актов решений, принятых на местном референдуме (сходе граждан), и следующих документов в электронном виде:</w:t>
      </w:r>
      <w:proofErr w:type="gramEnd"/>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1) сопроводительное письмо по </w:t>
      </w:r>
      <w:hyperlink w:anchor="P225">
        <w:r w:rsidRPr="00AF7524">
          <w:rPr>
            <w:rFonts w:eastAsiaTheme="minorEastAsia"/>
            <w:color w:val="000000" w:themeColor="text1"/>
          </w:rPr>
          <w:t>форме</w:t>
        </w:r>
      </w:hyperlink>
      <w:r w:rsidRPr="00AF7524">
        <w:rPr>
          <w:rFonts w:eastAsiaTheme="minorEastAsia"/>
          <w:color w:val="000000" w:themeColor="text1"/>
        </w:rPr>
        <w:t xml:space="preserve"> согласно приложению </w:t>
      </w:r>
      <w:r w:rsidR="002D68FE">
        <w:rPr>
          <w:rFonts w:eastAsiaTheme="minorEastAsia"/>
          <w:color w:val="000000" w:themeColor="text1"/>
        </w:rPr>
        <w:t>№</w:t>
      </w:r>
      <w:r w:rsidRPr="00AF7524">
        <w:rPr>
          <w:rFonts w:eastAsiaTheme="minorEastAsia"/>
          <w:color w:val="000000" w:themeColor="text1"/>
        </w:rPr>
        <w:t xml:space="preserve"> 1 к настоящему Положению;</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 копия муниципального нормативного правового акта;</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3) при направлении копии муниципального нормативного правового акта, изменяющего ранее принятый муниципальный нормативный правовой акт, одновременно направляются: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а) копия ранее принятого муниципального нормативного правового акта, кроме случая, когда </w:t>
      </w:r>
      <w:r w:rsidRPr="00AF7524">
        <w:rPr>
          <w:rFonts w:eastAsiaTheme="minorEastAsia"/>
          <w:color w:val="000000" w:themeColor="text1"/>
        </w:rPr>
        <w:lastRenderedPageBreak/>
        <w:t>такой акт был включен Регистр;</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б) текст ранее принятого муниципального нормативного правового акта с учетом внесенных изменений;</w:t>
      </w:r>
    </w:p>
    <w:p w:rsidR="00AF7524" w:rsidRPr="00AF7524" w:rsidRDefault="00AF7524" w:rsidP="00AF7524">
      <w:pPr>
        <w:widowControl w:val="0"/>
        <w:autoSpaceDE w:val="0"/>
        <w:autoSpaceDN w:val="0"/>
        <w:ind w:firstLine="709"/>
        <w:jc w:val="both"/>
        <w:rPr>
          <w:rFonts w:eastAsiaTheme="minorEastAsia"/>
          <w:color w:val="000000" w:themeColor="text1"/>
        </w:rPr>
      </w:pPr>
      <w:proofErr w:type="gramStart"/>
      <w:r w:rsidRPr="00AF7524">
        <w:rPr>
          <w:rFonts w:eastAsiaTheme="minorEastAsia"/>
          <w:color w:val="000000" w:themeColor="text1"/>
        </w:rPr>
        <w:t>4) при направлении копии муниципального нормативного правового акта, признающего утратившим силу (отменяющего) ранее принятый муниципальный нормативный правовой акт в целом или признающего утратившим силу (отменяющего) часть ранее принятого муниципального нормативного правового акта, одновременно направляется копия ранее принятого муниципального нормативного правового акта, кроме случая, когда такой акт внесен в Регистр;</w:t>
      </w:r>
      <w:proofErr w:type="gramEnd"/>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5) сведения об источниках, датах и номерах официальных изданий, в которых опубликованы муниципальные нормативные правовые акты, или сведения об их обнародовании либо сведения о том, что указанные акты не были опубликованы (обнародованы), в виде </w:t>
      </w:r>
      <w:hyperlink w:anchor="P267">
        <w:r w:rsidRPr="00AF7524">
          <w:rPr>
            <w:rFonts w:eastAsiaTheme="minorEastAsia"/>
            <w:color w:val="000000" w:themeColor="text1"/>
          </w:rPr>
          <w:t>справки</w:t>
        </w:r>
      </w:hyperlink>
      <w:r w:rsidRPr="00AF7524">
        <w:rPr>
          <w:rFonts w:eastAsiaTheme="minorEastAsia"/>
          <w:color w:val="000000" w:themeColor="text1"/>
        </w:rPr>
        <w:t xml:space="preserve"> по форме согласно приложению </w:t>
      </w:r>
      <w:r w:rsidR="002D68FE">
        <w:rPr>
          <w:rFonts w:eastAsiaTheme="minorEastAsia"/>
          <w:color w:val="000000" w:themeColor="text1"/>
        </w:rPr>
        <w:t>№</w:t>
      </w:r>
      <w:r w:rsidRPr="00AF7524">
        <w:rPr>
          <w:rFonts w:eastAsiaTheme="minorEastAsia"/>
          <w:color w:val="000000" w:themeColor="text1"/>
        </w:rPr>
        <w:t xml:space="preserve"> 2 к настоящему Положению.</w:t>
      </w:r>
    </w:p>
    <w:p w:rsidR="00AF7524" w:rsidRPr="00AF7524" w:rsidRDefault="00AF7524" w:rsidP="00AF7524">
      <w:pPr>
        <w:widowControl w:val="0"/>
        <w:autoSpaceDE w:val="0"/>
        <w:autoSpaceDN w:val="0"/>
        <w:ind w:firstLine="709"/>
        <w:jc w:val="both"/>
        <w:rPr>
          <w:rFonts w:eastAsiaTheme="minorEastAsia"/>
          <w:color w:val="000000" w:themeColor="text1"/>
        </w:rPr>
      </w:pPr>
      <w:bookmarkStart w:id="14" w:name="P69"/>
      <w:bookmarkEnd w:id="14"/>
      <w:r w:rsidRPr="00AF7524">
        <w:rPr>
          <w:rFonts w:eastAsiaTheme="minorEastAsia"/>
          <w:color w:val="000000" w:themeColor="text1"/>
        </w:rPr>
        <w:t xml:space="preserve">6. Документы, указанные в </w:t>
      </w:r>
      <w:hyperlink w:anchor="P61">
        <w:r w:rsidRPr="00AF7524">
          <w:rPr>
            <w:rFonts w:eastAsiaTheme="minorEastAsia"/>
            <w:color w:val="000000" w:themeColor="text1"/>
          </w:rPr>
          <w:t>пункте 5</w:t>
        </w:r>
      </w:hyperlink>
      <w:r w:rsidRPr="00AF7524">
        <w:rPr>
          <w:rFonts w:eastAsiaTheme="minorEastAsia"/>
          <w:color w:val="000000" w:themeColor="text1"/>
        </w:rPr>
        <w:t xml:space="preserve"> настоящего Положения, должны быть подписаны электронной подписью главы городского (сельского) поселения, руководителя органа местного самоуправления или иного должностного лица местного самоуправления, которым был принят (издан) акт.</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7. Документы в электронном виде, указанные в </w:t>
      </w:r>
      <w:hyperlink w:anchor="P61">
        <w:r w:rsidRPr="00AF7524">
          <w:rPr>
            <w:rFonts w:eastAsiaTheme="minorEastAsia"/>
            <w:color w:val="000000" w:themeColor="text1"/>
          </w:rPr>
          <w:t>пункте 5</w:t>
        </w:r>
      </w:hyperlink>
      <w:r w:rsidRPr="00AF7524">
        <w:rPr>
          <w:rFonts w:eastAsiaTheme="minorEastAsia"/>
          <w:color w:val="000000" w:themeColor="text1"/>
        </w:rPr>
        <w:t xml:space="preserve"> настоящего Положения, подготавливаются в формате *.</w:t>
      </w:r>
      <w:proofErr w:type="spellStart"/>
      <w:r w:rsidRPr="00AF7524">
        <w:rPr>
          <w:rFonts w:eastAsiaTheme="minorEastAsia"/>
          <w:color w:val="000000" w:themeColor="text1"/>
        </w:rPr>
        <w:t>doc</w:t>
      </w:r>
      <w:proofErr w:type="spellEnd"/>
      <w:r w:rsidRPr="00AF7524">
        <w:rPr>
          <w:rFonts w:eastAsiaTheme="minorEastAsia"/>
          <w:color w:val="000000" w:themeColor="text1"/>
        </w:rPr>
        <w:t>, *.</w:t>
      </w:r>
      <w:proofErr w:type="spellStart"/>
      <w:r w:rsidRPr="00AF7524">
        <w:rPr>
          <w:rFonts w:eastAsiaTheme="minorEastAsia"/>
          <w:color w:val="000000" w:themeColor="text1"/>
        </w:rPr>
        <w:t>docx</w:t>
      </w:r>
      <w:proofErr w:type="spellEnd"/>
      <w:r w:rsidRPr="00AF7524">
        <w:rPr>
          <w:rFonts w:eastAsiaTheme="minorEastAsia"/>
          <w:color w:val="000000" w:themeColor="text1"/>
        </w:rPr>
        <w:t>.</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Копия муниципального нормативного правового акта должна соответствовать тексту подлинника муниципального нормативного правового акта.</w:t>
      </w:r>
    </w:p>
    <w:p w:rsidR="00AF7524" w:rsidRPr="00AF7524" w:rsidRDefault="00AF7524" w:rsidP="00AF7524">
      <w:pPr>
        <w:widowControl w:val="0"/>
        <w:autoSpaceDE w:val="0"/>
        <w:autoSpaceDN w:val="0"/>
        <w:ind w:firstLine="709"/>
        <w:jc w:val="both"/>
        <w:rPr>
          <w:rFonts w:eastAsiaTheme="minorEastAsia"/>
          <w:color w:val="000000" w:themeColor="text1"/>
        </w:rPr>
      </w:pPr>
    </w:p>
    <w:p w:rsidR="00AF7524" w:rsidRPr="00AF7524" w:rsidRDefault="00AF7524" w:rsidP="00C059D0">
      <w:pPr>
        <w:widowControl w:val="0"/>
        <w:autoSpaceDE w:val="0"/>
        <w:autoSpaceDN w:val="0"/>
        <w:ind w:firstLine="709"/>
        <w:jc w:val="center"/>
        <w:outlineLvl w:val="1"/>
        <w:rPr>
          <w:rFonts w:eastAsiaTheme="minorEastAsia"/>
          <w:b/>
          <w:color w:val="000000" w:themeColor="text1"/>
        </w:rPr>
      </w:pPr>
      <w:r w:rsidRPr="00AF7524">
        <w:rPr>
          <w:rFonts w:eastAsiaTheme="minorEastAsia"/>
          <w:b/>
          <w:color w:val="000000" w:themeColor="text1"/>
        </w:rPr>
        <w:t xml:space="preserve">3. </w:t>
      </w:r>
      <w:r w:rsidR="00C059D0">
        <w:rPr>
          <w:rFonts w:eastAsiaTheme="minorEastAsia"/>
          <w:b/>
          <w:color w:val="000000" w:themeColor="text1"/>
        </w:rPr>
        <w:t>Н</w:t>
      </w:r>
      <w:r w:rsidR="00C059D0" w:rsidRPr="00AF7524">
        <w:rPr>
          <w:rFonts w:eastAsiaTheme="minorEastAsia"/>
          <w:b/>
          <w:color w:val="000000" w:themeColor="text1"/>
        </w:rPr>
        <w:t>аправление органами местного самоуправления</w:t>
      </w:r>
      <w:r w:rsidR="00C059D0">
        <w:rPr>
          <w:rFonts w:eastAsiaTheme="minorEastAsia"/>
          <w:b/>
          <w:color w:val="000000" w:themeColor="text1"/>
        </w:rPr>
        <w:t xml:space="preserve"> </w:t>
      </w:r>
      <w:r w:rsidR="00C059D0" w:rsidRPr="00AF7524">
        <w:rPr>
          <w:rFonts w:eastAsiaTheme="minorEastAsia"/>
          <w:b/>
          <w:color w:val="000000" w:themeColor="text1"/>
        </w:rPr>
        <w:t xml:space="preserve">муниципальных районов </w:t>
      </w:r>
      <w:r w:rsidR="00C059D0">
        <w:rPr>
          <w:rFonts w:eastAsiaTheme="minorEastAsia"/>
          <w:b/>
          <w:color w:val="000000" w:themeColor="text1"/>
        </w:rPr>
        <w:br/>
      </w:r>
      <w:r w:rsidR="00C059D0" w:rsidRPr="00AF7524">
        <w:rPr>
          <w:rFonts w:eastAsiaTheme="minorEastAsia"/>
          <w:b/>
          <w:color w:val="000000" w:themeColor="text1"/>
        </w:rPr>
        <w:t>и муниципальных округов (городских</w:t>
      </w:r>
      <w:r w:rsidR="00C059D0">
        <w:rPr>
          <w:rFonts w:eastAsiaTheme="minorEastAsia"/>
          <w:b/>
          <w:color w:val="000000" w:themeColor="text1"/>
        </w:rPr>
        <w:t xml:space="preserve"> </w:t>
      </w:r>
      <w:r w:rsidR="00C059D0" w:rsidRPr="00AF7524">
        <w:rPr>
          <w:rFonts w:eastAsiaTheme="minorEastAsia"/>
          <w:b/>
          <w:color w:val="000000" w:themeColor="text1"/>
        </w:rPr>
        <w:t>округов) информации, необходимой для ведения регистра</w:t>
      </w:r>
    </w:p>
    <w:p w:rsidR="00AF7524" w:rsidRPr="00AF7524" w:rsidRDefault="00AF7524" w:rsidP="00AF7524">
      <w:pPr>
        <w:widowControl w:val="0"/>
        <w:autoSpaceDE w:val="0"/>
        <w:autoSpaceDN w:val="0"/>
        <w:ind w:firstLine="709"/>
        <w:jc w:val="both"/>
        <w:rPr>
          <w:rFonts w:eastAsiaTheme="minorEastAsia"/>
          <w:color w:val="000000" w:themeColor="text1"/>
        </w:rPr>
      </w:pPr>
    </w:p>
    <w:p w:rsidR="00AF7524" w:rsidRPr="00AF7524" w:rsidRDefault="00AF7524" w:rsidP="00AF7524">
      <w:pPr>
        <w:widowControl w:val="0"/>
        <w:autoSpaceDE w:val="0"/>
        <w:autoSpaceDN w:val="0"/>
        <w:ind w:firstLine="709"/>
        <w:jc w:val="both"/>
        <w:rPr>
          <w:rFonts w:eastAsiaTheme="minorEastAsia"/>
          <w:color w:val="000000" w:themeColor="text1"/>
        </w:rPr>
      </w:pPr>
      <w:bookmarkStart w:id="15" w:name="P77"/>
      <w:bookmarkEnd w:id="15"/>
      <w:r w:rsidRPr="00AF7524">
        <w:rPr>
          <w:rFonts w:eastAsiaTheme="minorEastAsia"/>
          <w:color w:val="000000" w:themeColor="text1"/>
        </w:rPr>
        <w:t xml:space="preserve">8. </w:t>
      </w:r>
      <w:proofErr w:type="gramStart"/>
      <w:r w:rsidRPr="00AF7524">
        <w:rPr>
          <w:rFonts w:eastAsiaTheme="minorEastAsia"/>
          <w:color w:val="000000" w:themeColor="text1"/>
        </w:rPr>
        <w:t>Глава муниципального района, глава муниципального округа (городского округа) обеспечивает направление информации, необходимой для ведения Регистра, в Министерство в течение пятнадцати календарных дней со дня принятия муниципальных нормативных правовых актов, в том числе оформленных в виде правовых актов решений, принятых на местном референдуме (сходе граждан), и следующих документов в электронном виде с использованием государственной информационной системы Забайкальского края</w:t>
      </w:r>
      <w:r w:rsidR="00AB2C33">
        <w:rPr>
          <w:rFonts w:eastAsiaTheme="minorEastAsia"/>
          <w:color w:val="000000" w:themeColor="text1"/>
        </w:rPr>
        <w:t xml:space="preserve"> «</w:t>
      </w:r>
      <w:r w:rsidRPr="00AF7524">
        <w:rPr>
          <w:rFonts w:eastAsiaTheme="minorEastAsia"/>
          <w:color w:val="000000" w:themeColor="text1"/>
        </w:rPr>
        <w:t>Электронный документооборот в</w:t>
      </w:r>
      <w:proofErr w:type="gramEnd"/>
      <w:r w:rsidRPr="00AF7524">
        <w:rPr>
          <w:rFonts w:eastAsiaTheme="minorEastAsia"/>
          <w:color w:val="000000" w:themeColor="text1"/>
        </w:rPr>
        <w:t xml:space="preserve"> исполнительных </w:t>
      </w:r>
      <w:proofErr w:type="gramStart"/>
      <w:r w:rsidRPr="00AF7524">
        <w:rPr>
          <w:rFonts w:eastAsiaTheme="minorEastAsia"/>
          <w:color w:val="000000" w:themeColor="text1"/>
        </w:rPr>
        <w:t>органах</w:t>
      </w:r>
      <w:proofErr w:type="gramEnd"/>
      <w:r w:rsidRPr="00AF7524">
        <w:rPr>
          <w:rFonts w:eastAsiaTheme="minorEastAsia"/>
          <w:color w:val="000000" w:themeColor="text1"/>
        </w:rPr>
        <w:t xml:space="preserve"> государственной власти Забайкальского края</w:t>
      </w:r>
      <w:r w:rsidR="00AB2C33">
        <w:rPr>
          <w:rFonts w:eastAsiaTheme="minorEastAsia"/>
          <w:color w:val="000000" w:themeColor="text1"/>
        </w:rPr>
        <w:t>»</w:t>
      </w:r>
      <w:r w:rsidRPr="00AF7524">
        <w:rPr>
          <w:rFonts w:eastAsiaTheme="minorEastAsia"/>
          <w:color w:val="000000" w:themeColor="text1"/>
        </w:rPr>
        <w:t>:</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20">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1) сопроводительное письмо по </w:t>
      </w:r>
      <w:hyperlink w:anchor="P303">
        <w:r w:rsidRPr="00AF7524">
          <w:rPr>
            <w:rFonts w:eastAsiaTheme="minorEastAsia"/>
            <w:color w:val="000000" w:themeColor="text1"/>
          </w:rPr>
          <w:t>форме</w:t>
        </w:r>
      </w:hyperlink>
      <w:r w:rsidRPr="00AF7524">
        <w:rPr>
          <w:rFonts w:eastAsiaTheme="minorEastAsia"/>
          <w:color w:val="000000" w:themeColor="text1"/>
        </w:rPr>
        <w:t xml:space="preserve"> согласно приложению </w:t>
      </w:r>
      <w:r w:rsidR="002D68FE">
        <w:rPr>
          <w:rFonts w:eastAsiaTheme="minorEastAsia"/>
          <w:color w:val="000000" w:themeColor="text1"/>
        </w:rPr>
        <w:t>№</w:t>
      </w:r>
      <w:r w:rsidRPr="00AF7524">
        <w:rPr>
          <w:rFonts w:eastAsiaTheme="minorEastAsia"/>
          <w:color w:val="000000" w:themeColor="text1"/>
        </w:rPr>
        <w:t xml:space="preserve"> 3 к настоящему Положению;</w:t>
      </w:r>
    </w:p>
    <w:p w:rsidR="00AF7524" w:rsidRPr="00AF7524" w:rsidRDefault="00AF7524" w:rsidP="00AF7524">
      <w:pPr>
        <w:widowControl w:val="0"/>
        <w:autoSpaceDE w:val="0"/>
        <w:autoSpaceDN w:val="0"/>
        <w:ind w:firstLine="709"/>
        <w:jc w:val="both"/>
        <w:rPr>
          <w:rFonts w:eastAsiaTheme="minorEastAsia"/>
          <w:color w:val="000000" w:themeColor="text1"/>
        </w:rPr>
      </w:pPr>
      <w:bookmarkStart w:id="16" w:name="P80"/>
      <w:bookmarkEnd w:id="16"/>
      <w:r w:rsidRPr="00AF7524">
        <w:rPr>
          <w:rFonts w:eastAsiaTheme="minorEastAsia"/>
          <w:color w:val="000000" w:themeColor="text1"/>
        </w:rPr>
        <w:t>2) копия муниципального нормативного правового акта;</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3) при направлении копии муниципального нормативного правового акта, изменяющего ранее принятый муниципальный нормативный правовой акт, одновременно направляются: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а) копия ранее принятого муниципального нормативного правового акта, кроме случая, когда такой а</w:t>
      </w:r>
      <w:proofErr w:type="gramStart"/>
      <w:r w:rsidRPr="00AF7524">
        <w:rPr>
          <w:rFonts w:eastAsiaTheme="minorEastAsia"/>
          <w:color w:val="000000" w:themeColor="text1"/>
        </w:rPr>
        <w:t>кт вкл</w:t>
      </w:r>
      <w:proofErr w:type="gramEnd"/>
      <w:r w:rsidRPr="00AF7524">
        <w:rPr>
          <w:rFonts w:eastAsiaTheme="minorEastAsia"/>
          <w:color w:val="000000" w:themeColor="text1"/>
        </w:rPr>
        <w:t>ючен в Регистр;</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б) текст ранее принятого муниципального нормативного правового акта с учетом внесенных изменений;</w:t>
      </w:r>
    </w:p>
    <w:p w:rsidR="00AF7524" w:rsidRPr="00AF7524" w:rsidRDefault="00AF7524" w:rsidP="00AF7524">
      <w:pPr>
        <w:widowControl w:val="0"/>
        <w:autoSpaceDE w:val="0"/>
        <w:autoSpaceDN w:val="0"/>
        <w:ind w:firstLine="709"/>
        <w:jc w:val="both"/>
        <w:rPr>
          <w:rFonts w:eastAsiaTheme="minorEastAsia"/>
          <w:color w:val="000000" w:themeColor="text1"/>
        </w:rPr>
      </w:pPr>
      <w:bookmarkStart w:id="17" w:name="P84"/>
      <w:bookmarkEnd w:id="17"/>
      <w:proofErr w:type="gramStart"/>
      <w:r w:rsidRPr="00AF7524">
        <w:rPr>
          <w:rFonts w:eastAsiaTheme="minorEastAsia"/>
          <w:color w:val="000000" w:themeColor="text1"/>
        </w:rPr>
        <w:t>4) при направлении копии муниципального нормативного правового акта, признающего утратившим силу (отменяющего) ранее принятый муниципальный нормативный правовой акт в целом или признающего утратившим силу (отменяющего) часть ранее принятого муниципального нормативного правового акта, одновременно направляется копия ранее принятого муниципального нормативного правового акта, кроме случая, когда такой акт внесен в Регистр;</w:t>
      </w:r>
      <w:proofErr w:type="gramEnd"/>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5) сведения об источниках, датах и номерах официальных изданий, в которых опубликованы муниципальные нормативные правовые акты, или сведения об их обнародовании либо сведения о том, что указанные акты не были опубликованы (обнародованы).</w:t>
      </w:r>
    </w:p>
    <w:p w:rsidR="00AF7524" w:rsidRPr="00AF7524" w:rsidRDefault="00AF7524" w:rsidP="00AF7524">
      <w:pPr>
        <w:widowControl w:val="0"/>
        <w:autoSpaceDE w:val="0"/>
        <w:autoSpaceDN w:val="0"/>
        <w:ind w:firstLine="709"/>
        <w:jc w:val="both"/>
        <w:rPr>
          <w:rFonts w:eastAsiaTheme="minorEastAsia"/>
          <w:color w:val="000000" w:themeColor="text1"/>
        </w:rPr>
      </w:pPr>
      <w:bookmarkStart w:id="18" w:name="P86"/>
      <w:bookmarkEnd w:id="18"/>
      <w:r w:rsidRPr="00AF7524">
        <w:rPr>
          <w:rFonts w:eastAsiaTheme="minorEastAsia"/>
          <w:color w:val="000000" w:themeColor="text1"/>
        </w:rPr>
        <w:t xml:space="preserve">9. Документы, указанные в </w:t>
      </w:r>
      <w:hyperlink w:anchor="P77">
        <w:r w:rsidRPr="00AF7524">
          <w:rPr>
            <w:rFonts w:eastAsiaTheme="minorEastAsia"/>
            <w:color w:val="000000" w:themeColor="text1"/>
          </w:rPr>
          <w:t>пункте 8</w:t>
        </w:r>
      </w:hyperlink>
      <w:r w:rsidRPr="00AF7524">
        <w:rPr>
          <w:rFonts w:eastAsiaTheme="minorEastAsia"/>
          <w:color w:val="000000" w:themeColor="text1"/>
        </w:rPr>
        <w:t xml:space="preserve"> настоящего Положения, должны быть подписаны электронной подписью главы муниципального района, муниципального (городского) округа либо руководителя органа местного самоуправления или иного должностного лица местного самоуправления муниципального района, муниципального (городского) округа, которым был принят (издан) акт.</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lastRenderedPageBreak/>
        <w:t xml:space="preserve">10. Документы в электронном виде, указанные в </w:t>
      </w:r>
      <w:hyperlink w:anchor="P80">
        <w:r w:rsidRPr="00AF7524">
          <w:rPr>
            <w:rFonts w:eastAsiaTheme="minorEastAsia"/>
            <w:color w:val="000000" w:themeColor="text1"/>
          </w:rPr>
          <w:t>подпунктах 2</w:t>
        </w:r>
      </w:hyperlink>
      <w:r w:rsidRPr="00AF7524">
        <w:rPr>
          <w:rFonts w:eastAsiaTheme="minorEastAsia"/>
          <w:color w:val="000000" w:themeColor="text1"/>
        </w:rPr>
        <w:t xml:space="preserve"> - </w:t>
      </w:r>
      <w:hyperlink w:anchor="P84">
        <w:r w:rsidRPr="00AF7524">
          <w:rPr>
            <w:rFonts w:eastAsiaTheme="minorEastAsia"/>
            <w:color w:val="000000" w:themeColor="text1"/>
          </w:rPr>
          <w:t>4 пункта 8</w:t>
        </w:r>
      </w:hyperlink>
      <w:r w:rsidRPr="00AF7524">
        <w:rPr>
          <w:rFonts w:eastAsiaTheme="minorEastAsia"/>
          <w:color w:val="000000" w:themeColor="text1"/>
        </w:rPr>
        <w:t xml:space="preserve"> настоящего Положения, подготавливаются в формате, используемом программным обеспечением Министерства юстиции Российской Федерации.</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Копия муниципального нормативного правового акта должна соответствовать тексту подлинника муниципального нормативного правового акта.</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Требования к формированию текстов муниципальных нормативных правовых актов устанавливаются Министерством.</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21">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11. </w:t>
      </w:r>
      <w:proofErr w:type="gramStart"/>
      <w:r w:rsidRPr="00AF7524">
        <w:rPr>
          <w:rFonts w:eastAsiaTheme="minorEastAsia"/>
          <w:color w:val="000000" w:themeColor="text1"/>
        </w:rPr>
        <w:t>Информация, поступившая от городских (сельских) поселений в администрацию муниципального района, подлежит регистрации в установленном администрацией муниципального района порядке, регулирующем ведение делопроизводства.</w:t>
      </w:r>
      <w:proofErr w:type="gramEnd"/>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12. Администрация муниципального района в течение 10 календарных дней со дня регистрации документов, указанных в </w:t>
      </w:r>
      <w:hyperlink w:anchor="P61">
        <w:r w:rsidRPr="00AF7524">
          <w:rPr>
            <w:rFonts w:eastAsiaTheme="minorEastAsia"/>
            <w:color w:val="000000" w:themeColor="text1"/>
          </w:rPr>
          <w:t>пункте 5</w:t>
        </w:r>
      </w:hyperlink>
      <w:r w:rsidRPr="00AF7524">
        <w:rPr>
          <w:rFonts w:eastAsiaTheme="minorEastAsia"/>
          <w:color w:val="000000" w:themeColor="text1"/>
        </w:rPr>
        <w:t xml:space="preserve"> настоящего Положения: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1) определяет соответствие документов требованиям, установленным настоящим Положением;</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 обрабатывает копии муниципальных нормативных правовых актов, а также сведения об источниках, датах и номерах официальных изданий, в которых опубликованы муниципальные нормативные правовые акты, с использованием программного обеспечения Министерства юстиции Российской Федерации, заверяет их электронной подписью главы муниципального района.</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13. Администрация муниципального района приостанавливает действия </w:t>
      </w:r>
      <w:proofErr w:type="gramStart"/>
      <w:r w:rsidRPr="00AF7524">
        <w:rPr>
          <w:rFonts w:eastAsiaTheme="minorEastAsia"/>
          <w:color w:val="000000" w:themeColor="text1"/>
        </w:rPr>
        <w:t>по направлению муниципального нормативного правового акта соответствующего поселения для внесения в базу данных Регистра до момента устранения выявленных нарушений в случаях</w:t>
      </w:r>
      <w:proofErr w:type="gramEnd"/>
      <w:r w:rsidRPr="00AF7524">
        <w:rPr>
          <w:rFonts w:eastAsiaTheme="minorEastAsia"/>
          <w:color w:val="000000" w:themeColor="text1"/>
        </w:rPr>
        <w:t xml:space="preserve">, указанных в </w:t>
      </w:r>
      <w:hyperlink w:anchor="P105">
        <w:r w:rsidRPr="00AF7524">
          <w:rPr>
            <w:rFonts w:eastAsiaTheme="minorEastAsia"/>
            <w:color w:val="000000" w:themeColor="text1"/>
          </w:rPr>
          <w:t>пункте 17</w:t>
        </w:r>
      </w:hyperlink>
      <w:r w:rsidRPr="00AF7524">
        <w:rPr>
          <w:rFonts w:eastAsiaTheme="minorEastAsia"/>
          <w:color w:val="000000" w:themeColor="text1"/>
        </w:rPr>
        <w:t xml:space="preserve"> настоящего Положения.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14. </w:t>
      </w:r>
      <w:proofErr w:type="gramStart"/>
      <w:r w:rsidRPr="00AF7524">
        <w:rPr>
          <w:rFonts w:eastAsiaTheme="minorEastAsia"/>
          <w:color w:val="000000" w:themeColor="text1"/>
        </w:rPr>
        <w:t xml:space="preserve">В случае выявления нарушений, указанных в </w:t>
      </w:r>
      <w:hyperlink w:anchor="P105">
        <w:r w:rsidRPr="00AF7524">
          <w:rPr>
            <w:rFonts w:eastAsiaTheme="minorEastAsia"/>
            <w:color w:val="000000" w:themeColor="text1"/>
          </w:rPr>
          <w:t>пункте 17</w:t>
        </w:r>
      </w:hyperlink>
      <w:r w:rsidRPr="00AF7524">
        <w:rPr>
          <w:rFonts w:eastAsiaTheme="minorEastAsia"/>
          <w:color w:val="000000" w:themeColor="text1"/>
        </w:rPr>
        <w:t xml:space="preserve"> настоящего Положения, администрация муниципального района в течение 8 календарных дней со дня регистрации документов, указанных в </w:t>
      </w:r>
      <w:hyperlink w:anchor="P61">
        <w:r w:rsidRPr="00AF7524">
          <w:rPr>
            <w:rFonts w:eastAsiaTheme="minorEastAsia"/>
            <w:color w:val="000000" w:themeColor="text1"/>
          </w:rPr>
          <w:t>пункте 5</w:t>
        </w:r>
      </w:hyperlink>
      <w:r w:rsidRPr="00AF7524">
        <w:rPr>
          <w:rFonts w:eastAsiaTheme="minorEastAsia"/>
          <w:color w:val="000000" w:themeColor="text1"/>
        </w:rPr>
        <w:t xml:space="preserve"> настоящего Положения, направляет главе городского (сельского) поселения уведомление о приостановлении действий по направлению муниципального нормативного правового акта для внесения в базу данных Регистра с указанием выявленных нарушений.</w:t>
      </w:r>
      <w:proofErr w:type="gramEnd"/>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Глава городского (сельского) поселения не позднее 3 календарных дней со дня получения уведомления </w:t>
      </w:r>
      <w:proofErr w:type="gramStart"/>
      <w:r w:rsidRPr="00AF7524">
        <w:rPr>
          <w:rFonts w:eastAsiaTheme="minorEastAsia"/>
          <w:color w:val="000000" w:themeColor="text1"/>
        </w:rPr>
        <w:t>обеспечивает устранение выявленных нарушений и направляет</w:t>
      </w:r>
      <w:proofErr w:type="gramEnd"/>
      <w:r w:rsidRPr="00AF7524">
        <w:rPr>
          <w:rFonts w:eastAsiaTheme="minorEastAsia"/>
          <w:color w:val="000000" w:themeColor="text1"/>
        </w:rPr>
        <w:t xml:space="preserve"> в администрацию муниципального района необходимую информацию. После поступления необходимой информации в администрацию муниципального района действия по направлению муниципального нормативного правового акта поселения для внесения в базу данных Регистра возобновляются.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15. Администрация муниципального района ежеквартально до 10-го числа месяца, следующего за отчетным кварталом, представляет в Министерство </w:t>
      </w:r>
      <w:hyperlink w:anchor="P352">
        <w:r w:rsidRPr="00AF7524">
          <w:rPr>
            <w:rFonts w:eastAsiaTheme="minorEastAsia"/>
            <w:color w:val="000000" w:themeColor="text1"/>
          </w:rPr>
          <w:t>отчет</w:t>
        </w:r>
      </w:hyperlink>
      <w:r w:rsidRPr="00AF7524">
        <w:rPr>
          <w:rFonts w:eastAsiaTheme="minorEastAsia"/>
          <w:color w:val="000000" w:themeColor="text1"/>
        </w:rPr>
        <w:t xml:space="preserve"> по форме согласно приложению </w:t>
      </w:r>
      <w:r w:rsidR="002D68FE">
        <w:rPr>
          <w:rFonts w:eastAsiaTheme="minorEastAsia"/>
          <w:color w:val="000000" w:themeColor="text1"/>
        </w:rPr>
        <w:t>№</w:t>
      </w:r>
      <w:r w:rsidRPr="00AF7524">
        <w:rPr>
          <w:rFonts w:eastAsiaTheme="minorEastAsia"/>
          <w:color w:val="000000" w:themeColor="text1"/>
        </w:rPr>
        <w:t xml:space="preserve"> 4 к настоящему Положению.</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22">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16. Министерство в течение 20 календарных дней со дня поступления документов, указанных в </w:t>
      </w:r>
      <w:hyperlink w:anchor="P61">
        <w:r w:rsidRPr="00AF7524">
          <w:rPr>
            <w:rFonts w:eastAsiaTheme="minorEastAsia"/>
            <w:color w:val="000000" w:themeColor="text1"/>
          </w:rPr>
          <w:t>пунктах 5</w:t>
        </w:r>
      </w:hyperlink>
      <w:r w:rsidRPr="00AF7524">
        <w:rPr>
          <w:rFonts w:eastAsiaTheme="minorEastAsia"/>
          <w:color w:val="000000" w:themeColor="text1"/>
        </w:rPr>
        <w:t xml:space="preserve"> и </w:t>
      </w:r>
      <w:hyperlink w:anchor="P77">
        <w:r w:rsidRPr="00AF7524">
          <w:rPr>
            <w:rFonts w:eastAsiaTheme="minorEastAsia"/>
            <w:color w:val="000000" w:themeColor="text1"/>
          </w:rPr>
          <w:t>8</w:t>
        </w:r>
      </w:hyperlink>
      <w:r w:rsidRPr="00AF7524">
        <w:rPr>
          <w:rFonts w:eastAsiaTheme="minorEastAsia"/>
          <w:color w:val="000000" w:themeColor="text1"/>
        </w:rPr>
        <w:t xml:space="preserve"> настоящего Положения: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23">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1) определяет соответствие документов требованиям, установленным требованиям настоящего Положения;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 проводит юридическую обработку муниципального нормативного правового акта путем определения его нормативности и взаимосвязи с другими муниципальными нормативными правовыми актами, ранее внесенными в базу данных Регистра;</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3) </w:t>
      </w:r>
      <w:proofErr w:type="gramStart"/>
      <w:r w:rsidRPr="00AF7524">
        <w:rPr>
          <w:rFonts w:eastAsiaTheme="minorEastAsia"/>
          <w:color w:val="000000" w:themeColor="text1"/>
        </w:rPr>
        <w:t>вносит муниципальный нормативный правовой акт в базу данных Регистра и присваивает</w:t>
      </w:r>
      <w:proofErr w:type="gramEnd"/>
      <w:r w:rsidRPr="00AF7524">
        <w:rPr>
          <w:rFonts w:eastAsiaTheme="minorEastAsia"/>
          <w:color w:val="000000" w:themeColor="text1"/>
        </w:rPr>
        <w:t xml:space="preserve"> ему регистрационный номер либо не вносит муниципальный нормативный правовой акт в базу данных Регистра в случаях, установленных </w:t>
      </w:r>
      <w:hyperlink w:anchor="P52">
        <w:r w:rsidRPr="00AF7524">
          <w:rPr>
            <w:rFonts w:eastAsiaTheme="minorEastAsia"/>
            <w:color w:val="000000" w:themeColor="text1"/>
          </w:rPr>
          <w:t>пунктом 4</w:t>
        </w:r>
      </w:hyperlink>
      <w:r w:rsidRPr="00AF7524">
        <w:rPr>
          <w:rFonts w:eastAsiaTheme="minorEastAsia"/>
          <w:color w:val="000000" w:themeColor="text1"/>
        </w:rPr>
        <w:t xml:space="preserve"> настоящего Положения.</w:t>
      </w:r>
    </w:p>
    <w:p w:rsidR="00AF7524" w:rsidRPr="00AF7524" w:rsidRDefault="00AF7524" w:rsidP="00AF7524">
      <w:pPr>
        <w:widowControl w:val="0"/>
        <w:autoSpaceDE w:val="0"/>
        <w:autoSpaceDN w:val="0"/>
        <w:ind w:firstLine="709"/>
        <w:jc w:val="both"/>
        <w:rPr>
          <w:rFonts w:eastAsiaTheme="minorEastAsia"/>
          <w:color w:val="000000" w:themeColor="text1"/>
        </w:rPr>
      </w:pPr>
      <w:bookmarkStart w:id="19" w:name="P105"/>
      <w:bookmarkEnd w:id="19"/>
      <w:r w:rsidRPr="00AF7524">
        <w:rPr>
          <w:rFonts w:eastAsiaTheme="minorEastAsia"/>
          <w:color w:val="000000" w:themeColor="text1"/>
        </w:rPr>
        <w:t>17. Действия по внесению муниципального нормативного правового акта в базу данных Регистра приостанавливаются до момента устранения выявленных нарушений в случаях:</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1) если представленная копия муниципального нормативного правового акта и информация о нем не заверена в соответствии с требованиями, установленными в </w:t>
      </w:r>
      <w:hyperlink w:anchor="P69">
        <w:r w:rsidRPr="00AF7524">
          <w:rPr>
            <w:rFonts w:eastAsiaTheme="minorEastAsia"/>
            <w:color w:val="000000" w:themeColor="text1"/>
          </w:rPr>
          <w:t>пунктах 6</w:t>
        </w:r>
      </w:hyperlink>
      <w:r w:rsidRPr="00AF7524">
        <w:rPr>
          <w:rFonts w:eastAsiaTheme="minorEastAsia"/>
          <w:color w:val="000000" w:themeColor="text1"/>
        </w:rPr>
        <w:t xml:space="preserve"> и </w:t>
      </w:r>
      <w:hyperlink w:anchor="P86">
        <w:r w:rsidRPr="00AF7524">
          <w:rPr>
            <w:rFonts w:eastAsiaTheme="minorEastAsia"/>
            <w:color w:val="000000" w:themeColor="text1"/>
          </w:rPr>
          <w:t>9</w:t>
        </w:r>
      </w:hyperlink>
      <w:r w:rsidRPr="00AF7524">
        <w:rPr>
          <w:rFonts w:eastAsiaTheme="minorEastAsia"/>
          <w:color w:val="000000" w:themeColor="text1"/>
        </w:rPr>
        <w:t xml:space="preserve"> настоящего Положения;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lastRenderedPageBreak/>
        <w:t>2) если копия муниципального нормативного правового акта представлена не в полном объеме, не содержит основных реквизитов либо имеет ненадлежащее качество, исключающее ее прочтение;</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3) если не представлены сведения об источниках, датах и номерах официальных изданий, в которых опубликован муниципальный нормативный правовой акт, или сведения о его обнародовании, либо сведения о том, что указанный акт не был опубликован (обнародован);</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4) если не представлена копия муниципального нормативного правового акта, в который вносятся изменения, либо который признается утратившим силу (отменяется), кроме случаев, когда такой акт был ранее внесен в базу данных Регистра;</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5) если не представлен текст ранее принятого муниципального нормативного правового акта с учетом внесенных изменений.</w:t>
      </w:r>
    </w:p>
    <w:p w:rsidR="00AF7524" w:rsidRPr="00AF7524" w:rsidRDefault="00AF7524" w:rsidP="00AF7524">
      <w:pPr>
        <w:widowControl w:val="0"/>
        <w:autoSpaceDE w:val="0"/>
        <w:autoSpaceDN w:val="0"/>
        <w:ind w:firstLine="709"/>
        <w:jc w:val="both"/>
        <w:rPr>
          <w:rFonts w:eastAsiaTheme="minorEastAsia"/>
          <w:color w:val="000000" w:themeColor="text1"/>
        </w:rPr>
      </w:pPr>
      <w:bookmarkStart w:id="20" w:name="P111"/>
      <w:bookmarkEnd w:id="20"/>
      <w:r w:rsidRPr="00AF7524">
        <w:rPr>
          <w:rFonts w:eastAsiaTheme="minorEastAsia"/>
          <w:color w:val="000000" w:themeColor="text1"/>
        </w:rPr>
        <w:t xml:space="preserve">18. </w:t>
      </w:r>
      <w:proofErr w:type="gramStart"/>
      <w:r w:rsidRPr="00AF7524">
        <w:rPr>
          <w:rFonts w:eastAsiaTheme="minorEastAsia"/>
          <w:color w:val="000000" w:themeColor="text1"/>
        </w:rPr>
        <w:t>Решение о внесении (невнесении) муниципального правового акта в базу данных Регистра, а также о приостановлении действий по внесению муниципального нормативного правового акта в базу данных Регистра принимается лицом, уполномоченным на это министром развития гражданского общества, муниципальных образований и молодежной политики Забайкальского края (далее - уполномоченное лицо), в течение 20 календарных дней со дня поступления документов в Министерство.</w:t>
      </w:r>
      <w:proofErr w:type="gramEnd"/>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24">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19. Уполномоченное лицо направляет главе муниципального района, муниципального округа (городского округа) уведомление о приостановлении действий по внесению муниципального нормативного правового акта в базу данных Регистра с указанием выявленных нарушений.</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Глава муниципального района, муниципального округа (городского округа) не позднее 5 рабочих дней со дня получения уведомления </w:t>
      </w:r>
      <w:proofErr w:type="gramStart"/>
      <w:r w:rsidRPr="00AF7524">
        <w:rPr>
          <w:rFonts w:eastAsiaTheme="minorEastAsia"/>
          <w:color w:val="000000" w:themeColor="text1"/>
        </w:rPr>
        <w:t>устраняет выявленные нарушения и направляет</w:t>
      </w:r>
      <w:proofErr w:type="gramEnd"/>
      <w:r w:rsidRPr="00AF7524">
        <w:rPr>
          <w:rFonts w:eastAsiaTheme="minorEastAsia"/>
          <w:color w:val="000000" w:themeColor="text1"/>
        </w:rPr>
        <w:t xml:space="preserve"> в Министерство необходимую информацию. После поступления необходимой информации в Министерство действия по внесению муниципального нормативного правового акта в базу данных Регистра возобновляются.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25">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Течение срока, установленного в </w:t>
      </w:r>
      <w:hyperlink w:anchor="P111">
        <w:r w:rsidRPr="00AF7524">
          <w:rPr>
            <w:rFonts w:eastAsiaTheme="minorEastAsia"/>
            <w:color w:val="000000" w:themeColor="text1"/>
          </w:rPr>
          <w:t>пункте 18</w:t>
        </w:r>
      </w:hyperlink>
      <w:r w:rsidRPr="00AF7524">
        <w:rPr>
          <w:rFonts w:eastAsiaTheme="minorEastAsia"/>
          <w:color w:val="000000" w:themeColor="text1"/>
        </w:rPr>
        <w:t xml:space="preserve"> настоящего Положения, приостанавливается на весь срок приостановления действий по внесению муниципального нормативного правового акта в базу данных Регистра.</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20. Уполномоченное лицо уведомляет главу муниципального района, муниципального округа (городского округа) о принятом решении - о невнесении в базу данных Регистра муниципальных правовых актов, указанных в </w:t>
      </w:r>
      <w:hyperlink w:anchor="P52">
        <w:r w:rsidRPr="00AF7524">
          <w:rPr>
            <w:rFonts w:eastAsiaTheme="minorEastAsia"/>
            <w:color w:val="000000" w:themeColor="text1"/>
          </w:rPr>
          <w:t>пункте 4</w:t>
        </w:r>
      </w:hyperlink>
      <w:r w:rsidRPr="00AF7524">
        <w:rPr>
          <w:rFonts w:eastAsiaTheme="minorEastAsia"/>
          <w:color w:val="000000" w:themeColor="text1"/>
        </w:rPr>
        <w:t xml:space="preserve"> настоящего Положения.</w:t>
      </w:r>
    </w:p>
    <w:p w:rsidR="00AF7524" w:rsidRPr="00AF7524" w:rsidRDefault="00AF7524" w:rsidP="00AF7524">
      <w:pPr>
        <w:widowControl w:val="0"/>
        <w:autoSpaceDE w:val="0"/>
        <w:autoSpaceDN w:val="0"/>
        <w:ind w:firstLine="709"/>
        <w:jc w:val="both"/>
        <w:rPr>
          <w:rFonts w:eastAsiaTheme="minorEastAsia"/>
          <w:color w:val="000000" w:themeColor="text1"/>
        </w:rPr>
      </w:pPr>
    </w:p>
    <w:p w:rsidR="00AF7524" w:rsidRPr="00AF7524" w:rsidRDefault="00AF7524" w:rsidP="00CC6140">
      <w:pPr>
        <w:widowControl w:val="0"/>
        <w:autoSpaceDE w:val="0"/>
        <w:autoSpaceDN w:val="0"/>
        <w:ind w:firstLine="709"/>
        <w:jc w:val="center"/>
        <w:outlineLvl w:val="1"/>
        <w:rPr>
          <w:rFonts w:eastAsiaTheme="minorEastAsia"/>
          <w:b/>
          <w:color w:val="000000" w:themeColor="text1"/>
        </w:rPr>
      </w:pPr>
      <w:r w:rsidRPr="00AF7524">
        <w:rPr>
          <w:rFonts w:eastAsiaTheme="minorEastAsia"/>
          <w:b/>
          <w:color w:val="000000" w:themeColor="text1"/>
        </w:rPr>
        <w:t xml:space="preserve">3(1). </w:t>
      </w:r>
      <w:r w:rsidR="00CC6140">
        <w:rPr>
          <w:rFonts w:eastAsiaTheme="minorEastAsia"/>
          <w:b/>
          <w:color w:val="000000" w:themeColor="text1"/>
        </w:rPr>
        <w:t>П</w:t>
      </w:r>
      <w:r w:rsidR="00CC6140" w:rsidRPr="00AF7524">
        <w:rPr>
          <w:rFonts w:eastAsiaTheme="minorEastAsia"/>
          <w:b/>
          <w:color w:val="000000" w:themeColor="text1"/>
        </w:rPr>
        <w:t>олучение информации, размещенной на официальных</w:t>
      </w:r>
      <w:r w:rsidR="00CC6140">
        <w:rPr>
          <w:rFonts w:eastAsiaTheme="minorEastAsia"/>
          <w:b/>
          <w:color w:val="000000" w:themeColor="text1"/>
        </w:rPr>
        <w:t xml:space="preserve"> </w:t>
      </w:r>
      <w:r w:rsidR="00CC6140" w:rsidRPr="00AF7524">
        <w:rPr>
          <w:rFonts w:eastAsiaTheme="minorEastAsia"/>
          <w:b/>
          <w:color w:val="000000" w:themeColor="text1"/>
        </w:rPr>
        <w:t>сайтах органов государственной власти забайкальского края,</w:t>
      </w:r>
      <w:r w:rsidR="00CC6140">
        <w:rPr>
          <w:rFonts w:eastAsiaTheme="minorEastAsia"/>
          <w:b/>
          <w:color w:val="000000" w:themeColor="text1"/>
        </w:rPr>
        <w:t xml:space="preserve"> </w:t>
      </w:r>
      <w:r w:rsidR="00CC6140" w:rsidRPr="00AF7524">
        <w:rPr>
          <w:rFonts w:eastAsiaTheme="minorEastAsia"/>
          <w:b/>
          <w:color w:val="000000" w:themeColor="text1"/>
        </w:rPr>
        <w:t>иных государственных органов забайкальского края, органов</w:t>
      </w:r>
      <w:r w:rsidR="00CC6140">
        <w:rPr>
          <w:rFonts w:eastAsiaTheme="minorEastAsia"/>
          <w:b/>
          <w:color w:val="000000" w:themeColor="text1"/>
        </w:rPr>
        <w:t xml:space="preserve"> </w:t>
      </w:r>
      <w:r w:rsidR="00CC6140" w:rsidRPr="00AF7524">
        <w:rPr>
          <w:rFonts w:eastAsiaTheme="minorEastAsia"/>
          <w:b/>
          <w:color w:val="000000" w:themeColor="text1"/>
        </w:rPr>
        <w:t>местного самоуправления, федеральных судов общей юрисдикции,</w:t>
      </w:r>
      <w:r w:rsidR="00CC6140">
        <w:rPr>
          <w:rFonts w:eastAsiaTheme="minorEastAsia"/>
          <w:b/>
          <w:color w:val="000000" w:themeColor="text1"/>
        </w:rPr>
        <w:t xml:space="preserve"> </w:t>
      </w:r>
      <w:r w:rsidR="00CC6140" w:rsidRPr="00AF7524">
        <w:rPr>
          <w:rFonts w:eastAsiaTheme="minorEastAsia"/>
          <w:b/>
          <w:color w:val="000000" w:themeColor="text1"/>
        </w:rPr>
        <w:t>федеральных арбитражных судов, мировых судей забайкальского</w:t>
      </w:r>
      <w:r w:rsidR="00CC6140">
        <w:rPr>
          <w:rFonts w:eastAsiaTheme="minorEastAsia"/>
          <w:b/>
          <w:color w:val="000000" w:themeColor="text1"/>
        </w:rPr>
        <w:t xml:space="preserve"> </w:t>
      </w:r>
      <w:r w:rsidR="00CC6140" w:rsidRPr="00AF7524">
        <w:rPr>
          <w:rFonts w:eastAsiaTheme="minorEastAsia"/>
          <w:b/>
          <w:color w:val="000000" w:themeColor="text1"/>
        </w:rPr>
        <w:t>края, необходимой для ведения регистра</w:t>
      </w:r>
    </w:p>
    <w:p w:rsidR="00AF7524" w:rsidRPr="00AF7524" w:rsidRDefault="00AF7524" w:rsidP="00AF7524">
      <w:pPr>
        <w:widowControl w:val="0"/>
        <w:autoSpaceDE w:val="0"/>
        <w:autoSpaceDN w:val="0"/>
        <w:ind w:firstLine="709"/>
        <w:jc w:val="center"/>
        <w:rPr>
          <w:rFonts w:eastAsiaTheme="minorEastAsia"/>
          <w:i/>
          <w:color w:val="000000" w:themeColor="text1"/>
        </w:rPr>
      </w:pPr>
      <w:r w:rsidRPr="00AF7524">
        <w:rPr>
          <w:rFonts w:eastAsiaTheme="minorEastAsia"/>
          <w:i/>
          <w:color w:val="000000" w:themeColor="text1"/>
        </w:rPr>
        <w:t>(</w:t>
      </w:r>
      <w:proofErr w:type="gramStart"/>
      <w:r w:rsidRPr="00AF7524">
        <w:rPr>
          <w:rFonts w:eastAsiaTheme="minorEastAsia"/>
          <w:i/>
          <w:color w:val="000000" w:themeColor="text1"/>
        </w:rPr>
        <w:t>введен</w:t>
      </w:r>
      <w:proofErr w:type="gramEnd"/>
      <w:r w:rsidRPr="00AF7524">
        <w:rPr>
          <w:rFonts w:eastAsiaTheme="minorEastAsia"/>
          <w:i/>
          <w:color w:val="000000" w:themeColor="text1"/>
        </w:rPr>
        <w:t xml:space="preserve"> </w:t>
      </w:r>
      <w:hyperlink r:id="rId26">
        <w:r w:rsidRPr="00AF7524">
          <w:rPr>
            <w:rFonts w:eastAsiaTheme="minorEastAsia"/>
            <w:i/>
            <w:color w:val="000000" w:themeColor="text1"/>
          </w:rPr>
          <w:t>Постановлением</w:t>
        </w:r>
      </w:hyperlink>
      <w:r w:rsidRPr="00AF7524">
        <w:rPr>
          <w:rFonts w:eastAsiaTheme="minorEastAsia"/>
          <w:i/>
          <w:color w:val="000000" w:themeColor="text1"/>
        </w:rPr>
        <w:t xml:space="preserve"> Правительства Забайкальского края</w:t>
      </w:r>
      <w:r w:rsidR="00CC6140">
        <w:rPr>
          <w:rFonts w:eastAsiaTheme="minorEastAsia"/>
          <w:i/>
          <w:color w:val="000000" w:themeColor="text1"/>
        </w:rPr>
        <w:t xml:space="preserve"> </w:t>
      </w:r>
      <w:r w:rsidRPr="00AF7524">
        <w:rPr>
          <w:rFonts w:eastAsiaTheme="minorEastAsia"/>
          <w:i/>
          <w:color w:val="000000" w:themeColor="text1"/>
        </w:rPr>
        <w:t xml:space="preserve">от 18.02.2022 </w:t>
      </w:r>
      <w:r w:rsidR="002D68FE" w:rsidRPr="00CC6140">
        <w:rPr>
          <w:rFonts w:eastAsiaTheme="minorEastAsia"/>
          <w:i/>
          <w:color w:val="000000" w:themeColor="text1"/>
        </w:rPr>
        <w:t>№</w:t>
      </w:r>
      <w:r w:rsidRPr="00AF7524">
        <w:rPr>
          <w:rFonts w:eastAsiaTheme="minorEastAsia"/>
          <w:i/>
          <w:color w:val="000000" w:themeColor="text1"/>
        </w:rPr>
        <w:t xml:space="preserve"> 50)</w:t>
      </w:r>
    </w:p>
    <w:p w:rsidR="00AF7524" w:rsidRPr="00AF7524" w:rsidRDefault="00AF7524" w:rsidP="00AF7524">
      <w:pPr>
        <w:widowControl w:val="0"/>
        <w:autoSpaceDE w:val="0"/>
        <w:autoSpaceDN w:val="0"/>
        <w:ind w:firstLine="709"/>
        <w:jc w:val="both"/>
        <w:rPr>
          <w:rFonts w:eastAsiaTheme="minorEastAsia"/>
          <w:color w:val="000000" w:themeColor="text1"/>
        </w:rPr>
      </w:pPr>
    </w:p>
    <w:p w:rsidR="00AF7524" w:rsidRPr="00AF7524" w:rsidRDefault="00AF7524" w:rsidP="00AF7524">
      <w:pPr>
        <w:widowControl w:val="0"/>
        <w:autoSpaceDE w:val="0"/>
        <w:autoSpaceDN w:val="0"/>
        <w:ind w:firstLine="709"/>
        <w:jc w:val="center"/>
        <w:outlineLvl w:val="2"/>
        <w:rPr>
          <w:rFonts w:eastAsiaTheme="minorEastAsia"/>
          <w:b/>
          <w:color w:val="000000" w:themeColor="text1"/>
        </w:rPr>
      </w:pPr>
      <w:r w:rsidRPr="00AF7524">
        <w:rPr>
          <w:rFonts w:eastAsiaTheme="minorEastAsia"/>
          <w:b/>
          <w:color w:val="000000" w:themeColor="text1"/>
        </w:rPr>
        <w:t>Получение муниципальных нормативных правовых актов</w:t>
      </w:r>
    </w:p>
    <w:p w:rsidR="00AF7524" w:rsidRPr="00AF7524" w:rsidRDefault="00AF7524" w:rsidP="00AF7524">
      <w:pPr>
        <w:widowControl w:val="0"/>
        <w:autoSpaceDE w:val="0"/>
        <w:autoSpaceDN w:val="0"/>
        <w:ind w:firstLine="709"/>
        <w:jc w:val="both"/>
        <w:rPr>
          <w:rFonts w:eastAsiaTheme="minorEastAsia"/>
          <w:color w:val="000000" w:themeColor="text1"/>
        </w:rPr>
      </w:pP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20(1). Обмен информацией с органами местного самоуправления муниципального района, муниципального округа (городского округа) осуществляется на основании соглашения о взаимодействии по вопросам реализации полномочий органов местного самоуправления в части ведения регистра муниципальных нормативных правовых актов Забайкальского края, заключенного между Министерством и главами муниципальных районов, муниципальных округов (городских округов).</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27">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bookmarkStart w:id="21" w:name="P132"/>
      <w:bookmarkEnd w:id="21"/>
      <w:r w:rsidRPr="00AF7524">
        <w:rPr>
          <w:rFonts w:eastAsiaTheme="minorEastAsia"/>
          <w:color w:val="000000" w:themeColor="text1"/>
        </w:rPr>
        <w:t>20(2). Министерство в течение 10 календарных дней со дня размещения муниципального нормативного правового акта на официальном сайте органа местного самоуправления муниципального района, муниципального округа (городского округа), зарегистрированном как сетевое издание (далее - официальный сайт органа местного самоуправления):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28">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lastRenderedPageBreak/>
        <w:t xml:space="preserve">1) осуществляет поиск муниципальных нормативных правовых актов органов местного самоуправления муниципального района, муниципального округа (городского округа) на официальных сайтах органов местного самоуправления, в том числе посредством официального портала Забайкальского края в информационно-телекоммуникационной сети </w:t>
      </w:r>
      <w:r w:rsidR="00552CB0">
        <w:rPr>
          <w:rFonts w:eastAsiaTheme="minorEastAsia"/>
          <w:color w:val="000000" w:themeColor="text1"/>
        </w:rPr>
        <w:t>«</w:t>
      </w:r>
      <w:r w:rsidRPr="00AF7524">
        <w:rPr>
          <w:rFonts w:eastAsiaTheme="minorEastAsia"/>
          <w:color w:val="000000" w:themeColor="text1"/>
        </w:rPr>
        <w:t>Интернет</w:t>
      </w:r>
      <w:r w:rsidR="00552CB0">
        <w:rPr>
          <w:rFonts w:eastAsiaTheme="minorEastAsia"/>
          <w:color w:val="000000" w:themeColor="text1"/>
        </w:rPr>
        <w:t>»</w:t>
      </w:r>
      <w:r w:rsidRPr="00AF7524">
        <w:rPr>
          <w:rFonts w:eastAsiaTheme="minorEastAsia"/>
          <w:color w:val="000000" w:themeColor="text1"/>
        </w:rPr>
        <w:t>;</w:t>
      </w:r>
    </w:p>
    <w:p w:rsidR="00AF7524" w:rsidRPr="00AF7524" w:rsidRDefault="00AF7524" w:rsidP="00AF7524">
      <w:pPr>
        <w:widowControl w:val="0"/>
        <w:autoSpaceDE w:val="0"/>
        <w:autoSpaceDN w:val="0"/>
        <w:ind w:firstLine="709"/>
        <w:jc w:val="both"/>
        <w:rPr>
          <w:rFonts w:eastAsiaTheme="minorEastAsia"/>
          <w:color w:val="000000" w:themeColor="text1"/>
        </w:rPr>
      </w:pPr>
      <w:bookmarkStart w:id="22" w:name="P135"/>
      <w:bookmarkEnd w:id="22"/>
      <w:r w:rsidRPr="00AF7524">
        <w:rPr>
          <w:rFonts w:eastAsiaTheme="minorEastAsia"/>
          <w:color w:val="000000" w:themeColor="text1"/>
        </w:rPr>
        <w:t>2) осуществляет получение электронных копий муниципальных нормативных правовых актов органов местного самоуправления муниципального района, муниципального округа (городского округа) в форматах *.</w:t>
      </w:r>
      <w:proofErr w:type="spellStart"/>
      <w:r w:rsidRPr="00AF7524">
        <w:rPr>
          <w:rFonts w:eastAsiaTheme="minorEastAsia"/>
          <w:color w:val="000000" w:themeColor="text1"/>
        </w:rPr>
        <w:t>doc</w:t>
      </w:r>
      <w:proofErr w:type="spellEnd"/>
      <w:r w:rsidRPr="00AF7524">
        <w:rPr>
          <w:rFonts w:eastAsiaTheme="minorEastAsia"/>
          <w:color w:val="000000" w:themeColor="text1"/>
        </w:rPr>
        <w:t>, *.</w:t>
      </w:r>
      <w:proofErr w:type="spellStart"/>
      <w:r w:rsidRPr="00AF7524">
        <w:rPr>
          <w:rFonts w:eastAsiaTheme="minorEastAsia"/>
          <w:color w:val="000000" w:themeColor="text1"/>
        </w:rPr>
        <w:t>pdf</w:t>
      </w:r>
      <w:proofErr w:type="spellEnd"/>
      <w:r w:rsidRPr="00AF7524">
        <w:rPr>
          <w:rFonts w:eastAsiaTheme="minorEastAsia"/>
          <w:color w:val="000000" w:themeColor="text1"/>
        </w:rPr>
        <w:t>;</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3) регистрирует в государственной информационной системе Забайкальского края </w:t>
      </w:r>
      <w:r w:rsidR="00552CB0">
        <w:rPr>
          <w:rFonts w:eastAsiaTheme="minorEastAsia"/>
          <w:color w:val="000000" w:themeColor="text1"/>
        </w:rPr>
        <w:t>«</w:t>
      </w:r>
      <w:r w:rsidRPr="00AF7524">
        <w:rPr>
          <w:rFonts w:eastAsiaTheme="minorEastAsia"/>
          <w:color w:val="000000" w:themeColor="text1"/>
        </w:rPr>
        <w:t>Электронный документооборот в исполнительных органах государственной власти Забайкальского края</w:t>
      </w:r>
      <w:r w:rsidR="00552CB0">
        <w:rPr>
          <w:rFonts w:eastAsiaTheme="minorEastAsia"/>
          <w:color w:val="000000" w:themeColor="text1"/>
        </w:rPr>
        <w:t>»</w:t>
      </w:r>
      <w:r w:rsidRPr="00AF7524">
        <w:rPr>
          <w:rFonts w:eastAsiaTheme="minorEastAsia"/>
          <w:color w:val="000000" w:themeColor="text1"/>
        </w:rPr>
        <w:t xml:space="preserve"> муниципальные нормативные правовые акты органов местного самоуправления муниципального района, муниципального округа (городского округа), полученные Министерством с официального сайта органа местного самоуправления;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29">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4) проводит юридическую обработку электронной копии муниципального нормативного правового акта путем определения его нормативности и взаимосвязи с другими муниципальными нормативными правовыми актами;</w:t>
      </w:r>
    </w:p>
    <w:p w:rsidR="00AF7524" w:rsidRPr="00AF7524" w:rsidRDefault="00AF7524" w:rsidP="00AF7524">
      <w:pPr>
        <w:widowControl w:val="0"/>
        <w:autoSpaceDE w:val="0"/>
        <w:autoSpaceDN w:val="0"/>
        <w:ind w:firstLine="709"/>
        <w:jc w:val="both"/>
        <w:rPr>
          <w:rFonts w:eastAsiaTheme="minorEastAsia"/>
          <w:color w:val="000000" w:themeColor="text1"/>
        </w:rPr>
      </w:pPr>
      <w:bookmarkStart w:id="23" w:name="P139"/>
      <w:bookmarkEnd w:id="23"/>
      <w:proofErr w:type="gramStart"/>
      <w:r w:rsidRPr="00AF7524">
        <w:rPr>
          <w:rFonts w:eastAsiaTheme="minorEastAsia"/>
          <w:color w:val="000000" w:themeColor="text1"/>
        </w:rPr>
        <w:t>5) вносит электронную копию муниципального нормативного правового акта в базу данных Регистра и присваивает ему регистрационный номер, при этом делает удостоверяющую надпись о получении Министерством электронной копии муниципального нормативного правового акта из источника официального опубликования с указанием страницы официального сайта органа местного самоуправления, на которой размещен соответствующий муниципальный нормативный правовой акт, либо не вносит электронную копию муниципального нормативного правового акта</w:t>
      </w:r>
      <w:proofErr w:type="gramEnd"/>
      <w:r w:rsidRPr="00AF7524">
        <w:rPr>
          <w:rFonts w:eastAsiaTheme="minorEastAsia"/>
          <w:color w:val="000000" w:themeColor="text1"/>
        </w:rPr>
        <w:t xml:space="preserve"> в базу данных Регистра в случаях, установленных </w:t>
      </w:r>
      <w:hyperlink w:anchor="P141">
        <w:r w:rsidRPr="00AF7524">
          <w:rPr>
            <w:rFonts w:eastAsiaTheme="minorEastAsia"/>
            <w:color w:val="000000" w:themeColor="text1"/>
          </w:rPr>
          <w:t>пунктом 20(3)</w:t>
        </w:r>
      </w:hyperlink>
      <w:r w:rsidRPr="00AF7524">
        <w:rPr>
          <w:rFonts w:eastAsiaTheme="minorEastAsia"/>
          <w:color w:val="000000" w:themeColor="text1"/>
        </w:rPr>
        <w:t xml:space="preserve"> настоящего Положения, о чем уведомляет главу муниципального района, муниципального округа (городского округа) и направляет требование об устранении выявленных нарушений.</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30">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bookmarkStart w:id="24" w:name="P141"/>
      <w:bookmarkEnd w:id="24"/>
      <w:r w:rsidRPr="00AF7524">
        <w:rPr>
          <w:rFonts w:eastAsiaTheme="minorEastAsia"/>
          <w:color w:val="000000" w:themeColor="text1"/>
        </w:rPr>
        <w:t>20(3). Электронная копия муниципального нормативного правового акта не подлежит внесению в базу данных Регистра в случаях:</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1) отсутствия форматов, указанных в </w:t>
      </w:r>
      <w:hyperlink w:anchor="P135">
        <w:r w:rsidRPr="00AF7524">
          <w:rPr>
            <w:rFonts w:eastAsiaTheme="minorEastAsia"/>
            <w:color w:val="000000" w:themeColor="text1"/>
          </w:rPr>
          <w:t>подпункте 2 пункта 20(2)</w:t>
        </w:r>
      </w:hyperlink>
      <w:r w:rsidRPr="00AF7524">
        <w:rPr>
          <w:rFonts w:eastAsiaTheme="minorEastAsia"/>
          <w:color w:val="000000" w:themeColor="text1"/>
        </w:rPr>
        <w:t xml:space="preserve"> настоящего Положения;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 если электронная копия муниципального нормативного правового акта размещена на официальном сайте органа местного самоуправления не в полном объеме, не содержит основных реквизитов либо имеет ненадлежащее качество, исключающее ее прочтение;</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3) если в базе данных Регистра отсутствует муниципальный нормативный правовой акт, в который вносятся изменения, либо который признается утратившим силу (отменяется), кроме случаев, когда такой акт был ранее внесен в базу данных Регистра.</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20(4). Глава муниципального района, муниципального округа (городского округа) в течение 5 календарных дней со дня получения требования, указанного в </w:t>
      </w:r>
      <w:hyperlink w:anchor="P139">
        <w:r w:rsidRPr="00AF7524">
          <w:rPr>
            <w:rFonts w:eastAsiaTheme="minorEastAsia"/>
            <w:color w:val="000000" w:themeColor="text1"/>
          </w:rPr>
          <w:t>подпункте 5 пункта 20(2)</w:t>
        </w:r>
      </w:hyperlink>
      <w:r w:rsidRPr="00AF7524">
        <w:rPr>
          <w:rFonts w:eastAsiaTheme="minorEastAsia"/>
          <w:color w:val="000000" w:themeColor="text1"/>
        </w:rPr>
        <w:t xml:space="preserve"> настоящего Положения, устраняет выявленные нарушения, о чем уведомляет Министерство.</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31">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После получения Министерством уведомления об устранении выявленных нарушений действия по внесению электронной копии муниципального нормативного правового акта осуществляются в порядке, установленном </w:t>
      </w:r>
      <w:hyperlink w:anchor="P132">
        <w:r w:rsidRPr="00AF7524">
          <w:rPr>
            <w:rFonts w:eastAsiaTheme="minorEastAsia"/>
            <w:color w:val="000000" w:themeColor="text1"/>
          </w:rPr>
          <w:t>пунктом 20(2)</w:t>
        </w:r>
      </w:hyperlink>
      <w:r w:rsidRPr="00AF7524">
        <w:rPr>
          <w:rFonts w:eastAsiaTheme="minorEastAsia"/>
          <w:color w:val="000000" w:themeColor="text1"/>
        </w:rPr>
        <w:t xml:space="preserve"> настоящего Положения.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32">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20(5). </w:t>
      </w:r>
      <w:proofErr w:type="gramStart"/>
      <w:r w:rsidRPr="00AF7524">
        <w:rPr>
          <w:rFonts w:eastAsiaTheme="minorEastAsia"/>
          <w:color w:val="000000" w:themeColor="text1"/>
        </w:rPr>
        <w:t>Глава муниципального района, муниципального округа (городского округа) в целях обеспечения полноты базы данных Регистра ежеквартально до 10 числа месяца, следующего за истекшим кварталом, направляет в Министерство перечень муниципальных нормативных правовых актов, принятых соответствующими органами местного самоуправления и полученных Министерством в истекшем квартале в соответствии с настоящим разделом, для сверки объемов принятых и внесенных в базу данных Регистра муниципальных нормативных правовых</w:t>
      </w:r>
      <w:proofErr w:type="gramEnd"/>
      <w:r w:rsidRPr="00AF7524">
        <w:rPr>
          <w:rFonts w:eastAsiaTheme="minorEastAsia"/>
          <w:color w:val="000000" w:themeColor="text1"/>
        </w:rPr>
        <w:t xml:space="preserve"> актов.</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33">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214981" w:rsidRDefault="00214981">
      <w:pPr>
        <w:rPr>
          <w:rFonts w:eastAsiaTheme="minorEastAsia"/>
          <w:color w:val="000000" w:themeColor="text1"/>
        </w:rPr>
      </w:pPr>
      <w:r>
        <w:rPr>
          <w:rFonts w:eastAsiaTheme="minorEastAsia"/>
          <w:color w:val="000000" w:themeColor="text1"/>
        </w:rPr>
        <w:br w:type="page"/>
      </w:r>
    </w:p>
    <w:p w:rsidR="00AF7524" w:rsidRPr="00AF7524" w:rsidRDefault="00AF7524" w:rsidP="00AF7524">
      <w:pPr>
        <w:widowControl w:val="0"/>
        <w:autoSpaceDE w:val="0"/>
        <w:autoSpaceDN w:val="0"/>
        <w:ind w:firstLine="709"/>
        <w:jc w:val="center"/>
        <w:outlineLvl w:val="2"/>
        <w:rPr>
          <w:rFonts w:eastAsiaTheme="minorEastAsia"/>
          <w:b/>
          <w:color w:val="000000" w:themeColor="text1"/>
        </w:rPr>
      </w:pPr>
      <w:r w:rsidRPr="00AF7524">
        <w:rPr>
          <w:rFonts w:eastAsiaTheme="minorEastAsia"/>
          <w:b/>
          <w:color w:val="000000" w:themeColor="text1"/>
        </w:rPr>
        <w:lastRenderedPageBreak/>
        <w:t xml:space="preserve">Получение дополнительных сведений к </w:t>
      </w:r>
      <w:proofErr w:type="gramStart"/>
      <w:r w:rsidRPr="00AF7524">
        <w:rPr>
          <w:rFonts w:eastAsiaTheme="minorEastAsia"/>
          <w:b/>
          <w:color w:val="000000" w:themeColor="text1"/>
        </w:rPr>
        <w:t>муниципальным</w:t>
      </w:r>
      <w:proofErr w:type="gramEnd"/>
    </w:p>
    <w:p w:rsidR="00AF7524" w:rsidRPr="00AF7524" w:rsidRDefault="00AF7524" w:rsidP="00AF7524">
      <w:pPr>
        <w:widowControl w:val="0"/>
        <w:autoSpaceDE w:val="0"/>
        <w:autoSpaceDN w:val="0"/>
        <w:ind w:firstLine="709"/>
        <w:jc w:val="center"/>
        <w:rPr>
          <w:rFonts w:eastAsiaTheme="minorEastAsia"/>
          <w:b/>
          <w:color w:val="000000" w:themeColor="text1"/>
        </w:rPr>
      </w:pPr>
      <w:r w:rsidRPr="00AF7524">
        <w:rPr>
          <w:rFonts w:eastAsiaTheme="minorEastAsia"/>
          <w:b/>
          <w:color w:val="000000" w:themeColor="text1"/>
        </w:rPr>
        <w:t>нормативным правовым актам</w:t>
      </w:r>
    </w:p>
    <w:p w:rsidR="00AF7524" w:rsidRPr="00AF7524" w:rsidRDefault="00AF7524" w:rsidP="00AF7524">
      <w:pPr>
        <w:widowControl w:val="0"/>
        <w:autoSpaceDE w:val="0"/>
        <w:autoSpaceDN w:val="0"/>
        <w:ind w:firstLine="709"/>
        <w:jc w:val="both"/>
        <w:rPr>
          <w:rFonts w:eastAsiaTheme="minorEastAsia"/>
          <w:color w:val="000000" w:themeColor="text1"/>
        </w:rPr>
      </w:pP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20(6). Министерство осуществляет поиск дополнительных сведений к муниципальным нормативным правовым актам органов местного самоуправления муниципального района, муниципального округа (городского округа) на официальных сайтах органов государственной власти Забайкальского края, иных государственных органов Забайкальского края, органов местного самоуправления, федеральных судов общей юрисдикции, федеральных арбитражных судов, мировых судей Забайкальского края.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34">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20(7). Министерство осуществляет получение электронных копий дополнительных сведений к муниципальным нормативным правовым актам органов местного самоуправления муниципального района, муниципального округа (городского округа) в форматах *.</w:t>
      </w:r>
      <w:proofErr w:type="spellStart"/>
      <w:r w:rsidRPr="00AF7524">
        <w:rPr>
          <w:rFonts w:eastAsiaTheme="minorEastAsia"/>
          <w:color w:val="000000" w:themeColor="text1"/>
        </w:rPr>
        <w:t>doc</w:t>
      </w:r>
      <w:proofErr w:type="spellEnd"/>
      <w:r w:rsidRPr="00AF7524">
        <w:rPr>
          <w:rFonts w:eastAsiaTheme="minorEastAsia"/>
          <w:color w:val="000000" w:themeColor="text1"/>
        </w:rPr>
        <w:t>, *.</w:t>
      </w:r>
      <w:proofErr w:type="spellStart"/>
      <w:r w:rsidRPr="00AF7524">
        <w:rPr>
          <w:rFonts w:eastAsiaTheme="minorEastAsia"/>
          <w:color w:val="000000" w:themeColor="text1"/>
        </w:rPr>
        <w:t>pdf</w:t>
      </w:r>
      <w:proofErr w:type="spellEnd"/>
      <w:r w:rsidRPr="00AF7524">
        <w:rPr>
          <w:rFonts w:eastAsiaTheme="minorEastAsia"/>
          <w:color w:val="000000" w:themeColor="text1"/>
        </w:rPr>
        <w:t>.</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35">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В случае отсутствия указанных форматов Министерство запрашивает необходимую информацию в соответствующем органе государственной власти Забайкальского края, иных государственных органах Забайкальского края, органах местного самоуправления, федеральных судах общей юрисдикции, федеральных арбитражных судах, у мировых судей Забайкальского края.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36">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20(8). Министерство вносит в базу данных Регистра дополнительные сведения к муниципальным нормативным правовым актам в течение 30 календарных дней со дня их получения.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37">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20(9). Министерство </w:t>
      </w:r>
      <w:proofErr w:type="gramStart"/>
      <w:r w:rsidRPr="00AF7524">
        <w:rPr>
          <w:rFonts w:eastAsiaTheme="minorEastAsia"/>
          <w:color w:val="000000" w:themeColor="text1"/>
        </w:rPr>
        <w:t>осуществляет поиск дополнительных сведений к муниципальным нормативным правовым актам и запрашивает</w:t>
      </w:r>
      <w:proofErr w:type="gramEnd"/>
      <w:r w:rsidRPr="00AF7524">
        <w:rPr>
          <w:rFonts w:eastAsiaTheme="minorEastAsia"/>
          <w:color w:val="000000" w:themeColor="text1"/>
        </w:rPr>
        <w:t xml:space="preserve"> дополнительные сведения к муниципальным нормативным правовым актам ежеквартально до 10 числа месяца, следующего за истекшим кварталом.</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38">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sidRPr="00644807">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p>
    <w:p w:rsidR="00AF7524" w:rsidRPr="00AF7524" w:rsidRDefault="00AF7524" w:rsidP="00744959">
      <w:pPr>
        <w:widowControl w:val="0"/>
        <w:autoSpaceDE w:val="0"/>
        <w:autoSpaceDN w:val="0"/>
        <w:ind w:firstLine="709"/>
        <w:jc w:val="center"/>
        <w:outlineLvl w:val="1"/>
        <w:rPr>
          <w:rFonts w:eastAsiaTheme="minorEastAsia"/>
          <w:b/>
          <w:color w:val="000000" w:themeColor="text1"/>
        </w:rPr>
      </w:pPr>
      <w:r w:rsidRPr="00AF7524">
        <w:rPr>
          <w:rFonts w:eastAsiaTheme="minorEastAsia"/>
          <w:b/>
          <w:color w:val="000000" w:themeColor="text1"/>
        </w:rPr>
        <w:t xml:space="preserve">4. </w:t>
      </w:r>
      <w:r w:rsidR="00744959">
        <w:rPr>
          <w:rFonts w:eastAsiaTheme="minorEastAsia"/>
          <w:b/>
          <w:color w:val="000000" w:themeColor="text1"/>
        </w:rPr>
        <w:t>П</w:t>
      </w:r>
      <w:r w:rsidR="00744959" w:rsidRPr="00AF7524">
        <w:rPr>
          <w:rFonts w:eastAsiaTheme="minorEastAsia"/>
          <w:b/>
          <w:color w:val="000000" w:themeColor="text1"/>
        </w:rPr>
        <w:t>рисвоение муниципальному нормативному правовому акту</w:t>
      </w:r>
      <w:r w:rsidR="00744959">
        <w:rPr>
          <w:rFonts w:eastAsiaTheme="minorEastAsia"/>
          <w:b/>
          <w:color w:val="000000" w:themeColor="text1"/>
        </w:rPr>
        <w:t xml:space="preserve"> </w:t>
      </w:r>
      <w:r w:rsidR="00744959" w:rsidRPr="00AF7524">
        <w:rPr>
          <w:rFonts w:eastAsiaTheme="minorEastAsia"/>
          <w:b/>
          <w:color w:val="000000" w:themeColor="text1"/>
        </w:rPr>
        <w:t>регистрационного номера и внесение сведений (дополнительных</w:t>
      </w:r>
      <w:r w:rsidR="00744959">
        <w:rPr>
          <w:rFonts w:eastAsiaTheme="minorEastAsia"/>
          <w:b/>
          <w:color w:val="000000" w:themeColor="text1"/>
        </w:rPr>
        <w:t xml:space="preserve"> </w:t>
      </w:r>
      <w:r w:rsidR="00744959" w:rsidRPr="00AF7524">
        <w:rPr>
          <w:rFonts w:eastAsiaTheme="minorEastAsia"/>
          <w:b/>
          <w:color w:val="000000" w:themeColor="text1"/>
        </w:rPr>
        <w:t>сведений) о нем в базу данных регистра</w:t>
      </w:r>
    </w:p>
    <w:p w:rsidR="00AF7524" w:rsidRPr="00AF7524" w:rsidRDefault="00AF7524" w:rsidP="00AF7524">
      <w:pPr>
        <w:widowControl w:val="0"/>
        <w:autoSpaceDE w:val="0"/>
        <w:autoSpaceDN w:val="0"/>
        <w:ind w:firstLine="709"/>
        <w:jc w:val="both"/>
        <w:rPr>
          <w:rFonts w:eastAsiaTheme="minorEastAsia"/>
          <w:color w:val="000000" w:themeColor="text1"/>
        </w:rPr>
      </w:pP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21. В Регистр включаются: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1) номера и даты регистрации муниципальных нормативных правовых актов;</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 реквизиты муниципальных нормативных правовых актов (вид акта, наименование принявшего (издавшего) его органа, дата принятия (подписания акта), его номер и наименование);</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3) тексты муниципальных нормативных правовых актов, в том числе оформленных в виде правовых актов решений, принятых на местном референдуме (сходе граждан). Включаются как опубликованные (обнародованные), так и неопубликованные (необнародованные) муниципальные нормативные правовые акты;</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4) сведения об источниках и датах официального опубликования (обнародования) муниципальных нормативных правовых актов;</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5) дополнительные сведения к муниципальным нормативным правовым актам (экспертные заключения уполномоченного органа; акты прокурорского реагирования, принятые в отношении муниципальных актов (протесты, представления, требования, заявления в суд); решения, постановления и определения федеральных судов общей юрисдикции; решения, постановления и определения федеральных арбитражных судов; предписания антимонопольных органов; акты органов государственной власти об отмене или приостановлении действия муниципальных актов в части, регулирующей осуществление органами местного самоуправления отдельных государственных полномочий, переданных им на основании федерального закона или закона Забайкальского края; письма, иная информация, поступившая из органов прокуратуры, органов государственной власти Забайкальского края, иных государственных органов и органов местного самоуправления).</w:t>
      </w:r>
    </w:p>
    <w:p w:rsidR="00AF7524" w:rsidRPr="00AF7524" w:rsidRDefault="00AF7524" w:rsidP="00AF7524">
      <w:pPr>
        <w:widowControl w:val="0"/>
        <w:autoSpaceDE w:val="0"/>
        <w:autoSpaceDN w:val="0"/>
        <w:ind w:firstLine="709"/>
        <w:jc w:val="both"/>
        <w:rPr>
          <w:rFonts w:eastAsiaTheme="minorEastAsia"/>
          <w:color w:val="000000" w:themeColor="text1"/>
        </w:rPr>
      </w:pPr>
      <w:bookmarkStart w:id="25" w:name="P176"/>
      <w:bookmarkEnd w:id="25"/>
      <w:r w:rsidRPr="00AF7524">
        <w:rPr>
          <w:rFonts w:eastAsiaTheme="minorEastAsia"/>
          <w:color w:val="000000" w:themeColor="text1"/>
        </w:rPr>
        <w:t xml:space="preserve">22. Тексты муниципальных нормативных правовых актов, имеющих ограничительные пометки </w:t>
      </w:r>
      <w:r w:rsidR="00C73ABB">
        <w:rPr>
          <w:rFonts w:eastAsiaTheme="minorEastAsia"/>
          <w:color w:val="000000" w:themeColor="text1"/>
        </w:rPr>
        <w:t>«</w:t>
      </w:r>
      <w:r w:rsidRPr="00AF7524">
        <w:rPr>
          <w:rFonts w:eastAsiaTheme="minorEastAsia"/>
          <w:color w:val="000000" w:themeColor="text1"/>
        </w:rPr>
        <w:t>Для служебного пользования</w:t>
      </w:r>
      <w:r w:rsidR="00C73ABB">
        <w:rPr>
          <w:rFonts w:eastAsiaTheme="minorEastAsia"/>
          <w:color w:val="000000" w:themeColor="text1"/>
        </w:rPr>
        <w:t>», «</w:t>
      </w:r>
      <w:r w:rsidRPr="00AF7524">
        <w:rPr>
          <w:rFonts w:eastAsiaTheme="minorEastAsia"/>
          <w:color w:val="000000" w:themeColor="text1"/>
        </w:rPr>
        <w:t>Не для печати</w:t>
      </w:r>
      <w:r w:rsidR="00C73ABB">
        <w:rPr>
          <w:rFonts w:eastAsiaTheme="minorEastAsia"/>
          <w:color w:val="000000" w:themeColor="text1"/>
        </w:rPr>
        <w:t>»</w:t>
      </w:r>
      <w:r w:rsidRPr="00AF7524">
        <w:rPr>
          <w:rFonts w:eastAsiaTheme="minorEastAsia"/>
          <w:color w:val="000000" w:themeColor="text1"/>
        </w:rPr>
        <w:t xml:space="preserve">, </w:t>
      </w:r>
      <w:r w:rsidR="00C73ABB">
        <w:rPr>
          <w:rFonts w:eastAsiaTheme="minorEastAsia"/>
          <w:color w:val="000000" w:themeColor="text1"/>
        </w:rPr>
        <w:t>«</w:t>
      </w:r>
      <w:r w:rsidRPr="00AF7524">
        <w:rPr>
          <w:rFonts w:eastAsiaTheme="minorEastAsia"/>
          <w:color w:val="000000" w:themeColor="text1"/>
        </w:rPr>
        <w:t>Не подлежат опубликованию</w:t>
      </w:r>
      <w:r w:rsidR="00C73ABB">
        <w:rPr>
          <w:rFonts w:eastAsiaTheme="minorEastAsia"/>
          <w:color w:val="000000" w:themeColor="text1"/>
        </w:rPr>
        <w:t>»</w:t>
      </w:r>
      <w:r w:rsidRPr="00AF7524">
        <w:rPr>
          <w:rFonts w:eastAsiaTheme="minorEastAsia"/>
          <w:color w:val="000000" w:themeColor="text1"/>
        </w:rPr>
        <w:t xml:space="preserve">, </w:t>
      </w:r>
      <w:r w:rsidR="00C73ABB">
        <w:rPr>
          <w:rFonts w:eastAsiaTheme="minorEastAsia"/>
          <w:color w:val="000000" w:themeColor="text1"/>
        </w:rPr>
        <w:br/>
      </w:r>
      <w:r w:rsidRPr="00AF7524">
        <w:rPr>
          <w:rFonts w:eastAsiaTheme="minorEastAsia"/>
          <w:color w:val="000000" w:themeColor="text1"/>
        </w:rPr>
        <w:lastRenderedPageBreak/>
        <w:t>не вносятся в базу данных Регистра.</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23. В базу данных Регистра вносятся реквизиты указанных в </w:t>
      </w:r>
      <w:hyperlink w:anchor="P176">
        <w:r w:rsidRPr="00AF7524">
          <w:rPr>
            <w:rFonts w:eastAsiaTheme="minorEastAsia"/>
            <w:color w:val="000000" w:themeColor="text1"/>
          </w:rPr>
          <w:t>пункте 22</w:t>
        </w:r>
      </w:hyperlink>
      <w:r w:rsidRPr="00AF7524">
        <w:rPr>
          <w:rFonts w:eastAsiaTheme="minorEastAsia"/>
          <w:color w:val="000000" w:themeColor="text1"/>
        </w:rPr>
        <w:t xml:space="preserve"> настоящего Положения муниципальных правовых актов и значения полей карточек документов, а вместо текстов указывается соответственно: </w:t>
      </w:r>
      <w:r w:rsidR="00C73ABB">
        <w:rPr>
          <w:rFonts w:eastAsiaTheme="minorEastAsia"/>
          <w:color w:val="000000" w:themeColor="text1"/>
        </w:rPr>
        <w:t>«</w:t>
      </w:r>
      <w:r w:rsidRPr="00AF7524">
        <w:rPr>
          <w:rFonts w:eastAsiaTheme="minorEastAsia"/>
          <w:color w:val="000000" w:themeColor="text1"/>
        </w:rPr>
        <w:t>Для служебного пользования</w:t>
      </w:r>
      <w:r w:rsidR="00C73ABB">
        <w:rPr>
          <w:rFonts w:eastAsiaTheme="minorEastAsia"/>
          <w:color w:val="000000" w:themeColor="text1"/>
        </w:rPr>
        <w:t>»</w:t>
      </w:r>
      <w:r w:rsidRPr="00AF7524">
        <w:rPr>
          <w:rFonts w:eastAsiaTheme="minorEastAsia"/>
          <w:color w:val="000000" w:themeColor="text1"/>
        </w:rPr>
        <w:t xml:space="preserve">, </w:t>
      </w:r>
      <w:r w:rsidR="00C73ABB">
        <w:rPr>
          <w:rFonts w:eastAsiaTheme="minorEastAsia"/>
          <w:color w:val="000000" w:themeColor="text1"/>
        </w:rPr>
        <w:t>«</w:t>
      </w:r>
      <w:r w:rsidRPr="00AF7524">
        <w:rPr>
          <w:rFonts w:eastAsiaTheme="minorEastAsia"/>
          <w:color w:val="000000" w:themeColor="text1"/>
        </w:rPr>
        <w:t>Не для печати</w:t>
      </w:r>
      <w:r w:rsidR="00C73ABB">
        <w:rPr>
          <w:rFonts w:eastAsiaTheme="minorEastAsia"/>
          <w:color w:val="000000" w:themeColor="text1"/>
        </w:rPr>
        <w:t>»</w:t>
      </w:r>
      <w:r w:rsidRPr="00AF7524">
        <w:rPr>
          <w:rFonts w:eastAsiaTheme="minorEastAsia"/>
          <w:color w:val="000000" w:themeColor="text1"/>
        </w:rPr>
        <w:t xml:space="preserve">, </w:t>
      </w:r>
      <w:r w:rsidR="00C73ABB">
        <w:rPr>
          <w:rFonts w:eastAsiaTheme="minorEastAsia"/>
          <w:color w:val="000000" w:themeColor="text1"/>
        </w:rPr>
        <w:t>«</w:t>
      </w:r>
      <w:r w:rsidRPr="00AF7524">
        <w:rPr>
          <w:rFonts w:eastAsiaTheme="minorEastAsia"/>
          <w:color w:val="000000" w:themeColor="text1"/>
        </w:rPr>
        <w:t>Не подлежат опубликованию</w:t>
      </w:r>
      <w:r w:rsidR="00C73ABB">
        <w:rPr>
          <w:rFonts w:eastAsiaTheme="minorEastAsia"/>
          <w:color w:val="000000" w:themeColor="text1"/>
        </w:rPr>
        <w:t>»</w:t>
      </w:r>
      <w:r w:rsidRPr="00AF7524">
        <w:rPr>
          <w:rFonts w:eastAsiaTheme="minorEastAsia"/>
          <w:color w:val="000000" w:themeColor="text1"/>
        </w:rPr>
        <w:t>.</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24. В базу данных Регистра вносится следующая информация: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1) об органе или должностном лице местного самоуправления, принявших (издавших) муниципальный нормативный правовой акт, путем выбора одного из следующих значений:</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а) представительный орган </w:t>
      </w:r>
      <w:proofErr w:type="gramStart"/>
      <w:r w:rsidRPr="00AF7524">
        <w:rPr>
          <w:rFonts w:eastAsiaTheme="minorEastAsia"/>
          <w:color w:val="000000" w:themeColor="text1"/>
        </w:rPr>
        <w:t>муниципального</w:t>
      </w:r>
      <w:proofErr w:type="gramEnd"/>
      <w:r w:rsidRPr="00AF7524">
        <w:rPr>
          <w:rFonts w:eastAsiaTheme="minorEastAsia"/>
          <w:color w:val="000000" w:themeColor="text1"/>
        </w:rPr>
        <w:t xml:space="preserve"> образования;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б) глава </w:t>
      </w:r>
      <w:proofErr w:type="gramStart"/>
      <w:r w:rsidRPr="00AF7524">
        <w:rPr>
          <w:rFonts w:eastAsiaTheme="minorEastAsia"/>
          <w:color w:val="000000" w:themeColor="text1"/>
        </w:rPr>
        <w:t>муниципального</w:t>
      </w:r>
      <w:proofErr w:type="gramEnd"/>
      <w:r w:rsidRPr="00AF7524">
        <w:rPr>
          <w:rFonts w:eastAsiaTheme="minorEastAsia"/>
          <w:color w:val="000000" w:themeColor="text1"/>
        </w:rPr>
        <w:t xml:space="preserve"> образования;</w:t>
      </w:r>
    </w:p>
    <w:p w:rsidR="00AF7524" w:rsidRPr="00AF7524" w:rsidRDefault="002A7CF2" w:rsidP="00AF7524">
      <w:pPr>
        <w:widowControl w:val="0"/>
        <w:autoSpaceDE w:val="0"/>
        <w:autoSpaceDN w:val="0"/>
        <w:ind w:firstLine="709"/>
        <w:jc w:val="both"/>
        <w:rPr>
          <w:rFonts w:eastAsiaTheme="minorEastAsia"/>
          <w:color w:val="000000" w:themeColor="text1"/>
        </w:rPr>
      </w:pPr>
      <w:r>
        <w:rPr>
          <w:rFonts w:eastAsiaTheme="minorEastAsia"/>
          <w:color w:val="000000" w:themeColor="text1"/>
        </w:rPr>
        <w:t>в) </w:t>
      </w:r>
      <w:r w:rsidR="00AF7524" w:rsidRPr="00AF7524">
        <w:rPr>
          <w:rFonts w:eastAsiaTheme="minorEastAsia"/>
          <w:color w:val="000000" w:themeColor="text1"/>
        </w:rPr>
        <w:t xml:space="preserve">местная администрация (исполнительно-распорядительный орган </w:t>
      </w:r>
      <w:proofErr w:type="gramStart"/>
      <w:r w:rsidR="00AF7524" w:rsidRPr="00AF7524">
        <w:rPr>
          <w:rFonts w:eastAsiaTheme="minorEastAsia"/>
          <w:color w:val="000000" w:themeColor="text1"/>
        </w:rPr>
        <w:t>муниципального</w:t>
      </w:r>
      <w:proofErr w:type="gramEnd"/>
      <w:r w:rsidR="00AF7524" w:rsidRPr="00AF7524">
        <w:rPr>
          <w:rFonts w:eastAsiaTheme="minorEastAsia"/>
          <w:color w:val="000000" w:themeColor="text1"/>
        </w:rPr>
        <w:t xml:space="preserve"> образования);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г) иные органы и выборные должностные лица местного самоуправления;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д) местный референдум;</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е) сход граждан;</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 о виде муниципального нормативного правового акта путем выбора одного из следующих значений:</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а) постановление;</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б) распоряжение;</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в) решение;</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г) приказ;</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д) положение;</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е) соглашение;</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ж) иное;</w:t>
      </w:r>
    </w:p>
    <w:p w:rsidR="00AF7524" w:rsidRPr="00AF7524" w:rsidRDefault="00AF7524" w:rsidP="00AF7524">
      <w:pPr>
        <w:widowControl w:val="0"/>
        <w:autoSpaceDE w:val="0"/>
        <w:autoSpaceDN w:val="0"/>
        <w:ind w:firstLine="709"/>
        <w:jc w:val="both"/>
        <w:rPr>
          <w:rFonts w:eastAsiaTheme="minorEastAsia"/>
          <w:color w:val="000000" w:themeColor="text1"/>
        </w:rPr>
      </w:pPr>
      <w:proofErr w:type="gramStart"/>
      <w:r w:rsidRPr="00AF7524">
        <w:rPr>
          <w:rFonts w:eastAsiaTheme="minorEastAsia"/>
          <w:color w:val="000000" w:themeColor="text1"/>
        </w:rPr>
        <w:t>3) о наименовании органа или должностного лица местного самоуправления, принявших (издавших) муниципальный нормативный правовой акт, путем выбора соответствующего наименования из справочника наименований органов и должностных лиц местного самоуправления муниципальных образований, а также о дате принятия (подписания) и номере муниципального нормативного правового акта, которые указываются в точном соответствии с номером, проставленным в этом муниципальном нормативном правовом акте, с указанием всех цифровых</w:t>
      </w:r>
      <w:proofErr w:type="gramEnd"/>
      <w:r w:rsidRPr="00AF7524">
        <w:rPr>
          <w:rFonts w:eastAsiaTheme="minorEastAsia"/>
          <w:color w:val="000000" w:themeColor="text1"/>
        </w:rPr>
        <w:t>, буквенных и иных символов;</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4) о статусе соответствия муниципального нормативного правового акта законодательству и уставу муниципального образования путем выбора одной из нижеследующих записей:</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а) </w:t>
      </w:r>
      <w:r w:rsidR="002A7CF2">
        <w:rPr>
          <w:rFonts w:eastAsiaTheme="minorEastAsia"/>
          <w:color w:val="000000" w:themeColor="text1"/>
        </w:rPr>
        <w:t>«</w:t>
      </w:r>
      <w:r w:rsidRPr="00AF7524">
        <w:rPr>
          <w:rFonts w:eastAsiaTheme="minorEastAsia"/>
          <w:color w:val="000000" w:themeColor="text1"/>
        </w:rPr>
        <w:t>соответствует федеральному законодательству, законодательству субъекта Российской Федерации и уставу муниципального образования</w:t>
      </w:r>
      <w:r w:rsidR="002A7CF2">
        <w:rPr>
          <w:rFonts w:eastAsiaTheme="minorEastAsia"/>
          <w:color w:val="000000" w:themeColor="text1"/>
        </w:rPr>
        <w:t>»</w:t>
      </w:r>
      <w:r w:rsidRPr="00AF7524">
        <w:rPr>
          <w:rFonts w:eastAsiaTheme="minorEastAsia"/>
          <w:color w:val="000000" w:themeColor="text1"/>
        </w:rPr>
        <w:t xml:space="preserve"> - если не имеется дополнительных сведений о противоречии включенного в Регистр муниципального нормативного правового акта действующему законодательству и уставу муниципального образования;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б) </w:t>
      </w:r>
      <w:r w:rsidR="002A7CF2">
        <w:rPr>
          <w:rFonts w:eastAsiaTheme="minorEastAsia"/>
          <w:color w:val="000000" w:themeColor="text1"/>
        </w:rPr>
        <w:t>«</w:t>
      </w:r>
      <w:r w:rsidRPr="00AF7524">
        <w:rPr>
          <w:rFonts w:eastAsiaTheme="minorEastAsia"/>
          <w:color w:val="000000" w:themeColor="text1"/>
        </w:rPr>
        <w:t>не соответствует федеральному законодательству</w:t>
      </w:r>
      <w:r w:rsidR="002A7CF2">
        <w:rPr>
          <w:rFonts w:eastAsiaTheme="minorEastAsia"/>
          <w:color w:val="000000" w:themeColor="text1"/>
        </w:rPr>
        <w:t>»</w:t>
      </w:r>
      <w:r w:rsidRPr="00AF7524">
        <w:rPr>
          <w:rFonts w:eastAsiaTheme="minorEastAsia"/>
          <w:color w:val="000000" w:themeColor="text1"/>
        </w:rPr>
        <w:t xml:space="preserve">, </w:t>
      </w:r>
      <w:r w:rsidR="002A7CF2">
        <w:rPr>
          <w:rFonts w:eastAsiaTheme="minorEastAsia"/>
          <w:color w:val="000000" w:themeColor="text1"/>
        </w:rPr>
        <w:t>«</w:t>
      </w:r>
      <w:r w:rsidRPr="00AF7524">
        <w:rPr>
          <w:rFonts w:eastAsiaTheme="minorEastAsia"/>
          <w:color w:val="000000" w:themeColor="text1"/>
        </w:rPr>
        <w:t>не соответствует законодательству субъекта Российской Федерации</w:t>
      </w:r>
      <w:r w:rsidR="002A7CF2">
        <w:rPr>
          <w:rFonts w:eastAsiaTheme="minorEastAsia"/>
          <w:color w:val="000000" w:themeColor="text1"/>
        </w:rPr>
        <w:t>»</w:t>
      </w:r>
      <w:r w:rsidRPr="00AF7524">
        <w:rPr>
          <w:rFonts w:eastAsiaTheme="minorEastAsia"/>
          <w:color w:val="000000" w:themeColor="text1"/>
        </w:rPr>
        <w:t xml:space="preserve"> или </w:t>
      </w:r>
      <w:r w:rsidR="002A7CF2">
        <w:rPr>
          <w:rFonts w:eastAsiaTheme="minorEastAsia"/>
          <w:color w:val="000000" w:themeColor="text1"/>
        </w:rPr>
        <w:t>«</w:t>
      </w:r>
      <w:r w:rsidRPr="00AF7524">
        <w:rPr>
          <w:rFonts w:eastAsiaTheme="minorEastAsia"/>
          <w:color w:val="000000" w:themeColor="text1"/>
        </w:rPr>
        <w:t>не соответствует уставу муниципального образования</w:t>
      </w:r>
      <w:r w:rsidR="002A7CF2">
        <w:rPr>
          <w:rFonts w:eastAsiaTheme="minorEastAsia"/>
          <w:color w:val="000000" w:themeColor="text1"/>
        </w:rPr>
        <w:t>»</w:t>
      </w:r>
      <w:r w:rsidRPr="00AF7524">
        <w:rPr>
          <w:rFonts w:eastAsiaTheme="minorEastAsia"/>
          <w:color w:val="000000" w:themeColor="text1"/>
        </w:rPr>
        <w:t xml:space="preserve"> - если муниципальный нормативный правовой а</w:t>
      </w:r>
      <w:proofErr w:type="gramStart"/>
      <w:r w:rsidRPr="00AF7524">
        <w:rPr>
          <w:rFonts w:eastAsiaTheme="minorEastAsia"/>
          <w:color w:val="000000" w:themeColor="text1"/>
        </w:rPr>
        <w:t>кт всл</w:t>
      </w:r>
      <w:proofErr w:type="gramEnd"/>
      <w:r w:rsidRPr="00AF7524">
        <w:rPr>
          <w:rFonts w:eastAsiaTheme="minorEastAsia"/>
          <w:color w:val="000000" w:themeColor="text1"/>
        </w:rPr>
        <w:t>едствие противоречия федеральному законодательству, законодательству субъекта Российской Федерации, уставу муниципального образования признан судом не соответствующим законодательству или не подлежащим применению;</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w:t>
      </w:r>
      <w:r w:rsidR="002A7CF2">
        <w:rPr>
          <w:rFonts w:eastAsiaTheme="minorEastAsia"/>
          <w:color w:val="000000" w:themeColor="text1"/>
        </w:rPr>
        <w:t>«</w:t>
      </w:r>
      <w:r w:rsidRPr="00AF7524">
        <w:rPr>
          <w:rFonts w:eastAsiaTheme="minorEastAsia"/>
          <w:color w:val="000000" w:themeColor="text1"/>
        </w:rPr>
        <w:t>выявлено несоответствие федеральному законодательству</w:t>
      </w:r>
      <w:r w:rsidR="002A7CF2">
        <w:rPr>
          <w:rFonts w:eastAsiaTheme="minorEastAsia"/>
          <w:color w:val="000000" w:themeColor="text1"/>
        </w:rPr>
        <w:t>»</w:t>
      </w:r>
      <w:r w:rsidRPr="00AF7524">
        <w:rPr>
          <w:rFonts w:eastAsiaTheme="minorEastAsia"/>
          <w:color w:val="000000" w:themeColor="text1"/>
        </w:rPr>
        <w:t xml:space="preserve">, </w:t>
      </w:r>
      <w:r w:rsidR="002A7CF2">
        <w:rPr>
          <w:rFonts w:eastAsiaTheme="minorEastAsia"/>
          <w:color w:val="000000" w:themeColor="text1"/>
        </w:rPr>
        <w:t>«</w:t>
      </w:r>
      <w:r w:rsidRPr="00AF7524">
        <w:rPr>
          <w:rFonts w:eastAsiaTheme="minorEastAsia"/>
          <w:color w:val="000000" w:themeColor="text1"/>
        </w:rPr>
        <w:t>выявлено несоответствие законодательству субъекта Российской Федерации</w:t>
      </w:r>
      <w:r w:rsidR="002A7CF2">
        <w:rPr>
          <w:rFonts w:eastAsiaTheme="minorEastAsia"/>
          <w:color w:val="000000" w:themeColor="text1"/>
        </w:rPr>
        <w:t>»</w:t>
      </w:r>
      <w:r w:rsidRPr="00AF7524">
        <w:rPr>
          <w:rFonts w:eastAsiaTheme="minorEastAsia"/>
          <w:color w:val="000000" w:themeColor="text1"/>
        </w:rPr>
        <w:t xml:space="preserve"> или </w:t>
      </w:r>
      <w:r w:rsidR="002A7CF2">
        <w:rPr>
          <w:rFonts w:eastAsiaTheme="minorEastAsia"/>
          <w:color w:val="000000" w:themeColor="text1"/>
        </w:rPr>
        <w:t>«</w:t>
      </w:r>
      <w:r w:rsidRPr="00AF7524">
        <w:rPr>
          <w:rFonts w:eastAsiaTheme="minorEastAsia"/>
          <w:color w:val="000000" w:themeColor="text1"/>
        </w:rPr>
        <w:t>выявлено несоответствие уставу муниципального образования</w:t>
      </w:r>
      <w:r w:rsidR="002A7CF2">
        <w:rPr>
          <w:rFonts w:eastAsiaTheme="minorEastAsia"/>
          <w:color w:val="000000" w:themeColor="text1"/>
        </w:rPr>
        <w:t>»</w:t>
      </w:r>
      <w:r w:rsidRPr="00AF7524">
        <w:rPr>
          <w:rFonts w:eastAsiaTheme="minorEastAsia"/>
          <w:color w:val="000000" w:themeColor="text1"/>
        </w:rPr>
        <w:t xml:space="preserve"> - если о наличии в муниципальном нормативном правовом акте противоречий федеральному законодательству, законодательству Забайкальского края, уставу муниципального образования </w:t>
      </w:r>
      <w:proofErr w:type="gramStart"/>
      <w:r w:rsidRPr="00AF7524">
        <w:rPr>
          <w:rFonts w:eastAsiaTheme="minorEastAsia"/>
          <w:color w:val="000000" w:themeColor="text1"/>
        </w:rPr>
        <w:t>свидетельствуют иные дополнительные сведения и отсутствует</w:t>
      </w:r>
      <w:proofErr w:type="gramEnd"/>
      <w:r w:rsidRPr="00AF7524">
        <w:rPr>
          <w:rFonts w:eastAsiaTheme="minorEastAsia"/>
          <w:color w:val="000000" w:themeColor="text1"/>
        </w:rPr>
        <w:t xml:space="preserve"> решение суда, вступившее в законную силу;</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г) </w:t>
      </w:r>
      <w:r w:rsidR="002A7CF2">
        <w:rPr>
          <w:rFonts w:eastAsiaTheme="minorEastAsia"/>
          <w:color w:val="000000" w:themeColor="text1"/>
        </w:rPr>
        <w:t>«</w:t>
      </w:r>
      <w:r w:rsidRPr="00AF7524">
        <w:rPr>
          <w:rFonts w:eastAsiaTheme="minorEastAsia"/>
          <w:color w:val="000000" w:themeColor="text1"/>
        </w:rPr>
        <w:t>не требует юридической экспертизы</w:t>
      </w:r>
      <w:r w:rsidR="002A7CF2">
        <w:rPr>
          <w:rFonts w:eastAsiaTheme="minorEastAsia"/>
          <w:color w:val="000000" w:themeColor="text1"/>
        </w:rPr>
        <w:t>»</w:t>
      </w:r>
      <w:r w:rsidRPr="00AF7524">
        <w:rPr>
          <w:rFonts w:eastAsiaTheme="minorEastAsia"/>
          <w:color w:val="000000" w:themeColor="text1"/>
        </w:rPr>
        <w:t xml:space="preserve"> - если муниципальный нормативный правовой акт </w:t>
      </w:r>
      <w:proofErr w:type="gramStart"/>
      <w:r w:rsidRPr="00AF7524">
        <w:rPr>
          <w:rFonts w:eastAsiaTheme="minorEastAsia"/>
          <w:color w:val="000000" w:themeColor="text1"/>
        </w:rPr>
        <w:t>вносит изменения ненормативного характера и не устанавливает</w:t>
      </w:r>
      <w:proofErr w:type="gramEnd"/>
      <w:r w:rsidRPr="00AF7524">
        <w:rPr>
          <w:rFonts w:eastAsiaTheme="minorEastAsia"/>
          <w:color w:val="000000" w:themeColor="text1"/>
        </w:rPr>
        <w:t xml:space="preserve"> новых норм права; муниципальный нормативный правовой акт утратил нормативность после внесения в него изменений; муниципальный нормативный правовой акт отменен или признан утратившим силу до проведения юридической экспертизы;</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lastRenderedPageBreak/>
        <w:t xml:space="preserve">д) </w:t>
      </w:r>
      <w:r w:rsidR="00864509">
        <w:rPr>
          <w:rFonts w:eastAsiaTheme="minorEastAsia"/>
          <w:color w:val="000000" w:themeColor="text1"/>
        </w:rPr>
        <w:t>«</w:t>
      </w:r>
      <w:r w:rsidRPr="00AF7524">
        <w:rPr>
          <w:rFonts w:eastAsiaTheme="minorEastAsia"/>
          <w:color w:val="000000" w:themeColor="text1"/>
        </w:rPr>
        <w:t>юридическая экспертиза не проводилась</w:t>
      </w:r>
      <w:r w:rsidR="00864509">
        <w:rPr>
          <w:rFonts w:eastAsiaTheme="minorEastAsia"/>
          <w:color w:val="000000" w:themeColor="text1"/>
        </w:rPr>
        <w:t>»</w:t>
      </w:r>
      <w:r w:rsidRPr="00AF7524">
        <w:rPr>
          <w:rFonts w:eastAsiaTheme="minorEastAsia"/>
          <w:color w:val="000000" w:themeColor="text1"/>
        </w:rPr>
        <w:t xml:space="preserve"> - если юридическая экспертиза муниципального нормативного правового акта не проводилась;</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5) о действии муниципального нормативного правового акта путем выбора одного из следующих значений:</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а) </w:t>
      </w:r>
      <w:r w:rsidR="00864509">
        <w:rPr>
          <w:rFonts w:eastAsiaTheme="minorEastAsia"/>
          <w:color w:val="000000" w:themeColor="text1"/>
        </w:rPr>
        <w:t>«</w:t>
      </w:r>
      <w:r w:rsidRPr="00AF7524">
        <w:rPr>
          <w:rFonts w:eastAsiaTheme="minorEastAsia"/>
          <w:color w:val="000000" w:themeColor="text1"/>
        </w:rPr>
        <w:t>действующий</w:t>
      </w:r>
      <w:r w:rsidR="00864509">
        <w:rPr>
          <w:rFonts w:eastAsiaTheme="minorEastAsia"/>
          <w:color w:val="000000" w:themeColor="text1"/>
        </w:rPr>
        <w:t>»</w:t>
      </w:r>
      <w:r w:rsidRPr="00AF7524">
        <w:rPr>
          <w:rFonts w:eastAsiaTheme="minorEastAsia"/>
          <w:color w:val="000000" w:themeColor="text1"/>
        </w:rPr>
        <w:t xml:space="preserve"> - если муниципальный нормативный правовой акт является действующим;</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б) </w:t>
      </w:r>
      <w:r w:rsidR="00864509">
        <w:rPr>
          <w:rFonts w:eastAsiaTheme="minorEastAsia"/>
          <w:color w:val="000000" w:themeColor="text1"/>
        </w:rPr>
        <w:t>«</w:t>
      </w:r>
      <w:r w:rsidRPr="00AF7524">
        <w:rPr>
          <w:rFonts w:eastAsiaTheme="minorEastAsia"/>
          <w:color w:val="000000" w:themeColor="text1"/>
        </w:rPr>
        <w:t>недействующий</w:t>
      </w:r>
      <w:r w:rsidR="00864509">
        <w:rPr>
          <w:rFonts w:eastAsiaTheme="minorEastAsia"/>
          <w:color w:val="000000" w:themeColor="text1"/>
        </w:rPr>
        <w:t>»</w:t>
      </w:r>
      <w:r w:rsidRPr="00AF7524">
        <w:rPr>
          <w:rFonts w:eastAsiaTheme="minorEastAsia"/>
          <w:color w:val="000000" w:themeColor="text1"/>
        </w:rPr>
        <w:t xml:space="preserve"> - если муниципальный нормативный правовой акт отменен или признан утратившим силу органом, его принявшим (издавшим), или срок действия его истек, а также в случае признания судом муниципального нормативного правового акта недействующим;</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w:t>
      </w:r>
      <w:r w:rsidR="0071398F">
        <w:rPr>
          <w:rFonts w:eastAsiaTheme="minorEastAsia"/>
          <w:color w:val="000000" w:themeColor="text1"/>
        </w:rPr>
        <w:t>«</w:t>
      </w:r>
      <w:r w:rsidRPr="00AF7524">
        <w:rPr>
          <w:rFonts w:eastAsiaTheme="minorEastAsia"/>
          <w:color w:val="000000" w:themeColor="text1"/>
        </w:rPr>
        <w:t>действие приостановлено</w:t>
      </w:r>
      <w:r w:rsidR="0071398F">
        <w:rPr>
          <w:rFonts w:eastAsiaTheme="minorEastAsia"/>
          <w:color w:val="000000" w:themeColor="text1"/>
        </w:rPr>
        <w:t>»</w:t>
      </w:r>
      <w:r w:rsidRPr="00AF7524">
        <w:rPr>
          <w:rFonts w:eastAsiaTheme="minorEastAsia"/>
          <w:color w:val="000000" w:themeColor="text1"/>
        </w:rPr>
        <w:t xml:space="preserve"> - если действие муниципального нормативного правового акта приостановлено;</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г) </w:t>
      </w:r>
      <w:r w:rsidR="0071398F">
        <w:rPr>
          <w:rFonts w:eastAsiaTheme="minorEastAsia"/>
          <w:color w:val="000000" w:themeColor="text1"/>
        </w:rPr>
        <w:t>«</w:t>
      </w:r>
      <w:r w:rsidRPr="00AF7524">
        <w:rPr>
          <w:rFonts w:eastAsiaTheme="minorEastAsia"/>
          <w:color w:val="000000" w:themeColor="text1"/>
        </w:rPr>
        <w:t>не вступил в силу</w:t>
      </w:r>
      <w:r w:rsidR="0071398F">
        <w:rPr>
          <w:rFonts w:eastAsiaTheme="minorEastAsia"/>
          <w:color w:val="000000" w:themeColor="text1"/>
        </w:rPr>
        <w:t>»</w:t>
      </w:r>
      <w:r w:rsidRPr="00AF7524">
        <w:rPr>
          <w:rFonts w:eastAsiaTheme="minorEastAsia"/>
          <w:color w:val="000000" w:themeColor="text1"/>
        </w:rPr>
        <w:t xml:space="preserve"> - если муниципальный нормативный правовой акт принят, но в тексте имеется указание на вступление в силу по истечении определенного срока после официального опубликования (обнародования) или на дату вступления в силу.</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25. </w:t>
      </w:r>
      <w:proofErr w:type="gramStart"/>
      <w:r w:rsidRPr="00AF7524">
        <w:rPr>
          <w:rFonts w:eastAsiaTheme="minorEastAsia"/>
          <w:color w:val="000000" w:themeColor="text1"/>
        </w:rPr>
        <w:t>При обработке муниципального нормативного правового акта, изменяющего (дополняющего), отменяющего (признающего утратившим силу) и (или) приостанавливающего действие основного (первоначального) акта, кроме формирования текста и реквизитов данного муниципального нормативного правового акта, вносятся соответствующие изменения в текст и реквизиты основного (первоначального) муниципального нормативного правового акта и создается новая редакция основного (первоначального) нормативного правового акта.</w:t>
      </w:r>
      <w:proofErr w:type="gramEnd"/>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26. Для формирования списков муниципальных нормативных правовых актов, изменяющих муниципальный нормативный правовой акт, в заголовке муниципального нормативного правового акта в новой редакции после наименования в круглых скобках указываются реквизиты (без наименования) всех изменяющих муниципальных нормативных правовых актов и создаются ссылки на эти акты.</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Запись об отмене (признании утратившим силу), приостановлении действия муниципального нормативного правового акта делается над его заголовком с указанием реквизитов (без наименования) правового акта, отменяющего (признающего утратившим силу), приостанавливающего действие правового акта, и созданием ссылок на эти акты.</w:t>
      </w:r>
    </w:p>
    <w:p w:rsidR="00AF7524" w:rsidRPr="00AF7524" w:rsidRDefault="00AF7524" w:rsidP="00AF7524">
      <w:pPr>
        <w:widowControl w:val="0"/>
        <w:autoSpaceDE w:val="0"/>
        <w:autoSpaceDN w:val="0"/>
        <w:ind w:firstLine="709"/>
        <w:jc w:val="both"/>
        <w:rPr>
          <w:rFonts w:eastAsiaTheme="minorEastAsia"/>
          <w:color w:val="000000" w:themeColor="text1"/>
        </w:rPr>
      </w:pPr>
      <w:proofErr w:type="gramStart"/>
      <w:r w:rsidRPr="00AF7524">
        <w:rPr>
          <w:rFonts w:eastAsiaTheme="minorEastAsia"/>
          <w:color w:val="000000" w:themeColor="text1"/>
        </w:rPr>
        <w:t xml:space="preserve">Запись </w:t>
      </w:r>
      <w:r w:rsidR="0031240F">
        <w:rPr>
          <w:rFonts w:eastAsiaTheme="minorEastAsia"/>
          <w:color w:val="000000" w:themeColor="text1"/>
        </w:rPr>
        <w:t>«</w:t>
      </w:r>
      <w:r w:rsidRPr="00AF7524">
        <w:rPr>
          <w:rFonts w:eastAsiaTheme="minorEastAsia"/>
          <w:color w:val="000000" w:themeColor="text1"/>
        </w:rPr>
        <w:t>Фактически утратил силу в связи с истечением срока действия</w:t>
      </w:r>
      <w:r w:rsidR="0031240F">
        <w:rPr>
          <w:rFonts w:eastAsiaTheme="minorEastAsia"/>
          <w:color w:val="000000" w:themeColor="text1"/>
        </w:rPr>
        <w:t>»</w:t>
      </w:r>
      <w:r w:rsidRPr="00AF7524">
        <w:rPr>
          <w:rFonts w:eastAsiaTheme="minorEastAsia"/>
          <w:color w:val="000000" w:themeColor="text1"/>
        </w:rPr>
        <w:t xml:space="preserve"> делается над заголовком принятого на определенный срок муниципального нормативного правового акта, срок действия которого истек, а также муниципальных нормативных правовых актов, вносящих в него изменения (если эти акты вносят изменения только в основной (первоначальный) муниципальный нормативный правовой акт, срок действия которого истек).</w:t>
      </w:r>
      <w:proofErr w:type="gramEnd"/>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В тексты муниципальных нормативных правовых актов также включаются ссылки на все федеральные, региональные и муниципальные нормативные правовые акты, которые указаны в тексте. При формировании ссылки на правовой акт выделяются все имеющиеся в тексте реквизиты данного правового акта без наименования (вид правового акта, орган, принявший (издавший) правовой акт, дата, номер).</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27. В базе данных Регистра наименование источника официального опубликования муниципального нормативного правового акта указывается полностью в именительном падеже. Также указываются дата издания, номер выпуска и статьи, а при отсутствии статей - номер страницы выпуска, с которой начинается текст муниципального нормативного правового акта. При наличии нескольких источников официального опубликования муниципального нормативного правового акта указываются все имеющиеся источники официального опубликования.</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28. Подлежащему включению в базу данных Регистра муниципальному нормативному правовому акту присваивается регистрационный номер, который формируется после его включения в базу данных Регистра автоматически в соответствии с программным обеспечением Министерства юстиции Российской Федерации.</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29. Датой регистрации муниципального нормативного правового акта в базе данных Регистра является дата создания регистрационного номера в базе данных Регистра. Дата регистрации муниципального нормативного правового акта записывается арабскими цифрами, обозначающими день, месяц и год.</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30. Муниципальным нормативным правовым актам, вносящим изменения (дополнения) в основной (первоначальный) муниципальный нормативный правовой акт, приостанавливающим его </w:t>
      </w:r>
      <w:r w:rsidRPr="00AF7524">
        <w:rPr>
          <w:rFonts w:eastAsiaTheme="minorEastAsia"/>
          <w:color w:val="000000" w:themeColor="text1"/>
        </w:rPr>
        <w:lastRenderedPageBreak/>
        <w:t>действие и (или) отменяющим (признающим утратившим силу) его, при внесении в базу данных в Регистр присваивается отдельный регистрационный номер.</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31. Копии муниципальных нормативных правовых актов направляются администрациями муниципальных районов, муниципальных (городских) округов в Министерство на FTP-сервер с адресом 10.0.1.110.</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39">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32. Электронная копия муниципального нормативного правового акта в формате *.</w:t>
      </w:r>
      <w:proofErr w:type="spellStart"/>
      <w:r w:rsidRPr="00AF7524">
        <w:rPr>
          <w:rFonts w:eastAsiaTheme="minorEastAsia"/>
          <w:color w:val="000000" w:themeColor="text1"/>
        </w:rPr>
        <w:t>xml</w:t>
      </w:r>
      <w:proofErr w:type="spellEnd"/>
      <w:r w:rsidRPr="00AF7524">
        <w:rPr>
          <w:rFonts w:eastAsiaTheme="minorEastAsia"/>
          <w:color w:val="000000" w:themeColor="text1"/>
        </w:rPr>
        <w:t xml:space="preserve"> </w:t>
      </w:r>
      <w:r w:rsidR="000D0A06">
        <w:rPr>
          <w:rFonts w:eastAsiaTheme="minorEastAsia"/>
          <w:color w:val="000000" w:themeColor="text1"/>
        </w:rPr>
        <w:br/>
      </w:r>
      <w:r w:rsidRPr="00AF7524">
        <w:rPr>
          <w:rFonts w:eastAsiaTheme="minorEastAsia"/>
          <w:color w:val="000000" w:themeColor="text1"/>
        </w:rPr>
        <w:t xml:space="preserve">в течение месяца с момента поступления в Министерство </w:t>
      </w:r>
      <w:proofErr w:type="gramStart"/>
      <w:r w:rsidRPr="00AF7524">
        <w:rPr>
          <w:rFonts w:eastAsiaTheme="minorEastAsia"/>
          <w:color w:val="000000" w:themeColor="text1"/>
        </w:rPr>
        <w:t>выгружается в архивный фонд Регистра с FTP-сервера и подлежит</w:t>
      </w:r>
      <w:proofErr w:type="gramEnd"/>
      <w:r w:rsidRPr="00AF7524">
        <w:rPr>
          <w:rFonts w:eastAsiaTheme="minorEastAsia"/>
          <w:color w:val="000000" w:themeColor="text1"/>
        </w:rPr>
        <w:t xml:space="preserve"> хранению постоянно.</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 xml:space="preserve">(в ред. </w:t>
      </w:r>
      <w:hyperlink r:id="rId40">
        <w:r w:rsidRPr="00AF7524">
          <w:rPr>
            <w:rFonts w:eastAsiaTheme="minorEastAsia"/>
            <w:color w:val="000000" w:themeColor="text1"/>
          </w:rPr>
          <w:t>Постановления</w:t>
        </w:r>
      </w:hyperlink>
      <w:r w:rsidRPr="00AF7524">
        <w:rPr>
          <w:rFonts w:eastAsiaTheme="minorEastAsia"/>
          <w:color w:val="000000" w:themeColor="text1"/>
        </w:rPr>
        <w:t xml:space="preserve"> Правительства Забайкальского края от 03.04.2023 </w:t>
      </w:r>
      <w:r w:rsidR="002D68FE">
        <w:rPr>
          <w:rFonts w:eastAsiaTheme="minorEastAsia"/>
          <w:color w:val="000000" w:themeColor="text1"/>
        </w:rPr>
        <w:t>№</w:t>
      </w:r>
      <w:r w:rsidRPr="00AF7524">
        <w:rPr>
          <w:rFonts w:eastAsiaTheme="minorEastAsia"/>
          <w:color w:val="000000" w:themeColor="text1"/>
        </w:rPr>
        <w:t xml:space="preserve"> 161)</w:t>
      </w:r>
    </w:p>
    <w:p w:rsidR="00AF7524" w:rsidRPr="00AF7524" w:rsidRDefault="00AF7524" w:rsidP="00AF7524">
      <w:pPr>
        <w:widowControl w:val="0"/>
        <w:autoSpaceDE w:val="0"/>
        <w:autoSpaceDN w:val="0"/>
        <w:ind w:firstLine="709"/>
        <w:jc w:val="both"/>
        <w:rPr>
          <w:rFonts w:eastAsiaTheme="minorEastAsia"/>
          <w:color w:val="000000" w:themeColor="text1"/>
        </w:rPr>
      </w:pPr>
      <w:r w:rsidRPr="00AF7524">
        <w:rPr>
          <w:rFonts w:eastAsiaTheme="minorEastAsia"/>
          <w:color w:val="000000" w:themeColor="text1"/>
        </w:rPr>
        <w:t>33. Электронные копии дополнительных сведений в формате *.</w:t>
      </w:r>
      <w:proofErr w:type="spellStart"/>
      <w:r w:rsidRPr="00AF7524">
        <w:rPr>
          <w:rFonts w:eastAsiaTheme="minorEastAsia"/>
          <w:color w:val="000000" w:themeColor="text1"/>
        </w:rPr>
        <w:t>doc</w:t>
      </w:r>
      <w:proofErr w:type="spellEnd"/>
      <w:r w:rsidRPr="00AF7524">
        <w:rPr>
          <w:rFonts w:eastAsiaTheme="minorEastAsia"/>
          <w:color w:val="000000" w:themeColor="text1"/>
        </w:rPr>
        <w:t>, *.</w:t>
      </w:r>
      <w:proofErr w:type="spellStart"/>
      <w:r w:rsidRPr="00AF7524">
        <w:rPr>
          <w:rFonts w:eastAsiaTheme="minorEastAsia"/>
          <w:color w:val="000000" w:themeColor="text1"/>
        </w:rPr>
        <w:t>docx</w:t>
      </w:r>
      <w:proofErr w:type="spellEnd"/>
      <w:r w:rsidRPr="00AF7524">
        <w:rPr>
          <w:rFonts w:eastAsiaTheme="minorEastAsia"/>
          <w:color w:val="000000" w:themeColor="text1"/>
        </w:rPr>
        <w:t>, *.</w:t>
      </w:r>
      <w:proofErr w:type="spellStart"/>
      <w:r w:rsidRPr="00AF7524">
        <w:rPr>
          <w:rFonts w:eastAsiaTheme="minorEastAsia"/>
          <w:color w:val="000000" w:themeColor="text1"/>
        </w:rPr>
        <w:t>jpg</w:t>
      </w:r>
      <w:proofErr w:type="spellEnd"/>
      <w:r w:rsidRPr="00AF7524">
        <w:rPr>
          <w:rFonts w:eastAsiaTheme="minorEastAsia"/>
          <w:color w:val="000000" w:themeColor="text1"/>
        </w:rPr>
        <w:t>, *.</w:t>
      </w:r>
      <w:proofErr w:type="spellStart"/>
      <w:r w:rsidRPr="00AF7524">
        <w:rPr>
          <w:rFonts w:eastAsiaTheme="minorEastAsia"/>
          <w:color w:val="000000" w:themeColor="text1"/>
        </w:rPr>
        <w:t>pdf</w:t>
      </w:r>
      <w:proofErr w:type="spellEnd"/>
      <w:r w:rsidRPr="00AF7524">
        <w:rPr>
          <w:rFonts w:eastAsiaTheme="minorEastAsia"/>
          <w:color w:val="000000" w:themeColor="text1"/>
        </w:rPr>
        <w:t xml:space="preserve"> к копии муниципального нормативного правового акта подлежат хранению в государственной информационной системе Забайкальского края "Электронный документооборот в исполнительных органах государственной власти Забайкальского края" постоянно.</w:t>
      </w:r>
    </w:p>
    <w:p w:rsidR="00AF7524" w:rsidRPr="00AF7524" w:rsidRDefault="00AF7524" w:rsidP="00AF7524">
      <w:pPr>
        <w:widowControl w:val="0"/>
        <w:autoSpaceDE w:val="0"/>
        <w:autoSpaceDN w:val="0"/>
        <w:jc w:val="both"/>
        <w:rPr>
          <w:rFonts w:eastAsiaTheme="minorEastAsia"/>
          <w:color w:val="000000" w:themeColor="text1"/>
        </w:rPr>
      </w:pPr>
    </w:p>
    <w:p w:rsidR="00AF7524" w:rsidRPr="00AF7524" w:rsidRDefault="00AF7524" w:rsidP="00AF7524">
      <w:pPr>
        <w:widowControl w:val="0"/>
        <w:autoSpaceDE w:val="0"/>
        <w:autoSpaceDN w:val="0"/>
        <w:jc w:val="both"/>
        <w:rPr>
          <w:rFonts w:eastAsiaTheme="minorEastAsia"/>
          <w:color w:val="000000" w:themeColor="text1"/>
        </w:rPr>
      </w:pPr>
    </w:p>
    <w:p w:rsidR="001F2644" w:rsidRPr="00E35BEF" w:rsidRDefault="001F2644" w:rsidP="001F2644">
      <w:pPr>
        <w:jc w:val="center"/>
        <w:rPr>
          <w:szCs w:val="26"/>
        </w:rPr>
      </w:pPr>
      <w:r w:rsidRPr="00E35BEF">
        <w:rPr>
          <w:szCs w:val="26"/>
        </w:rPr>
        <w:t>_______________</w:t>
      </w:r>
    </w:p>
    <w:p w:rsidR="00C504E0" w:rsidRDefault="00C504E0">
      <w:r>
        <w:br w:type="page"/>
      </w:r>
    </w:p>
    <w:p w:rsidR="00A24558" w:rsidRPr="00E35BEF" w:rsidRDefault="00A24558" w:rsidP="00B12E7C">
      <w:pPr>
        <w:pStyle w:val="ConsPlusNormal"/>
        <w:ind w:left="6663" w:firstLine="0"/>
        <w:jc w:val="center"/>
        <w:outlineLvl w:val="1"/>
        <w:rPr>
          <w:rFonts w:ascii="Times New Roman" w:hAnsi="Times New Roman" w:cs="Times New Roman"/>
          <w:sz w:val="24"/>
          <w:szCs w:val="24"/>
        </w:rPr>
      </w:pPr>
      <w:r w:rsidRPr="00E35BEF">
        <w:rPr>
          <w:rFonts w:ascii="Times New Roman" w:hAnsi="Times New Roman" w:cs="Times New Roman"/>
          <w:sz w:val="24"/>
          <w:szCs w:val="24"/>
        </w:rPr>
        <w:lastRenderedPageBreak/>
        <w:t>ПРИЛОЖЕНИЕ № 1</w:t>
      </w:r>
    </w:p>
    <w:p w:rsidR="00A24558" w:rsidRPr="00E35BEF" w:rsidRDefault="00A24558" w:rsidP="00B12E7C">
      <w:pPr>
        <w:ind w:left="6663" w:right="1"/>
        <w:jc w:val="center"/>
        <w:rPr>
          <w:bCs/>
        </w:rPr>
      </w:pPr>
      <w:r w:rsidRPr="00E35BEF">
        <w:rPr>
          <w:bCs/>
        </w:rPr>
        <w:t>к Положению</w:t>
      </w:r>
      <w:r w:rsidR="00DB6143" w:rsidRPr="00E35BEF">
        <w:rPr>
          <w:bCs/>
        </w:rPr>
        <w:t xml:space="preserve"> </w:t>
      </w:r>
      <w:r w:rsidRPr="00E35BEF">
        <w:rPr>
          <w:bCs/>
        </w:rPr>
        <w:t>о некоторых вопросах ведения регистра муниципальных</w:t>
      </w:r>
      <w:r w:rsidR="00DB6143" w:rsidRPr="00E35BEF">
        <w:rPr>
          <w:bCs/>
        </w:rPr>
        <w:t xml:space="preserve"> </w:t>
      </w:r>
      <w:r w:rsidRPr="00E35BEF">
        <w:rPr>
          <w:bCs/>
        </w:rPr>
        <w:t>нормативных правовых актов</w:t>
      </w:r>
      <w:r w:rsidR="00DB6143" w:rsidRPr="00E35BEF">
        <w:rPr>
          <w:bCs/>
        </w:rPr>
        <w:t xml:space="preserve"> </w:t>
      </w:r>
      <w:r w:rsidRPr="00E35BEF">
        <w:rPr>
          <w:bCs/>
        </w:rPr>
        <w:t>Забайкальского края</w:t>
      </w:r>
    </w:p>
    <w:p w:rsidR="00A24558" w:rsidRDefault="00A24558" w:rsidP="00B12E7C">
      <w:pPr>
        <w:pStyle w:val="ConsPlusNormal"/>
        <w:ind w:left="6663" w:firstLine="0"/>
        <w:jc w:val="center"/>
        <w:outlineLvl w:val="1"/>
        <w:rPr>
          <w:rFonts w:ascii="Times New Roman" w:hAnsi="Times New Roman" w:cs="Times New Roman"/>
          <w:sz w:val="24"/>
          <w:szCs w:val="24"/>
        </w:rPr>
      </w:pPr>
    </w:p>
    <w:p w:rsidR="00B12E7C" w:rsidRDefault="00B12E7C" w:rsidP="00B12E7C">
      <w:pPr>
        <w:pStyle w:val="ConsPlusNormal"/>
        <w:ind w:left="6663" w:firstLine="0"/>
        <w:jc w:val="center"/>
        <w:outlineLvl w:val="1"/>
        <w:rPr>
          <w:rFonts w:ascii="Times New Roman" w:hAnsi="Times New Roman" w:cs="Times New Roman"/>
          <w:sz w:val="24"/>
          <w:szCs w:val="24"/>
        </w:rPr>
      </w:pPr>
    </w:p>
    <w:p w:rsidR="00A24558" w:rsidRPr="00E35BEF" w:rsidRDefault="00A24558" w:rsidP="00B12E7C">
      <w:pPr>
        <w:pStyle w:val="ConsPlusNormal"/>
        <w:ind w:left="6804" w:firstLine="0"/>
        <w:jc w:val="center"/>
        <w:rPr>
          <w:rFonts w:ascii="Times New Roman" w:hAnsi="Times New Roman" w:cs="Times New Roman"/>
          <w:sz w:val="24"/>
          <w:szCs w:val="24"/>
        </w:rPr>
      </w:pPr>
      <w:r w:rsidRPr="00E35BEF">
        <w:rPr>
          <w:rFonts w:ascii="Times New Roman" w:hAnsi="Times New Roman" w:cs="Times New Roman"/>
          <w:sz w:val="24"/>
          <w:szCs w:val="24"/>
        </w:rPr>
        <w:t>ФОРМА</w:t>
      </w:r>
    </w:p>
    <w:p w:rsidR="00A24558" w:rsidRPr="00E35BEF" w:rsidRDefault="00A24558" w:rsidP="0011148E">
      <w:pPr>
        <w:pStyle w:val="ConsPlusNormal"/>
        <w:ind w:left="6804" w:firstLine="0"/>
        <w:jc w:val="center"/>
        <w:rPr>
          <w:rFonts w:ascii="Times New Roman" w:hAnsi="Times New Roman" w:cs="Times New Roman"/>
          <w:sz w:val="24"/>
          <w:szCs w:val="24"/>
        </w:rPr>
      </w:pPr>
    </w:p>
    <w:p w:rsidR="0011148E" w:rsidRPr="000A2AF7" w:rsidRDefault="0011148E" w:rsidP="0011148E">
      <w:pPr>
        <w:pStyle w:val="ConsPlusNormal"/>
        <w:ind w:left="6804" w:firstLine="0"/>
        <w:jc w:val="center"/>
        <w:rPr>
          <w:rFonts w:ascii="Times New Roman" w:hAnsi="Times New Roman" w:cs="Times New Roman"/>
          <w:sz w:val="28"/>
          <w:szCs w:val="24"/>
        </w:rPr>
      </w:pPr>
      <w:r w:rsidRPr="000A2AF7">
        <w:rPr>
          <w:rFonts w:ascii="Times New Roman" w:hAnsi="Times New Roman" w:cs="Times New Roman"/>
          <w:sz w:val="28"/>
          <w:szCs w:val="24"/>
        </w:rPr>
        <w:t>Администрация</w:t>
      </w:r>
    </w:p>
    <w:p w:rsidR="00A24558" w:rsidRPr="000A2AF7" w:rsidRDefault="00A24558" w:rsidP="0011148E">
      <w:pPr>
        <w:pStyle w:val="ConsPlusNormal"/>
        <w:ind w:left="6804" w:firstLine="0"/>
        <w:jc w:val="center"/>
        <w:rPr>
          <w:rFonts w:ascii="Times New Roman" w:hAnsi="Times New Roman" w:cs="Times New Roman"/>
          <w:sz w:val="28"/>
          <w:szCs w:val="24"/>
        </w:rPr>
      </w:pPr>
      <w:r w:rsidRPr="000A2AF7">
        <w:rPr>
          <w:rFonts w:ascii="Times New Roman" w:hAnsi="Times New Roman" w:cs="Times New Roman"/>
          <w:sz w:val="28"/>
          <w:szCs w:val="24"/>
        </w:rPr>
        <w:t>муниципального района</w:t>
      </w:r>
    </w:p>
    <w:p w:rsidR="00A24558" w:rsidRPr="000A2AF7" w:rsidRDefault="00A24558" w:rsidP="0011148E">
      <w:pPr>
        <w:pStyle w:val="ConsPlusNormal"/>
        <w:ind w:left="6804" w:firstLine="0"/>
        <w:jc w:val="center"/>
        <w:rPr>
          <w:rFonts w:ascii="Times New Roman" w:hAnsi="Times New Roman" w:cs="Times New Roman"/>
          <w:sz w:val="28"/>
          <w:szCs w:val="24"/>
        </w:rPr>
      </w:pPr>
    </w:p>
    <w:p w:rsidR="00E35BEF" w:rsidRPr="000A2AF7" w:rsidRDefault="00E35BEF" w:rsidP="0011148E">
      <w:pPr>
        <w:pStyle w:val="ConsPlusNormal"/>
        <w:ind w:left="6804" w:firstLine="0"/>
        <w:jc w:val="center"/>
        <w:rPr>
          <w:rFonts w:ascii="Times New Roman" w:hAnsi="Times New Roman" w:cs="Times New Roman"/>
          <w:sz w:val="28"/>
          <w:szCs w:val="24"/>
        </w:rPr>
      </w:pPr>
    </w:p>
    <w:p w:rsidR="00A24558" w:rsidRPr="000A2AF7" w:rsidRDefault="00A24558" w:rsidP="0011148E">
      <w:pPr>
        <w:pStyle w:val="ConsPlusNormal"/>
        <w:ind w:firstLine="567"/>
        <w:jc w:val="both"/>
        <w:rPr>
          <w:rFonts w:ascii="Times New Roman" w:hAnsi="Times New Roman" w:cs="Times New Roman"/>
          <w:sz w:val="28"/>
          <w:szCs w:val="24"/>
        </w:rPr>
      </w:pPr>
      <w:r w:rsidRPr="000A2AF7">
        <w:rPr>
          <w:rFonts w:ascii="Times New Roman" w:hAnsi="Times New Roman" w:cs="Times New Roman"/>
          <w:sz w:val="28"/>
          <w:szCs w:val="24"/>
        </w:rPr>
        <w:t>Для внесения в базу данных регистра муниципальных нормативных правовых актов Забайкальского края направляем следующие документы:</w:t>
      </w:r>
    </w:p>
    <w:p w:rsidR="00A24558" w:rsidRPr="000A2AF7" w:rsidRDefault="00A24558" w:rsidP="0011148E">
      <w:pPr>
        <w:pStyle w:val="ConsPlusNormal"/>
        <w:ind w:firstLine="567"/>
        <w:jc w:val="both"/>
        <w:rPr>
          <w:rFonts w:ascii="Times New Roman" w:hAnsi="Times New Roman" w:cs="Times New Roman"/>
          <w:sz w:val="28"/>
          <w:szCs w:val="24"/>
        </w:rPr>
      </w:pPr>
      <w:r w:rsidRPr="000A2AF7">
        <w:rPr>
          <w:rFonts w:ascii="Times New Roman" w:hAnsi="Times New Roman" w:cs="Times New Roman"/>
          <w:sz w:val="28"/>
          <w:szCs w:val="24"/>
        </w:rPr>
        <w:t>1) сведения об источниках, датах и номерах официальных изданий, в которых опубликованы муниципальные нормативные правовые акты, или сведения об их обнародовании либо сведения о том, что указанные акты не были опубликованы (обнародованы);</w:t>
      </w:r>
    </w:p>
    <w:p w:rsidR="00A24558" w:rsidRPr="000A2AF7" w:rsidRDefault="00A24558" w:rsidP="0011148E">
      <w:pPr>
        <w:pStyle w:val="ConsPlusNormal"/>
        <w:ind w:firstLine="567"/>
        <w:jc w:val="both"/>
        <w:rPr>
          <w:rFonts w:ascii="Times New Roman" w:hAnsi="Times New Roman" w:cs="Times New Roman"/>
          <w:sz w:val="28"/>
          <w:szCs w:val="24"/>
        </w:rPr>
      </w:pPr>
      <w:r w:rsidRPr="000A2AF7">
        <w:rPr>
          <w:rFonts w:ascii="Times New Roman" w:hAnsi="Times New Roman" w:cs="Times New Roman"/>
          <w:sz w:val="28"/>
          <w:szCs w:val="24"/>
        </w:rPr>
        <w:t>2) копии следующих муниципальных нормативных правовых актов, принятых (изданных) на территории городского (сельского) поселения</w:t>
      </w:r>
      <w:r w:rsidR="0011148E" w:rsidRPr="000A2AF7">
        <w:rPr>
          <w:rFonts w:ascii="Times New Roman" w:hAnsi="Times New Roman" w:cs="Times New Roman"/>
          <w:sz w:val="28"/>
          <w:szCs w:val="24"/>
        </w:rPr>
        <w:t xml:space="preserve"> </w:t>
      </w:r>
      <w:r w:rsidRPr="000A2AF7">
        <w:rPr>
          <w:rFonts w:ascii="Times New Roman" w:hAnsi="Times New Roman" w:cs="Times New Roman"/>
          <w:sz w:val="28"/>
          <w:szCs w:val="24"/>
        </w:rPr>
        <w:t>___</w:t>
      </w:r>
      <w:r w:rsidR="000A2AF7">
        <w:rPr>
          <w:rFonts w:ascii="Times New Roman" w:hAnsi="Times New Roman" w:cs="Times New Roman"/>
          <w:sz w:val="28"/>
          <w:szCs w:val="24"/>
        </w:rPr>
        <w:t>_______</w:t>
      </w:r>
      <w:r w:rsidRPr="000A2AF7">
        <w:rPr>
          <w:rFonts w:ascii="Times New Roman" w:hAnsi="Times New Roman" w:cs="Times New Roman"/>
          <w:sz w:val="28"/>
          <w:szCs w:val="24"/>
        </w:rPr>
        <w:t>___________:</w:t>
      </w:r>
    </w:p>
    <w:p w:rsidR="00A24558" w:rsidRPr="00E35BEF" w:rsidRDefault="00A24558" w:rsidP="000A2AF7">
      <w:pPr>
        <w:pStyle w:val="ConsPlusNormal"/>
        <w:ind w:left="7230" w:firstLine="0"/>
        <w:jc w:val="center"/>
        <w:rPr>
          <w:rFonts w:ascii="Times New Roman" w:hAnsi="Times New Roman" w:cs="Times New Roman"/>
          <w:sz w:val="24"/>
          <w:szCs w:val="24"/>
          <w:vertAlign w:val="subscript"/>
        </w:rPr>
      </w:pPr>
      <w:r w:rsidRPr="00E35BEF">
        <w:rPr>
          <w:rFonts w:ascii="Times New Roman" w:hAnsi="Times New Roman" w:cs="Times New Roman"/>
          <w:sz w:val="24"/>
          <w:szCs w:val="24"/>
          <w:vertAlign w:val="subscript"/>
        </w:rPr>
        <w:t>(наименование городского (сельского) поселения)</w:t>
      </w:r>
    </w:p>
    <w:p w:rsidR="00A24558" w:rsidRPr="00E35BEF" w:rsidRDefault="00A24558" w:rsidP="0011148E">
      <w:pPr>
        <w:pStyle w:val="ConsPlusNormal"/>
        <w:ind w:firstLine="0"/>
        <w:jc w:val="center"/>
        <w:rPr>
          <w:rFonts w:ascii="Times New Roman" w:hAnsi="Times New Roman" w:cs="Times New Roman"/>
          <w:sz w:val="24"/>
          <w:szCs w:val="24"/>
          <w:vertAlign w:val="subscript"/>
        </w:rPr>
      </w:pPr>
    </w:p>
    <w:tbl>
      <w:tblPr>
        <w:tblW w:w="1063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2410"/>
        <w:gridCol w:w="2552"/>
        <w:gridCol w:w="2835"/>
      </w:tblGrid>
      <w:tr w:rsidR="00A24558" w:rsidRPr="00E35BEF" w:rsidTr="0051659A">
        <w:tc>
          <w:tcPr>
            <w:tcW w:w="567" w:type="dxa"/>
          </w:tcPr>
          <w:p w:rsidR="0011148E" w:rsidRPr="00E35BEF" w:rsidRDefault="00A24558" w:rsidP="0011148E">
            <w:pPr>
              <w:pStyle w:val="ConsPlusNormal"/>
              <w:ind w:firstLine="0"/>
              <w:jc w:val="center"/>
              <w:rPr>
                <w:rFonts w:ascii="Times New Roman" w:hAnsi="Times New Roman" w:cs="Times New Roman"/>
                <w:sz w:val="24"/>
                <w:szCs w:val="24"/>
              </w:rPr>
            </w:pPr>
            <w:r w:rsidRPr="00E35BEF">
              <w:rPr>
                <w:rFonts w:ascii="Times New Roman" w:hAnsi="Times New Roman" w:cs="Times New Roman"/>
                <w:sz w:val="24"/>
                <w:szCs w:val="24"/>
              </w:rPr>
              <w:t>№</w:t>
            </w:r>
          </w:p>
          <w:p w:rsidR="00A24558" w:rsidRPr="00E35BEF" w:rsidRDefault="00A24558" w:rsidP="0011148E">
            <w:pPr>
              <w:pStyle w:val="ConsPlusNormal"/>
              <w:ind w:firstLine="0"/>
              <w:jc w:val="center"/>
              <w:rPr>
                <w:rFonts w:ascii="Times New Roman" w:hAnsi="Times New Roman" w:cs="Times New Roman"/>
                <w:sz w:val="24"/>
                <w:szCs w:val="24"/>
              </w:rPr>
            </w:pPr>
            <w:r w:rsidRPr="00E35BEF">
              <w:rPr>
                <w:rFonts w:ascii="Times New Roman" w:hAnsi="Times New Roman" w:cs="Times New Roman"/>
                <w:sz w:val="24"/>
                <w:szCs w:val="24"/>
              </w:rPr>
              <w:t>п/п</w:t>
            </w:r>
          </w:p>
        </w:tc>
        <w:tc>
          <w:tcPr>
            <w:tcW w:w="2268" w:type="dxa"/>
          </w:tcPr>
          <w:p w:rsidR="00A24558" w:rsidRPr="00E35BEF" w:rsidRDefault="00A24558" w:rsidP="0011148E">
            <w:pPr>
              <w:pStyle w:val="ConsPlusNormal"/>
              <w:ind w:firstLine="0"/>
              <w:jc w:val="center"/>
              <w:rPr>
                <w:rFonts w:ascii="Times New Roman" w:hAnsi="Times New Roman" w:cs="Times New Roman"/>
                <w:sz w:val="24"/>
                <w:szCs w:val="24"/>
              </w:rPr>
            </w:pPr>
            <w:r w:rsidRPr="00E35BEF">
              <w:rPr>
                <w:rFonts w:ascii="Times New Roman" w:hAnsi="Times New Roman" w:cs="Times New Roman"/>
                <w:sz w:val="24"/>
                <w:szCs w:val="24"/>
              </w:rPr>
              <w:t>Орган местного самоуправления или должностное лицо местного самоуправления, принявшее (издавшее) муниципальный нормативный правовой акт</w:t>
            </w:r>
          </w:p>
        </w:tc>
        <w:tc>
          <w:tcPr>
            <w:tcW w:w="2410" w:type="dxa"/>
          </w:tcPr>
          <w:p w:rsidR="00A24558" w:rsidRPr="00E35BEF" w:rsidRDefault="00A24558" w:rsidP="0011148E">
            <w:pPr>
              <w:pStyle w:val="ConsPlusNormal"/>
              <w:ind w:firstLine="0"/>
              <w:jc w:val="center"/>
              <w:rPr>
                <w:rFonts w:ascii="Times New Roman" w:hAnsi="Times New Roman" w:cs="Times New Roman"/>
                <w:sz w:val="24"/>
                <w:szCs w:val="24"/>
              </w:rPr>
            </w:pPr>
            <w:r w:rsidRPr="00E35BEF">
              <w:rPr>
                <w:rFonts w:ascii="Times New Roman" w:hAnsi="Times New Roman" w:cs="Times New Roman"/>
                <w:sz w:val="24"/>
                <w:szCs w:val="24"/>
              </w:rPr>
              <w:t>Вид, номер и дата принятия муниципального нормативного правового акта</w:t>
            </w:r>
          </w:p>
        </w:tc>
        <w:tc>
          <w:tcPr>
            <w:tcW w:w="2552" w:type="dxa"/>
          </w:tcPr>
          <w:p w:rsidR="00A24558" w:rsidRPr="00E35BEF" w:rsidRDefault="00A24558" w:rsidP="0011148E">
            <w:pPr>
              <w:pStyle w:val="ConsPlusNormal"/>
              <w:ind w:firstLine="0"/>
              <w:jc w:val="center"/>
              <w:rPr>
                <w:rFonts w:ascii="Times New Roman" w:hAnsi="Times New Roman" w:cs="Times New Roman"/>
                <w:sz w:val="24"/>
                <w:szCs w:val="24"/>
              </w:rPr>
            </w:pPr>
            <w:r w:rsidRPr="00E35BEF">
              <w:rPr>
                <w:rFonts w:ascii="Times New Roman" w:hAnsi="Times New Roman" w:cs="Times New Roman"/>
                <w:sz w:val="24"/>
                <w:szCs w:val="24"/>
              </w:rPr>
              <w:t>Наименование муниципального нормативного правового акта</w:t>
            </w:r>
          </w:p>
        </w:tc>
        <w:tc>
          <w:tcPr>
            <w:tcW w:w="2835" w:type="dxa"/>
          </w:tcPr>
          <w:p w:rsidR="00A24558" w:rsidRPr="00E35BEF" w:rsidRDefault="00A24558" w:rsidP="0011148E">
            <w:pPr>
              <w:pStyle w:val="ConsPlusNormal"/>
              <w:ind w:firstLine="0"/>
              <w:jc w:val="center"/>
              <w:rPr>
                <w:rFonts w:ascii="Times New Roman" w:hAnsi="Times New Roman" w:cs="Times New Roman"/>
                <w:sz w:val="24"/>
                <w:szCs w:val="24"/>
              </w:rPr>
            </w:pPr>
            <w:r w:rsidRPr="00E35BEF">
              <w:rPr>
                <w:rFonts w:ascii="Times New Roman" w:hAnsi="Times New Roman" w:cs="Times New Roman"/>
                <w:sz w:val="24"/>
                <w:szCs w:val="24"/>
              </w:rPr>
              <w:t>Сведения об источниках, датах и номерах официальных изданий, в которых опубликованы муниципальные нормативные правовые акты, или сведения об их обнародовании либо сведения о том, что указанные акты не были опубликованы (обнародованы)</w:t>
            </w:r>
          </w:p>
        </w:tc>
      </w:tr>
    </w:tbl>
    <w:p w:rsidR="003B064F" w:rsidRPr="00EC6E4F" w:rsidRDefault="003B064F" w:rsidP="003B064F">
      <w:pPr>
        <w:shd w:val="clear" w:color="auto" w:fill="FFFFFF"/>
        <w:jc w:val="center"/>
        <w:rPr>
          <w:sz w:val="6"/>
          <w:szCs w:val="6"/>
        </w:rPr>
      </w:pPr>
    </w:p>
    <w:tbl>
      <w:tblPr>
        <w:tblW w:w="1063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2410"/>
        <w:gridCol w:w="2552"/>
        <w:gridCol w:w="2835"/>
      </w:tblGrid>
      <w:tr w:rsidR="00EC6E4F" w:rsidRPr="00547345" w:rsidTr="00EC6E4F">
        <w:trPr>
          <w:trHeight w:val="243"/>
          <w:tblHeader/>
        </w:trPr>
        <w:tc>
          <w:tcPr>
            <w:tcW w:w="567" w:type="dxa"/>
            <w:shd w:val="clear" w:color="auto" w:fill="auto"/>
          </w:tcPr>
          <w:p w:rsidR="00EC6E4F" w:rsidRPr="0030752E" w:rsidRDefault="00EC6E4F" w:rsidP="00EC6E4F">
            <w:pPr>
              <w:pStyle w:val="ConsPlusNormal"/>
              <w:ind w:firstLine="0"/>
              <w:jc w:val="center"/>
              <w:rPr>
                <w:rFonts w:ascii="Times New Roman" w:hAnsi="Times New Roman" w:cs="Times New Roman"/>
                <w:i/>
                <w:sz w:val="24"/>
                <w:szCs w:val="24"/>
              </w:rPr>
            </w:pPr>
            <w:r w:rsidRPr="0030752E">
              <w:rPr>
                <w:rFonts w:ascii="Times New Roman" w:hAnsi="Times New Roman" w:cs="Times New Roman"/>
                <w:i/>
                <w:sz w:val="24"/>
                <w:szCs w:val="24"/>
              </w:rPr>
              <w:t>1</w:t>
            </w:r>
          </w:p>
        </w:tc>
        <w:tc>
          <w:tcPr>
            <w:tcW w:w="2268" w:type="dxa"/>
            <w:shd w:val="clear" w:color="auto" w:fill="auto"/>
          </w:tcPr>
          <w:p w:rsidR="00EC6E4F" w:rsidRPr="0030752E" w:rsidRDefault="00EC6E4F" w:rsidP="00EC6E4F">
            <w:pPr>
              <w:pStyle w:val="ConsPlusNormal"/>
              <w:ind w:firstLine="0"/>
              <w:jc w:val="center"/>
              <w:rPr>
                <w:rFonts w:ascii="Times New Roman" w:hAnsi="Times New Roman" w:cs="Times New Roman"/>
                <w:i/>
                <w:sz w:val="24"/>
                <w:szCs w:val="24"/>
              </w:rPr>
            </w:pPr>
            <w:r w:rsidRPr="0030752E">
              <w:rPr>
                <w:rFonts w:ascii="Times New Roman" w:hAnsi="Times New Roman" w:cs="Times New Roman"/>
                <w:i/>
                <w:sz w:val="24"/>
                <w:szCs w:val="24"/>
              </w:rPr>
              <w:t>2</w:t>
            </w:r>
          </w:p>
        </w:tc>
        <w:tc>
          <w:tcPr>
            <w:tcW w:w="2410" w:type="dxa"/>
            <w:shd w:val="clear" w:color="auto" w:fill="auto"/>
          </w:tcPr>
          <w:p w:rsidR="00EC6E4F" w:rsidRPr="0030752E" w:rsidRDefault="00EC6E4F" w:rsidP="00EC6E4F">
            <w:pPr>
              <w:pStyle w:val="ConsPlusNormal"/>
              <w:ind w:firstLine="0"/>
              <w:jc w:val="center"/>
              <w:rPr>
                <w:rFonts w:ascii="Times New Roman" w:hAnsi="Times New Roman" w:cs="Times New Roman"/>
                <w:i/>
                <w:sz w:val="24"/>
                <w:szCs w:val="24"/>
              </w:rPr>
            </w:pPr>
            <w:r w:rsidRPr="0030752E">
              <w:rPr>
                <w:rFonts w:ascii="Times New Roman" w:hAnsi="Times New Roman" w:cs="Times New Roman"/>
                <w:i/>
                <w:sz w:val="24"/>
                <w:szCs w:val="24"/>
              </w:rPr>
              <w:t>3</w:t>
            </w:r>
          </w:p>
        </w:tc>
        <w:tc>
          <w:tcPr>
            <w:tcW w:w="2552" w:type="dxa"/>
            <w:shd w:val="clear" w:color="auto" w:fill="auto"/>
          </w:tcPr>
          <w:p w:rsidR="00EC6E4F" w:rsidRPr="0030752E" w:rsidRDefault="00EC6E4F" w:rsidP="00EC6E4F">
            <w:pPr>
              <w:pStyle w:val="ConsPlusNormal"/>
              <w:ind w:firstLine="0"/>
              <w:jc w:val="center"/>
              <w:rPr>
                <w:rFonts w:ascii="Times New Roman" w:hAnsi="Times New Roman" w:cs="Times New Roman"/>
                <w:i/>
                <w:sz w:val="24"/>
                <w:szCs w:val="24"/>
              </w:rPr>
            </w:pPr>
            <w:r w:rsidRPr="0030752E">
              <w:rPr>
                <w:rFonts w:ascii="Times New Roman" w:hAnsi="Times New Roman" w:cs="Times New Roman"/>
                <w:i/>
                <w:sz w:val="24"/>
                <w:szCs w:val="24"/>
              </w:rPr>
              <w:t>4</w:t>
            </w:r>
          </w:p>
        </w:tc>
        <w:tc>
          <w:tcPr>
            <w:tcW w:w="2835" w:type="dxa"/>
            <w:shd w:val="clear" w:color="auto" w:fill="auto"/>
          </w:tcPr>
          <w:p w:rsidR="00EC6E4F" w:rsidRPr="0030752E" w:rsidRDefault="00EC6E4F" w:rsidP="00EC6E4F">
            <w:pPr>
              <w:pStyle w:val="ConsPlusNormal"/>
              <w:ind w:firstLine="0"/>
              <w:jc w:val="center"/>
              <w:rPr>
                <w:rFonts w:ascii="Times New Roman" w:hAnsi="Times New Roman" w:cs="Times New Roman"/>
                <w:i/>
                <w:sz w:val="24"/>
                <w:szCs w:val="24"/>
              </w:rPr>
            </w:pPr>
            <w:r w:rsidRPr="0030752E">
              <w:rPr>
                <w:rFonts w:ascii="Times New Roman" w:hAnsi="Times New Roman" w:cs="Times New Roman"/>
                <w:i/>
                <w:sz w:val="24"/>
                <w:szCs w:val="24"/>
              </w:rPr>
              <w:t>5</w:t>
            </w:r>
          </w:p>
        </w:tc>
      </w:tr>
      <w:tr w:rsidR="00EC6E4F" w:rsidRPr="00E35BEF" w:rsidTr="00EC6E4F">
        <w:trPr>
          <w:trHeight w:val="243"/>
          <w:tblHeader/>
        </w:trPr>
        <w:tc>
          <w:tcPr>
            <w:tcW w:w="567" w:type="dxa"/>
            <w:shd w:val="clear" w:color="auto" w:fill="auto"/>
          </w:tcPr>
          <w:p w:rsidR="00EC6E4F" w:rsidRPr="00E35BEF" w:rsidRDefault="00EC6E4F" w:rsidP="00EC6E4F">
            <w:pPr>
              <w:pStyle w:val="ConsPlusNormal"/>
              <w:ind w:firstLine="0"/>
              <w:jc w:val="center"/>
              <w:rPr>
                <w:rFonts w:ascii="Times New Roman" w:hAnsi="Times New Roman" w:cs="Times New Roman"/>
                <w:sz w:val="24"/>
                <w:szCs w:val="24"/>
              </w:rPr>
            </w:pPr>
          </w:p>
        </w:tc>
        <w:tc>
          <w:tcPr>
            <w:tcW w:w="2268" w:type="dxa"/>
            <w:shd w:val="clear" w:color="auto" w:fill="auto"/>
          </w:tcPr>
          <w:p w:rsidR="00EC6E4F" w:rsidRPr="00E35BEF" w:rsidRDefault="00EC6E4F" w:rsidP="00EC6E4F">
            <w:pPr>
              <w:pStyle w:val="ConsPlusNormal"/>
              <w:ind w:firstLine="0"/>
              <w:jc w:val="center"/>
              <w:rPr>
                <w:rFonts w:ascii="Times New Roman" w:hAnsi="Times New Roman" w:cs="Times New Roman"/>
                <w:sz w:val="24"/>
                <w:szCs w:val="24"/>
              </w:rPr>
            </w:pPr>
          </w:p>
        </w:tc>
        <w:tc>
          <w:tcPr>
            <w:tcW w:w="2410" w:type="dxa"/>
            <w:shd w:val="clear" w:color="auto" w:fill="auto"/>
          </w:tcPr>
          <w:p w:rsidR="00EC6E4F" w:rsidRPr="00E35BEF" w:rsidRDefault="00EC6E4F" w:rsidP="00EC6E4F">
            <w:pPr>
              <w:pStyle w:val="ConsPlusNormal"/>
              <w:ind w:firstLine="0"/>
              <w:jc w:val="center"/>
              <w:rPr>
                <w:rFonts w:ascii="Times New Roman" w:hAnsi="Times New Roman" w:cs="Times New Roman"/>
                <w:sz w:val="24"/>
                <w:szCs w:val="24"/>
              </w:rPr>
            </w:pPr>
          </w:p>
        </w:tc>
        <w:tc>
          <w:tcPr>
            <w:tcW w:w="2552" w:type="dxa"/>
            <w:shd w:val="clear" w:color="auto" w:fill="auto"/>
          </w:tcPr>
          <w:p w:rsidR="00EC6E4F" w:rsidRPr="00E35BEF" w:rsidRDefault="00EC6E4F" w:rsidP="00EC6E4F">
            <w:pPr>
              <w:pStyle w:val="ConsPlusNormal"/>
              <w:ind w:firstLine="0"/>
              <w:jc w:val="center"/>
              <w:rPr>
                <w:rFonts w:ascii="Times New Roman" w:hAnsi="Times New Roman" w:cs="Times New Roman"/>
                <w:sz w:val="24"/>
                <w:szCs w:val="24"/>
              </w:rPr>
            </w:pPr>
          </w:p>
        </w:tc>
        <w:tc>
          <w:tcPr>
            <w:tcW w:w="2835" w:type="dxa"/>
            <w:shd w:val="clear" w:color="auto" w:fill="auto"/>
          </w:tcPr>
          <w:p w:rsidR="00EC6E4F" w:rsidRPr="00E35BEF" w:rsidRDefault="00EC6E4F" w:rsidP="00EC6E4F">
            <w:pPr>
              <w:pStyle w:val="ConsPlusNormal"/>
              <w:ind w:firstLine="0"/>
              <w:jc w:val="center"/>
              <w:rPr>
                <w:rFonts w:ascii="Times New Roman" w:hAnsi="Times New Roman" w:cs="Times New Roman"/>
                <w:sz w:val="24"/>
                <w:szCs w:val="24"/>
              </w:rPr>
            </w:pPr>
          </w:p>
        </w:tc>
      </w:tr>
    </w:tbl>
    <w:p w:rsidR="00EC6E4F" w:rsidRPr="00E35BEF" w:rsidRDefault="00EC6E4F" w:rsidP="003B064F">
      <w:pPr>
        <w:shd w:val="clear" w:color="auto" w:fill="FFFFFF"/>
        <w:jc w:val="center"/>
        <w:rPr>
          <w:szCs w:val="26"/>
        </w:rPr>
      </w:pPr>
    </w:p>
    <w:p w:rsidR="003B064F" w:rsidRPr="00E35BEF" w:rsidRDefault="003B064F" w:rsidP="003B064F">
      <w:pPr>
        <w:jc w:val="center"/>
        <w:rPr>
          <w:szCs w:val="26"/>
        </w:rPr>
      </w:pPr>
      <w:r w:rsidRPr="00E35BEF">
        <w:rPr>
          <w:szCs w:val="26"/>
        </w:rPr>
        <w:t>_______________</w:t>
      </w:r>
    </w:p>
    <w:p w:rsidR="00A24558" w:rsidRPr="00E35BEF" w:rsidRDefault="00A24558" w:rsidP="0012288F">
      <w:pPr>
        <w:pStyle w:val="ConsPlusNonformat"/>
        <w:ind w:left="142"/>
        <w:jc w:val="both"/>
        <w:rPr>
          <w:rFonts w:ascii="Times New Roman" w:hAnsi="Times New Roman" w:cs="Times New Roman"/>
          <w:sz w:val="24"/>
          <w:szCs w:val="24"/>
        </w:rPr>
      </w:pPr>
      <w:r w:rsidRPr="00E35BEF">
        <w:rPr>
          <w:rFonts w:ascii="Times New Roman" w:hAnsi="Times New Roman" w:cs="Times New Roman"/>
          <w:sz w:val="24"/>
          <w:szCs w:val="24"/>
        </w:rPr>
        <w:br w:type="page"/>
      </w:r>
    </w:p>
    <w:p w:rsidR="00524A05" w:rsidRPr="00E35BEF" w:rsidRDefault="00524A05" w:rsidP="00F729DF">
      <w:pPr>
        <w:pStyle w:val="ConsPlusNormal"/>
        <w:ind w:left="6663" w:firstLine="0"/>
        <w:jc w:val="center"/>
        <w:outlineLvl w:val="1"/>
        <w:rPr>
          <w:rFonts w:ascii="Times New Roman" w:hAnsi="Times New Roman" w:cs="Times New Roman"/>
          <w:sz w:val="24"/>
          <w:szCs w:val="24"/>
        </w:rPr>
      </w:pPr>
      <w:r w:rsidRPr="00E35BEF">
        <w:rPr>
          <w:rFonts w:ascii="Times New Roman" w:hAnsi="Times New Roman" w:cs="Times New Roman"/>
          <w:sz w:val="24"/>
          <w:szCs w:val="24"/>
        </w:rPr>
        <w:lastRenderedPageBreak/>
        <w:t>ПРИЛОЖЕНИЕ № 2</w:t>
      </w:r>
    </w:p>
    <w:p w:rsidR="00524A05" w:rsidRPr="00E35BEF" w:rsidRDefault="00524A05" w:rsidP="00F729DF">
      <w:pPr>
        <w:ind w:left="6663"/>
        <w:jc w:val="center"/>
        <w:rPr>
          <w:bCs/>
        </w:rPr>
      </w:pPr>
      <w:r w:rsidRPr="00E35BEF">
        <w:rPr>
          <w:bCs/>
        </w:rPr>
        <w:t>к Положению</w:t>
      </w:r>
      <w:r w:rsidR="00DB6143" w:rsidRPr="00E35BEF">
        <w:rPr>
          <w:bCs/>
        </w:rPr>
        <w:t xml:space="preserve"> </w:t>
      </w:r>
      <w:r w:rsidRPr="00E35BEF">
        <w:rPr>
          <w:bCs/>
        </w:rPr>
        <w:t>о некоторых вопросах ведения регистра муниципальных</w:t>
      </w:r>
      <w:r w:rsidR="00DB6143" w:rsidRPr="00E35BEF">
        <w:rPr>
          <w:bCs/>
        </w:rPr>
        <w:t xml:space="preserve"> </w:t>
      </w:r>
      <w:r w:rsidRPr="00E35BEF">
        <w:rPr>
          <w:bCs/>
        </w:rPr>
        <w:t>нормативных правовых актов</w:t>
      </w:r>
      <w:r w:rsidR="00DB6143" w:rsidRPr="00E35BEF">
        <w:rPr>
          <w:bCs/>
        </w:rPr>
        <w:t xml:space="preserve"> </w:t>
      </w:r>
      <w:r w:rsidRPr="00E35BEF">
        <w:rPr>
          <w:bCs/>
        </w:rPr>
        <w:t>Забайкальского края</w:t>
      </w:r>
    </w:p>
    <w:p w:rsidR="00524A05" w:rsidRPr="00E35BEF" w:rsidRDefault="00524A05" w:rsidP="0011148E">
      <w:pPr>
        <w:pStyle w:val="ConsPlusNormal"/>
        <w:ind w:left="6804" w:firstLine="0"/>
        <w:jc w:val="center"/>
        <w:outlineLvl w:val="1"/>
        <w:rPr>
          <w:rFonts w:ascii="Times New Roman" w:hAnsi="Times New Roman" w:cs="Times New Roman"/>
          <w:sz w:val="24"/>
          <w:szCs w:val="24"/>
        </w:rPr>
      </w:pPr>
    </w:p>
    <w:p w:rsidR="00524A05" w:rsidRPr="00E35BEF" w:rsidRDefault="00524A05" w:rsidP="00F729DF">
      <w:pPr>
        <w:pStyle w:val="ConsPlusNormal"/>
        <w:ind w:left="6804" w:firstLine="0"/>
        <w:jc w:val="center"/>
        <w:rPr>
          <w:rFonts w:ascii="Times New Roman" w:hAnsi="Times New Roman" w:cs="Times New Roman"/>
          <w:sz w:val="24"/>
          <w:szCs w:val="24"/>
        </w:rPr>
      </w:pPr>
      <w:r w:rsidRPr="00E35BEF">
        <w:rPr>
          <w:rFonts w:ascii="Times New Roman" w:hAnsi="Times New Roman" w:cs="Times New Roman"/>
          <w:sz w:val="24"/>
          <w:szCs w:val="24"/>
        </w:rPr>
        <w:t>ФОРМА</w:t>
      </w:r>
    </w:p>
    <w:p w:rsidR="00524A05" w:rsidRPr="00E35BEF" w:rsidRDefault="00524A05" w:rsidP="0011148E">
      <w:pPr>
        <w:pStyle w:val="ConsPlusNormal"/>
        <w:ind w:left="6804" w:firstLine="0"/>
        <w:jc w:val="center"/>
        <w:rPr>
          <w:rFonts w:ascii="Times New Roman" w:hAnsi="Times New Roman" w:cs="Times New Roman"/>
          <w:sz w:val="24"/>
          <w:szCs w:val="24"/>
        </w:rPr>
      </w:pPr>
    </w:p>
    <w:p w:rsidR="0011148E" w:rsidRPr="00E35BEF" w:rsidRDefault="00524A05" w:rsidP="0011148E">
      <w:pPr>
        <w:pStyle w:val="ConsPlusNormal"/>
        <w:ind w:left="6804" w:firstLine="0"/>
        <w:jc w:val="center"/>
        <w:rPr>
          <w:rFonts w:ascii="Times New Roman" w:hAnsi="Times New Roman" w:cs="Times New Roman"/>
          <w:sz w:val="28"/>
          <w:szCs w:val="24"/>
        </w:rPr>
      </w:pPr>
      <w:r w:rsidRPr="00E35BEF">
        <w:rPr>
          <w:rFonts w:ascii="Times New Roman" w:hAnsi="Times New Roman" w:cs="Times New Roman"/>
          <w:sz w:val="28"/>
          <w:szCs w:val="24"/>
        </w:rPr>
        <w:t>Администрация</w:t>
      </w:r>
    </w:p>
    <w:p w:rsidR="00524A05" w:rsidRPr="00E35BEF" w:rsidRDefault="00524A05" w:rsidP="0011148E">
      <w:pPr>
        <w:pStyle w:val="ConsPlusNormal"/>
        <w:ind w:left="6804" w:firstLine="0"/>
        <w:jc w:val="center"/>
        <w:rPr>
          <w:rFonts w:ascii="Times New Roman" w:hAnsi="Times New Roman" w:cs="Times New Roman"/>
          <w:sz w:val="28"/>
          <w:szCs w:val="24"/>
        </w:rPr>
      </w:pPr>
      <w:r w:rsidRPr="00E35BEF">
        <w:rPr>
          <w:rFonts w:ascii="Times New Roman" w:hAnsi="Times New Roman" w:cs="Times New Roman"/>
          <w:sz w:val="28"/>
          <w:szCs w:val="24"/>
        </w:rPr>
        <w:t>муниципального района</w:t>
      </w:r>
    </w:p>
    <w:p w:rsidR="00A24558" w:rsidRPr="00E35BEF" w:rsidRDefault="00A24558" w:rsidP="0012288F">
      <w:pPr>
        <w:pStyle w:val="ConsPlusNonformat"/>
        <w:ind w:left="142"/>
        <w:jc w:val="both"/>
        <w:rPr>
          <w:rFonts w:ascii="Times New Roman" w:hAnsi="Times New Roman" w:cs="Times New Roman"/>
          <w:sz w:val="28"/>
          <w:szCs w:val="24"/>
        </w:rPr>
      </w:pPr>
    </w:p>
    <w:p w:rsidR="00A24558" w:rsidRPr="00E35BEF" w:rsidRDefault="00A24558" w:rsidP="00001804">
      <w:pPr>
        <w:pStyle w:val="ConsPlusNonformat"/>
        <w:jc w:val="center"/>
        <w:rPr>
          <w:rFonts w:ascii="Times New Roman" w:hAnsi="Times New Roman" w:cs="Times New Roman"/>
          <w:sz w:val="28"/>
          <w:szCs w:val="24"/>
        </w:rPr>
      </w:pPr>
      <w:bookmarkStart w:id="26" w:name="P258"/>
      <w:bookmarkEnd w:id="26"/>
      <w:r w:rsidRPr="00E35BEF">
        <w:rPr>
          <w:rFonts w:ascii="Times New Roman" w:hAnsi="Times New Roman" w:cs="Times New Roman"/>
          <w:sz w:val="28"/>
          <w:szCs w:val="24"/>
        </w:rPr>
        <w:t>СПРАВКА № ____</w:t>
      </w:r>
    </w:p>
    <w:p w:rsidR="00A24558" w:rsidRPr="00E35BEF" w:rsidRDefault="00A24558" w:rsidP="00001804">
      <w:pPr>
        <w:pStyle w:val="ConsPlusNonformat"/>
        <w:jc w:val="center"/>
        <w:rPr>
          <w:rFonts w:ascii="Times New Roman" w:hAnsi="Times New Roman" w:cs="Times New Roman"/>
          <w:sz w:val="28"/>
          <w:szCs w:val="24"/>
        </w:rPr>
      </w:pPr>
      <w:r w:rsidRPr="00E35BEF">
        <w:rPr>
          <w:rFonts w:ascii="Times New Roman" w:hAnsi="Times New Roman" w:cs="Times New Roman"/>
          <w:sz w:val="28"/>
          <w:szCs w:val="24"/>
        </w:rPr>
        <w:t xml:space="preserve">об опубликовании или обнародовании либо </w:t>
      </w:r>
      <w:proofErr w:type="spellStart"/>
      <w:r w:rsidRPr="00E35BEF">
        <w:rPr>
          <w:rFonts w:ascii="Times New Roman" w:hAnsi="Times New Roman" w:cs="Times New Roman"/>
          <w:sz w:val="28"/>
          <w:szCs w:val="24"/>
        </w:rPr>
        <w:t>неопубликовании</w:t>
      </w:r>
      <w:proofErr w:type="spellEnd"/>
      <w:r w:rsidRPr="00E35BEF">
        <w:rPr>
          <w:rFonts w:ascii="Times New Roman" w:hAnsi="Times New Roman" w:cs="Times New Roman"/>
          <w:sz w:val="28"/>
          <w:szCs w:val="24"/>
        </w:rPr>
        <w:t xml:space="preserve"> (</w:t>
      </w:r>
      <w:proofErr w:type="spellStart"/>
      <w:r w:rsidRPr="00E35BEF">
        <w:rPr>
          <w:rFonts w:ascii="Times New Roman" w:hAnsi="Times New Roman" w:cs="Times New Roman"/>
          <w:sz w:val="28"/>
          <w:szCs w:val="24"/>
        </w:rPr>
        <w:t>необнародовании</w:t>
      </w:r>
      <w:proofErr w:type="spellEnd"/>
      <w:r w:rsidRPr="00E35BEF">
        <w:rPr>
          <w:rFonts w:ascii="Times New Roman" w:hAnsi="Times New Roman" w:cs="Times New Roman"/>
          <w:sz w:val="28"/>
          <w:szCs w:val="24"/>
        </w:rPr>
        <w:t>) муниципального нормативного правового акта</w:t>
      </w:r>
    </w:p>
    <w:p w:rsidR="00A24558" w:rsidRPr="00E35BEF" w:rsidRDefault="00A24558" w:rsidP="00001804">
      <w:pPr>
        <w:pStyle w:val="ConsPlusNonformat"/>
        <w:jc w:val="center"/>
        <w:rPr>
          <w:rFonts w:ascii="Times New Roman" w:hAnsi="Times New Roman" w:cs="Times New Roman"/>
          <w:sz w:val="28"/>
          <w:szCs w:val="28"/>
        </w:rPr>
      </w:pPr>
    </w:p>
    <w:p w:rsidR="00A24558" w:rsidRPr="00E35BEF" w:rsidRDefault="00A24558" w:rsidP="00001804">
      <w:pPr>
        <w:pStyle w:val="ConsPlusNonformat"/>
        <w:ind w:firstLine="567"/>
        <w:jc w:val="both"/>
        <w:rPr>
          <w:rFonts w:ascii="Times New Roman" w:hAnsi="Times New Roman" w:cs="Times New Roman"/>
          <w:sz w:val="28"/>
          <w:szCs w:val="28"/>
        </w:rPr>
      </w:pPr>
      <w:r w:rsidRPr="00E35BEF">
        <w:rPr>
          <w:rFonts w:ascii="Times New Roman" w:hAnsi="Times New Roman" w:cs="Times New Roman"/>
          <w:sz w:val="28"/>
          <w:szCs w:val="28"/>
        </w:rPr>
        <w:t>Муниципальный нормативный правовой акт ______________________</w:t>
      </w:r>
      <w:r w:rsidR="001B552A" w:rsidRPr="00E35BEF">
        <w:rPr>
          <w:rFonts w:ascii="Times New Roman" w:hAnsi="Times New Roman" w:cs="Times New Roman"/>
          <w:sz w:val="28"/>
          <w:szCs w:val="28"/>
        </w:rPr>
        <w:t>_______</w:t>
      </w:r>
      <w:r w:rsidR="00DB6143" w:rsidRPr="00E35BEF">
        <w:rPr>
          <w:rFonts w:ascii="Times New Roman" w:hAnsi="Times New Roman" w:cs="Times New Roman"/>
          <w:sz w:val="28"/>
          <w:szCs w:val="28"/>
        </w:rPr>
        <w:t>__</w:t>
      </w:r>
    </w:p>
    <w:p w:rsidR="00A24558" w:rsidRPr="00E35BEF" w:rsidRDefault="00A24558" w:rsidP="00001804">
      <w:pPr>
        <w:pStyle w:val="ConsPlusNonformat"/>
        <w:jc w:val="center"/>
        <w:rPr>
          <w:rFonts w:ascii="Times New Roman" w:hAnsi="Times New Roman" w:cs="Times New Roman"/>
          <w:sz w:val="28"/>
          <w:szCs w:val="28"/>
          <w:vertAlign w:val="subscript"/>
        </w:rPr>
      </w:pPr>
      <w:proofErr w:type="gramStart"/>
      <w:r w:rsidRPr="00E35BEF">
        <w:rPr>
          <w:rFonts w:ascii="Times New Roman" w:hAnsi="Times New Roman" w:cs="Times New Roman"/>
          <w:sz w:val="28"/>
          <w:szCs w:val="28"/>
          <w:vertAlign w:val="subscript"/>
        </w:rPr>
        <w:t xml:space="preserve">(реквизиты: наименование акта, орган или </w:t>
      </w:r>
      <w:proofErr w:type="gramEnd"/>
    </w:p>
    <w:p w:rsidR="00A24558" w:rsidRPr="00E35BEF" w:rsidRDefault="00A24558" w:rsidP="00001804">
      <w:pPr>
        <w:pStyle w:val="ConsPlusNonformat"/>
        <w:jc w:val="both"/>
        <w:rPr>
          <w:rFonts w:ascii="Times New Roman" w:hAnsi="Times New Roman" w:cs="Times New Roman"/>
          <w:sz w:val="28"/>
          <w:szCs w:val="28"/>
        </w:rPr>
      </w:pPr>
      <w:r w:rsidRPr="00E35BEF">
        <w:rPr>
          <w:rFonts w:ascii="Times New Roman" w:hAnsi="Times New Roman" w:cs="Times New Roman"/>
          <w:sz w:val="28"/>
          <w:szCs w:val="28"/>
        </w:rPr>
        <w:t>_______________________________________________________________</w:t>
      </w:r>
      <w:r w:rsidR="001B552A" w:rsidRPr="00E35BEF">
        <w:rPr>
          <w:rFonts w:ascii="Times New Roman" w:hAnsi="Times New Roman" w:cs="Times New Roman"/>
          <w:sz w:val="28"/>
          <w:szCs w:val="28"/>
        </w:rPr>
        <w:t>_____</w:t>
      </w:r>
      <w:r w:rsidRPr="00E35BEF">
        <w:rPr>
          <w:rFonts w:ascii="Times New Roman" w:hAnsi="Times New Roman" w:cs="Times New Roman"/>
          <w:sz w:val="28"/>
          <w:szCs w:val="28"/>
        </w:rPr>
        <w:t>__</w:t>
      </w:r>
      <w:r w:rsidR="00DB6143" w:rsidRPr="00E35BEF">
        <w:rPr>
          <w:rFonts w:ascii="Times New Roman" w:hAnsi="Times New Roman" w:cs="Times New Roman"/>
          <w:sz w:val="28"/>
          <w:szCs w:val="28"/>
        </w:rPr>
        <w:t>___</w:t>
      </w:r>
    </w:p>
    <w:p w:rsidR="00A24558" w:rsidRPr="00E35BEF" w:rsidRDefault="00A24558" w:rsidP="00DB6143">
      <w:pPr>
        <w:pStyle w:val="ConsPlusNonformat"/>
        <w:jc w:val="center"/>
        <w:rPr>
          <w:rFonts w:ascii="Times New Roman" w:hAnsi="Times New Roman" w:cs="Times New Roman"/>
          <w:sz w:val="28"/>
          <w:szCs w:val="28"/>
          <w:vertAlign w:val="subscript"/>
        </w:rPr>
      </w:pPr>
      <w:r w:rsidRPr="00E35BEF">
        <w:rPr>
          <w:rFonts w:ascii="Times New Roman" w:hAnsi="Times New Roman" w:cs="Times New Roman"/>
          <w:sz w:val="28"/>
          <w:szCs w:val="28"/>
          <w:vertAlign w:val="subscript"/>
        </w:rPr>
        <w:t>должностное лицо местного самоуправления, принявшее (издавшее) данный акт, номер и дата его принятия (издания))</w:t>
      </w:r>
    </w:p>
    <w:p w:rsidR="00A24558" w:rsidRPr="00E35BEF" w:rsidRDefault="00A24558" w:rsidP="00001804">
      <w:pPr>
        <w:pStyle w:val="ConsPlusNonformat"/>
        <w:jc w:val="both"/>
        <w:rPr>
          <w:rFonts w:ascii="Times New Roman" w:hAnsi="Times New Roman" w:cs="Times New Roman"/>
          <w:szCs w:val="26"/>
        </w:rPr>
      </w:pPr>
    </w:p>
    <w:p w:rsidR="00A24558" w:rsidRPr="00E35BEF" w:rsidRDefault="00A24558" w:rsidP="00DB6143">
      <w:pPr>
        <w:pStyle w:val="ConsPlusNonformat"/>
        <w:jc w:val="both"/>
        <w:rPr>
          <w:rFonts w:ascii="Times New Roman" w:hAnsi="Times New Roman" w:cs="Times New Roman"/>
          <w:sz w:val="28"/>
          <w:szCs w:val="28"/>
        </w:rPr>
      </w:pPr>
      <w:r w:rsidRPr="00E35BEF">
        <w:rPr>
          <w:rFonts w:ascii="Times New Roman" w:hAnsi="Times New Roman" w:cs="Times New Roman"/>
          <w:sz w:val="28"/>
          <w:szCs w:val="28"/>
        </w:rPr>
        <w:t>1) * опубликован ________________________________</w:t>
      </w:r>
      <w:r w:rsidR="00001804" w:rsidRPr="00E35BEF">
        <w:rPr>
          <w:rFonts w:ascii="Times New Roman" w:hAnsi="Times New Roman" w:cs="Times New Roman"/>
          <w:sz w:val="28"/>
          <w:szCs w:val="28"/>
        </w:rPr>
        <w:t>______________________</w:t>
      </w:r>
      <w:r w:rsidR="00DB6143" w:rsidRPr="00E35BEF">
        <w:rPr>
          <w:rFonts w:ascii="Times New Roman" w:hAnsi="Times New Roman" w:cs="Times New Roman"/>
          <w:sz w:val="28"/>
          <w:szCs w:val="28"/>
        </w:rPr>
        <w:t>___</w:t>
      </w:r>
    </w:p>
    <w:p w:rsidR="00A24558" w:rsidRPr="00E35BEF" w:rsidRDefault="00A24558" w:rsidP="00001804">
      <w:pPr>
        <w:pStyle w:val="ConsPlusNonformat"/>
        <w:jc w:val="center"/>
        <w:rPr>
          <w:rFonts w:ascii="Times New Roman" w:hAnsi="Times New Roman" w:cs="Times New Roman"/>
          <w:sz w:val="28"/>
          <w:szCs w:val="28"/>
          <w:vertAlign w:val="subscript"/>
        </w:rPr>
      </w:pPr>
      <w:r w:rsidRPr="00E35BEF">
        <w:rPr>
          <w:rFonts w:ascii="Times New Roman" w:hAnsi="Times New Roman" w:cs="Times New Roman"/>
          <w:sz w:val="28"/>
          <w:szCs w:val="28"/>
          <w:vertAlign w:val="subscript"/>
        </w:rPr>
        <w:t>(реквизиты источник</w:t>
      </w:r>
      <w:proofErr w:type="gramStart"/>
      <w:r w:rsidRPr="00E35BEF">
        <w:rPr>
          <w:rFonts w:ascii="Times New Roman" w:hAnsi="Times New Roman" w:cs="Times New Roman"/>
          <w:sz w:val="28"/>
          <w:szCs w:val="28"/>
          <w:vertAlign w:val="subscript"/>
        </w:rPr>
        <w:t>а(</w:t>
      </w:r>
      <w:proofErr w:type="spellStart"/>
      <w:proofErr w:type="gramEnd"/>
      <w:r w:rsidRPr="00E35BEF">
        <w:rPr>
          <w:rFonts w:ascii="Times New Roman" w:hAnsi="Times New Roman" w:cs="Times New Roman"/>
          <w:sz w:val="28"/>
          <w:szCs w:val="28"/>
          <w:vertAlign w:val="subscript"/>
        </w:rPr>
        <w:t>ов</w:t>
      </w:r>
      <w:proofErr w:type="spellEnd"/>
      <w:r w:rsidRPr="00E35BEF">
        <w:rPr>
          <w:rFonts w:ascii="Times New Roman" w:hAnsi="Times New Roman" w:cs="Times New Roman"/>
          <w:sz w:val="28"/>
          <w:szCs w:val="28"/>
          <w:vertAlign w:val="subscript"/>
        </w:rPr>
        <w:t>) опубликования: наименование(я) источника(</w:t>
      </w:r>
      <w:proofErr w:type="spellStart"/>
      <w:r w:rsidRPr="00E35BEF">
        <w:rPr>
          <w:rFonts w:ascii="Times New Roman" w:hAnsi="Times New Roman" w:cs="Times New Roman"/>
          <w:sz w:val="28"/>
          <w:szCs w:val="28"/>
          <w:vertAlign w:val="subscript"/>
        </w:rPr>
        <w:t>ов</w:t>
      </w:r>
      <w:proofErr w:type="spellEnd"/>
      <w:r w:rsidRPr="00E35BEF">
        <w:rPr>
          <w:rFonts w:ascii="Times New Roman" w:hAnsi="Times New Roman" w:cs="Times New Roman"/>
          <w:sz w:val="28"/>
          <w:szCs w:val="28"/>
          <w:vertAlign w:val="subscript"/>
        </w:rPr>
        <w:t>) опубликования, дата(ы) издания(й),</w:t>
      </w:r>
    </w:p>
    <w:p w:rsidR="00A24558" w:rsidRPr="00E35BEF" w:rsidRDefault="00A24558" w:rsidP="00001804">
      <w:pPr>
        <w:pStyle w:val="ConsPlusNonformat"/>
        <w:jc w:val="both"/>
        <w:rPr>
          <w:rFonts w:ascii="Times New Roman" w:hAnsi="Times New Roman" w:cs="Times New Roman"/>
          <w:sz w:val="28"/>
          <w:szCs w:val="28"/>
        </w:rPr>
      </w:pPr>
      <w:r w:rsidRPr="00E35BEF">
        <w:rPr>
          <w:rFonts w:ascii="Times New Roman" w:hAnsi="Times New Roman" w:cs="Times New Roman"/>
          <w:sz w:val="28"/>
          <w:szCs w:val="28"/>
        </w:rPr>
        <w:t>________________________________________________________________</w:t>
      </w:r>
      <w:r w:rsidR="001B552A" w:rsidRPr="00E35BEF">
        <w:rPr>
          <w:rFonts w:ascii="Times New Roman" w:hAnsi="Times New Roman" w:cs="Times New Roman"/>
          <w:sz w:val="28"/>
          <w:szCs w:val="28"/>
        </w:rPr>
        <w:t>_____</w:t>
      </w:r>
      <w:r w:rsidRPr="00E35BEF">
        <w:rPr>
          <w:rFonts w:ascii="Times New Roman" w:hAnsi="Times New Roman" w:cs="Times New Roman"/>
          <w:sz w:val="28"/>
          <w:szCs w:val="28"/>
        </w:rPr>
        <w:t>_</w:t>
      </w:r>
      <w:r w:rsidR="00DB6143" w:rsidRPr="00E35BEF">
        <w:rPr>
          <w:rFonts w:ascii="Times New Roman" w:hAnsi="Times New Roman" w:cs="Times New Roman"/>
          <w:sz w:val="28"/>
          <w:szCs w:val="28"/>
        </w:rPr>
        <w:t>___</w:t>
      </w:r>
    </w:p>
    <w:p w:rsidR="00A24558" w:rsidRPr="00E35BEF" w:rsidRDefault="00A24558" w:rsidP="00001804">
      <w:pPr>
        <w:pStyle w:val="ConsPlusNonformat"/>
        <w:jc w:val="center"/>
        <w:rPr>
          <w:rFonts w:ascii="Times New Roman" w:hAnsi="Times New Roman" w:cs="Times New Roman"/>
          <w:sz w:val="28"/>
          <w:szCs w:val="28"/>
          <w:vertAlign w:val="subscript"/>
        </w:rPr>
      </w:pPr>
      <w:r w:rsidRPr="00E35BEF">
        <w:rPr>
          <w:rFonts w:ascii="Times New Roman" w:hAnsi="Times New Roman" w:cs="Times New Roman"/>
          <w:sz w:val="28"/>
          <w:szCs w:val="28"/>
          <w:vertAlign w:val="subscript"/>
        </w:rPr>
        <w:t>номе</w:t>
      </w:r>
      <w:proofErr w:type="gramStart"/>
      <w:r w:rsidRPr="00E35BEF">
        <w:rPr>
          <w:rFonts w:ascii="Times New Roman" w:hAnsi="Times New Roman" w:cs="Times New Roman"/>
          <w:sz w:val="28"/>
          <w:szCs w:val="28"/>
          <w:vertAlign w:val="subscript"/>
        </w:rPr>
        <w:t>р(</w:t>
      </w:r>
      <w:proofErr w:type="gramEnd"/>
      <w:r w:rsidRPr="00E35BEF">
        <w:rPr>
          <w:rFonts w:ascii="Times New Roman" w:hAnsi="Times New Roman" w:cs="Times New Roman"/>
          <w:sz w:val="28"/>
          <w:szCs w:val="28"/>
          <w:vertAlign w:val="subscript"/>
        </w:rPr>
        <w:t>а) издания(й),</w:t>
      </w:r>
      <w:r w:rsidRPr="00E35BEF">
        <w:rPr>
          <w:rFonts w:ascii="Times New Roman" w:hAnsi="Times New Roman" w:cs="Times New Roman"/>
          <w:vertAlign w:val="subscript"/>
        </w:rPr>
        <w:t xml:space="preserve"> </w:t>
      </w:r>
      <w:r w:rsidRPr="00E35BEF">
        <w:rPr>
          <w:rFonts w:ascii="Times New Roman" w:hAnsi="Times New Roman" w:cs="Times New Roman"/>
          <w:sz w:val="28"/>
          <w:szCs w:val="28"/>
          <w:vertAlign w:val="subscript"/>
        </w:rPr>
        <w:t>страница(ы), на которой(</w:t>
      </w:r>
      <w:proofErr w:type="spellStart"/>
      <w:r w:rsidRPr="00E35BEF">
        <w:rPr>
          <w:rFonts w:ascii="Times New Roman" w:hAnsi="Times New Roman" w:cs="Times New Roman"/>
          <w:sz w:val="28"/>
          <w:szCs w:val="28"/>
          <w:vertAlign w:val="subscript"/>
        </w:rPr>
        <w:t>ых</w:t>
      </w:r>
      <w:proofErr w:type="spellEnd"/>
      <w:r w:rsidRPr="00E35BEF">
        <w:rPr>
          <w:rFonts w:ascii="Times New Roman" w:hAnsi="Times New Roman" w:cs="Times New Roman"/>
          <w:sz w:val="28"/>
          <w:szCs w:val="28"/>
          <w:vertAlign w:val="subscript"/>
        </w:rPr>
        <w:t>) размещен текст муниципального нормативного правового акта)</w:t>
      </w:r>
    </w:p>
    <w:p w:rsidR="00A24558" w:rsidRPr="00E35BEF" w:rsidRDefault="00A24558" w:rsidP="00001804">
      <w:pPr>
        <w:pStyle w:val="ConsPlusNonformat"/>
        <w:jc w:val="both"/>
        <w:rPr>
          <w:rFonts w:ascii="Times New Roman" w:hAnsi="Times New Roman" w:cs="Times New Roman"/>
          <w:szCs w:val="28"/>
        </w:rPr>
      </w:pPr>
    </w:p>
    <w:p w:rsidR="00A24558" w:rsidRPr="00E35BEF" w:rsidRDefault="00A24558" w:rsidP="00DB6143">
      <w:pPr>
        <w:pStyle w:val="ConsPlusNonformat"/>
        <w:jc w:val="both"/>
        <w:rPr>
          <w:rFonts w:ascii="Times New Roman" w:hAnsi="Times New Roman" w:cs="Times New Roman"/>
          <w:sz w:val="28"/>
          <w:szCs w:val="28"/>
        </w:rPr>
      </w:pPr>
      <w:r w:rsidRPr="00E35BEF">
        <w:rPr>
          <w:rFonts w:ascii="Times New Roman" w:hAnsi="Times New Roman" w:cs="Times New Roman"/>
          <w:sz w:val="28"/>
          <w:szCs w:val="28"/>
        </w:rPr>
        <w:t xml:space="preserve">2) ** опубликован на официальном сайте в информационно-телекоммуникационной сети </w:t>
      </w:r>
      <w:r w:rsidR="007A5956" w:rsidRPr="00E35BEF">
        <w:rPr>
          <w:rFonts w:ascii="Times New Roman" w:hAnsi="Times New Roman" w:cs="Times New Roman"/>
          <w:sz w:val="28"/>
          <w:szCs w:val="28"/>
        </w:rPr>
        <w:t>«</w:t>
      </w:r>
      <w:r w:rsidRPr="00E35BEF">
        <w:rPr>
          <w:rFonts w:ascii="Times New Roman" w:hAnsi="Times New Roman" w:cs="Times New Roman"/>
          <w:sz w:val="28"/>
          <w:szCs w:val="28"/>
        </w:rPr>
        <w:t>Интернет</w:t>
      </w:r>
      <w:r w:rsidR="007A5956" w:rsidRPr="00E35BEF">
        <w:rPr>
          <w:rFonts w:ascii="Times New Roman" w:hAnsi="Times New Roman" w:cs="Times New Roman"/>
          <w:sz w:val="28"/>
          <w:szCs w:val="28"/>
        </w:rPr>
        <w:t>»</w:t>
      </w:r>
      <w:r w:rsidR="00001804" w:rsidRPr="00E35BEF">
        <w:rPr>
          <w:rFonts w:ascii="Times New Roman" w:hAnsi="Times New Roman" w:cs="Times New Roman"/>
          <w:sz w:val="28"/>
          <w:szCs w:val="28"/>
        </w:rPr>
        <w:t xml:space="preserve"> ________________</w:t>
      </w:r>
      <w:r w:rsidRPr="00E35BEF">
        <w:rPr>
          <w:rFonts w:ascii="Times New Roman" w:hAnsi="Times New Roman" w:cs="Times New Roman"/>
          <w:sz w:val="28"/>
          <w:szCs w:val="28"/>
        </w:rPr>
        <w:t>_______________</w:t>
      </w:r>
      <w:r w:rsidR="001B552A" w:rsidRPr="00E35BEF">
        <w:rPr>
          <w:rFonts w:ascii="Times New Roman" w:hAnsi="Times New Roman" w:cs="Times New Roman"/>
          <w:sz w:val="28"/>
          <w:szCs w:val="28"/>
        </w:rPr>
        <w:t>______</w:t>
      </w:r>
      <w:r w:rsidRPr="00E35BEF">
        <w:rPr>
          <w:rFonts w:ascii="Times New Roman" w:hAnsi="Times New Roman" w:cs="Times New Roman"/>
          <w:sz w:val="28"/>
          <w:szCs w:val="28"/>
        </w:rPr>
        <w:t>_</w:t>
      </w:r>
      <w:r w:rsidR="00DB6143" w:rsidRPr="00E35BEF">
        <w:rPr>
          <w:rFonts w:ascii="Times New Roman" w:hAnsi="Times New Roman" w:cs="Times New Roman"/>
          <w:sz w:val="28"/>
          <w:szCs w:val="28"/>
        </w:rPr>
        <w:t>____________________</w:t>
      </w:r>
    </w:p>
    <w:p w:rsidR="00A24558" w:rsidRPr="00E35BEF" w:rsidRDefault="00A24558" w:rsidP="00001804">
      <w:pPr>
        <w:pStyle w:val="ConsPlusNonformat"/>
        <w:jc w:val="center"/>
        <w:rPr>
          <w:rFonts w:ascii="Times New Roman" w:hAnsi="Times New Roman" w:cs="Times New Roman"/>
          <w:sz w:val="28"/>
          <w:szCs w:val="28"/>
          <w:vertAlign w:val="subscript"/>
        </w:rPr>
      </w:pPr>
      <w:r w:rsidRPr="00E35BEF">
        <w:rPr>
          <w:rFonts w:ascii="Times New Roman" w:hAnsi="Times New Roman" w:cs="Times New Roman"/>
          <w:sz w:val="28"/>
          <w:szCs w:val="28"/>
          <w:vertAlign w:val="subscript"/>
        </w:rPr>
        <w:t xml:space="preserve">(адрес официального сайта в информационно-телекоммуникационной сети </w:t>
      </w:r>
      <w:r w:rsidR="007A5956" w:rsidRPr="00E35BEF">
        <w:rPr>
          <w:rFonts w:ascii="Times New Roman" w:hAnsi="Times New Roman" w:cs="Times New Roman"/>
          <w:sz w:val="28"/>
          <w:szCs w:val="28"/>
          <w:vertAlign w:val="subscript"/>
        </w:rPr>
        <w:t>«</w:t>
      </w:r>
      <w:r w:rsidRPr="00E35BEF">
        <w:rPr>
          <w:rFonts w:ascii="Times New Roman" w:hAnsi="Times New Roman" w:cs="Times New Roman"/>
          <w:sz w:val="28"/>
          <w:szCs w:val="28"/>
          <w:vertAlign w:val="subscript"/>
        </w:rPr>
        <w:t>Интернет</w:t>
      </w:r>
      <w:r w:rsidR="007A5956" w:rsidRPr="00E35BEF">
        <w:rPr>
          <w:rFonts w:ascii="Times New Roman" w:hAnsi="Times New Roman" w:cs="Times New Roman"/>
          <w:sz w:val="28"/>
          <w:szCs w:val="28"/>
          <w:vertAlign w:val="subscript"/>
        </w:rPr>
        <w:t>»</w:t>
      </w:r>
      <w:r w:rsidRPr="00E35BEF">
        <w:rPr>
          <w:rFonts w:ascii="Times New Roman" w:hAnsi="Times New Roman" w:cs="Times New Roman"/>
          <w:sz w:val="28"/>
          <w:szCs w:val="28"/>
          <w:vertAlign w:val="subscript"/>
        </w:rPr>
        <w:t>, дата опубликования)</w:t>
      </w:r>
    </w:p>
    <w:p w:rsidR="00A24558" w:rsidRPr="00E35BEF" w:rsidRDefault="00A24558" w:rsidP="00001804">
      <w:pPr>
        <w:pStyle w:val="ConsPlusNonformat"/>
        <w:jc w:val="both"/>
        <w:rPr>
          <w:rFonts w:ascii="Times New Roman" w:hAnsi="Times New Roman" w:cs="Times New Roman"/>
          <w:szCs w:val="28"/>
        </w:rPr>
      </w:pPr>
    </w:p>
    <w:p w:rsidR="00A24558" w:rsidRPr="00E35BEF" w:rsidRDefault="00A24558" w:rsidP="00DB6143">
      <w:pPr>
        <w:pStyle w:val="ConsPlusNonformat"/>
        <w:jc w:val="both"/>
        <w:rPr>
          <w:rFonts w:ascii="Times New Roman" w:hAnsi="Times New Roman" w:cs="Times New Roman"/>
          <w:sz w:val="28"/>
          <w:szCs w:val="28"/>
        </w:rPr>
      </w:pPr>
      <w:r w:rsidRPr="00E35BEF">
        <w:rPr>
          <w:rFonts w:ascii="Times New Roman" w:hAnsi="Times New Roman" w:cs="Times New Roman"/>
          <w:sz w:val="28"/>
          <w:szCs w:val="28"/>
        </w:rPr>
        <w:t>3) *** обнародован ____________________________________________</w:t>
      </w:r>
      <w:r w:rsidR="00001804" w:rsidRPr="00E35BEF">
        <w:rPr>
          <w:rFonts w:ascii="Times New Roman" w:hAnsi="Times New Roman" w:cs="Times New Roman"/>
          <w:sz w:val="28"/>
          <w:szCs w:val="28"/>
        </w:rPr>
        <w:t>________</w:t>
      </w:r>
      <w:r w:rsidR="00DB6143" w:rsidRPr="00E35BEF">
        <w:rPr>
          <w:rFonts w:ascii="Times New Roman" w:hAnsi="Times New Roman" w:cs="Times New Roman"/>
          <w:sz w:val="28"/>
          <w:szCs w:val="28"/>
        </w:rPr>
        <w:t>___</w:t>
      </w:r>
    </w:p>
    <w:p w:rsidR="00A24558" w:rsidRPr="00E35BEF" w:rsidRDefault="00A24558" w:rsidP="00001804">
      <w:pPr>
        <w:pStyle w:val="ConsPlusNonformat"/>
        <w:jc w:val="center"/>
        <w:rPr>
          <w:rFonts w:ascii="Times New Roman" w:hAnsi="Times New Roman" w:cs="Times New Roman"/>
          <w:sz w:val="28"/>
          <w:szCs w:val="28"/>
          <w:vertAlign w:val="subscript"/>
        </w:rPr>
      </w:pPr>
      <w:proofErr w:type="gramStart"/>
      <w:r w:rsidRPr="00E35BEF">
        <w:rPr>
          <w:rFonts w:ascii="Times New Roman" w:hAnsi="Times New Roman" w:cs="Times New Roman"/>
          <w:sz w:val="28"/>
          <w:szCs w:val="28"/>
          <w:vertAlign w:val="subscript"/>
        </w:rPr>
        <w:t>(дата обнародования, способ обнародования согласно уставу</w:t>
      </w:r>
      <w:proofErr w:type="gramEnd"/>
    </w:p>
    <w:p w:rsidR="00A24558" w:rsidRPr="00E35BEF" w:rsidRDefault="00A24558" w:rsidP="00001804">
      <w:pPr>
        <w:pStyle w:val="ConsPlusNonformat"/>
        <w:jc w:val="both"/>
        <w:rPr>
          <w:rFonts w:ascii="Times New Roman" w:hAnsi="Times New Roman" w:cs="Times New Roman"/>
          <w:sz w:val="28"/>
          <w:szCs w:val="28"/>
        </w:rPr>
      </w:pPr>
      <w:r w:rsidRPr="00E35BEF">
        <w:rPr>
          <w:rFonts w:ascii="Times New Roman" w:hAnsi="Times New Roman" w:cs="Times New Roman"/>
          <w:sz w:val="28"/>
          <w:szCs w:val="28"/>
        </w:rPr>
        <w:t>________________________________________________________________</w:t>
      </w:r>
      <w:r w:rsidR="001B552A" w:rsidRPr="00E35BEF">
        <w:rPr>
          <w:rFonts w:ascii="Times New Roman" w:hAnsi="Times New Roman" w:cs="Times New Roman"/>
          <w:sz w:val="28"/>
          <w:szCs w:val="28"/>
        </w:rPr>
        <w:t>______</w:t>
      </w:r>
      <w:r w:rsidRPr="00E35BEF">
        <w:rPr>
          <w:rFonts w:ascii="Times New Roman" w:hAnsi="Times New Roman" w:cs="Times New Roman"/>
          <w:sz w:val="28"/>
          <w:szCs w:val="28"/>
        </w:rPr>
        <w:t>_</w:t>
      </w:r>
      <w:r w:rsidR="00DB6143" w:rsidRPr="00E35BEF">
        <w:rPr>
          <w:rFonts w:ascii="Times New Roman" w:hAnsi="Times New Roman" w:cs="Times New Roman"/>
          <w:sz w:val="28"/>
          <w:szCs w:val="28"/>
        </w:rPr>
        <w:t>__</w:t>
      </w:r>
    </w:p>
    <w:p w:rsidR="00A24558" w:rsidRPr="00E35BEF" w:rsidRDefault="00A24558" w:rsidP="00001804">
      <w:pPr>
        <w:pStyle w:val="ConsPlusNonformat"/>
        <w:jc w:val="center"/>
        <w:rPr>
          <w:rFonts w:ascii="Times New Roman" w:hAnsi="Times New Roman" w:cs="Times New Roman"/>
          <w:sz w:val="28"/>
          <w:vertAlign w:val="subscript"/>
        </w:rPr>
      </w:pPr>
      <w:proofErr w:type="gramStart"/>
      <w:r w:rsidRPr="00E35BEF">
        <w:rPr>
          <w:rFonts w:ascii="Times New Roman" w:hAnsi="Times New Roman" w:cs="Times New Roman"/>
          <w:sz w:val="28"/>
          <w:vertAlign w:val="subscript"/>
        </w:rPr>
        <w:t>муниципального</w:t>
      </w:r>
      <w:proofErr w:type="gramEnd"/>
      <w:r w:rsidRPr="00E35BEF">
        <w:rPr>
          <w:rFonts w:ascii="Times New Roman" w:hAnsi="Times New Roman" w:cs="Times New Roman"/>
          <w:sz w:val="28"/>
          <w:vertAlign w:val="subscript"/>
        </w:rPr>
        <w:t xml:space="preserve"> образования, с помощью которого обнародован муниципальный</w:t>
      </w:r>
    </w:p>
    <w:p w:rsidR="00A24558" w:rsidRPr="00E35BEF" w:rsidRDefault="00A24558" w:rsidP="00001804">
      <w:pPr>
        <w:pStyle w:val="ConsPlusNonformat"/>
        <w:jc w:val="both"/>
        <w:rPr>
          <w:rFonts w:ascii="Times New Roman" w:hAnsi="Times New Roman" w:cs="Times New Roman"/>
          <w:sz w:val="28"/>
          <w:szCs w:val="28"/>
        </w:rPr>
      </w:pPr>
      <w:r w:rsidRPr="00E35BEF">
        <w:rPr>
          <w:rFonts w:ascii="Times New Roman" w:hAnsi="Times New Roman" w:cs="Times New Roman"/>
          <w:sz w:val="28"/>
          <w:szCs w:val="28"/>
        </w:rPr>
        <w:t>________________________________________________________________</w:t>
      </w:r>
      <w:r w:rsidR="001B552A" w:rsidRPr="00E35BEF">
        <w:rPr>
          <w:rFonts w:ascii="Times New Roman" w:hAnsi="Times New Roman" w:cs="Times New Roman"/>
          <w:sz w:val="28"/>
          <w:szCs w:val="28"/>
        </w:rPr>
        <w:t>______</w:t>
      </w:r>
      <w:r w:rsidRPr="00E35BEF">
        <w:rPr>
          <w:rFonts w:ascii="Times New Roman" w:hAnsi="Times New Roman" w:cs="Times New Roman"/>
          <w:sz w:val="28"/>
          <w:szCs w:val="28"/>
        </w:rPr>
        <w:t>_</w:t>
      </w:r>
      <w:r w:rsidR="00DB6143" w:rsidRPr="00E35BEF">
        <w:rPr>
          <w:rFonts w:ascii="Times New Roman" w:hAnsi="Times New Roman" w:cs="Times New Roman"/>
          <w:sz w:val="28"/>
          <w:szCs w:val="28"/>
        </w:rPr>
        <w:t>__</w:t>
      </w:r>
    </w:p>
    <w:p w:rsidR="00A24558" w:rsidRPr="00E35BEF" w:rsidRDefault="00A24558" w:rsidP="00001804">
      <w:pPr>
        <w:pStyle w:val="ConsPlusNonformat"/>
        <w:jc w:val="center"/>
        <w:rPr>
          <w:rFonts w:ascii="Times New Roman" w:hAnsi="Times New Roman" w:cs="Times New Roman"/>
          <w:sz w:val="28"/>
          <w:vertAlign w:val="subscript"/>
        </w:rPr>
      </w:pPr>
      <w:r w:rsidRPr="00E35BEF">
        <w:rPr>
          <w:rFonts w:ascii="Times New Roman" w:hAnsi="Times New Roman" w:cs="Times New Roman"/>
          <w:sz w:val="28"/>
          <w:vertAlign w:val="subscript"/>
        </w:rPr>
        <w:t>нормативный</w:t>
      </w:r>
      <w:r w:rsidRPr="00E35BEF">
        <w:rPr>
          <w:rFonts w:ascii="Times New Roman" w:hAnsi="Times New Roman" w:cs="Times New Roman"/>
          <w:sz w:val="40"/>
          <w:szCs w:val="28"/>
          <w:vertAlign w:val="subscript"/>
        </w:rPr>
        <w:t xml:space="preserve"> </w:t>
      </w:r>
      <w:r w:rsidRPr="00E35BEF">
        <w:rPr>
          <w:rFonts w:ascii="Times New Roman" w:hAnsi="Times New Roman" w:cs="Times New Roman"/>
          <w:sz w:val="28"/>
          <w:vertAlign w:val="subscript"/>
        </w:rPr>
        <w:t>правовой акт, место обнародования, в том числе адрес месторасположения)</w:t>
      </w:r>
    </w:p>
    <w:p w:rsidR="00E35BEF" w:rsidRPr="00E35BEF" w:rsidRDefault="00E35BEF" w:rsidP="00E35BEF">
      <w:pPr>
        <w:pStyle w:val="ConsPlusNonformat"/>
        <w:jc w:val="both"/>
        <w:rPr>
          <w:rFonts w:ascii="Times New Roman" w:hAnsi="Times New Roman" w:cs="Times New Roman"/>
        </w:rPr>
      </w:pPr>
    </w:p>
    <w:p w:rsidR="00A24558" w:rsidRPr="00E35BEF" w:rsidRDefault="00A24558" w:rsidP="00DB6143">
      <w:pPr>
        <w:pStyle w:val="ConsPlusNonformat"/>
        <w:jc w:val="both"/>
        <w:rPr>
          <w:rFonts w:ascii="Times New Roman" w:hAnsi="Times New Roman" w:cs="Times New Roman"/>
          <w:sz w:val="28"/>
          <w:szCs w:val="28"/>
        </w:rPr>
      </w:pPr>
      <w:r w:rsidRPr="00E35BEF">
        <w:rPr>
          <w:rFonts w:ascii="Times New Roman" w:hAnsi="Times New Roman" w:cs="Times New Roman"/>
          <w:sz w:val="26"/>
          <w:szCs w:val="26"/>
        </w:rPr>
        <w:t>4)</w:t>
      </w:r>
      <w:r w:rsidRPr="00E35BEF">
        <w:rPr>
          <w:rFonts w:ascii="Times New Roman" w:hAnsi="Times New Roman" w:cs="Times New Roman"/>
          <w:color w:val="0000FF"/>
          <w:sz w:val="26"/>
          <w:szCs w:val="26"/>
        </w:rPr>
        <w:t> </w:t>
      </w:r>
      <w:r w:rsidRPr="00E35BEF">
        <w:rPr>
          <w:rFonts w:ascii="Times New Roman" w:hAnsi="Times New Roman" w:cs="Times New Roman"/>
          <w:sz w:val="26"/>
          <w:szCs w:val="26"/>
        </w:rPr>
        <w:t>****</w:t>
      </w:r>
      <w:r w:rsidRPr="00E35BEF">
        <w:rPr>
          <w:rFonts w:ascii="Times New Roman" w:hAnsi="Times New Roman" w:cs="Times New Roman"/>
        </w:rPr>
        <w:t> </w:t>
      </w:r>
      <w:r w:rsidRPr="00E35BEF">
        <w:rPr>
          <w:rFonts w:ascii="Times New Roman" w:hAnsi="Times New Roman" w:cs="Times New Roman"/>
          <w:sz w:val="28"/>
          <w:szCs w:val="28"/>
        </w:rPr>
        <w:t>______________________________________________________</w:t>
      </w:r>
      <w:r w:rsidR="001B552A" w:rsidRPr="00E35BEF">
        <w:rPr>
          <w:rFonts w:ascii="Times New Roman" w:hAnsi="Times New Roman" w:cs="Times New Roman"/>
          <w:sz w:val="28"/>
          <w:szCs w:val="28"/>
        </w:rPr>
        <w:t>_________</w:t>
      </w:r>
      <w:r w:rsidR="00DB6143" w:rsidRPr="00E35BEF">
        <w:rPr>
          <w:rFonts w:ascii="Times New Roman" w:hAnsi="Times New Roman" w:cs="Times New Roman"/>
          <w:sz w:val="28"/>
          <w:szCs w:val="28"/>
        </w:rPr>
        <w:t>___</w:t>
      </w:r>
      <w:r w:rsidRPr="00E35BEF">
        <w:rPr>
          <w:rFonts w:ascii="Times New Roman" w:hAnsi="Times New Roman" w:cs="Times New Roman"/>
          <w:sz w:val="28"/>
          <w:szCs w:val="28"/>
        </w:rPr>
        <w:t>.</w:t>
      </w:r>
    </w:p>
    <w:p w:rsidR="00A24558" w:rsidRPr="00E35BEF" w:rsidRDefault="00A24558" w:rsidP="00001804">
      <w:pPr>
        <w:pStyle w:val="ConsPlusNonformat"/>
        <w:jc w:val="center"/>
        <w:rPr>
          <w:rFonts w:ascii="Times New Roman" w:hAnsi="Times New Roman" w:cs="Times New Roman"/>
          <w:sz w:val="28"/>
          <w:vertAlign w:val="subscript"/>
        </w:rPr>
      </w:pPr>
      <w:r w:rsidRPr="00E35BEF">
        <w:rPr>
          <w:rFonts w:ascii="Times New Roman" w:hAnsi="Times New Roman" w:cs="Times New Roman"/>
          <w:sz w:val="28"/>
          <w:vertAlign w:val="subscript"/>
        </w:rPr>
        <w:t>(не был опубликован (обнародован))</w:t>
      </w:r>
    </w:p>
    <w:p w:rsidR="00001804" w:rsidRPr="00E35BEF" w:rsidRDefault="00001804" w:rsidP="00001804">
      <w:pPr>
        <w:pStyle w:val="ConsPlusNonformat"/>
        <w:jc w:val="both"/>
        <w:rPr>
          <w:rFonts w:ascii="Times New Roman" w:hAnsi="Times New Roman" w:cs="Times New Roman"/>
          <w:sz w:val="28"/>
          <w:szCs w:val="28"/>
        </w:rPr>
      </w:pPr>
    </w:p>
    <w:p w:rsidR="00A24558" w:rsidRPr="00E35BEF" w:rsidRDefault="00A24558" w:rsidP="00001804">
      <w:pPr>
        <w:pStyle w:val="ConsPlusNonformat"/>
        <w:jc w:val="both"/>
        <w:rPr>
          <w:rFonts w:ascii="Times New Roman" w:hAnsi="Times New Roman" w:cs="Times New Roman"/>
          <w:sz w:val="28"/>
          <w:szCs w:val="28"/>
        </w:rPr>
      </w:pPr>
      <w:r w:rsidRPr="00E35BEF">
        <w:rPr>
          <w:rFonts w:ascii="Times New Roman" w:hAnsi="Times New Roman" w:cs="Times New Roman"/>
          <w:sz w:val="28"/>
          <w:szCs w:val="28"/>
        </w:rPr>
        <w:t xml:space="preserve">____________________________________  </w:t>
      </w:r>
      <w:r w:rsidR="007A5956" w:rsidRPr="00E35BEF">
        <w:rPr>
          <w:rFonts w:ascii="Times New Roman" w:hAnsi="Times New Roman" w:cs="Times New Roman"/>
          <w:sz w:val="28"/>
          <w:szCs w:val="28"/>
        </w:rPr>
        <w:t>«</w:t>
      </w:r>
      <w:r w:rsidRPr="00E35BEF">
        <w:rPr>
          <w:rFonts w:ascii="Times New Roman" w:hAnsi="Times New Roman" w:cs="Times New Roman"/>
          <w:sz w:val="28"/>
          <w:szCs w:val="28"/>
        </w:rPr>
        <w:t>____</w:t>
      </w:r>
      <w:r w:rsidR="007A5956" w:rsidRPr="00E35BEF">
        <w:rPr>
          <w:rFonts w:ascii="Times New Roman" w:hAnsi="Times New Roman" w:cs="Times New Roman"/>
          <w:sz w:val="28"/>
          <w:szCs w:val="28"/>
        </w:rPr>
        <w:t>»</w:t>
      </w:r>
      <w:r w:rsidRPr="00E35BEF">
        <w:rPr>
          <w:rFonts w:ascii="Times New Roman" w:hAnsi="Times New Roman" w:cs="Times New Roman"/>
          <w:sz w:val="28"/>
          <w:szCs w:val="28"/>
        </w:rPr>
        <w:t xml:space="preserve"> ____________ 20__ года</w:t>
      </w:r>
    </w:p>
    <w:p w:rsidR="00001804" w:rsidRPr="00E35BEF" w:rsidRDefault="00001804" w:rsidP="00001804">
      <w:pPr>
        <w:pStyle w:val="ConsPlusNonformat"/>
        <w:jc w:val="both"/>
        <w:rPr>
          <w:rFonts w:ascii="Times New Roman" w:hAnsi="Times New Roman" w:cs="Times New Roman"/>
          <w:sz w:val="26"/>
          <w:szCs w:val="26"/>
        </w:rPr>
      </w:pPr>
    </w:p>
    <w:p w:rsidR="00A24558" w:rsidRPr="00E35BEF" w:rsidRDefault="00A24558" w:rsidP="00001804">
      <w:pPr>
        <w:pStyle w:val="ConsPlusNormal"/>
        <w:ind w:firstLine="0"/>
        <w:jc w:val="both"/>
        <w:rPr>
          <w:rFonts w:ascii="Times New Roman" w:hAnsi="Times New Roman" w:cs="Times New Roman"/>
        </w:rPr>
      </w:pPr>
      <w:r w:rsidRPr="00E35BEF">
        <w:rPr>
          <w:rFonts w:ascii="Times New Roman" w:hAnsi="Times New Roman" w:cs="Times New Roman"/>
          <w:sz w:val="28"/>
          <w:szCs w:val="28"/>
        </w:rPr>
        <w:t xml:space="preserve">* </w:t>
      </w:r>
      <w:r w:rsidRPr="00E35BEF">
        <w:rPr>
          <w:rFonts w:ascii="Times New Roman" w:hAnsi="Times New Roman" w:cs="Times New Roman"/>
        </w:rPr>
        <w:t>Заполняется в случае, если муниципальный нормативный правовой акт был опубликован в печатном издании.</w:t>
      </w:r>
    </w:p>
    <w:p w:rsidR="00A24558" w:rsidRPr="00E35BEF" w:rsidRDefault="00A24558" w:rsidP="00001804">
      <w:pPr>
        <w:pStyle w:val="ConsPlusNonformat"/>
        <w:jc w:val="both"/>
        <w:rPr>
          <w:rFonts w:ascii="Times New Roman" w:hAnsi="Times New Roman" w:cs="Times New Roman"/>
          <w:sz w:val="28"/>
          <w:szCs w:val="28"/>
        </w:rPr>
      </w:pPr>
      <w:bookmarkStart w:id="27" w:name="P326"/>
      <w:bookmarkEnd w:id="27"/>
      <w:r w:rsidRPr="00E35BEF">
        <w:rPr>
          <w:rFonts w:ascii="Times New Roman" w:hAnsi="Times New Roman" w:cs="Times New Roman"/>
        </w:rPr>
        <w:t xml:space="preserve">** Заполняется в случае, если муниципальный нормативный правовой акт был опубликован на официальном сайте в информационно-телекоммуникационной сети </w:t>
      </w:r>
      <w:r w:rsidR="007A5956" w:rsidRPr="00E35BEF">
        <w:rPr>
          <w:rFonts w:ascii="Times New Roman" w:hAnsi="Times New Roman" w:cs="Times New Roman"/>
        </w:rPr>
        <w:t>«</w:t>
      </w:r>
      <w:r w:rsidRPr="00E35BEF">
        <w:rPr>
          <w:rFonts w:ascii="Times New Roman" w:hAnsi="Times New Roman" w:cs="Times New Roman"/>
        </w:rPr>
        <w:t>Интернет</w:t>
      </w:r>
      <w:r w:rsidR="007A5956" w:rsidRPr="00E35BEF">
        <w:rPr>
          <w:rFonts w:ascii="Times New Roman" w:hAnsi="Times New Roman" w:cs="Times New Roman"/>
        </w:rPr>
        <w:t>»</w:t>
      </w:r>
      <w:r w:rsidRPr="00E35BEF">
        <w:rPr>
          <w:rFonts w:ascii="Times New Roman" w:hAnsi="Times New Roman" w:cs="Times New Roman"/>
        </w:rPr>
        <w:t>.</w:t>
      </w:r>
    </w:p>
    <w:p w:rsidR="00A24558" w:rsidRPr="00E35BEF" w:rsidRDefault="00A24558" w:rsidP="00001804">
      <w:pPr>
        <w:pStyle w:val="ConsPlusNormal"/>
        <w:ind w:firstLine="0"/>
        <w:jc w:val="both"/>
        <w:rPr>
          <w:rFonts w:ascii="Times New Roman" w:hAnsi="Times New Roman" w:cs="Times New Roman"/>
        </w:rPr>
      </w:pPr>
      <w:bookmarkStart w:id="28" w:name="P327"/>
      <w:bookmarkEnd w:id="28"/>
      <w:r w:rsidRPr="00E35BEF">
        <w:rPr>
          <w:rFonts w:ascii="Times New Roman" w:hAnsi="Times New Roman" w:cs="Times New Roman"/>
        </w:rPr>
        <w:t>*** Заполняется в случае, если муниципальный нормативный правовой акт был обнародован.</w:t>
      </w:r>
    </w:p>
    <w:p w:rsidR="00A24558" w:rsidRPr="00E35BEF" w:rsidRDefault="00A24558" w:rsidP="00001804">
      <w:pPr>
        <w:pStyle w:val="ConsPlusNormal"/>
        <w:ind w:firstLine="0"/>
        <w:jc w:val="both"/>
        <w:rPr>
          <w:rFonts w:ascii="Times New Roman" w:hAnsi="Times New Roman" w:cs="Times New Roman"/>
        </w:rPr>
      </w:pPr>
      <w:bookmarkStart w:id="29" w:name="P328"/>
      <w:bookmarkEnd w:id="29"/>
      <w:r w:rsidRPr="00E35BEF">
        <w:rPr>
          <w:rFonts w:ascii="Times New Roman" w:hAnsi="Times New Roman" w:cs="Times New Roman"/>
        </w:rPr>
        <w:t>**** Заполняется в случае, если муниципальный нормативный правовой акт не был опубликован (обнародован).</w:t>
      </w:r>
    </w:p>
    <w:p w:rsidR="003B064F" w:rsidRPr="00E35BEF" w:rsidRDefault="003B064F" w:rsidP="003B064F">
      <w:pPr>
        <w:shd w:val="clear" w:color="auto" w:fill="FFFFFF"/>
        <w:jc w:val="center"/>
        <w:rPr>
          <w:szCs w:val="26"/>
        </w:rPr>
      </w:pPr>
    </w:p>
    <w:p w:rsidR="003B064F" w:rsidRPr="00E35BEF" w:rsidRDefault="003B064F" w:rsidP="003B064F">
      <w:pPr>
        <w:jc w:val="center"/>
        <w:rPr>
          <w:szCs w:val="26"/>
        </w:rPr>
      </w:pPr>
      <w:r w:rsidRPr="00E35BEF">
        <w:rPr>
          <w:szCs w:val="26"/>
        </w:rPr>
        <w:t>_______________</w:t>
      </w:r>
    </w:p>
    <w:p w:rsidR="00A24558" w:rsidRPr="00E35BEF" w:rsidRDefault="00A24558" w:rsidP="0012288F">
      <w:pPr>
        <w:pStyle w:val="ConsPlusNormal"/>
        <w:ind w:firstLine="0"/>
        <w:jc w:val="center"/>
        <w:rPr>
          <w:rFonts w:ascii="Times New Roman" w:hAnsi="Times New Roman" w:cs="Times New Roman"/>
        </w:rPr>
      </w:pPr>
      <w:r w:rsidRPr="00E35BEF">
        <w:rPr>
          <w:rFonts w:ascii="Times New Roman" w:hAnsi="Times New Roman" w:cs="Times New Roman"/>
        </w:rPr>
        <w:br w:type="page"/>
      </w:r>
    </w:p>
    <w:p w:rsidR="002924A7" w:rsidRPr="00E35BEF" w:rsidRDefault="002924A7" w:rsidP="0037319C">
      <w:pPr>
        <w:pStyle w:val="ConsPlusNormal"/>
        <w:ind w:left="6663" w:firstLine="0"/>
        <w:jc w:val="center"/>
        <w:outlineLvl w:val="1"/>
        <w:rPr>
          <w:rFonts w:ascii="Times New Roman" w:hAnsi="Times New Roman" w:cs="Times New Roman"/>
          <w:sz w:val="24"/>
          <w:szCs w:val="24"/>
        </w:rPr>
      </w:pPr>
      <w:r w:rsidRPr="00E35BEF">
        <w:rPr>
          <w:rFonts w:ascii="Times New Roman" w:hAnsi="Times New Roman" w:cs="Times New Roman"/>
          <w:sz w:val="24"/>
          <w:szCs w:val="24"/>
        </w:rPr>
        <w:lastRenderedPageBreak/>
        <w:t>ПРИЛОЖЕНИЕ № 3</w:t>
      </w:r>
    </w:p>
    <w:p w:rsidR="002924A7" w:rsidRDefault="002924A7" w:rsidP="0037319C">
      <w:pPr>
        <w:ind w:left="6663" w:right="1"/>
        <w:jc w:val="center"/>
        <w:rPr>
          <w:bCs/>
        </w:rPr>
      </w:pPr>
      <w:r w:rsidRPr="00E35BEF">
        <w:rPr>
          <w:bCs/>
        </w:rPr>
        <w:t>к Положению</w:t>
      </w:r>
      <w:r w:rsidR="00E35BEF">
        <w:rPr>
          <w:bCs/>
        </w:rPr>
        <w:t xml:space="preserve"> </w:t>
      </w:r>
      <w:r w:rsidRPr="00E35BEF">
        <w:rPr>
          <w:bCs/>
        </w:rPr>
        <w:t>о некоторых вопросах ведения регистра муниципальных</w:t>
      </w:r>
      <w:r w:rsidR="00E35BEF">
        <w:rPr>
          <w:bCs/>
        </w:rPr>
        <w:t xml:space="preserve"> </w:t>
      </w:r>
      <w:r w:rsidRPr="00E35BEF">
        <w:rPr>
          <w:bCs/>
        </w:rPr>
        <w:t>нормативных правовых актов</w:t>
      </w:r>
      <w:r w:rsidR="00E35BEF">
        <w:rPr>
          <w:bCs/>
        </w:rPr>
        <w:t xml:space="preserve"> </w:t>
      </w:r>
      <w:r w:rsidRPr="00E35BEF">
        <w:rPr>
          <w:bCs/>
        </w:rPr>
        <w:t>Забайкальского края</w:t>
      </w:r>
    </w:p>
    <w:p w:rsidR="00D65478" w:rsidRPr="00E35BEF" w:rsidRDefault="00D65478" w:rsidP="0037319C">
      <w:pPr>
        <w:ind w:left="6663" w:right="1"/>
        <w:jc w:val="center"/>
        <w:rPr>
          <w:bCs/>
        </w:rPr>
      </w:pPr>
      <w:r>
        <w:rPr>
          <w:bCs/>
        </w:rPr>
        <w:t>(</w:t>
      </w:r>
      <w:r w:rsidRPr="00D65478">
        <w:rPr>
          <w:bCs/>
          <w:i/>
        </w:rPr>
        <w:t>в ред. постановления Правительства Забайкальского края от 03.04.2023 г. № 161</w:t>
      </w:r>
      <w:r>
        <w:rPr>
          <w:bCs/>
        </w:rPr>
        <w:t>)</w:t>
      </w:r>
    </w:p>
    <w:p w:rsidR="00E35BEF" w:rsidRDefault="00E35BEF" w:rsidP="00001804">
      <w:pPr>
        <w:pStyle w:val="ConsPlusNormal"/>
        <w:ind w:left="6804" w:firstLine="0"/>
        <w:jc w:val="center"/>
        <w:outlineLvl w:val="1"/>
        <w:rPr>
          <w:rFonts w:ascii="Times New Roman" w:hAnsi="Times New Roman" w:cs="Times New Roman"/>
          <w:sz w:val="24"/>
          <w:szCs w:val="24"/>
        </w:rPr>
      </w:pPr>
    </w:p>
    <w:p w:rsidR="002924A7" w:rsidRPr="00E35BEF" w:rsidRDefault="002924A7" w:rsidP="0037319C">
      <w:pPr>
        <w:pStyle w:val="ConsPlusNormal"/>
        <w:ind w:left="6804" w:firstLine="0"/>
        <w:jc w:val="center"/>
        <w:rPr>
          <w:rFonts w:ascii="Times New Roman" w:hAnsi="Times New Roman" w:cs="Times New Roman"/>
          <w:sz w:val="24"/>
          <w:szCs w:val="24"/>
        </w:rPr>
      </w:pPr>
      <w:r w:rsidRPr="00E35BEF">
        <w:rPr>
          <w:rFonts w:ascii="Times New Roman" w:hAnsi="Times New Roman" w:cs="Times New Roman"/>
          <w:sz w:val="24"/>
          <w:szCs w:val="24"/>
        </w:rPr>
        <w:t>ФОРМА</w:t>
      </w:r>
    </w:p>
    <w:p w:rsidR="002924A7" w:rsidRPr="00E35BEF" w:rsidRDefault="002924A7" w:rsidP="00001804">
      <w:pPr>
        <w:pStyle w:val="ConsPlusNormal"/>
        <w:ind w:left="6804" w:firstLine="0"/>
        <w:jc w:val="center"/>
        <w:rPr>
          <w:rFonts w:ascii="Times New Roman" w:hAnsi="Times New Roman" w:cs="Times New Roman"/>
          <w:sz w:val="24"/>
          <w:szCs w:val="24"/>
        </w:rPr>
      </w:pPr>
    </w:p>
    <w:p w:rsidR="00D65478" w:rsidRDefault="00D65478" w:rsidP="00D65478">
      <w:pPr>
        <w:autoSpaceDE w:val="0"/>
        <w:autoSpaceDN w:val="0"/>
        <w:adjustRightInd w:val="0"/>
        <w:ind w:left="5954"/>
        <w:jc w:val="center"/>
      </w:pPr>
      <w:r>
        <w:t xml:space="preserve">Министерство развития гражданского общества, муниципальных образований </w:t>
      </w:r>
      <w:r>
        <w:br/>
        <w:t>и молодежной политики</w:t>
      </w:r>
    </w:p>
    <w:p w:rsidR="00D65478" w:rsidRDefault="00D65478" w:rsidP="00D65478">
      <w:pPr>
        <w:autoSpaceDE w:val="0"/>
        <w:autoSpaceDN w:val="0"/>
        <w:adjustRightInd w:val="0"/>
        <w:ind w:left="5954"/>
        <w:jc w:val="center"/>
      </w:pPr>
      <w:r>
        <w:t>Забайкальского края</w:t>
      </w:r>
    </w:p>
    <w:p w:rsidR="00A24558" w:rsidRPr="000A2AF7" w:rsidRDefault="00A24558" w:rsidP="00001804">
      <w:pPr>
        <w:pStyle w:val="ConsPlusNormal"/>
        <w:ind w:left="6804" w:firstLine="0"/>
        <w:jc w:val="center"/>
        <w:rPr>
          <w:rFonts w:ascii="Times New Roman" w:hAnsi="Times New Roman" w:cs="Times New Roman"/>
          <w:sz w:val="28"/>
          <w:szCs w:val="24"/>
        </w:rPr>
      </w:pPr>
    </w:p>
    <w:p w:rsidR="00E35BEF" w:rsidRPr="000A2AF7" w:rsidRDefault="00E35BEF" w:rsidP="00001804">
      <w:pPr>
        <w:pStyle w:val="ConsPlusNormal"/>
        <w:ind w:left="6804" w:firstLine="0"/>
        <w:jc w:val="center"/>
        <w:rPr>
          <w:rFonts w:ascii="Times New Roman" w:hAnsi="Times New Roman" w:cs="Times New Roman"/>
          <w:sz w:val="28"/>
          <w:szCs w:val="24"/>
        </w:rPr>
      </w:pPr>
    </w:p>
    <w:p w:rsidR="00A24558" w:rsidRPr="000A2AF7" w:rsidRDefault="00A24558" w:rsidP="00001804">
      <w:pPr>
        <w:pStyle w:val="ConsPlusNormal"/>
        <w:ind w:firstLine="567"/>
        <w:jc w:val="both"/>
        <w:rPr>
          <w:rFonts w:ascii="Times New Roman" w:hAnsi="Times New Roman" w:cs="Times New Roman"/>
          <w:sz w:val="28"/>
          <w:szCs w:val="24"/>
        </w:rPr>
      </w:pPr>
      <w:r w:rsidRPr="000A2AF7">
        <w:rPr>
          <w:rFonts w:ascii="Times New Roman" w:hAnsi="Times New Roman" w:cs="Times New Roman"/>
          <w:sz w:val="28"/>
          <w:szCs w:val="24"/>
        </w:rPr>
        <w:t>Для внесения в базу данных регистра муниципальных нормативных правовых актов Забайкальского края направляем следующие документы:</w:t>
      </w:r>
    </w:p>
    <w:p w:rsidR="00A24558" w:rsidRPr="000A2AF7" w:rsidRDefault="00A24558" w:rsidP="00001804">
      <w:pPr>
        <w:pStyle w:val="ConsPlusNormal"/>
        <w:ind w:firstLine="567"/>
        <w:jc w:val="both"/>
        <w:rPr>
          <w:rFonts w:ascii="Times New Roman" w:hAnsi="Times New Roman" w:cs="Times New Roman"/>
          <w:sz w:val="28"/>
          <w:szCs w:val="24"/>
        </w:rPr>
      </w:pPr>
      <w:r w:rsidRPr="000A2AF7">
        <w:rPr>
          <w:rFonts w:ascii="Times New Roman" w:hAnsi="Times New Roman" w:cs="Times New Roman"/>
          <w:sz w:val="28"/>
          <w:szCs w:val="24"/>
        </w:rPr>
        <w:t>1) сведения об источниках, датах и номерах официальных изданий, в которых опубликованы муниципальные нормативные правовые акты, или сведения об их обнародовании либо сведения о том, что указанные акты не были опубликованы (обнародованы);</w:t>
      </w:r>
    </w:p>
    <w:p w:rsidR="00A24558" w:rsidRPr="000A2AF7" w:rsidRDefault="00A24558" w:rsidP="00001804">
      <w:pPr>
        <w:pStyle w:val="ConsPlusNormal"/>
        <w:ind w:firstLine="567"/>
        <w:jc w:val="both"/>
        <w:rPr>
          <w:rFonts w:ascii="Times New Roman" w:hAnsi="Times New Roman" w:cs="Times New Roman"/>
          <w:sz w:val="28"/>
          <w:szCs w:val="24"/>
        </w:rPr>
      </w:pPr>
      <w:r w:rsidRPr="000A2AF7">
        <w:rPr>
          <w:rFonts w:ascii="Times New Roman" w:hAnsi="Times New Roman" w:cs="Times New Roman"/>
          <w:sz w:val="28"/>
          <w:szCs w:val="24"/>
        </w:rPr>
        <w:t xml:space="preserve">2) копии следующих муниципальных нормативных правовых актов: </w:t>
      </w:r>
    </w:p>
    <w:p w:rsidR="00A24558" w:rsidRPr="000A2AF7" w:rsidRDefault="00A24558" w:rsidP="0012288F">
      <w:pPr>
        <w:pStyle w:val="ConsPlusNormal"/>
        <w:ind w:left="142" w:firstLine="0"/>
        <w:jc w:val="center"/>
        <w:rPr>
          <w:rFonts w:ascii="Times New Roman" w:hAnsi="Times New Roman" w:cs="Times New Roman"/>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2552"/>
        <w:gridCol w:w="2410"/>
        <w:gridCol w:w="2126"/>
        <w:gridCol w:w="2835"/>
      </w:tblGrid>
      <w:tr w:rsidR="00A24558" w:rsidRPr="00E35BEF" w:rsidTr="009C24F4">
        <w:tc>
          <w:tcPr>
            <w:tcW w:w="629" w:type="dxa"/>
          </w:tcPr>
          <w:p w:rsidR="00A24558" w:rsidRPr="00E35BEF" w:rsidRDefault="00A24558" w:rsidP="00DC32CB">
            <w:pPr>
              <w:pStyle w:val="ConsPlusNormal"/>
              <w:ind w:right="-34" w:firstLine="0"/>
              <w:jc w:val="center"/>
              <w:rPr>
                <w:rFonts w:ascii="Times New Roman" w:hAnsi="Times New Roman" w:cs="Times New Roman"/>
                <w:sz w:val="24"/>
                <w:szCs w:val="24"/>
              </w:rPr>
            </w:pPr>
            <w:r w:rsidRPr="00E35BEF">
              <w:rPr>
                <w:rFonts w:ascii="Times New Roman" w:hAnsi="Times New Roman" w:cs="Times New Roman"/>
                <w:sz w:val="24"/>
                <w:szCs w:val="24"/>
              </w:rPr>
              <w:t>№</w:t>
            </w:r>
          </w:p>
          <w:p w:rsidR="00A24558" w:rsidRPr="00E35BEF" w:rsidRDefault="00A24558" w:rsidP="00DC32CB">
            <w:pPr>
              <w:pStyle w:val="ConsPlusNormal"/>
              <w:ind w:right="-34" w:firstLine="0"/>
              <w:jc w:val="center"/>
              <w:rPr>
                <w:rFonts w:ascii="Times New Roman" w:hAnsi="Times New Roman" w:cs="Times New Roman"/>
                <w:sz w:val="24"/>
                <w:szCs w:val="24"/>
              </w:rPr>
            </w:pPr>
            <w:r w:rsidRPr="00E35BEF">
              <w:rPr>
                <w:rFonts w:ascii="Times New Roman" w:hAnsi="Times New Roman" w:cs="Times New Roman"/>
                <w:sz w:val="24"/>
                <w:szCs w:val="24"/>
              </w:rPr>
              <w:t>п/п</w:t>
            </w:r>
          </w:p>
        </w:tc>
        <w:tc>
          <w:tcPr>
            <w:tcW w:w="2552" w:type="dxa"/>
          </w:tcPr>
          <w:p w:rsidR="00A24558" w:rsidRPr="00E35BEF" w:rsidRDefault="00A24558" w:rsidP="00DC32CB">
            <w:pPr>
              <w:pStyle w:val="ConsPlusNormal"/>
              <w:ind w:left="142" w:firstLine="0"/>
              <w:jc w:val="center"/>
              <w:rPr>
                <w:rFonts w:ascii="Times New Roman" w:hAnsi="Times New Roman" w:cs="Times New Roman"/>
                <w:sz w:val="24"/>
                <w:szCs w:val="24"/>
              </w:rPr>
            </w:pPr>
            <w:r w:rsidRPr="00E35BEF">
              <w:rPr>
                <w:rFonts w:ascii="Times New Roman" w:hAnsi="Times New Roman" w:cs="Times New Roman"/>
                <w:sz w:val="24"/>
                <w:szCs w:val="24"/>
              </w:rPr>
              <w:t>Орган местного самоуправления или должностное лицо местного самоуправления</w:t>
            </w:r>
            <w:r w:rsidR="000B33C6" w:rsidRPr="00E35BEF">
              <w:rPr>
                <w:rFonts w:ascii="Times New Roman" w:hAnsi="Times New Roman" w:cs="Times New Roman"/>
                <w:sz w:val="24"/>
                <w:szCs w:val="24"/>
              </w:rPr>
              <w:t>,</w:t>
            </w:r>
            <w:r w:rsidRPr="00E35BEF">
              <w:rPr>
                <w:rFonts w:ascii="Times New Roman" w:hAnsi="Times New Roman" w:cs="Times New Roman"/>
                <w:sz w:val="24"/>
                <w:szCs w:val="24"/>
              </w:rPr>
              <w:t xml:space="preserve"> принявшее (издавшее) муниципальный нормативный правовой акт</w:t>
            </w:r>
          </w:p>
        </w:tc>
        <w:tc>
          <w:tcPr>
            <w:tcW w:w="2410" w:type="dxa"/>
          </w:tcPr>
          <w:p w:rsidR="00A24558" w:rsidRPr="00E35BEF" w:rsidRDefault="00A24558" w:rsidP="00DC32CB">
            <w:pPr>
              <w:pStyle w:val="ConsPlusNormal"/>
              <w:ind w:left="142" w:firstLine="0"/>
              <w:jc w:val="center"/>
              <w:rPr>
                <w:rFonts w:ascii="Times New Roman" w:hAnsi="Times New Roman" w:cs="Times New Roman"/>
                <w:sz w:val="24"/>
                <w:szCs w:val="24"/>
              </w:rPr>
            </w:pPr>
            <w:r w:rsidRPr="00E35BEF">
              <w:rPr>
                <w:rFonts w:ascii="Times New Roman" w:hAnsi="Times New Roman" w:cs="Times New Roman"/>
                <w:sz w:val="24"/>
                <w:szCs w:val="24"/>
              </w:rPr>
              <w:t>Вид, номер и дата принятия муниципального нормативного правового акта</w:t>
            </w:r>
          </w:p>
        </w:tc>
        <w:tc>
          <w:tcPr>
            <w:tcW w:w="2126" w:type="dxa"/>
          </w:tcPr>
          <w:p w:rsidR="00A24558" w:rsidRPr="00E35BEF" w:rsidRDefault="00A24558" w:rsidP="00DC32CB">
            <w:pPr>
              <w:pStyle w:val="ConsPlusNormal"/>
              <w:ind w:left="142" w:firstLine="0"/>
              <w:jc w:val="center"/>
              <w:rPr>
                <w:rFonts w:ascii="Times New Roman" w:hAnsi="Times New Roman" w:cs="Times New Roman"/>
                <w:sz w:val="24"/>
                <w:szCs w:val="24"/>
              </w:rPr>
            </w:pPr>
            <w:r w:rsidRPr="00E35BEF">
              <w:rPr>
                <w:rFonts w:ascii="Times New Roman" w:hAnsi="Times New Roman" w:cs="Times New Roman"/>
                <w:sz w:val="24"/>
                <w:szCs w:val="24"/>
              </w:rPr>
              <w:t>Наименование муниципального нормативного правового акта</w:t>
            </w:r>
          </w:p>
        </w:tc>
        <w:tc>
          <w:tcPr>
            <w:tcW w:w="2835" w:type="dxa"/>
          </w:tcPr>
          <w:p w:rsidR="00A24558" w:rsidRPr="00E35BEF" w:rsidRDefault="00A24558" w:rsidP="00DC32CB">
            <w:pPr>
              <w:pStyle w:val="ConsPlusNormal"/>
              <w:ind w:left="142" w:firstLine="0"/>
              <w:jc w:val="center"/>
              <w:rPr>
                <w:rFonts w:ascii="Times New Roman" w:hAnsi="Times New Roman" w:cs="Times New Roman"/>
                <w:sz w:val="24"/>
                <w:szCs w:val="24"/>
              </w:rPr>
            </w:pPr>
            <w:r w:rsidRPr="00E35BEF">
              <w:rPr>
                <w:rFonts w:ascii="Times New Roman" w:hAnsi="Times New Roman" w:cs="Times New Roman"/>
                <w:sz w:val="24"/>
                <w:szCs w:val="24"/>
              </w:rPr>
              <w:t>Сведения об источниках, датах и номерах официальных изданий, в которых опубликованы муниципальные нормативные правовые акты, или сведения об их обнародовании либо сведения о том, что указанные акты не были опубликованы (обнародованы)</w:t>
            </w:r>
          </w:p>
        </w:tc>
      </w:tr>
    </w:tbl>
    <w:p w:rsidR="00A24558" w:rsidRPr="009C24F4" w:rsidRDefault="00A24558" w:rsidP="0012288F">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2552"/>
        <w:gridCol w:w="2410"/>
        <w:gridCol w:w="2126"/>
        <w:gridCol w:w="2835"/>
      </w:tblGrid>
      <w:tr w:rsidR="00A24558" w:rsidRPr="00FE29E4" w:rsidTr="009C24F4">
        <w:trPr>
          <w:tblHeader/>
        </w:trPr>
        <w:tc>
          <w:tcPr>
            <w:tcW w:w="629" w:type="dxa"/>
            <w:shd w:val="clear" w:color="auto" w:fill="auto"/>
          </w:tcPr>
          <w:p w:rsidR="00A24558" w:rsidRPr="008B26BD" w:rsidRDefault="00A24558" w:rsidP="0012288F">
            <w:pPr>
              <w:pStyle w:val="ConsPlusNormal"/>
              <w:ind w:firstLine="0"/>
              <w:jc w:val="center"/>
              <w:rPr>
                <w:rFonts w:ascii="Times New Roman" w:hAnsi="Times New Roman" w:cs="Times New Roman"/>
                <w:i/>
                <w:sz w:val="24"/>
                <w:szCs w:val="24"/>
              </w:rPr>
            </w:pPr>
            <w:r w:rsidRPr="008B26BD">
              <w:rPr>
                <w:rFonts w:ascii="Times New Roman" w:hAnsi="Times New Roman" w:cs="Times New Roman"/>
                <w:i/>
                <w:sz w:val="24"/>
                <w:szCs w:val="24"/>
              </w:rPr>
              <w:t>1</w:t>
            </w:r>
          </w:p>
        </w:tc>
        <w:tc>
          <w:tcPr>
            <w:tcW w:w="2552" w:type="dxa"/>
            <w:shd w:val="clear" w:color="auto" w:fill="auto"/>
          </w:tcPr>
          <w:p w:rsidR="00A24558" w:rsidRPr="008B26BD" w:rsidRDefault="00A24558" w:rsidP="0012288F">
            <w:pPr>
              <w:pStyle w:val="ConsPlusNormal"/>
              <w:ind w:left="142" w:firstLine="0"/>
              <w:jc w:val="center"/>
              <w:rPr>
                <w:rFonts w:ascii="Times New Roman" w:hAnsi="Times New Roman" w:cs="Times New Roman"/>
                <w:i/>
                <w:sz w:val="24"/>
                <w:szCs w:val="24"/>
              </w:rPr>
            </w:pPr>
            <w:r w:rsidRPr="008B26BD">
              <w:rPr>
                <w:rFonts w:ascii="Times New Roman" w:hAnsi="Times New Roman" w:cs="Times New Roman"/>
                <w:i/>
                <w:sz w:val="24"/>
                <w:szCs w:val="24"/>
              </w:rPr>
              <w:t>2</w:t>
            </w:r>
          </w:p>
        </w:tc>
        <w:tc>
          <w:tcPr>
            <w:tcW w:w="2410" w:type="dxa"/>
            <w:shd w:val="clear" w:color="auto" w:fill="auto"/>
          </w:tcPr>
          <w:p w:rsidR="00A24558" w:rsidRPr="008B26BD" w:rsidRDefault="00A24558" w:rsidP="0012288F">
            <w:pPr>
              <w:pStyle w:val="ConsPlusNormal"/>
              <w:ind w:left="142" w:firstLine="0"/>
              <w:jc w:val="center"/>
              <w:rPr>
                <w:rFonts w:ascii="Times New Roman" w:hAnsi="Times New Roman" w:cs="Times New Roman"/>
                <w:i/>
                <w:sz w:val="24"/>
                <w:szCs w:val="24"/>
              </w:rPr>
            </w:pPr>
            <w:r w:rsidRPr="008B26BD">
              <w:rPr>
                <w:rFonts w:ascii="Times New Roman" w:hAnsi="Times New Roman" w:cs="Times New Roman"/>
                <w:i/>
                <w:sz w:val="24"/>
                <w:szCs w:val="24"/>
              </w:rPr>
              <w:t>3</w:t>
            </w:r>
          </w:p>
        </w:tc>
        <w:tc>
          <w:tcPr>
            <w:tcW w:w="2126" w:type="dxa"/>
            <w:shd w:val="clear" w:color="auto" w:fill="auto"/>
          </w:tcPr>
          <w:p w:rsidR="00A24558" w:rsidRPr="008B26BD" w:rsidRDefault="00A24558" w:rsidP="0012288F">
            <w:pPr>
              <w:pStyle w:val="ConsPlusNormal"/>
              <w:ind w:left="142" w:firstLine="0"/>
              <w:jc w:val="center"/>
              <w:rPr>
                <w:rFonts w:ascii="Times New Roman" w:hAnsi="Times New Roman" w:cs="Times New Roman"/>
                <w:i/>
                <w:sz w:val="24"/>
                <w:szCs w:val="24"/>
              </w:rPr>
            </w:pPr>
            <w:r w:rsidRPr="008B26BD">
              <w:rPr>
                <w:rFonts w:ascii="Times New Roman" w:hAnsi="Times New Roman" w:cs="Times New Roman"/>
                <w:i/>
                <w:sz w:val="24"/>
                <w:szCs w:val="24"/>
              </w:rPr>
              <w:t>4</w:t>
            </w:r>
          </w:p>
        </w:tc>
        <w:tc>
          <w:tcPr>
            <w:tcW w:w="2835" w:type="dxa"/>
            <w:shd w:val="clear" w:color="auto" w:fill="auto"/>
          </w:tcPr>
          <w:p w:rsidR="00A24558" w:rsidRPr="008B26BD" w:rsidRDefault="00A24558" w:rsidP="0012288F">
            <w:pPr>
              <w:pStyle w:val="ConsPlusNormal"/>
              <w:ind w:left="142" w:firstLine="0"/>
              <w:jc w:val="center"/>
              <w:rPr>
                <w:rFonts w:ascii="Times New Roman" w:hAnsi="Times New Roman" w:cs="Times New Roman"/>
                <w:i/>
                <w:sz w:val="24"/>
                <w:szCs w:val="24"/>
              </w:rPr>
            </w:pPr>
            <w:r w:rsidRPr="008B26BD">
              <w:rPr>
                <w:rFonts w:ascii="Times New Roman" w:hAnsi="Times New Roman" w:cs="Times New Roman"/>
                <w:i/>
                <w:sz w:val="24"/>
                <w:szCs w:val="24"/>
              </w:rPr>
              <w:t>5</w:t>
            </w:r>
          </w:p>
        </w:tc>
      </w:tr>
      <w:tr w:rsidR="00A24558" w:rsidRPr="00E35BEF" w:rsidTr="009C24F4">
        <w:tc>
          <w:tcPr>
            <w:tcW w:w="629" w:type="dxa"/>
            <w:shd w:val="clear" w:color="auto" w:fill="auto"/>
          </w:tcPr>
          <w:p w:rsidR="00A24558" w:rsidRPr="00E35BEF" w:rsidRDefault="00A24558" w:rsidP="0012288F">
            <w:pPr>
              <w:pStyle w:val="ConsPlusNormal"/>
              <w:ind w:left="142" w:firstLine="0"/>
              <w:jc w:val="center"/>
              <w:rPr>
                <w:rFonts w:ascii="Times New Roman" w:hAnsi="Times New Roman" w:cs="Times New Roman"/>
                <w:sz w:val="24"/>
                <w:szCs w:val="24"/>
              </w:rPr>
            </w:pPr>
          </w:p>
        </w:tc>
        <w:tc>
          <w:tcPr>
            <w:tcW w:w="2552" w:type="dxa"/>
            <w:shd w:val="clear" w:color="auto" w:fill="auto"/>
          </w:tcPr>
          <w:p w:rsidR="00A24558" w:rsidRPr="00E35BEF" w:rsidRDefault="00A24558" w:rsidP="0012288F">
            <w:pPr>
              <w:pStyle w:val="ConsPlusNormal"/>
              <w:ind w:left="142" w:firstLine="0"/>
              <w:jc w:val="center"/>
              <w:rPr>
                <w:rFonts w:ascii="Times New Roman" w:hAnsi="Times New Roman" w:cs="Times New Roman"/>
                <w:sz w:val="24"/>
                <w:szCs w:val="24"/>
              </w:rPr>
            </w:pPr>
          </w:p>
        </w:tc>
        <w:tc>
          <w:tcPr>
            <w:tcW w:w="2410" w:type="dxa"/>
            <w:shd w:val="clear" w:color="auto" w:fill="auto"/>
          </w:tcPr>
          <w:p w:rsidR="00A24558" w:rsidRPr="00E35BEF" w:rsidRDefault="00A24558" w:rsidP="0012288F">
            <w:pPr>
              <w:pStyle w:val="ConsPlusNormal"/>
              <w:ind w:left="142" w:firstLine="0"/>
              <w:jc w:val="center"/>
              <w:rPr>
                <w:rFonts w:ascii="Times New Roman" w:hAnsi="Times New Roman" w:cs="Times New Roman"/>
                <w:sz w:val="24"/>
                <w:szCs w:val="24"/>
              </w:rPr>
            </w:pPr>
          </w:p>
        </w:tc>
        <w:tc>
          <w:tcPr>
            <w:tcW w:w="2126" w:type="dxa"/>
            <w:shd w:val="clear" w:color="auto" w:fill="auto"/>
          </w:tcPr>
          <w:p w:rsidR="00A24558" w:rsidRPr="00E35BEF" w:rsidRDefault="00A24558" w:rsidP="0012288F">
            <w:pPr>
              <w:pStyle w:val="ConsPlusNormal"/>
              <w:ind w:left="142" w:firstLine="0"/>
              <w:jc w:val="center"/>
              <w:rPr>
                <w:rFonts w:ascii="Times New Roman" w:hAnsi="Times New Roman" w:cs="Times New Roman"/>
                <w:sz w:val="24"/>
                <w:szCs w:val="24"/>
              </w:rPr>
            </w:pPr>
          </w:p>
        </w:tc>
        <w:tc>
          <w:tcPr>
            <w:tcW w:w="2835" w:type="dxa"/>
            <w:shd w:val="clear" w:color="auto" w:fill="auto"/>
          </w:tcPr>
          <w:p w:rsidR="00A24558" w:rsidRPr="00E35BEF" w:rsidRDefault="00A24558" w:rsidP="0012288F">
            <w:pPr>
              <w:pStyle w:val="ConsPlusNormal"/>
              <w:ind w:left="142" w:firstLine="0"/>
              <w:jc w:val="center"/>
              <w:rPr>
                <w:rFonts w:ascii="Times New Roman" w:hAnsi="Times New Roman" w:cs="Times New Roman"/>
                <w:sz w:val="24"/>
                <w:szCs w:val="24"/>
              </w:rPr>
            </w:pPr>
          </w:p>
        </w:tc>
      </w:tr>
    </w:tbl>
    <w:p w:rsidR="003B064F" w:rsidRPr="00E35BEF" w:rsidRDefault="003B064F" w:rsidP="003B064F">
      <w:pPr>
        <w:shd w:val="clear" w:color="auto" w:fill="FFFFFF"/>
        <w:jc w:val="center"/>
        <w:rPr>
          <w:szCs w:val="26"/>
        </w:rPr>
      </w:pPr>
    </w:p>
    <w:p w:rsidR="003B064F" w:rsidRPr="00E35BEF" w:rsidRDefault="003B064F" w:rsidP="003B064F">
      <w:pPr>
        <w:jc w:val="center"/>
        <w:rPr>
          <w:szCs w:val="26"/>
        </w:rPr>
      </w:pPr>
      <w:r w:rsidRPr="00E35BEF">
        <w:rPr>
          <w:szCs w:val="26"/>
        </w:rPr>
        <w:t>_______________</w:t>
      </w:r>
    </w:p>
    <w:p w:rsidR="00A24558" w:rsidRDefault="00A24558" w:rsidP="0012288F">
      <w:pPr>
        <w:pStyle w:val="ConsPlusNormal"/>
        <w:ind w:left="5103" w:firstLine="0"/>
        <w:jc w:val="center"/>
        <w:outlineLvl w:val="1"/>
        <w:rPr>
          <w:rFonts w:ascii="Times New Roman" w:hAnsi="Times New Roman" w:cs="Times New Roman"/>
          <w:sz w:val="24"/>
          <w:szCs w:val="24"/>
        </w:rPr>
      </w:pPr>
    </w:p>
    <w:p w:rsidR="003B064F" w:rsidRPr="00E35BEF" w:rsidRDefault="003B064F" w:rsidP="0012288F">
      <w:pPr>
        <w:pStyle w:val="ConsPlusNormal"/>
        <w:ind w:left="5103" w:firstLine="0"/>
        <w:jc w:val="center"/>
        <w:outlineLvl w:val="1"/>
        <w:rPr>
          <w:rFonts w:ascii="Times New Roman" w:hAnsi="Times New Roman" w:cs="Times New Roman"/>
          <w:sz w:val="24"/>
          <w:szCs w:val="24"/>
        </w:rPr>
        <w:sectPr w:rsidR="003B064F" w:rsidRPr="00E35BEF" w:rsidSect="0012288F">
          <w:headerReference w:type="default" r:id="rId41"/>
          <w:headerReference w:type="first" r:id="rId42"/>
          <w:type w:val="continuous"/>
          <w:pgSz w:w="11906" w:h="16838"/>
          <w:pgMar w:top="720" w:right="720" w:bottom="720" w:left="720" w:header="709" w:footer="709" w:gutter="0"/>
          <w:cols w:space="708"/>
          <w:titlePg/>
          <w:docGrid w:linePitch="381"/>
        </w:sectPr>
      </w:pPr>
    </w:p>
    <w:p w:rsidR="00D633C0" w:rsidRPr="00E35BEF" w:rsidRDefault="00D633C0" w:rsidP="00E35BEF">
      <w:pPr>
        <w:pStyle w:val="ConsPlusNormal"/>
        <w:ind w:left="9072" w:firstLine="0"/>
        <w:jc w:val="center"/>
        <w:outlineLvl w:val="1"/>
        <w:rPr>
          <w:rFonts w:ascii="Times New Roman" w:hAnsi="Times New Roman" w:cs="Times New Roman"/>
          <w:sz w:val="24"/>
          <w:szCs w:val="26"/>
        </w:rPr>
      </w:pPr>
      <w:r w:rsidRPr="00E35BEF">
        <w:rPr>
          <w:rFonts w:ascii="Times New Roman" w:hAnsi="Times New Roman" w:cs="Times New Roman"/>
          <w:sz w:val="24"/>
          <w:szCs w:val="26"/>
        </w:rPr>
        <w:lastRenderedPageBreak/>
        <w:t>ПРИЛОЖЕНИЕ № 4</w:t>
      </w:r>
    </w:p>
    <w:p w:rsidR="009C145A" w:rsidRPr="00E35BEF" w:rsidRDefault="00D633C0" w:rsidP="00E35BEF">
      <w:pPr>
        <w:ind w:left="9072"/>
        <w:jc w:val="center"/>
        <w:rPr>
          <w:bCs/>
          <w:szCs w:val="26"/>
        </w:rPr>
      </w:pPr>
      <w:r w:rsidRPr="00E35BEF">
        <w:rPr>
          <w:bCs/>
          <w:szCs w:val="26"/>
        </w:rPr>
        <w:t>к Положению</w:t>
      </w:r>
      <w:r w:rsidR="00001804" w:rsidRPr="00E35BEF">
        <w:rPr>
          <w:bCs/>
          <w:szCs w:val="26"/>
        </w:rPr>
        <w:t xml:space="preserve"> </w:t>
      </w:r>
      <w:r w:rsidRPr="00E35BEF">
        <w:rPr>
          <w:bCs/>
          <w:szCs w:val="26"/>
        </w:rPr>
        <w:t>о некоторых вопросах</w:t>
      </w:r>
      <w:r w:rsidR="00001804" w:rsidRPr="00E35BEF">
        <w:rPr>
          <w:bCs/>
          <w:szCs w:val="26"/>
        </w:rPr>
        <w:t xml:space="preserve"> </w:t>
      </w:r>
      <w:r w:rsidRPr="00E35BEF">
        <w:rPr>
          <w:bCs/>
          <w:szCs w:val="26"/>
        </w:rPr>
        <w:t>ведения регистра</w:t>
      </w:r>
      <w:r w:rsidR="00001804" w:rsidRPr="00E35BEF">
        <w:rPr>
          <w:bCs/>
          <w:szCs w:val="26"/>
        </w:rPr>
        <w:t xml:space="preserve"> </w:t>
      </w:r>
      <w:r w:rsidRPr="00E35BEF">
        <w:rPr>
          <w:bCs/>
          <w:szCs w:val="26"/>
        </w:rPr>
        <w:t>муниципальных</w:t>
      </w:r>
      <w:r w:rsidR="00001804" w:rsidRPr="00E35BEF">
        <w:rPr>
          <w:bCs/>
          <w:szCs w:val="26"/>
        </w:rPr>
        <w:t xml:space="preserve"> </w:t>
      </w:r>
      <w:r w:rsidRPr="00E35BEF">
        <w:rPr>
          <w:bCs/>
          <w:szCs w:val="26"/>
        </w:rPr>
        <w:t>нормативных</w:t>
      </w:r>
      <w:r w:rsidR="00001804" w:rsidRPr="00E35BEF">
        <w:rPr>
          <w:bCs/>
          <w:szCs w:val="26"/>
        </w:rPr>
        <w:t xml:space="preserve"> </w:t>
      </w:r>
      <w:r w:rsidRPr="00E35BEF">
        <w:rPr>
          <w:bCs/>
          <w:szCs w:val="26"/>
        </w:rPr>
        <w:t>правовых актов</w:t>
      </w:r>
    </w:p>
    <w:p w:rsidR="00D633C0" w:rsidRDefault="00D633C0" w:rsidP="00E35BEF">
      <w:pPr>
        <w:ind w:left="9072"/>
        <w:jc w:val="center"/>
        <w:rPr>
          <w:bCs/>
          <w:szCs w:val="26"/>
        </w:rPr>
      </w:pPr>
      <w:r w:rsidRPr="00E35BEF">
        <w:rPr>
          <w:bCs/>
          <w:szCs w:val="26"/>
        </w:rPr>
        <w:t>Забайкальского края</w:t>
      </w:r>
    </w:p>
    <w:p w:rsidR="00F979F4" w:rsidRPr="00E35BEF" w:rsidRDefault="00F979F4" w:rsidP="00F979F4">
      <w:pPr>
        <w:ind w:left="9356" w:right="1"/>
        <w:jc w:val="center"/>
        <w:rPr>
          <w:bCs/>
        </w:rPr>
      </w:pPr>
      <w:r>
        <w:rPr>
          <w:bCs/>
        </w:rPr>
        <w:t>(</w:t>
      </w:r>
      <w:r w:rsidRPr="00D65478">
        <w:rPr>
          <w:bCs/>
          <w:i/>
        </w:rPr>
        <w:t>в ред. постановления Правительства Забайкальского края от 03.04.2023 г. № 161</w:t>
      </w:r>
      <w:r>
        <w:rPr>
          <w:bCs/>
        </w:rPr>
        <w:t>)</w:t>
      </w:r>
    </w:p>
    <w:p w:rsidR="00F979F4" w:rsidRPr="00E35BEF" w:rsidRDefault="00F979F4" w:rsidP="00E35BEF">
      <w:pPr>
        <w:ind w:left="9072"/>
        <w:jc w:val="center"/>
        <w:rPr>
          <w:bCs/>
          <w:szCs w:val="26"/>
        </w:rPr>
      </w:pPr>
    </w:p>
    <w:p w:rsidR="00D633C0" w:rsidRPr="00E35BEF" w:rsidRDefault="00D633C0" w:rsidP="00001804">
      <w:pPr>
        <w:pStyle w:val="ConsPlusNormal"/>
        <w:ind w:left="7938" w:firstLine="0"/>
        <w:jc w:val="center"/>
        <w:outlineLvl w:val="1"/>
        <w:rPr>
          <w:rFonts w:ascii="Times New Roman" w:hAnsi="Times New Roman" w:cs="Times New Roman"/>
          <w:sz w:val="24"/>
          <w:szCs w:val="26"/>
        </w:rPr>
      </w:pPr>
    </w:p>
    <w:p w:rsidR="00F979F4" w:rsidRDefault="00F979F4" w:rsidP="00F979F4">
      <w:pPr>
        <w:autoSpaceDE w:val="0"/>
        <w:autoSpaceDN w:val="0"/>
        <w:adjustRightInd w:val="0"/>
        <w:ind w:left="9072"/>
        <w:jc w:val="center"/>
      </w:pPr>
      <w:bookmarkStart w:id="30" w:name="P406"/>
      <w:bookmarkEnd w:id="30"/>
      <w:r>
        <w:t xml:space="preserve">Министерство развития гражданского общества, муниципальных образований </w:t>
      </w:r>
      <w:r>
        <w:br/>
        <w:t>и молодежной политики</w:t>
      </w:r>
    </w:p>
    <w:p w:rsidR="00F979F4" w:rsidRDefault="00F979F4" w:rsidP="00F979F4">
      <w:pPr>
        <w:autoSpaceDE w:val="0"/>
        <w:autoSpaceDN w:val="0"/>
        <w:adjustRightInd w:val="0"/>
        <w:ind w:left="9072"/>
        <w:jc w:val="center"/>
      </w:pPr>
      <w:r>
        <w:t>Забайкальского края</w:t>
      </w:r>
    </w:p>
    <w:p w:rsidR="00A24558" w:rsidRPr="00E35BEF" w:rsidRDefault="00A24558" w:rsidP="0012288F">
      <w:pPr>
        <w:pStyle w:val="ConsPlusNonformat"/>
        <w:ind w:left="142"/>
        <w:jc w:val="center"/>
        <w:rPr>
          <w:rFonts w:ascii="Times New Roman" w:hAnsi="Times New Roman" w:cs="Times New Roman"/>
          <w:sz w:val="24"/>
          <w:szCs w:val="24"/>
        </w:rPr>
      </w:pPr>
      <w:r w:rsidRPr="00E35BEF">
        <w:rPr>
          <w:rFonts w:ascii="Times New Roman" w:hAnsi="Times New Roman" w:cs="Times New Roman"/>
          <w:sz w:val="24"/>
          <w:szCs w:val="24"/>
        </w:rPr>
        <w:t>ОТЧЕТ</w:t>
      </w:r>
    </w:p>
    <w:p w:rsidR="00A24558" w:rsidRPr="00E35BEF" w:rsidRDefault="00A24558" w:rsidP="0012288F">
      <w:pPr>
        <w:pStyle w:val="ConsPlusNonformat"/>
        <w:ind w:left="142"/>
        <w:jc w:val="center"/>
        <w:rPr>
          <w:rFonts w:ascii="Times New Roman" w:hAnsi="Times New Roman" w:cs="Times New Roman"/>
          <w:sz w:val="24"/>
          <w:szCs w:val="24"/>
        </w:rPr>
      </w:pPr>
      <w:r w:rsidRPr="00E35BEF">
        <w:rPr>
          <w:rFonts w:ascii="Times New Roman" w:hAnsi="Times New Roman" w:cs="Times New Roman"/>
          <w:sz w:val="24"/>
          <w:szCs w:val="24"/>
        </w:rPr>
        <w:t xml:space="preserve">об осуществлении переданных государственных полномочий по сбору информации от поселений, входящих в </w:t>
      </w:r>
      <w:proofErr w:type="gramStart"/>
      <w:r w:rsidRPr="00E35BEF">
        <w:rPr>
          <w:rFonts w:ascii="Times New Roman" w:hAnsi="Times New Roman" w:cs="Times New Roman"/>
          <w:sz w:val="24"/>
          <w:szCs w:val="24"/>
        </w:rPr>
        <w:t>муниципальный</w:t>
      </w:r>
      <w:proofErr w:type="gramEnd"/>
      <w:r w:rsidRPr="00E35BEF">
        <w:rPr>
          <w:rFonts w:ascii="Times New Roman" w:hAnsi="Times New Roman" w:cs="Times New Roman"/>
          <w:sz w:val="24"/>
          <w:szCs w:val="24"/>
        </w:rPr>
        <w:t xml:space="preserve"> район _______________________________________________________________________,</w:t>
      </w:r>
    </w:p>
    <w:p w:rsidR="00A24558" w:rsidRPr="00E35BEF" w:rsidRDefault="00A24558" w:rsidP="00001804">
      <w:pPr>
        <w:pStyle w:val="ConsPlusNonformat"/>
        <w:jc w:val="center"/>
        <w:rPr>
          <w:rFonts w:ascii="Times New Roman" w:hAnsi="Times New Roman" w:cs="Times New Roman"/>
          <w:sz w:val="24"/>
          <w:szCs w:val="24"/>
          <w:vertAlign w:val="subscript"/>
        </w:rPr>
      </w:pPr>
      <w:r w:rsidRPr="00E35BEF">
        <w:rPr>
          <w:rFonts w:ascii="Times New Roman" w:hAnsi="Times New Roman" w:cs="Times New Roman"/>
          <w:sz w:val="24"/>
          <w:szCs w:val="24"/>
          <w:vertAlign w:val="subscript"/>
        </w:rPr>
        <w:t xml:space="preserve">(наименование </w:t>
      </w:r>
      <w:proofErr w:type="gramStart"/>
      <w:r w:rsidRPr="00E35BEF">
        <w:rPr>
          <w:rFonts w:ascii="Times New Roman" w:hAnsi="Times New Roman" w:cs="Times New Roman"/>
          <w:sz w:val="24"/>
          <w:szCs w:val="24"/>
          <w:vertAlign w:val="subscript"/>
        </w:rPr>
        <w:t>муниципального</w:t>
      </w:r>
      <w:proofErr w:type="gramEnd"/>
      <w:r w:rsidRPr="00E35BEF">
        <w:rPr>
          <w:rFonts w:ascii="Times New Roman" w:hAnsi="Times New Roman" w:cs="Times New Roman"/>
          <w:sz w:val="24"/>
          <w:szCs w:val="24"/>
          <w:vertAlign w:val="subscript"/>
        </w:rPr>
        <w:t xml:space="preserve"> района)</w:t>
      </w:r>
    </w:p>
    <w:p w:rsidR="00A24558" w:rsidRPr="00E35BEF" w:rsidRDefault="00A24558" w:rsidP="0012288F">
      <w:pPr>
        <w:pStyle w:val="ConsPlusNonformat"/>
        <w:ind w:left="142"/>
        <w:jc w:val="center"/>
        <w:rPr>
          <w:rFonts w:ascii="Times New Roman" w:hAnsi="Times New Roman" w:cs="Times New Roman"/>
          <w:sz w:val="24"/>
          <w:szCs w:val="24"/>
        </w:rPr>
      </w:pPr>
      <w:proofErr w:type="gramStart"/>
      <w:r w:rsidRPr="00E35BEF">
        <w:rPr>
          <w:rFonts w:ascii="Times New Roman" w:hAnsi="Times New Roman" w:cs="Times New Roman"/>
          <w:sz w:val="24"/>
          <w:szCs w:val="24"/>
        </w:rPr>
        <w:t>необходимой</w:t>
      </w:r>
      <w:proofErr w:type="gramEnd"/>
      <w:r w:rsidRPr="00E35BEF">
        <w:rPr>
          <w:rFonts w:ascii="Times New Roman" w:hAnsi="Times New Roman" w:cs="Times New Roman"/>
          <w:sz w:val="24"/>
          <w:szCs w:val="24"/>
        </w:rPr>
        <w:t xml:space="preserve"> для ведения регистра муниципальных нормативных правовых актов Забайкальского края,</w:t>
      </w:r>
    </w:p>
    <w:p w:rsidR="00A24558" w:rsidRPr="00E35BEF" w:rsidRDefault="00A24558" w:rsidP="0012288F">
      <w:pPr>
        <w:pStyle w:val="ConsPlusNonformat"/>
        <w:ind w:left="142"/>
        <w:jc w:val="center"/>
        <w:rPr>
          <w:rFonts w:ascii="Times New Roman" w:hAnsi="Times New Roman" w:cs="Times New Roman"/>
          <w:sz w:val="24"/>
          <w:szCs w:val="24"/>
        </w:rPr>
      </w:pPr>
      <w:r w:rsidRPr="00E35BEF">
        <w:rPr>
          <w:rFonts w:ascii="Times New Roman" w:hAnsi="Times New Roman" w:cs="Times New Roman"/>
          <w:sz w:val="24"/>
          <w:szCs w:val="24"/>
        </w:rPr>
        <w:t xml:space="preserve">за период с______________ </w:t>
      </w:r>
      <w:proofErr w:type="gramStart"/>
      <w:r w:rsidRPr="00E35BEF">
        <w:rPr>
          <w:rFonts w:ascii="Times New Roman" w:hAnsi="Times New Roman" w:cs="Times New Roman"/>
          <w:sz w:val="24"/>
          <w:szCs w:val="24"/>
        </w:rPr>
        <w:t>по</w:t>
      </w:r>
      <w:proofErr w:type="gramEnd"/>
      <w:r w:rsidRPr="00E35BEF">
        <w:rPr>
          <w:rFonts w:ascii="Times New Roman" w:hAnsi="Times New Roman" w:cs="Times New Roman"/>
          <w:sz w:val="24"/>
          <w:szCs w:val="24"/>
        </w:rPr>
        <w:t>______________</w:t>
      </w:r>
    </w:p>
    <w:p w:rsidR="00A24558" w:rsidRPr="00E35BEF" w:rsidRDefault="00A24558" w:rsidP="0012288F">
      <w:pPr>
        <w:pStyle w:val="ConsPlusNonformat"/>
        <w:ind w:left="142"/>
        <w:jc w:val="center"/>
        <w:rPr>
          <w:rFonts w:ascii="Times New Roman" w:hAnsi="Times New Roman" w:cs="Times New Roman"/>
          <w:sz w:val="24"/>
          <w:szCs w:val="24"/>
        </w:rPr>
      </w:pPr>
    </w:p>
    <w:tbl>
      <w:tblPr>
        <w:tblW w:w="1542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2098"/>
        <w:gridCol w:w="426"/>
        <w:gridCol w:w="1559"/>
        <w:gridCol w:w="1134"/>
        <w:gridCol w:w="1417"/>
        <w:gridCol w:w="2127"/>
        <w:gridCol w:w="1559"/>
        <w:gridCol w:w="1559"/>
        <w:gridCol w:w="1418"/>
        <w:gridCol w:w="1672"/>
      </w:tblGrid>
      <w:tr w:rsidR="00A24558" w:rsidRPr="00322C63" w:rsidTr="00A13B73">
        <w:tc>
          <w:tcPr>
            <w:tcW w:w="454" w:type="dxa"/>
            <w:vMerge w:val="restart"/>
          </w:tcPr>
          <w:p w:rsidR="00A24558" w:rsidRPr="00322C63" w:rsidRDefault="00A24558" w:rsidP="0012288F">
            <w:pPr>
              <w:pStyle w:val="ConsPlusNormal"/>
              <w:ind w:firstLine="0"/>
              <w:rPr>
                <w:rFonts w:ascii="Times New Roman" w:hAnsi="Times New Roman" w:cs="Times New Roman"/>
              </w:rPr>
            </w:pPr>
            <w:r w:rsidRPr="00322C63">
              <w:rPr>
                <w:rFonts w:ascii="Times New Roman" w:hAnsi="Times New Roman" w:cs="Times New Roman"/>
              </w:rPr>
              <w:t>№</w:t>
            </w:r>
            <w:r w:rsidR="00E35BEF" w:rsidRPr="00322C63">
              <w:rPr>
                <w:rFonts w:ascii="Times New Roman" w:hAnsi="Times New Roman" w:cs="Times New Roman"/>
              </w:rPr>
              <w:t xml:space="preserve"> </w:t>
            </w:r>
            <w:r w:rsidRPr="00322C63">
              <w:rPr>
                <w:rFonts w:ascii="Times New Roman" w:hAnsi="Times New Roman" w:cs="Times New Roman"/>
              </w:rPr>
              <w:t>п/п</w:t>
            </w:r>
          </w:p>
        </w:tc>
        <w:tc>
          <w:tcPr>
            <w:tcW w:w="2098" w:type="dxa"/>
            <w:vMerge w:val="restart"/>
          </w:tcPr>
          <w:p w:rsidR="00A24558" w:rsidRPr="00322C63" w:rsidRDefault="00A24558" w:rsidP="0012288F">
            <w:pPr>
              <w:pStyle w:val="ConsPlusNormal"/>
              <w:ind w:firstLine="0"/>
              <w:jc w:val="center"/>
              <w:rPr>
                <w:rFonts w:ascii="Times New Roman" w:hAnsi="Times New Roman" w:cs="Times New Roman"/>
              </w:rPr>
            </w:pPr>
            <w:r w:rsidRPr="00322C63">
              <w:rPr>
                <w:rFonts w:ascii="Times New Roman" w:hAnsi="Times New Roman" w:cs="Times New Roman"/>
              </w:rPr>
              <w:t>Наименование</w:t>
            </w:r>
          </w:p>
          <w:p w:rsidR="00A24558" w:rsidRPr="00322C63" w:rsidRDefault="00A24558" w:rsidP="0012288F">
            <w:pPr>
              <w:pStyle w:val="ConsPlusNormal"/>
              <w:ind w:firstLine="0"/>
              <w:jc w:val="center"/>
              <w:rPr>
                <w:rFonts w:ascii="Times New Roman" w:hAnsi="Times New Roman" w:cs="Times New Roman"/>
              </w:rPr>
            </w:pPr>
            <w:r w:rsidRPr="00322C63">
              <w:rPr>
                <w:rFonts w:ascii="Times New Roman" w:hAnsi="Times New Roman" w:cs="Times New Roman"/>
              </w:rPr>
              <w:t>показателя</w:t>
            </w:r>
          </w:p>
        </w:tc>
        <w:tc>
          <w:tcPr>
            <w:tcW w:w="426" w:type="dxa"/>
            <w:vMerge w:val="restart"/>
          </w:tcPr>
          <w:p w:rsidR="00E35BEF" w:rsidRPr="00322C63" w:rsidRDefault="00A24558" w:rsidP="00E35BEF">
            <w:pPr>
              <w:pStyle w:val="ConsPlusNormal"/>
              <w:ind w:firstLine="0"/>
              <w:jc w:val="center"/>
              <w:rPr>
                <w:rFonts w:ascii="Times New Roman" w:hAnsi="Times New Roman" w:cs="Times New Roman"/>
              </w:rPr>
            </w:pPr>
            <w:r w:rsidRPr="00322C63">
              <w:rPr>
                <w:rFonts w:ascii="Times New Roman" w:hAnsi="Times New Roman" w:cs="Times New Roman"/>
              </w:rPr>
              <w:t>№</w:t>
            </w:r>
          </w:p>
          <w:p w:rsidR="00A24558" w:rsidRPr="00322C63" w:rsidRDefault="00E35BEF" w:rsidP="00E35BEF">
            <w:pPr>
              <w:pStyle w:val="ConsPlusNormal"/>
              <w:ind w:firstLine="0"/>
              <w:jc w:val="center"/>
              <w:rPr>
                <w:rFonts w:ascii="Times New Roman" w:hAnsi="Times New Roman" w:cs="Times New Roman"/>
              </w:rPr>
            </w:pPr>
            <w:r w:rsidRPr="00322C63">
              <w:rPr>
                <w:rFonts w:ascii="Times New Roman" w:hAnsi="Times New Roman" w:cs="Times New Roman"/>
              </w:rPr>
              <w:t>п</w:t>
            </w:r>
            <w:r w:rsidR="00A24558" w:rsidRPr="00322C63">
              <w:rPr>
                <w:rFonts w:ascii="Times New Roman" w:hAnsi="Times New Roman" w:cs="Times New Roman"/>
              </w:rPr>
              <w:t>/п</w:t>
            </w:r>
          </w:p>
        </w:tc>
        <w:tc>
          <w:tcPr>
            <w:tcW w:w="4110" w:type="dxa"/>
            <w:gridSpan w:val="3"/>
          </w:tcPr>
          <w:p w:rsidR="00A24558" w:rsidRPr="00322C63" w:rsidRDefault="00A24558" w:rsidP="0012288F">
            <w:pPr>
              <w:pStyle w:val="ConsPlusNormal"/>
              <w:ind w:left="142" w:firstLine="0"/>
              <w:jc w:val="center"/>
              <w:rPr>
                <w:rFonts w:ascii="Times New Roman" w:hAnsi="Times New Roman" w:cs="Times New Roman"/>
              </w:rPr>
            </w:pPr>
            <w:r w:rsidRPr="00322C63">
              <w:rPr>
                <w:rFonts w:ascii="Times New Roman" w:hAnsi="Times New Roman" w:cs="Times New Roman"/>
              </w:rPr>
              <w:t>Реквизиты муниципального нормативного правового акта</w:t>
            </w:r>
          </w:p>
        </w:tc>
        <w:tc>
          <w:tcPr>
            <w:tcW w:w="2127" w:type="dxa"/>
          </w:tcPr>
          <w:p w:rsidR="00A24558" w:rsidRPr="00322C63" w:rsidRDefault="00A24558" w:rsidP="005D41B6">
            <w:pPr>
              <w:pStyle w:val="ConsPlusNormal"/>
              <w:ind w:firstLine="0"/>
              <w:jc w:val="center"/>
              <w:rPr>
                <w:rFonts w:ascii="Times New Roman" w:hAnsi="Times New Roman" w:cs="Times New Roman"/>
              </w:rPr>
            </w:pPr>
            <w:r w:rsidRPr="00322C63">
              <w:rPr>
                <w:rFonts w:ascii="Times New Roman" w:hAnsi="Times New Roman" w:cs="Times New Roman"/>
              </w:rPr>
              <w:t xml:space="preserve">Дополнительные сведения </w:t>
            </w:r>
            <w:r w:rsidR="005D41B6">
              <w:rPr>
                <w:rFonts w:ascii="Times New Roman" w:hAnsi="Times New Roman" w:cs="Times New Roman"/>
              </w:rPr>
              <w:t>к</w:t>
            </w:r>
            <w:r w:rsidRPr="00322C63">
              <w:rPr>
                <w:rFonts w:ascii="Times New Roman" w:hAnsi="Times New Roman" w:cs="Times New Roman"/>
              </w:rPr>
              <w:t xml:space="preserve"> муниципальному нормативному правовому акту</w:t>
            </w:r>
          </w:p>
        </w:tc>
        <w:tc>
          <w:tcPr>
            <w:tcW w:w="6208" w:type="dxa"/>
            <w:gridSpan w:val="4"/>
          </w:tcPr>
          <w:p w:rsidR="00A24558" w:rsidRPr="00322C63" w:rsidRDefault="00A24558" w:rsidP="0012288F">
            <w:pPr>
              <w:pStyle w:val="ConsPlusNormal"/>
              <w:ind w:left="142" w:firstLine="0"/>
              <w:jc w:val="center"/>
              <w:rPr>
                <w:rFonts w:ascii="Times New Roman" w:hAnsi="Times New Roman" w:cs="Times New Roman"/>
              </w:rPr>
            </w:pPr>
            <w:r w:rsidRPr="00322C63">
              <w:rPr>
                <w:rFonts w:ascii="Times New Roman" w:hAnsi="Times New Roman" w:cs="Times New Roman"/>
              </w:rPr>
              <w:t>Дата совершения действий, связанных с исполнением государственного полномочия</w:t>
            </w:r>
          </w:p>
        </w:tc>
      </w:tr>
      <w:tr w:rsidR="00A24558" w:rsidRPr="00322C63" w:rsidTr="00A13B73">
        <w:tc>
          <w:tcPr>
            <w:tcW w:w="454" w:type="dxa"/>
            <w:vMerge/>
          </w:tcPr>
          <w:p w:rsidR="00A24558" w:rsidRPr="00322C63" w:rsidRDefault="00A24558" w:rsidP="0012288F">
            <w:pPr>
              <w:ind w:left="142"/>
              <w:rPr>
                <w:sz w:val="20"/>
                <w:szCs w:val="20"/>
              </w:rPr>
            </w:pPr>
          </w:p>
        </w:tc>
        <w:tc>
          <w:tcPr>
            <w:tcW w:w="2098" w:type="dxa"/>
            <w:vMerge/>
          </w:tcPr>
          <w:p w:rsidR="00A24558" w:rsidRPr="00322C63" w:rsidRDefault="00A24558" w:rsidP="0012288F">
            <w:pPr>
              <w:ind w:left="142"/>
              <w:jc w:val="both"/>
              <w:rPr>
                <w:sz w:val="20"/>
                <w:szCs w:val="20"/>
              </w:rPr>
            </w:pPr>
          </w:p>
        </w:tc>
        <w:tc>
          <w:tcPr>
            <w:tcW w:w="426" w:type="dxa"/>
            <w:vMerge/>
          </w:tcPr>
          <w:p w:rsidR="00A24558" w:rsidRPr="00322C63" w:rsidRDefault="00A24558" w:rsidP="0012288F">
            <w:pPr>
              <w:ind w:left="142"/>
              <w:rPr>
                <w:sz w:val="20"/>
                <w:szCs w:val="20"/>
              </w:rPr>
            </w:pPr>
          </w:p>
        </w:tc>
        <w:tc>
          <w:tcPr>
            <w:tcW w:w="1559" w:type="dxa"/>
          </w:tcPr>
          <w:p w:rsidR="00A24558" w:rsidRPr="00322C63" w:rsidRDefault="00A24558" w:rsidP="00A13B73">
            <w:pPr>
              <w:pStyle w:val="ConsPlusNormal"/>
              <w:ind w:left="-57" w:firstLine="0"/>
              <w:jc w:val="center"/>
              <w:rPr>
                <w:rFonts w:ascii="Times New Roman" w:hAnsi="Times New Roman" w:cs="Times New Roman"/>
              </w:rPr>
            </w:pPr>
            <w:r w:rsidRPr="00322C63">
              <w:rPr>
                <w:rFonts w:ascii="Times New Roman" w:hAnsi="Times New Roman" w:cs="Times New Roman"/>
              </w:rPr>
              <w:t>орган или должностное лицо местного самоуправления, принявшее (издавшее) акт</w:t>
            </w:r>
          </w:p>
        </w:tc>
        <w:tc>
          <w:tcPr>
            <w:tcW w:w="1134" w:type="dxa"/>
          </w:tcPr>
          <w:p w:rsidR="00A24558" w:rsidRPr="00322C63" w:rsidRDefault="00A24558" w:rsidP="00A13B73">
            <w:pPr>
              <w:pStyle w:val="ConsPlusNormal"/>
              <w:ind w:firstLine="0"/>
              <w:jc w:val="center"/>
              <w:rPr>
                <w:rFonts w:ascii="Times New Roman" w:hAnsi="Times New Roman" w:cs="Times New Roman"/>
              </w:rPr>
            </w:pPr>
            <w:r w:rsidRPr="00322C63">
              <w:rPr>
                <w:rFonts w:ascii="Times New Roman" w:hAnsi="Times New Roman" w:cs="Times New Roman"/>
              </w:rPr>
              <w:t xml:space="preserve">вид, дата </w:t>
            </w:r>
            <w:r w:rsidR="00A13B73" w:rsidRPr="00322C63">
              <w:rPr>
                <w:rFonts w:ascii="Times New Roman" w:hAnsi="Times New Roman" w:cs="Times New Roman"/>
              </w:rPr>
              <w:t xml:space="preserve">принятия </w:t>
            </w:r>
            <w:r w:rsidR="00322C63" w:rsidRPr="00322C63">
              <w:rPr>
                <w:rFonts w:ascii="Times New Roman" w:hAnsi="Times New Roman" w:cs="Times New Roman"/>
              </w:rPr>
              <w:t xml:space="preserve">и номер </w:t>
            </w:r>
            <w:r w:rsidRPr="00322C63">
              <w:rPr>
                <w:rFonts w:ascii="Times New Roman" w:hAnsi="Times New Roman" w:cs="Times New Roman"/>
              </w:rPr>
              <w:t>акта</w:t>
            </w:r>
          </w:p>
        </w:tc>
        <w:tc>
          <w:tcPr>
            <w:tcW w:w="1417" w:type="dxa"/>
          </w:tcPr>
          <w:p w:rsidR="00A24558" w:rsidRPr="00322C63" w:rsidRDefault="00A24558" w:rsidP="00A13B73">
            <w:pPr>
              <w:pStyle w:val="ConsPlusNormal"/>
              <w:ind w:left="-57" w:firstLine="0"/>
              <w:jc w:val="center"/>
              <w:rPr>
                <w:rFonts w:ascii="Times New Roman" w:hAnsi="Times New Roman" w:cs="Times New Roman"/>
              </w:rPr>
            </w:pPr>
            <w:r w:rsidRPr="00322C63">
              <w:rPr>
                <w:rFonts w:ascii="Times New Roman" w:hAnsi="Times New Roman" w:cs="Times New Roman"/>
              </w:rPr>
              <w:t>наименование акта</w:t>
            </w:r>
          </w:p>
        </w:tc>
        <w:tc>
          <w:tcPr>
            <w:tcW w:w="2127" w:type="dxa"/>
          </w:tcPr>
          <w:p w:rsidR="00A24558" w:rsidRPr="00322C63" w:rsidRDefault="00322C63" w:rsidP="00A13B73">
            <w:pPr>
              <w:ind w:left="142"/>
              <w:jc w:val="center"/>
              <w:rPr>
                <w:sz w:val="20"/>
                <w:szCs w:val="20"/>
              </w:rPr>
            </w:pPr>
            <w:r w:rsidRPr="00322C63">
              <w:rPr>
                <w:sz w:val="20"/>
                <w:szCs w:val="20"/>
              </w:rPr>
              <w:t>источник официального опубликования акта или сведения об обнародовании (справка об обнародовании) либо справка о том, что акт не был опубликован (обнародован)</w:t>
            </w:r>
          </w:p>
        </w:tc>
        <w:tc>
          <w:tcPr>
            <w:tcW w:w="1559" w:type="dxa"/>
          </w:tcPr>
          <w:p w:rsidR="00A24558" w:rsidRPr="00322C63" w:rsidRDefault="00D62A8C" w:rsidP="00A13B73">
            <w:pPr>
              <w:jc w:val="center"/>
              <w:rPr>
                <w:sz w:val="20"/>
                <w:szCs w:val="20"/>
              </w:rPr>
            </w:pPr>
            <w:r>
              <w:rPr>
                <w:sz w:val="20"/>
                <w:szCs w:val="20"/>
              </w:rPr>
              <w:t>дата</w:t>
            </w:r>
            <w:r>
              <w:rPr>
                <w:sz w:val="20"/>
                <w:szCs w:val="20"/>
              </w:rPr>
              <w:br/>
            </w:r>
            <w:r w:rsidR="00322C63" w:rsidRPr="00322C63">
              <w:rPr>
                <w:sz w:val="20"/>
                <w:szCs w:val="20"/>
              </w:rPr>
              <w:t xml:space="preserve">поступления акта в </w:t>
            </w:r>
            <w:proofErr w:type="gramStart"/>
            <w:r w:rsidR="00322C63" w:rsidRPr="00322C63">
              <w:rPr>
                <w:sz w:val="20"/>
                <w:szCs w:val="20"/>
              </w:rPr>
              <w:t>муниципальный</w:t>
            </w:r>
            <w:proofErr w:type="gramEnd"/>
            <w:r w:rsidR="00322C63" w:rsidRPr="00322C63">
              <w:rPr>
                <w:sz w:val="20"/>
                <w:szCs w:val="20"/>
              </w:rPr>
              <w:t xml:space="preserve"> район</w:t>
            </w:r>
          </w:p>
        </w:tc>
        <w:tc>
          <w:tcPr>
            <w:tcW w:w="1559" w:type="dxa"/>
          </w:tcPr>
          <w:p w:rsidR="00A24558" w:rsidRPr="00322C63" w:rsidRDefault="00D62A8C" w:rsidP="00D62A8C">
            <w:pPr>
              <w:ind w:left="142"/>
              <w:jc w:val="center"/>
              <w:rPr>
                <w:sz w:val="20"/>
                <w:szCs w:val="20"/>
              </w:rPr>
            </w:pPr>
            <w:r>
              <w:rPr>
                <w:sz w:val="20"/>
                <w:szCs w:val="20"/>
              </w:rPr>
              <w:t>д</w:t>
            </w:r>
            <w:r w:rsidR="00322C63" w:rsidRPr="00322C63">
              <w:rPr>
                <w:sz w:val="20"/>
                <w:szCs w:val="20"/>
              </w:rPr>
              <w:t>ата</w:t>
            </w:r>
            <w:r>
              <w:rPr>
                <w:sz w:val="20"/>
                <w:szCs w:val="20"/>
              </w:rPr>
              <w:br/>
            </w:r>
            <w:r w:rsidR="00322C63" w:rsidRPr="00322C63">
              <w:rPr>
                <w:sz w:val="20"/>
                <w:szCs w:val="20"/>
              </w:rPr>
              <w:t>принятия решения о приостановке действий по направлению акта для включения в регистр</w:t>
            </w:r>
          </w:p>
        </w:tc>
        <w:tc>
          <w:tcPr>
            <w:tcW w:w="1418" w:type="dxa"/>
          </w:tcPr>
          <w:p w:rsidR="00A24558" w:rsidRPr="00322C63" w:rsidRDefault="00D62A8C" w:rsidP="00A13B73">
            <w:pPr>
              <w:pStyle w:val="ConsPlusNormal"/>
              <w:ind w:firstLine="0"/>
              <w:jc w:val="center"/>
              <w:rPr>
                <w:rFonts w:ascii="Times New Roman" w:hAnsi="Times New Roman" w:cs="Times New Roman"/>
              </w:rPr>
            </w:pPr>
            <w:r>
              <w:rPr>
                <w:rFonts w:ascii="Times New Roman" w:hAnsi="Times New Roman" w:cs="Times New Roman"/>
              </w:rPr>
              <w:t>дата</w:t>
            </w:r>
            <w:r>
              <w:rPr>
                <w:rFonts w:ascii="Times New Roman" w:hAnsi="Times New Roman" w:cs="Times New Roman"/>
              </w:rPr>
              <w:br/>
            </w:r>
            <w:r w:rsidR="00322C63" w:rsidRPr="00322C63">
              <w:rPr>
                <w:rFonts w:ascii="Times New Roman" w:hAnsi="Times New Roman" w:cs="Times New Roman"/>
              </w:rPr>
              <w:t>возобновления действий по направлению акта для включения в регистр</w:t>
            </w:r>
          </w:p>
        </w:tc>
        <w:tc>
          <w:tcPr>
            <w:tcW w:w="1672" w:type="dxa"/>
          </w:tcPr>
          <w:p w:rsidR="00A24558" w:rsidRPr="00322C63" w:rsidRDefault="00D62A8C" w:rsidP="00E23F6E">
            <w:pPr>
              <w:pStyle w:val="ConsPlusNormal"/>
              <w:ind w:firstLine="0"/>
              <w:jc w:val="center"/>
              <w:rPr>
                <w:rFonts w:ascii="Times New Roman" w:hAnsi="Times New Roman" w:cs="Times New Roman"/>
              </w:rPr>
            </w:pPr>
            <w:r>
              <w:rPr>
                <w:rFonts w:ascii="Times New Roman" w:hAnsi="Times New Roman" w:cs="Times New Roman"/>
              </w:rPr>
              <w:t>дата</w:t>
            </w:r>
            <w:r>
              <w:rPr>
                <w:rFonts w:ascii="Times New Roman" w:hAnsi="Times New Roman" w:cs="Times New Roman"/>
              </w:rPr>
              <w:br/>
            </w:r>
            <w:r w:rsidR="00322C63" w:rsidRPr="00322C63">
              <w:rPr>
                <w:rFonts w:ascii="Times New Roman" w:hAnsi="Times New Roman" w:cs="Times New Roman"/>
              </w:rPr>
              <w:t>направления</w:t>
            </w:r>
            <w:r>
              <w:rPr>
                <w:rFonts w:ascii="Times New Roman" w:hAnsi="Times New Roman" w:cs="Times New Roman"/>
              </w:rPr>
              <w:br/>
            </w:r>
            <w:r w:rsidR="00322C63" w:rsidRPr="00322C63">
              <w:rPr>
                <w:rFonts w:ascii="Times New Roman" w:hAnsi="Times New Roman" w:cs="Times New Roman"/>
              </w:rPr>
              <w:t xml:space="preserve">акта в </w:t>
            </w:r>
            <w:r w:rsidR="00E23F6E" w:rsidRPr="00E23F6E">
              <w:rPr>
                <w:rFonts w:ascii="Times New Roman" w:hAnsi="Times New Roman" w:cs="Times New Roman"/>
              </w:rPr>
              <w:t>Министерство развития гражданского общества, муниципальных образований и молодежной политики Забайкальского края</w:t>
            </w:r>
          </w:p>
        </w:tc>
      </w:tr>
    </w:tbl>
    <w:p w:rsidR="00A24558" w:rsidRPr="000A2AF7" w:rsidRDefault="00A24558" w:rsidP="0012288F">
      <w:pPr>
        <w:rPr>
          <w:sz w:val="6"/>
          <w:szCs w:val="6"/>
        </w:rPr>
      </w:pPr>
    </w:p>
    <w:tbl>
      <w:tblPr>
        <w:tblW w:w="1542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2098"/>
        <w:gridCol w:w="426"/>
        <w:gridCol w:w="1559"/>
        <w:gridCol w:w="1134"/>
        <w:gridCol w:w="1417"/>
        <w:gridCol w:w="2127"/>
        <w:gridCol w:w="1559"/>
        <w:gridCol w:w="1559"/>
        <w:gridCol w:w="1418"/>
        <w:gridCol w:w="1672"/>
      </w:tblGrid>
      <w:tr w:rsidR="00A24558" w:rsidRPr="00E35BEF" w:rsidTr="00A13B73">
        <w:trPr>
          <w:tblHeader/>
        </w:trPr>
        <w:tc>
          <w:tcPr>
            <w:tcW w:w="454" w:type="dxa"/>
          </w:tcPr>
          <w:p w:rsidR="00A24558" w:rsidRPr="00E35BEF" w:rsidRDefault="00A24558" w:rsidP="00EC6E4F">
            <w:pPr>
              <w:ind w:left="142"/>
              <w:jc w:val="center"/>
              <w:rPr>
                <w:i/>
                <w:sz w:val="22"/>
                <w:szCs w:val="22"/>
              </w:rPr>
            </w:pPr>
            <w:r w:rsidRPr="00E35BEF">
              <w:rPr>
                <w:i/>
                <w:sz w:val="22"/>
                <w:szCs w:val="22"/>
              </w:rPr>
              <w:lastRenderedPageBreak/>
              <w:t>1</w:t>
            </w:r>
          </w:p>
        </w:tc>
        <w:tc>
          <w:tcPr>
            <w:tcW w:w="2098" w:type="dxa"/>
          </w:tcPr>
          <w:p w:rsidR="00A24558" w:rsidRPr="00E35BEF" w:rsidRDefault="00A24558" w:rsidP="00EC6E4F">
            <w:pPr>
              <w:ind w:left="142"/>
              <w:jc w:val="center"/>
              <w:rPr>
                <w:i/>
                <w:sz w:val="22"/>
                <w:szCs w:val="22"/>
              </w:rPr>
            </w:pPr>
            <w:r w:rsidRPr="00E35BEF">
              <w:rPr>
                <w:i/>
                <w:sz w:val="22"/>
                <w:szCs w:val="22"/>
              </w:rPr>
              <w:t>2</w:t>
            </w:r>
          </w:p>
        </w:tc>
        <w:tc>
          <w:tcPr>
            <w:tcW w:w="426" w:type="dxa"/>
          </w:tcPr>
          <w:p w:rsidR="00A24558" w:rsidRPr="00E35BEF" w:rsidRDefault="00A24558" w:rsidP="00EC6E4F">
            <w:pPr>
              <w:ind w:left="142"/>
              <w:jc w:val="center"/>
              <w:rPr>
                <w:i/>
                <w:sz w:val="22"/>
                <w:szCs w:val="22"/>
              </w:rPr>
            </w:pPr>
            <w:r w:rsidRPr="00E35BEF">
              <w:rPr>
                <w:i/>
                <w:sz w:val="22"/>
                <w:szCs w:val="22"/>
              </w:rPr>
              <w:t>3</w:t>
            </w:r>
          </w:p>
        </w:tc>
        <w:tc>
          <w:tcPr>
            <w:tcW w:w="1559" w:type="dxa"/>
          </w:tcPr>
          <w:p w:rsidR="00A24558" w:rsidRPr="00E35BEF" w:rsidRDefault="00A24558" w:rsidP="00EC6E4F">
            <w:pPr>
              <w:pStyle w:val="ConsPlusNormal"/>
              <w:ind w:left="142" w:firstLine="0"/>
              <w:jc w:val="center"/>
              <w:rPr>
                <w:rFonts w:ascii="Times New Roman" w:hAnsi="Times New Roman" w:cs="Times New Roman"/>
                <w:i/>
                <w:sz w:val="22"/>
                <w:szCs w:val="22"/>
              </w:rPr>
            </w:pPr>
            <w:r w:rsidRPr="00E35BEF">
              <w:rPr>
                <w:rFonts w:ascii="Times New Roman" w:hAnsi="Times New Roman" w:cs="Times New Roman"/>
                <w:i/>
                <w:sz w:val="22"/>
                <w:szCs w:val="22"/>
              </w:rPr>
              <w:t>4</w:t>
            </w:r>
          </w:p>
        </w:tc>
        <w:tc>
          <w:tcPr>
            <w:tcW w:w="1134" w:type="dxa"/>
          </w:tcPr>
          <w:p w:rsidR="00A24558" w:rsidRPr="00E35BEF" w:rsidRDefault="00A24558" w:rsidP="00EC6E4F">
            <w:pPr>
              <w:pStyle w:val="ConsPlusNormal"/>
              <w:ind w:left="142" w:firstLine="0"/>
              <w:jc w:val="center"/>
              <w:rPr>
                <w:rFonts w:ascii="Times New Roman" w:hAnsi="Times New Roman" w:cs="Times New Roman"/>
                <w:i/>
                <w:sz w:val="22"/>
                <w:szCs w:val="22"/>
              </w:rPr>
            </w:pPr>
            <w:r w:rsidRPr="00E35BEF">
              <w:rPr>
                <w:rFonts w:ascii="Times New Roman" w:hAnsi="Times New Roman" w:cs="Times New Roman"/>
                <w:i/>
                <w:sz w:val="22"/>
                <w:szCs w:val="22"/>
              </w:rPr>
              <w:t>5</w:t>
            </w:r>
          </w:p>
        </w:tc>
        <w:tc>
          <w:tcPr>
            <w:tcW w:w="1417" w:type="dxa"/>
          </w:tcPr>
          <w:p w:rsidR="00A24558" w:rsidRPr="00E35BEF" w:rsidRDefault="00A24558" w:rsidP="00EC6E4F">
            <w:pPr>
              <w:pStyle w:val="ConsPlusNormal"/>
              <w:ind w:left="142" w:firstLine="0"/>
              <w:jc w:val="center"/>
              <w:rPr>
                <w:rFonts w:ascii="Times New Roman" w:hAnsi="Times New Roman" w:cs="Times New Roman"/>
                <w:i/>
                <w:sz w:val="22"/>
                <w:szCs w:val="22"/>
              </w:rPr>
            </w:pPr>
            <w:r w:rsidRPr="00E35BEF">
              <w:rPr>
                <w:rFonts w:ascii="Times New Roman" w:hAnsi="Times New Roman" w:cs="Times New Roman"/>
                <w:i/>
                <w:sz w:val="22"/>
                <w:szCs w:val="22"/>
              </w:rPr>
              <w:t>6</w:t>
            </w:r>
          </w:p>
        </w:tc>
        <w:tc>
          <w:tcPr>
            <w:tcW w:w="2127" w:type="dxa"/>
          </w:tcPr>
          <w:p w:rsidR="00A24558" w:rsidRPr="00E35BEF" w:rsidRDefault="00A24558" w:rsidP="00EC6E4F">
            <w:pPr>
              <w:pStyle w:val="ConsPlusNormal"/>
              <w:ind w:left="142" w:firstLine="0"/>
              <w:jc w:val="center"/>
              <w:rPr>
                <w:rFonts w:ascii="Times New Roman" w:hAnsi="Times New Roman" w:cs="Times New Roman"/>
                <w:i/>
                <w:sz w:val="22"/>
                <w:szCs w:val="22"/>
              </w:rPr>
            </w:pPr>
            <w:r w:rsidRPr="00E35BEF">
              <w:rPr>
                <w:rFonts w:ascii="Times New Roman" w:hAnsi="Times New Roman" w:cs="Times New Roman"/>
                <w:i/>
                <w:sz w:val="22"/>
                <w:szCs w:val="22"/>
              </w:rPr>
              <w:t>7</w:t>
            </w:r>
          </w:p>
        </w:tc>
        <w:tc>
          <w:tcPr>
            <w:tcW w:w="1559" w:type="dxa"/>
          </w:tcPr>
          <w:p w:rsidR="00A24558" w:rsidRPr="00E35BEF" w:rsidRDefault="00A24558" w:rsidP="00EC6E4F">
            <w:pPr>
              <w:pStyle w:val="ConsPlusNormal"/>
              <w:ind w:left="142" w:firstLine="0"/>
              <w:jc w:val="center"/>
              <w:rPr>
                <w:rFonts w:ascii="Times New Roman" w:hAnsi="Times New Roman" w:cs="Times New Roman"/>
                <w:i/>
                <w:sz w:val="22"/>
                <w:szCs w:val="22"/>
              </w:rPr>
            </w:pPr>
            <w:r w:rsidRPr="00E35BEF">
              <w:rPr>
                <w:rFonts w:ascii="Times New Roman" w:hAnsi="Times New Roman" w:cs="Times New Roman"/>
                <w:i/>
                <w:sz w:val="22"/>
                <w:szCs w:val="22"/>
              </w:rPr>
              <w:t>8</w:t>
            </w:r>
          </w:p>
        </w:tc>
        <w:tc>
          <w:tcPr>
            <w:tcW w:w="1559" w:type="dxa"/>
          </w:tcPr>
          <w:p w:rsidR="00A24558" w:rsidRPr="00E35BEF" w:rsidRDefault="00A24558" w:rsidP="00EC6E4F">
            <w:pPr>
              <w:pStyle w:val="ConsPlusNormal"/>
              <w:ind w:left="142" w:firstLine="0"/>
              <w:jc w:val="center"/>
              <w:rPr>
                <w:rFonts w:ascii="Times New Roman" w:hAnsi="Times New Roman" w:cs="Times New Roman"/>
                <w:i/>
                <w:sz w:val="22"/>
                <w:szCs w:val="22"/>
              </w:rPr>
            </w:pPr>
            <w:r w:rsidRPr="00E35BEF">
              <w:rPr>
                <w:rFonts w:ascii="Times New Roman" w:hAnsi="Times New Roman" w:cs="Times New Roman"/>
                <w:i/>
                <w:sz w:val="22"/>
                <w:szCs w:val="22"/>
              </w:rPr>
              <w:t>9</w:t>
            </w:r>
          </w:p>
        </w:tc>
        <w:tc>
          <w:tcPr>
            <w:tcW w:w="1418" w:type="dxa"/>
          </w:tcPr>
          <w:p w:rsidR="00A24558" w:rsidRPr="00E35BEF" w:rsidRDefault="00A24558" w:rsidP="00EC6E4F">
            <w:pPr>
              <w:pStyle w:val="ConsPlusNormal"/>
              <w:ind w:left="142" w:firstLine="0"/>
              <w:jc w:val="center"/>
              <w:rPr>
                <w:rFonts w:ascii="Times New Roman" w:hAnsi="Times New Roman" w:cs="Times New Roman"/>
                <w:i/>
                <w:sz w:val="22"/>
                <w:szCs w:val="22"/>
              </w:rPr>
            </w:pPr>
            <w:r w:rsidRPr="00E35BEF">
              <w:rPr>
                <w:rFonts w:ascii="Times New Roman" w:hAnsi="Times New Roman" w:cs="Times New Roman"/>
                <w:i/>
                <w:sz w:val="22"/>
                <w:szCs w:val="22"/>
              </w:rPr>
              <w:t>10</w:t>
            </w:r>
          </w:p>
        </w:tc>
        <w:tc>
          <w:tcPr>
            <w:tcW w:w="1672" w:type="dxa"/>
          </w:tcPr>
          <w:p w:rsidR="00A24558" w:rsidRPr="00E35BEF" w:rsidRDefault="00A24558" w:rsidP="00EC6E4F">
            <w:pPr>
              <w:pStyle w:val="ConsPlusNormal"/>
              <w:ind w:left="142" w:firstLine="0"/>
              <w:jc w:val="center"/>
              <w:rPr>
                <w:rFonts w:ascii="Times New Roman" w:hAnsi="Times New Roman" w:cs="Times New Roman"/>
                <w:i/>
                <w:sz w:val="22"/>
                <w:szCs w:val="22"/>
              </w:rPr>
            </w:pPr>
            <w:r w:rsidRPr="00E35BEF">
              <w:rPr>
                <w:rFonts w:ascii="Times New Roman" w:hAnsi="Times New Roman" w:cs="Times New Roman"/>
                <w:i/>
                <w:sz w:val="22"/>
                <w:szCs w:val="22"/>
              </w:rPr>
              <w:t>11</w:t>
            </w:r>
          </w:p>
        </w:tc>
      </w:tr>
      <w:tr w:rsidR="00A24558" w:rsidRPr="00E35BEF" w:rsidTr="00A13B73">
        <w:tc>
          <w:tcPr>
            <w:tcW w:w="454" w:type="dxa"/>
            <w:vMerge w:val="restart"/>
          </w:tcPr>
          <w:p w:rsidR="00A24558" w:rsidRPr="00E35BEF" w:rsidRDefault="00A24558" w:rsidP="0012288F">
            <w:pPr>
              <w:pStyle w:val="ConsPlusNormal"/>
              <w:ind w:left="142" w:firstLine="0"/>
              <w:rPr>
                <w:rFonts w:ascii="Times New Roman" w:hAnsi="Times New Roman" w:cs="Times New Roman"/>
                <w:sz w:val="22"/>
                <w:szCs w:val="22"/>
              </w:rPr>
            </w:pPr>
            <w:r w:rsidRPr="00E35BEF">
              <w:rPr>
                <w:rFonts w:ascii="Times New Roman" w:hAnsi="Times New Roman" w:cs="Times New Roman"/>
                <w:sz w:val="22"/>
                <w:szCs w:val="22"/>
              </w:rPr>
              <w:t>1</w:t>
            </w:r>
          </w:p>
        </w:tc>
        <w:tc>
          <w:tcPr>
            <w:tcW w:w="2098" w:type="dxa"/>
            <w:vMerge w:val="restart"/>
          </w:tcPr>
          <w:p w:rsidR="00A24558" w:rsidRPr="00E35BEF" w:rsidRDefault="00A24558" w:rsidP="000342E9">
            <w:pPr>
              <w:pStyle w:val="ConsPlusNormal"/>
              <w:ind w:firstLine="0"/>
              <w:rPr>
                <w:rFonts w:ascii="Times New Roman" w:hAnsi="Times New Roman" w:cs="Times New Roman"/>
                <w:sz w:val="22"/>
                <w:szCs w:val="22"/>
              </w:rPr>
            </w:pPr>
            <w:r w:rsidRPr="00E35BEF">
              <w:rPr>
                <w:rFonts w:ascii="Times New Roman" w:hAnsi="Times New Roman" w:cs="Times New Roman"/>
                <w:sz w:val="22"/>
                <w:szCs w:val="22"/>
              </w:rPr>
              <w:t xml:space="preserve">Направленные в </w:t>
            </w:r>
            <w:r w:rsidR="000342E9">
              <w:rPr>
                <w:rFonts w:ascii="Times New Roman" w:hAnsi="Times New Roman" w:cs="Times New Roman"/>
                <w:sz w:val="22"/>
                <w:szCs w:val="22"/>
              </w:rPr>
              <w:t xml:space="preserve">Министерство развития гражданского общества, муниципальных образований и молодежной политики Забайкальского </w:t>
            </w:r>
            <w:r w:rsidRPr="00E35BEF">
              <w:rPr>
                <w:rFonts w:ascii="Times New Roman" w:hAnsi="Times New Roman" w:cs="Times New Roman"/>
                <w:sz w:val="22"/>
                <w:szCs w:val="22"/>
              </w:rPr>
              <w:t>края муниципальные нормативные правовые акты</w:t>
            </w: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418"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672" w:type="dxa"/>
          </w:tcPr>
          <w:p w:rsidR="00A24558" w:rsidRPr="00E35BEF" w:rsidRDefault="00A24558" w:rsidP="0012288F">
            <w:pPr>
              <w:pStyle w:val="ConsPlusNormal"/>
              <w:ind w:left="142" w:firstLine="0"/>
              <w:rPr>
                <w:rFonts w:ascii="Times New Roman" w:hAnsi="Times New Roman" w:cs="Times New Roman"/>
                <w:sz w:val="22"/>
                <w:szCs w:val="22"/>
              </w:rPr>
            </w:pPr>
          </w:p>
        </w:tc>
      </w:tr>
      <w:tr w:rsidR="00A24558" w:rsidRPr="00E35BEF" w:rsidTr="00A13B73">
        <w:tc>
          <w:tcPr>
            <w:tcW w:w="454" w:type="dxa"/>
            <w:vMerge/>
          </w:tcPr>
          <w:p w:rsidR="00A24558" w:rsidRPr="00E35BEF" w:rsidRDefault="00A24558" w:rsidP="0012288F">
            <w:pPr>
              <w:ind w:left="142"/>
              <w:rPr>
                <w:sz w:val="22"/>
                <w:szCs w:val="22"/>
              </w:rPr>
            </w:pPr>
          </w:p>
        </w:tc>
        <w:tc>
          <w:tcPr>
            <w:tcW w:w="2098" w:type="dxa"/>
            <w:vMerge/>
          </w:tcPr>
          <w:p w:rsidR="00A24558" w:rsidRPr="00E35BEF" w:rsidRDefault="00A24558" w:rsidP="0012288F">
            <w:pPr>
              <w:ind w:left="142"/>
              <w:rPr>
                <w:sz w:val="22"/>
                <w:szCs w:val="22"/>
              </w:rPr>
            </w:pP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418"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672" w:type="dxa"/>
          </w:tcPr>
          <w:p w:rsidR="00A24558" w:rsidRPr="00E35BEF" w:rsidRDefault="00A24558" w:rsidP="0012288F">
            <w:pPr>
              <w:pStyle w:val="ConsPlusNormal"/>
              <w:ind w:left="142" w:firstLine="0"/>
              <w:rPr>
                <w:rFonts w:ascii="Times New Roman" w:hAnsi="Times New Roman" w:cs="Times New Roman"/>
                <w:sz w:val="22"/>
                <w:szCs w:val="22"/>
              </w:rPr>
            </w:pPr>
          </w:p>
        </w:tc>
      </w:tr>
      <w:tr w:rsidR="00A24558" w:rsidRPr="00E35BEF" w:rsidTr="00A13B73">
        <w:tc>
          <w:tcPr>
            <w:tcW w:w="454" w:type="dxa"/>
            <w:vMerge/>
          </w:tcPr>
          <w:p w:rsidR="00A24558" w:rsidRPr="00E35BEF" w:rsidRDefault="00A24558" w:rsidP="0012288F">
            <w:pPr>
              <w:ind w:left="142"/>
              <w:rPr>
                <w:sz w:val="22"/>
                <w:szCs w:val="22"/>
              </w:rPr>
            </w:pPr>
          </w:p>
        </w:tc>
        <w:tc>
          <w:tcPr>
            <w:tcW w:w="2098" w:type="dxa"/>
            <w:vMerge/>
          </w:tcPr>
          <w:p w:rsidR="00A24558" w:rsidRPr="00E35BEF" w:rsidRDefault="00A24558" w:rsidP="0012288F">
            <w:pPr>
              <w:ind w:left="142"/>
              <w:rPr>
                <w:sz w:val="22"/>
                <w:szCs w:val="22"/>
              </w:rPr>
            </w:pP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418"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672" w:type="dxa"/>
          </w:tcPr>
          <w:p w:rsidR="00A24558" w:rsidRPr="00E35BEF" w:rsidRDefault="00A24558" w:rsidP="0012288F">
            <w:pPr>
              <w:pStyle w:val="ConsPlusNormal"/>
              <w:ind w:left="142" w:firstLine="0"/>
              <w:rPr>
                <w:rFonts w:ascii="Times New Roman" w:hAnsi="Times New Roman" w:cs="Times New Roman"/>
                <w:sz w:val="22"/>
                <w:szCs w:val="22"/>
              </w:rPr>
            </w:pPr>
          </w:p>
        </w:tc>
      </w:tr>
      <w:tr w:rsidR="00A24558" w:rsidRPr="00E35BEF" w:rsidTr="00A13B73">
        <w:tc>
          <w:tcPr>
            <w:tcW w:w="454" w:type="dxa"/>
            <w:vMerge/>
          </w:tcPr>
          <w:p w:rsidR="00A24558" w:rsidRPr="00E35BEF" w:rsidRDefault="00A24558" w:rsidP="0012288F">
            <w:pPr>
              <w:ind w:left="142"/>
              <w:rPr>
                <w:sz w:val="22"/>
                <w:szCs w:val="22"/>
              </w:rPr>
            </w:pPr>
          </w:p>
        </w:tc>
        <w:tc>
          <w:tcPr>
            <w:tcW w:w="2098" w:type="dxa"/>
            <w:vMerge/>
          </w:tcPr>
          <w:p w:rsidR="00A24558" w:rsidRPr="00E35BEF" w:rsidRDefault="00A24558" w:rsidP="0012288F">
            <w:pPr>
              <w:ind w:left="142"/>
              <w:rPr>
                <w:sz w:val="22"/>
                <w:szCs w:val="22"/>
              </w:rPr>
            </w:pP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418"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672" w:type="dxa"/>
          </w:tcPr>
          <w:p w:rsidR="00A24558" w:rsidRPr="00E35BEF" w:rsidRDefault="00A24558" w:rsidP="0012288F">
            <w:pPr>
              <w:pStyle w:val="ConsPlusNormal"/>
              <w:ind w:left="142" w:firstLine="0"/>
              <w:rPr>
                <w:rFonts w:ascii="Times New Roman" w:hAnsi="Times New Roman" w:cs="Times New Roman"/>
                <w:sz w:val="22"/>
                <w:szCs w:val="22"/>
              </w:rPr>
            </w:pPr>
          </w:p>
        </w:tc>
      </w:tr>
      <w:tr w:rsidR="00A24558" w:rsidRPr="00E35BEF" w:rsidTr="00A13B73">
        <w:tc>
          <w:tcPr>
            <w:tcW w:w="454" w:type="dxa"/>
            <w:vMerge/>
          </w:tcPr>
          <w:p w:rsidR="00A24558" w:rsidRPr="00E35BEF" w:rsidRDefault="00A24558" w:rsidP="0012288F">
            <w:pPr>
              <w:ind w:left="142"/>
              <w:rPr>
                <w:sz w:val="22"/>
                <w:szCs w:val="22"/>
              </w:rPr>
            </w:pPr>
          </w:p>
        </w:tc>
        <w:tc>
          <w:tcPr>
            <w:tcW w:w="2098" w:type="dxa"/>
            <w:vMerge/>
          </w:tcPr>
          <w:p w:rsidR="00A24558" w:rsidRPr="00E35BEF" w:rsidRDefault="00A24558" w:rsidP="0012288F">
            <w:pPr>
              <w:ind w:left="142"/>
              <w:rPr>
                <w:sz w:val="22"/>
                <w:szCs w:val="22"/>
              </w:rPr>
            </w:pP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418"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672" w:type="dxa"/>
          </w:tcPr>
          <w:p w:rsidR="00A24558" w:rsidRPr="00E35BEF" w:rsidRDefault="00A24558" w:rsidP="0012288F">
            <w:pPr>
              <w:pStyle w:val="ConsPlusNormal"/>
              <w:ind w:left="142" w:firstLine="0"/>
              <w:rPr>
                <w:rFonts w:ascii="Times New Roman" w:hAnsi="Times New Roman" w:cs="Times New Roman"/>
                <w:sz w:val="22"/>
                <w:szCs w:val="22"/>
              </w:rPr>
            </w:pPr>
          </w:p>
        </w:tc>
      </w:tr>
      <w:tr w:rsidR="00A24558" w:rsidRPr="00E35BEF" w:rsidTr="00A13B73">
        <w:tc>
          <w:tcPr>
            <w:tcW w:w="454" w:type="dxa"/>
            <w:vMerge/>
          </w:tcPr>
          <w:p w:rsidR="00A24558" w:rsidRPr="00E35BEF" w:rsidRDefault="00A24558" w:rsidP="0012288F">
            <w:pPr>
              <w:ind w:left="142"/>
              <w:rPr>
                <w:sz w:val="22"/>
                <w:szCs w:val="22"/>
              </w:rPr>
            </w:pPr>
          </w:p>
        </w:tc>
        <w:tc>
          <w:tcPr>
            <w:tcW w:w="2098" w:type="dxa"/>
          </w:tcPr>
          <w:p w:rsidR="00A24558" w:rsidRPr="00E35BEF" w:rsidRDefault="00A24558" w:rsidP="0012288F">
            <w:pPr>
              <w:pStyle w:val="ConsPlusNormal"/>
              <w:ind w:firstLine="0"/>
              <w:rPr>
                <w:rFonts w:ascii="Times New Roman" w:hAnsi="Times New Roman" w:cs="Times New Roman"/>
                <w:sz w:val="22"/>
                <w:szCs w:val="22"/>
              </w:rPr>
            </w:pPr>
            <w:r w:rsidRPr="00E35BEF">
              <w:rPr>
                <w:rFonts w:ascii="Times New Roman" w:hAnsi="Times New Roman" w:cs="Times New Roman"/>
                <w:sz w:val="22"/>
                <w:szCs w:val="22"/>
              </w:rPr>
              <w:t>Итого направленных</w:t>
            </w: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134"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417"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2127"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559"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559"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418"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672"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r>
      <w:tr w:rsidR="00A24558" w:rsidRPr="00E35BEF" w:rsidTr="00A13B73">
        <w:tc>
          <w:tcPr>
            <w:tcW w:w="454" w:type="dxa"/>
            <w:vMerge w:val="restart"/>
          </w:tcPr>
          <w:p w:rsidR="00A24558" w:rsidRPr="00E35BEF" w:rsidRDefault="00A24558" w:rsidP="0012288F">
            <w:pPr>
              <w:pStyle w:val="ConsPlusNormal"/>
              <w:ind w:left="142" w:firstLine="0"/>
              <w:rPr>
                <w:rFonts w:ascii="Times New Roman" w:hAnsi="Times New Roman" w:cs="Times New Roman"/>
                <w:sz w:val="22"/>
                <w:szCs w:val="22"/>
              </w:rPr>
            </w:pPr>
            <w:r w:rsidRPr="00E35BEF">
              <w:rPr>
                <w:rFonts w:ascii="Times New Roman" w:hAnsi="Times New Roman" w:cs="Times New Roman"/>
                <w:sz w:val="22"/>
                <w:szCs w:val="22"/>
              </w:rPr>
              <w:t>2</w:t>
            </w:r>
          </w:p>
        </w:tc>
        <w:tc>
          <w:tcPr>
            <w:tcW w:w="2098" w:type="dxa"/>
            <w:vMerge w:val="restart"/>
          </w:tcPr>
          <w:p w:rsidR="00A24558" w:rsidRPr="00E35BEF" w:rsidRDefault="00A24558" w:rsidP="0012288F">
            <w:pPr>
              <w:pStyle w:val="ConsPlusNormal"/>
              <w:ind w:firstLine="0"/>
              <w:rPr>
                <w:rFonts w:ascii="Times New Roman" w:hAnsi="Times New Roman" w:cs="Times New Roman"/>
                <w:sz w:val="22"/>
                <w:szCs w:val="22"/>
              </w:rPr>
            </w:pPr>
            <w:r w:rsidRPr="00E35BEF">
              <w:rPr>
                <w:rFonts w:ascii="Times New Roman" w:hAnsi="Times New Roman" w:cs="Times New Roman"/>
                <w:sz w:val="22"/>
                <w:szCs w:val="22"/>
              </w:rPr>
              <w:t xml:space="preserve">Муниципальные нормативные правовые акты, действия по направлению для </w:t>
            </w:r>
            <w:proofErr w:type="gramStart"/>
            <w:r w:rsidRPr="00E35BEF">
              <w:rPr>
                <w:rFonts w:ascii="Times New Roman" w:hAnsi="Times New Roman" w:cs="Times New Roman"/>
                <w:sz w:val="22"/>
                <w:szCs w:val="22"/>
              </w:rPr>
              <w:t>включения</w:t>
            </w:r>
            <w:proofErr w:type="gramEnd"/>
            <w:r w:rsidRPr="00E35BEF">
              <w:rPr>
                <w:rFonts w:ascii="Times New Roman" w:hAnsi="Times New Roman" w:cs="Times New Roman"/>
                <w:sz w:val="22"/>
                <w:szCs w:val="22"/>
              </w:rPr>
              <w:t xml:space="preserve"> в регистр которых приостановлены до устранения выявленных нарушений</w:t>
            </w: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8"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672"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r>
      <w:tr w:rsidR="00A24558" w:rsidRPr="00E35BEF" w:rsidTr="00A13B73">
        <w:tc>
          <w:tcPr>
            <w:tcW w:w="454" w:type="dxa"/>
            <w:vMerge/>
          </w:tcPr>
          <w:p w:rsidR="00A24558" w:rsidRPr="00E35BEF" w:rsidRDefault="00A24558" w:rsidP="0012288F">
            <w:pPr>
              <w:ind w:left="142"/>
              <w:rPr>
                <w:sz w:val="22"/>
                <w:szCs w:val="22"/>
              </w:rPr>
            </w:pPr>
          </w:p>
        </w:tc>
        <w:tc>
          <w:tcPr>
            <w:tcW w:w="2098" w:type="dxa"/>
            <w:vMerge/>
          </w:tcPr>
          <w:p w:rsidR="00A24558" w:rsidRPr="00E35BEF" w:rsidRDefault="00A24558" w:rsidP="0012288F">
            <w:pPr>
              <w:ind w:left="142"/>
              <w:rPr>
                <w:sz w:val="22"/>
                <w:szCs w:val="22"/>
              </w:rPr>
            </w:pP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8"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672"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r>
      <w:tr w:rsidR="00A24558" w:rsidRPr="00E35BEF" w:rsidTr="00A13B73">
        <w:tc>
          <w:tcPr>
            <w:tcW w:w="454" w:type="dxa"/>
            <w:vMerge/>
          </w:tcPr>
          <w:p w:rsidR="00A24558" w:rsidRPr="00E35BEF" w:rsidRDefault="00A24558" w:rsidP="0012288F">
            <w:pPr>
              <w:ind w:left="142"/>
              <w:rPr>
                <w:sz w:val="22"/>
                <w:szCs w:val="22"/>
              </w:rPr>
            </w:pPr>
          </w:p>
        </w:tc>
        <w:tc>
          <w:tcPr>
            <w:tcW w:w="2098" w:type="dxa"/>
            <w:vMerge/>
          </w:tcPr>
          <w:p w:rsidR="00A24558" w:rsidRPr="00E35BEF" w:rsidRDefault="00A24558" w:rsidP="0012288F">
            <w:pPr>
              <w:ind w:left="142"/>
              <w:rPr>
                <w:sz w:val="22"/>
                <w:szCs w:val="22"/>
              </w:rPr>
            </w:pP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8"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672"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r>
      <w:tr w:rsidR="00A24558" w:rsidRPr="00E35BEF" w:rsidTr="00A13B73">
        <w:tc>
          <w:tcPr>
            <w:tcW w:w="454" w:type="dxa"/>
            <w:vMerge/>
          </w:tcPr>
          <w:p w:rsidR="00A24558" w:rsidRPr="00E35BEF" w:rsidRDefault="00A24558" w:rsidP="0012288F">
            <w:pPr>
              <w:ind w:left="142"/>
              <w:rPr>
                <w:sz w:val="22"/>
                <w:szCs w:val="22"/>
              </w:rPr>
            </w:pPr>
          </w:p>
        </w:tc>
        <w:tc>
          <w:tcPr>
            <w:tcW w:w="2098" w:type="dxa"/>
            <w:vMerge/>
          </w:tcPr>
          <w:p w:rsidR="00A24558" w:rsidRPr="00E35BEF" w:rsidRDefault="00A24558" w:rsidP="0012288F">
            <w:pPr>
              <w:ind w:left="142"/>
              <w:rPr>
                <w:sz w:val="22"/>
                <w:szCs w:val="22"/>
              </w:rPr>
            </w:pP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8"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672"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r>
      <w:tr w:rsidR="00A24558" w:rsidRPr="00E35BEF" w:rsidTr="00A13B73">
        <w:tc>
          <w:tcPr>
            <w:tcW w:w="454" w:type="dxa"/>
            <w:vMerge/>
          </w:tcPr>
          <w:p w:rsidR="00A24558" w:rsidRPr="00E35BEF" w:rsidRDefault="00A24558" w:rsidP="0012288F">
            <w:pPr>
              <w:ind w:left="142"/>
              <w:rPr>
                <w:sz w:val="22"/>
                <w:szCs w:val="22"/>
              </w:rPr>
            </w:pPr>
          </w:p>
        </w:tc>
        <w:tc>
          <w:tcPr>
            <w:tcW w:w="2098" w:type="dxa"/>
            <w:vMerge/>
          </w:tcPr>
          <w:p w:rsidR="00A24558" w:rsidRPr="00E35BEF" w:rsidRDefault="00A24558" w:rsidP="0012288F">
            <w:pPr>
              <w:ind w:left="142"/>
              <w:rPr>
                <w:sz w:val="22"/>
                <w:szCs w:val="22"/>
              </w:rPr>
            </w:pP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8"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672"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r>
      <w:tr w:rsidR="00A24558" w:rsidRPr="00E35BEF" w:rsidTr="00A13B73">
        <w:tc>
          <w:tcPr>
            <w:tcW w:w="454" w:type="dxa"/>
            <w:vMerge/>
          </w:tcPr>
          <w:p w:rsidR="00A24558" w:rsidRPr="00E35BEF" w:rsidRDefault="00A24558" w:rsidP="0012288F">
            <w:pPr>
              <w:ind w:left="142"/>
              <w:rPr>
                <w:sz w:val="22"/>
                <w:szCs w:val="22"/>
              </w:rPr>
            </w:pPr>
          </w:p>
        </w:tc>
        <w:tc>
          <w:tcPr>
            <w:tcW w:w="2098" w:type="dxa"/>
          </w:tcPr>
          <w:p w:rsidR="00A24558" w:rsidRPr="00E35BEF" w:rsidRDefault="00A24558" w:rsidP="0012288F">
            <w:pPr>
              <w:pStyle w:val="ConsPlusNormal"/>
              <w:ind w:firstLine="0"/>
              <w:rPr>
                <w:rFonts w:ascii="Times New Roman" w:hAnsi="Times New Roman" w:cs="Times New Roman"/>
                <w:sz w:val="22"/>
                <w:szCs w:val="22"/>
              </w:rPr>
            </w:pPr>
            <w:r w:rsidRPr="00E35BEF">
              <w:rPr>
                <w:rFonts w:ascii="Times New Roman" w:hAnsi="Times New Roman" w:cs="Times New Roman"/>
                <w:sz w:val="22"/>
                <w:szCs w:val="22"/>
              </w:rPr>
              <w:t>Итого приостановленных</w:t>
            </w: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134"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417"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2127"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559"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559"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418"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672"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r>
      <w:tr w:rsidR="00A24558" w:rsidRPr="00E35BEF" w:rsidTr="00A13B73">
        <w:tc>
          <w:tcPr>
            <w:tcW w:w="454" w:type="dxa"/>
            <w:vMerge w:val="restart"/>
          </w:tcPr>
          <w:p w:rsidR="00A24558" w:rsidRPr="00E35BEF" w:rsidRDefault="00A24558" w:rsidP="0012288F">
            <w:pPr>
              <w:pStyle w:val="ConsPlusNormal"/>
              <w:ind w:left="142" w:firstLine="0"/>
              <w:rPr>
                <w:rFonts w:ascii="Times New Roman" w:hAnsi="Times New Roman" w:cs="Times New Roman"/>
                <w:sz w:val="22"/>
                <w:szCs w:val="22"/>
              </w:rPr>
            </w:pPr>
            <w:r w:rsidRPr="00E35BEF">
              <w:rPr>
                <w:rFonts w:ascii="Times New Roman" w:hAnsi="Times New Roman" w:cs="Times New Roman"/>
                <w:sz w:val="22"/>
                <w:szCs w:val="22"/>
              </w:rPr>
              <w:t>3</w:t>
            </w:r>
          </w:p>
        </w:tc>
        <w:tc>
          <w:tcPr>
            <w:tcW w:w="2098" w:type="dxa"/>
            <w:vMerge w:val="restart"/>
          </w:tcPr>
          <w:p w:rsidR="00A24558" w:rsidRPr="00E35BEF" w:rsidRDefault="00A24558" w:rsidP="0012288F">
            <w:pPr>
              <w:pStyle w:val="ConsPlusNormal"/>
              <w:ind w:firstLine="0"/>
              <w:rPr>
                <w:rFonts w:ascii="Times New Roman" w:hAnsi="Times New Roman" w:cs="Times New Roman"/>
                <w:sz w:val="22"/>
                <w:szCs w:val="22"/>
              </w:rPr>
            </w:pPr>
            <w:r w:rsidRPr="00E35BEF">
              <w:rPr>
                <w:rFonts w:ascii="Times New Roman" w:hAnsi="Times New Roman" w:cs="Times New Roman"/>
                <w:sz w:val="22"/>
                <w:szCs w:val="22"/>
              </w:rPr>
              <w:t xml:space="preserve">Муниципальные нормативные правовые акты, действия по направлению для </w:t>
            </w:r>
            <w:proofErr w:type="gramStart"/>
            <w:r w:rsidRPr="00E35BEF">
              <w:rPr>
                <w:rFonts w:ascii="Times New Roman" w:hAnsi="Times New Roman" w:cs="Times New Roman"/>
                <w:sz w:val="22"/>
                <w:szCs w:val="22"/>
              </w:rPr>
              <w:t>включения</w:t>
            </w:r>
            <w:proofErr w:type="gramEnd"/>
            <w:r w:rsidRPr="00E35BEF">
              <w:rPr>
                <w:rFonts w:ascii="Times New Roman" w:hAnsi="Times New Roman" w:cs="Times New Roman"/>
                <w:sz w:val="22"/>
                <w:szCs w:val="22"/>
              </w:rPr>
              <w:t xml:space="preserve"> в регистр </w:t>
            </w:r>
            <w:r w:rsidRPr="00E35BEF">
              <w:rPr>
                <w:rFonts w:ascii="Times New Roman" w:hAnsi="Times New Roman" w:cs="Times New Roman"/>
                <w:sz w:val="22"/>
                <w:szCs w:val="22"/>
              </w:rPr>
              <w:lastRenderedPageBreak/>
              <w:t>которых возобновлены после устранения выявленных нарушений</w:t>
            </w: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8"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672" w:type="dxa"/>
          </w:tcPr>
          <w:p w:rsidR="00A24558" w:rsidRPr="00E35BEF" w:rsidRDefault="00A24558" w:rsidP="0012288F">
            <w:pPr>
              <w:pStyle w:val="ConsPlusNormal"/>
              <w:ind w:left="142" w:firstLine="0"/>
              <w:rPr>
                <w:rFonts w:ascii="Times New Roman" w:hAnsi="Times New Roman" w:cs="Times New Roman"/>
                <w:sz w:val="22"/>
                <w:szCs w:val="22"/>
              </w:rPr>
            </w:pPr>
          </w:p>
        </w:tc>
      </w:tr>
      <w:tr w:rsidR="00A24558" w:rsidRPr="00E35BEF" w:rsidTr="00A13B73">
        <w:tc>
          <w:tcPr>
            <w:tcW w:w="454" w:type="dxa"/>
            <w:vMerge/>
          </w:tcPr>
          <w:p w:rsidR="00A24558" w:rsidRPr="00E35BEF" w:rsidRDefault="00A24558" w:rsidP="0012288F">
            <w:pPr>
              <w:ind w:left="142"/>
              <w:rPr>
                <w:sz w:val="22"/>
                <w:szCs w:val="22"/>
              </w:rPr>
            </w:pPr>
          </w:p>
        </w:tc>
        <w:tc>
          <w:tcPr>
            <w:tcW w:w="2098" w:type="dxa"/>
            <w:vMerge/>
          </w:tcPr>
          <w:p w:rsidR="00A24558" w:rsidRPr="00E35BEF" w:rsidRDefault="00A24558" w:rsidP="0012288F">
            <w:pPr>
              <w:ind w:left="142"/>
              <w:rPr>
                <w:sz w:val="22"/>
                <w:szCs w:val="22"/>
              </w:rPr>
            </w:pP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8"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672" w:type="dxa"/>
          </w:tcPr>
          <w:p w:rsidR="00A24558" w:rsidRPr="00E35BEF" w:rsidRDefault="00A24558" w:rsidP="0012288F">
            <w:pPr>
              <w:pStyle w:val="ConsPlusNormal"/>
              <w:ind w:left="142" w:firstLine="0"/>
              <w:rPr>
                <w:rFonts w:ascii="Times New Roman" w:hAnsi="Times New Roman" w:cs="Times New Roman"/>
                <w:sz w:val="22"/>
                <w:szCs w:val="22"/>
              </w:rPr>
            </w:pPr>
          </w:p>
        </w:tc>
      </w:tr>
      <w:tr w:rsidR="00A24558" w:rsidRPr="00E35BEF" w:rsidTr="00A13B73">
        <w:tc>
          <w:tcPr>
            <w:tcW w:w="454" w:type="dxa"/>
            <w:vMerge/>
          </w:tcPr>
          <w:p w:rsidR="00A24558" w:rsidRPr="00E35BEF" w:rsidRDefault="00A24558" w:rsidP="0012288F">
            <w:pPr>
              <w:ind w:left="142"/>
              <w:rPr>
                <w:sz w:val="22"/>
                <w:szCs w:val="22"/>
              </w:rPr>
            </w:pPr>
          </w:p>
        </w:tc>
        <w:tc>
          <w:tcPr>
            <w:tcW w:w="2098" w:type="dxa"/>
            <w:vMerge/>
          </w:tcPr>
          <w:p w:rsidR="00A24558" w:rsidRPr="00E35BEF" w:rsidRDefault="00A24558" w:rsidP="0012288F">
            <w:pPr>
              <w:ind w:left="142"/>
              <w:rPr>
                <w:sz w:val="22"/>
                <w:szCs w:val="22"/>
              </w:rPr>
            </w:pP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8"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672" w:type="dxa"/>
          </w:tcPr>
          <w:p w:rsidR="00A24558" w:rsidRPr="00E35BEF" w:rsidRDefault="00A24558" w:rsidP="0012288F">
            <w:pPr>
              <w:pStyle w:val="ConsPlusNormal"/>
              <w:ind w:left="142" w:firstLine="0"/>
              <w:rPr>
                <w:rFonts w:ascii="Times New Roman" w:hAnsi="Times New Roman" w:cs="Times New Roman"/>
                <w:sz w:val="22"/>
                <w:szCs w:val="22"/>
              </w:rPr>
            </w:pPr>
          </w:p>
        </w:tc>
      </w:tr>
      <w:tr w:rsidR="00A24558" w:rsidRPr="00E35BEF" w:rsidTr="00A13B73">
        <w:tc>
          <w:tcPr>
            <w:tcW w:w="454" w:type="dxa"/>
            <w:vMerge/>
          </w:tcPr>
          <w:p w:rsidR="00A24558" w:rsidRPr="00E35BEF" w:rsidRDefault="00A24558" w:rsidP="0012288F">
            <w:pPr>
              <w:ind w:left="142"/>
              <w:rPr>
                <w:sz w:val="22"/>
                <w:szCs w:val="22"/>
              </w:rPr>
            </w:pPr>
          </w:p>
        </w:tc>
        <w:tc>
          <w:tcPr>
            <w:tcW w:w="2098" w:type="dxa"/>
            <w:vMerge/>
          </w:tcPr>
          <w:p w:rsidR="00A24558" w:rsidRPr="00E35BEF" w:rsidRDefault="00A24558" w:rsidP="0012288F">
            <w:pPr>
              <w:ind w:left="142"/>
              <w:rPr>
                <w:sz w:val="22"/>
                <w:szCs w:val="22"/>
              </w:rPr>
            </w:pP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8"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672" w:type="dxa"/>
          </w:tcPr>
          <w:p w:rsidR="00A24558" w:rsidRPr="00E35BEF" w:rsidRDefault="00A24558" w:rsidP="0012288F">
            <w:pPr>
              <w:pStyle w:val="ConsPlusNormal"/>
              <w:ind w:left="142" w:firstLine="0"/>
              <w:rPr>
                <w:rFonts w:ascii="Times New Roman" w:hAnsi="Times New Roman" w:cs="Times New Roman"/>
                <w:sz w:val="22"/>
                <w:szCs w:val="22"/>
              </w:rPr>
            </w:pPr>
          </w:p>
        </w:tc>
      </w:tr>
      <w:tr w:rsidR="00A24558" w:rsidRPr="00E35BEF" w:rsidTr="00A13B73">
        <w:tc>
          <w:tcPr>
            <w:tcW w:w="454" w:type="dxa"/>
            <w:vMerge/>
          </w:tcPr>
          <w:p w:rsidR="00A24558" w:rsidRPr="00E35BEF" w:rsidRDefault="00A24558" w:rsidP="0012288F">
            <w:pPr>
              <w:ind w:left="142"/>
              <w:rPr>
                <w:sz w:val="22"/>
                <w:szCs w:val="22"/>
              </w:rPr>
            </w:pPr>
          </w:p>
        </w:tc>
        <w:tc>
          <w:tcPr>
            <w:tcW w:w="2098" w:type="dxa"/>
            <w:vMerge/>
          </w:tcPr>
          <w:p w:rsidR="00A24558" w:rsidRPr="00E35BEF" w:rsidRDefault="00A24558" w:rsidP="0012288F">
            <w:pPr>
              <w:ind w:left="142"/>
              <w:rPr>
                <w:sz w:val="22"/>
                <w:szCs w:val="22"/>
              </w:rPr>
            </w:pP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134"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2127"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418"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672" w:type="dxa"/>
          </w:tcPr>
          <w:p w:rsidR="00A24558" w:rsidRPr="00E35BEF" w:rsidRDefault="00A24558" w:rsidP="0012288F">
            <w:pPr>
              <w:pStyle w:val="ConsPlusNormal"/>
              <w:ind w:left="142" w:firstLine="0"/>
              <w:rPr>
                <w:rFonts w:ascii="Times New Roman" w:hAnsi="Times New Roman" w:cs="Times New Roman"/>
                <w:sz w:val="22"/>
                <w:szCs w:val="22"/>
              </w:rPr>
            </w:pPr>
          </w:p>
        </w:tc>
      </w:tr>
      <w:tr w:rsidR="00A24558" w:rsidRPr="00E35BEF" w:rsidTr="00A13B73">
        <w:tc>
          <w:tcPr>
            <w:tcW w:w="454" w:type="dxa"/>
            <w:vMerge/>
          </w:tcPr>
          <w:p w:rsidR="00A24558" w:rsidRPr="00E35BEF" w:rsidRDefault="00A24558" w:rsidP="0012288F">
            <w:pPr>
              <w:ind w:left="142"/>
              <w:rPr>
                <w:sz w:val="22"/>
                <w:szCs w:val="22"/>
              </w:rPr>
            </w:pPr>
          </w:p>
        </w:tc>
        <w:tc>
          <w:tcPr>
            <w:tcW w:w="2098" w:type="dxa"/>
          </w:tcPr>
          <w:p w:rsidR="00A24558" w:rsidRPr="00E35BEF" w:rsidRDefault="00A24558" w:rsidP="0012288F">
            <w:pPr>
              <w:pStyle w:val="ConsPlusNormal"/>
              <w:ind w:firstLine="0"/>
              <w:rPr>
                <w:rFonts w:ascii="Times New Roman" w:hAnsi="Times New Roman" w:cs="Times New Roman"/>
                <w:sz w:val="22"/>
                <w:szCs w:val="22"/>
              </w:rPr>
            </w:pPr>
            <w:r w:rsidRPr="00E35BEF">
              <w:rPr>
                <w:rFonts w:ascii="Times New Roman" w:hAnsi="Times New Roman" w:cs="Times New Roman"/>
                <w:sz w:val="22"/>
                <w:szCs w:val="22"/>
              </w:rPr>
              <w:t xml:space="preserve">Итого </w:t>
            </w:r>
          </w:p>
          <w:p w:rsidR="00A24558" w:rsidRPr="00E35BEF" w:rsidRDefault="00A24558" w:rsidP="0012288F">
            <w:pPr>
              <w:pStyle w:val="ConsPlusNormal"/>
              <w:ind w:firstLine="0"/>
              <w:rPr>
                <w:rFonts w:ascii="Times New Roman" w:hAnsi="Times New Roman" w:cs="Times New Roman"/>
                <w:sz w:val="22"/>
                <w:szCs w:val="22"/>
              </w:rPr>
            </w:pPr>
            <w:r w:rsidRPr="00E35BEF">
              <w:rPr>
                <w:rFonts w:ascii="Times New Roman" w:hAnsi="Times New Roman" w:cs="Times New Roman"/>
                <w:sz w:val="22"/>
                <w:szCs w:val="22"/>
              </w:rPr>
              <w:t>возобновленных</w:t>
            </w:r>
          </w:p>
        </w:tc>
        <w:tc>
          <w:tcPr>
            <w:tcW w:w="426" w:type="dxa"/>
          </w:tcPr>
          <w:p w:rsidR="00A24558" w:rsidRPr="00E35BEF" w:rsidRDefault="00A24558" w:rsidP="0012288F">
            <w:pPr>
              <w:pStyle w:val="ConsPlusNormal"/>
              <w:ind w:left="142" w:firstLine="0"/>
              <w:rPr>
                <w:rFonts w:ascii="Times New Roman" w:hAnsi="Times New Roman" w:cs="Times New Roman"/>
                <w:sz w:val="22"/>
                <w:szCs w:val="22"/>
              </w:rPr>
            </w:pPr>
          </w:p>
        </w:tc>
        <w:tc>
          <w:tcPr>
            <w:tcW w:w="1559"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134"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417"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2127"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559"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559"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418"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c>
          <w:tcPr>
            <w:tcW w:w="1672" w:type="dxa"/>
          </w:tcPr>
          <w:p w:rsidR="00A24558" w:rsidRPr="00E35BEF" w:rsidRDefault="00A24558" w:rsidP="0012288F">
            <w:pPr>
              <w:pStyle w:val="ConsPlusNormal"/>
              <w:ind w:left="142" w:firstLine="0"/>
              <w:jc w:val="center"/>
              <w:rPr>
                <w:rFonts w:ascii="Times New Roman" w:hAnsi="Times New Roman" w:cs="Times New Roman"/>
                <w:sz w:val="22"/>
                <w:szCs w:val="22"/>
              </w:rPr>
            </w:pPr>
            <w:r w:rsidRPr="00E35BEF">
              <w:rPr>
                <w:rFonts w:ascii="Times New Roman" w:hAnsi="Times New Roman" w:cs="Times New Roman"/>
                <w:sz w:val="22"/>
                <w:szCs w:val="22"/>
              </w:rPr>
              <w:t>X</w:t>
            </w:r>
          </w:p>
        </w:tc>
      </w:tr>
    </w:tbl>
    <w:p w:rsidR="00491B02" w:rsidRPr="00E35BEF" w:rsidRDefault="00491B02" w:rsidP="00491B02">
      <w:pPr>
        <w:shd w:val="clear" w:color="auto" w:fill="FFFFFF"/>
        <w:jc w:val="center"/>
        <w:rPr>
          <w:szCs w:val="26"/>
        </w:rPr>
      </w:pPr>
    </w:p>
    <w:p w:rsidR="00491B02" w:rsidRPr="00E35BEF" w:rsidRDefault="00491B02" w:rsidP="00491B02">
      <w:pPr>
        <w:jc w:val="center"/>
        <w:rPr>
          <w:szCs w:val="26"/>
        </w:rPr>
      </w:pPr>
      <w:r w:rsidRPr="00E35BEF">
        <w:rPr>
          <w:szCs w:val="26"/>
        </w:rPr>
        <w:t>_______________</w:t>
      </w:r>
    </w:p>
    <w:p w:rsidR="00A24558" w:rsidRPr="00E35BEF" w:rsidRDefault="00A24558" w:rsidP="0012288F">
      <w:pPr>
        <w:pStyle w:val="ConsPlusNormal"/>
        <w:ind w:left="142" w:firstLine="0"/>
        <w:jc w:val="center"/>
        <w:rPr>
          <w:rFonts w:ascii="Times New Roman" w:hAnsi="Times New Roman" w:cs="Times New Roman"/>
          <w:sz w:val="24"/>
          <w:szCs w:val="24"/>
        </w:rPr>
        <w:sectPr w:rsidR="00A24558" w:rsidRPr="00E35BEF" w:rsidSect="00A24558">
          <w:headerReference w:type="even" r:id="rId43"/>
          <w:headerReference w:type="default" r:id="rId44"/>
          <w:pgSz w:w="16834" w:h="11909" w:orient="landscape"/>
          <w:pgMar w:top="567" w:right="1134" w:bottom="567" w:left="993" w:header="720" w:footer="720" w:gutter="0"/>
          <w:cols w:space="708"/>
          <w:noEndnote/>
          <w:titlePg/>
          <w:docGrid w:linePitch="381"/>
        </w:sectPr>
      </w:pPr>
    </w:p>
    <w:p w:rsidR="00A24558" w:rsidRPr="00E35BEF" w:rsidRDefault="00A24558" w:rsidP="0012288F">
      <w:pPr>
        <w:autoSpaceDE w:val="0"/>
        <w:autoSpaceDN w:val="0"/>
        <w:adjustRightInd w:val="0"/>
        <w:ind w:left="6096"/>
        <w:jc w:val="center"/>
        <w:outlineLvl w:val="0"/>
        <w:rPr>
          <w:szCs w:val="26"/>
        </w:rPr>
      </w:pPr>
      <w:r w:rsidRPr="00E35BEF">
        <w:rPr>
          <w:szCs w:val="26"/>
        </w:rPr>
        <w:lastRenderedPageBreak/>
        <w:t>ПРИЛОЖЕНИЕ</w:t>
      </w:r>
    </w:p>
    <w:p w:rsidR="00A24558" w:rsidRPr="00E35BEF" w:rsidRDefault="00A24558" w:rsidP="0012288F">
      <w:pPr>
        <w:autoSpaceDE w:val="0"/>
        <w:autoSpaceDN w:val="0"/>
        <w:adjustRightInd w:val="0"/>
        <w:ind w:left="6096" w:right="1"/>
        <w:jc w:val="center"/>
        <w:outlineLvl w:val="0"/>
        <w:rPr>
          <w:szCs w:val="26"/>
        </w:rPr>
      </w:pPr>
      <w:r w:rsidRPr="00E35BEF">
        <w:rPr>
          <w:szCs w:val="26"/>
        </w:rPr>
        <w:t>к постановлению Правительства</w:t>
      </w:r>
    </w:p>
    <w:p w:rsidR="00A24558" w:rsidRPr="00E35BEF" w:rsidRDefault="00A24558" w:rsidP="0012288F">
      <w:pPr>
        <w:autoSpaceDE w:val="0"/>
        <w:autoSpaceDN w:val="0"/>
        <w:adjustRightInd w:val="0"/>
        <w:ind w:left="6096" w:right="1"/>
        <w:jc w:val="center"/>
        <w:outlineLvl w:val="0"/>
        <w:rPr>
          <w:szCs w:val="26"/>
        </w:rPr>
      </w:pPr>
      <w:r w:rsidRPr="00E35BEF">
        <w:rPr>
          <w:szCs w:val="26"/>
        </w:rPr>
        <w:t>Забайкальского края</w:t>
      </w:r>
    </w:p>
    <w:p w:rsidR="00A24558" w:rsidRPr="00E35BEF" w:rsidRDefault="00A24558" w:rsidP="0012288F">
      <w:pPr>
        <w:autoSpaceDE w:val="0"/>
        <w:autoSpaceDN w:val="0"/>
        <w:adjustRightInd w:val="0"/>
        <w:ind w:left="6096" w:right="1"/>
        <w:jc w:val="center"/>
        <w:outlineLvl w:val="0"/>
        <w:rPr>
          <w:szCs w:val="26"/>
        </w:rPr>
      </w:pPr>
      <w:r w:rsidRPr="00E35BEF">
        <w:rPr>
          <w:szCs w:val="26"/>
        </w:rPr>
        <w:t>от 9 октября 2020 года № 409</w:t>
      </w:r>
    </w:p>
    <w:p w:rsidR="00A24558" w:rsidRPr="00E35BEF" w:rsidRDefault="00A24558" w:rsidP="0012288F">
      <w:pPr>
        <w:autoSpaceDE w:val="0"/>
        <w:autoSpaceDN w:val="0"/>
        <w:adjustRightInd w:val="0"/>
        <w:ind w:right="1"/>
        <w:jc w:val="both"/>
        <w:outlineLvl w:val="0"/>
        <w:rPr>
          <w:sz w:val="22"/>
        </w:rPr>
      </w:pPr>
    </w:p>
    <w:p w:rsidR="00A24558" w:rsidRPr="003235EA" w:rsidRDefault="00A24558" w:rsidP="0012288F">
      <w:pPr>
        <w:autoSpaceDE w:val="0"/>
        <w:autoSpaceDN w:val="0"/>
        <w:adjustRightInd w:val="0"/>
        <w:ind w:right="1"/>
        <w:jc w:val="both"/>
        <w:outlineLvl w:val="0"/>
        <w:rPr>
          <w:sz w:val="22"/>
          <w:lang w:val="en-US"/>
        </w:rPr>
      </w:pPr>
    </w:p>
    <w:p w:rsidR="00A24558" w:rsidRPr="00E35BEF" w:rsidRDefault="00A24558" w:rsidP="0012288F">
      <w:pPr>
        <w:autoSpaceDE w:val="0"/>
        <w:autoSpaceDN w:val="0"/>
        <w:adjustRightInd w:val="0"/>
        <w:ind w:right="1"/>
        <w:jc w:val="center"/>
        <w:outlineLvl w:val="0"/>
        <w:rPr>
          <w:b/>
          <w:szCs w:val="26"/>
        </w:rPr>
      </w:pPr>
      <w:r w:rsidRPr="00E35BEF">
        <w:rPr>
          <w:b/>
          <w:szCs w:val="26"/>
        </w:rPr>
        <w:t xml:space="preserve">ПЕРЕЧЕНЬ </w:t>
      </w:r>
    </w:p>
    <w:p w:rsidR="00E35BEF" w:rsidRDefault="00A24558" w:rsidP="0012288F">
      <w:pPr>
        <w:autoSpaceDE w:val="0"/>
        <w:autoSpaceDN w:val="0"/>
        <w:adjustRightInd w:val="0"/>
        <w:ind w:right="1"/>
        <w:jc w:val="center"/>
        <w:outlineLvl w:val="0"/>
        <w:rPr>
          <w:b/>
          <w:szCs w:val="26"/>
        </w:rPr>
      </w:pPr>
      <w:r w:rsidRPr="00E35BEF">
        <w:rPr>
          <w:b/>
          <w:szCs w:val="26"/>
        </w:rPr>
        <w:t>утративших силу постановлений и отд</w:t>
      </w:r>
      <w:r w:rsidR="00E35BEF">
        <w:rPr>
          <w:b/>
          <w:szCs w:val="26"/>
        </w:rPr>
        <w:t>ельных положений постановлений</w:t>
      </w:r>
    </w:p>
    <w:p w:rsidR="00A24558" w:rsidRPr="00E35BEF" w:rsidRDefault="00A24558" w:rsidP="0012288F">
      <w:pPr>
        <w:autoSpaceDE w:val="0"/>
        <w:autoSpaceDN w:val="0"/>
        <w:adjustRightInd w:val="0"/>
        <w:ind w:right="1"/>
        <w:jc w:val="center"/>
        <w:outlineLvl w:val="0"/>
        <w:rPr>
          <w:b/>
          <w:szCs w:val="26"/>
        </w:rPr>
      </w:pPr>
      <w:r w:rsidRPr="00E35BEF">
        <w:rPr>
          <w:b/>
          <w:szCs w:val="26"/>
        </w:rPr>
        <w:t>Правительства Забайкальского края</w:t>
      </w:r>
    </w:p>
    <w:p w:rsidR="00A24558" w:rsidRPr="00E35BEF" w:rsidRDefault="00A24558" w:rsidP="0012288F">
      <w:pPr>
        <w:autoSpaceDE w:val="0"/>
        <w:autoSpaceDN w:val="0"/>
        <w:adjustRightInd w:val="0"/>
        <w:ind w:right="1"/>
        <w:jc w:val="center"/>
        <w:outlineLvl w:val="0"/>
        <w:rPr>
          <w:b/>
          <w:sz w:val="22"/>
        </w:rPr>
      </w:pPr>
    </w:p>
    <w:p w:rsidR="00A24558" w:rsidRPr="00E35BEF" w:rsidRDefault="00A24558" w:rsidP="009C145A">
      <w:pPr>
        <w:autoSpaceDE w:val="0"/>
        <w:autoSpaceDN w:val="0"/>
        <w:adjustRightInd w:val="0"/>
        <w:ind w:right="1" w:firstLine="567"/>
        <w:jc w:val="both"/>
        <w:outlineLvl w:val="0"/>
        <w:rPr>
          <w:szCs w:val="26"/>
        </w:rPr>
      </w:pPr>
      <w:r w:rsidRPr="00E35BEF">
        <w:rPr>
          <w:szCs w:val="26"/>
        </w:rPr>
        <w:t xml:space="preserve">1. Постановление Правительства Забайкальского края от 28 апреля 2009 года № 176 </w:t>
      </w:r>
      <w:r w:rsidR="000A3D67">
        <w:rPr>
          <w:szCs w:val="26"/>
        </w:rPr>
        <w:br/>
      </w:r>
      <w:r w:rsidR="007A5956" w:rsidRPr="00E35BEF">
        <w:rPr>
          <w:szCs w:val="26"/>
        </w:rPr>
        <w:t>«</w:t>
      </w:r>
      <w:r w:rsidRPr="00E35BEF">
        <w:rPr>
          <w:szCs w:val="26"/>
        </w:rPr>
        <w:t>Об утверждении Порядка внесения сведений в базу данных регистра муниципальных нормативных правовых актов Забайкальского края, формирования и ведения дел архивного фонда регистра муниципальных нормативных правовых актов Забайкальского края</w:t>
      </w:r>
      <w:r w:rsidR="007A5956" w:rsidRPr="00E35BEF">
        <w:rPr>
          <w:szCs w:val="26"/>
        </w:rPr>
        <w:t>»</w:t>
      </w:r>
      <w:r w:rsidRPr="00E35BEF">
        <w:rPr>
          <w:szCs w:val="26"/>
        </w:rPr>
        <w:t>.</w:t>
      </w:r>
    </w:p>
    <w:p w:rsidR="00A24558" w:rsidRPr="00E35BEF" w:rsidRDefault="00A24558" w:rsidP="009C145A">
      <w:pPr>
        <w:autoSpaceDE w:val="0"/>
        <w:autoSpaceDN w:val="0"/>
        <w:adjustRightInd w:val="0"/>
        <w:ind w:right="1" w:firstLine="567"/>
        <w:jc w:val="both"/>
        <w:outlineLvl w:val="0"/>
        <w:rPr>
          <w:szCs w:val="26"/>
        </w:rPr>
      </w:pPr>
      <w:r w:rsidRPr="00E35BEF">
        <w:rPr>
          <w:szCs w:val="26"/>
        </w:rPr>
        <w:t>2. Постановление Правительства Забайкальского края от 29 июня</w:t>
      </w:r>
      <w:r w:rsidR="009C145A" w:rsidRPr="00E35BEF">
        <w:rPr>
          <w:szCs w:val="26"/>
        </w:rPr>
        <w:t xml:space="preserve"> </w:t>
      </w:r>
      <w:r w:rsidRPr="00E35BEF">
        <w:rPr>
          <w:szCs w:val="26"/>
        </w:rPr>
        <w:t xml:space="preserve">2010 года № 254 </w:t>
      </w:r>
      <w:r w:rsidR="000A3D67">
        <w:rPr>
          <w:szCs w:val="26"/>
        </w:rPr>
        <w:br/>
      </w:r>
      <w:r w:rsidR="007A5956" w:rsidRPr="00E35BEF">
        <w:rPr>
          <w:szCs w:val="26"/>
        </w:rPr>
        <w:t>«</w:t>
      </w:r>
      <w:r w:rsidRPr="00E35BEF">
        <w:rPr>
          <w:szCs w:val="26"/>
        </w:rPr>
        <w:t>Об утверждении Положения о представлении от поселений информации, необходимой для ведения регистра муниципальных нормативных правовых актов Забайкальского края, и включении муниципального нормативного правового акта в регистр</w:t>
      </w:r>
      <w:r w:rsidR="007A5956" w:rsidRPr="00E35BEF">
        <w:rPr>
          <w:szCs w:val="26"/>
        </w:rPr>
        <w:t>»</w:t>
      </w:r>
      <w:r w:rsidRPr="00E35BEF">
        <w:rPr>
          <w:szCs w:val="26"/>
        </w:rPr>
        <w:t>.</w:t>
      </w:r>
    </w:p>
    <w:p w:rsidR="00A24558" w:rsidRPr="00E35BEF" w:rsidRDefault="00A24558" w:rsidP="009C145A">
      <w:pPr>
        <w:autoSpaceDE w:val="0"/>
        <w:autoSpaceDN w:val="0"/>
        <w:adjustRightInd w:val="0"/>
        <w:ind w:right="1" w:firstLine="567"/>
        <w:jc w:val="both"/>
        <w:rPr>
          <w:szCs w:val="26"/>
        </w:rPr>
      </w:pPr>
      <w:r w:rsidRPr="00E35BEF">
        <w:rPr>
          <w:szCs w:val="26"/>
        </w:rPr>
        <w:t xml:space="preserve">3. </w:t>
      </w:r>
      <w:proofErr w:type="gramStart"/>
      <w:r w:rsidRPr="00E35BEF">
        <w:rPr>
          <w:szCs w:val="26"/>
        </w:rPr>
        <w:t xml:space="preserve">Постановление Правительства Забайкальского края от 28 декабря 2010 года № 527 </w:t>
      </w:r>
      <w:r w:rsidR="000A3D67">
        <w:rPr>
          <w:szCs w:val="26"/>
        </w:rPr>
        <w:br/>
      </w:r>
      <w:r w:rsidR="007A5956" w:rsidRPr="00E35BEF">
        <w:rPr>
          <w:szCs w:val="26"/>
        </w:rPr>
        <w:t>«</w:t>
      </w:r>
      <w:r w:rsidRPr="00E35BEF">
        <w:rPr>
          <w:szCs w:val="26"/>
        </w:rPr>
        <w:t>О внесении изменения в Порядок внесения сведений в базу данных регистра муниципальных нормативных правовых актов Забайкальского края, формирования и ведения дел архивного фонда регистра муниципальных нормативных правовых актов Забайкальского края, утвержденный постановлением Правительства Забайкальского края от</w:t>
      </w:r>
      <w:r w:rsidR="0047574E" w:rsidRPr="00E35BEF">
        <w:rPr>
          <w:szCs w:val="26"/>
        </w:rPr>
        <w:t xml:space="preserve"> </w:t>
      </w:r>
      <w:r w:rsidRPr="00E35BEF">
        <w:rPr>
          <w:szCs w:val="26"/>
        </w:rPr>
        <w:t>28 апреля 2009 года № 176</w:t>
      </w:r>
      <w:r w:rsidR="007A5956" w:rsidRPr="00E35BEF">
        <w:rPr>
          <w:szCs w:val="26"/>
        </w:rPr>
        <w:t>»</w:t>
      </w:r>
      <w:r w:rsidRPr="00E35BEF">
        <w:rPr>
          <w:szCs w:val="26"/>
        </w:rPr>
        <w:t>.</w:t>
      </w:r>
      <w:proofErr w:type="gramEnd"/>
    </w:p>
    <w:p w:rsidR="00A24558" w:rsidRPr="00E35BEF" w:rsidRDefault="00A24558" w:rsidP="009C145A">
      <w:pPr>
        <w:autoSpaceDE w:val="0"/>
        <w:autoSpaceDN w:val="0"/>
        <w:adjustRightInd w:val="0"/>
        <w:ind w:right="1" w:firstLine="567"/>
        <w:jc w:val="both"/>
        <w:rPr>
          <w:szCs w:val="26"/>
        </w:rPr>
      </w:pPr>
      <w:r w:rsidRPr="00E35BEF">
        <w:rPr>
          <w:szCs w:val="26"/>
        </w:rPr>
        <w:t xml:space="preserve">4. Постановление Правительства Забайкальского края от 15 ноября 2011 года № 406 </w:t>
      </w:r>
      <w:r w:rsidR="000A3D67">
        <w:rPr>
          <w:szCs w:val="26"/>
        </w:rPr>
        <w:br/>
      </w:r>
      <w:r w:rsidR="007A5956" w:rsidRPr="00E35BEF">
        <w:rPr>
          <w:szCs w:val="26"/>
        </w:rPr>
        <w:t>«</w:t>
      </w:r>
      <w:r w:rsidRPr="00E35BEF">
        <w:rPr>
          <w:szCs w:val="26"/>
        </w:rPr>
        <w:t>О внесении изменений в Положение о представлении от поселений информации, необходимой для ведения регистра муниципальных нормативных правовых актов Забайкальского края, и включении муниципального нормативного правового акта в регистр, утвержденное постановлением Правительства Забайкальского края от 29 июня 2010 года № 254</w:t>
      </w:r>
      <w:r w:rsidR="007A5956" w:rsidRPr="00E35BEF">
        <w:rPr>
          <w:szCs w:val="26"/>
        </w:rPr>
        <w:t>»</w:t>
      </w:r>
      <w:r w:rsidRPr="00E35BEF">
        <w:rPr>
          <w:szCs w:val="26"/>
        </w:rPr>
        <w:t>.</w:t>
      </w:r>
    </w:p>
    <w:p w:rsidR="00A24558" w:rsidRPr="00E35BEF" w:rsidRDefault="00A24558" w:rsidP="009C145A">
      <w:pPr>
        <w:autoSpaceDE w:val="0"/>
        <w:autoSpaceDN w:val="0"/>
        <w:adjustRightInd w:val="0"/>
        <w:ind w:firstLine="567"/>
        <w:jc w:val="both"/>
        <w:rPr>
          <w:szCs w:val="26"/>
        </w:rPr>
      </w:pPr>
      <w:r w:rsidRPr="00E35BEF">
        <w:rPr>
          <w:szCs w:val="26"/>
        </w:rPr>
        <w:t xml:space="preserve">5. Постановление Правительства Забайкальского края от 20 января 2012 года № 14 </w:t>
      </w:r>
      <w:r w:rsidR="007A5956" w:rsidRPr="00E35BEF">
        <w:rPr>
          <w:szCs w:val="26"/>
        </w:rPr>
        <w:t>«</w:t>
      </w:r>
      <w:r w:rsidRPr="00E35BEF">
        <w:rPr>
          <w:szCs w:val="26"/>
        </w:rPr>
        <w:t>О внесении изменений в некоторые постановления Правительства Забайкальского края по вопросам в сфере организации</w:t>
      </w:r>
      <w:r w:rsidR="0047574E" w:rsidRPr="00E35BEF">
        <w:rPr>
          <w:szCs w:val="26"/>
        </w:rPr>
        <w:t xml:space="preserve"> </w:t>
      </w:r>
      <w:r w:rsidRPr="00E35BEF">
        <w:rPr>
          <w:szCs w:val="26"/>
        </w:rPr>
        <w:t>и ведения регистра муниципальных нормативных правовых актов Забайкальского края</w:t>
      </w:r>
      <w:r w:rsidR="007A5956" w:rsidRPr="00E35BEF">
        <w:rPr>
          <w:szCs w:val="26"/>
        </w:rPr>
        <w:t>»</w:t>
      </w:r>
      <w:r w:rsidRPr="00E35BEF">
        <w:rPr>
          <w:szCs w:val="26"/>
        </w:rPr>
        <w:t>.</w:t>
      </w:r>
    </w:p>
    <w:p w:rsidR="00A24558" w:rsidRPr="00E35BEF" w:rsidRDefault="00A24558" w:rsidP="009C145A">
      <w:pPr>
        <w:autoSpaceDE w:val="0"/>
        <w:autoSpaceDN w:val="0"/>
        <w:adjustRightInd w:val="0"/>
        <w:ind w:firstLine="567"/>
        <w:jc w:val="both"/>
        <w:rPr>
          <w:szCs w:val="26"/>
        </w:rPr>
      </w:pPr>
      <w:r w:rsidRPr="00E35BEF">
        <w:rPr>
          <w:szCs w:val="26"/>
        </w:rPr>
        <w:t>6. Постановление Правительства Забайкальского края от 6 июля</w:t>
      </w:r>
      <w:r w:rsidR="009C145A" w:rsidRPr="00E35BEF">
        <w:rPr>
          <w:szCs w:val="26"/>
        </w:rPr>
        <w:t xml:space="preserve"> </w:t>
      </w:r>
      <w:r w:rsidRPr="00E35BEF">
        <w:rPr>
          <w:szCs w:val="26"/>
        </w:rPr>
        <w:t xml:space="preserve">2012 года № 294 </w:t>
      </w:r>
      <w:r w:rsidR="007A5956" w:rsidRPr="00E35BEF">
        <w:rPr>
          <w:szCs w:val="26"/>
        </w:rPr>
        <w:t>«</w:t>
      </w:r>
      <w:r w:rsidRPr="00E35BEF">
        <w:rPr>
          <w:szCs w:val="26"/>
        </w:rPr>
        <w:t>О внесении изменений в Положение о представлении от поселений информации, необходимой для ведения регистра муниципальных нормативных правовых актов Забайкальского края, и включении муниципального нормативного правового акта в регистр, утвержденное постановлением Правительства Забайкальского края от 29 июня 2010 года № 254</w:t>
      </w:r>
      <w:r w:rsidR="007A5956" w:rsidRPr="00E35BEF">
        <w:rPr>
          <w:szCs w:val="26"/>
        </w:rPr>
        <w:t>»</w:t>
      </w:r>
      <w:r w:rsidRPr="00E35BEF">
        <w:rPr>
          <w:szCs w:val="26"/>
        </w:rPr>
        <w:t>.</w:t>
      </w:r>
    </w:p>
    <w:p w:rsidR="00A24558" w:rsidRPr="00E35BEF" w:rsidRDefault="00A24558" w:rsidP="009C145A">
      <w:pPr>
        <w:autoSpaceDE w:val="0"/>
        <w:autoSpaceDN w:val="0"/>
        <w:adjustRightInd w:val="0"/>
        <w:ind w:right="1" w:firstLine="567"/>
        <w:jc w:val="both"/>
        <w:rPr>
          <w:szCs w:val="26"/>
        </w:rPr>
      </w:pPr>
      <w:r w:rsidRPr="00E35BEF">
        <w:rPr>
          <w:szCs w:val="26"/>
        </w:rPr>
        <w:t xml:space="preserve">7. Постановление Правительства Забайкальского края от 28 августа 2012 года № 354 </w:t>
      </w:r>
      <w:r w:rsidR="000A3D67">
        <w:rPr>
          <w:szCs w:val="26"/>
        </w:rPr>
        <w:br/>
      </w:r>
      <w:r w:rsidR="007A5956" w:rsidRPr="00E35BEF">
        <w:rPr>
          <w:szCs w:val="26"/>
        </w:rPr>
        <w:t>«</w:t>
      </w:r>
      <w:r w:rsidRPr="00E35BEF">
        <w:rPr>
          <w:szCs w:val="26"/>
        </w:rPr>
        <w:t>О внесении изменений в Положение о представлении от поселений информации, необходимой для ведения регистра муниципальных нормативных правовых актов Забайкальского края, и включении муниципального нормативного правового акта в регистр, утвержденное постановлением Правительства Забайкальского края от 29 июня 2010 года № 254</w:t>
      </w:r>
      <w:r w:rsidR="007A5956" w:rsidRPr="00E35BEF">
        <w:rPr>
          <w:szCs w:val="26"/>
        </w:rPr>
        <w:t>»</w:t>
      </w:r>
      <w:r w:rsidRPr="00E35BEF">
        <w:rPr>
          <w:szCs w:val="26"/>
        </w:rPr>
        <w:t>.</w:t>
      </w:r>
    </w:p>
    <w:p w:rsidR="00A24558" w:rsidRPr="00E35BEF" w:rsidRDefault="00A24558" w:rsidP="009C145A">
      <w:pPr>
        <w:autoSpaceDE w:val="0"/>
        <w:autoSpaceDN w:val="0"/>
        <w:adjustRightInd w:val="0"/>
        <w:ind w:firstLine="567"/>
        <w:jc w:val="both"/>
        <w:rPr>
          <w:szCs w:val="26"/>
        </w:rPr>
      </w:pPr>
      <w:r w:rsidRPr="00E35BEF">
        <w:rPr>
          <w:szCs w:val="26"/>
        </w:rPr>
        <w:t xml:space="preserve">8. Постановление Правительства Забайкальского края от 11 декабря 2012 года № 530 </w:t>
      </w:r>
      <w:r w:rsidR="000A3D67">
        <w:rPr>
          <w:szCs w:val="26"/>
        </w:rPr>
        <w:br/>
      </w:r>
      <w:r w:rsidR="007A5956" w:rsidRPr="00E35BEF">
        <w:rPr>
          <w:szCs w:val="26"/>
        </w:rPr>
        <w:t>«</w:t>
      </w:r>
      <w:r w:rsidRPr="00E35BEF">
        <w:rPr>
          <w:szCs w:val="26"/>
        </w:rPr>
        <w:t>О внесении изменений в Положение о представлении от поселений информации, необходимой для ведения регистра муниципальных нормативных правовых актов Забайкальского края, и включении муниципального нормативного правового акта в регистр, утвержденное постановлением Правительства Забайкальского края от 29 июня 2010 года</w:t>
      </w:r>
      <w:r w:rsidR="009C145A" w:rsidRPr="00E35BEF">
        <w:rPr>
          <w:szCs w:val="26"/>
        </w:rPr>
        <w:t xml:space="preserve"> </w:t>
      </w:r>
      <w:r w:rsidRPr="00E35BEF">
        <w:rPr>
          <w:szCs w:val="26"/>
        </w:rPr>
        <w:t>№ 254</w:t>
      </w:r>
      <w:r w:rsidR="007A5956" w:rsidRPr="00E35BEF">
        <w:rPr>
          <w:szCs w:val="26"/>
        </w:rPr>
        <w:t>»</w:t>
      </w:r>
      <w:r w:rsidRPr="00E35BEF">
        <w:rPr>
          <w:szCs w:val="26"/>
        </w:rPr>
        <w:t>.</w:t>
      </w:r>
    </w:p>
    <w:p w:rsidR="00A24558" w:rsidRPr="00E35BEF" w:rsidRDefault="00A24558" w:rsidP="009C145A">
      <w:pPr>
        <w:autoSpaceDE w:val="0"/>
        <w:autoSpaceDN w:val="0"/>
        <w:adjustRightInd w:val="0"/>
        <w:ind w:firstLine="567"/>
        <w:jc w:val="both"/>
        <w:rPr>
          <w:szCs w:val="26"/>
        </w:rPr>
      </w:pPr>
      <w:r w:rsidRPr="00E35BEF">
        <w:rPr>
          <w:szCs w:val="26"/>
        </w:rPr>
        <w:t>9. Пункт 1 изменений, которые вносятся в некоторые постановления Правительства Забайкальского края по вопросам в сфере организации и ведения регистра муниципальных нормативных правовых актов Забайкальского края, утвержденных постановлением Правительства Забайкальского края от 7 мая 2013 года № 158.</w:t>
      </w:r>
    </w:p>
    <w:p w:rsidR="00A24558" w:rsidRPr="00E35BEF" w:rsidRDefault="00A24558" w:rsidP="009C145A">
      <w:pPr>
        <w:autoSpaceDE w:val="0"/>
        <w:autoSpaceDN w:val="0"/>
        <w:adjustRightInd w:val="0"/>
        <w:ind w:firstLine="567"/>
        <w:jc w:val="both"/>
        <w:rPr>
          <w:szCs w:val="26"/>
        </w:rPr>
      </w:pPr>
      <w:r w:rsidRPr="00E35BEF">
        <w:rPr>
          <w:szCs w:val="26"/>
        </w:rPr>
        <w:t xml:space="preserve">10. Постановление Правительства Забайкальского края от 26 января 2015 года № 29 </w:t>
      </w:r>
      <w:r w:rsidR="000A3D67">
        <w:rPr>
          <w:szCs w:val="26"/>
        </w:rPr>
        <w:br/>
      </w:r>
      <w:r w:rsidR="007A5956" w:rsidRPr="00E35BEF">
        <w:rPr>
          <w:szCs w:val="26"/>
        </w:rPr>
        <w:t>«</w:t>
      </w:r>
      <w:r w:rsidRPr="00E35BEF">
        <w:rPr>
          <w:szCs w:val="26"/>
        </w:rPr>
        <w:t>О внесении изменений в некоторые постановления Правительства Забайкальского края в сфере организации и ведения регистра муниципальных нормативных правовых актов Забайкальского края</w:t>
      </w:r>
      <w:r w:rsidR="007A5956" w:rsidRPr="00E35BEF">
        <w:rPr>
          <w:szCs w:val="26"/>
        </w:rPr>
        <w:t>»</w:t>
      </w:r>
      <w:r w:rsidRPr="00E35BEF">
        <w:rPr>
          <w:szCs w:val="26"/>
        </w:rPr>
        <w:t>.</w:t>
      </w:r>
    </w:p>
    <w:p w:rsidR="00A24558" w:rsidRPr="00E35BEF" w:rsidRDefault="00A24558" w:rsidP="009C145A">
      <w:pPr>
        <w:autoSpaceDE w:val="0"/>
        <w:autoSpaceDN w:val="0"/>
        <w:adjustRightInd w:val="0"/>
        <w:ind w:firstLine="567"/>
        <w:jc w:val="both"/>
        <w:rPr>
          <w:szCs w:val="26"/>
        </w:rPr>
      </w:pPr>
      <w:r w:rsidRPr="00E35BEF">
        <w:rPr>
          <w:szCs w:val="26"/>
        </w:rPr>
        <w:lastRenderedPageBreak/>
        <w:t xml:space="preserve">11. Постановление Правительства Забайкальского края от 17 февраля 2015 года № 59 </w:t>
      </w:r>
      <w:r w:rsidR="000A3D67">
        <w:rPr>
          <w:szCs w:val="26"/>
        </w:rPr>
        <w:br/>
      </w:r>
      <w:r w:rsidR="007A5956" w:rsidRPr="00E35BEF">
        <w:rPr>
          <w:szCs w:val="26"/>
        </w:rPr>
        <w:t>«</w:t>
      </w:r>
      <w:r w:rsidRPr="00E35BEF">
        <w:rPr>
          <w:szCs w:val="26"/>
        </w:rPr>
        <w:t>О внесении изменений в некоторые постановления Правительства Забайкальского края в сфере организации и ведения регистра муниципальных нормативных правовых актов Забайкальского края</w:t>
      </w:r>
      <w:r w:rsidR="007A5956" w:rsidRPr="00E35BEF">
        <w:rPr>
          <w:szCs w:val="26"/>
        </w:rPr>
        <w:t>»</w:t>
      </w:r>
      <w:r w:rsidRPr="00E35BEF">
        <w:rPr>
          <w:szCs w:val="26"/>
        </w:rPr>
        <w:t>.</w:t>
      </w:r>
    </w:p>
    <w:p w:rsidR="00A24558" w:rsidRPr="00E35BEF" w:rsidRDefault="00A24558" w:rsidP="009C145A">
      <w:pPr>
        <w:autoSpaceDE w:val="0"/>
        <w:autoSpaceDN w:val="0"/>
        <w:adjustRightInd w:val="0"/>
        <w:ind w:firstLine="567"/>
        <w:jc w:val="both"/>
        <w:rPr>
          <w:szCs w:val="26"/>
        </w:rPr>
      </w:pPr>
      <w:r w:rsidRPr="00E35BEF">
        <w:rPr>
          <w:szCs w:val="26"/>
        </w:rPr>
        <w:t xml:space="preserve">12. </w:t>
      </w:r>
      <w:proofErr w:type="gramStart"/>
      <w:r w:rsidRPr="00E35BEF">
        <w:rPr>
          <w:szCs w:val="26"/>
        </w:rPr>
        <w:t xml:space="preserve">Постановление Правительства Забайкальского края от 9 октября 2015 года № 497 </w:t>
      </w:r>
      <w:r w:rsidR="000A3D67">
        <w:rPr>
          <w:szCs w:val="26"/>
        </w:rPr>
        <w:br/>
      </w:r>
      <w:r w:rsidR="007A5956" w:rsidRPr="00E35BEF">
        <w:rPr>
          <w:szCs w:val="26"/>
        </w:rPr>
        <w:t>«</w:t>
      </w:r>
      <w:r w:rsidRPr="00E35BEF">
        <w:rPr>
          <w:szCs w:val="26"/>
        </w:rPr>
        <w:t>О внесении изменения в подпункт 5 пункта 9 Порядка внесения сведений в базу данных регистра муниципальных нормативных правовых актов Забайкальского края, формирования и ведения дел архивного фонда регистра муниципальных нормативных правовых актов Забайкальского края, утвержденного постановлением Правительства Забайкальского края от 28 апреля 2009 года № 176</w:t>
      </w:r>
      <w:r w:rsidR="007A5956" w:rsidRPr="00E35BEF">
        <w:rPr>
          <w:szCs w:val="26"/>
        </w:rPr>
        <w:t>»</w:t>
      </w:r>
      <w:r w:rsidRPr="00E35BEF">
        <w:rPr>
          <w:szCs w:val="26"/>
        </w:rPr>
        <w:t>.</w:t>
      </w:r>
      <w:proofErr w:type="gramEnd"/>
    </w:p>
    <w:p w:rsidR="00A24558" w:rsidRPr="00E35BEF" w:rsidRDefault="00A24558" w:rsidP="009C145A">
      <w:pPr>
        <w:autoSpaceDE w:val="0"/>
        <w:autoSpaceDN w:val="0"/>
        <w:adjustRightInd w:val="0"/>
        <w:ind w:firstLine="567"/>
        <w:jc w:val="both"/>
        <w:rPr>
          <w:szCs w:val="26"/>
        </w:rPr>
      </w:pPr>
      <w:r w:rsidRPr="00E35BEF">
        <w:rPr>
          <w:szCs w:val="26"/>
        </w:rPr>
        <w:t>13. Постановление Правительства Забайкальского края от 1 марта</w:t>
      </w:r>
      <w:r w:rsidR="009C145A" w:rsidRPr="00E35BEF">
        <w:rPr>
          <w:szCs w:val="26"/>
        </w:rPr>
        <w:t xml:space="preserve"> </w:t>
      </w:r>
      <w:r w:rsidRPr="00E35BEF">
        <w:rPr>
          <w:szCs w:val="26"/>
        </w:rPr>
        <w:t xml:space="preserve">2016 года № 87 </w:t>
      </w:r>
      <w:r w:rsidR="007A5956" w:rsidRPr="00E35BEF">
        <w:rPr>
          <w:szCs w:val="26"/>
        </w:rPr>
        <w:t>«</w:t>
      </w:r>
      <w:r w:rsidRPr="00E35BEF">
        <w:rPr>
          <w:szCs w:val="26"/>
        </w:rPr>
        <w:t>О внесении изменений в некоторые постановления Правительства Забайкальского края по вопросам в сфере организации и ведения регистра муниципальных нормативных правовых актов Забайкальского края</w:t>
      </w:r>
      <w:r w:rsidR="007A5956" w:rsidRPr="00E35BEF">
        <w:rPr>
          <w:szCs w:val="26"/>
        </w:rPr>
        <w:t>»</w:t>
      </w:r>
      <w:r w:rsidRPr="00E35BEF">
        <w:rPr>
          <w:szCs w:val="26"/>
        </w:rPr>
        <w:t>.</w:t>
      </w:r>
    </w:p>
    <w:p w:rsidR="00A24558" w:rsidRPr="00E35BEF" w:rsidRDefault="00A24558" w:rsidP="009C145A">
      <w:pPr>
        <w:autoSpaceDE w:val="0"/>
        <w:autoSpaceDN w:val="0"/>
        <w:adjustRightInd w:val="0"/>
        <w:ind w:firstLine="567"/>
        <w:jc w:val="both"/>
        <w:rPr>
          <w:szCs w:val="26"/>
        </w:rPr>
      </w:pPr>
      <w:r w:rsidRPr="00E35BEF">
        <w:rPr>
          <w:szCs w:val="26"/>
        </w:rPr>
        <w:t>14. Пункт 2 постановления Правительства Забайкальского края от</w:t>
      </w:r>
      <w:r w:rsidR="009C145A" w:rsidRPr="00E35BEF">
        <w:rPr>
          <w:szCs w:val="26"/>
        </w:rPr>
        <w:t xml:space="preserve"> </w:t>
      </w:r>
      <w:r w:rsidRPr="00E35BEF">
        <w:rPr>
          <w:szCs w:val="26"/>
        </w:rPr>
        <w:t xml:space="preserve">25 октября 2016 года № 412 </w:t>
      </w:r>
      <w:r w:rsidR="007A5956" w:rsidRPr="00E35BEF">
        <w:rPr>
          <w:szCs w:val="26"/>
        </w:rPr>
        <w:t>«</w:t>
      </w:r>
      <w:r w:rsidRPr="00E35BEF">
        <w:rPr>
          <w:szCs w:val="26"/>
        </w:rPr>
        <w:t>О внесении изменений в некоторые постановления Правительства Забайкальского края по вопросам организации и ведения регистра муниципальных нормативных правовых актов Забайкальского края</w:t>
      </w:r>
      <w:r w:rsidR="007A5956" w:rsidRPr="00E35BEF">
        <w:rPr>
          <w:szCs w:val="26"/>
        </w:rPr>
        <w:t>»</w:t>
      </w:r>
      <w:r w:rsidRPr="00E35BEF">
        <w:rPr>
          <w:szCs w:val="26"/>
        </w:rPr>
        <w:t>.</w:t>
      </w:r>
    </w:p>
    <w:p w:rsidR="00A24558" w:rsidRPr="00E35BEF" w:rsidRDefault="00A24558" w:rsidP="009C145A">
      <w:pPr>
        <w:autoSpaceDE w:val="0"/>
        <w:autoSpaceDN w:val="0"/>
        <w:adjustRightInd w:val="0"/>
        <w:ind w:firstLine="567"/>
        <w:jc w:val="both"/>
        <w:rPr>
          <w:szCs w:val="26"/>
        </w:rPr>
      </w:pPr>
      <w:r w:rsidRPr="00E35BEF">
        <w:rPr>
          <w:szCs w:val="26"/>
        </w:rPr>
        <w:t>15. Пункт 2 постановления Правительства Забайкальского края от</w:t>
      </w:r>
      <w:r w:rsidR="009C145A" w:rsidRPr="00E35BEF">
        <w:rPr>
          <w:szCs w:val="26"/>
        </w:rPr>
        <w:t xml:space="preserve"> </w:t>
      </w:r>
      <w:r w:rsidRPr="00E35BEF">
        <w:rPr>
          <w:szCs w:val="26"/>
        </w:rPr>
        <w:t xml:space="preserve">19 декабря 2017 года № 541 </w:t>
      </w:r>
      <w:r w:rsidR="007A5956" w:rsidRPr="00E35BEF">
        <w:rPr>
          <w:szCs w:val="26"/>
        </w:rPr>
        <w:t>«</w:t>
      </w:r>
      <w:r w:rsidRPr="00E35BEF">
        <w:rPr>
          <w:szCs w:val="26"/>
        </w:rPr>
        <w:t>О внесении изменений в постановления Правительства Забайкальского края от 1 июня 2010 года № 217 и от 29 июня 2010 года № 254</w:t>
      </w:r>
      <w:r w:rsidR="007A5956" w:rsidRPr="00E35BEF">
        <w:rPr>
          <w:szCs w:val="26"/>
        </w:rPr>
        <w:t>»</w:t>
      </w:r>
      <w:r w:rsidRPr="00E35BEF">
        <w:rPr>
          <w:szCs w:val="26"/>
        </w:rPr>
        <w:t>.</w:t>
      </w:r>
    </w:p>
    <w:p w:rsidR="00A24558" w:rsidRPr="00E35BEF" w:rsidRDefault="00A24558" w:rsidP="009C145A">
      <w:pPr>
        <w:autoSpaceDE w:val="0"/>
        <w:autoSpaceDN w:val="0"/>
        <w:adjustRightInd w:val="0"/>
        <w:ind w:firstLine="567"/>
        <w:jc w:val="both"/>
        <w:rPr>
          <w:szCs w:val="26"/>
        </w:rPr>
      </w:pPr>
      <w:r w:rsidRPr="00E35BEF">
        <w:rPr>
          <w:szCs w:val="26"/>
        </w:rPr>
        <w:t>16. Пункт 1 изменений, которые вносятся в некоторые постановления Правительства Забайкальского края по вопросам государственного управления, утвержденных постановлением Правительства Забайкальского края от 26 марта 2019 года № 84.</w:t>
      </w:r>
    </w:p>
    <w:p w:rsidR="00491B02" w:rsidRPr="00E35BEF" w:rsidRDefault="00491B02" w:rsidP="00491B02">
      <w:pPr>
        <w:shd w:val="clear" w:color="auto" w:fill="FFFFFF"/>
        <w:jc w:val="center"/>
        <w:rPr>
          <w:szCs w:val="26"/>
        </w:rPr>
      </w:pPr>
    </w:p>
    <w:p w:rsidR="00491B02" w:rsidRPr="00E35BEF" w:rsidRDefault="00491B02" w:rsidP="00491B02">
      <w:pPr>
        <w:jc w:val="center"/>
        <w:rPr>
          <w:szCs w:val="26"/>
        </w:rPr>
      </w:pPr>
      <w:r w:rsidRPr="00E35BEF">
        <w:rPr>
          <w:szCs w:val="26"/>
        </w:rPr>
        <w:t>_______________</w:t>
      </w:r>
    </w:p>
    <w:p w:rsidR="0047574E" w:rsidRPr="00E35BEF" w:rsidRDefault="0047574E" w:rsidP="0012288F">
      <w:pPr>
        <w:rPr>
          <w:szCs w:val="26"/>
        </w:rPr>
      </w:pPr>
      <w:r w:rsidRPr="00E35BEF">
        <w:rPr>
          <w:szCs w:val="26"/>
        </w:rPr>
        <w:br w:type="page"/>
      </w:r>
    </w:p>
    <w:bookmarkEnd w:id="2"/>
    <w:bookmarkEnd w:id="3"/>
    <w:p w:rsidR="0063149D" w:rsidRPr="00E35BEF" w:rsidRDefault="00CD2695" w:rsidP="0012288F">
      <w:pPr>
        <w:shd w:val="clear" w:color="auto" w:fill="FFFFFF"/>
        <w:jc w:val="center"/>
        <w:rPr>
          <w:b/>
          <w:bCs/>
          <w:spacing w:val="-11"/>
        </w:rPr>
      </w:pPr>
      <w:r w:rsidRPr="00E35BEF">
        <w:rPr>
          <w:b/>
          <w:spacing w:val="-14"/>
        </w:rPr>
        <w:lastRenderedPageBreak/>
        <w:t xml:space="preserve">ПОСТАНОВЛЕНИЕ </w:t>
      </w:r>
      <w:r w:rsidR="0063149D" w:rsidRPr="00E35BEF">
        <w:rPr>
          <w:b/>
          <w:bCs/>
          <w:spacing w:val="-11"/>
        </w:rPr>
        <w:t>ПРАВИТЕЛЬСТВ</w:t>
      </w:r>
      <w:r w:rsidRPr="00E35BEF">
        <w:rPr>
          <w:b/>
          <w:bCs/>
          <w:spacing w:val="-11"/>
        </w:rPr>
        <w:t>А</w:t>
      </w:r>
      <w:r w:rsidR="0063149D" w:rsidRPr="00E35BEF">
        <w:rPr>
          <w:b/>
          <w:bCs/>
          <w:spacing w:val="-11"/>
        </w:rPr>
        <w:t xml:space="preserve"> ЗАБАЙКАЛЬСКОГО КРАЯ</w:t>
      </w:r>
    </w:p>
    <w:p w:rsidR="0063149D" w:rsidRPr="00E35BEF" w:rsidRDefault="00CD2695" w:rsidP="0012288F">
      <w:pPr>
        <w:jc w:val="center"/>
        <w:rPr>
          <w:b/>
        </w:rPr>
      </w:pPr>
      <w:r w:rsidRPr="00E35BEF">
        <w:rPr>
          <w:b/>
        </w:rPr>
        <w:t xml:space="preserve">от </w:t>
      </w:r>
      <w:r w:rsidR="0063149D" w:rsidRPr="00E35BEF">
        <w:rPr>
          <w:b/>
        </w:rPr>
        <w:t>1 июня 2010 года</w:t>
      </w:r>
      <w:r w:rsidRPr="00E35BEF">
        <w:rPr>
          <w:b/>
        </w:rPr>
        <w:t xml:space="preserve"> </w:t>
      </w:r>
      <w:r w:rsidR="0063149D" w:rsidRPr="00E35BEF">
        <w:rPr>
          <w:b/>
        </w:rPr>
        <w:t>№ 217</w:t>
      </w:r>
    </w:p>
    <w:p w:rsidR="0063149D" w:rsidRPr="00E35BEF" w:rsidRDefault="0063149D" w:rsidP="0012288F">
      <w:pPr>
        <w:jc w:val="center"/>
      </w:pPr>
    </w:p>
    <w:p w:rsidR="00465DFF" w:rsidRPr="00E35BEF" w:rsidRDefault="007A5956" w:rsidP="0012288F">
      <w:pPr>
        <w:pStyle w:val="1"/>
        <w:spacing w:before="0" w:after="0"/>
        <w:rPr>
          <w:rFonts w:ascii="Times New Roman" w:hAnsi="Times New Roman" w:cs="Times New Roman"/>
          <w:color w:val="000000"/>
        </w:rPr>
      </w:pPr>
      <w:r w:rsidRPr="00E35BEF">
        <w:rPr>
          <w:rFonts w:ascii="Times New Roman" w:hAnsi="Times New Roman" w:cs="Times New Roman"/>
          <w:color w:val="000000"/>
        </w:rPr>
        <w:t>«</w:t>
      </w:r>
      <w:r w:rsidR="0063149D" w:rsidRPr="00E35BEF">
        <w:rPr>
          <w:rFonts w:ascii="Times New Roman" w:hAnsi="Times New Roman" w:cs="Times New Roman"/>
          <w:color w:val="000000"/>
        </w:rPr>
        <w:t>Об утверждении Порядка пр</w:t>
      </w:r>
      <w:r w:rsidR="00465DFF" w:rsidRPr="00E35BEF">
        <w:rPr>
          <w:rFonts w:ascii="Times New Roman" w:hAnsi="Times New Roman" w:cs="Times New Roman"/>
          <w:color w:val="000000"/>
        </w:rPr>
        <w:t>оведения юридической экспертизы</w:t>
      </w:r>
    </w:p>
    <w:p w:rsidR="0063149D" w:rsidRPr="00E35BEF" w:rsidRDefault="0063149D" w:rsidP="0012288F">
      <w:pPr>
        <w:pStyle w:val="1"/>
        <w:spacing w:before="0" w:after="0"/>
        <w:rPr>
          <w:rFonts w:ascii="Times New Roman" w:hAnsi="Times New Roman" w:cs="Times New Roman"/>
          <w:color w:val="000000"/>
        </w:rPr>
      </w:pPr>
      <w:r w:rsidRPr="00E35BEF">
        <w:rPr>
          <w:rFonts w:ascii="Times New Roman" w:hAnsi="Times New Roman" w:cs="Times New Roman"/>
          <w:color w:val="000000"/>
        </w:rPr>
        <w:t>муниципальных нормативных правовых актов Забайкальского края</w:t>
      </w:r>
      <w:r w:rsidR="007A5956" w:rsidRPr="00E35BEF">
        <w:rPr>
          <w:rFonts w:ascii="Times New Roman" w:hAnsi="Times New Roman" w:cs="Times New Roman"/>
          <w:color w:val="000000"/>
        </w:rPr>
        <w:t>»</w:t>
      </w:r>
    </w:p>
    <w:p w:rsidR="0063149D" w:rsidRPr="00E35BEF" w:rsidRDefault="0063149D" w:rsidP="0012288F">
      <w:pPr>
        <w:jc w:val="center"/>
      </w:pPr>
    </w:p>
    <w:p w:rsidR="00FC60BA" w:rsidRPr="00E35BEF" w:rsidRDefault="00743568" w:rsidP="0012288F">
      <w:pPr>
        <w:autoSpaceDE w:val="0"/>
        <w:autoSpaceDN w:val="0"/>
        <w:adjustRightInd w:val="0"/>
        <w:jc w:val="center"/>
        <w:rPr>
          <w:i/>
          <w:color w:val="000000" w:themeColor="text1"/>
          <w:sz w:val="22"/>
        </w:rPr>
      </w:pPr>
      <w:r>
        <w:rPr>
          <w:bCs/>
          <w:i/>
          <w:sz w:val="22"/>
        </w:rPr>
        <w:t>(в ред. п</w:t>
      </w:r>
      <w:r w:rsidR="00C31E90" w:rsidRPr="00E35BEF">
        <w:rPr>
          <w:bCs/>
          <w:i/>
          <w:sz w:val="22"/>
        </w:rPr>
        <w:t>остановлений Правительства Забайкальского края</w:t>
      </w:r>
      <w:r w:rsidR="00DE3F4D" w:rsidRPr="00E35BEF">
        <w:rPr>
          <w:bCs/>
          <w:i/>
          <w:sz w:val="22"/>
        </w:rPr>
        <w:t xml:space="preserve"> </w:t>
      </w:r>
      <w:r w:rsidR="00C31E90" w:rsidRPr="00E35BEF">
        <w:rPr>
          <w:bCs/>
          <w:i/>
          <w:sz w:val="22"/>
        </w:rPr>
        <w:t xml:space="preserve">от 07.07.2011 </w:t>
      </w:r>
      <w:r w:rsidR="00AD5F44" w:rsidRPr="00E35BEF">
        <w:rPr>
          <w:bCs/>
          <w:i/>
          <w:sz w:val="22"/>
        </w:rPr>
        <w:t>№</w:t>
      </w:r>
      <w:r w:rsidR="00C31E90" w:rsidRPr="00E35BEF">
        <w:rPr>
          <w:bCs/>
          <w:i/>
          <w:sz w:val="22"/>
        </w:rPr>
        <w:t xml:space="preserve"> 246,</w:t>
      </w:r>
      <w:r w:rsidR="009C145A" w:rsidRPr="00E35BEF">
        <w:rPr>
          <w:bCs/>
          <w:i/>
          <w:sz w:val="22"/>
        </w:rPr>
        <w:t xml:space="preserve"> </w:t>
      </w:r>
      <w:r w:rsidR="00C31E90" w:rsidRPr="00E35BEF">
        <w:rPr>
          <w:bCs/>
          <w:i/>
          <w:sz w:val="22"/>
        </w:rPr>
        <w:t xml:space="preserve">от 07.05.2013 </w:t>
      </w:r>
      <w:r w:rsidR="00AD5F44" w:rsidRPr="00E35BEF">
        <w:rPr>
          <w:bCs/>
          <w:i/>
          <w:sz w:val="22"/>
        </w:rPr>
        <w:t>№</w:t>
      </w:r>
      <w:r w:rsidR="00C31E90" w:rsidRPr="00E35BEF">
        <w:rPr>
          <w:bCs/>
          <w:i/>
          <w:sz w:val="22"/>
        </w:rPr>
        <w:t xml:space="preserve"> 158,</w:t>
      </w:r>
      <w:r w:rsidR="000F2690" w:rsidRPr="00E35BEF">
        <w:rPr>
          <w:bCs/>
          <w:i/>
          <w:sz w:val="22"/>
        </w:rPr>
        <w:t xml:space="preserve"> </w:t>
      </w:r>
      <w:r w:rsidR="00903D50">
        <w:rPr>
          <w:bCs/>
          <w:i/>
          <w:sz w:val="22"/>
        </w:rPr>
        <w:br/>
      </w:r>
      <w:r w:rsidR="00C31E90" w:rsidRPr="00E35BEF">
        <w:rPr>
          <w:bCs/>
          <w:i/>
          <w:sz w:val="22"/>
        </w:rPr>
        <w:t xml:space="preserve">от 26.11.2013 </w:t>
      </w:r>
      <w:r w:rsidR="00AD5F44" w:rsidRPr="00E35BEF">
        <w:rPr>
          <w:bCs/>
          <w:i/>
          <w:sz w:val="22"/>
        </w:rPr>
        <w:t>№</w:t>
      </w:r>
      <w:r w:rsidR="00C31E90" w:rsidRPr="00E35BEF">
        <w:rPr>
          <w:bCs/>
          <w:i/>
          <w:sz w:val="22"/>
        </w:rPr>
        <w:t xml:space="preserve"> 506, от 14.07.2015 </w:t>
      </w:r>
      <w:r w:rsidR="00AD5F44" w:rsidRPr="00E35BEF">
        <w:rPr>
          <w:bCs/>
          <w:i/>
          <w:sz w:val="22"/>
        </w:rPr>
        <w:t>№</w:t>
      </w:r>
      <w:r w:rsidR="00C31E90" w:rsidRPr="00E35BEF">
        <w:rPr>
          <w:bCs/>
          <w:i/>
          <w:sz w:val="22"/>
        </w:rPr>
        <w:t xml:space="preserve"> 342</w:t>
      </w:r>
      <w:r w:rsidR="00FC60BA" w:rsidRPr="00E35BEF">
        <w:rPr>
          <w:bCs/>
          <w:i/>
          <w:sz w:val="22"/>
        </w:rPr>
        <w:t xml:space="preserve">, </w:t>
      </w:r>
      <w:proofErr w:type="gramStart"/>
      <w:r w:rsidR="00FC60BA" w:rsidRPr="00E35BEF">
        <w:rPr>
          <w:i/>
          <w:sz w:val="22"/>
        </w:rPr>
        <w:t>от</w:t>
      </w:r>
      <w:proofErr w:type="gramEnd"/>
      <w:r w:rsidR="00FC60BA" w:rsidRPr="00E35BEF">
        <w:rPr>
          <w:i/>
          <w:sz w:val="22"/>
        </w:rPr>
        <w:t xml:space="preserve"> 25.10.2016 </w:t>
      </w:r>
      <w:r w:rsidR="00AD5F44" w:rsidRPr="00E35BEF">
        <w:rPr>
          <w:i/>
          <w:color w:val="000000" w:themeColor="text1"/>
          <w:sz w:val="22"/>
        </w:rPr>
        <w:t>№</w:t>
      </w:r>
      <w:r w:rsidR="00FC60BA" w:rsidRPr="00E35BEF">
        <w:rPr>
          <w:i/>
          <w:color w:val="000000" w:themeColor="text1"/>
          <w:sz w:val="22"/>
        </w:rPr>
        <w:t xml:space="preserve"> 412,</w:t>
      </w:r>
      <w:r w:rsidR="009C145A" w:rsidRPr="00E35BEF">
        <w:rPr>
          <w:i/>
          <w:color w:val="000000" w:themeColor="text1"/>
          <w:sz w:val="22"/>
        </w:rPr>
        <w:t xml:space="preserve"> </w:t>
      </w:r>
      <w:r w:rsidR="00FC60BA" w:rsidRPr="00E35BEF">
        <w:rPr>
          <w:i/>
          <w:color w:val="000000" w:themeColor="text1"/>
          <w:sz w:val="22"/>
        </w:rPr>
        <w:t xml:space="preserve">от 19.12.2017 </w:t>
      </w:r>
      <w:r w:rsidR="00AD5F44" w:rsidRPr="00E35BEF">
        <w:rPr>
          <w:i/>
          <w:color w:val="000000" w:themeColor="text1"/>
          <w:sz w:val="22"/>
        </w:rPr>
        <w:t>№</w:t>
      </w:r>
      <w:r w:rsidR="00FC60BA" w:rsidRPr="00E35BEF">
        <w:rPr>
          <w:i/>
          <w:color w:val="000000" w:themeColor="text1"/>
          <w:sz w:val="22"/>
        </w:rPr>
        <w:t xml:space="preserve"> 541</w:t>
      </w:r>
      <w:r w:rsidR="00570DE4">
        <w:rPr>
          <w:i/>
          <w:color w:val="000000" w:themeColor="text1"/>
          <w:sz w:val="22"/>
        </w:rPr>
        <w:t>, от 03.04.2023 № 161</w:t>
      </w:r>
      <w:r w:rsidR="00FC60BA" w:rsidRPr="00E35BEF">
        <w:rPr>
          <w:i/>
          <w:color w:val="000000" w:themeColor="text1"/>
          <w:sz w:val="22"/>
        </w:rPr>
        <w:t>)</w:t>
      </w:r>
    </w:p>
    <w:p w:rsidR="00FC60BA" w:rsidRPr="00E35BEF" w:rsidRDefault="00FC60BA" w:rsidP="0012288F">
      <w:pPr>
        <w:autoSpaceDE w:val="0"/>
        <w:autoSpaceDN w:val="0"/>
        <w:adjustRightInd w:val="0"/>
        <w:jc w:val="center"/>
        <w:rPr>
          <w:bCs/>
        </w:rPr>
      </w:pPr>
    </w:p>
    <w:p w:rsidR="00FC60BA" w:rsidRPr="00E35BEF" w:rsidRDefault="00FC60BA" w:rsidP="009C145A">
      <w:pPr>
        <w:autoSpaceDE w:val="0"/>
        <w:autoSpaceDN w:val="0"/>
        <w:adjustRightInd w:val="0"/>
        <w:ind w:firstLine="567"/>
        <w:jc w:val="both"/>
        <w:rPr>
          <w:color w:val="000000" w:themeColor="text1"/>
        </w:rPr>
      </w:pPr>
      <w:proofErr w:type="gramStart"/>
      <w:r w:rsidRPr="00E35BEF">
        <w:rPr>
          <w:color w:val="000000" w:themeColor="text1"/>
        </w:rPr>
        <w:t xml:space="preserve">В соответствии со статьей 44 Устава Забайкальского края, Законом Забайкальского края </w:t>
      </w:r>
      <w:r w:rsidR="00A9492D">
        <w:rPr>
          <w:color w:val="000000" w:themeColor="text1"/>
        </w:rPr>
        <w:br/>
      </w:r>
      <w:r w:rsidRPr="00E35BEF">
        <w:rPr>
          <w:color w:val="000000" w:themeColor="text1"/>
        </w:rPr>
        <w:t xml:space="preserve">от 5 сентября 2008 года </w:t>
      </w:r>
      <w:r w:rsidR="00AD5F44" w:rsidRPr="00E35BEF">
        <w:rPr>
          <w:color w:val="000000" w:themeColor="text1"/>
        </w:rPr>
        <w:t>№</w:t>
      </w:r>
      <w:r w:rsidRPr="00E35BEF">
        <w:rPr>
          <w:color w:val="000000" w:themeColor="text1"/>
        </w:rPr>
        <w:t xml:space="preserve"> 30-ЗЗК </w:t>
      </w:r>
      <w:r w:rsidR="007A5956" w:rsidRPr="00E35BEF">
        <w:rPr>
          <w:color w:val="000000" w:themeColor="text1"/>
        </w:rPr>
        <w:t>«</w:t>
      </w:r>
      <w:r w:rsidRPr="00E35BEF">
        <w:rPr>
          <w:color w:val="000000" w:themeColor="text1"/>
        </w:rPr>
        <w:t>О порядке организации и ведения регистра муниципальных нормативных правовых актов Забайкальского края</w:t>
      </w:r>
      <w:r w:rsidR="007A5956" w:rsidRPr="00E35BEF">
        <w:rPr>
          <w:color w:val="000000" w:themeColor="text1"/>
        </w:rPr>
        <w:t>»</w:t>
      </w:r>
      <w:r w:rsidRPr="00E35BEF">
        <w:rPr>
          <w:color w:val="000000" w:themeColor="text1"/>
        </w:rPr>
        <w:t xml:space="preserve">, в целях оценки соответствия норм, содержащихся в муниципальных нормативных правовых актах, Конституции Российской Федерации, федеральным законам и иным нормативным правовым актам Российской Федерации, </w:t>
      </w:r>
      <w:r w:rsidR="00A9492D">
        <w:rPr>
          <w:color w:val="000000" w:themeColor="text1"/>
        </w:rPr>
        <w:br/>
      </w:r>
      <w:r w:rsidRPr="00E35BEF">
        <w:rPr>
          <w:color w:val="000000" w:themeColor="text1"/>
        </w:rPr>
        <w:t>а также Уставу Забайкальского края, законам, иным нормативным</w:t>
      </w:r>
      <w:proofErr w:type="gramEnd"/>
      <w:r w:rsidRPr="00E35BEF">
        <w:rPr>
          <w:color w:val="000000" w:themeColor="text1"/>
        </w:rPr>
        <w:t xml:space="preserve"> правовым актам Забайкальского края, уставу </w:t>
      </w:r>
      <w:proofErr w:type="gramStart"/>
      <w:r w:rsidRPr="00E35BEF">
        <w:rPr>
          <w:color w:val="000000" w:themeColor="text1"/>
        </w:rPr>
        <w:t>муниципального</w:t>
      </w:r>
      <w:proofErr w:type="gramEnd"/>
      <w:r w:rsidRPr="00E35BEF">
        <w:rPr>
          <w:color w:val="000000" w:themeColor="text1"/>
        </w:rPr>
        <w:t xml:space="preserve"> образования Правительство Забайкальского края постановляет:</w:t>
      </w:r>
    </w:p>
    <w:p w:rsidR="00FC60BA" w:rsidRPr="00E35BEF" w:rsidRDefault="00FC60BA" w:rsidP="009C145A">
      <w:pPr>
        <w:autoSpaceDE w:val="0"/>
        <w:autoSpaceDN w:val="0"/>
        <w:adjustRightInd w:val="0"/>
        <w:ind w:firstLine="567"/>
        <w:jc w:val="both"/>
        <w:rPr>
          <w:color w:val="000000" w:themeColor="text1"/>
        </w:rPr>
      </w:pPr>
      <w:r w:rsidRPr="00E35BEF">
        <w:rPr>
          <w:color w:val="000000" w:themeColor="text1"/>
        </w:rPr>
        <w:t xml:space="preserve">(в ред. Постановления Правительства Забайкальского края от 25.10.2016 </w:t>
      </w:r>
      <w:r w:rsidR="00AD5F44" w:rsidRPr="00E35BEF">
        <w:rPr>
          <w:color w:val="000000" w:themeColor="text1"/>
        </w:rPr>
        <w:t>№</w:t>
      </w:r>
      <w:r w:rsidRPr="00E35BEF">
        <w:rPr>
          <w:color w:val="000000" w:themeColor="text1"/>
        </w:rPr>
        <w:t xml:space="preserve"> 412)</w:t>
      </w:r>
    </w:p>
    <w:p w:rsidR="00FC60BA" w:rsidRPr="00E35BEF" w:rsidRDefault="00FC60BA" w:rsidP="009C145A">
      <w:pPr>
        <w:autoSpaceDE w:val="0"/>
        <w:autoSpaceDN w:val="0"/>
        <w:adjustRightInd w:val="0"/>
        <w:ind w:firstLine="567"/>
        <w:jc w:val="both"/>
        <w:outlineLvl w:val="0"/>
        <w:rPr>
          <w:color w:val="000000" w:themeColor="text1"/>
        </w:rPr>
      </w:pPr>
    </w:p>
    <w:p w:rsidR="00FC60BA" w:rsidRPr="00E35BEF" w:rsidRDefault="00FC60BA" w:rsidP="009C145A">
      <w:pPr>
        <w:autoSpaceDE w:val="0"/>
        <w:autoSpaceDN w:val="0"/>
        <w:adjustRightInd w:val="0"/>
        <w:ind w:firstLine="567"/>
        <w:jc w:val="both"/>
        <w:rPr>
          <w:color w:val="000000" w:themeColor="text1"/>
        </w:rPr>
      </w:pPr>
      <w:r w:rsidRPr="00E35BEF">
        <w:rPr>
          <w:color w:val="000000" w:themeColor="text1"/>
        </w:rPr>
        <w:t>утвердить Порядок проведения юридической экспертизы муниципальных нормативных правовых актов Забайкальского края (прилагается).</w:t>
      </w:r>
    </w:p>
    <w:p w:rsidR="00FC60BA" w:rsidRPr="00E35BEF" w:rsidRDefault="00FC60BA" w:rsidP="0012288F">
      <w:pPr>
        <w:autoSpaceDE w:val="0"/>
        <w:autoSpaceDN w:val="0"/>
        <w:adjustRightInd w:val="0"/>
        <w:jc w:val="both"/>
        <w:rPr>
          <w:color w:val="000000" w:themeColor="text1"/>
        </w:rPr>
      </w:pPr>
    </w:p>
    <w:p w:rsidR="00FC60BA" w:rsidRPr="00E35BEF" w:rsidRDefault="00FC60BA" w:rsidP="0012288F">
      <w:pPr>
        <w:autoSpaceDE w:val="0"/>
        <w:autoSpaceDN w:val="0"/>
        <w:adjustRightInd w:val="0"/>
        <w:jc w:val="right"/>
        <w:rPr>
          <w:color w:val="000000" w:themeColor="text1"/>
        </w:rPr>
      </w:pPr>
      <w:r w:rsidRPr="00E35BEF">
        <w:rPr>
          <w:color w:val="000000" w:themeColor="text1"/>
        </w:rPr>
        <w:t>Губернатор</w:t>
      </w:r>
    </w:p>
    <w:p w:rsidR="00FC60BA" w:rsidRPr="00E35BEF" w:rsidRDefault="00FC60BA" w:rsidP="0012288F">
      <w:pPr>
        <w:autoSpaceDE w:val="0"/>
        <w:autoSpaceDN w:val="0"/>
        <w:adjustRightInd w:val="0"/>
        <w:jc w:val="right"/>
        <w:rPr>
          <w:color w:val="000000" w:themeColor="text1"/>
        </w:rPr>
      </w:pPr>
      <w:r w:rsidRPr="00E35BEF">
        <w:rPr>
          <w:color w:val="000000" w:themeColor="text1"/>
        </w:rPr>
        <w:t>Забайкальского края</w:t>
      </w:r>
    </w:p>
    <w:p w:rsidR="00FC60BA" w:rsidRPr="00E35BEF" w:rsidRDefault="00FC60BA" w:rsidP="0012288F">
      <w:pPr>
        <w:autoSpaceDE w:val="0"/>
        <w:autoSpaceDN w:val="0"/>
        <w:adjustRightInd w:val="0"/>
        <w:jc w:val="right"/>
        <w:rPr>
          <w:color w:val="000000" w:themeColor="text1"/>
        </w:rPr>
      </w:pPr>
      <w:r w:rsidRPr="00E35BEF">
        <w:rPr>
          <w:color w:val="000000" w:themeColor="text1"/>
        </w:rPr>
        <w:t>Р.Ф.</w:t>
      </w:r>
      <w:r w:rsidR="002B2BAE">
        <w:rPr>
          <w:color w:val="000000" w:themeColor="text1"/>
        </w:rPr>
        <w:t xml:space="preserve"> </w:t>
      </w:r>
      <w:proofErr w:type="spellStart"/>
      <w:r w:rsidRPr="00E35BEF">
        <w:rPr>
          <w:color w:val="000000" w:themeColor="text1"/>
        </w:rPr>
        <w:t>Г</w:t>
      </w:r>
      <w:r w:rsidR="00421A1C" w:rsidRPr="00E35BEF">
        <w:rPr>
          <w:color w:val="000000" w:themeColor="text1"/>
        </w:rPr>
        <w:t>ениатулин</w:t>
      </w:r>
      <w:proofErr w:type="spellEnd"/>
    </w:p>
    <w:p w:rsidR="00C31E90" w:rsidRDefault="00C31E90" w:rsidP="0012288F">
      <w:pPr>
        <w:autoSpaceDE w:val="0"/>
        <w:autoSpaceDN w:val="0"/>
        <w:adjustRightInd w:val="0"/>
        <w:jc w:val="right"/>
        <w:outlineLvl w:val="0"/>
        <w:rPr>
          <w:bCs/>
        </w:rPr>
      </w:pPr>
    </w:p>
    <w:p w:rsidR="007C4BDB" w:rsidRPr="00E35BEF" w:rsidRDefault="007C4BDB" w:rsidP="0012288F">
      <w:pPr>
        <w:autoSpaceDE w:val="0"/>
        <w:autoSpaceDN w:val="0"/>
        <w:adjustRightInd w:val="0"/>
        <w:jc w:val="right"/>
        <w:outlineLvl w:val="0"/>
        <w:rPr>
          <w:bCs/>
        </w:rPr>
      </w:pPr>
    </w:p>
    <w:p w:rsidR="00FC60BA" w:rsidRPr="00E35BEF" w:rsidRDefault="00491B02" w:rsidP="007C4BDB">
      <w:pPr>
        <w:autoSpaceDE w:val="0"/>
        <w:autoSpaceDN w:val="0"/>
        <w:adjustRightInd w:val="0"/>
        <w:ind w:firstLine="6663"/>
        <w:jc w:val="center"/>
        <w:outlineLvl w:val="0"/>
      </w:pPr>
      <w:r w:rsidRPr="00E35BEF">
        <w:t>УТВЕРЖДЕН</w:t>
      </w:r>
    </w:p>
    <w:p w:rsidR="00FC60BA" w:rsidRPr="00E35BEF" w:rsidRDefault="00FC60BA" w:rsidP="007C4BDB">
      <w:pPr>
        <w:autoSpaceDE w:val="0"/>
        <w:autoSpaceDN w:val="0"/>
        <w:adjustRightInd w:val="0"/>
        <w:ind w:firstLine="6663"/>
        <w:jc w:val="center"/>
      </w:pPr>
      <w:r w:rsidRPr="00E35BEF">
        <w:t>постановлением</w:t>
      </w:r>
    </w:p>
    <w:p w:rsidR="00FC60BA" w:rsidRPr="00E35BEF" w:rsidRDefault="00FC60BA" w:rsidP="007C4BDB">
      <w:pPr>
        <w:autoSpaceDE w:val="0"/>
        <w:autoSpaceDN w:val="0"/>
        <w:adjustRightInd w:val="0"/>
        <w:ind w:firstLine="6663"/>
        <w:jc w:val="center"/>
      </w:pPr>
      <w:r w:rsidRPr="00E35BEF">
        <w:t>Правительства Забайкальского края</w:t>
      </w:r>
    </w:p>
    <w:p w:rsidR="00FC60BA" w:rsidRPr="00E35BEF" w:rsidRDefault="00FC60BA" w:rsidP="007C4BDB">
      <w:pPr>
        <w:autoSpaceDE w:val="0"/>
        <w:autoSpaceDN w:val="0"/>
        <w:adjustRightInd w:val="0"/>
        <w:ind w:firstLine="6663"/>
        <w:jc w:val="center"/>
      </w:pPr>
      <w:r w:rsidRPr="00E35BEF">
        <w:t xml:space="preserve">от 1 июня 2010 </w:t>
      </w:r>
      <w:r w:rsidR="00AD5F44" w:rsidRPr="00E35BEF">
        <w:t>года</w:t>
      </w:r>
      <w:r w:rsidRPr="00E35BEF">
        <w:t xml:space="preserve"> </w:t>
      </w:r>
      <w:r w:rsidR="00AD5F44" w:rsidRPr="00E35BEF">
        <w:t>№</w:t>
      </w:r>
      <w:r w:rsidRPr="00E35BEF">
        <w:t xml:space="preserve"> 217</w:t>
      </w:r>
    </w:p>
    <w:p w:rsidR="00D709E2" w:rsidRPr="00E35BEF" w:rsidRDefault="00D709E2" w:rsidP="0012288F">
      <w:pPr>
        <w:autoSpaceDE w:val="0"/>
        <w:autoSpaceDN w:val="0"/>
        <w:adjustRightInd w:val="0"/>
        <w:jc w:val="both"/>
        <w:rPr>
          <w:bCs/>
        </w:rPr>
      </w:pPr>
    </w:p>
    <w:p w:rsidR="00C31E90" w:rsidRPr="00E35BEF" w:rsidRDefault="00D709E2" w:rsidP="0012288F">
      <w:pPr>
        <w:autoSpaceDE w:val="0"/>
        <w:autoSpaceDN w:val="0"/>
        <w:adjustRightInd w:val="0"/>
        <w:jc w:val="center"/>
        <w:rPr>
          <w:b/>
          <w:bCs/>
        </w:rPr>
      </w:pPr>
      <w:bookmarkStart w:id="31" w:name="Par21"/>
      <w:bookmarkEnd w:id="31"/>
      <w:r w:rsidRPr="00E35BEF">
        <w:rPr>
          <w:b/>
          <w:bCs/>
        </w:rPr>
        <w:t>ПОРЯДОК</w:t>
      </w:r>
    </w:p>
    <w:p w:rsidR="00C31E90" w:rsidRPr="00E35BEF" w:rsidRDefault="00B05898" w:rsidP="0012288F">
      <w:pPr>
        <w:autoSpaceDE w:val="0"/>
        <w:autoSpaceDN w:val="0"/>
        <w:adjustRightInd w:val="0"/>
        <w:jc w:val="center"/>
        <w:rPr>
          <w:b/>
          <w:bCs/>
        </w:rPr>
      </w:pPr>
      <w:r w:rsidRPr="00E35BEF">
        <w:rPr>
          <w:b/>
          <w:bCs/>
        </w:rPr>
        <w:t>проведения юридической экспертизы муниципальных</w:t>
      </w:r>
      <w:r w:rsidR="009C145A" w:rsidRPr="00E35BEF">
        <w:rPr>
          <w:b/>
          <w:bCs/>
        </w:rPr>
        <w:t xml:space="preserve"> </w:t>
      </w:r>
      <w:r w:rsidRPr="00E35BEF">
        <w:rPr>
          <w:b/>
          <w:bCs/>
        </w:rPr>
        <w:t>нормативных</w:t>
      </w:r>
      <w:r w:rsidR="00CD2695" w:rsidRPr="00E35BEF">
        <w:rPr>
          <w:b/>
          <w:bCs/>
        </w:rPr>
        <w:t xml:space="preserve"> </w:t>
      </w:r>
      <w:r w:rsidRPr="00E35BEF">
        <w:rPr>
          <w:b/>
          <w:bCs/>
        </w:rPr>
        <w:t>правовых актов Забайкальского края</w:t>
      </w:r>
    </w:p>
    <w:p w:rsidR="00265E2A" w:rsidRPr="00E35BEF" w:rsidRDefault="00265E2A" w:rsidP="0012288F">
      <w:pPr>
        <w:autoSpaceDE w:val="0"/>
        <w:autoSpaceDN w:val="0"/>
        <w:adjustRightInd w:val="0"/>
        <w:jc w:val="center"/>
        <w:rPr>
          <w:bCs/>
        </w:rPr>
      </w:pPr>
    </w:p>
    <w:p w:rsidR="00FC60BA" w:rsidRPr="00E35BEF" w:rsidRDefault="00C31E90" w:rsidP="0012288F">
      <w:pPr>
        <w:autoSpaceDE w:val="0"/>
        <w:autoSpaceDN w:val="0"/>
        <w:adjustRightInd w:val="0"/>
        <w:jc w:val="center"/>
        <w:rPr>
          <w:i/>
          <w:color w:val="000000" w:themeColor="text1"/>
          <w:sz w:val="22"/>
        </w:rPr>
      </w:pPr>
      <w:r w:rsidRPr="00E35BEF">
        <w:rPr>
          <w:bCs/>
          <w:i/>
          <w:sz w:val="22"/>
        </w:rPr>
        <w:t xml:space="preserve">(в ред. </w:t>
      </w:r>
      <w:r w:rsidR="00A13B73">
        <w:rPr>
          <w:bCs/>
          <w:i/>
          <w:sz w:val="22"/>
        </w:rPr>
        <w:t>п</w:t>
      </w:r>
      <w:r w:rsidRPr="00E35BEF">
        <w:rPr>
          <w:bCs/>
          <w:i/>
          <w:sz w:val="22"/>
        </w:rPr>
        <w:t>остановлений Правительства Забайкальского края</w:t>
      </w:r>
      <w:r w:rsidR="0099756F" w:rsidRPr="00E35BEF">
        <w:rPr>
          <w:bCs/>
          <w:i/>
          <w:sz w:val="22"/>
        </w:rPr>
        <w:t xml:space="preserve"> </w:t>
      </w:r>
      <w:r w:rsidRPr="00E35BEF">
        <w:rPr>
          <w:bCs/>
          <w:i/>
          <w:sz w:val="22"/>
        </w:rPr>
        <w:t xml:space="preserve">от 07.07.2011 </w:t>
      </w:r>
      <w:r w:rsidR="00AD5F44" w:rsidRPr="00E35BEF">
        <w:rPr>
          <w:bCs/>
          <w:i/>
          <w:sz w:val="22"/>
        </w:rPr>
        <w:t>№</w:t>
      </w:r>
      <w:r w:rsidR="005650DE" w:rsidRPr="00E35BEF">
        <w:rPr>
          <w:bCs/>
          <w:i/>
          <w:sz w:val="22"/>
        </w:rPr>
        <w:t xml:space="preserve"> 246,</w:t>
      </w:r>
      <w:r w:rsidR="009C145A" w:rsidRPr="00E35BEF">
        <w:rPr>
          <w:bCs/>
          <w:i/>
          <w:sz w:val="22"/>
        </w:rPr>
        <w:t xml:space="preserve"> </w:t>
      </w:r>
      <w:r w:rsidRPr="00E35BEF">
        <w:rPr>
          <w:bCs/>
          <w:i/>
          <w:sz w:val="22"/>
        </w:rPr>
        <w:t xml:space="preserve">от 07.05.2013 </w:t>
      </w:r>
      <w:r w:rsidR="00AD5F44" w:rsidRPr="00E35BEF">
        <w:rPr>
          <w:bCs/>
          <w:i/>
          <w:sz w:val="22"/>
        </w:rPr>
        <w:t>№</w:t>
      </w:r>
      <w:r w:rsidRPr="00E35BEF">
        <w:rPr>
          <w:bCs/>
          <w:i/>
          <w:sz w:val="22"/>
        </w:rPr>
        <w:t xml:space="preserve"> 158,</w:t>
      </w:r>
      <w:r w:rsidR="00265E2A" w:rsidRPr="00E35BEF">
        <w:rPr>
          <w:bCs/>
          <w:i/>
          <w:sz w:val="22"/>
        </w:rPr>
        <w:t xml:space="preserve"> </w:t>
      </w:r>
      <w:r w:rsidR="000230D2">
        <w:rPr>
          <w:bCs/>
          <w:i/>
          <w:sz w:val="22"/>
        </w:rPr>
        <w:br/>
      </w:r>
      <w:r w:rsidRPr="00E35BEF">
        <w:rPr>
          <w:bCs/>
          <w:i/>
          <w:sz w:val="22"/>
        </w:rPr>
        <w:t xml:space="preserve">от 26.11.2013 </w:t>
      </w:r>
      <w:r w:rsidR="00AD5F44" w:rsidRPr="00E35BEF">
        <w:rPr>
          <w:bCs/>
          <w:i/>
          <w:sz w:val="22"/>
        </w:rPr>
        <w:t>№</w:t>
      </w:r>
      <w:r w:rsidRPr="00E35BEF">
        <w:rPr>
          <w:bCs/>
          <w:i/>
          <w:sz w:val="22"/>
        </w:rPr>
        <w:t xml:space="preserve"> 506, от 14.07.2015 </w:t>
      </w:r>
      <w:r w:rsidR="00AD5F44" w:rsidRPr="00E35BEF">
        <w:rPr>
          <w:bCs/>
          <w:i/>
          <w:sz w:val="22"/>
        </w:rPr>
        <w:t>№</w:t>
      </w:r>
      <w:r w:rsidRPr="00E35BEF">
        <w:rPr>
          <w:bCs/>
          <w:i/>
          <w:sz w:val="22"/>
        </w:rPr>
        <w:t xml:space="preserve"> 342</w:t>
      </w:r>
      <w:r w:rsidR="00FC60BA" w:rsidRPr="00E35BEF">
        <w:rPr>
          <w:bCs/>
          <w:i/>
          <w:sz w:val="22"/>
        </w:rPr>
        <w:t xml:space="preserve">, </w:t>
      </w:r>
      <w:proofErr w:type="gramStart"/>
      <w:r w:rsidR="00FC60BA" w:rsidRPr="00E35BEF">
        <w:rPr>
          <w:i/>
          <w:color w:val="000000" w:themeColor="text1"/>
          <w:sz w:val="22"/>
        </w:rPr>
        <w:t>от</w:t>
      </w:r>
      <w:proofErr w:type="gramEnd"/>
      <w:r w:rsidR="00FC60BA" w:rsidRPr="00E35BEF">
        <w:rPr>
          <w:i/>
          <w:color w:val="000000" w:themeColor="text1"/>
          <w:sz w:val="22"/>
        </w:rPr>
        <w:t xml:space="preserve"> 25.10.2016 </w:t>
      </w:r>
      <w:r w:rsidR="00AD5F44" w:rsidRPr="00E35BEF">
        <w:rPr>
          <w:i/>
          <w:color w:val="000000" w:themeColor="text1"/>
          <w:sz w:val="22"/>
        </w:rPr>
        <w:t>№</w:t>
      </w:r>
      <w:r w:rsidR="005650DE" w:rsidRPr="00E35BEF">
        <w:rPr>
          <w:i/>
          <w:color w:val="000000" w:themeColor="text1"/>
          <w:sz w:val="22"/>
        </w:rPr>
        <w:t xml:space="preserve"> 412,</w:t>
      </w:r>
      <w:r w:rsidR="009C145A" w:rsidRPr="00E35BEF">
        <w:rPr>
          <w:i/>
          <w:color w:val="000000" w:themeColor="text1"/>
          <w:sz w:val="22"/>
        </w:rPr>
        <w:t xml:space="preserve"> </w:t>
      </w:r>
      <w:r w:rsidR="00FC60BA" w:rsidRPr="00E35BEF">
        <w:rPr>
          <w:i/>
          <w:color w:val="000000" w:themeColor="text1"/>
          <w:sz w:val="22"/>
        </w:rPr>
        <w:t xml:space="preserve">от 19.12.2017 </w:t>
      </w:r>
      <w:r w:rsidR="00AD5F44" w:rsidRPr="00E35BEF">
        <w:rPr>
          <w:i/>
          <w:color w:val="000000" w:themeColor="text1"/>
          <w:sz w:val="22"/>
        </w:rPr>
        <w:t>№</w:t>
      </w:r>
      <w:r w:rsidR="00FC60BA" w:rsidRPr="00E35BEF">
        <w:rPr>
          <w:i/>
          <w:color w:val="000000" w:themeColor="text1"/>
          <w:sz w:val="22"/>
        </w:rPr>
        <w:t xml:space="preserve"> 541</w:t>
      </w:r>
      <w:r w:rsidR="003B33A3">
        <w:rPr>
          <w:i/>
          <w:color w:val="000000" w:themeColor="text1"/>
          <w:sz w:val="22"/>
        </w:rPr>
        <w:t>, от 03.04.2023 № 161</w:t>
      </w:r>
      <w:r w:rsidR="00FC60BA" w:rsidRPr="00E35BEF">
        <w:rPr>
          <w:i/>
          <w:color w:val="000000" w:themeColor="text1"/>
          <w:sz w:val="22"/>
        </w:rPr>
        <w:t>)</w:t>
      </w:r>
    </w:p>
    <w:p w:rsidR="00C31E90" w:rsidRPr="00E35BEF" w:rsidRDefault="00C31E90" w:rsidP="0012288F">
      <w:pPr>
        <w:autoSpaceDE w:val="0"/>
        <w:autoSpaceDN w:val="0"/>
        <w:adjustRightInd w:val="0"/>
        <w:jc w:val="both"/>
        <w:rPr>
          <w:bCs/>
        </w:rPr>
      </w:pPr>
    </w:p>
    <w:p w:rsidR="00FC60BA" w:rsidRPr="00E35BEF" w:rsidRDefault="00FC60BA" w:rsidP="009C145A">
      <w:pPr>
        <w:autoSpaceDE w:val="0"/>
        <w:autoSpaceDN w:val="0"/>
        <w:adjustRightInd w:val="0"/>
        <w:ind w:firstLine="567"/>
        <w:jc w:val="center"/>
        <w:outlineLvl w:val="0"/>
        <w:rPr>
          <w:b/>
          <w:color w:val="000000" w:themeColor="text1"/>
        </w:rPr>
      </w:pPr>
      <w:r w:rsidRPr="00E35BEF">
        <w:rPr>
          <w:b/>
          <w:color w:val="000000" w:themeColor="text1"/>
        </w:rPr>
        <w:t>1. Общие положения</w:t>
      </w:r>
    </w:p>
    <w:p w:rsidR="00FC60BA" w:rsidRPr="00E35BEF" w:rsidRDefault="00FC60BA" w:rsidP="009C145A">
      <w:pPr>
        <w:autoSpaceDE w:val="0"/>
        <w:autoSpaceDN w:val="0"/>
        <w:adjustRightInd w:val="0"/>
        <w:ind w:firstLine="567"/>
        <w:jc w:val="both"/>
        <w:rPr>
          <w:color w:val="000000" w:themeColor="text1"/>
        </w:rPr>
      </w:pP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1. Настоящий Порядок регулирует проведение юридической экспертизы муниципальных нормативных правовых актов Забайкальского края, включенных в регистр муниципальных нормативных правовых актов Забайкальского края (далее - краевой муниципальный регистр).</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 xml:space="preserve">2. Юридическая экспертиза муниципальных нормативных правовых актов Забайкальского края, включенных в краевой муниципальный регистр (далее - юридическая экспертиза), проводится в соответствии с </w:t>
      </w:r>
      <w:hyperlink r:id="rId45">
        <w:r w:rsidRPr="00B46ABB">
          <w:rPr>
            <w:rFonts w:eastAsiaTheme="minorEastAsia"/>
            <w:color w:val="000000" w:themeColor="text1"/>
          </w:rPr>
          <w:t>Законом</w:t>
        </w:r>
      </w:hyperlink>
      <w:r w:rsidRPr="00B46ABB">
        <w:rPr>
          <w:rFonts w:eastAsiaTheme="minorEastAsia"/>
          <w:color w:val="000000" w:themeColor="text1"/>
        </w:rPr>
        <w:t xml:space="preserve"> Забайкальского края от 10 июня 2020 года </w:t>
      </w:r>
      <w:r>
        <w:rPr>
          <w:rFonts w:eastAsiaTheme="minorEastAsia"/>
          <w:color w:val="000000" w:themeColor="text1"/>
        </w:rPr>
        <w:t>№</w:t>
      </w:r>
      <w:r w:rsidRPr="00B46ABB">
        <w:rPr>
          <w:rFonts w:eastAsiaTheme="minorEastAsia"/>
          <w:color w:val="000000" w:themeColor="text1"/>
        </w:rPr>
        <w:t xml:space="preserve"> 1826-ЗЗК </w:t>
      </w:r>
      <w:r>
        <w:rPr>
          <w:rFonts w:eastAsiaTheme="minorEastAsia"/>
          <w:color w:val="000000" w:themeColor="text1"/>
        </w:rPr>
        <w:t>«</w:t>
      </w:r>
      <w:r w:rsidRPr="00B46ABB">
        <w:rPr>
          <w:rFonts w:eastAsiaTheme="minorEastAsia"/>
          <w:color w:val="000000" w:themeColor="text1"/>
        </w:rPr>
        <w:t>Об отдельных вопросах организации местного самоуправления в Забайкальском крае</w:t>
      </w:r>
      <w:r>
        <w:rPr>
          <w:rFonts w:eastAsiaTheme="minorEastAsia"/>
          <w:color w:val="000000" w:themeColor="text1"/>
        </w:rPr>
        <w:t>»</w:t>
      </w:r>
      <w:r w:rsidRPr="00B46ABB">
        <w:rPr>
          <w:rFonts w:eastAsiaTheme="minorEastAsia"/>
          <w:color w:val="000000" w:themeColor="text1"/>
        </w:rPr>
        <w:t>.</w:t>
      </w:r>
    </w:p>
    <w:p w:rsidR="00B46ABB" w:rsidRPr="00B46ABB" w:rsidRDefault="00B46ABB" w:rsidP="00B46ABB">
      <w:pPr>
        <w:widowControl w:val="0"/>
        <w:autoSpaceDE w:val="0"/>
        <w:autoSpaceDN w:val="0"/>
        <w:jc w:val="both"/>
        <w:rPr>
          <w:rFonts w:eastAsiaTheme="minorEastAsia"/>
          <w:color w:val="000000" w:themeColor="text1"/>
        </w:rPr>
      </w:pPr>
      <w:r w:rsidRPr="00B46ABB">
        <w:rPr>
          <w:rFonts w:eastAsiaTheme="minorEastAsia"/>
          <w:color w:val="000000" w:themeColor="text1"/>
        </w:rPr>
        <w:t xml:space="preserve">(в ред. Постановлений Правительства Забайкальского края от 25.10.2016 </w:t>
      </w:r>
      <w:hyperlink r:id="rId46">
        <w:r>
          <w:rPr>
            <w:rFonts w:eastAsiaTheme="minorEastAsia"/>
            <w:color w:val="000000" w:themeColor="text1"/>
          </w:rPr>
          <w:t>№</w:t>
        </w:r>
        <w:r w:rsidRPr="00B46ABB">
          <w:rPr>
            <w:rFonts w:eastAsiaTheme="minorEastAsia"/>
            <w:color w:val="000000" w:themeColor="text1"/>
          </w:rPr>
          <w:t xml:space="preserve"> 412</w:t>
        </w:r>
      </w:hyperlink>
      <w:r w:rsidRPr="00B46ABB">
        <w:rPr>
          <w:rFonts w:eastAsiaTheme="minorEastAsia"/>
          <w:color w:val="000000" w:themeColor="text1"/>
        </w:rPr>
        <w:t xml:space="preserve">, от 03.04.2023 </w:t>
      </w:r>
      <w:hyperlink r:id="rId47">
        <w:r>
          <w:rPr>
            <w:rFonts w:eastAsiaTheme="minorEastAsia"/>
            <w:color w:val="000000" w:themeColor="text1"/>
          </w:rPr>
          <w:t>№</w:t>
        </w:r>
        <w:r w:rsidRPr="00B46ABB">
          <w:rPr>
            <w:rFonts w:eastAsiaTheme="minorEastAsia"/>
            <w:color w:val="000000" w:themeColor="text1"/>
          </w:rPr>
          <w:t xml:space="preserve"> 161</w:t>
        </w:r>
      </w:hyperlink>
      <w:r w:rsidRPr="00B46ABB">
        <w:rPr>
          <w:rFonts w:eastAsiaTheme="minorEastAsia"/>
          <w:color w:val="000000" w:themeColor="text1"/>
        </w:rPr>
        <w:t>)</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3. Юридическая экспертиза проводится Министерством развития гражданского общества, муниципальных образований и молодежной политики Забайкальского края (далее - Министерство).</w:t>
      </w:r>
    </w:p>
    <w:p w:rsidR="00B46ABB" w:rsidRPr="00B46ABB" w:rsidRDefault="00B46ABB" w:rsidP="00B46ABB">
      <w:pPr>
        <w:widowControl w:val="0"/>
        <w:autoSpaceDE w:val="0"/>
        <w:autoSpaceDN w:val="0"/>
        <w:jc w:val="both"/>
        <w:rPr>
          <w:rFonts w:eastAsiaTheme="minorEastAsia"/>
          <w:color w:val="000000" w:themeColor="text1"/>
        </w:rPr>
      </w:pPr>
      <w:r w:rsidRPr="00B46ABB">
        <w:rPr>
          <w:rFonts w:eastAsiaTheme="minorEastAsia"/>
          <w:color w:val="000000" w:themeColor="text1"/>
        </w:rPr>
        <w:t xml:space="preserve">(в ред. </w:t>
      </w:r>
      <w:hyperlink r:id="rId48">
        <w:r w:rsidRPr="00B46ABB">
          <w:rPr>
            <w:rFonts w:eastAsiaTheme="minorEastAsia"/>
            <w:color w:val="000000" w:themeColor="text1"/>
          </w:rPr>
          <w:t>Постановления</w:t>
        </w:r>
      </w:hyperlink>
      <w:r w:rsidRPr="00B46ABB">
        <w:rPr>
          <w:rFonts w:eastAsiaTheme="minorEastAsia"/>
          <w:color w:val="000000" w:themeColor="text1"/>
        </w:rPr>
        <w:t xml:space="preserve"> Правительства Забайкальского края от 03.04.2023 </w:t>
      </w:r>
      <w:r>
        <w:rPr>
          <w:rFonts w:eastAsiaTheme="minorEastAsia"/>
          <w:color w:val="000000" w:themeColor="text1"/>
        </w:rPr>
        <w:t>№</w:t>
      </w:r>
      <w:r w:rsidRPr="00B46ABB">
        <w:rPr>
          <w:rFonts w:eastAsiaTheme="minorEastAsia"/>
          <w:color w:val="000000" w:themeColor="text1"/>
        </w:rPr>
        <w:t xml:space="preserve"> 161)</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4. Юридическая экспертиза проводится в течение 90 рабочих дней со дня включения муниципального нормативного правового акта в краевой муниципальный регистр.</w:t>
      </w:r>
    </w:p>
    <w:p w:rsidR="00B46ABB" w:rsidRPr="00B46ABB" w:rsidRDefault="00B46ABB" w:rsidP="00B46ABB">
      <w:pPr>
        <w:widowControl w:val="0"/>
        <w:autoSpaceDE w:val="0"/>
        <w:autoSpaceDN w:val="0"/>
        <w:jc w:val="both"/>
        <w:rPr>
          <w:rFonts w:eastAsiaTheme="minorEastAsia"/>
          <w:color w:val="000000" w:themeColor="text1"/>
        </w:rPr>
      </w:pPr>
      <w:r w:rsidRPr="00B46ABB">
        <w:rPr>
          <w:rFonts w:eastAsiaTheme="minorEastAsia"/>
          <w:color w:val="000000" w:themeColor="text1"/>
        </w:rPr>
        <w:t xml:space="preserve">(п. 4 в ред. </w:t>
      </w:r>
      <w:hyperlink r:id="rId49">
        <w:r w:rsidRPr="00B46ABB">
          <w:rPr>
            <w:rFonts w:eastAsiaTheme="minorEastAsia"/>
            <w:color w:val="000000" w:themeColor="text1"/>
          </w:rPr>
          <w:t>Постановления</w:t>
        </w:r>
      </w:hyperlink>
      <w:r w:rsidRPr="00B46ABB">
        <w:rPr>
          <w:rFonts w:eastAsiaTheme="minorEastAsia"/>
          <w:color w:val="000000" w:themeColor="text1"/>
        </w:rPr>
        <w:t xml:space="preserve"> Правительства Забайкальского края от 14.07.2015 </w:t>
      </w:r>
      <w:r>
        <w:rPr>
          <w:rFonts w:eastAsiaTheme="minorEastAsia"/>
          <w:color w:val="000000" w:themeColor="text1"/>
        </w:rPr>
        <w:t>№</w:t>
      </w:r>
      <w:r w:rsidRPr="00B46ABB">
        <w:rPr>
          <w:rFonts w:eastAsiaTheme="minorEastAsia"/>
          <w:color w:val="000000" w:themeColor="text1"/>
        </w:rPr>
        <w:t xml:space="preserve"> 342)</w:t>
      </w:r>
    </w:p>
    <w:p w:rsidR="00B46ABB" w:rsidRPr="00B46ABB" w:rsidRDefault="00B46ABB" w:rsidP="00B46ABB">
      <w:pPr>
        <w:widowControl w:val="0"/>
        <w:autoSpaceDE w:val="0"/>
        <w:autoSpaceDN w:val="0"/>
        <w:jc w:val="both"/>
        <w:rPr>
          <w:rFonts w:eastAsiaTheme="minorEastAsia"/>
          <w:color w:val="000000" w:themeColor="text1"/>
        </w:rPr>
      </w:pPr>
    </w:p>
    <w:p w:rsidR="00B46ABB" w:rsidRPr="00B46ABB" w:rsidRDefault="00B46ABB" w:rsidP="00B46ABB">
      <w:pPr>
        <w:widowControl w:val="0"/>
        <w:autoSpaceDE w:val="0"/>
        <w:autoSpaceDN w:val="0"/>
        <w:jc w:val="center"/>
        <w:outlineLvl w:val="1"/>
        <w:rPr>
          <w:rFonts w:eastAsiaTheme="minorEastAsia"/>
          <w:b/>
          <w:color w:val="000000" w:themeColor="text1"/>
        </w:rPr>
      </w:pPr>
      <w:r w:rsidRPr="00B46ABB">
        <w:rPr>
          <w:rFonts w:eastAsiaTheme="minorEastAsia"/>
          <w:b/>
          <w:color w:val="000000" w:themeColor="text1"/>
        </w:rPr>
        <w:lastRenderedPageBreak/>
        <w:t>2. Проведение юридической экспертизы</w:t>
      </w:r>
    </w:p>
    <w:p w:rsidR="00B46ABB" w:rsidRPr="00B46ABB" w:rsidRDefault="00B46ABB" w:rsidP="00B46ABB">
      <w:pPr>
        <w:widowControl w:val="0"/>
        <w:autoSpaceDE w:val="0"/>
        <w:autoSpaceDN w:val="0"/>
        <w:jc w:val="both"/>
        <w:rPr>
          <w:rFonts w:eastAsiaTheme="minorEastAsia"/>
          <w:color w:val="000000" w:themeColor="text1"/>
        </w:rPr>
      </w:pP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 xml:space="preserve">5. Юридическая экспертиза представляет собой оценку норм, содержащихся в муниципальном нормативном правовом акте, на предмет соответствия </w:t>
      </w:r>
      <w:hyperlink r:id="rId50">
        <w:r w:rsidRPr="00B46ABB">
          <w:rPr>
            <w:rFonts w:eastAsiaTheme="minorEastAsia"/>
            <w:color w:val="000000" w:themeColor="text1"/>
          </w:rPr>
          <w:t>Конституции</w:t>
        </w:r>
      </w:hyperlink>
      <w:r w:rsidRPr="00B46ABB">
        <w:rPr>
          <w:rFonts w:eastAsiaTheme="minorEastAsia"/>
          <w:color w:val="000000" w:themeColor="text1"/>
        </w:rPr>
        <w:t xml:space="preserve"> Российской Федерации, федеральным законам и иным правовым актам Российской Федерации, </w:t>
      </w:r>
      <w:hyperlink r:id="rId51">
        <w:r w:rsidRPr="00B46ABB">
          <w:rPr>
            <w:rFonts w:eastAsiaTheme="minorEastAsia"/>
            <w:color w:val="000000" w:themeColor="text1"/>
          </w:rPr>
          <w:t>Уставу</w:t>
        </w:r>
      </w:hyperlink>
      <w:r w:rsidRPr="00B46ABB">
        <w:rPr>
          <w:rFonts w:eastAsiaTheme="minorEastAsia"/>
          <w:color w:val="000000" w:themeColor="text1"/>
        </w:rPr>
        <w:t xml:space="preserve"> Забайкальского края, законам и иным нормативным правовым актам Забайкальского края, уставу муниципального образования (далее - действующее законодательство).</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6. При проведении юридической экспертизы оценивается следующее:</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1) вид муниципального нормативного правового акта;</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2) компетенция органа местного самоуправления, принявшего муниципальный нормативный правовой акт;</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3) соответствие содержания муниципального нормативного правового акта требованиям действующего законодательства;</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4) порядок опубликования (обнародования) муниципального нормативного правового акта;</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5) предмет правового регулирования муниципального нормативного правового акта.</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7. Юридическая экспертиза не проводится в отношении не вступивших в силу, отмененных или признанных утратившими силу муниципальных нормативных правовых актов, а также муниципальных нормативных правовых актов о внесении изменений ненормативного характера.</w:t>
      </w:r>
    </w:p>
    <w:p w:rsidR="00B46ABB" w:rsidRPr="00B46ABB" w:rsidRDefault="00B46ABB" w:rsidP="00B46ABB">
      <w:pPr>
        <w:widowControl w:val="0"/>
        <w:autoSpaceDE w:val="0"/>
        <w:autoSpaceDN w:val="0"/>
        <w:jc w:val="both"/>
        <w:rPr>
          <w:rFonts w:eastAsiaTheme="minorEastAsia"/>
          <w:color w:val="000000" w:themeColor="text1"/>
        </w:rPr>
      </w:pPr>
      <w:r w:rsidRPr="00B46ABB">
        <w:rPr>
          <w:rFonts w:eastAsiaTheme="minorEastAsia"/>
          <w:color w:val="000000" w:themeColor="text1"/>
        </w:rPr>
        <w:t xml:space="preserve">(п. 7 в ред. </w:t>
      </w:r>
      <w:hyperlink r:id="rId52">
        <w:r w:rsidRPr="00B46ABB">
          <w:rPr>
            <w:rFonts w:eastAsiaTheme="minorEastAsia"/>
            <w:color w:val="000000" w:themeColor="text1"/>
          </w:rPr>
          <w:t>Постановления</w:t>
        </w:r>
      </w:hyperlink>
      <w:r w:rsidRPr="00B46ABB">
        <w:rPr>
          <w:rFonts w:eastAsiaTheme="minorEastAsia"/>
          <w:color w:val="000000" w:themeColor="text1"/>
        </w:rPr>
        <w:t xml:space="preserve"> Правительства Забайкальского края от 07.07.2011 </w:t>
      </w:r>
      <w:r>
        <w:rPr>
          <w:rFonts w:eastAsiaTheme="minorEastAsia"/>
          <w:color w:val="000000" w:themeColor="text1"/>
        </w:rPr>
        <w:t>№</w:t>
      </w:r>
      <w:r w:rsidRPr="00B46ABB">
        <w:rPr>
          <w:rFonts w:eastAsiaTheme="minorEastAsia"/>
          <w:color w:val="000000" w:themeColor="text1"/>
        </w:rPr>
        <w:t xml:space="preserve"> 246)</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8. Повторная юридическая экспертиза проводится в случае, если в экспертном заключении содержится ошибочное положение и (или) отсутствует указание на имеющееся в муниципальном нормативном правовом акте несоответствие действующему законодательству.</w:t>
      </w:r>
    </w:p>
    <w:p w:rsidR="00B46ABB" w:rsidRPr="00B46ABB" w:rsidRDefault="00B46ABB" w:rsidP="00B46ABB">
      <w:pPr>
        <w:widowControl w:val="0"/>
        <w:autoSpaceDE w:val="0"/>
        <w:autoSpaceDN w:val="0"/>
        <w:jc w:val="both"/>
        <w:rPr>
          <w:rFonts w:eastAsiaTheme="minorEastAsia"/>
          <w:color w:val="000000" w:themeColor="text1"/>
        </w:rPr>
      </w:pPr>
      <w:r w:rsidRPr="00B46ABB">
        <w:rPr>
          <w:rFonts w:eastAsiaTheme="minorEastAsia"/>
          <w:color w:val="000000" w:themeColor="text1"/>
        </w:rPr>
        <w:t xml:space="preserve">(п. 8 в ред. </w:t>
      </w:r>
      <w:hyperlink r:id="rId53">
        <w:r w:rsidRPr="00B46ABB">
          <w:rPr>
            <w:rFonts w:eastAsiaTheme="minorEastAsia"/>
            <w:color w:val="000000" w:themeColor="text1"/>
          </w:rPr>
          <w:t>Постановления</w:t>
        </w:r>
      </w:hyperlink>
      <w:r w:rsidRPr="00B46ABB">
        <w:rPr>
          <w:rFonts w:eastAsiaTheme="minorEastAsia"/>
          <w:color w:val="000000" w:themeColor="text1"/>
        </w:rPr>
        <w:t xml:space="preserve"> Правительства Забайкальского края от 26.11.2013 </w:t>
      </w:r>
      <w:r>
        <w:rPr>
          <w:rFonts w:eastAsiaTheme="minorEastAsia"/>
          <w:color w:val="000000" w:themeColor="text1"/>
        </w:rPr>
        <w:t>№</w:t>
      </w:r>
      <w:r w:rsidRPr="00B46ABB">
        <w:rPr>
          <w:rFonts w:eastAsiaTheme="minorEastAsia"/>
          <w:color w:val="000000" w:themeColor="text1"/>
        </w:rPr>
        <w:t xml:space="preserve"> 506)</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 xml:space="preserve">9. В случае внесения изменений (дополнений) в муниципальный нормативный правовой акт юридическая экспертиза проводится в отношении измененного (дополненного) муниципального нормативного правового акта. Юридическая экспертиза в отношении такого акта проводится </w:t>
      </w:r>
      <w:proofErr w:type="gramStart"/>
      <w:r w:rsidRPr="00B46ABB">
        <w:rPr>
          <w:rFonts w:eastAsiaTheme="minorEastAsia"/>
          <w:color w:val="000000" w:themeColor="text1"/>
        </w:rPr>
        <w:t>в срок до одного года со дня включения в краевой муниципальный регистр муниципального нормативного правового акта о внесении</w:t>
      </w:r>
      <w:proofErr w:type="gramEnd"/>
      <w:r w:rsidRPr="00B46ABB">
        <w:rPr>
          <w:rFonts w:eastAsiaTheme="minorEastAsia"/>
          <w:color w:val="000000" w:themeColor="text1"/>
        </w:rPr>
        <w:t xml:space="preserve"> изменений (дополнений).</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10. При проведении юридической экспертизы муниципального нормативного правового акта, признающего утратившим силу другой муниципальный нормативный правовой акт, оценивается компетенция органа, его принявшего, а также возможность возникновения пробелов в правовом регулировании в результате отмены муниципального нормативного правового акта.</w:t>
      </w:r>
    </w:p>
    <w:p w:rsidR="00B46ABB" w:rsidRPr="00B46ABB" w:rsidRDefault="00B46ABB" w:rsidP="00B46ABB">
      <w:pPr>
        <w:widowControl w:val="0"/>
        <w:autoSpaceDE w:val="0"/>
        <w:autoSpaceDN w:val="0"/>
        <w:ind w:firstLine="540"/>
        <w:jc w:val="both"/>
        <w:rPr>
          <w:rFonts w:eastAsiaTheme="minorEastAsia"/>
          <w:color w:val="000000" w:themeColor="text1"/>
        </w:rPr>
      </w:pPr>
      <w:bookmarkStart w:id="32" w:name="P67"/>
      <w:bookmarkEnd w:id="32"/>
      <w:r w:rsidRPr="00B46ABB">
        <w:rPr>
          <w:rFonts w:eastAsiaTheme="minorEastAsia"/>
          <w:color w:val="000000" w:themeColor="text1"/>
        </w:rPr>
        <w:t>11. Признаками несоответствия муниципального нормативного правового акта действующему законодательству являются:</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1) отсутствие правовых оснований, которые в соответствии с действующим законодательством необходимы для принятия (издания) муниципального нормативного правового акта;</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2) принятие (издание) муниципального нормативного правового акта во исполнение отмененного нормативного правового акта;</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3) применение при принятии муниципального нормативного правового акта нормативного правового акта, не подлежащего применению;</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4) принятие (издание) муниципального нормативного правового акта органом или должностным лицом, к компетенции которого не относится регулирование соответствующих правоотношений, либо принятие (издание) с превышением полномочий, предоставленных данному органу или должностному лицу местного самоуправления;</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5) содержание в муниципальном нормативном правовом акте норм и положений, не соответствующих действующему законодательству;</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6) неверное установление порядка вступления в силу муниципального нормативного правового акта.</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11(1). В случае выявления в результате проведения юридической экспертизы соответствия муниципального нормативного правового акта действующему законодательству в краевой муниципальный регистр вносятся соответствующие сведения.</w:t>
      </w:r>
    </w:p>
    <w:p w:rsidR="00B46ABB" w:rsidRPr="00B46ABB" w:rsidRDefault="00B46ABB" w:rsidP="00B46ABB">
      <w:pPr>
        <w:widowControl w:val="0"/>
        <w:autoSpaceDE w:val="0"/>
        <w:autoSpaceDN w:val="0"/>
        <w:jc w:val="both"/>
        <w:rPr>
          <w:rFonts w:eastAsiaTheme="minorEastAsia"/>
          <w:color w:val="000000" w:themeColor="text1"/>
        </w:rPr>
      </w:pPr>
      <w:r w:rsidRPr="00B46ABB">
        <w:rPr>
          <w:rFonts w:eastAsiaTheme="minorEastAsia"/>
          <w:color w:val="000000" w:themeColor="text1"/>
        </w:rPr>
        <w:t xml:space="preserve">(п. 11(1) </w:t>
      </w:r>
      <w:proofErr w:type="gramStart"/>
      <w:r w:rsidRPr="00B46ABB">
        <w:rPr>
          <w:rFonts w:eastAsiaTheme="minorEastAsia"/>
          <w:color w:val="000000" w:themeColor="text1"/>
        </w:rPr>
        <w:t>введен</w:t>
      </w:r>
      <w:proofErr w:type="gramEnd"/>
      <w:r w:rsidRPr="00B46ABB">
        <w:rPr>
          <w:rFonts w:eastAsiaTheme="minorEastAsia"/>
          <w:color w:val="000000" w:themeColor="text1"/>
        </w:rPr>
        <w:t xml:space="preserve"> </w:t>
      </w:r>
      <w:hyperlink r:id="rId54">
        <w:r w:rsidRPr="00B46ABB">
          <w:rPr>
            <w:rFonts w:eastAsiaTheme="minorEastAsia"/>
            <w:color w:val="000000" w:themeColor="text1"/>
          </w:rPr>
          <w:t>Постановлением</w:t>
        </w:r>
      </w:hyperlink>
      <w:r w:rsidRPr="00B46ABB">
        <w:rPr>
          <w:rFonts w:eastAsiaTheme="minorEastAsia"/>
          <w:color w:val="000000" w:themeColor="text1"/>
        </w:rPr>
        <w:t xml:space="preserve"> Правительства Забайкальского края от 26.11.2013 </w:t>
      </w:r>
      <w:r>
        <w:rPr>
          <w:rFonts w:eastAsiaTheme="minorEastAsia"/>
          <w:color w:val="000000" w:themeColor="text1"/>
        </w:rPr>
        <w:t>№</w:t>
      </w:r>
      <w:r w:rsidRPr="00B46ABB">
        <w:rPr>
          <w:rFonts w:eastAsiaTheme="minorEastAsia"/>
          <w:color w:val="000000" w:themeColor="text1"/>
        </w:rPr>
        <w:t xml:space="preserve"> 506)</w:t>
      </w:r>
    </w:p>
    <w:p w:rsidR="00B46ABB" w:rsidRDefault="00B46ABB">
      <w:pPr>
        <w:rPr>
          <w:rFonts w:eastAsiaTheme="minorEastAsia"/>
          <w:color w:val="000000" w:themeColor="text1"/>
        </w:rPr>
      </w:pPr>
      <w:r>
        <w:rPr>
          <w:rFonts w:eastAsiaTheme="minorEastAsia"/>
          <w:color w:val="000000" w:themeColor="text1"/>
        </w:rPr>
        <w:br w:type="page"/>
      </w:r>
    </w:p>
    <w:p w:rsidR="008F12BD" w:rsidRDefault="008F12BD" w:rsidP="00B46ABB">
      <w:pPr>
        <w:widowControl w:val="0"/>
        <w:autoSpaceDE w:val="0"/>
        <w:autoSpaceDN w:val="0"/>
        <w:jc w:val="center"/>
        <w:outlineLvl w:val="1"/>
        <w:rPr>
          <w:rFonts w:eastAsiaTheme="minorEastAsia"/>
          <w:b/>
          <w:color w:val="000000" w:themeColor="text1"/>
        </w:rPr>
      </w:pPr>
    </w:p>
    <w:p w:rsidR="00B46ABB" w:rsidRPr="00B46ABB" w:rsidRDefault="00B46ABB" w:rsidP="00B46ABB">
      <w:pPr>
        <w:widowControl w:val="0"/>
        <w:autoSpaceDE w:val="0"/>
        <w:autoSpaceDN w:val="0"/>
        <w:jc w:val="center"/>
        <w:outlineLvl w:val="1"/>
        <w:rPr>
          <w:rFonts w:eastAsiaTheme="minorEastAsia"/>
          <w:b/>
          <w:color w:val="000000" w:themeColor="text1"/>
        </w:rPr>
      </w:pPr>
      <w:r w:rsidRPr="00B46ABB">
        <w:rPr>
          <w:rFonts w:eastAsiaTheme="minorEastAsia"/>
          <w:b/>
          <w:color w:val="000000" w:themeColor="text1"/>
        </w:rPr>
        <w:t>3. Подготовка экспертного заключения</w:t>
      </w:r>
    </w:p>
    <w:p w:rsidR="00B46ABB" w:rsidRPr="00B46ABB" w:rsidRDefault="00B46ABB" w:rsidP="00B46ABB">
      <w:pPr>
        <w:widowControl w:val="0"/>
        <w:autoSpaceDE w:val="0"/>
        <w:autoSpaceDN w:val="0"/>
        <w:jc w:val="both"/>
        <w:rPr>
          <w:rFonts w:eastAsiaTheme="minorEastAsia"/>
          <w:color w:val="000000" w:themeColor="text1"/>
        </w:rPr>
      </w:pP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 xml:space="preserve">12. Исключен. - </w:t>
      </w:r>
      <w:hyperlink r:id="rId55">
        <w:r w:rsidRPr="00B46ABB">
          <w:rPr>
            <w:rFonts w:eastAsiaTheme="minorEastAsia"/>
            <w:color w:val="000000" w:themeColor="text1"/>
          </w:rPr>
          <w:t>Постановление</w:t>
        </w:r>
      </w:hyperlink>
      <w:r w:rsidRPr="00B46ABB">
        <w:rPr>
          <w:rFonts w:eastAsiaTheme="minorEastAsia"/>
          <w:color w:val="000000" w:themeColor="text1"/>
        </w:rPr>
        <w:t xml:space="preserve"> Правительства Забайкальского края от 07.07.2011 </w:t>
      </w:r>
      <w:r>
        <w:rPr>
          <w:rFonts w:eastAsiaTheme="minorEastAsia"/>
          <w:color w:val="000000" w:themeColor="text1"/>
        </w:rPr>
        <w:t>№</w:t>
      </w:r>
      <w:r w:rsidRPr="00B46ABB">
        <w:rPr>
          <w:rFonts w:eastAsiaTheme="minorEastAsia"/>
          <w:color w:val="000000" w:themeColor="text1"/>
        </w:rPr>
        <w:t xml:space="preserve"> 246.</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 xml:space="preserve">13. В случае выявления в результате проведения юридической экспертизы в муниципальном нормативном правовом акте одного или нескольких признаков, указанных в </w:t>
      </w:r>
      <w:hyperlink w:anchor="P67">
        <w:r w:rsidRPr="00B46ABB">
          <w:rPr>
            <w:rFonts w:eastAsiaTheme="minorEastAsia"/>
            <w:color w:val="000000" w:themeColor="text1"/>
          </w:rPr>
          <w:t>пункте 11</w:t>
        </w:r>
      </w:hyperlink>
      <w:r w:rsidRPr="00B46ABB">
        <w:rPr>
          <w:rFonts w:eastAsiaTheme="minorEastAsia"/>
          <w:color w:val="000000" w:themeColor="text1"/>
        </w:rPr>
        <w:t xml:space="preserve"> настоящего Порядка, составляется мотивированное экспертное заключение о несоответствии муниципального нормативного правового акта действующему законодательству (далее - экспертное заключение).</w:t>
      </w:r>
    </w:p>
    <w:p w:rsidR="00B46ABB" w:rsidRPr="00B46ABB" w:rsidRDefault="00B46ABB" w:rsidP="00B46ABB">
      <w:pPr>
        <w:widowControl w:val="0"/>
        <w:autoSpaceDE w:val="0"/>
        <w:autoSpaceDN w:val="0"/>
        <w:jc w:val="both"/>
        <w:rPr>
          <w:rFonts w:eastAsiaTheme="minorEastAsia"/>
          <w:color w:val="000000" w:themeColor="text1"/>
        </w:rPr>
      </w:pPr>
      <w:r w:rsidRPr="00B46ABB">
        <w:rPr>
          <w:rFonts w:eastAsiaTheme="minorEastAsia"/>
          <w:color w:val="000000" w:themeColor="text1"/>
        </w:rPr>
        <w:t xml:space="preserve">(п. 13 в ред. </w:t>
      </w:r>
      <w:hyperlink r:id="rId56">
        <w:r w:rsidRPr="00B46ABB">
          <w:rPr>
            <w:rFonts w:eastAsiaTheme="minorEastAsia"/>
            <w:color w:val="000000" w:themeColor="text1"/>
          </w:rPr>
          <w:t>Постановления</w:t>
        </w:r>
      </w:hyperlink>
      <w:r w:rsidRPr="00B46ABB">
        <w:rPr>
          <w:rFonts w:eastAsiaTheme="minorEastAsia"/>
          <w:color w:val="000000" w:themeColor="text1"/>
        </w:rPr>
        <w:t xml:space="preserve"> Правительства Забайкальского края от 26.11.2013 </w:t>
      </w:r>
      <w:r>
        <w:rPr>
          <w:rFonts w:eastAsiaTheme="minorEastAsia"/>
          <w:color w:val="000000" w:themeColor="text1"/>
        </w:rPr>
        <w:t>№</w:t>
      </w:r>
      <w:r w:rsidRPr="00B46ABB">
        <w:rPr>
          <w:rFonts w:eastAsiaTheme="minorEastAsia"/>
          <w:color w:val="000000" w:themeColor="text1"/>
        </w:rPr>
        <w:t xml:space="preserve"> 506)</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14. Экспертное заключение должно содержать следующие сведения:</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1) реквизиты муниципального нормативного правового акта;</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2) повод для проведения юридической экспертизы;</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3) предмет правового регулирования муниципального нормативного правового акта;</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4) оценку компетенции органа или должностного лица местного самоуправления, принявшего муниципальный нормативный правовой акт;</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5) сведения о несоответствии содержания муниципального нормативного правового акта действующему законодательству (с указанием конкретных статей и пунктов соответствующих нормативных правовых актов).</w:t>
      </w:r>
    </w:p>
    <w:p w:rsidR="00B46ABB" w:rsidRPr="00B46ABB" w:rsidRDefault="00B46ABB" w:rsidP="00B46ABB">
      <w:pPr>
        <w:widowControl w:val="0"/>
        <w:autoSpaceDE w:val="0"/>
        <w:autoSpaceDN w:val="0"/>
        <w:jc w:val="both"/>
        <w:rPr>
          <w:rFonts w:eastAsiaTheme="minorEastAsia"/>
          <w:color w:val="000000" w:themeColor="text1"/>
        </w:rPr>
      </w:pPr>
      <w:r w:rsidRPr="00B46ABB">
        <w:rPr>
          <w:rFonts w:eastAsiaTheme="minorEastAsia"/>
          <w:color w:val="000000" w:themeColor="text1"/>
        </w:rPr>
        <w:t xml:space="preserve">(в ред. Постановлений Правительства Забайкальского края от 07.07.2011 </w:t>
      </w:r>
      <w:hyperlink r:id="rId57">
        <w:r>
          <w:rPr>
            <w:rFonts w:eastAsiaTheme="minorEastAsia"/>
            <w:color w:val="000000" w:themeColor="text1"/>
          </w:rPr>
          <w:t>№</w:t>
        </w:r>
        <w:r w:rsidRPr="00B46ABB">
          <w:rPr>
            <w:rFonts w:eastAsiaTheme="minorEastAsia"/>
            <w:color w:val="000000" w:themeColor="text1"/>
          </w:rPr>
          <w:t xml:space="preserve"> 246</w:t>
        </w:r>
      </w:hyperlink>
      <w:r w:rsidRPr="00B46ABB">
        <w:rPr>
          <w:rFonts w:eastAsiaTheme="minorEastAsia"/>
          <w:color w:val="000000" w:themeColor="text1"/>
        </w:rPr>
        <w:t xml:space="preserve">, от 26.11.2013 </w:t>
      </w:r>
      <w:hyperlink r:id="rId58">
        <w:r>
          <w:rPr>
            <w:rFonts w:eastAsiaTheme="minorEastAsia"/>
            <w:color w:val="000000" w:themeColor="text1"/>
          </w:rPr>
          <w:t>№</w:t>
        </w:r>
        <w:r w:rsidRPr="00B46ABB">
          <w:rPr>
            <w:rFonts w:eastAsiaTheme="minorEastAsia"/>
            <w:color w:val="000000" w:themeColor="text1"/>
          </w:rPr>
          <w:t xml:space="preserve"> 506</w:t>
        </w:r>
      </w:hyperlink>
      <w:r w:rsidRPr="00B46ABB">
        <w:rPr>
          <w:rFonts w:eastAsiaTheme="minorEastAsia"/>
          <w:color w:val="000000" w:themeColor="text1"/>
        </w:rPr>
        <w:t>)</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 xml:space="preserve">15. Экспертное заключение </w:t>
      </w:r>
      <w:proofErr w:type="gramStart"/>
      <w:r w:rsidRPr="00B46ABB">
        <w:rPr>
          <w:rFonts w:eastAsiaTheme="minorEastAsia"/>
          <w:color w:val="000000" w:themeColor="text1"/>
        </w:rPr>
        <w:t>оформляется на бланке Министерства и подписывается</w:t>
      </w:r>
      <w:proofErr w:type="gramEnd"/>
      <w:r w:rsidRPr="00B46ABB">
        <w:rPr>
          <w:rFonts w:eastAsiaTheme="minorEastAsia"/>
          <w:color w:val="000000" w:themeColor="text1"/>
        </w:rPr>
        <w:t xml:space="preserve"> лицом, уполномоченным на это министром развития гражданского общества, муниципальных образований и молодежной политики Забайкальского края (далее - министр). В экспертном заключении указывается фамилия, инициалы и телефон исполнителя, проводившего юридическую экспертизу.</w:t>
      </w:r>
    </w:p>
    <w:p w:rsidR="00B46ABB" w:rsidRPr="00B46ABB" w:rsidRDefault="00B46ABB" w:rsidP="00B46ABB">
      <w:pPr>
        <w:widowControl w:val="0"/>
        <w:autoSpaceDE w:val="0"/>
        <w:autoSpaceDN w:val="0"/>
        <w:jc w:val="both"/>
        <w:rPr>
          <w:rFonts w:eastAsiaTheme="minorEastAsia"/>
          <w:color w:val="000000" w:themeColor="text1"/>
        </w:rPr>
      </w:pPr>
      <w:r w:rsidRPr="00B46ABB">
        <w:rPr>
          <w:rFonts w:eastAsiaTheme="minorEastAsia"/>
          <w:color w:val="000000" w:themeColor="text1"/>
        </w:rPr>
        <w:t xml:space="preserve">(в ред. Постановлений Правительства Забайкальского края от 26.11.2013 </w:t>
      </w:r>
      <w:hyperlink r:id="rId59">
        <w:r>
          <w:rPr>
            <w:rFonts w:eastAsiaTheme="minorEastAsia"/>
            <w:color w:val="000000" w:themeColor="text1"/>
          </w:rPr>
          <w:t>№</w:t>
        </w:r>
        <w:r w:rsidRPr="00B46ABB">
          <w:rPr>
            <w:rFonts w:eastAsiaTheme="minorEastAsia"/>
            <w:color w:val="000000" w:themeColor="text1"/>
          </w:rPr>
          <w:t xml:space="preserve"> 506</w:t>
        </w:r>
      </w:hyperlink>
      <w:r w:rsidRPr="00B46ABB">
        <w:rPr>
          <w:rFonts w:eastAsiaTheme="minorEastAsia"/>
          <w:color w:val="000000" w:themeColor="text1"/>
        </w:rPr>
        <w:t xml:space="preserve">, от 25.10.2016 </w:t>
      </w:r>
      <w:hyperlink r:id="rId60">
        <w:r>
          <w:rPr>
            <w:rFonts w:eastAsiaTheme="minorEastAsia"/>
            <w:color w:val="000000" w:themeColor="text1"/>
          </w:rPr>
          <w:t>№</w:t>
        </w:r>
        <w:r w:rsidRPr="00B46ABB">
          <w:rPr>
            <w:rFonts w:eastAsiaTheme="minorEastAsia"/>
            <w:color w:val="000000" w:themeColor="text1"/>
          </w:rPr>
          <w:t xml:space="preserve"> 412</w:t>
        </w:r>
      </w:hyperlink>
      <w:r w:rsidRPr="00B46ABB">
        <w:rPr>
          <w:rFonts w:eastAsiaTheme="minorEastAsia"/>
          <w:color w:val="000000" w:themeColor="text1"/>
        </w:rPr>
        <w:t xml:space="preserve">, от 03.04.2023 </w:t>
      </w:r>
      <w:hyperlink r:id="rId61">
        <w:r>
          <w:rPr>
            <w:rFonts w:eastAsiaTheme="minorEastAsia"/>
            <w:color w:val="000000" w:themeColor="text1"/>
          </w:rPr>
          <w:t>№</w:t>
        </w:r>
        <w:r w:rsidRPr="00B46ABB">
          <w:rPr>
            <w:rFonts w:eastAsiaTheme="minorEastAsia"/>
            <w:color w:val="000000" w:themeColor="text1"/>
          </w:rPr>
          <w:t xml:space="preserve"> 161</w:t>
        </w:r>
      </w:hyperlink>
      <w:r w:rsidRPr="00B46ABB">
        <w:rPr>
          <w:rFonts w:eastAsiaTheme="minorEastAsia"/>
          <w:color w:val="000000" w:themeColor="text1"/>
        </w:rPr>
        <w:t>)</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16. Экспертное заключение в течение трех рабочих дней со дня подписания лицом, уполномоченным на это министром, включается в краевой муниципальный регистр в качестве дополнительных сведений.</w:t>
      </w:r>
    </w:p>
    <w:p w:rsidR="00B46ABB" w:rsidRPr="00B46ABB" w:rsidRDefault="00B46ABB" w:rsidP="00B46ABB">
      <w:pPr>
        <w:widowControl w:val="0"/>
        <w:autoSpaceDE w:val="0"/>
        <w:autoSpaceDN w:val="0"/>
        <w:jc w:val="both"/>
        <w:rPr>
          <w:rFonts w:eastAsiaTheme="minorEastAsia"/>
          <w:color w:val="000000" w:themeColor="text1"/>
        </w:rPr>
      </w:pPr>
      <w:r w:rsidRPr="00B46ABB">
        <w:rPr>
          <w:rFonts w:eastAsiaTheme="minorEastAsia"/>
          <w:color w:val="000000" w:themeColor="text1"/>
        </w:rPr>
        <w:t xml:space="preserve">(в ред. Постановлений Правительства Забайкальского края от 26.11.2013 </w:t>
      </w:r>
      <w:hyperlink r:id="rId62">
        <w:r>
          <w:rPr>
            <w:rFonts w:eastAsiaTheme="minorEastAsia"/>
            <w:color w:val="000000" w:themeColor="text1"/>
          </w:rPr>
          <w:t>№</w:t>
        </w:r>
        <w:r w:rsidRPr="00B46ABB">
          <w:rPr>
            <w:rFonts w:eastAsiaTheme="minorEastAsia"/>
            <w:color w:val="000000" w:themeColor="text1"/>
          </w:rPr>
          <w:t xml:space="preserve"> 506</w:t>
        </w:r>
      </w:hyperlink>
      <w:r w:rsidRPr="00B46ABB">
        <w:rPr>
          <w:rFonts w:eastAsiaTheme="minorEastAsia"/>
          <w:color w:val="000000" w:themeColor="text1"/>
        </w:rPr>
        <w:t xml:space="preserve">, от 03.04.2023 </w:t>
      </w:r>
      <w:hyperlink r:id="rId63">
        <w:r>
          <w:rPr>
            <w:rFonts w:eastAsiaTheme="minorEastAsia"/>
            <w:color w:val="000000" w:themeColor="text1"/>
          </w:rPr>
          <w:t>№</w:t>
        </w:r>
        <w:r w:rsidRPr="00B46ABB">
          <w:rPr>
            <w:rFonts w:eastAsiaTheme="minorEastAsia"/>
            <w:color w:val="000000" w:themeColor="text1"/>
          </w:rPr>
          <w:t xml:space="preserve"> 161</w:t>
        </w:r>
      </w:hyperlink>
      <w:r w:rsidRPr="00B46ABB">
        <w:rPr>
          <w:rFonts w:eastAsiaTheme="minorEastAsia"/>
          <w:color w:val="000000" w:themeColor="text1"/>
        </w:rPr>
        <w:t>)</w:t>
      </w:r>
    </w:p>
    <w:p w:rsidR="00B46ABB" w:rsidRPr="00B46ABB" w:rsidRDefault="00B46ABB" w:rsidP="00B46ABB">
      <w:pPr>
        <w:widowControl w:val="0"/>
        <w:autoSpaceDE w:val="0"/>
        <w:autoSpaceDN w:val="0"/>
        <w:jc w:val="both"/>
        <w:rPr>
          <w:rFonts w:eastAsiaTheme="minorEastAsia"/>
          <w:color w:val="000000" w:themeColor="text1"/>
        </w:rPr>
      </w:pPr>
    </w:p>
    <w:p w:rsidR="00B46ABB" w:rsidRPr="00B46ABB" w:rsidRDefault="00B46ABB" w:rsidP="00B46ABB">
      <w:pPr>
        <w:widowControl w:val="0"/>
        <w:autoSpaceDE w:val="0"/>
        <w:autoSpaceDN w:val="0"/>
        <w:jc w:val="center"/>
        <w:outlineLvl w:val="1"/>
        <w:rPr>
          <w:rFonts w:eastAsiaTheme="minorEastAsia"/>
          <w:b/>
          <w:color w:val="000000" w:themeColor="text1"/>
        </w:rPr>
      </w:pPr>
      <w:r w:rsidRPr="00B46ABB">
        <w:rPr>
          <w:rFonts w:eastAsiaTheme="minorEastAsia"/>
          <w:b/>
          <w:color w:val="000000" w:themeColor="text1"/>
        </w:rPr>
        <w:t>4. Направление экспертного заключения для приведения</w:t>
      </w:r>
    </w:p>
    <w:p w:rsidR="00B46ABB" w:rsidRPr="00B46ABB" w:rsidRDefault="00B46ABB" w:rsidP="00B46ABB">
      <w:pPr>
        <w:widowControl w:val="0"/>
        <w:autoSpaceDE w:val="0"/>
        <w:autoSpaceDN w:val="0"/>
        <w:jc w:val="center"/>
        <w:rPr>
          <w:rFonts w:eastAsiaTheme="minorEastAsia"/>
          <w:b/>
          <w:color w:val="000000" w:themeColor="text1"/>
        </w:rPr>
      </w:pPr>
      <w:r w:rsidRPr="00B46ABB">
        <w:rPr>
          <w:rFonts w:eastAsiaTheme="minorEastAsia"/>
          <w:b/>
          <w:color w:val="000000" w:themeColor="text1"/>
        </w:rPr>
        <w:t>муниципальных нормативных правовых актов в соответствие</w:t>
      </w:r>
    </w:p>
    <w:p w:rsidR="00B46ABB" w:rsidRPr="00B46ABB" w:rsidRDefault="00B46ABB" w:rsidP="00B46ABB">
      <w:pPr>
        <w:widowControl w:val="0"/>
        <w:autoSpaceDE w:val="0"/>
        <w:autoSpaceDN w:val="0"/>
        <w:jc w:val="center"/>
        <w:rPr>
          <w:rFonts w:eastAsiaTheme="minorEastAsia"/>
          <w:b/>
          <w:color w:val="000000" w:themeColor="text1"/>
        </w:rPr>
      </w:pPr>
      <w:r w:rsidRPr="00B46ABB">
        <w:rPr>
          <w:rFonts w:eastAsiaTheme="minorEastAsia"/>
          <w:b/>
          <w:color w:val="000000" w:themeColor="text1"/>
        </w:rPr>
        <w:t>с действующим законодательством</w:t>
      </w:r>
    </w:p>
    <w:p w:rsidR="00B46ABB" w:rsidRPr="00B46ABB" w:rsidRDefault="00B46ABB" w:rsidP="00B46ABB">
      <w:pPr>
        <w:widowControl w:val="0"/>
        <w:autoSpaceDE w:val="0"/>
        <w:autoSpaceDN w:val="0"/>
        <w:jc w:val="both"/>
        <w:rPr>
          <w:rFonts w:eastAsiaTheme="minorEastAsia"/>
          <w:color w:val="000000" w:themeColor="text1"/>
        </w:rPr>
      </w:pP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17. Экспертное заключение не позднее чем через десять календарных дней после проведения юридической экспертизы направляется должностному лицу местного самоуправления или органу местного самоуправления, принявшему муниципальный нормативный правовой акт.</w:t>
      </w:r>
    </w:p>
    <w:p w:rsidR="00B46ABB" w:rsidRPr="00B46ABB" w:rsidRDefault="00B46ABB" w:rsidP="00B46ABB">
      <w:pPr>
        <w:widowControl w:val="0"/>
        <w:autoSpaceDE w:val="0"/>
        <w:autoSpaceDN w:val="0"/>
        <w:jc w:val="both"/>
        <w:rPr>
          <w:rFonts w:eastAsiaTheme="minorEastAsia"/>
          <w:color w:val="000000" w:themeColor="text1"/>
        </w:rPr>
      </w:pPr>
      <w:r w:rsidRPr="00B46ABB">
        <w:rPr>
          <w:rFonts w:eastAsiaTheme="minorEastAsia"/>
          <w:color w:val="000000" w:themeColor="text1"/>
        </w:rPr>
        <w:t xml:space="preserve">(в ред. Постановлений Правительства Забайкальского края от 26.11.2013 </w:t>
      </w:r>
      <w:hyperlink r:id="rId64">
        <w:r>
          <w:rPr>
            <w:rFonts w:eastAsiaTheme="minorEastAsia"/>
            <w:color w:val="000000" w:themeColor="text1"/>
          </w:rPr>
          <w:t>№</w:t>
        </w:r>
        <w:r w:rsidRPr="00B46ABB">
          <w:rPr>
            <w:rFonts w:eastAsiaTheme="minorEastAsia"/>
            <w:color w:val="000000" w:themeColor="text1"/>
          </w:rPr>
          <w:t xml:space="preserve"> 506</w:t>
        </w:r>
      </w:hyperlink>
      <w:r w:rsidRPr="00B46ABB">
        <w:rPr>
          <w:rFonts w:eastAsiaTheme="minorEastAsia"/>
          <w:color w:val="000000" w:themeColor="text1"/>
        </w:rPr>
        <w:t xml:space="preserve">, от 03.04.2023 </w:t>
      </w:r>
      <w:hyperlink r:id="rId65">
        <w:r>
          <w:rPr>
            <w:rFonts w:eastAsiaTheme="minorEastAsia"/>
            <w:color w:val="000000" w:themeColor="text1"/>
          </w:rPr>
          <w:t>№</w:t>
        </w:r>
        <w:r w:rsidRPr="00B46ABB">
          <w:rPr>
            <w:rFonts w:eastAsiaTheme="minorEastAsia"/>
            <w:color w:val="000000" w:themeColor="text1"/>
          </w:rPr>
          <w:t xml:space="preserve"> 161</w:t>
        </w:r>
      </w:hyperlink>
      <w:r w:rsidRPr="00B46ABB">
        <w:rPr>
          <w:rFonts w:eastAsiaTheme="minorEastAsia"/>
          <w:color w:val="000000" w:themeColor="text1"/>
        </w:rPr>
        <w:t>)</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 xml:space="preserve">17(1). </w:t>
      </w:r>
      <w:proofErr w:type="gramStart"/>
      <w:r w:rsidRPr="00B46ABB">
        <w:rPr>
          <w:rFonts w:eastAsiaTheme="minorEastAsia"/>
          <w:color w:val="000000" w:themeColor="text1"/>
        </w:rPr>
        <w:t>Экспертное заключение подлежит рассмотрению органом местного самоуправления или должностным лицом местного самоуправления, принявшими муниципальный нормативный правовой акт, в течение 30 календарных дней со дня его получения.</w:t>
      </w:r>
      <w:proofErr w:type="gramEnd"/>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О результатах рассмотрения экспертного заключения орган местного самоуправления или должностное лицо местного самоуправления, принявшие муниципальный нормативный правовой акт, уведомляют Министерство.</w:t>
      </w:r>
    </w:p>
    <w:p w:rsidR="00B46ABB" w:rsidRPr="00B46ABB" w:rsidRDefault="00B46ABB" w:rsidP="00B46ABB">
      <w:pPr>
        <w:widowControl w:val="0"/>
        <w:autoSpaceDE w:val="0"/>
        <w:autoSpaceDN w:val="0"/>
        <w:jc w:val="both"/>
        <w:rPr>
          <w:rFonts w:eastAsiaTheme="minorEastAsia"/>
          <w:color w:val="000000" w:themeColor="text1"/>
        </w:rPr>
      </w:pPr>
      <w:r w:rsidRPr="00B46ABB">
        <w:rPr>
          <w:rFonts w:eastAsiaTheme="minorEastAsia"/>
          <w:color w:val="000000" w:themeColor="text1"/>
        </w:rPr>
        <w:t xml:space="preserve">(п. 17(1) </w:t>
      </w:r>
      <w:proofErr w:type="gramStart"/>
      <w:r w:rsidRPr="00B46ABB">
        <w:rPr>
          <w:rFonts w:eastAsiaTheme="minorEastAsia"/>
          <w:color w:val="000000" w:themeColor="text1"/>
        </w:rPr>
        <w:t>введен</w:t>
      </w:r>
      <w:proofErr w:type="gramEnd"/>
      <w:r w:rsidRPr="00B46ABB">
        <w:rPr>
          <w:rFonts w:eastAsiaTheme="minorEastAsia"/>
          <w:color w:val="000000" w:themeColor="text1"/>
        </w:rPr>
        <w:t xml:space="preserve"> </w:t>
      </w:r>
      <w:hyperlink r:id="rId66">
        <w:r w:rsidRPr="00B46ABB">
          <w:rPr>
            <w:rFonts w:eastAsiaTheme="minorEastAsia"/>
            <w:color w:val="000000" w:themeColor="text1"/>
          </w:rPr>
          <w:t>Постановлением</w:t>
        </w:r>
      </w:hyperlink>
      <w:r w:rsidRPr="00B46ABB">
        <w:rPr>
          <w:rFonts w:eastAsiaTheme="minorEastAsia"/>
          <w:color w:val="000000" w:themeColor="text1"/>
        </w:rPr>
        <w:t xml:space="preserve"> Правительства Забайкальского края от 03.04.2023 </w:t>
      </w:r>
      <w:r>
        <w:rPr>
          <w:rFonts w:eastAsiaTheme="minorEastAsia"/>
          <w:color w:val="000000" w:themeColor="text1"/>
        </w:rPr>
        <w:t>№</w:t>
      </w:r>
      <w:r w:rsidRPr="00B46ABB">
        <w:rPr>
          <w:rFonts w:eastAsiaTheme="minorEastAsia"/>
          <w:color w:val="000000" w:themeColor="text1"/>
        </w:rPr>
        <w:t xml:space="preserve"> 161)</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 xml:space="preserve">18. </w:t>
      </w:r>
      <w:proofErr w:type="gramStart"/>
      <w:r w:rsidRPr="00B46ABB">
        <w:rPr>
          <w:rFonts w:eastAsiaTheme="minorEastAsia"/>
          <w:color w:val="000000" w:themeColor="text1"/>
        </w:rPr>
        <w:t>Министерство ежеквартально (до 10-го числа месяца, следующего за истекшим кварталом) направляет в органы прокуратуры письма, содержащие сведения о выявленных в муниципальных нормативных правовых актах положениях, не соответствующих действующему законодательству, по которым органами местного самоуправления не приняты меры к устранению указанных в них нарушений действующего законодательства, с приложением копий экспертных заключений о несоответствии муниципальных нормативных правовых актов действующему законодательству.</w:t>
      </w:r>
      <w:proofErr w:type="gramEnd"/>
    </w:p>
    <w:p w:rsidR="00B46ABB" w:rsidRPr="00B46ABB" w:rsidRDefault="00B46ABB" w:rsidP="00B46ABB">
      <w:pPr>
        <w:widowControl w:val="0"/>
        <w:autoSpaceDE w:val="0"/>
        <w:autoSpaceDN w:val="0"/>
        <w:jc w:val="both"/>
        <w:rPr>
          <w:rFonts w:eastAsiaTheme="minorEastAsia"/>
          <w:color w:val="000000" w:themeColor="text1"/>
        </w:rPr>
      </w:pPr>
      <w:r w:rsidRPr="00B46ABB">
        <w:rPr>
          <w:rFonts w:eastAsiaTheme="minorEastAsia"/>
          <w:color w:val="000000" w:themeColor="text1"/>
        </w:rPr>
        <w:t xml:space="preserve">(в ред. </w:t>
      </w:r>
      <w:hyperlink r:id="rId67">
        <w:r w:rsidRPr="00B46ABB">
          <w:rPr>
            <w:rFonts w:eastAsiaTheme="minorEastAsia"/>
            <w:color w:val="000000" w:themeColor="text1"/>
          </w:rPr>
          <w:t>Постановления</w:t>
        </w:r>
      </w:hyperlink>
      <w:r w:rsidRPr="00B46ABB">
        <w:rPr>
          <w:rFonts w:eastAsiaTheme="minorEastAsia"/>
          <w:color w:val="000000" w:themeColor="text1"/>
        </w:rPr>
        <w:t xml:space="preserve"> Правительства Забайкальского края от 03.04.2023 </w:t>
      </w:r>
      <w:r>
        <w:rPr>
          <w:rFonts w:eastAsiaTheme="minorEastAsia"/>
          <w:color w:val="000000" w:themeColor="text1"/>
        </w:rPr>
        <w:t>№</w:t>
      </w:r>
      <w:r w:rsidRPr="00B46ABB">
        <w:rPr>
          <w:rFonts w:eastAsiaTheme="minorEastAsia"/>
          <w:color w:val="000000" w:themeColor="text1"/>
        </w:rPr>
        <w:t xml:space="preserve"> 161)</w:t>
      </w:r>
    </w:p>
    <w:p w:rsidR="00B46ABB" w:rsidRPr="00B46ABB" w:rsidRDefault="00B46ABB" w:rsidP="00B46ABB">
      <w:pPr>
        <w:widowControl w:val="0"/>
        <w:autoSpaceDE w:val="0"/>
        <w:autoSpaceDN w:val="0"/>
        <w:ind w:firstLine="540"/>
        <w:jc w:val="both"/>
        <w:rPr>
          <w:rFonts w:eastAsiaTheme="minorEastAsia"/>
          <w:color w:val="000000" w:themeColor="text1"/>
        </w:rPr>
      </w:pPr>
      <w:r w:rsidRPr="00B46ABB">
        <w:rPr>
          <w:rFonts w:eastAsiaTheme="minorEastAsia"/>
          <w:color w:val="000000" w:themeColor="text1"/>
        </w:rPr>
        <w:t xml:space="preserve">Обмен информацией с органами прокуратуры осуществляется в порядке, установленном соглашением между Правительством Забайкальского края и прокуратурой Забайкальского края о </w:t>
      </w:r>
      <w:r w:rsidRPr="00B46ABB">
        <w:rPr>
          <w:rFonts w:eastAsiaTheme="minorEastAsia"/>
          <w:color w:val="000000" w:themeColor="text1"/>
        </w:rPr>
        <w:lastRenderedPageBreak/>
        <w:t>взаимодействии в сфере содействия развитию местного самоуправления в Забайкальском крае.</w:t>
      </w:r>
    </w:p>
    <w:p w:rsidR="00B46ABB" w:rsidRPr="00B46ABB" w:rsidRDefault="00B46ABB" w:rsidP="00B46ABB">
      <w:pPr>
        <w:widowControl w:val="0"/>
        <w:autoSpaceDE w:val="0"/>
        <w:autoSpaceDN w:val="0"/>
        <w:jc w:val="both"/>
        <w:rPr>
          <w:rFonts w:eastAsiaTheme="minorEastAsia"/>
          <w:color w:val="000000" w:themeColor="text1"/>
        </w:rPr>
      </w:pPr>
      <w:r w:rsidRPr="00B46ABB">
        <w:rPr>
          <w:rFonts w:eastAsiaTheme="minorEastAsia"/>
          <w:color w:val="000000" w:themeColor="text1"/>
        </w:rPr>
        <w:t xml:space="preserve">(п. 18 в ред. </w:t>
      </w:r>
      <w:hyperlink r:id="rId68">
        <w:r w:rsidRPr="00B46ABB">
          <w:rPr>
            <w:rFonts w:eastAsiaTheme="minorEastAsia"/>
            <w:color w:val="000000" w:themeColor="text1"/>
          </w:rPr>
          <w:t>Постановления</w:t>
        </w:r>
      </w:hyperlink>
      <w:r w:rsidRPr="00B46ABB">
        <w:rPr>
          <w:rFonts w:eastAsiaTheme="minorEastAsia"/>
          <w:color w:val="000000" w:themeColor="text1"/>
        </w:rPr>
        <w:t xml:space="preserve"> Правительства Забайкальского края от 19.12.2017 </w:t>
      </w:r>
      <w:r>
        <w:rPr>
          <w:rFonts w:eastAsiaTheme="minorEastAsia"/>
          <w:color w:val="000000" w:themeColor="text1"/>
        </w:rPr>
        <w:t>№</w:t>
      </w:r>
      <w:r w:rsidRPr="00B46ABB">
        <w:rPr>
          <w:rFonts w:eastAsiaTheme="minorEastAsia"/>
          <w:color w:val="000000" w:themeColor="text1"/>
        </w:rPr>
        <w:t xml:space="preserve"> 541)</w:t>
      </w:r>
    </w:p>
    <w:p w:rsidR="00B46ABB" w:rsidRPr="00B46ABB" w:rsidRDefault="00B46ABB" w:rsidP="00B46ABB">
      <w:pPr>
        <w:widowControl w:val="0"/>
        <w:autoSpaceDE w:val="0"/>
        <w:autoSpaceDN w:val="0"/>
        <w:jc w:val="both"/>
        <w:rPr>
          <w:rFonts w:ascii="Arial" w:eastAsiaTheme="minorEastAsia" w:hAnsi="Arial" w:cs="Arial"/>
          <w:szCs w:val="22"/>
        </w:rPr>
      </w:pPr>
    </w:p>
    <w:p w:rsidR="00491B02" w:rsidRPr="00E35BEF" w:rsidRDefault="00491B02" w:rsidP="00491B02">
      <w:pPr>
        <w:shd w:val="clear" w:color="auto" w:fill="FFFFFF"/>
        <w:jc w:val="center"/>
        <w:rPr>
          <w:szCs w:val="26"/>
        </w:rPr>
      </w:pPr>
    </w:p>
    <w:p w:rsidR="00491B02" w:rsidRPr="00E35BEF" w:rsidRDefault="00491B02" w:rsidP="00491B02">
      <w:pPr>
        <w:jc w:val="center"/>
        <w:rPr>
          <w:szCs w:val="26"/>
        </w:rPr>
      </w:pPr>
      <w:r w:rsidRPr="00E35BEF">
        <w:rPr>
          <w:szCs w:val="26"/>
        </w:rPr>
        <w:t>_______________</w:t>
      </w:r>
    </w:p>
    <w:p w:rsidR="00BB083E" w:rsidRPr="00491B02" w:rsidRDefault="00491B02" w:rsidP="0012288F">
      <w:pPr>
        <w:autoSpaceDE w:val="0"/>
        <w:autoSpaceDN w:val="0"/>
        <w:adjustRightInd w:val="0"/>
        <w:jc w:val="right"/>
        <w:outlineLvl w:val="0"/>
      </w:pPr>
      <w:r w:rsidRPr="00491B02">
        <w:t>ПРИЛОЖЕНИЕ</w:t>
      </w:r>
    </w:p>
    <w:p w:rsidR="00C31E90" w:rsidRPr="00E35BEF" w:rsidRDefault="00BB083E" w:rsidP="0012288F">
      <w:pPr>
        <w:autoSpaceDE w:val="0"/>
        <w:autoSpaceDN w:val="0"/>
        <w:adjustRightInd w:val="0"/>
        <w:jc w:val="both"/>
        <w:rPr>
          <w:b/>
          <w:bCs/>
        </w:rPr>
      </w:pPr>
      <w:r w:rsidRPr="00E35BEF">
        <w:rPr>
          <w:b/>
        </w:rPr>
        <w:t>Утратило силу.</w:t>
      </w:r>
      <w:r w:rsidRPr="00E35BEF">
        <w:t xml:space="preserve"> - </w:t>
      </w:r>
      <w:r w:rsidRPr="00E35BEF">
        <w:rPr>
          <w:color w:val="000000" w:themeColor="text1"/>
        </w:rPr>
        <w:t>Постановление</w:t>
      </w:r>
      <w:r w:rsidRPr="00E35BEF">
        <w:t xml:space="preserve"> Правительства За</w:t>
      </w:r>
      <w:r w:rsidR="00CD2695" w:rsidRPr="00E35BEF">
        <w:t>байкальского края от 25.10.2016</w:t>
      </w:r>
      <w:r w:rsidR="009C145A" w:rsidRPr="00E35BEF">
        <w:t xml:space="preserve"> </w:t>
      </w:r>
      <w:r w:rsidR="00AD5F44" w:rsidRPr="00E35BEF">
        <w:t>№</w:t>
      </w:r>
      <w:r w:rsidRPr="00E35BEF">
        <w:t xml:space="preserve"> 412.</w:t>
      </w:r>
      <w:r w:rsidR="00C31E90" w:rsidRPr="00E35BEF">
        <w:rPr>
          <w:b/>
          <w:bCs/>
        </w:rPr>
        <w:br w:type="page"/>
      </w:r>
    </w:p>
    <w:p w:rsidR="001D5420" w:rsidRDefault="001D5420" w:rsidP="001D5420">
      <w:pPr>
        <w:jc w:val="center"/>
        <w:rPr>
          <w:sz w:val="6"/>
          <w:szCs w:val="6"/>
        </w:rPr>
      </w:pPr>
    </w:p>
    <w:p w:rsidR="001D5420" w:rsidRDefault="001D5420" w:rsidP="001D5420">
      <w:pPr>
        <w:jc w:val="center"/>
        <w:rPr>
          <w:sz w:val="6"/>
          <w:szCs w:val="6"/>
        </w:rPr>
      </w:pPr>
    </w:p>
    <w:p w:rsidR="00E21AF4" w:rsidRPr="00E21AF4" w:rsidRDefault="00E21AF4" w:rsidP="00E21AF4">
      <w:pPr>
        <w:shd w:val="clear" w:color="auto" w:fill="FFFFFF"/>
        <w:jc w:val="center"/>
        <w:rPr>
          <w:sz w:val="2"/>
          <w:szCs w:val="2"/>
        </w:rPr>
      </w:pPr>
      <w:r>
        <w:rPr>
          <w:noProof/>
        </w:rPr>
        <w:drawing>
          <wp:inline distT="0" distB="0" distL="0" distR="0">
            <wp:extent cx="755015"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5015" cy="914400"/>
                    </a:xfrm>
                    <a:prstGeom prst="rect">
                      <a:avLst/>
                    </a:prstGeom>
                    <a:noFill/>
                    <a:ln>
                      <a:noFill/>
                    </a:ln>
                  </pic:spPr>
                </pic:pic>
              </a:graphicData>
            </a:graphic>
          </wp:inline>
        </w:drawing>
      </w:r>
    </w:p>
    <w:p w:rsidR="00E21AF4" w:rsidRPr="00E21AF4" w:rsidRDefault="00E21AF4" w:rsidP="00E21AF4">
      <w:pPr>
        <w:shd w:val="clear" w:color="auto" w:fill="FFFFFF"/>
        <w:jc w:val="center"/>
        <w:rPr>
          <w:sz w:val="2"/>
          <w:szCs w:val="2"/>
        </w:rPr>
      </w:pPr>
    </w:p>
    <w:p w:rsidR="00E21AF4" w:rsidRPr="00E21AF4" w:rsidRDefault="00E21AF4" w:rsidP="00E21AF4">
      <w:pPr>
        <w:shd w:val="clear" w:color="auto" w:fill="FFFFFF"/>
        <w:jc w:val="center"/>
        <w:rPr>
          <w:sz w:val="2"/>
          <w:szCs w:val="2"/>
        </w:rPr>
      </w:pPr>
    </w:p>
    <w:p w:rsidR="00E21AF4" w:rsidRPr="00E21AF4" w:rsidRDefault="00E21AF4" w:rsidP="00E21AF4">
      <w:pPr>
        <w:shd w:val="clear" w:color="auto" w:fill="FFFFFF"/>
        <w:jc w:val="center"/>
        <w:rPr>
          <w:sz w:val="2"/>
          <w:szCs w:val="2"/>
        </w:rPr>
      </w:pPr>
    </w:p>
    <w:p w:rsidR="00E21AF4" w:rsidRPr="00E21AF4" w:rsidRDefault="00E21AF4" w:rsidP="00E21AF4">
      <w:pPr>
        <w:shd w:val="clear" w:color="auto" w:fill="FFFFFF"/>
        <w:jc w:val="center"/>
        <w:rPr>
          <w:sz w:val="2"/>
          <w:szCs w:val="2"/>
        </w:rPr>
      </w:pPr>
    </w:p>
    <w:p w:rsidR="00E21AF4" w:rsidRPr="00E21AF4" w:rsidRDefault="00E21AF4" w:rsidP="00E21AF4">
      <w:pPr>
        <w:shd w:val="clear" w:color="auto" w:fill="FFFFFF"/>
        <w:jc w:val="center"/>
        <w:rPr>
          <w:sz w:val="2"/>
          <w:szCs w:val="2"/>
        </w:rPr>
      </w:pPr>
    </w:p>
    <w:p w:rsidR="00E21AF4" w:rsidRPr="00E21AF4" w:rsidRDefault="00E21AF4" w:rsidP="00E21AF4">
      <w:pPr>
        <w:shd w:val="clear" w:color="auto" w:fill="FFFFFF"/>
        <w:jc w:val="center"/>
        <w:rPr>
          <w:sz w:val="2"/>
          <w:szCs w:val="2"/>
        </w:rPr>
      </w:pPr>
    </w:p>
    <w:p w:rsidR="00E21AF4" w:rsidRPr="00E21AF4" w:rsidRDefault="00E21AF4" w:rsidP="00E21AF4">
      <w:pPr>
        <w:shd w:val="clear" w:color="auto" w:fill="FFFFFF"/>
        <w:jc w:val="center"/>
        <w:rPr>
          <w:sz w:val="2"/>
          <w:szCs w:val="2"/>
        </w:rPr>
      </w:pPr>
    </w:p>
    <w:p w:rsidR="00E21AF4" w:rsidRPr="00E21AF4" w:rsidRDefault="00E21AF4" w:rsidP="00E21AF4">
      <w:pPr>
        <w:shd w:val="clear" w:color="auto" w:fill="FFFFFF"/>
        <w:jc w:val="center"/>
        <w:rPr>
          <w:b/>
          <w:spacing w:val="-11"/>
          <w:sz w:val="2"/>
          <w:szCs w:val="2"/>
        </w:rPr>
      </w:pPr>
    </w:p>
    <w:p w:rsidR="00E21AF4" w:rsidRPr="00E21AF4" w:rsidRDefault="00E21AF4" w:rsidP="00E21AF4">
      <w:pPr>
        <w:shd w:val="clear" w:color="auto" w:fill="FFFFFF"/>
        <w:jc w:val="center"/>
        <w:rPr>
          <w:b/>
          <w:spacing w:val="-11"/>
          <w:sz w:val="32"/>
          <w:szCs w:val="32"/>
        </w:rPr>
      </w:pPr>
      <w:r w:rsidRPr="00E21AF4">
        <w:rPr>
          <w:b/>
          <w:spacing w:val="-11"/>
          <w:sz w:val="32"/>
          <w:szCs w:val="32"/>
        </w:rPr>
        <w:t>МИНИСТЕРСТВО РАЗВИТИЯ ГРАЖДАНСКОГО ОБЩЕСТВА, МУНИЦИПАЛЬНЫХ ОБРАЗОВАНИЙ И МОЛОДЕЖНОЙ ПОЛИТИКИ ЗАБАЙКАЛЬСКОГО КРАЯ</w:t>
      </w:r>
    </w:p>
    <w:p w:rsidR="00D16959" w:rsidRPr="00D16959" w:rsidRDefault="00D16959" w:rsidP="00E21AF4">
      <w:pPr>
        <w:shd w:val="clear" w:color="auto" w:fill="FFFFFF"/>
        <w:jc w:val="center"/>
        <w:rPr>
          <w:bCs/>
          <w:spacing w:val="-14"/>
          <w:sz w:val="32"/>
          <w:szCs w:val="32"/>
        </w:rPr>
      </w:pPr>
    </w:p>
    <w:p w:rsidR="00E21AF4" w:rsidRPr="00E21AF4" w:rsidRDefault="00E21AF4" w:rsidP="00E21AF4">
      <w:pPr>
        <w:shd w:val="clear" w:color="auto" w:fill="FFFFFF"/>
        <w:jc w:val="center"/>
        <w:rPr>
          <w:bCs/>
          <w:spacing w:val="-14"/>
          <w:sz w:val="32"/>
          <w:szCs w:val="32"/>
        </w:rPr>
      </w:pPr>
      <w:r w:rsidRPr="00E21AF4">
        <w:rPr>
          <w:bCs/>
          <w:spacing w:val="-14"/>
          <w:sz w:val="32"/>
          <w:szCs w:val="32"/>
        </w:rPr>
        <w:t>ПРИКАЗ</w:t>
      </w:r>
    </w:p>
    <w:p w:rsidR="00E21AF4" w:rsidRPr="00E21AF4" w:rsidRDefault="00E21AF4" w:rsidP="00E21AF4">
      <w:pPr>
        <w:shd w:val="clear" w:color="auto" w:fill="FFFFFF"/>
        <w:jc w:val="center"/>
        <w:rPr>
          <w:bCs/>
          <w:spacing w:val="-14"/>
          <w:sz w:val="2"/>
          <w:szCs w:val="2"/>
        </w:rPr>
      </w:pPr>
    </w:p>
    <w:p w:rsidR="00E21AF4" w:rsidRPr="00E21AF4" w:rsidRDefault="00E21AF4" w:rsidP="00E21AF4">
      <w:pPr>
        <w:rPr>
          <w:sz w:val="28"/>
          <w:szCs w:val="28"/>
          <w:lang w:eastAsia="en-US"/>
        </w:rPr>
      </w:pPr>
    </w:p>
    <w:p w:rsidR="00E21AF4" w:rsidRPr="00E21AF4" w:rsidRDefault="00E21AF4" w:rsidP="00E21AF4">
      <w:pPr>
        <w:rPr>
          <w:lang w:eastAsia="en-US"/>
        </w:rPr>
      </w:pPr>
      <w:r w:rsidRPr="00E21AF4">
        <w:rPr>
          <w:lang w:eastAsia="en-US"/>
        </w:rPr>
        <w:t>27 сентября 2023 года</w:t>
      </w:r>
      <w:r w:rsidRPr="00E21AF4">
        <w:rPr>
          <w:lang w:eastAsia="en-US"/>
        </w:rPr>
        <w:tab/>
      </w:r>
      <w:r w:rsidRPr="00E21AF4">
        <w:rPr>
          <w:lang w:eastAsia="en-US"/>
        </w:rPr>
        <w:tab/>
      </w:r>
      <w:r w:rsidRPr="00E21AF4">
        <w:rPr>
          <w:lang w:eastAsia="en-US"/>
        </w:rPr>
        <w:tab/>
      </w:r>
      <w:r w:rsidRPr="00E21AF4">
        <w:rPr>
          <w:lang w:eastAsia="en-US"/>
        </w:rPr>
        <w:tab/>
      </w:r>
      <w:r w:rsidRPr="00E21AF4">
        <w:rPr>
          <w:lang w:eastAsia="en-US"/>
        </w:rPr>
        <w:tab/>
      </w:r>
      <w:r w:rsidRPr="00E21AF4">
        <w:rPr>
          <w:lang w:eastAsia="en-US"/>
        </w:rPr>
        <w:tab/>
      </w:r>
      <w:r w:rsidRPr="00E21AF4">
        <w:rPr>
          <w:lang w:eastAsia="en-US"/>
        </w:rPr>
        <w:tab/>
      </w:r>
      <w:r w:rsidR="00D16959">
        <w:rPr>
          <w:lang w:eastAsia="en-US"/>
        </w:rPr>
        <w:tab/>
      </w:r>
      <w:r w:rsidR="00D16959">
        <w:rPr>
          <w:lang w:eastAsia="en-US"/>
        </w:rPr>
        <w:tab/>
      </w:r>
      <w:r w:rsidRPr="00E21AF4">
        <w:rPr>
          <w:lang w:eastAsia="en-US"/>
        </w:rPr>
        <w:tab/>
        <w:t xml:space="preserve">№ 67 </w:t>
      </w:r>
      <w:proofErr w:type="spellStart"/>
      <w:r w:rsidRPr="00E21AF4">
        <w:rPr>
          <w:lang w:eastAsia="en-US"/>
        </w:rPr>
        <w:t>о.д</w:t>
      </w:r>
      <w:proofErr w:type="spellEnd"/>
      <w:r w:rsidRPr="00E21AF4">
        <w:rPr>
          <w:lang w:eastAsia="en-US"/>
        </w:rPr>
        <w:t>.</w:t>
      </w:r>
    </w:p>
    <w:p w:rsidR="00E21AF4" w:rsidRPr="00E21AF4" w:rsidRDefault="00E21AF4" w:rsidP="00E21AF4">
      <w:pPr>
        <w:rPr>
          <w:lang w:eastAsia="en-US"/>
        </w:rPr>
      </w:pPr>
    </w:p>
    <w:p w:rsidR="00E21AF4" w:rsidRPr="00E21AF4" w:rsidRDefault="00E21AF4" w:rsidP="00E21AF4">
      <w:pPr>
        <w:jc w:val="center"/>
        <w:rPr>
          <w:lang w:eastAsia="en-US"/>
        </w:rPr>
      </w:pPr>
      <w:r w:rsidRPr="00E21AF4">
        <w:rPr>
          <w:lang w:eastAsia="en-US"/>
        </w:rPr>
        <w:t>г. Чита</w:t>
      </w:r>
    </w:p>
    <w:p w:rsidR="00E21AF4" w:rsidRPr="00E21AF4" w:rsidRDefault="00E21AF4" w:rsidP="00E21AF4"/>
    <w:p w:rsidR="00E21AF4" w:rsidRPr="00E21AF4" w:rsidRDefault="00E21AF4" w:rsidP="00E21AF4">
      <w:pPr>
        <w:rPr>
          <w:b/>
        </w:rPr>
      </w:pPr>
    </w:p>
    <w:p w:rsidR="00E21AF4" w:rsidRPr="00E21AF4" w:rsidRDefault="00E21AF4" w:rsidP="00E21AF4">
      <w:pPr>
        <w:tabs>
          <w:tab w:val="left" w:pos="1134"/>
          <w:tab w:val="left" w:pos="9356"/>
        </w:tabs>
        <w:ind w:right="-2" w:firstLine="720"/>
        <w:jc w:val="center"/>
        <w:rPr>
          <w:b/>
          <w:bCs/>
        </w:rPr>
      </w:pPr>
      <w:r w:rsidRPr="00E21AF4">
        <w:rPr>
          <w:b/>
          <w:bCs/>
        </w:rPr>
        <w:t>Порядок формирования текстов муниципальных нормативных правовых актов и дополнительных сведений к ним в базе данных регистра муниципальных нормативных правовых актов Забайкальского края,</w:t>
      </w:r>
      <w:r w:rsidRPr="00E21AF4">
        <w:t xml:space="preserve"> </w:t>
      </w:r>
      <w:r w:rsidRPr="00E21AF4">
        <w:rPr>
          <w:b/>
          <w:bCs/>
        </w:rPr>
        <w:t>учета экспертных заключений на муниципальные нормативные правовые акты и фиксирования результатов их рассмотрения</w:t>
      </w:r>
    </w:p>
    <w:p w:rsidR="00E21AF4" w:rsidRPr="00E21AF4" w:rsidRDefault="00E21AF4" w:rsidP="00E21AF4">
      <w:pPr>
        <w:tabs>
          <w:tab w:val="left" w:pos="1134"/>
          <w:tab w:val="left" w:pos="7371"/>
        </w:tabs>
        <w:ind w:firstLine="720"/>
        <w:jc w:val="center"/>
      </w:pPr>
    </w:p>
    <w:p w:rsidR="00E21AF4" w:rsidRPr="00E21AF4" w:rsidRDefault="00E21AF4" w:rsidP="00E21AF4">
      <w:pPr>
        <w:tabs>
          <w:tab w:val="left" w:pos="1134"/>
        </w:tabs>
        <w:ind w:firstLine="720"/>
        <w:jc w:val="both"/>
        <w:rPr>
          <w:b/>
        </w:rPr>
      </w:pPr>
      <w:r w:rsidRPr="00E21AF4">
        <w:t xml:space="preserve">В соответствии с Положением о Министерстве развития гражданского общества, муниципальных образований и молодежной политики Забайкальского края, утвержденным постановлением Правительства Забайкальского края от 2 марта 2023 года № 99, в целях приведения </w:t>
      </w:r>
      <w:r w:rsidRPr="00E21AF4">
        <w:br/>
        <w:t xml:space="preserve">к единообразному оформлению текстов муниципальных нормативных правовых актов Забайкальского края </w:t>
      </w:r>
      <w:r w:rsidRPr="00E21AF4">
        <w:rPr>
          <w:b/>
          <w:spacing w:val="70"/>
        </w:rPr>
        <w:t>приказыва</w:t>
      </w:r>
      <w:r w:rsidRPr="00E21AF4">
        <w:rPr>
          <w:b/>
        </w:rPr>
        <w:t>ю:</w:t>
      </w:r>
    </w:p>
    <w:p w:rsidR="00E21AF4" w:rsidRPr="00E21AF4" w:rsidRDefault="00E21AF4" w:rsidP="00E21AF4">
      <w:pPr>
        <w:tabs>
          <w:tab w:val="left" w:pos="1134"/>
        </w:tabs>
        <w:ind w:firstLine="720"/>
        <w:jc w:val="both"/>
        <w:rPr>
          <w:b/>
        </w:rPr>
      </w:pPr>
    </w:p>
    <w:p w:rsidR="00E21AF4" w:rsidRPr="00E21AF4" w:rsidRDefault="00E21AF4" w:rsidP="00E21AF4">
      <w:pPr>
        <w:tabs>
          <w:tab w:val="left" w:pos="1134"/>
        </w:tabs>
        <w:ind w:firstLine="720"/>
        <w:jc w:val="both"/>
      </w:pPr>
      <w:r w:rsidRPr="00E21AF4">
        <w:t>Утвердить прилагаемый Порядок формирования текстов муниципальных нормативных правовых актов и дополнительных сведений к ним в базе данных регистра муниципальных нормативных правовых актов Забайкальского края, учета экспертных заключений на муниципальные нормативные правовые акты и фиксирования результатов их рассмотрения.</w:t>
      </w:r>
    </w:p>
    <w:p w:rsidR="00E21AF4" w:rsidRPr="00E21AF4" w:rsidRDefault="00E21AF4" w:rsidP="00E21AF4">
      <w:pPr>
        <w:jc w:val="both"/>
      </w:pPr>
    </w:p>
    <w:p w:rsidR="00E21AF4" w:rsidRPr="00E21AF4" w:rsidRDefault="00E21AF4" w:rsidP="00E21AF4">
      <w:pPr>
        <w:jc w:val="both"/>
      </w:pPr>
    </w:p>
    <w:p w:rsidR="00E21AF4" w:rsidRPr="00E21AF4" w:rsidRDefault="00E21AF4" w:rsidP="00E21AF4">
      <w:pPr>
        <w:jc w:val="both"/>
      </w:pPr>
    </w:p>
    <w:p w:rsidR="00E21AF4" w:rsidRPr="00E21AF4" w:rsidRDefault="00E21AF4" w:rsidP="00E21AF4">
      <w:pPr>
        <w:jc w:val="both"/>
      </w:pPr>
      <w:proofErr w:type="gramStart"/>
      <w:r w:rsidRPr="00E21AF4">
        <w:t>Исполняющий</w:t>
      </w:r>
      <w:proofErr w:type="gramEnd"/>
      <w:r w:rsidRPr="00E21AF4">
        <w:t xml:space="preserve"> обязанности</w:t>
      </w:r>
    </w:p>
    <w:p w:rsidR="00E21AF4" w:rsidRPr="00E21AF4" w:rsidRDefault="00E21AF4" w:rsidP="00E21AF4">
      <w:pPr>
        <w:jc w:val="both"/>
      </w:pPr>
      <w:r w:rsidRPr="00E21AF4">
        <w:t>министра развития гражданского общества,</w:t>
      </w:r>
    </w:p>
    <w:p w:rsidR="00E21AF4" w:rsidRPr="00E21AF4" w:rsidRDefault="00E21AF4" w:rsidP="00E21AF4">
      <w:pPr>
        <w:jc w:val="both"/>
      </w:pPr>
      <w:r w:rsidRPr="00E21AF4">
        <w:t xml:space="preserve">муниципальных образований и </w:t>
      </w:r>
      <w:proofErr w:type="gramStart"/>
      <w:r w:rsidRPr="00E21AF4">
        <w:t>молодежной</w:t>
      </w:r>
      <w:proofErr w:type="gramEnd"/>
    </w:p>
    <w:p w:rsidR="00E21AF4" w:rsidRPr="00E21AF4" w:rsidRDefault="00E21AF4" w:rsidP="00E21AF4">
      <w:pPr>
        <w:jc w:val="both"/>
      </w:pPr>
      <w:r w:rsidRPr="00E21AF4">
        <w:t xml:space="preserve">политики Забайкальского края </w:t>
      </w:r>
      <w:r w:rsidRPr="00E21AF4">
        <w:tab/>
      </w:r>
      <w:r w:rsidRPr="00E21AF4">
        <w:tab/>
      </w:r>
      <w:r w:rsidRPr="00E21AF4">
        <w:tab/>
      </w:r>
      <w:r w:rsidRPr="00E21AF4">
        <w:tab/>
      </w:r>
      <w:r w:rsidRPr="00E21AF4">
        <w:tab/>
      </w:r>
      <w:r>
        <w:tab/>
      </w:r>
      <w:r>
        <w:tab/>
      </w:r>
      <w:r>
        <w:tab/>
        <w:t xml:space="preserve">    </w:t>
      </w:r>
      <w:r w:rsidRPr="00E21AF4">
        <w:t xml:space="preserve">М.В. </w:t>
      </w:r>
      <w:proofErr w:type="spellStart"/>
      <w:r w:rsidRPr="00E21AF4">
        <w:t>Номоконов</w:t>
      </w:r>
      <w:proofErr w:type="spellEnd"/>
    </w:p>
    <w:p w:rsidR="00E21AF4" w:rsidRPr="00E21AF4" w:rsidRDefault="00E21AF4" w:rsidP="00E21AF4">
      <w:pPr>
        <w:spacing w:line="360" w:lineRule="auto"/>
        <w:ind w:left="4678"/>
        <w:jc w:val="center"/>
      </w:pPr>
      <w:r w:rsidRPr="00E21AF4">
        <w:br w:type="page"/>
      </w:r>
      <w:r w:rsidRPr="00E21AF4">
        <w:lastRenderedPageBreak/>
        <w:t>УТВЕРЖДЕН</w:t>
      </w:r>
    </w:p>
    <w:p w:rsidR="00E21AF4" w:rsidRPr="00E21AF4" w:rsidRDefault="00E21AF4" w:rsidP="00E21AF4">
      <w:pPr>
        <w:ind w:left="4678"/>
        <w:jc w:val="center"/>
      </w:pPr>
      <w:r w:rsidRPr="00E21AF4">
        <w:t xml:space="preserve">приказом Министерства развития гражданского общества, муниципальных образований </w:t>
      </w:r>
      <w:r w:rsidRPr="00E21AF4">
        <w:br/>
        <w:t>и молодежной политики</w:t>
      </w:r>
    </w:p>
    <w:p w:rsidR="00E21AF4" w:rsidRPr="00E21AF4" w:rsidRDefault="00E21AF4" w:rsidP="00E21AF4">
      <w:pPr>
        <w:ind w:left="4678"/>
        <w:jc w:val="center"/>
      </w:pPr>
      <w:r w:rsidRPr="00E21AF4">
        <w:t xml:space="preserve">Забайкальского края </w:t>
      </w:r>
    </w:p>
    <w:p w:rsidR="00E21AF4" w:rsidRPr="00E21AF4" w:rsidRDefault="00E21AF4" w:rsidP="00E21AF4">
      <w:pPr>
        <w:ind w:left="4678"/>
        <w:jc w:val="center"/>
      </w:pPr>
      <w:r w:rsidRPr="00E21AF4">
        <w:t xml:space="preserve">от              года №  </w:t>
      </w:r>
    </w:p>
    <w:p w:rsidR="00E21AF4" w:rsidRPr="00E21AF4" w:rsidRDefault="00E21AF4" w:rsidP="00E21AF4">
      <w:pPr>
        <w:jc w:val="center"/>
        <w:rPr>
          <w:b/>
          <w:bCs/>
        </w:rPr>
      </w:pPr>
    </w:p>
    <w:p w:rsidR="00E21AF4" w:rsidRPr="00E21AF4" w:rsidRDefault="00E21AF4" w:rsidP="00E21AF4">
      <w:pPr>
        <w:jc w:val="center"/>
        <w:rPr>
          <w:b/>
          <w:bCs/>
        </w:rPr>
      </w:pPr>
      <w:r w:rsidRPr="00E21AF4">
        <w:rPr>
          <w:b/>
          <w:bCs/>
        </w:rPr>
        <w:t xml:space="preserve">ПОРЯДОК </w:t>
      </w:r>
    </w:p>
    <w:p w:rsidR="00E21AF4" w:rsidRPr="00E21AF4" w:rsidRDefault="00E21AF4" w:rsidP="00E21AF4">
      <w:pPr>
        <w:ind w:left="57" w:firstLine="709"/>
        <w:jc w:val="center"/>
        <w:rPr>
          <w:b/>
          <w:bCs/>
        </w:rPr>
      </w:pPr>
      <w:r w:rsidRPr="00E21AF4">
        <w:rPr>
          <w:b/>
          <w:bCs/>
        </w:rPr>
        <w:t>формирования текстов муниципальных нормативных правовых актов и дополнительных сведений к ним в базе данных регистра муниципальных нормативных правовых актов Забайкальского края, учета экспертных заключений на муниципальные нормативные правовые акты и фиксирования результатов их рассмотрения</w:t>
      </w:r>
    </w:p>
    <w:p w:rsidR="00E21AF4" w:rsidRPr="00E21AF4" w:rsidRDefault="00E21AF4" w:rsidP="00E21AF4">
      <w:pPr>
        <w:jc w:val="center"/>
      </w:pPr>
    </w:p>
    <w:p w:rsidR="00E21AF4" w:rsidRPr="00E21AF4" w:rsidRDefault="00E21AF4" w:rsidP="00E21AF4">
      <w:pPr>
        <w:jc w:val="center"/>
        <w:rPr>
          <w:b/>
        </w:rPr>
      </w:pPr>
      <w:r w:rsidRPr="00E21AF4">
        <w:rPr>
          <w:b/>
        </w:rPr>
        <w:t>1. Общие положения</w:t>
      </w:r>
    </w:p>
    <w:p w:rsidR="00E21AF4" w:rsidRPr="00E21AF4" w:rsidRDefault="00E21AF4" w:rsidP="00E21AF4">
      <w:pPr>
        <w:jc w:val="center"/>
      </w:pPr>
    </w:p>
    <w:p w:rsidR="00E21AF4" w:rsidRPr="00E21AF4" w:rsidRDefault="00E21AF4" w:rsidP="00E21AF4">
      <w:pPr>
        <w:ind w:left="57" w:firstLine="709"/>
        <w:jc w:val="both"/>
      </w:pPr>
      <w:r w:rsidRPr="00E21AF4">
        <w:t xml:space="preserve">1. </w:t>
      </w:r>
      <w:proofErr w:type="gramStart"/>
      <w:r w:rsidRPr="00E21AF4">
        <w:t>Порядок формирования текстов муниципальных нормативных правовых актов и дополнительных сведений к ним в базе данных регистра муниципальных нормативных правовых актов Забайкальского края, учета экспертных заключений на муниципальные нормативные правовые акты и фиксирования результатов их рассмотрения (далее – Порядок) разработан в целях совершенствования работы с базой данных регистра муниципальных нормативных правовых актов Забайкальского края (далее – краевой регистр) и повышения ее эффективности путем</w:t>
      </w:r>
      <w:proofErr w:type="gramEnd"/>
      <w:r w:rsidRPr="00E21AF4">
        <w:t xml:space="preserve"> унификации оформления муниципальных нормативных правовых актов, дополнительных сведений </w:t>
      </w:r>
      <w:r w:rsidRPr="00E21AF4">
        <w:br/>
        <w:t>к ним, вносимых в краевой регистр, установления единых требований учета экспертных заключений на муниципальные нормативные правовые акты, включенные в краевой регистр, и обеспечения фиксирования результатов их рассмотрения уполномоченными органами и должностными лицами местного самоуправления.</w:t>
      </w:r>
    </w:p>
    <w:p w:rsidR="00E21AF4" w:rsidRPr="00E21AF4" w:rsidRDefault="00E21AF4" w:rsidP="00E21AF4">
      <w:pPr>
        <w:ind w:left="57" w:firstLine="709"/>
        <w:jc w:val="both"/>
      </w:pPr>
      <w:r w:rsidRPr="00E21AF4">
        <w:t xml:space="preserve">2. </w:t>
      </w:r>
      <w:proofErr w:type="gramStart"/>
      <w:r w:rsidRPr="00E21AF4">
        <w:t>Порядок устанавливает единые требования к работе с базой данных краевого регистра (далее – база данных), направленной на внесение в базу данных электронных копий муниципальных нормативных правовых актов, дополнительных сведений к ним, на редактирование сведений, содержащихся в базе данных, а также подготовке и сопровождению экспертных заключений на муниципальные нормативные правовые акты, включенные в краевой регистр, и обеспечение фиксирования их исполнения.</w:t>
      </w:r>
      <w:proofErr w:type="gramEnd"/>
    </w:p>
    <w:p w:rsidR="00E21AF4" w:rsidRPr="00E21AF4" w:rsidRDefault="00E21AF4" w:rsidP="00E21AF4">
      <w:pPr>
        <w:ind w:left="57" w:firstLine="709"/>
        <w:jc w:val="both"/>
      </w:pPr>
      <w:r w:rsidRPr="00E21AF4">
        <w:t>3. Положения Порядка распространяются на работу с базой данных, осуществляемую с использованием программных средств Министерства юстиции Российской Федерации.</w:t>
      </w:r>
    </w:p>
    <w:p w:rsidR="00E21AF4" w:rsidRPr="00E21AF4" w:rsidRDefault="00E21AF4" w:rsidP="00E21AF4">
      <w:pPr>
        <w:ind w:left="57" w:firstLine="709"/>
        <w:jc w:val="both"/>
      </w:pPr>
      <w:r w:rsidRPr="00E21AF4">
        <w:t xml:space="preserve">4. </w:t>
      </w:r>
      <w:proofErr w:type="gramStart"/>
      <w:r w:rsidRPr="00E21AF4">
        <w:t>Внесение сведений в базу данных, а также подготовка экспертных заключений и фиксирование результатов их рассмотрения осуществляется уполномоченными сотрудниками отдела правового сопровождения органов местного самоуправления и ведения регистра муниципальных нормативных правовых актов управления развития местного самоуправления (далее соответственно – отдел, сотрудники отдела) исходя из распределения обязанностей, утверждаемых заместителем начальника управления развития местного самоуправления – начальником отдела правового сопровождения органов местного самоуправления и ведения</w:t>
      </w:r>
      <w:proofErr w:type="gramEnd"/>
      <w:r w:rsidRPr="00E21AF4">
        <w:t xml:space="preserve"> регистра муниципальных нормативных правовых актов.</w:t>
      </w:r>
    </w:p>
    <w:p w:rsidR="00E21AF4" w:rsidRPr="00E21AF4" w:rsidRDefault="00E21AF4" w:rsidP="00E21AF4">
      <w:pPr>
        <w:ind w:left="57" w:firstLine="709"/>
        <w:jc w:val="both"/>
      </w:pPr>
      <w:r w:rsidRPr="00E21AF4">
        <w:t xml:space="preserve">5. </w:t>
      </w:r>
      <w:proofErr w:type="gramStart"/>
      <w:r w:rsidRPr="00E21AF4">
        <w:t>При увольнении, выбытии в командировку, уходе в отпуск или переводе в другое структурное подразделение имеющиеся у сотрудника отдела на исполнении документы должны быть переданы после согласования с заместителем начальника управления развития местного самоуправления – начальником отдела правового сопровождения органов местного самоуправления и ведения регистра муниципальных нормативных правовых актов другому сотруднику для исполнения.</w:t>
      </w:r>
      <w:proofErr w:type="gramEnd"/>
    </w:p>
    <w:p w:rsidR="00E21AF4" w:rsidRPr="00E21AF4" w:rsidRDefault="00E21AF4" w:rsidP="00E21AF4">
      <w:pPr>
        <w:ind w:left="57" w:firstLine="709"/>
        <w:jc w:val="both"/>
      </w:pPr>
    </w:p>
    <w:p w:rsidR="00E21AF4" w:rsidRPr="00E21AF4" w:rsidRDefault="00E21AF4" w:rsidP="00E21AF4">
      <w:pPr>
        <w:keepNext/>
        <w:autoSpaceDE w:val="0"/>
        <w:autoSpaceDN w:val="0"/>
        <w:adjustRightInd w:val="0"/>
        <w:ind w:left="57" w:firstLine="709"/>
        <w:jc w:val="center"/>
        <w:outlineLvl w:val="0"/>
        <w:rPr>
          <w:b/>
          <w:bCs/>
          <w:color w:val="000000"/>
          <w:kern w:val="32"/>
        </w:rPr>
      </w:pPr>
      <w:r w:rsidRPr="00E21AF4">
        <w:rPr>
          <w:b/>
          <w:bCs/>
          <w:color w:val="000000"/>
          <w:kern w:val="32"/>
        </w:rPr>
        <w:t>2. Требования к формированию текстов муниципальных нормативных правовых актов, дополнительных сведений к ним, вносимых в краевой регистр</w:t>
      </w:r>
    </w:p>
    <w:p w:rsidR="00E21AF4" w:rsidRPr="00E21AF4" w:rsidRDefault="00E21AF4" w:rsidP="00E21AF4">
      <w:pPr>
        <w:ind w:left="57" w:firstLine="709"/>
        <w:jc w:val="center"/>
        <w:rPr>
          <w:b/>
          <w:bCs/>
        </w:rPr>
      </w:pPr>
    </w:p>
    <w:p w:rsidR="00E21AF4" w:rsidRPr="00E21AF4" w:rsidRDefault="00E21AF4" w:rsidP="00E21AF4">
      <w:pPr>
        <w:ind w:left="57" w:firstLine="709"/>
        <w:jc w:val="both"/>
      </w:pPr>
      <w:r w:rsidRPr="00E21AF4">
        <w:t xml:space="preserve">6. Текст муниципального нормативного правового акта (далее – муниципальный акт), включаемого в краевой регистр, оформляется с применением продольного расположения </w:t>
      </w:r>
      <w:r w:rsidRPr="00E21AF4">
        <w:lastRenderedPageBreak/>
        <w:t>реквизитов. Реквизиты муниципального акта располагаются по центру текстового поля, при этом каждый элемент реквизита выравнивается по центру относительно самой длинной строки.</w:t>
      </w:r>
    </w:p>
    <w:p w:rsidR="00E21AF4" w:rsidRPr="00E21AF4" w:rsidRDefault="00E21AF4" w:rsidP="00E21AF4">
      <w:pPr>
        <w:ind w:left="57" w:firstLine="709"/>
        <w:jc w:val="both"/>
      </w:pPr>
      <w:r w:rsidRPr="00E21AF4">
        <w:t xml:space="preserve">7. </w:t>
      </w:r>
      <w:proofErr w:type="gramStart"/>
      <w:r w:rsidRPr="00E21AF4">
        <w:t>Устанавливается узкое значение полей (правое, левое, верхнее и нижнее – 1,27 см.</w:t>
      </w:r>
      <w:proofErr w:type="gramEnd"/>
    </w:p>
    <w:p w:rsidR="00E21AF4" w:rsidRPr="00E21AF4" w:rsidRDefault="00E21AF4" w:rsidP="00E21AF4">
      <w:pPr>
        <w:ind w:left="57" w:firstLine="709"/>
      </w:pPr>
      <w:r w:rsidRPr="00E21AF4">
        <w:t>8. Муниципальный акт имеет следующие реквизиты:</w:t>
      </w:r>
    </w:p>
    <w:p w:rsidR="00E21AF4" w:rsidRPr="00E21AF4" w:rsidRDefault="00E21AF4" w:rsidP="00E21AF4">
      <w:pPr>
        <w:ind w:left="57" w:firstLine="709"/>
        <w:jc w:val="both"/>
      </w:pPr>
      <w:r w:rsidRPr="00E21AF4">
        <w:t>1) изображение герба муниципального образования, на территории которого принят (издан) муниципальный акт (при наличии);</w:t>
      </w:r>
    </w:p>
    <w:p w:rsidR="00E21AF4" w:rsidRPr="00E21AF4" w:rsidRDefault="00E21AF4" w:rsidP="00E21AF4">
      <w:pPr>
        <w:tabs>
          <w:tab w:val="left" w:pos="390"/>
        </w:tabs>
        <w:ind w:left="57" w:firstLine="709"/>
        <w:jc w:val="both"/>
      </w:pPr>
      <w:r w:rsidRPr="00E21AF4">
        <w:t>2) наименование органа либо должностного лица, принявшего (издавшего) муниципальный акт;</w:t>
      </w:r>
    </w:p>
    <w:p w:rsidR="00E21AF4" w:rsidRPr="00E21AF4" w:rsidRDefault="00E21AF4" w:rsidP="00E21AF4">
      <w:pPr>
        <w:tabs>
          <w:tab w:val="left" w:pos="390"/>
        </w:tabs>
        <w:ind w:left="57" w:firstLine="709"/>
        <w:jc w:val="both"/>
      </w:pPr>
      <w:r w:rsidRPr="00E21AF4">
        <w:t>3) обозначение вида муниципального акта;</w:t>
      </w:r>
    </w:p>
    <w:p w:rsidR="00E21AF4" w:rsidRPr="00E21AF4" w:rsidRDefault="00E21AF4" w:rsidP="00E21AF4">
      <w:pPr>
        <w:tabs>
          <w:tab w:val="left" w:pos="390"/>
        </w:tabs>
        <w:ind w:left="57" w:firstLine="709"/>
        <w:jc w:val="both"/>
      </w:pPr>
      <w:r w:rsidRPr="00E21AF4">
        <w:t>4) дата принятия (издания) муниципального акта;</w:t>
      </w:r>
    </w:p>
    <w:p w:rsidR="00E21AF4" w:rsidRPr="00E21AF4" w:rsidRDefault="00E21AF4" w:rsidP="00E21AF4">
      <w:pPr>
        <w:tabs>
          <w:tab w:val="left" w:pos="390"/>
        </w:tabs>
        <w:ind w:left="57" w:firstLine="709"/>
        <w:jc w:val="both"/>
      </w:pPr>
      <w:r w:rsidRPr="00E21AF4">
        <w:t>5) регистрационный номер муниципального акта;</w:t>
      </w:r>
    </w:p>
    <w:p w:rsidR="00E21AF4" w:rsidRPr="00E21AF4" w:rsidRDefault="00E21AF4" w:rsidP="00E21AF4">
      <w:pPr>
        <w:tabs>
          <w:tab w:val="left" w:pos="390"/>
        </w:tabs>
        <w:ind w:left="57" w:firstLine="709"/>
        <w:jc w:val="both"/>
      </w:pPr>
      <w:r w:rsidRPr="00E21AF4">
        <w:t>6) место принятия (издания) муниципального акта;</w:t>
      </w:r>
    </w:p>
    <w:p w:rsidR="00E21AF4" w:rsidRPr="00E21AF4" w:rsidRDefault="00E21AF4" w:rsidP="00E21AF4">
      <w:pPr>
        <w:tabs>
          <w:tab w:val="left" w:pos="390"/>
        </w:tabs>
        <w:ind w:left="57" w:firstLine="709"/>
        <w:jc w:val="both"/>
      </w:pPr>
      <w:r w:rsidRPr="00E21AF4">
        <w:t>7) наименование муниципального акта;</w:t>
      </w:r>
    </w:p>
    <w:p w:rsidR="00E21AF4" w:rsidRPr="00E21AF4" w:rsidRDefault="00E21AF4" w:rsidP="00E21AF4">
      <w:pPr>
        <w:tabs>
          <w:tab w:val="left" w:pos="390"/>
        </w:tabs>
        <w:ind w:left="57" w:firstLine="709"/>
        <w:jc w:val="both"/>
      </w:pPr>
      <w:r w:rsidRPr="00E21AF4">
        <w:t>8) текст муниципального акта;</w:t>
      </w:r>
    </w:p>
    <w:p w:rsidR="00E21AF4" w:rsidRPr="00E21AF4" w:rsidRDefault="00E21AF4" w:rsidP="00E21AF4">
      <w:pPr>
        <w:tabs>
          <w:tab w:val="left" w:pos="390"/>
        </w:tabs>
        <w:ind w:left="57" w:firstLine="709"/>
        <w:jc w:val="both"/>
      </w:pPr>
      <w:r w:rsidRPr="00E21AF4">
        <w:t>9) подпись руководителя органа либо должностного лица, принявшего (издавшего) муниципальный акт;</w:t>
      </w:r>
    </w:p>
    <w:p w:rsidR="00E21AF4" w:rsidRPr="00E21AF4" w:rsidRDefault="00E21AF4" w:rsidP="00E21AF4">
      <w:pPr>
        <w:tabs>
          <w:tab w:val="left" w:pos="390"/>
        </w:tabs>
        <w:ind w:left="57" w:firstLine="709"/>
        <w:jc w:val="both"/>
      </w:pPr>
      <w:r w:rsidRPr="00E21AF4">
        <w:t>10) отметка о наличии приложения либо гриф утверждения составной части муниципального акта (порядка, положения и т. д.).</w:t>
      </w:r>
    </w:p>
    <w:p w:rsidR="00E21AF4" w:rsidRPr="00E21AF4" w:rsidRDefault="00E21AF4" w:rsidP="00E21AF4">
      <w:pPr>
        <w:ind w:left="57" w:firstLine="709"/>
        <w:jc w:val="both"/>
      </w:pPr>
      <w:r w:rsidRPr="00E21AF4">
        <w:t>В отдельном конкретном документе состав указанных реквизитов может быть изменен.</w:t>
      </w:r>
    </w:p>
    <w:p w:rsidR="00E21AF4" w:rsidRPr="00E21AF4" w:rsidRDefault="00E21AF4" w:rsidP="00E21AF4">
      <w:pPr>
        <w:ind w:left="57" w:firstLine="709"/>
        <w:jc w:val="both"/>
      </w:pPr>
      <w:r w:rsidRPr="00E21AF4">
        <w:t>9. Изображение герба муниципального образования, на территории которого принят (издан) муниципальный акт, помещают на муниципальном акте в случаях, определенных муниципальным актом об утверждении герба муниципального образования.</w:t>
      </w:r>
    </w:p>
    <w:p w:rsidR="00E21AF4" w:rsidRPr="00E21AF4" w:rsidRDefault="00E21AF4" w:rsidP="00E21AF4">
      <w:pPr>
        <w:ind w:left="57" w:firstLine="709"/>
        <w:jc w:val="both"/>
        <w:rPr>
          <w:b/>
          <w:bCs/>
        </w:rPr>
      </w:pPr>
      <w:r w:rsidRPr="00E21AF4">
        <w:t xml:space="preserve">Изображение герба муниципального образования, на территории которого принят (издан) муниципальный акт, помещается без отступа </w:t>
      </w:r>
      <w:r w:rsidRPr="00E21AF4">
        <w:br/>
        <w:t>от верхнего края листа, имеет размеры 25 х 22 мм, выравнивается по центру.</w:t>
      </w:r>
    </w:p>
    <w:p w:rsidR="00E21AF4" w:rsidRPr="00E21AF4" w:rsidRDefault="00E21AF4" w:rsidP="00E21AF4">
      <w:pPr>
        <w:tabs>
          <w:tab w:val="left" w:pos="390"/>
        </w:tabs>
        <w:ind w:left="57" w:firstLine="709"/>
        <w:jc w:val="both"/>
      </w:pPr>
      <w:r w:rsidRPr="00E21AF4">
        <w:t xml:space="preserve">10. Наименование органа либо должностного лица, принявшего (издавшего) муниципальный акт, помещается с отступом в одинарный интервал от реквизита «Изображение герба муниципального образования, на территории которого принят (издан) муниципальный акт». Если реквизит «Изображение герба муниципального образования, на территории которого принят (издан) муниципальный акт» отсутствует, то наименование органа либо должностного лица, принявшего (издавшего) муниципальный акт, помещается без отступа от верхнего края листа. Наименование органа либо должностного лица, принявшего (издавшего) муниципальный акт, изображается прописными буквами полужирным шрифтом </w:t>
      </w:r>
      <w:proofErr w:type="spellStart"/>
      <w:r w:rsidRPr="00E21AF4">
        <w:t>Arial</w:t>
      </w:r>
      <w:proofErr w:type="spellEnd"/>
      <w:r w:rsidRPr="00E21AF4">
        <w:t xml:space="preserve">, размером шрифта 16, выравнивается по центру. </w:t>
      </w:r>
    </w:p>
    <w:p w:rsidR="00E21AF4" w:rsidRPr="00E21AF4" w:rsidRDefault="00E21AF4" w:rsidP="00E21AF4">
      <w:pPr>
        <w:tabs>
          <w:tab w:val="left" w:pos="390"/>
        </w:tabs>
        <w:ind w:left="57" w:firstLine="709"/>
        <w:jc w:val="both"/>
      </w:pPr>
      <w:r w:rsidRPr="00E21AF4">
        <w:t xml:space="preserve">11. Обозначение вида муниципального акта помещается через одинарный интервал от реквизита «Наименование органа либо должностного лица, принявшего (издавшего) муниципальный акт», изображается прописными буквами полужирным шрифтом </w:t>
      </w:r>
      <w:proofErr w:type="spellStart"/>
      <w:r w:rsidRPr="00E21AF4">
        <w:t>Arial</w:t>
      </w:r>
      <w:proofErr w:type="spellEnd"/>
      <w:r w:rsidRPr="00E21AF4">
        <w:t>, размером шрифта 16, выравнивается по центру.</w:t>
      </w:r>
    </w:p>
    <w:p w:rsidR="00E21AF4" w:rsidRPr="00E21AF4" w:rsidRDefault="00E21AF4" w:rsidP="00E21AF4">
      <w:pPr>
        <w:tabs>
          <w:tab w:val="left" w:pos="390"/>
        </w:tabs>
        <w:ind w:left="57" w:firstLine="709"/>
        <w:jc w:val="both"/>
      </w:pPr>
      <w:r w:rsidRPr="00E21AF4">
        <w:t xml:space="preserve">12. Дата принятия (издания) и регистрационный номер муниципального акта помещаются через два одинарных интервала от реквизита «Обозначение вида муниципального акта» на одной строке. При указании даты принятия (издания) муниципального акта используется только словесно-цифровой способ датирования. Дата принятия (издания) муниципального акта в кавычки не </w:t>
      </w:r>
      <w:proofErr w:type="gramStart"/>
      <w:r w:rsidRPr="00E21AF4">
        <w:t>ставится и не подчеркивается</w:t>
      </w:r>
      <w:proofErr w:type="gramEnd"/>
      <w:r w:rsidRPr="00E21AF4">
        <w:t xml:space="preserve">, изображается строчными буквами шрифтом </w:t>
      </w:r>
      <w:proofErr w:type="spellStart"/>
      <w:r w:rsidRPr="00E21AF4">
        <w:t>Arial</w:t>
      </w:r>
      <w:proofErr w:type="spellEnd"/>
      <w:r w:rsidRPr="00E21AF4">
        <w:t xml:space="preserve">, размером шрифта 12. При этом дата указывается от левого поля, номер – от правого поля. </w:t>
      </w:r>
    </w:p>
    <w:p w:rsidR="00E21AF4" w:rsidRPr="00E21AF4" w:rsidRDefault="00E21AF4" w:rsidP="00E21AF4">
      <w:pPr>
        <w:tabs>
          <w:tab w:val="left" w:pos="390"/>
        </w:tabs>
        <w:ind w:left="57" w:firstLine="709"/>
        <w:jc w:val="both"/>
      </w:pPr>
      <w:r w:rsidRPr="00E21AF4">
        <w:t xml:space="preserve">13. Реквизит «Место принятия (издания) муниципального акта» помещается через два одинарных интервала от реквизитов «Дата принятия (издания) муниципального акта» и «Регистрационный номер муниципального акта», изображается строчными буквами шрифтом </w:t>
      </w:r>
      <w:proofErr w:type="spellStart"/>
      <w:r w:rsidRPr="00E21AF4">
        <w:t>Arial</w:t>
      </w:r>
      <w:proofErr w:type="spellEnd"/>
      <w:r w:rsidRPr="00E21AF4">
        <w:t xml:space="preserve">, размером шрифта 12, выравнивается по центру. </w:t>
      </w:r>
    </w:p>
    <w:p w:rsidR="00E21AF4" w:rsidRPr="00E21AF4" w:rsidRDefault="00E21AF4" w:rsidP="00E21AF4">
      <w:pPr>
        <w:tabs>
          <w:tab w:val="left" w:pos="390"/>
        </w:tabs>
        <w:ind w:left="57" w:firstLine="709"/>
        <w:jc w:val="both"/>
      </w:pPr>
      <w:r w:rsidRPr="00E21AF4">
        <w:t xml:space="preserve">14. Наименование муниципального акта помещается через два одинарных интервала от реквизита «Место принятия (издания) муниципального акта», изображается строчными буквами (первая буква реквизита – прописная) полужирным шрифтом </w:t>
      </w:r>
      <w:proofErr w:type="spellStart"/>
      <w:r w:rsidRPr="00E21AF4">
        <w:t>Arial</w:t>
      </w:r>
      <w:proofErr w:type="spellEnd"/>
      <w:r w:rsidRPr="00E21AF4">
        <w:t>, размером шрифта 16, выравнивается по центру.</w:t>
      </w:r>
    </w:p>
    <w:p w:rsidR="00E21AF4" w:rsidRPr="00E21AF4" w:rsidRDefault="00E21AF4" w:rsidP="00E21AF4">
      <w:pPr>
        <w:widowControl w:val="0"/>
        <w:autoSpaceDE w:val="0"/>
        <w:autoSpaceDN w:val="0"/>
        <w:adjustRightInd w:val="0"/>
        <w:ind w:left="57" w:firstLine="709"/>
        <w:jc w:val="both"/>
      </w:pPr>
      <w:r w:rsidRPr="00E21AF4">
        <w:t xml:space="preserve">15. Если в муниципальный акт вносятся изменения (дополнения), указание на новую редакцию помещается через два интервала от реквизита «наименование акта», изображается строчными буквами шрифтом </w:t>
      </w:r>
      <w:proofErr w:type="spellStart"/>
      <w:r w:rsidRPr="00E21AF4">
        <w:t>Arial</w:t>
      </w:r>
      <w:proofErr w:type="spellEnd"/>
      <w:r w:rsidRPr="00E21AF4">
        <w:t xml:space="preserve">, размером шрифта 12, выравнивается по центру. </w:t>
      </w:r>
    </w:p>
    <w:p w:rsidR="00E21AF4" w:rsidRPr="00E21AF4" w:rsidRDefault="00E21AF4" w:rsidP="00E21AF4">
      <w:pPr>
        <w:widowControl w:val="0"/>
        <w:autoSpaceDE w:val="0"/>
        <w:autoSpaceDN w:val="0"/>
        <w:adjustRightInd w:val="0"/>
        <w:ind w:left="57" w:firstLine="709"/>
        <w:jc w:val="both"/>
      </w:pPr>
      <w:r w:rsidRPr="00E21AF4">
        <w:lastRenderedPageBreak/>
        <w:t>Внесение изменений (дополнений) в муниципальный акт оформляется муниципальными актами того же вида, каким принят изменяемый муниципальный акт, в который вносятся изменения (основной (первоначальный)).</w:t>
      </w:r>
    </w:p>
    <w:p w:rsidR="00E21AF4" w:rsidRPr="00E21AF4" w:rsidRDefault="00E21AF4" w:rsidP="00E21AF4">
      <w:pPr>
        <w:ind w:left="57" w:firstLine="709"/>
        <w:jc w:val="both"/>
      </w:pPr>
      <w:r w:rsidRPr="00E21AF4">
        <w:t xml:space="preserve">16. Запись об отмене (признании утратившим силу), приостановлении действия муниципального акта делается над наименованием муниципального акта с указанием реквизитов (без наименования) муниципального акта, отменяющего (признающего утратившим силу), приостанавливающего действие муниципального акта, и созданием ссылок на эти акты, изображается строчными буквами шрифтом </w:t>
      </w:r>
      <w:proofErr w:type="spellStart"/>
      <w:r w:rsidRPr="00E21AF4">
        <w:t>Arial</w:t>
      </w:r>
      <w:proofErr w:type="spellEnd"/>
      <w:r w:rsidRPr="00E21AF4">
        <w:t>, размером шрифта 12, выравнивается по центру.</w:t>
      </w:r>
    </w:p>
    <w:p w:rsidR="00E21AF4" w:rsidRPr="00E21AF4" w:rsidRDefault="00E21AF4" w:rsidP="00E21AF4">
      <w:pPr>
        <w:tabs>
          <w:tab w:val="left" w:pos="390"/>
        </w:tabs>
        <w:ind w:left="57" w:firstLine="709"/>
        <w:jc w:val="both"/>
      </w:pPr>
      <w:r w:rsidRPr="00E21AF4">
        <w:t xml:space="preserve">17. </w:t>
      </w:r>
      <w:proofErr w:type="gramStart"/>
      <w:r w:rsidRPr="00E21AF4">
        <w:t xml:space="preserve">Запись «Фактически утратил силу в связи с истечением срока действия» делается над наименованием муниципального акта, принятого на определенный срок, срок действия которого истек, а также муниципальных актов, вносящих в него изменения (дополнения) (если эти акты вносят изменения только в основной (первоначальный) муниципальный акт, срок действия которого истек), изображается строчными буквами шрифтом </w:t>
      </w:r>
      <w:proofErr w:type="spellStart"/>
      <w:r w:rsidRPr="00E21AF4">
        <w:t>Arial</w:t>
      </w:r>
      <w:proofErr w:type="spellEnd"/>
      <w:r w:rsidRPr="00E21AF4">
        <w:t>, размером шрифта 12, выравнивается по центру.</w:t>
      </w:r>
      <w:proofErr w:type="gramEnd"/>
    </w:p>
    <w:p w:rsidR="00E21AF4" w:rsidRPr="00E21AF4" w:rsidRDefault="00E21AF4" w:rsidP="00E21AF4">
      <w:pPr>
        <w:tabs>
          <w:tab w:val="left" w:pos="390"/>
        </w:tabs>
        <w:ind w:left="57" w:firstLine="709"/>
        <w:jc w:val="both"/>
      </w:pPr>
      <w:r w:rsidRPr="00E21AF4">
        <w:t xml:space="preserve">18. Текст муниципального акта помещается через два одинарных интервала от реквизита «Наименование муниципального акта», изображается шрифтом </w:t>
      </w:r>
      <w:proofErr w:type="spellStart"/>
      <w:r w:rsidRPr="00E21AF4">
        <w:t>Arial</w:t>
      </w:r>
      <w:proofErr w:type="spellEnd"/>
      <w:r w:rsidRPr="00E21AF4">
        <w:t xml:space="preserve">, размером шрифта 12, выравнивается по ширине строки. Вводная часть текста отделяется от резолютивной части текста одинарным интервалом. Текст муниципального акта может содержать различные составные части (структурные единицы), имеющие заголовки, которые </w:t>
      </w:r>
      <w:proofErr w:type="gramStart"/>
      <w:r w:rsidRPr="00E21AF4">
        <w:t>располагаются и изображаются</w:t>
      </w:r>
      <w:proofErr w:type="gramEnd"/>
      <w:r w:rsidRPr="00E21AF4">
        <w:t xml:space="preserve"> следующим образом:</w:t>
      </w:r>
    </w:p>
    <w:p w:rsidR="00E21AF4" w:rsidRPr="00E21AF4" w:rsidRDefault="00E21AF4" w:rsidP="00E21AF4">
      <w:pPr>
        <w:tabs>
          <w:tab w:val="left" w:pos="390"/>
        </w:tabs>
        <w:ind w:left="57" w:firstLine="709"/>
        <w:jc w:val="both"/>
      </w:pPr>
      <w:r w:rsidRPr="00E21AF4">
        <w:t xml:space="preserve">1) часть изображается полужирным шрифтом </w:t>
      </w:r>
      <w:proofErr w:type="spellStart"/>
      <w:r w:rsidRPr="00E21AF4">
        <w:t>Arial</w:t>
      </w:r>
      <w:proofErr w:type="spellEnd"/>
      <w:r w:rsidRPr="00E21AF4">
        <w:t xml:space="preserve">, размером </w:t>
      </w:r>
      <w:r w:rsidRPr="00E21AF4">
        <w:br/>
        <w:t>шрифта 16;</w:t>
      </w:r>
    </w:p>
    <w:p w:rsidR="00E21AF4" w:rsidRPr="00E21AF4" w:rsidRDefault="00E21AF4" w:rsidP="00E21AF4">
      <w:pPr>
        <w:tabs>
          <w:tab w:val="left" w:pos="390"/>
        </w:tabs>
        <w:ind w:left="57" w:firstLine="709"/>
        <w:jc w:val="both"/>
      </w:pPr>
      <w:r w:rsidRPr="00E21AF4">
        <w:t xml:space="preserve">2) раздел изображается полужирным шрифтом </w:t>
      </w:r>
      <w:proofErr w:type="spellStart"/>
      <w:r w:rsidRPr="00E21AF4">
        <w:t>Arial</w:t>
      </w:r>
      <w:proofErr w:type="spellEnd"/>
      <w:r w:rsidRPr="00E21AF4">
        <w:t xml:space="preserve">, размером </w:t>
      </w:r>
      <w:r w:rsidRPr="00E21AF4">
        <w:br/>
        <w:t>шрифта 15;</w:t>
      </w:r>
    </w:p>
    <w:p w:rsidR="00E21AF4" w:rsidRPr="00E21AF4" w:rsidRDefault="00E21AF4" w:rsidP="00E21AF4">
      <w:pPr>
        <w:tabs>
          <w:tab w:val="left" w:pos="390"/>
        </w:tabs>
        <w:ind w:left="57" w:firstLine="709"/>
        <w:jc w:val="both"/>
      </w:pPr>
      <w:r w:rsidRPr="00E21AF4">
        <w:t xml:space="preserve">3) глава изображается полужирным шрифтом </w:t>
      </w:r>
      <w:proofErr w:type="spellStart"/>
      <w:r w:rsidRPr="00E21AF4">
        <w:t>Arial</w:t>
      </w:r>
      <w:proofErr w:type="spellEnd"/>
      <w:r w:rsidRPr="00E21AF4">
        <w:t xml:space="preserve">, размером </w:t>
      </w:r>
      <w:r w:rsidRPr="00E21AF4">
        <w:br/>
        <w:t>шрифта 14;</w:t>
      </w:r>
    </w:p>
    <w:p w:rsidR="00E21AF4" w:rsidRPr="00E21AF4" w:rsidRDefault="00E21AF4" w:rsidP="00E21AF4">
      <w:pPr>
        <w:tabs>
          <w:tab w:val="left" w:pos="390"/>
        </w:tabs>
        <w:ind w:left="57" w:firstLine="709"/>
        <w:jc w:val="both"/>
      </w:pPr>
      <w:r w:rsidRPr="00E21AF4">
        <w:t xml:space="preserve">4) статья изображается полужирным шрифтом </w:t>
      </w:r>
      <w:proofErr w:type="spellStart"/>
      <w:r w:rsidRPr="00E21AF4">
        <w:t>Arial</w:t>
      </w:r>
      <w:proofErr w:type="spellEnd"/>
      <w:r w:rsidRPr="00E21AF4">
        <w:t xml:space="preserve">, размером </w:t>
      </w:r>
      <w:r w:rsidRPr="00E21AF4">
        <w:br/>
        <w:t>шрифта 12.</w:t>
      </w:r>
    </w:p>
    <w:p w:rsidR="00E21AF4" w:rsidRPr="00E21AF4" w:rsidRDefault="00E21AF4" w:rsidP="00E21AF4">
      <w:pPr>
        <w:ind w:left="57" w:firstLine="709"/>
        <w:jc w:val="both"/>
      </w:pPr>
      <w:r w:rsidRPr="00E21AF4">
        <w:t xml:space="preserve">19. Подпись руководителя органа либо должностного лица, принявшего (издавшего) муниципальный акт, помещается через три одинарных интервала от последней строки резолютивной части текста муниципального акта. Изображается строчными буквами (первая буква реквизита - прописная) шрифтом </w:t>
      </w:r>
      <w:proofErr w:type="spellStart"/>
      <w:r w:rsidRPr="00E21AF4">
        <w:t>Arial</w:t>
      </w:r>
      <w:proofErr w:type="spellEnd"/>
      <w:r w:rsidRPr="00E21AF4">
        <w:t xml:space="preserve">, размером шрифта 12. При этом наименование должности указывается от левого поля, фамилия и инициалы  руководителя органа  либо должностного лица, принявшего (издавшего) муниципальный акт, – от правого поля. Инициалы располагаются перед фамилией. При подписании муниципального акта несколькими должностными лицами их подписи располагают одну под другой в последовательности, соответствующей занимаемой должности. </w:t>
      </w:r>
    </w:p>
    <w:p w:rsidR="00E21AF4" w:rsidRPr="00E21AF4" w:rsidRDefault="00E21AF4" w:rsidP="00E21AF4">
      <w:pPr>
        <w:ind w:left="57" w:firstLine="709"/>
        <w:jc w:val="both"/>
      </w:pPr>
      <w:r w:rsidRPr="00E21AF4">
        <w:t xml:space="preserve">20. Отметка о наличии приложения либо гриф утверждения составной части муниципального акта помещается на следующем листе  муниципального акта без отступа от верхнего края листа. Изображается строчными буквами (первая буква реквизита - прописная) шрифтом </w:t>
      </w:r>
      <w:proofErr w:type="spellStart"/>
      <w:r w:rsidRPr="00E21AF4">
        <w:t>Courier</w:t>
      </w:r>
      <w:proofErr w:type="spellEnd"/>
      <w:r w:rsidRPr="00E21AF4">
        <w:t xml:space="preserve">, размером шрифта 11, выравнивается от левого поля. После слов «Приложение», «Утвержден», «Утверждено» указывается обозначение вида соответствующего муниципального акта, наименование органа либо должностного лица, принявшего (издавшего) муниципальный акт, дата </w:t>
      </w:r>
      <w:r w:rsidRPr="00E21AF4">
        <w:br/>
        <w:t xml:space="preserve">и регистрационный номер. При этом текст самой длинной строки не должен превышать 8 см. </w:t>
      </w:r>
    </w:p>
    <w:p w:rsidR="00E21AF4" w:rsidRPr="00E21AF4" w:rsidRDefault="00E21AF4" w:rsidP="00E21AF4">
      <w:pPr>
        <w:ind w:left="57" w:firstLine="709"/>
        <w:jc w:val="both"/>
      </w:pPr>
      <w:r w:rsidRPr="00E21AF4">
        <w:t xml:space="preserve">Тексты приложений отделяются друг от друга разрывом страницы (клавишами </w:t>
      </w:r>
      <w:proofErr w:type="spellStart"/>
      <w:r w:rsidRPr="00E21AF4">
        <w:t>Ctrl</w:t>
      </w:r>
      <w:proofErr w:type="spellEnd"/>
      <w:r w:rsidRPr="00E21AF4">
        <w:t> + E</w:t>
      </w:r>
      <w:r w:rsidRPr="00E21AF4">
        <w:rPr>
          <w:lang w:val="en-US"/>
        </w:rPr>
        <w:t>n</w:t>
      </w:r>
      <w:proofErr w:type="spellStart"/>
      <w:r w:rsidRPr="00E21AF4">
        <w:t>ter</w:t>
      </w:r>
      <w:proofErr w:type="spellEnd"/>
      <w:r w:rsidRPr="00E21AF4">
        <w:t>).</w:t>
      </w:r>
    </w:p>
    <w:p w:rsidR="00E21AF4" w:rsidRPr="00E21AF4" w:rsidRDefault="00E21AF4" w:rsidP="00E21AF4">
      <w:pPr>
        <w:widowControl w:val="0"/>
        <w:autoSpaceDE w:val="0"/>
        <w:autoSpaceDN w:val="0"/>
        <w:adjustRightInd w:val="0"/>
        <w:ind w:left="57" w:firstLine="709"/>
        <w:jc w:val="both"/>
      </w:pPr>
      <w:r w:rsidRPr="00E21AF4">
        <w:t xml:space="preserve">21. Если приложение излагается в новой редакции, в конце отметки о наличии приложения либо грифа утверждения составной части муниципального акта помещается указание на редакцию. </w:t>
      </w:r>
    </w:p>
    <w:p w:rsidR="00E21AF4" w:rsidRPr="00E21AF4" w:rsidRDefault="00E21AF4" w:rsidP="00E21AF4">
      <w:pPr>
        <w:widowControl w:val="0"/>
        <w:autoSpaceDE w:val="0"/>
        <w:autoSpaceDN w:val="0"/>
        <w:adjustRightInd w:val="0"/>
        <w:ind w:left="57" w:firstLine="709"/>
        <w:jc w:val="both"/>
      </w:pPr>
      <w:r w:rsidRPr="00E21AF4">
        <w:t>Если в те</w:t>
      </w:r>
      <w:proofErr w:type="gramStart"/>
      <w:r w:rsidRPr="00E21AF4">
        <w:t>кст пр</w:t>
      </w:r>
      <w:proofErr w:type="gramEnd"/>
      <w:r w:rsidRPr="00E21AF4">
        <w:t>иложения вносятся изменения, указание на редакцию помещается через два интервала от наименования приложения, выравнивается по центру.</w:t>
      </w:r>
    </w:p>
    <w:p w:rsidR="00E21AF4" w:rsidRPr="00E21AF4" w:rsidRDefault="00E21AF4" w:rsidP="00E21AF4">
      <w:pPr>
        <w:ind w:left="57" w:firstLine="709"/>
        <w:jc w:val="both"/>
      </w:pPr>
      <w:r w:rsidRPr="00E21AF4">
        <w:t xml:space="preserve">22. </w:t>
      </w:r>
      <w:proofErr w:type="gramStart"/>
      <w:r w:rsidRPr="00E21AF4">
        <w:t>В случае внесения изменений (дополнений) в структурную единицу муниципального акта (раздел, главу, статью, часть статьи, пункт, подпункт, абзац, таблицу) (далее – структурная единица муниципального акта) пометка о внесении изменений (дополнения) делается непосредственно после структурной единицы муниципального акта, в круглых скобках, начиная с наименьшей структурной единицы муниципального акта, с указанием вида, даты и номера муниципального акта, вносившего изменения (дополнения) (пример: (</w:t>
      </w:r>
      <w:proofErr w:type="spellStart"/>
      <w:r w:rsidRPr="00E21AF4">
        <w:t>пп</w:t>
      </w:r>
      <w:proofErr w:type="spellEnd"/>
      <w:r w:rsidRPr="00E21AF4">
        <w:t>. 2</w:t>
      </w:r>
      <w:proofErr w:type="gramEnd"/>
      <w:r w:rsidRPr="00E21AF4">
        <w:t xml:space="preserve"> </w:t>
      </w:r>
      <w:proofErr w:type="gramStart"/>
      <w:r w:rsidRPr="00E21AF4">
        <w:t>п. 11 в редакции решения от 01.10.2020 № 52)).</w:t>
      </w:r>
      <w:proofErr w:type="gramEnd"/>
    </w:p>
    <w:p w:rsidR="00E21AF4" w:rsidRPr="00E21AF4" w:rsidRDefault="00E21AF4" w:rsidP="00E21AF4">
      <w:pPr>
        <w:tabs>
          <w:tab w:val="left" w:pos="390"/>
        </w:tabs>
        <w:ind w:left="57" w:firstLine="709"/>
        <w:jc w:val="both"/>
      </w:pPr>
      <w:r w:rsidRPr="00E21AF4">
        <w:lastRenderedPageBreak/>
        <w:t>При дополнении структурной единицы муниципального акта абзацами такое дополнение следует производить только в конце соответствующей структурной единицы муниципального акта.</w:t>
      </w:r>
    </w:p>
    <w:p w:rsidR="00E21AF4" w:rsidRPr="00E21AF4" w:rsidRDefault="00E21AF4" w:rsidP="00E21AF4">
      <w:pPr>
        <w:tabs>
          <w:tab w:val="left" w:pos="390"/>
        </w:tabs>
        <w:ind w:left="57" w:firstLine="709"/>
        <w:jc w:val="both"/>
      </w:pPr>
      <w:r w:rsidRPr="00E21AF4">
        <w:t xml:space="preserve">Структурные единицы муниципального акта подлежат признанию </w:t>
      </w:r>
      <w:r w:rsidRPr="00E21AF4">
        <w:rPr>
          <w:bCs/>
        </w:rPr>
        <w:t>утратившими силу</w:t>
      </w:r>
      <w:r w:rsidRPr="00E21AF4">
        <w:t xml:space="preserve">, а предложения, словосочетания, слова и цифры, находящиеся в составе структурных единиц муниципальных актов, </w:t>
      </w:r>
      <w:r w:rsidRPr="00E21AF4">
        <w:rPr>
          <w:bCs/>
        </w:rPr>
        <w:t>исключаются</w:t>
      </w:r>
      <w:r w:rsidRPr="00E21AF4">
        <w:t>.</w:t>
      </w:r>
    </w:p>
    <w:p w:rsidR="00E21AF4" w:rsidRPr="00E21AF4" w:rsidRDefault="00E21AF4" w:rsidP="00E21AF4">
      <w:pPr>
        <w:ind w:left="57" w:firstLine="709"/>
        <w:jc w:val="both"/>
      </w:pPr>
      <w:r w:rsidRPr="00E21AF4">
        <w:t xml:space="preserve">23. Текст дополнительных сведений вносится в базу данных краевого регистра шрифтом </w:t>
      </w:r>
      <w:proofErr w:type="spellStart"/>
      <w:r w:rsidRPr="00E21AF4">
        <w:t>Arial</w:t>
      </w:r>
      <w:proofErr w:type="spellEnd"/>
      <w:r w:rsidRPr="00E21AF4">
        <w:t>, размером шрифта 12, выравнивается по ширине строки.</w:t>
      </w:r>
    </w:p>
    <w:p w:rsidR="00E21AF4" w:rsidRPr="00E21AF4" w:rsidRDefault="00E21AF4" w:rsidP="00E21AF4">
      <w:pPr>
        <w:ind w:left="57" w:firstLine="709"/>
        <w:jc w:val="both"/>
      </w:pPr>
      <w:r w:rsidRPr="00E21AF4">
        <w:t xml:space="preserve">24. Внесение в базу данных текста экспертного заключения Министерства развития гражданского общества, муниципальных образований и молодежной политики Забайкальского края </w:t>
      </w:r>
      <w:r w:rsidRPr="00E21AF4">
        <w:br/>
        <w:t>на муниципальный акт (далее – экспертное заключение) осуществляется следующим образом:</w:t>
      </w:r>
    </w:p>
    <w:p w:rsidR="00E21AF4" w:rsidRPr="00E21AF4" w:rsidRDefault="00E21AF4" w:rsidP="00E21AF4">
      <w:pPr>
        <w:ind w:left="57" w:firstLine="709"/>
        <w:jc w:val="both"/>
      </w:pPr>
      <w:r w:rsidRPr="00E21AF4">
        <w:t>1) выбрать в базе данных муниципальный акт, в отношении которого проведена юридическая экспертиза;</w:t>
      </w:r>
    </w:p>
    <w:p w:rsidR="00E21AF4" w:rsidRPr="00E21AF4" w:rsidRDefault="00E21AF4" w:rsidP="00E21AF4">
      <w:pPr>
        <w:ind w:left="57" w:firstLine="709"/>
        <w:jc w:val="both"/>
      </w:pPr>
      <w:r w:rsidRPr="00E21AF4">
        <w:t>2) нажать соответствующую кнопку на панели инструментов «АРМ ввода. Панель редактирования»;</w:t>
      </w:r>
    </w:p>
    <w:p w:rsidR="00E21AF4" w:rsidRPr="00E21AF4" w:rsidRDefault="00E21AF4" w:rsidP="00E21AF4">
      <w:pPr>
        <w:ind w:left="57" w:firstLine="709"/>
        <w:jc w:val="both"/>
      </w:pPr>
      <w:r w:rsidRPr="00E21AF4">
        <w:t>3) перейти к форме «Дополнительные сведения»;</w:t>
      </w:r>
    </w:p>
    <w:p w:rsidR="00E21AF4" w:rsidRPr="00E21AF4" w:rsidRDefault="00E21AF4" w:rsidP="00E21AF4">
      <w:pPr>
        <w:ind w:left="57" w:firstLine="709"/>
        <w:jc w:val="both"/>
      </w:pPr>
      <w:r w:rsidRPr="00E21AF4">
        <w:t>4) выбрать в качестве дополнительных сведений «Правовая экспертиза»;</w:t>
      </w:r>
    </w:p>
    <w:p w:rsidR="00E21AF4" w:rsidRPr="00E21AF4" w:rsidRDefault="00E21AF4" w:rsidP="00E21AF4">
      <w:pPr>
        <w:ind w:left="57" w:firstLine="709"/>
        <w:jc w:val="both"/>
      </w:pPr>
      <w:r w:rsidRPr="00E21AF4">
        <w:t>5) нажать кнопку «Добавить» и в выпадающем меню выбрать опцию «Правовая экспертиза»;</w:t>
      </w:r>
    </w:p>
    <w:p w:rsidR="00E21AF4" w:rsidRPr="00E21AF4" w:rsidRDefault="00E21AF4" w:rsidP="00E21AF4">
      <w:pPr>
        <w:ind w:left="57" w:firstLine="709"/>
        <w:jc w:val="both"/>
      </w:pPr>
      <w:r w:rsidRPr="00E21AF4">
        <w:t xml:space="preserve">6) </w:t>
      </w:r>
      <w:proofErr w:type="gramStart"/>
      <w:r w:rsidRPr="00E21AF4">
        <w:t>заполнить  и сохранить</w:t>
      </w:r>
      <w:proofErr w:type="gramEnd"/>
      <w:r w:rsidRPr="00E21AF4">
        <w:t xml:space="preserve"> предложенную форму:</w:t>
      </w:r>
    </w:p>
    <w:p w:rsidR="00E21AF4" w:rsidRPr="00E21AF4" w:rsidRDefault="00E21AF4" w:rsidP="00E21AF4">
      <w:pPr>
        <w:ind w:left="57" w:firstLine="709"/>
        <w:jc w:val="both"/>
      </w:pPr>
      <w:r w:rsidRPr="00E21AF4">
        <w:t>источник (выбрать из списка «Экспертное заключение Министерства развития гражданского общества, муниципальных образований и молодежной политики Забайкальского края»);</w:t>
      </w:r>
    </w:p>
    <w:p w:rsidR="00E21AF4" w:rsidRPr="00E21AF4" w:rsidRDefault="00E21AF4" w:rsidP="00E21AF4">
      <w:pPr>
        <w:ind w:left="57" w:firstLine="709"/>
        <w:jc w:val="both"/>
      </w:pPr>
      <w:r w:rsidRPr="00E21AF4">
        <w:t>дата и номер экспертного заключения;</w:t>
      </w:r>
    </w:p>
    <w:p w:rsidR="00E21AF4" w:rsidRPr="00E21AF4" w:rsidRDefault="00E21AF4" w:rsidP="00E21AF4">
      <w:pPr>
        <w:ind w:left="57" w:firstLine="709"/>
        <w:jc w:val="both"/>
      </w:pPr>
      <w:r w:rsidRPr="00E21AF4">
        <w:t>заключение о соответствии:</w:t>
      </w:r>
    </w:p>
    <w:p w:rsidR="00E21AF4" w:rsidRPr="00E21AF4" w:rsidRDefault="00E21AF4" w:rsidP="00E21AF4">
      <w:pPr>
        <w:ind w:left="57" w:firstLine="709"/>
        <w:jc w:val="both"/>
      </w:pPr>
      <w:r w:rsidRPr="00E21AF4">
        <w:t>в случае</w:t>
      </w:r>
      <w:proofErr w:type="gramStart"/>
      <w:r w:rsidRPr="00E21AF4">
        <w:t>,</w:t>
      </w:r>
      <w:proofErr w:type="gramEnd"/>
      <w:r w:rsidRPr="00E21AF4">
        <w:t xml:space="preserve"> если выявлено несоответствие федеральному законодательству, выбрать статус «Выявлено несоответствие ФЗ»;</w:t>
      </w:r>
    </w:p>
    <w:p w:rsidR="00E21AF4" w:rsidRPr="00E21AF4" w:rsidRDefault="00E21AF4" w:rsidP="00E21AF4">
      <w:pPr>
        <w:ind w:left="57" w:firstLine="709"/>
        <w:jc w:val="both"/>
      </w:pPr>
      <w:r w:rsidRPr="00E21AF4">
        <w:t>в случае</w:t>
      </w:r>
      <w:proofErr w:type="gramStart"/>
      <w:r w:rsidRPr="00E21AF4">
        <w:t>,</w:t>
      </w:r>
      <w:proofErr w:type="gramEnd"/>
      <w:r w:rsidRPr="00E21AF4">
        <w:t xml:space="preserve"> если выявлено несоответствие законодательству Забайкальского края, выбрать статус «Выявлено несоответствие законодательству субъекта РФ»;</w:t>
      </w:r>
    </w:p>
    <w:p w:rsidR="00E21AF4" w:rsidRPr="00E21AF4" w:rsidRDefault="00E21AF4" w:rsidP="00E21AF4">
      <w:pPr>
        <w:ind w:left="57" w:firstLine="709"/>
        <w:jc w:val="both"/>
      </w:pPr>
      <w:r w:rsidRPr="00E21AF4">
        <w:t>в случае</w:t>
      </w:r>
      <w:proofErr w:type="gramStart"/>
      <w:r w:rsidRPr="00E21AF4">
        <w:t>,</w:t>
      </w:r>
      <w:proofErr w:type="gramEnd"/>
      <w:r w:rsidRPr="00E21AF4">
        <w:t xml:space="preserve"> если выявлено несоответствие уставу муниципального образования, выбрать статус «Выявлено несоответствие уставу МО»;</w:t>
      </w:r>
    </w:p>
    <w:p w:rsidR="00E21AF4" w:rsidRPr="00E21AF4" w:rsidRDefault="00E21AF4" w:rsidP="00E21AF4">
      <w:pPr>
        <w:ind w:left="57" w:firstLine="709"/>
        <w:jc w:val="both"/>
      </w:pPr>
      <w:r w:rsidRPr="00E21AF4">
        <w:t>7) для добавления текста экспертного заключения нажать кнопку «Создать» и внести текст экспертного заключения;</w:t>
      </w:r>
    </w:p>
    <w:p w:rsidR="00E21AF4" w:rsidRPr="00E21AF4" w:rsidRDefault="00E21AF4" w:rsidP="00E21AF4">
      <w:pPr>
        <w:ind w:left="57" w:firstLine="709"/>
        <w:jc w:val="both"/>
      </w:pPr>
      <w:r w:rsidRPr="00E21AF4">
        <w:t>8) для сохранения произведенных действий нажать кнопку «Сохранить» на панели инструментов «АРМ ввода».</w:t>
      </w:r>
    </w:p>
    <w:p w:rsidR="00E21AF4" w:rsidRPr="00E21AF4" w:rsidRDefault="00E21AF4" w:rsidP="00E21AF4">
      <w:pPr>
        <w:ind w:left="57" w:firstLine="709"/>
        <w:jc w:val="both"/>
      </w:pPr>
      <w:r w:rsidRPr="00E21AF4">
        <w:t>25. Внесение в базу данных информации органа или должностного лица местного самоуправления о результатах рассмотрения экспертного заключения (далее – ответ на экспертное заключение) осуществляется следующим образом:</w:t>
      </w:r>
    </w:p>
    <w:p w:rsidR="00E21AF4" w:rsidRPr="00E21AF4" w:rsidRDefault="00E21AF4" w:rsidP="00E21AF4">
      <w:pPr>
        <w:ind w:left="57" w:firstLine="709"/>
        <w:jc w:val="both"/>
      </w:pPr>
      <w:r w:rsidRPr="00E21AF4">
        <w:t>1) выбрать в базе данных муниципальный акт, в отношении которого проведена юридическая экспертиза;</w:t>
      </w:r>
    </w:p>
    <w:p w:rsidR="00E21AF4" w:rsidRPr="00E21AF4" w:rsidRDefault="00E21AF4" w:rsidP="00E21AF4">
      <w:pPr>
        <w:ind w:left="57" w:firstLine="709"/>
        <w:jc w:val="both"/>
      </w:pPr>
      <w:r w:rsidRPr="00E21AF4">
        <w:t>2) нажать соответствующую кнопку на панели инструментов «АРМ ввода. Панель редактирования»;</w:t>
      </w:r>
    </w:p>
    <w:p w:rsidR="00E21AF4" w:rsidRPr="00E21AF4" w:rsidRDefault="00E21AF4" w:rsidP="00E21AF4">
      <w:pPr>
        <w:ind w:left="57" w:firstLine="709"/>
        <w:jc w:val="both"/>
      </w:pPr>
      <w:r w:rsidRPr="00E21AF4">
        <w:t>3) перейти к форме «Дополнительные сведения»;</w:t>
      </w:r>
    </w:p>
    <w:p w:rsidR="00E21AF4" w:rsidRPr="00E21AF4" w:rsidRDefault="00E21AF4" w:rsidP="00E21AF4">
      <w:pPr>
        <w:ind w:left="57" w:firstLine="709"/>
        <w:jc w:val="both"/>
      </w:pPr>
      <w:r w:rsidRPr="00E21AF4">
        <w:t>4) выбрать в качестве дополнительных сведений «Иные»;</w:t>
      </w:r>
    </w:p>
    <w:p w:rsidR="00E21AF4" w:rsidRPr="00E21AF4" w:rsidRDefault="00E21AF4" w:rsidP="00E21AF4">
      <w:pPr>
        <w:ind w:left="57" w:firstLine="709"/>
        <w:jc w:val="both"/>
      </w:pPr>
      <w:r w:rsidRPr="00E21AF4">
        <w:t xml:space="preserve">5) нажать кнопку «Добавить» и в выпадающем меню </w:t>
      </w:r>
      <w:proofErr w:type="gramStart"/>
      <w:r w:rsidRPr="00E21AF4">
        <w:t>заполнить и сохранить</w:t>
      </w:r>
      <w:proofErr w:type="gramEnd"/>
      <w:r w:rsidRPr="00E21AF4">
        <w:t xml:space="preserve"> предложенную форму:</w:t>
      </w:r>
    </w:p>
    <w:p w:rsidR="00E21AF4" w:rsidRPr="00E21AF4" w:rsidRDefault="00E21AF4" w:rsidP="00E21AF4">
      <w:pPr>
        <w:ind w:left="57" w:firstLine="709"/>
        <w:jc w:val="both"/>
      </w:pPr>
      <w:r w:rsidRPr="00E21AF4">
        <w:t>вид/источник (выбрать из списка наименование муниципального образования);</w:t>
      </w:r>
    </w:p>
    <w:p w:rsidR="00E21AF4" w:rsidRPr="00E21AF4" w:rsidRDefault="00E21AF4" w:rsidP="00E21AF4">
      <w:pPr>
        <w:ind w:left="57" w:firstLine="709"/>
        <w:jc w:val="both"/>
      </w:pPr>
      <w:r w:rsidRPr="00E21AF4">
        <w:t>в поле «Дата» указать дату сообщения уполномоченных органов местного самоуправления муниципальных образований Забайкальского края;</w:t>
      </w:r>
    </w:p>
    <w:p w:rsidR="00E21AF4" w:rsidRPr="00E21AF4" w:rsidRDefault="00E21AF4" w:rsidP="00E21AF4">
      <w:pPr>
        <w:ind w:left="57" w:firstLine="709"/>
        <w:jc w:val="both"/>
      </w:pPr>
      <w:r w:rsidRPr="00E21AF4">
        <w:t>в поле «Номер» указать исходящий номер муниципального образования;</w:t>
      </w:r>
    </w:p>
    <w:p w:rsidR="00E21AF4" w:rsidRPr="00E21AF4" w:rsidRDefault="00E21AF4" w:rsidP="00E21AF4">
      <w:pPr>
        <w:ind w:left="57" w:firstLine="709"/>
        <w:jc w:val="both"/>
      </w:pPr>
      <w:r w:rsidRPr="00E21AF4">
        <w:t>в поле «Заголовок» указать «Ответ на экспертное заключение Министерства развития гражданского общества, муниципальных образований и молодежной политики Забайкальского края»;</w:t>
      </w:r>
    </w:p>
    <w:p w:rsidR="00E21AF4" w:rsidRPr="00E21AF4" w:rsidRDefault="00E21AF4" w:rsidP="00E21AF4">
      <w:pPr>
        <w:ind w:left="57" w:firstLine="709"/>
        <w:jc w:val="both"/>
      </w:pPr>
      <w:r w:rsidRPr="00E21AF4">
        <w:t>6) для добавления текста сообщения муниципального образования нажать кнопку «Создать» и внести текст сообщения;</w:t>
      </w:r>
    </w:p>
    <w:p w:rsidR="00E21AF4" w:rsidRPr="00E21AF4" w:rsidRDefault="00E21AF4" w:rsidP="00E21AF4">
      <w:pPr>
        <w:ind w:left="57" w:firstLine="709"/>
        <w:jc w:val="both"/>
      </w:pPr>
      <w:r w:rsidRPr="00E21AF4">
        <w:t>7) для сохранения произведенных действий нажать кнопку «Сохранить» на панели инструментов «АРМ ввода».</w:t>
      </w:r>
    </w:p>
    <w:p w:rsidR="00E21AF4" w:rsidRPr="00E21AF4" w:rsidRDefault="00E21AF4" w:rsidP="00E21AF4">
      <w:pPr>
        <w:ind w:left="57" w:firstLine="709"/>
        <w:jc w:val="both"/>
      </w:pPr>
      <w:r w:rsidRPr="00E21AF4">
        <w:lastRenderedPageBreak/>
        <w:t>26. Внесение в базу данных текста писем органов прокуратуры и актов прокурорского реагирования, вынесенных по результатам рассмотрения экспертных заключений, осуществляется следующим образом:</w:t>
      </w:r>
    </w:p>
    <w:p w:rsidR="00E21AF4" w:rsidRPr="00E21AF4" w:rsidRDefault="00E21AF4" w:rsidP="00E21AF4">
      <w:pPr>
        <w:ind w:left="57" w:firstLine="709"/>
        <w:jc w:val="both"/>
      </w:pPr>
      <w:r w:rsidRPr="00E21AF4">
        <w:t>1) выбрать в базе данных муниципальный акт, в отношении которого проведена юридическая экспертиза;</w:t>
      </w:r>
    </w:p>
    <w:p w:rsidR="00E21AF4" w:rsidRPr="00E21AF4" w:rsidRDefault="00E21AF4" w:rsidP="00E21AF4">
      <w:pPr>
        <w:ind w:left="57" w:firstLine="709"/>
        <w:jc w:val="both"/>
      </w:pPr>
      <w:r w:rsidRPr="00E21AF4">
        <w:t>2) нажать соответствующую кнопку на панели инструментов «АРМ ввода. Панель редактирования»;</w:t>
      </w:r>
    </w:p>
    <w:p w:rsidR="00E21AF4" w:rsidRPr="00E21AF4" w:rsidRDefault="00E21AF4" w:rsidP="00E21AF4">
      <w:pPr>
        <w:ind w:left="57" w:firstLine="709"/>
        <w:jc w:val="both"/>
      </w:pPr>
      <w:r w:rsidRPr="00E21AF4">
        <w:t>3) перейти к форме «Дополнительные сведения»;</w:t>
      </w:r>
    </w:p>
    <w:p w:rsidR="00E21AF4" w:rsidRPr="00E21AF4" w:rsidRDefault="00E21AF4" w:rsidP="00E21AF4">
      <w:pPr>
        <w:ind w:left="57" w:firstLine="709"/>
        <w:jc w:val="both"/>
      </w:pPr>
      <w:r w:rsidRPr="00E21AF4">
        <w:t>4) выбрать в качестве дополнительных сведений «Иные»;</w:t>
      </w:r>
    </w:p>
    <w:p w:rsidR="00E21AF4" w:rsidRPr="00E21AF4" w:rsidRDefault="00E21AF4" w:rsidP="00E21AF4">
      <w:pPr>
        <w:ind w:left="57" w:firstLine="709"/>
        <w:jc w:val="both"/>
      </w:pPr>
      <w:r w:rsidRPr="00E21AF4">
        <w:t xml:space="preserve">5) нажать кнопку «Добавить» и в выпадающем меню </w:t>
      </w:r>
      <w:proofErr w:type="gramStart"/>
      <w:r w:rsidRPr="00E21AF4">
        <w:t>заполнить  и сохранить</w:t>
      </w:r>
      <w:proofErr w:type="gramEnd"/>
      <w:r w:rsidRPr="00E21AF4">
        <w:t xml:space="preserve"> предложенную форму:</w:t>
      </w:r>
    </w:p>
    <w:p w:rsidR="00E21AF4" w:rsidRPr="00E21AF4" w:rsidRDefault="00E21AF4" w:rsidP="00E21AF4">
      <w:pPr>
        <w:ind w:left="57" w:firstLine="709"/>
        <w:jc w:val="both"/>
      </w:pPr>
      <w:r w:rsidRPr="00E21AF4">
        <w:t>вид/источник (выбрать из списка наименование органа прокуратуры);</w:t>
      </w:r>
    </w:p>
    <w:p w:rsidR="00E21AF4" w:rsidRPr="00E21AF4" w:rsidRDefault="00E21AF4" w:rsidP="00E21AF4">
      <w:pPr>
        <w:ind w:left="57" w:firstLine="709"/>
        <w:jc w:val="both"/>
      </w:pPr>
      <w:r w:rsidRPr="00E21AF4">
        <w:t>в поле «Дата» указать дату письма органа прокуратуры или акта прокурорского реагирования;</w:t>
      </w:r>
    </w:p>
    <w:p w:rsidR="00E21AF4" w:rsidRPr="00E21AF4" w:rsidRDefault="00E21AF4" w:rsidP="00E21AF4">
      <w:pPr>
        <w:ind w:left="57" w:firstLine="709"/>
        <w:jc w:val="both"/>
      </w:pPr>
      <w:r w:rsidRPr="00E21AF4">
        <w:t>в поле «Номер» указать исходящий номер письма органа прокуратуры или акта прокурорского реагирования;</w:t>
      </w:r>
    </w:p>
    <w:p w:rsidR="00E21AF4" w:rsidRPr="00E21AF4" w:rsidRDefault="00E21AF4" w:rsidP="00E21AF4">
      <w:pPr>
        <w:ind w:left="57" w:firstLine="709"/>
        <w:jc w:val="both"/>
      </w:pPr>
      <w:r w:rsidRPr="00E21AF4">
        <w:t>в поле «Заголовок» в зависимости от вида документа, поступившего из органов прокуратуры, указать «Ответ органа прокуратуры на экспертное заключение Министерства развития гражданского общества, муниципальных образований и молодежной политики Забайкальского края», «Протест (представление) органа прокуратуры на муниципальный акт».</w:t>
      </w:r>
    </w:p>
    <w:p w:rsidR="00E21AF4" w:rsidRPr="00E21AF4" w:rsidRDefault="00E21AF4" w:rsidP="00E21AF4">
      <w:pPr>
        <w:ind w:left="57" w:firstLine="709"/>
        <w:jc w:val="both"/>
      </w:pPr>
    </w:p>
    <w:p w:rsidR="00E21AF4" w:rsidRPr="00E21AF4" w:rsidRDefault="00E21AF4" w:rsidP="00E21AF4">
      <w:pPr>
        <w:ind w:left="57" w:firstLine="709"/>
        <w:jc w:val="center"/>
        <w:rPr>
          <w:b/>
        </w:rPr>
      </w:pPr>
      <w:r w:rsidRPr="00E21AF4">
        <w:rPr>
          <w:b/>
        </w:rPr>
        <w:t xml:space="preserve">3. Требования к учету экспертных заключений и порядок фиксирования результатов их рассмотрения </w:t>
      </w:r>
    </w:p>
    <w:p w:rsidR="00E21AF4" w:rsidRPr="00E21AF4" w:rsidRDefault="00E21AF4" w:rsidP="00E21AF4">
      <w:pPr>
        <w:ind w:left="57" w:firstLine="709"/>
        <w:jc w:val="center"/>
      </w:pPr>
    </w:p>
    <w:p w:rsidR="00E21AF4" w:rsidRPr="00E21AF4" w:rsidRDefault="00E21AF4" w:rsidP="00E21AF4">
      <w:pPr>
        <w:ind w:left="57" w:firstLine="709"/>
        <w:jc w:val="both"/>
      </w:pPr>
      <w:r w:rsidRPr="00E21AF4">
        <w:t xml:space="preserve">27. </w:t>
      </w:r>
      <w:proofErr w:type="gramStart"/>
      <w:r w:rsidRPr="00E21AF4">
        <w:t>Экспертное заключение после его подписания начальником управления развития местного самоуправления, заместителем начальника управления развития местного самоуправления – начальником отдела правового сопровождения органов местного самоуправления и ведения регистра муниципальных нормативных правовых актов или лицом, замещающим его в период отсутствия, электронной подписью регистрируется в государственной информационной системе Забайкальского края «Электронный документооборот в исполнительных органах государственной власти Забайкальского края» (далее – СЭД).</w:t>
      </w:r>
      <w:proofErr w:type="gramEnd"/>
    </w:p>
    <w:p w:rsidR="00E21AF4" w:rsidRPr="00E21AF4" w:rsidRDefault="00E21AF4" w:rsidP="00E21AF4">
      <w:pPr>
        <w:ind w:left="57" w:firstLine="709"/>
        <w:jc w:val="both"/>
      </w:pPr>
      <w:r w:rsidRPr="00E21AF4">
        <w:t>28. Если в результате проведенной юридической экспертизы в муниципальном акте выявлены противоречия действующему законодательству, сотрудник отдела, уполномоченный на внесение дополнительных сведений в краевой регистр, в течение трех рабочих дней со дня подписания экспертного заключения вносит следующие сведения в СЭД:</w:t>
      </w:r>
    </w:p>
    <w:p w:rsidR="00E21AF4" w:rsidRPr="00E21AF4" w:rsidRDefault="00E21AF4" w:rsidP="00E21AF4">
      <w:pPr>
        <w:ind w:left="57" w:firstLine="709"/>
        <w:jc w:val="both"/>
      </w:pPr>
      <w:r w:rsidRPr="00E21AF4">
        <w:t>1) в РК экспертного заключения в поле «Поручение» вводит контрольную резолюцию;</w:t>
      </w:r>
    </w:p>
    <w:p w:rsidR="00E21AF4" w:rsidRPr="00E21AF4" w:rsidRDefault="00E21AF4" w:rsidP="00E21AF4">
      <w:pPr>
        <w:ind w:left="57" w:firstLine="709"/>
        <w:jc w:val="both"/>
      </w:pPr>
      <w:r w:rsidRPr="00E21AF4">
        <w:t>2) в карточке резолюции в поле «Автор (</w:t>
      </w:r>
      <w:proofErr w:type="spellStart"/>
      <w:r w:rsidRPr="00E21AF4">
        <w:t>внутр</w:t>
      </w:r>
      <w:proofErr w:type="spellEnd"/>
      <w:r w:rsidRPr="00E21AF4">
        <w:t>.)» выбирает из списка сотрудника отдела, уполномоченный на внесение дополнительных сведений в краевой регистр;</w:t>
      </w:r>
    </w:p>
    <w:p w:rsidR="00E21AF4" w:rsidRPr="00E21AF4" w:rsidRDefault="00E21AF4" w:rsidP="00E21AF4">
      <w:pPr>
        <w:ind w:left="57" w:firstLine="709"/>
        <w:jc w:val="both"/>
      </w:pPr>
      <w:r w:rsidRPr="00E21AF4">
        <w:t>3) в пустом поле клавишей I</w:t>
      </w:r>
      <w:r w:rsidRPr="00E21AF4">
        <w:rPr>
          <w:lang w:val="en-US"/>
        </w:rPr>
        <w:t>n</w:t>
      </w:r>
      <w:proofErr w:type="spellStart"/>
      <w:r w:rsidRPr="00E21AF4">
        <w:t>sert</w:t>
      </w:r>
      <w:proofErr w:type="spellEnd"/>
      <w:r w:rsidRPr="00E21AF4">
        <w:t xml:space="preserve"> выбирает резолюцию «Рекомендуется привести в соответствие с действующим законодательством»;</w:t>
      </w:r>
    </w:p>
    <w:p w:rsidR="00E21AF4" w:rsidRPr="00E21AF4" w:rsidRDefault="00E21AF4" w:rsidP="00E21AF4">
      <w:pPr>
        <w:ind w:left="57" w:firstLine="709"/>
        <w:jc w:val="both"/>
      </w:pPr>
      <w:r w:rsidRPr="00E21AF4">
        <w:t>4) в поле «От» проставляет дату резолюции;</w:t>
      </w:r>
    </w:p>
    <w:p w:rsidR="00E21AF4" w:rsidRPr="00E21AF4" w:rsidRDefault="00E21AF4" w:rsidP="00E21AF4">
      <w:pPr>
        <w:ind w:left="57" w:firstLine="709"/>
        <w:jc w:val="both"/>
      </w:pPr>
      <w:r w:rsidRPr="00E21AF4">
        <w:t>5) в поле «Дата исполнения» проставляет плановую и промежуточную даты исполнения поручения;</w:t>
      </w:r>
    </w:p>
    <w:p w:rsidR="00E21AF4" w:rsidRPr="00E21AF4" w:rsidRDefault="00E21AF4" w:rsidP="00E21AF4">
      <w:pPr>
        <w:ind w:left="57" w:firstLine="709"/>
        <w:jc w:val="both"/>
      </w:pPr>
      <w:r w:rsidRPr="00E21AF4">
        <w:t>6) в поле «Исполнители» кнопкой «Добавить внешнего исполнителя» выбирает из списка орган либо должностное лицо, принявшее (издавшее) муниципальный акт;</w:t>
      </w:r>
    </w:p>
    <w:p w:rsidR="00E21AF4" w:rsidRPr="00E21AF4" w:rsidRDefault="00E21AF4" w:rsidP="00E21AF4">
      <w:pPr>
        <w:ind w:left="57" w:firstLine="709"/>
        <w:jc w:val="both"/>
      </w:pPr>
      <w:r w:rsidRPr="00E21AF4">
        <w:t>7) в поле «Контролер» выбирает из списка сотрудника отдела, уполномоченного на внесение дополнительных сведений в краевой регистр.</w:t>
      </w:r>
    </w:p>
    <w:p w:rsidR="00E21AF4" w:rsidRPr="00E21AF4" w:rsidRDefault="00E21AF4" w:rsidP="00E21AF4">
      <w:pPr>
        <w:ind w:left="57" w:firstLine="709"/>
        <w:jc w:val="both"/>
      </w:pPr>
      <w:r w:rsidRPr="00E21AF4">
        <w:t xml:space="preserve">РК экспертного заключения попадет к специалисту в папку </w:t>
      </w:r>
      <w:r w:rsidRPr="00E21AF4">
        <w:br/>
        <w:t>«На контроле».</w:t>
      </w:r>
    </w:p>
    <w:p w:rsidR="00E21AF4" w:rsidRPr="00E21AF4" w:rsidRDefault="00E21AF4" w:rsidP="00E21AF4">
      <w:pPr>
        <w:ind w:left="57" w:firstLine="709"/>
        <w:jc w:val="both"/>
      </w:pPr>
      <w:r w:rsidRPr="00E21AF4">
        <w:t>29. В течение 30 дней со дня получения экспертного заключения органом либо должностным лицом, которому направлено для рассмотрения экспертное заключение, сотрудник отдела, уполномоченный на внесение дополнительных сведений в краевой регистр, в личном кабинете в СЭД в папке «На контроле» контролирует поступление ответа органа либо должностного лица, принявшего (издавшего) муниципальный акт.</w:t>
      </w:r>
    </w:p>
    <w:p w:rsidR="00E21AF4" w:rsidRPr="00E21AF4" w:rsidRDefault="00E21AF4" w:rsidP="00E21AF4">
      <w:pPr>
        <w:ind w:left="57" w:firstLine="709"/>
        <w:jc w:val="both"/>
      </w:pPr>
      <w:r w:rsidRPr="00E21AF4">
        <w:lastRenderedPageBreak/>
        <w:t xml:space="preserve">30. Информация, поступившая от органов или должностных лиц местного самоуправления о результатах рассмотрения экспертного заключения, </w:t>
      </w:r>
      <w:proofErr w:type="gramStart"/>
      <w:r w:rsidRPr="00E21AF4">
        <w:t>отражается в СЭД и вносится</w:t>
      </w:r>
      <w:proofErr w:type="gramEnd"/>
      <w:r w:rsidRPr="00E21AF4">
        <w:t xml:space="preserve"> в базу данных.</w:t>
      </w:r>
    </w:p>
    <w:p w:rsidR="00E21AF4" w:rsidRPr="00E21AF4" w:rsidRDefault="00E21AF4" w:rsidP="00E21AF4">
      <w:pPr>
        <w:ind w:left="57" w:firstLine="709"/>
        <w:jc w:val="both"/>
      </w:pPr>
      <w:r w:rsidRPr="00E21AF4">
        <w:t>31. В случае</w:t>
      </w:r>
      <w:proofErr w:type="gramStart"/>
      <w:r w:rsidRPr="00E21AF4">
        <w:t>,</w:t>
      </w:r>
      <w:proofErr w:type="gramEnd"/>
      <w:r w:rsidRPr="00E21AF4">
        <w:t xml:space="preserve"> если в Министерство развития гражданского общества, муниципальных образований и молодежной политики Забайкальского края поступят сведения о том, что муниципальный акт, в отношении которого проведена юридическая экспертиза, отменен (признан утратившим силу), изменен, с указанием реквизитов муниципального акта, специалист проверяет поступление в базу данных муниципального акта, которым был отменен (признан утратившим силу) муниципальный акт, в отношении которого проведена юридическая экспертиза.</w:t>
      </w:r>
    </w:p>
    <w:p w:rsidR="00E21AF4" w:rsidRPr="00E21AF4" w:rsidRDefault="00E21AF4" w:rsidP="00E21AF4">
      <w:pPr>
        <w:ind w:left="57" w:firstLine="709"/>
        <w:jc w:val="both"/>
      </w:pPr>
      <w:r w:rsidRPr="00E21AF4">
        <w:t>32. В случае</w:t>
      </w:r>
      <w:proofErr w:type="gramStart"/>
      <w:r w:rsidRPr="00E21AF4">
        <w:t>,</w:t>
      </w:r>
      <w:proofErr w:type="gramEnd"/>
      <w:r w:rsidRPr="00E21AF4">
        <w:t xml:space="preserve"> если муниципальный акт, указанный в пункте 31 настоящего Порядка, содержится в базе данных, специалист в СЭД в личном кабинете в папке «На контроле» проставляет в поле «Фактическая дата» дату исполнения (дата принятия муниципального акта), заполняет отчет с указанием срока исполнения и снимает с контроля экспертное поручение.</w:t>
      </w:r>
    </w:p>
    <w:p w:rsidR="00E21AF4" w:rsidRPr="00E21AF4" w:rsidRDefault="00E21AF4" w:rsidP="00E21AF4">
      <w:pPr>
        <w:ind w:left="57" w:firstLine="709"/>
        <w:jc w:val="both"/>
      </w:pPr>
      <w:r w:rsidRPr="00E21AF4">
        <w:t xml:space="preserve">33. В случае </w:t>
      </w:r>
      <w:proofErr w:type="spellStart"/>
      <w:r w:rsidRPr="00E21AF4">
        <w:t>непоступления</w:t>
      </w:r>
      <w:proofErr w:type="spellEnd"/>
      <w:r w:rsidRPr="00E21AF4">
        <w:t xml:space="preserve"> для включения в краевой регистр муниципального акта, указанного в пункте 31 настоящего Порядка, сотрудник отдела, уполномоченный на внесение дополнительных сведений в краевой регистр, направляет запрос в орган либо должностному лицу, принявшему (издавшему) муниципальный акт, для направления данного акта в установленные сроки и копию. </w:t>
      </w:r>
    </w:p>
    <w:p w:rsidR="00E21AF4" w:rsidRPr="00E21AF4" w:rsidRDefault="00E21AF4" w:rsidP="00E21AF4">
      <w:pPr>
        <w:ind w:left="57" w:firstLine="709"/>
        <w:jc w:val="both"/>
      </w:pPr>
      <w:r w:rsidRPr="00E21AF4">
        <w:t>34. В случае</w:t>
      </w:r>
      <w:proofErr w:type="gramStart"/>
      <w:r w:rsidRPr="00E21AF4">
        <w:t>,</w:t>
      </w:r>
      <w:proofErr w:type="gramEnd"/>
      <w:r w:rsidRPr="00E21AF4">
        <w:t xml:space="preserve"> если орган либо должностное лицо, принявшее (издавшее) муниципальный акт, сообщает о невозможности или несогласии привести муниципальный акт в соответствие с действующим законодательством, сотрудник отдела, уполномоченный на внесение дополнительных сведений в краевой регистр, готовит письмо в органы прокуратуры с просьбой принять меры прокурорского реагирования. В СЭД устанавливается связка между РК письма в органы прокуратуры и РК экспертного заключения. При этом РК экспертного заключения с контроля не снимается.</w:t>
      </w:r>
    </w:p>
    <w:p w:rsidR="00E21AF4" w:rsidRPr="00E21AF4" w:rsidRDefault="00E21AF4" w:rsidP="00E21AF4">
      <w:pPr>
        <w:ind w:left="57" w:firstLine="709"/>
        <w:jc w:val="both"/>
      </w:pPr>
      <w:r w:rsidRPr="00E21AF4">
        <w:t xml:space="preserve">35. Срок исполнения поручения, указанный в пункте 29 настоящего Порядка, может быть изменен в связи с информацией от органа либо должностного лица, принявшего (издавшего) муниципальный акт, о необходимости переноса данного срока. Новый срок исполнения поручения исчисляется исходя из сведений, указанных в информации органа или должностного лица местного самоуправления. </w:t>
      </w:r>
    </w:p>
    <w:p w:rsidR="00E21AF4" w:rsidRPr="00E21AF4" w:rsidRDefault="00E21AF4" w:rsidP="00E21AF4">
      <w:pPr>
        <w:ind w:left="57" w:firstLine="709"/>
        <w:jc w:val="both"/>
      </w:pPr>
      <w:r w:rsidRPr="00E21AF4">
        <w:t>В РК экспертного заключения в поле «Ход исполнения» указывается основание для переноса срока.</w:t>
      </w:r>
    </w:p>
    <w:p w:rsidR="00E21AF4" w:rsidRPr="00E21AF4" w:rsidRDefault="00E21AF4" w:rsidP="00E21AF4">
      <w:pPr>
        <w:ind w:left="57" w:firstLine="709"/>
        <w:jc w:val="both"/>
      </w:pPr>
      <w:r w:rsidRPr="00E21AF4">
        <w:t xml:space="preserve">36. </w:t>
      </w:r>
      <w:proofErr w:type="gramStart"/>
      <w:r w:rsidRPr="00E21AF4">
        <w:t>Информация от органа либо должностного лица, принявшего (издавшего) муниципальный акт, о результатах рассмотрения экспертного заключения, а также письма органов прокуратуры и акты прокурорского реагирования, вынесенные по результатам рассмотрения экспертных заключений, в течение трех рабочих дней с момента регистрации подлежат внесению в базу данных в качестве дополнительных сведений сотрудником отдела, уполномоченным на внесение дополнительных сведений в краевой регистр.</w:t>
      </w:r>
      <w:proofErr w:type="gramEnd"/>
    </w:p>
    <w:p w:rsidR="00E21AF4" w:rsidRDefault="00E21AF4" w:rsidP="00E21AF4">
      <w:pPr>
        <w:ind w:left="57" w:firstLine="709"/>
        <w:jc w:val="both"/>
      </w:pPr>
    </w:p>
    <w:p w:rsidR="00E21AF4" w:rsidRDefault="00E21AF4" w:rsidP="00E21AF4">
      <w:pPr>
        <w:ind w:left="57" w:firstLine="709"/>
        <w:jc w:val="both"/>
      </w:pPr>
    </w:p>
    <w:p w:rsidR="00E21AF4" w:rsidRPr="00E21AF4" w:rsidRDefault="00E21AF4" w:rsidP="00E21AF4">
      <w:pPr>
        <w:ind w:left="57" w:firstLine="709"/>
        <w:jc w:val="both"/>
      </w:pPr>
    </w:p>
    <w:p w:rsidR="00E21AF4" w:rsidRPr="00E21AF4" w:rsidRDefault="00E21AF4" w:rsidP="00E21AF4">
      <w:pPr>
        <w:ind w:left="57" w:firstLine="709"/>
        <w:jc w:val="center"/>
        <w:rPr>
          <w:sz w:val="28"/>
          <w:szCs w:val="28"/>
        </w:rPr>
      </w:pPr>
      <w:r w:rsidRPr="00E21AF4">
        <w:rPr>
          <w:sz w:val="28"/>
          <w:szCs w:val="28"/>
        </w:rPr>
        <w:t>__________________</w:t>
      </w:r>
    </w:p>
    <w:p w:rsidR="00E21AF4" w:rsidRDefault="00E21AF4">
      <w:r>
        <w:br w:type="page"/>
      </w:r>
    </w:p>
    <w:p w:rsidR="008F12BD" w:rsidRDefault="008F12BD" w:rsidP="0012288F"/>
    <w:p w:rsidR="008F12BD" w:rsidRDefault="008F12BD" w:rsidP="008F12BD">
      <w:pPr>
        <w:jc w:val="center"/>
        <w:rPr>
          <w:b/>
        </w:rPr>
      </w:pPr>
      <w:r>
        <w:rPr>
          <w:b/>
        </w:rPr>
        <w:t>СОГЛАШЕНИЕ</w:t>
      </w:r>
    </w:p>
    <w:p w:rsidR="008F12BD" w:rsidRDefault="008F12BD" w:rsidP="008F12BD">
      <w:pPr>
        <w:jc w:val="center"/>
        <w:rPr>
          <w:b/>
        </w:rPr>
      </w:pPr>
      <w:r>
        <w:rPr>
          <w:b/>
        </w:rPr>
        <w:t xml:space="preserve">между Правительством Забайкальского края и прокуратурой Забайкальского края </w:t>
      </w:r>
      <w:r>
        <w:rPr>
          <w:b/>
        </w:rPr>
        <w:br/>
        <w:t xml:space="preserve">о взаимодействии в сфере содействия развитию местного самоуправления </w:t>
      </w:r>
      <w:r>
        <w:rPr>
          <w:b/>
        </w:rPr>
        <w:br/>
        <w:t>в Забайкальском крае</w:t>
      </w:r>
    </w:p>
    <w:p w:rsidR="008F12BD" w:rsidRDefault="008F12BD" w:rsidP="008F12BD"/>
    <w:p w:rsidR="008F12BD" w:rsidRDefault="008F12BD" w:rsidP="008F12BD">
      <w:pPr>
        <w:ind w:firstLine="709"/>
        <w:jc w:val="center"/>
        <w:rPr>
          <w:i/>
          <w:sz w:val="22"/>
          <w:szCs w:val="22"/>
        </w:rPr>
      </w:pPr>
      <w:r>
        <w:rPr>
          <w:i/>
          <w:sz w:val="22"/>
          <w:szCs w:val="22"/>
        </w:rPr>
        <w:t xml:space="preserve">(в ред. </w:t>
      </w:r>
      <w:proofErr w:type="spellStart"/>
      <w:r>
        <w:rPr>
          <w:i/>
          <w:sz w:val="22"/>
          <w:szCs w:val="22"/>
        </w:rPr>
        <w:t>Доп</w:t>
      </w:r>
      <w:proofErr w:type="gramStart"/>
      <w:r>
        <w:rPr>
          <w:i/>
          <w:sz w:val="22"/>
          <w:szCs w:val="22"/>
        </w:rPr>
        <w:t>.с</w:t>
      </w:r>
      <w:proofErr w:type="gramEnd"/>
      <w:r>
        <w:rPr>
          <w:i/>
          <w:sz w:val="22"/>
          <w:szCs w:val="22"/>
        </w:rPr>
        <w:t>оглашения</w:t>
      </w:r>
      <w:proofErr w:type="spellEnd"/>
      <w:r>
        <w:rPr>
          <w:i/>
          <w:sz w:val="22"/>
          <w:szCs w:val="22"/>
        </w:rPr>
        <w:t xml:space="preserve"> от 15 июня 2018 года № 28-Д/СГ-2)</w:t>
      </w:r>
    </w:p>
    <w:p w:rsidR="008F12BD" w:rsidRDefault="008F12BD" w:rsidP="008F12BD">
      <w:pPr>
        <w:ind w:firstLine="709"/>
        <w:jc w:val="center"/>
        <w:rPr>
          <w:i/>
          <w:sz w:val="22"/>
          <w:szCs w:val="22"/>
        </w:rPr>
      </w:pPr>
      <w:r>
        <w:rPr>
          <w:i/>
          <w:sz w:val="22"/>
          <w:szCs w:val="22"/>
        </w:rPr>
        <w:t xml:space="preserve">(в </w:t>
      </w:r>
      <w:proofErr w:type="spellStart"/>
      <w:r>
        <w:rPr>
          <w:i/>
          <w:sz w:val="22"/>
          <w:szCs w:val="22"/>
        </w:rPr>
        <w:t>ред</w:t>
      </w:r>
      <w:proofErr w:type="spellEnd"/>
      <w:proofErr w:type="gramStart"/>
      <w:r>
        <w:rPr>
          <w:i/>
          <w:sz w:val="22"/>
          <w:szCs w:val="22"/>
        </w:rPr>
        <w:t xml:space="preserve"> .</w:t>
      </w:r>
      <w:proofErr w:type="spellStart"/>
      <w:proofErr w:type="gramEnd"/>
      <w:r>
        <w:rPr>
          <w:i/>
          <w:sz w:val="22"/>
          <w:szCs w:val="22"/>
        </w:rPr>
        <w:t>Доп.соглашения</w:t>
      </w:r>
      <w:proofErr w:type="spellEnd"/>
      <w:r>
        <w:rPr>
          <w:i/>
          <w:sz w:val="22"/>
          <w:szCs w:val="22"/>
        </w:rPr>
        <w:t xml:space="preserve"> от 1 марта 2019 года № 4-Д/СГ-2)</w:t>
      </w:r>
    </w:p>
    <w:p w:rsidR="008F12BD" w:rsidRDefault="008F12BD" w:rsidP="008F12BD">
      <w:pPr>
        <w:ind w:firstLine="709"/>
        <w:jc w:val="center"/>
        <w:rPr>
          <w:i/>
          <w:sz w:val="22"/>
          <w:szCs w:val="22"/>
        </w:rPr>
      </w:pPr>
      <w:r>
        <w:rPr>
          <w:i/>
          <w:sz w:val="22"/>
          <w:szCs w:val="22"/>
        </w:rPr>
        <w:t xml:space="preserve">(в ред. </w:t>
      </w:r>
      <w:proofErr w:type="spellStart"/>
      <w:r>
        <w:rPr>
          <w:i/>
          <w:sz w:val="22"/>
          <w:szCs w:val="22"/>
        </w:rPr>
        <w:t>Доп</w:t>
      </w:r>
      <w:proofErr w:type="gramStart"/>
      <w:r>
        <w:rPr>
          <w:i/>
          <w:sz w:val="22"/>
          <w:szCs w:val="22"/>
        </w:rPr>
        <w:t>.с</w:t>
      </w:r>
      <w:proofErr w:type="gramEnd"/>
      <w:r>
        <w:rPr>
          <w:i/>
          <w:sz w:val="22"/>
          <w:szCs w:val="22"/>
        </w:rPr>
        <w:t>оглашения</w:t>
      </w:r>
      <w:proofErr w:type="spellEnd"/>
      <w:r>
        <w:rPr>
          <w:i/>
          <w:sz w:val="22"/>
          <w:szCs w:val="22"/>
        </w:rPr>
        <w:t xml:space="preserve"> от 28 января 2021 года № 4-Д/СГ-2)</w:t>
      </w:r>
    </w:p>
    <w:p w:rsidR="008F12BD" w:rsidRDefault="008F12BD" w:rsidP="008F12BD">
      <w:pPr>
        <w:ind w:firstLine="709"/>
        <w:jc w:val="center"/>
        <w:rPr>
          <w:i/>
          <w:sz w:val="22"/>
          <w:szCs w:val="22"/>
        </w:rPr>
      </w:pPr>
      <w:r>
        <w:rPr>
          <w:i/>
          <w:sz w:val="22"/>
          <w:szCs w:val="22"/>
        </w:rPr>
        <w:t>(в ред. Доп. соглашения от 12 июля 2023 года № 25-Д/СГ-2)</w:t>
      </w:r>
    </w:p>
    <w:p w:rsidR="008F12BD" w:rsidRDefault="008F12BD" w:rsidP="008F12BD">
      <w:pPr>
        <w:ind w:firstLine="709"/>
      </w:pPr>
    </w:p>
    <w:p w:rsidR="008F12BD" w:rsidRDefault="008F12BD" w:rsidP="008F12BD">
      <w:r>
        <w:t>г. Чита</w:t>
      </w:r>
      <w:r>
        <w:tab/>
      </w:r>
      <w:r>
        <w:tab/>
      </w:r>
      <w:r>
        <w:tab/>
      </w:r>
      <w:r>
        <w:tab/>
      </w:r>
      <w:r>
        <w:tab/>
        <w:t xml:space="preserve">   № 80-Д/СГ-2                              от 10 октября 2017 года</w:t>
      </w:r>
    </w:p>
    <w:p w:rsidR="008F12BD" w:rsidRDefault="008F12BD" w:rsidP="008F12BD">
      <w:pPr>
        <w:ind w:firstLine="709"/>
      </w:pPr>
    </w:p>
    <w:p w:rsidR="008F12BD" w:rsidRDefault="008F12BD" w:rsidP="008F12BD">
      <w:pPr>
        <w:ind w:firstLine="709"/>
      </w:pPr>
    </w:p>
    <w:p w:rsidR="008F12BD" w:rsidRDefault="008F12BD" w:rsidP="008F12BD">
      <w:pPr>
        <w:ind w:firstLine="709"/>
        <w:jc w:val="both"/>
      </w:pPr>
      <w:proofErr w:type="gramStart"/>
      <w:r>
        <w:t xml:space="preserve">Правительство Забайкальского края в лице Губернатора Забайкальского края Ждановой Натальи Николаевны, действующей на основании Устава Забайкальского края, с одной стороны, и прокуратура Забайкальского края в лице прокурора Забайкальского края </w:t>
      </w:r>
      <w:proofErr w:type="spellStart"/>
      <w:r>
        <w:t>Войкина</w:t>
      </w:r>
      <w:proofErr w:type="spellEnd"/>
      <w:r>
        <w:t xml:space="preserve"> Василия Савельевича, действующего на основании Федерального закона от 17 января 1992 года № 2202-1 «О прокуратуре Российской Федерации», с другой стороны, именуемые в дальнейшем Стороны, заключили настоящее Соглашение о взаимодействии в</w:t>
      </w:r>
      <w:proofErr w:type="gramEnd"/>
      <w:r>
        <w:t xml:space="preserve"> сфере содействия развитию местного самоуправления в Забайкальском крае (далее – Соглашение). </w:t>
      </w:r>
    </w:p>
    <w:p w:rsidR="008F12BD" w:rsidRDefault="008F12BD" w:rsidP="008F12BD">
      <w:pPr>
        <w:spacing w:before="120" w:after="120"/>
        <w:jc w:val="center"/>
        <w:rPr>
          <w:b/>
        </w:rPr>
      </w:pPr>
      <w:r>
        <w:rPr>
          <w:b/>
          <w:color w:val="000000"/>
        </w:rPr>
        <w:t>1. Предмет Соглашения</w:t>
      </w:r>
      <w:r>
        <w:rPr>
          <w:b/>
        </w:rPr>
        <w:t xml:space="preserve"> </w:t>
      </w:r>
    </w:p>
    <w:p w:rsidR="008F12BD" w:rsidRDefault="008F12BD" w:rsidP="008F12BD">
      <w:pPr>
        <w:shd w:val="clear" w:color="auto" w:fill="FFFFFF"/>
        <w:ind w:firstLine="708"/>
        <w:jc w:val="both"/>
        <w:rPr>
          <w:color w:val="000000"/>
        </w:rPr>
      </w:pPr>
      <w:r>
        <w:rPr>
          <w:color w:val="000000"/>
        </w:rPr>
        <w:t>1.1. Стороны в пределах своей компетенции договорились о взаимодействии:</w:t>
      </w:r>
    </w:p>
    <w:p w:rsidR="008F12BD" w:rsidRDefault="008F12BD" w:rsidP="008F12BD">
      <w:pPr>
        <w:ind w:firstLine="709"/>
        <w:jc w:val="both"/>
      </w:pPr>
      <w:r>
        <w:t>в сфере обеспечения соблюдения Конституции Российской Федерации, исполнения федеральных законов и иных нормативных правовых актов Российской Федерации, Устава Забайкальского края, законов и иных нормативных правовых актов Забайкальского края, устава муниципального образования (далее – действующее законодательство) в нормотворческой деятельности органов местного самоуправления муниципальных образований Забайкальского края (далее – органы местного самоуправления);</w:t>
      </w:r>
    </w:p>
    <w:p w:rsidR="008F12BD" w:rsidRDefault="008F12BD" w:rsidP="008F12BD">
      <w:pPr>
        <w:ind w:firstLine="709"/>
        <w:jc w:val="both"/>
      </w:pPr>
      <w:r>
        <w:t>в сфере обеспечения единства правового пространства Российской Федерации при ведении регистра муниципальных нормативных правовых актов Забайкальского края (далее – краевой муниципальный регистр).</w:t>
      </w:r>
    </w:p>
    <w:p w:rsidR="008F12BD" w:rsidRDefault="008F12BD" w:rsidP="008F12BD">
      <w:pPr>
        <w:ind w:firstLine="709"/>
        <w:jc w:val="both"/>
      </w:pPr>
      <w:r>
        <w:t xml:space="preserve">1.2. </w:t>
      </w:r>
      <w:proofErr w:type="gramStart"/>
      <w:r>
        <w:t>Взаимодействие Сторон реализуется в формах обмена информацией о нарушениях действующего законодательства, выявленных в муниципальных нормативных правовых актах Забайкальского края (далее – муниципальные нормативные правовые акты) и деятельности органов местного самоуправления, проведения совещаний, обучающих семинаров, заседаний межведомственной рабочей группы по вопросам взаимодействия органов местного самоуправления с органами прокуратуры, проведения иных совместных мероприятий в рамках реализации Соглашения.</w:t>
      </w:r>
      <w:proofErr w:type="gramEnd"/>
    </w:p>
    <w:p w:rsidR="008F12BD" w:rsidRDefault="008F12BD" w:rsidP="008F12BD">
      <w:pPr>
        <w:pStyle w:val="1"/>
        <w:spacing w:before="120" w:after="120"/>
        <w:rPr>
          <w:rFonts w:ascii="Times New Roman" w:hAnsi="Times New Roman" w:cs="Times New Roman"/>
          <w:b w:val="0"/>
          <w:color w:val="000000"/>
        </w:rPr>
      </w:pPr>
      <w:r>
        <w:rPr>
          <w:rFonts w:ascii="Times New Roman" w:hAnsi="Times New Roman" w:cs="Times New Roman"/>
          <w:color w:val="000000"/>
        </w:rPr>
        <w:t>2. Обязательства Сторон</w:t>
      </w:r>
    </w:p>
    <w:p w:rsidR="008F12BD" w:rsidRDefault="008F12BD" w:rsidP="008F12BD">
      <w:pPr>
        <w:shd w:val="clear" w:color="auto" w:fill="FFFFFF"/>
        <w:ind w:firstLine="708"/>
        <w:jc w:val="both"/>
        <w:rPr>
          <w:color w:val="000000"/>
        </w:rPr>
      </w:pPr>
      <w:r>
        <w:rPr>
          <w:color w:val="000000"/>
        </w:rPr>
        <w:t>2.1. Правительство Забайкальского края:</w:t>
      </w:r>
    </w:p>
    <w:p w:rsidR="008F12BD" w:rsidRDefault="008F12BD" w:rsidP="008F12BD">
      <w:pPr>
        <w:shd w:val="clear" w:color="auto" w:fill="FFFFFF"/>
        <w:ind w:firstLine="708"/>
        <w:jc w:val="both"/>
        <w:rPr>
          <w:color w:val="000000"/>
        </w:rPr>
      </w:pPr>
      <w:r>
        <w:rPr>
          <w:color w:val="000000"/>
        </w:rPr>
        <w:t>2.1.1. обеспечивает направление в прокуратуру Забайкальского края  проектов модельных муниципальных правовых актов, разработанных Министерством развития гражданского общества, муниципальных образований и молодежной политики Забайкальского края (далее – Министерство), до направления указанных проектов в органы местного самоуправления;</w:t>
      </w:r>
    </w:p>
    <w:p w:rsidR="008F12BD" w:rsidRDefault="008F12BD" w:rsidP="008F12BD">
      <w:pPr>
        <w:shd w:val="clear" w:color="auto" w:fill="FFFFFF"/>
        <w:ind w:firstLine="708"/>
        <w:jc w:val="both"/>
        <w:rPr>
          <w:color w:val="000000"/>
        </w:rPr>
      </w:pPr>
      <w:r>
        <w:rPr>
          <w:color w:val="000000"/>
        </w:rPr>
        <w:t>2.1.2. обеспечивает направление в прокуратуру Забайкальского края методических рекомендаций для органов местного самоуправления, разработанных Министерством;</w:t>
      </w:r>
    </w:p>
    <w:p w:rsidR="008F12BD" w:rsidRDefault="008F12BD" w:rsidP="008F12BD">
      <w:pPr>
        <w:shd w:val="clear" w:color="auto" w:fill="FFFFFF"/>
        <w:ind w:firstLine="708"/>
        <w:jc w:val="both"/>
        <w:rPr>
          <w:color w:val="000000"/>
        </w:rPr>
      </w:pPr>
      <w:r>
        <w:rPr>
          <w:color w:val="000000"/>
        </w:rPr>
        <w:t>2.1.3. обеспечивает размещение информационных материалов для органов местного самоуправления, в том числе методических рекомендаций по вопросам правотворчества, модельных муниципальных правовых актов, разработанных прокуратурой Забайкальского края, на официальном сайте Министерства в информационно-телекоммуникационной сети «Интернет»;</w:t>
      </w:r>
    </w:p>
    <w:p w:rsidR="008F12BD" w:rsidRDefault="008F12BD" w:rsidP="008F12BD">
      <w:pPr>
        <w:shd w:val="clear" w:color="auto" w:fill="FFFFFF"/>
        <w:ind w:firstLine="708"/>
        <w:jc w:val="both"/>
        <w:rPr>
          <w:color w:val="000000"/>
        </w:rPr>
      </w:pPr>
      <w:r>
        <w:rPr>
          <w:color w:val="000000"/>
        </w:rPr>
        <w:lastRenderedPageBreak/>
        <w:t>2.1.4. обеспечивает приглашение представителей прокуратуры Забайкальского края для участия в семинарах и иных обучающих мероприятиях, организуемых Министерством для представителей органов местного самоуправления;</w:t>
      </w:r>
    </w:p>
    <w:p w:rsidR="008F12BD" w:rsidRDefault="008F12BD" w:rsidP="008F12BD">
      <w:pPr>
        <w:shd w:val="clear" w:color="auto" w:fill="FFFFFF"/>
        <w:ind w:firstLine="708"/>
        <w:jc w:val="both"/>
        <w:rPr>
          <w:color w:val="000000"/>
        </w:rPr>
      </w:pPr>
      <w:r>
        <w:rPr>
          <w:color w:val="000000"/>
        </w:rPr>
        <w:t>2.1.5. по приглашению прокуратуры Забайкальского края обеспечивает направление представителей Министерства края для участия в мероприятиях, организуемых прокуратурой Забайкальского края для прокуроров районов, межрайонных прокуроров и (или) представителей органов местного самоуправления;</w:t>
      </w:r>
    </w:p>
    <w:p w:rsidR="008F12BD" w:rsidRDefault="008F12BD" w:rsidP="008F12BD">
      <w:pPr>
        <w:shd w:val="clear" w:color="auto" w:fill="FFFFFF"/>
        <w:ind w:firstLine="708"/>
        <w:jc w:val="both"/>
        <w:rPr>
          <w:color w:val="000000"/>
        </w:rPr>
      </w:pPr>
      <w:proofErr w:type="gramStart"/>
      <w:r>
        <w:rPr>
          <w:color w:val="000000"/>
        </w:rPr>
        <w:t xml:space="preserve">2.1.6. ежеквартально (до 10-го числа месяца, следующего за истекшим кварталом) организует направление прокурорам районов, межрайонным прокурорам и в прокуратуру Забайкальского края писем о необходимости принятия мер прокурорского реагирования, содержащих сведения о выявленных в </w:t>
      </w:r>
      <w:r>
        <w:t xml:space="preserve">муниципальных нормативных правовых актах положениях, не соответствующих </w:t>
      </w:r>
      <w:r>
        <w:rPr>
          <w:color w:val="000000"/>
        </w:rPr>
        <w:t>действующему законодательству, по которым органами местного самоуправления не приняты меры к устранению указанных в них нарушений действующего законодательства, с приложением</w:t>
      </w:r>
      <w:proofErr w:type="gramEnd"/>
      <w:r>
        <w:rPr>
          <w:color w:val="000000"/>
        </w:rPr>
        <w:t xml:space="preserve"> копий экспертных заключений о несоответствии муниципальных нормативных правовых актов действующему законодательству;</w:t>
      </w:r>
    </w:p>
    <w:p w:rsidR="008F12BD" w:rsidRDefault="008F12BD" w:rsidP="008F12BD">
      <w:pPr>
        <w:shd w:val="clear" w:color="auto" w:fill="FFFFFF"/>
        <w:ind w:firstLine="708"/>
        <w:jc w:val="both"/>
        <w:rPr>
          <w:color w:val="000000"/>
        </w:rPr>
      </w:pPr>
      <w:proofErr w:type="gramStart"/>
      <w:r>
        <w:rPr>
          <w:color w:val="000000"/>
        </w:rPr>
        <w:t>2.1.7. ежеквартально (до 10-го числа месяца, следующего за истекшим кварталом) организует направление в прокуратуру Забайкальского края информацию об отсутствии ответов прокуроров районов, межрайонных прокуроров, подразделений аппарата прокуратуры Забайкальского края о результатах рассмотрения писем о необходимости принятия мер прокурорского реагирования, направленных прокурорам районов, межрайонным прокурорам и в прокуратуру Забайкальского края, с приложением копий экспертных заключений о несоответствии муниципальных нормативных правовых актов</w:t>
      </w:r>
      <w:proofErr w:type="gramEnd"/>
      <w:r>
        <w:rPr>
          <w:color w:val="000000"/>
        </w:rPr>
        <w:t xml:space="preserve"> действующему законодательству;</w:t>
      </w:r>
    </w:p>
    <w:p w:rsidR="008F12BD" w:rsidRDefault="008F12BD" w:rsidP="008F12BD">
      <w:pPr>
        <w:shd w:val="clear" w:color="auto" w:fill="FFFFFF"/>
        <w:ind w:firstLine="708"/>
        <w:jc w:val="both"/>
        <w:rPr>
          <w:color w:val="000000"/>
        </w:rPr>
      </w:pPr>
      <w:proofErr w:type="gramStart"/>
      <w:r>
        <w:rPr>
          <w:color w:val="000000"/>
        </w:rPr>
        <w:t xml:space="preserve">2.1.8. по итогам первого полугодия и по итогам года (к 25 июня и к 25 декабря соответственно) организует направление в прокуратуру Забайкальского края информации о реализации </w:t>
      </w:r>
      <w:r>
        <w:t>Закона Забайкальского края от 10 июня 2020 года № 1826-ЗЗК «Об отдельных вопросах организации местного самоуправления в Забайкальском крае»</w:t>
      </w:r>
      <w:r>
        <w:rPr>
          <w:color w:val="000000"/>
        </w:rPr>
        <w:t>, в том числе сведений (отдельно по каждому муниципальному району Забайкальского края):</w:t>
      </w:r>
      <w:proofErr w:type="gramEnd"/>
    </w:p>
    <w:p w:rsidR="008F12BD" w:rsidRDefault="008F12BD" w:rsidP="008F12BD">
      <w:pPr>
        <w:ind w:firstLine="709"/>
      </w:pPr>
      <w:r>
        <w:t>(в ред. соглашения от 28 января 2021 года № 4-Д/СГ-2)</w:t>
      </w:r>
    </w:p>
    <w:p w:rsidR="008F12BD" w:rsidRDefault="008F12BD" w:rsidP="008F12BD">
      <w:pPr>
        <w:shd w:val="clear" w:color="auto" w:fill="FFFFFF"/>
        <w:ind w:firstLine="709"/>
        <w:jc w:val="both"/>
        <w:rPr>
          <w:color w:val="000000"/>
        </w:rPr>
      </w:pPr>
      <w:r>
        <w:rPr>
          <w:color w:val="000000"/>
        </w:rPr>
        <w:t xml:space="preserve">о количестве муниципальных нормативных правовых актов, поступивших для включения в краевой муниципальный регистр с 25 декабря года, предшествующего </w:t>
      </w:r>
      <w:proofErr w:type="gramStart"/>
      <w:r>
        <w:rPr>
          <w:color w:val="000000"/>
        </w:rPr>
        <w:t>текущему</w:t>
      </w:r>
      <w:proofErr w:type="gramEnd"/>
      <w:r>
        <w:rPr>
          <w:color w:val="000000"/>
        </w:rPr>
        <w:t>, по 24 июня текущего года и с 25 декабря года, предшествующего текущему, по 24 декабря текущего года;</w:t>
      </w:r>
    </w:p>
    <w:p w:rsidR="008F12BD" w:rsidRDefault="008F12BD" w:rsidP="008F12BD">
      <w:pPr>
        <w:shd w:val="clear" w:color="auto" w:fill="FFFFFF"/>
        <w:ind w:firstLine="709"/>
        <w:jc w:val="both"/>
        <w:rPr>
          <w:color w:val="000000"/>
        </w:rPr>
      </w:pPr>
      <w:r>
        <w:rPr>
          <w:color w:val="000000"/>
        </w:rPr>
        <w:t xml:space="preserve">о количестве муниципальных нормативных правовых актов, включенных в краевой муниципальный регистр с 25 декабря года, предшествующего </w:t>
      </w:r>
      <w:proofErr w:type="gramStart"/>
      <w:r>
        <w:rPr>
          <w:color w:val="000000"/>
        </w:rPr>
        <w:t>текущему</w:t>
      </w:r>
      <w:proofErr w:type="gramEnd"/>
      <w:r>
        <w:rPr>
          <w:color w:val="000000"/>
        </w:rPr>
        <w:t>, по 24 июня текущего года и с 25 декабря года, предшествующего текущему, по 24 декабря текущего года;</w:t>
      </w:r>
    </w:p>
    <w:p w:rsidR="008F12BD" w:rsidRDefault="008F12BD" w:rsidP="008F12BD">
      <w:pPr>
        <w:shd w:val="clear" w:color="auto" w:fill="FFFFFF"/>
        <w:ind w:firstLine="709"/>
        <w:jc w:val="both"/>
        <w:rPr>
          <w:color w:val="000000"/>
        </w:rPr>
      </w:pPr>
      <w:r>
        <w:rPr>
          <w:color w:val="000000"/>
        </w:rPr>
        <w:t xml:space="preserve">о количестве муниципальных нормативных правовых актов, принятых и включенных в краевой муниципальный регистр с 25 декабря года, предшествующего </w:t>
      </w:r>
      <w:proofErr w:type="gramStart"/>
      <w:r>
        <w:rPr>
          <w:color w:val="000000"/>
        </w:rPr>
        <w:t>текущему</w:t>
      </w:r>
      <w:proofErr w:type="gramEnd"/>
      <w:r>
        <w:rPr>
          <w:color w:val="000000"/>
        </w:rPr>
        <w:t>, по 24 июня текущего года и с 25 декабря года, предшествующего текущему, по 24 декабря текущего года;</w:t>
      </w:r>
    </w:p>
    <w:p w:rsidR="008F12BD" w:rsidRDefault="008F12BD" w:rsidP="008F12BD">
      <w:pPr>
        <w:shd w:val="clear" w:color="auto" w:fill="FFFFFF"/>
        <w:ind w:firstLine="709"/>
        <w:jc w:val="both"/>
        <w:rPr>
          <w:color w:val="000000"/>
        </w:rPr>
      </w:pPr>
      <w:r>
        <w:rPr>
          <w:color w:val="000000"/>
        </w:rPr>
        <w:t>о количестве экспертных заключений о несоответствии муниципальных нормативных правовых актов действующему законодательству;</w:t>
      </w:r>
    </w:p>
    <w:p w:rsidR="008F12BD" w:rsidRDefault="008F12BD" w:rsidP="008F12BD">
      <w:pPr>
        <w:shd w:val="clear" w:color="auto" w:fill="FFFFFF"/>
        <w:ind w:firstLine="709"/>
        <w:jc w:val="both"/>
        <w:rPr>
          <w:color w:val="000000"/>
        </w:rPr>
      </w:pPr>
      <w:r>
        <w:rPr>
          <w:color w:val="000000"/>
        </w:rPr>
        <w:t>о количестве писем о необходимости принятия мер прокурорского реагирования, направленных прокурорам районов, межрайонным прокурорам и в прокуратуру Забайкальского края;</w:t>
      </w:r>
    </w:p>
    <w:p w:rsidR="008F12BD" w:rsidRDefault="008F12BD" w:rsidP="008F12BD">
      <w:pPr>
        <w:shd w:val="clear" w:color="auto" w:fill="FFFFFF"/>
        <w:ind w:firstLine="709"/>
        <w:jc w:val="both"/>
        <w:rPr>
          <w:color w:val="000000"/>
        </w:rPr>
      </w:pPr>
      <w:r>
        <w:rPr>
          <w:color w:val="000000"/>
        </w:rPr>
        <w:t>о типичных нарушениях действующего законодательства, допускаемых органами местного самоуправления при принятии муниципальных нормативных правовых актов, с указанием муниципальных образований, в муниципальных нормативных правовых актах которых выявлены такие нарушения;</w:t>
      </w:r>
    </w:p>
    <w:p w:rsidR="008F12BD" w:rsidRDefault="008F12BD" w:rsidP="008F12BD">
      <w:pPr>
        <w:shd w:val="clear" w:color="auto" w:fill="FFFFFF"/>
        <w:ind w:firstLine="709"/>
        <w:jc w:val="both"/>
        <w:rPr>
          <w:color w:val="000000"/>
        </w:rPr>
      </w:pPr>
      <w:r>
        <w:rPr>
          <w:color w:val="000000"/>
        </w:rPr>
        <w:t>о нарушении порядка и сроков предоставления органами местного самоуправления документов, необходимых для включения муниципального нормативного правового акта в краевой муниципальный регистр;</w:t>
      </w:r>
    </w:p>
    <w:p w:rsidR="008F12BD" w:rsidRDefault="008F12BD" w:rsidP="008F12BD">
      <w:pPr>
        <w:shd w:val="clear" w:color="auto" w:fill="FFFFFF"/>
        <w:ind w:firstLine="709"/>
        <w:jc w:val="both"/>
        <w:rPr>
          <w:color w:val="000000"/>
        </w:rPr>
      </w:pPr>
      <w:r>
        <w:rPr>
          <w:color w:val="000000"/>
        </w:rPr>
        <w:t xml:space="preserve">2.1.9. по письменным запросам прокуроров </w:t>
      </w:r>
      <w:r>
        <w:t>районов, межрайонных прокуроров</w:t>
      </w:r>
      <w:r>
        <w:rPr>
          <w:color w:val="000000"/>
        </w:rPr>
        <w:t>, прокуратуры Забайкальского края обеспечивает представление сведений, содержащихся в краевом муниципальном регистре.</w:t>
      </w:r>
    </w:p>
    <w:p w:rsidR="008F12BD" w:rsidRDefault="008F12BD" w:rsidP="008F12BD">
      <w:pPr>
        <w:shd w:val="clear" w:color="auto" w:fill="FFFFFF"/>
        <w:ind w:firstLine="709"/>
        <w:jc w:val="both"/>
        <w:rPr>
          <w:color w:val="000000"/>
        </w:rPr>
      </w:pPr>
      <w:r>
        <w:rPr>
          <w:color w:val="000000"/>
        </w:rPr>
        <w:t>2.2. Прокуратура Забайкальского края:</w:t>
      </w:r>
    </w:p>
    <w:p w:rsidR="008F12BD" w:rsidRDefault="008F12BD" w:rsidP="008F12BD">
      <w:pPr>
        <w:shd w:val="clear" w:color="auto" w:fill="FFFFFF"/>
        <w:ind w:firstLine="709"/>
        <w:jc w:val="both"/>
        <w:rPr>
          <w:color w:val="000000"/>
        </w:rPr>
      </w:pPr>
      <w:r>
        <w:rPr>
          <w:color w:val="000000"/>
        </w:rPr>
        <w:lastRenderedPageBreak/>
        <w:t xml:space="preserve">2.2.1 направляет в </w:t>
      </w:r>
      <w:r>
        <w:t xml:space="preserve">Министерство предложения о внесении изменений в проекты модельных </w:t>
      </w:r>
      <w:r>
        <w:rPr>
          <w:color w:val="000000"/>
        </w:rPr>
        <w:t>муниципальных правовых актов, разработанных Министерством;</w:t>
      </w:r>
    </w:p>
    <w:p w:rsidR="008F12BD" w:rsidRDefault="008F12BD" w:rsidP="008F12BD">
      <w:pPr>
        <w:shd w:val="clear" w:color="auto" w:fill="FFFFFF"/>
        <w:ind w:firstLine="709"/>
        <w:jc w:val="both"/>
        <w:rPr>
          <w:color w:val="000000"/>
        </w:rPr>
      </w:pPr>
      <w:r>
        <w:rPr>
          <w:color w:val="000000"/>
        </w:rPr>
        <w:t>2.2.2. направляет в Министерство информационные материалы для органов местного самоуправления, в том числе методические рекомендации по вопросам правотворчества, модельные муниципальные правовые акты, разработанные прокуратурой Забайкальского края, в целях размещения указанных материалов на официальном сайте Министерства в информационно-телекоммуникационной сети «Интернет»;</w:t>
      </w:r>
    </w:p>
    <w:p w:rsidR="008F12BD" w:rsidRDefault="008F12BD" w:rsidP="008F12BD">
      <w:pPr>
        <w:shd w:val="clear" w:color="auto" w:fill="FFFFFF"/>
        <w:ind w:firstLine="709"/>
        <w:jc w:val="both"/>
      </w:pPr>
      <w:r>
        <w:rPr>
          <w:color w:val="000000"/>
        </w:rPr>
        <w:t>2.2.3. направляет представителей прокуратуры Забайкальского края для участия в семинарах и иных обучающих мероприятиях, организуемых Министерством для представителей органов местного самоуправления;</w:t>
      </w:r>
    </w:p>
    <w:p w:rsidR="008F12BD" w:rsidRDefault="008F12BD" w:rsidP="008F12BD">
      <w:pPr>
        <w:shd w:val="clear" w:color="auto" w:fill="FFFFFF"/>
        <w:ind w:firstLine="708"/>
        <w:jc w:val="both"/>
        <w:rPr>
          <w:color w:val="000000"/>
        </w:rPr>
      </w:pPr>
      <w:r>
        <w:rPr>
          <w:color w:val="000000"/>
        </w:rPr>
        <w:t>2.2.4. приглашает представителей Министерства для участия в мероприятиях, организуемых прокуратурой Забайкальского края для прокуроров районов, межрайонных прокуроров и (или) представителей органов местного самоуправления;</w:t>
      </w:r>
    </w:p>
    <w:p w:rsidR="008F12BD" w:rsidRDefault="008F12BD" w:rsidP="008F12BD">
      <w:pPr>
        <w:shd w:val="clear" w:color="auto" w:fill="FFFFFF"/>
        <w:ind w:firstLine="708"/>
        <w:jc w:val="both"/>
        <w:rPr>
          <w:color w:val="000000"/>
        </w:rPr>
      </w:pPr>
      <w:r>
        <w:t xml:space="preserve">2.2.5. </w:t>
      </w:r>
      <w:r>
        <w:rPr>
          <w:color w:val="000000"/>
        </w:rPr>
        <w:t>ежеквартально (до 10-го числа месяца, следующего за истекшим кварталом) обеспечивает информирование Министерства об актах прокурорского реагирования, принятых в отношении муниципальных нормативных правовых актов, путем направления в Министерств</w:t>
      </w:r>
      <w:r w:rsidR="00266ED2">
        <w:rPr>
          <w:color w:val="000000"/>
        </w:rPr>
        <w:t>о</w:t>
      </w:r>
      <w:r>
        <w:rPr>
          <w:color w:val="000000"/>
        </w:rPr>
        <w:t xml:space="preserve"> копий данных актов (в том числе протестов, представлений, заявлений в суд, требований,</w:t>
      </w:r>
      <w:bookmarkStart w:id="33" w:name="_GoBack"/>
      <w:bookmarkEnd w:id="33"/>
      <w:r>
        <w:rPr>
          <w:color w:val="000000"/>
        </w:rPr>
        <w:t xml:space="preserve"> писем и иной информации);</w:t>
      </w:r>
    </w:p>
    <w:p w:rsidR="008F12BD" w:rsidRDefault="008F12BD" w:rsidP="008F12BD">
      <w:pPr>
        <w:shd w:val="clear" w:color="auto" w:fill="FFFFFF"/>
        <w:ind w:firstLine="708"/>
        <w:jc w:val="both"/>
        <w:rPr>
          <w:color w:val="000000"/>
        </w:rPr>
      </w:pPr>
      <w:r>
        <w:rPr>
          <w:color w:val="000000"/>
        </w:rPr>
        <w:t>2.2.6. обеспечивает информирование Министерства о результатах рассмотрения прокурорами районов, межрайонными прокурорами и прокуратурой Забайкальского края экспертных заключений о несоответствии муниципальных нормативных правовых актов действующему законодательству и мерах прокурорского реагирования, принятых в отношении указанных муниципальных нормативных правовых актов;</w:t>
      </w:r>
    </w:p>
    <w:p w:rsidR="008F12BD" w:rsidRDefault="008F12BD" w:rsidP="008F12BD">
      <w:pPr>
        <w:shd w:val="clear" w:color="auto" w:fill="FFFFFF"/>
        <w:ind w:firstLine="708"/>
        <w:jc w:val="both"/>
        <w:rPr>
          <w:color w:val="000000"/>
        </w:rPr>
      </w:pPr>
      <w:proofErr w:type="gramStart"/>
      <w:r>
        <w:rPr>
          <w:color w:val="000000"/>
        </w:rPr>
        <w:t xml:space="preserve">2.2.7. ежегодно (до 10 декабря текущего года) информирует Министерство о количестве глав муниципальных образований Забайкальского края, привлеченных к административной ответственности за нарушение требований </w:t>
      </w:r>
      <w:r>
        <w:t>Закона Забайкальского края от 10 июня 2020 года № 1826-ЗЗК «Об отдельных вопросах организации местного самоуправления в Забайкальском крае»</w:t>
      </w:r>
      <w:r>
        <w:rPr>
          <w:color w:val="000000"/>
        </w:rPr>
        <w:t>, с указанием примененных в отношении глав муниципальных образований Забайкальского края видов административных наказаний, в том числе размеров административных штрафов.</w:t>
      </w:r>
      <w:proofErr w:type="gramEnd"/>
    </w:p>
    <w:p w:rsidR="008F12BD" w:rsidRDefault="008F12BD" w:rsidP="008F12BD">
      <w:pPr>
        <w:shd w:val="clear" w:color="auto" w:fill="FFFFFF"/>
        <w:tabs>
          <w:tab w:val="left" w:pos="1139"/>
        </w:tabs>
        <w:ind w:firstLine="708"/>
        <w:jc w:val="both"/>
        <w:rPr>
          <w:color w:val="000000"/>
        </w:rPr>
      </w:pPr>
      <w:r>
        <w:t xml:space="preserve">2.2.8. </w:t>
      </w:r>
      <w:r>
        <w:rPr>
          <w:color w:val="000000"/>
        </w:rPr>
        <w:t xml:space="preserve">ежеквартально (до 20-го числа месяца, следующего за истекшим кварталом) обеспечивает информирование Министерства об исполнении органами местного самоуправления, должностными лицами местного самоуправления судебных актов, принятых по искам (заявлениям) органов прокуратуры, по форме согласно </w:t>
      </w:r>
      <w:r>
        <w:t>приложению.</w:t>
      </w:r>
    </w:p>
    <w:p w:rsidR="008F12BD" w:rsidRDefault="008F12BD" w:rsidP="008F12BD">
      <w:pPr>
        <w:ind w:firstLine="709"/>
      </w:pPr>
      <w:r>
        <w:t>(пункт 2.2.8 дополнен в ред. соглашения от 1 марта 2019 года № 4-Д/СГ-2)</w:t>
      </w:r>
    </w:p>
    <w:p w:rsidR="008F12BD" w:rsidRDefault="008F12BD" w:rsidP="008F12BD">
      <w:pPr>
        <w:shd w:val="clear" w:color="auto" w:fill="FFFFFF"/>
        <w:ind w:firstLine="708"/>
        <w:jc w:val="both"/>
        <w:rPr>
          <w:color w:val="000000"/>
        </w:rPr>
      </w:pPr>
      <w:r>
        <w:rPr>
          <w:color w:val="000000"/>
        </w:rPr>
        <w:t>2.3. Стороны:</w:t>
      </w:r>
    </w:p>
    <w:p w:rsidR="008F12BD" w:rsidRDefault="008F12BD" w:rsidP="008F12BD">
      <w:pPr>
        <w:shd w:val="clear" w:color="auto" w:fill="FFFFFF"/>
        <w:ind w:firstLine="708"/>
        <w:jc w:val="both"/>
        <w:rPr>
          <w:color w:val="000000"/>
        </w:rPr>
      </w:pPr>
      <w:r>
        <w:rPr>
          <w:color w:val="000000"/>
        </w:rPr>
        <w:t>2.3.1. принимают совместное участие в создании и работе коллегиальных органов (координационных, консультативных советов, межведомственных, экспертных и иных рабочих групп), способствуют их работе, исполняют рекомендации, данные такими органами;</w:t>
      </w:r>
    </w:p>
    <w:p w:rsidR="008F12BD" w:rsidRDefault="008F12BD" w:rsidP="008F12BD">
      <w:pPr>
        <w:shd w:val="clear" w:color="auto" w:fill="FFFFFF"/>
        <w:ind w:firstLine="708"/>
        <w:jc w:val="both"/>
        <w:rPr>
          <w:color w:val="000000"/>
        </w:rPr>
      </w:pPr>
      <w:r>
        <w:rPr>
          <w:color w:val="000000"/>
        </w:rPr>
        <w:t>2.3.2. разрабатывают совместные информационные материалы для органов местного самоуправления, в том числе методические рекомендации по вопросам правотворчества, модельные муниципальные правовые акты.</w:t>
      </w:r>
    </w:p>
    <w:p w:rsidR="008F12BD" w:rsidRDefault="008F12BD" w:rsidP="008F12BD">
      <w:pPr>
        <w:pStyle w:val="1"/>
        <w:spacing w:before="120" w:after="120"/>
        <w:rPr>
          <w:rFonts w:ascii="Times New Roman" w:hAnsi="Times New Roman" w:cs="Times New Roman"/>
          <w:b w:val="0"/>
          <w:color w:val="000000"/>
        </w:rPr>
      </w:pPr>
      <w:r>
        <w:rPr>
          <w:rFonts w:ascii="Times New Roman" w:hAnsi="Times New Roman" w:cs="Times New Roman"/>
          <w:color w:val="000000"/>
        </w:rPr>
        <w:t>3. Заключительные положения</w:t>
      </w:r>
    </w:p>
    <w:p w:rsidR="008F12BD" w:rsidRDefault="008F12BD" w:rsidP="008F12BD">
      <w:pPr>
        <w:ind w:firstLine="709"/>
        <w:jc w:val="both"/>
      </w:pPr>
      <w:r>
        <w:t xml:space="preserve">3.1. </w:t>
      </w:r>
      <w:proofErr w:type="gramStart"/>
      <w:r>
        <w:t>Стороны договорились, что обмен информацией в процессе реализации Соглашения производится исключительно в электронном виде посредством направления документов в форматах .</w:t>
      </w:r>
      <w:proofErr w:type="spellStart"/>
      <w:r>
        <w:rPr>
          <w:lang w:val="en-US"/>
        </w:rPr>
        <w:t>pdf</w:t>
      </w:r>
      <w:proofErr w:type="spellEnd"/>
      <w:r>
        <w:t xml:space="preserve"> или .</w:t>
      </w:r>
      <w:r>
        <w:rPr>
          <w:lang w:val="en-US"/>
        </w:rPr>
        <w:t>tiff</w:t>
      </w:r>
      <w:r>
        <w:t xml:space="preserve"> на адреса электронной почты Министерства </w:t>
      </w:r>
      <w:hyperlink r:id="rId70" w:history="1">
        <w:r w:rsidR="008E108E" w:rsidRPr="00903F0F">
          <w:rPr>
            <w:rStyle w:val="a3"/>
            <w:lang w:val="en-US"/>
          </w:rPr>
          <w:t>priemnaya</w:t>
        </w:r>
        <w:r w:rsidR="008E108E" w:rsidRPr="00903F0F">
          <w:rPr>
            <w:rStyle w:val="a3"/>
          </w:rPr>
          <w:t>@</w:t>
        </w:r>
        <w:r w:rsidR="008E108E" w:rsidRPr="00903F0F">
          <w:rPr>
            <w:rStyle w:val="a3"/>
            <w:lang w:val="en-US"/>
          </w:rPr>
          <w:t>mrgo</w:t>
        </w:r>
        <w:r w:rsidR="008E108E" w:rsidRPr="00903F0F">
          <w:rPr>
            <w:rStyle w:val="a3"/>
          </w:rPr>
          <w:t>.</w:t>
        </w:r>
        <w:r w:rsidR="008E108E" w:rsidRPr="00903F0F">
          <w:rPr>
            <w:rStyle w:val="a3"/>
            <w:lang w:val="en-US"/>
          </w:rPr>
          <w:t>e</w:t>
        </w:r>
        <w:r w:rsidR="008E108E" w:rsidRPr="00903F0F">
          <w:rPr>
            <w:rStyle w:val="a3"/>
          </w:rPr>
          <w:t>-</w:t>
        </w:r>
        <w:r w:rsidR="008E108E" w:rsidRPr="00903F0F">
          <w:rPr>
            <w:rStyle w:val="a3"/>
            <w:lang w:val="en-US"/>
          </w:rPr>
          <w:t>zab</w:t>
        </w:r>
        <w:r w:rsidR="008E108E" w:rsidRPr="00903F0F">
          <w:rPr>
            <w:rStyle w:val="a3"/>
          </w:rPr>
          <w:t>.</w:t>
        </w:r>
        <w:r w:rsidR="008E108E" w:rsidRPr="00903F0F">
          <w:rPr>
            <w:rStyle w:val="a3"/>
            <w:lang w:val="en-US"/>
          </w:rPr>
          <w:t>ru</w:t>
        </w:r>
      </w:hyperlink>
      <w:r w:rsidRPr="005202FF">
        <w:t xml:space="preserve"> </w:t>
      </w:r>
      <w:r>
        <w:t xml:space="preserve">и прокуратуры Забайкальского края </w:t>
      </w:r>
      <w:hyperlink r:id="rId71" w:history="1">
        <w:r>
          <w:rPr>
            <w:rStyle w:val="a3"/>
            <w:iCs/>
            <w:color w:val="000000" w:themeColor="text1"/>
            <w:shd w:val="clear" w:color="auto" w:fill="FFFFFF"/>
          </w:rPr>
          <w:t>prok-zbk@75.mailop.ru</w:t>
        </w:r>
      </w:hyperlink>
      <w:r>
        <w:rPr>
          <w:iCs/>
          <w:color w:val="000000"/>
          <w:shd w:val="clear" w:color="auto" w:fill="FFFFFF"/>
        </w:rPr>
        <w:t xml:space="preserve"> с адреса электронной почты управления развития местного самоуправления Министерства </w:t>
      </w:r>
      <w:hyperlink r:id="rId72" w:history="1">
        <w:r w:rsidRPr="009E0D83">
          <w:rPr>
            <w:rStyle w:val="a3"/>
            <w:iCs/>
            <w:shd w:val="clear" w:color="auto" w:fill="FFFFFF"/>
            <w:lang w:val="en-US"/>
          </w:rPr>
          <w:t>mrgo</w:t>
        </w:r>
        <w:r w:rsidRPr="009E0D83">
          <w:rPr>
            <w:rStyle w:val="a3"/>
            <w:iCs/>
            <w:shd w:val="clear" w:color="auto" w:fill="FFFFFF"/>
          </w:rPr>
          <w:t>_</w:t>
        </w:r>
        <w:r w:rsidRPr="009E0D83">
          <w:rPr>
            <w:rStyle w:val="a3"/>
            <w:iCs/>
            <w:shd w:val="clear" w:color="auto" w:fill="FFFFFF"/>
            <w:lang w:val="en-US"/>
          </w:rPr>
          <w:t>r</w:t>
        </w:r>
        <w:r w:rsidRPr="009E0D83">
          <w:rPr>
            <w:rStyle w:val="a3"/>
            <w:iCs/>
            <w:shd w:val="clear" w:color="auto" w:fill="FFFFFF"/>
          </w:rPr>
          <w:t>@</w:t>
        </w:r>
        <w:r w:rsidRPr="009E0D83">
          <w:rPr>
            <w:rStyle w:val="a3"/>
            <w:iCs/>
            <w:shd w:val="clear" w:color="auto" w:fill="FFFFFF"/>
            <w:lang w:val="en-US"/>
          </w:rPr>
          <w:t>mrgo</w:t>
        </w:r>
        <w:r w:rsidRPr="005202FF">
          <w:rPr>
            <w:rStyle w:val="a3"/>
            <w:iCs/>
            <w:shd w:val="clear" w:color="auto" w:fill="FFFFFF"/>
          </w:rPr>
          <w:t>.</w:t>
        </w:r>
        <w:r w:rsidRPr="009E0D83">
          <w:rPr>
            <w:rStyle w:val="a3"/>
            <w:iCs/>
            <w:shd w:val="clear" w:color="auto" w:fill="FFFFFF"/>
            <w:lang w:val="en-US"/>
          </w:rPr>
          <w:t>e</w:t>
        </w:r>
        <w:r w:rsidRPr="005202FF">
          <w:rPr>
            <w:rStyle w:val="a3"/>
            <w:iCs/>
            <w:shd w:val="clear" w:color="auto" w:fill="FFFFFF"/>
          </w:rPr>
          <w:t>-</w:t>
        </w:r>
        <w:r w:rsidRPr="009E0D83">
          <w:rPr>
            <w:rStyle w:val="a3"/>
            <w:iCs/>
            <w:shd w:val="clear" w:color="auto" w:fill="FFFFFF"/>
            <w:lang w:val="en-US"/>
          </w:rPr>
          <w:t>zab</w:t>
        </w:r>
        <w:r w:rsidRPr="005202FF">
          <w:rPr>
            <w:rStyle w:val="a3"/>
            <w:iCs/>
            <w:shd w:val="clear" w:color="auto" w:fill="FFFFFF"/>
          </w:rPr>
          <w:t>.</w:t>
        </w:r>
        <w:proofErr w:type="spellStart"/>
        <w:r w:rsidRPr="009E0D83">
          <w:rPr>
            <w:rStyle w:val="a3"/>
            <w:iCs/>
            <w:shd w:val="clear" w:color="auto" w:fill="FFFFFF"/>
            <w:lang w:val="en-US"/>
          </w:rPr>
          <w:t>ru</w:t>
        </w:r>
        <w:proofErr w:type="spellEnd"/>
      </w:hyperlink>
      <w:r w:rsidRPr="005202FF">
        <w:rPr>
          <w:iCs/>
          <w:color w:val="000000"/>
          <w:shd w:val="clear" w:color="auto" w:fill="FFFFFF"/>
        </w:rPr>
        <w:t xml:space="preserve"> </w:t>
      </w:r>
      <w:r>
        <w:rPr>
          <w:color w:val="000000" w:themeColor="text1"/>
        </w:rPr>
        <w:t xml:space="preserve">и </w:t>
      </w:r>
      <w:r>
        <w:t>адресов прокуратуры Забайкальского края, прокуратур районов</w:t>
      </w:r>
      <w:proofErr w:type="gramEnd"/>
      <w:r>
        <w:t xml:space="preserve"> Забайкальского края и межрайонных прокуроров Забайкальского края. </w:t>
      </w:r>
    </w:p>
    <w:p w:rsidR="008F12BD" w:rsidRDefault="008F12BD" w:rsidP="008F12BD">
      <w:pPr>
        <w:ind w:firstLine="709"/>
        <w:jc w:val="both"/>
      </w:pPr>
      <w:r>
        <w:t>3.2. Все разногласия и спорные вопросы, возникающие между Сторонами в связи с реализацией Соглашения, разрешаются путем переговоров между Сторонами.</w:t>
      </w:r>
    </w:p>
    <w:p w:rsidR="008F12BD" w:rsidRDefault="008F12BD" w:rsidP="008F12BD">
      <w:pPr>
        <w:ind w:firstLine="709"/>
        <w:jc w:val="both"/>
      </w:pPr>
      <w:r>
        <w:t>3.3. Внесение изменений и дополнений в Соглашение осуществляется по взаимному согласию Сторон.</w:t>
      </w:r>
    </w:p>
    <w:p w:rsidR="008F12BD" w:rsidRDefault="008F12BD" w:rsidP="008F12BD">
      <w:pPr>
        <w:ind w:firstLine="709"/>
        <w:jc w:val="both"/>
      </w:pPr>
      <w:r>
        <w:lastRenderedPageBreak/>
        <w:t xml:space="preserve">3.4. Соглашение </w:t>
      </w:r>
      <w:proofErr w:type="gramStart"/>
      <w:r>
        <w:t>составлено и подписано</w:t>
      </w:r>
      <w:proofErr w:type="gramEnd"/>
      <w:r>
        <w:t xml:space="preserve"> в двух экземплярах, имеющих одинаковую юридическую силу, по одному для каждой из Сторон.</w:t>
      </w:r>
    </w:p>
    <w:p w:rsidR="008F12BD" w:rsidRDefault="008F12BD" w:rsidP="008F12BD">
      <w:pPr>
        <w:ind w:firstLine="709"/>
        <w:jc w:val="both"/>
      </w:pPr>
      <w:r>
        <w:t xml:space="preserve">3.5. Соглашение вступает в силу со дня подписания его Сторонами, </w:t>
      </w:r>
      <w:proofErr w:type="gramStart"/>
      <w:r>
        <w:t>действует в течение неопределенного срока и может</w:t>
      </w:r>
      <w:proofErr w:type="gramEnd"/>
      <w:r>
        <w:t xml:space="preserve"> быть прекращено по взаимному соглашению Сторон.</w:t>
      </w:r>
    </w:p>
    <w:p w:rsidR="008F12BD" w:rsidRDefault="008F12BD" w:rsidP="0012288F"/>
    <w:p w:rsidR="008F12BD" w:rsidRDefault="008F12BD" w:rsidP="008F12BD">
      <w:pPr>
        <w:pStyle w:val="1"/>
        <w:spacing w:before="0" w:after="0"/>
        <w:ind w:firstLine="567"/>
        <w:rPr>
          <w:rFonts w:ascii="Times New Roman" w:hAnsi="Times New Roman" w:cs="Times New Roman"/>
          <w:color w:val="000000"/>
        </w:rPr>
      </w:pPr>
      <w:r>
        <w:rPr>
          <w:rFonts w:ascii="Times New Roman" w:hAnsi="Times New Roman" w:cs="Times New Roman"/>
          <w:color w:val="000000"/>
        </w:rPr>
        <w:t>4. Подписи Сторон</w:t>
      </w:r>
    </w:p>
    <w:p w:rsidR="008F12BD" w:rsidRDefault="008F12BD" w:rsidP="0012288F"/>
    <w:tbl>
      <w:tblPr>
        <w:tblW w:w="103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8"/>
        <w:gridCol w:w="5103"/>
      </w:tblGrid>
      <w:tr w:rsidR="008F12BD" w:rsidTr="008F12BD">
        <w:trPr>
          <w:jc w:val="center"/>
        </w:trPr>
        <w:tc>
          <w:tcPr>
            <w:tcW w:w="5288" w:type="dxa"/>
            <w:tcBorders>
              <w:top w:val="nil"/>
              <w:left w:val="nil"/>
              <w:bottom w:val="nil"/>
              <w:right w:val="nil"/>
            </w:tcBorders>
          </w:tcPr>
          <w:p w:rsidR="008F12BD" w:rsidRDefault="008F12BD" w:rsidP="008B59AB">
            <w:pPr>
              <w:jc w:val="both"/>
            </w:pPr>
            <w:r>
              <w:t>Правительство Забайкальского края</w:t>
            </w:r>
          </w:p>
          <w:p w:rsidR="008F12BD" w:rsidRDefault="008F12BD" w:rsidP="008B59AB">
            <w:pPr>
              <w:jc w:val="both"/>
            </w:pPr>
          </w:p>
          <w:p w:rsidR="008F12BD" w:rsidRDefault="008F12BD" w:rsidP="008B59AB">
            <w:pPr>
              <w:jc w:val="both"/>
            </w:pPr>
            <w:r>
              <w:t xml:space="preserve">Губернатор Забайкальского края </w:t>
            </w:r>
          </w:p>
          <w:p w:rsidR="008F12BD" w:rsidRDefault="008F12BD" w:rsidP="008B59AB">
            <w:pPr>
              <w:jc w:val="both"/>
            </w:pPr>
          </w:p>
          <w:p w:rsidR="008F12BD" w:rsidRDefault="008F12BD" w:rsidP="008B59AB">
            <w:pPr>
              <w:jc w:val="both"/>
            </w:pPr>
            <w:r>
              <w:t>_________________      Н.Н. Жданова</w:t>
            </w:r>
          </w:p>
          <w:p w:rsidR="008F12BD" w:rsidRDefault="008F12BD" w:rsidP="008B59AB">
            <w:pPr>
              <w:jc w:val="both"/>
            </w:pPr>
          </w:p>
          <w:p w:rsidR="008F12BD" w:rsidRDefault="008F12BD" w:rsidP="008B59AB">
            <w:pPr>
              <w:jc w:val="both"/>
            </w:pPr>
            <w:r>
              <w:t>«___»_____________2017 года</w:t>
            </w:r>
          </w:p>
          <w:p w:rsidR="008F12BD" w:rsidRDefault="008F12BD" w:rsidP="008B59AB">
            <w:pPr>
              <w:jc w:val="both"/>
            </w:pPr>
          </w:p>
        </w:tc>
        <w:tc>
          <w:tcPr>
            <w:tcW w:w="5103" w:type="dxa"/>
            <w:tcBorders>
              <w:top w:val="nil"/>
              <w:left w:val="nil"/>
              <w:bottom w:val="nil"/>
              <w:right w:val="nil"/>
            </w:tcBorders>
          </w:tcPr>
          <w:p w:rsidR="008F12BD" w:rsidRDefault="008F12BD" w:rsidP="008B59AB">
            <w:pPr>
              <w:tabs>
                <w:tab w:val="left" w:pos="4979"/>
              </w:tabs>
              <w:jc w:val="both"/>
            </w:pPr>
            <w:r>
              <w:t xml:space="preserve">      Прокуратура Забайкальского края</w:t>
            </w:r>
          </w:p>
          <w:p w:rsidR="008F12BD" w:rsidRDefault="008F12BD" w:rsidP="008B59AB">
            <w:pPr>
              <w:tabs>
                <w:tab w:val="left" w:pos="4979"/>
              </w:tabs>
              <w:jc w:val="both"/>
            </w:pPr>
          </w:p>
          <w:p w:rsidR="008F12BD" w:rsidRDefault="008F12BD" w:rsidP="008B59AB">
            <w:pPr>
              <w:tabs>
                <w:tab w:val="left" w:pos="4979"/>
              </w:tabs>
              <w:jc w:val="both"/>
            </w:pPr>
            <w:r>
              <w:t xml:space="preserve">      Прокурор Забайкальского края</w:t>
            </w:r>
          </w:p>
          <w:p w:rsidR="008F12BD" w:rsidRDefault="008F12BD" w:rsidP="008B59AB">
            <w:pPr>
              <w:tabs>
                <w:tab w:val="left" w:pos="4979"/>
              </w:tabs>
              <w:jc w:val="both"/>
            </w:pPr>
          </w:p>
          <w:p w:rsidR="008F12BD" w:rsidRDefault="008F12BD" w:rsidP="008B59AB">
            <w:pPr>
              <w:tabs>
                <w:tab w:val="left" w:pos="4979"/>
              </w:tabs>
              <w:jc w:val="both"/>
            </w:pPr>
            <w:r>
              <w:t xml:space="preserve">      ____________В.С. </w:t>
            </w:r>
            <w:proofErr w:type="spellStart"/>
            <w:r>
              <w:t>Войкин</w:t>
            </w:r>
            <w:proofErr w:type="spellEnd"/>
          </w:p>
          <w:p w:rsidR="008F12BD" w:rsidRDefault="008F12BD" w:rsidP="008B59AB">
            <w:pPr>
              <w:tabs>
                <w:tab w:val="left" w:pos="4979"/>
              </w:tabs>
              <w:jc w:val="both"/>
            </w:pPr>
          </w:p>
          <w:p w:rsidR="008F12BD" w:rsidRDefault="008F12BD" w:rsidP="008B59AB">
            <w:pPr>
              <w:tabs>
                <w:tab w:val="left" w:pos="4979"/>
              </w:tabs>
              <w:jc w:val="both"/>
            </w:pPr>
            <w:r>
              <w:t xml:space="preserve">     «____»____________2017 года</w:t>
            </w:r>
          </w:p>
        </w:tc>
      </w:tr>
    </w:tbl>
    <w:p w:rsidR="008F12BD" w:rsidRDefault="008F12BD" w:rsidP="0012288F"/>
    <w:p w:rsidR="008F12BD" w:rsidRDefault="008F12BD" w:rsidP="008F12BD">
      <w:pPr>
        <w:jc w:val="center"/>
        <w:rPr>
          <w:szCs w:val="26"/>
        </w:rPr>
      </w:pPr>
      <w:r>
        <w:rPr>
          <w:szCs w:val="26"/>
        </w:rPr>
        <w:t>_______________</w:t>
      </w:r>
    </w:p>
    <w:p w:rsidR="008F12BD" w:rsidRDefault="008F12BD" w:rsidP="0012288F"/>
    <w:p w:rsidR="004A0F43" w:rsidRPr="00E35BEF" w:rsidRDefault="004A0F43" w:rsidP="0012288F">
      <w:r w:rsidRPr="00E35BEF">
        <w:br w:type="page"/>
      </w:r>
    </w:p>
    <w:p w:rsidR="00EF3731" w:rsidRPr="00B96FD5" w:rsidRDefault="00B96FD5" w:rsidP="00B45AAB">
      <w:pPr>
        <w:shd w:val="clear" w:color="auto" w:fill="FFFFFF"/>
        <w:ind w:left="5954" w:right="140"/>
        <w:jc w:val="center"/>
        <w:rPr>
          <w:bCs/>
        </w:rPr>
      </w:pPr>
      <w:r w:rsidRPr="00B96FD5">
        <w:rPr>
          <w:bCs/>
        </w:rPr>
        <w:lastRenderedPageBreak/>
        <w:t>ПРИЛОЖЕНИЕ</w:t>
      </w:r>
    </w:p>
    <w:p w:rsidR="004A0F43" w:rsidRPr="00E35BEF" w:rsidRDefault="004A0F43" w:rsidP="00B45AAB">
      <w:pPr>
        <w:shd w:val="clear" w:color="auto" w:fill="FFFFFF"/>
        <w:ind w:left="5954" w:right="140"/>
        <w:jc w:val="center"/>
        <w:rPr>
          <w:bCs/>
        </w:rPr>
      </w:pPr>
      <w:r w:rsidRPr="00E35BEF">
        <w:rPr>
          <w:bCs/>
        </w:rPr>
        <w:t>к Соглашению между</w:t>
      </w:r>
      <w:r w:rsidR="009565CE" w:rsidRPr="00E35BEF">
        <w:rPr>
          <w:bCs/>
        </w:rPr>
        <w:t xml:space="preserve"> </w:t>
      </w:r>
      <w:r w:rsidRPr="00E35BEF">
        <w:rPr>
          <w:bCs/>
        </w:rPr>
        <w:t>Правительством Забайкальского края и</w:t>
      </w:r>
      <w:r w:rsidR="009565CE" w:rsidRPr="00E35BEF">
        <w:rPr>
          <w:bCs/>
        </w:rPr>
        <w:t xml:space="preserve"> </w:t>
      </w:r>
      <w:r w:rsidRPr="00E35BEF">
        <w:rPr>
          <w:bCs/>
        </w:rPr>
        <w:t>прокуратурой Забайкальского края</w:t>
      </w:r>
      <w:r w:rsidR="003F3C68" w:rsidRPr="00E35BEF">
        <w:rPr>
          <w:bCs/>
        </w:rPr>
        <w:t xml:space="preserve"> </w:t>
      </w:r>
      <w:r w:rsidRPr="00E35BEF">
        <w:rPr>
          <w:bCs/>
        </w:rPr>
        <w:t>о</w:t>
      </w:r>
      <w:r w:rsidR="009565CE" w:rsidRPr="00E35BEF">
        <w:rPr>
          <w:bCs/>
        </w:rPr>
        <w:t xml:space="preserve"> </w:t>
      </w:r>
      <w:r w:rsidRPr="00E35BEF">
        <w:rPr>
          <w:bCs/>
        </w:rPr>
        <w:t>взаимодействии в сфере содействия развитию</w:t>
      </w:r>
      <w:r w:rsidR="003F3C68" w:rsidRPr="00E35BEF">
        <w:rPr>
          <w:bCs/>
        </w:rPr>
        <w:t xml:space="preserve"> </w:t>
      </w:r>
      <w:r w:rsidRPr="00E35BEF">
        <w:rPr>
          <w:bCs/>
        </w:rPr>
        <w:t>местного самоуправления в Забайкальском крае</w:t>
      </w:r>
    </w:p>
    <w:p w:rsidR="004A0F43" w:rsidRPr="00E35BEF" w:rsidRDefault="004A0F43" w:rsidP="003F3C68">
      <w:pPr>
        <w:shd w:val="clear" w:color="auto" w:fill="FFFFFF"/>
        <w:ind w:left="5103" w:right="140"/>
        <w:jc w:val="center"/>
        <w:rPr>
          <w:bCs/>
        </w:rPr>
      </w:pPr>
    </w:p>
    <w:p w:rsidR="004A0F43" w:rsidRPr="00E35BEF" w:rsidRDefault="004A0F43" w:rsidP="003F3C68">
      <w:pPr>
        <w:shd w:val="clear" w:color="auto" w:fill="FFFFFF"/>
        <w:ind w:left="5103" w:right="140"/>
        <w:jc w:val="right"/>
        <w:rPr>
          <w:bCs/>
        </w:rPr>
      </w:pPr>
    </w:p>
    <w:p w:rsidR="003F3C68" w:rsidRPr="00E35BEF" w:rsidRDefault="003F3C68" w:rsidP="0012288F">
      <w:pPr>
        <w:shd w:val="clear" w:color="auto" w:fill="FFFFFF"/>
        <w:ind w:left="-142" w:right="140"/>
        <w:jc w:val="center"/>
        <w:rPr>
          <w:b/>
          <w:color w:val="000000"/>
        </w:rPr>
      </w:pPr>
      <w:r w:rsidRPr="00E35BEF">
        <w:rPr>
          <w:b/>
          <w:color w:val="000000"/>
        </w:rPr>
        <w:t>ИНФОРМАЦИЯ</w:t>
      </w:r>
    </w:p>
    <w:p w:rsidR="004A0F43" w:rsidRPr="00E35BEF" w:rsidRDefault="004A0F43" w:rsidP="0012288F">
      <w:pPr>
        <w:shd w:val="clear" w:color="auto" w:fill="FFFFFF"/>
        <w:ind w:left="-142" w:right="140"/>
        <w:jc w:val="center"/>
        <w:rPr>
          <w:b/>
          <w:color w:val="000000"/>
        </w:rPr>
      </w:pPr>
      <w:r w:rsidRPr="00E35BEF">
        <w:rPr>
          <w:b/>
          <w:color w:val="000000"/>
        </w:rPr>
        <w:t>об исполнении органами местного самоуправления, должностными лицами местного самоуправления муниципальных образований Забайкальского края судебных актов, принятых по искам (заявлениям) органов прокуратуры</w:t>
      </w:r>
    </w:p>
    <w:p w:rsidR="004A0F43" w:rsidRPr="00E35BEF" w:rsidRDefault="004A0F43" w:rsidP="0012288F">
      <w:pPr>
        <w:shd w:val="clear" w:color="auto" w:fill="FFFFFF"/>
        <w:ind w:left="-142" w:right="140"/>
        <w:jc w:val="center"/>
        <w:rPr>
          <w:b/>
          <w:bCs/>
        </w:rPr>
      </w:pPr>
    </w:p>
    <w:p w:rsidR="004A0F43" w:rsidRPr="00E35BEF" w:rsidRDefault="004A0F43" w:rsidP="0012288F">
      <w:pPr>
        <w:shd w:val="clear" w:color="auto" w:fill="FFFFFF"/>
        <w:ind w:left="-142" w:right="140"/>
        <w:jc w:val="right"/>
        <w:rPr>
          <w:bCs/>
        </w:rPr>
      </w:pPr>
    </w:p>
    <w:tbl>
      <w:tblPr>
        <w:tblStyle w:val="ac"/>
        <w:tblW w:w="0" w:type="auto"/>
        <w:jc w:val="center"/>
        <w:tblInd w:w="-142" w:type="dxa"/>
        <w:tblLook w:val="04A0" w:firstRow="1" w:lastRow="0" w:firstColumn="1" w:lastColumn="0" w:noHBand="0" w:noVBand="1"/>
      </w:tblPr>
      <w:tblGrid>
        <w:gridCol w:w="701"/>
        <w:gridCol w:w="701"/>
        <w:gridCol w:w="702"/>
        <w:gridCol w:w="701"/>
        <w:gridCol w:w="700"/>
        <w:gridCol w:w="700"/>
        <w:gridCol w:w="700"/>
        <w:gridCol w:w="700"/>
        <w:gridCol w:w="700"/>
        <w:gridCol w:w="770"/>
        <w:gridCol w:w="770"/>
        <w:gridCol w:w="770"/>
        <w:gridCol w:w="768"/>
        <w:gridCol w:w="722"/>
        <w:gridCol w:w="722"/>
      </w:tblGrid>
      <w:tr w:rsidR="004A0F43" w:rsidRPr="00E35BEF" w:rsidTr="00491B02">
        <w:trPr>
          <w:cantSplit/>
          <w:trHeight w:val="4423"/>
          <w:jc w:val="center"/>
        </w:trPr>
        <w:tc>
          <w:tcPr>
            <w:tcW w:w="701" w:type="dxa"/>
            <w:textDirection w:val="btLr"/>
          </w:tcPr>
          <w:p w:rsidR="004A0F43" w:rsidRPr="00E35BEF" w:rsidRDefault="004A0F43" w:rsidP="0012288F">
            <w:pPr>
              <w:jc w:val="center"/>
              <w:rPr>
                <w:bCs/>
              </w:rPr>
            </w:pPr>
            <w:r w:rsidRPr="00E35BEF">
              <w:rPr>
                <w:bCs/>
              </w:rPr>
              <w:t>№ п/п</w:t>
            </w:r>
          </w:p>
          <w:p w:rsidR="004A0F43" w:rsidRPr="00E35BEF" w:rsidRDefault="004A0F43" w:rsidP="0012288F">
            <w:pPr>
              <w:ind w:right="140"/>
              <w:jc w:val="center"/>
              <w:rPr>
                <w:bCs/>
              </w:rPr>
            </w:pPr>
          </w:p>
        </w:tc>
        <w:tc>
          <w:tcPr>
            <w:tcW w:w="701" w:type="dxa"/>
            <w:textDirection w:val="btLr"/>
          </w:tcPr>
          <w:p w:rsidR="004A0F43" w:rsidRPr="00E35BEF" w:rsidRDefault="004A0F43" w:rsidP="0012288F">
            <w:pPr>
              <w:ind w:right="113"/>
              <w:jc w:val="center"/>
              <w:rPr>
                <w:bCs/>
              </w:rPr>
            </w:pPr>
            <w:r w:rsidRPr="00E35BEF">
              <w:rPr>
                <w:bCs/>
              </w:rPr>
              <w:t>Наименование суда и дата принятия им судебного акта</w:t>
            </w:r>
          </w:p>
          <w:p w:rsidR="004A0F43" w:rsidRPr="00E35BEF" w:rsidRDefault="004A0F43" w:rsidP="0012288F">
            <w:pPr>
              <w:ind w:right="140"/>
              <w:jc w:val="center"/>
              <w:rPr>
                <w:bCs/>
              </w:rPr>
            </w:pPr>
          </w:p>
        </w:tc>
        <w:tc>
          <w:tcPr>
            <w:tcW w:w="702" w:type="dxa"/>
            <w:textDirection w:val="btLr"/>
          </w:tcPr>
          <w:p w:rsidR="004A0F43" w:rsidRPr="00E35BEF" w:rsidRDefault="004A0F43" w:rsidP="0012288F">
            <w:pPr>
              <w:ind w:right="113"/>
              <w:jc w:val="center"/>
              <w:rPr>
                <w:bCs/>
              </w:rPr>
            </w:pPr>
            <w:r w:rsidRPr="00E35BEF">
              <w:rPr>
                <w:bCs/>
              </w:rPr>
              <w:t>Дата вступления в силу судебного акта</w:t>
            </w:r>
          </w:p>
          <w:p w:rsidR="004A0F43" w:rsidRPr="00E35BEF" w:rsidRDefault="004A0F43" w:rsidP="0012288F">
            <w:pPr>
              <w:ind w:right="140"/>
              <w:jc w:val="center"/>
              <w:rPr>
                <w:bCs/>
              </w:rPr>
            </w:pPr>
          </w:p>
        </w:tc>
        <w:tc>
          <w:tcPr>
            <w:tcW w:w="701" w:type="dxa"/>
            <w:textDirection w:val="btLr"/>
          </w:tcPr>
          <w:p w:rsidR="004A0F43" w:rsidRPr="00E35BEF" w:rsidRDefault="004A0F43" w:rsidP="0012288F">
            <w:pPr>
              <w:ind w:right="113"/>
              <w:jc w:val="center"/>
              <w:rPr>
                <w:bCs/>
              </w:rPr>
            </w:pPr>
            <w:r w:rsidRPr="00E35BEF">
              <w:rPr>
                <w:bCs/>
              </w:rPr>
              <w:t>Сведения о должнике</w:t>
            </w:r>
          </w:p>
          <w:p w:rsidR="004A0F43" w:rsidRPr="00E35BEF" w:rsidRDefault="004A0F43" w:rsidP="0012288F">
            <w:pPr>
              <w:ind w:right="140"/>
              <w:jc w:val="center"/>
              <w:rPr>
                <w:bCs/>
              </w:rPr>
            </w:pPr>
          </w:p>
        </w:tc>
        <w:tc>
          <w:tcPr>
            <w:tcW w:w="700" w:type="dxa"/>
            <w:textDirection w:val="btLr"/>
          </w:tcPr>
          <w:p w:rsidR="004A0F43" w:rsidRPr="00E35BEF" w:rsidRDefault="004A0F43" w:rsidP="0012288F">
            <w:pPr>
              <w:ind w:right="113"/>
              <w:jc w:val="center"/>
              <w:rPr>
                <w:bCs/>
              </w:rPr>
            </w:pPr>
            <w:r w:rsidRPr="00E35BEF">
              <w:rPr>
                <w:bCs/>
              </w:rPr>
              <w:t>Требование, содержащееся в судебном акте</w:t>
            </w:r>
          </w:p>
          <w:p w:rsidR="004A0F43" w:rsidRPr="00E35BEF" w:rsidRDefault="004A0F43" w:rsidP="0012288F">
            <w:pPr>
              <w:ind w:right="140"/>
              <w:jc w:val="center"/>
              <w:rPr>
                <w:bCs/>
              </w:rPr>
            </w:pPr>
          </w:p>
        </w:tc>
        <w:tc>
          <w:tcPr>
            <w:tcW w:w="700" w:type="dxa"/>
            <w:textDirection w:val="btLr"/>
          </w:tcPr>
          <w:p w:rsidR="004A0F43" w:rsidRPr="00E35BEF" w:rsidRDefault="004A0F43" w:rsidP="0012288F">
            <w:pPr>
              <w:ind w:right="140"/>
              <w:jc w:val="center"/>
              <w:rPr>
                <w:bCs/>
              </w:rPr>
            </w:pPr>
            <w:r w:rsidRPr="00E35BEF">
              <w:rPr>
                <w:bCs/>
              </w:rPr>
              <w:t>Срок исполнения, установленный судом</w:t>
            </w:r>
          </w:p>
        </w:tc>
        <w:tc>
          <w:tcPr>
            <w:tcW w:w="700" w:type="dxa"/>
            <w:textDirection w:val="btLr"/>
          </w:tcPr>
          <w:p w:rsidR="004A0F43" w:rsidRPr="00E35BEF" w:rsidRDefault="004A0F43" w:rsidP="0012288F">
            <w:pPr>
              <w:ind w:right="113"/>
              <w:jc w:val="center"/>
              <w:rPr>
                <w:bCs/>
              </w:rPr>
            </w:pPr>
            <w:r w:rsidRPr="00E35BEF">
              <w:rPr>
                <w:bCs/>
              </w:rPr>
              <w:t>Отметка о добровольном исполнении</w:t>
            </w:r>
          </w:p>
          <w:p w:rsidR="004A0F43" w:rsidRPr="00E35BEF" w:rsidRDefault="004A0F43" w:rsidP="0012288F">
            <w:pPr>
              <w:ind w:right="140"/>
              <w:jc w:val="center"/>
              <w:rPr>
                <w:bCs/>
              </w:rPr>
            </w:pPr>
          </w:p>
        </w:tc>
        <w:tc>
          <w:tcPr>
            <w:tcW w:w="700" w:type="dxa"/>
            <w:textDirection w:val="btLr"/>
          </w:tcPr>
          <w:p w:rsidR="004A0F43" w:rsidRPr="00E35BEF" w:rsidRDefault="004A0F43" w:rsidP="0012288F">
            <w:pPr>
              <w:ind w:right="113"/>
              <w:jc w:val="center"/>
              <w:rPr>
                <w:bCs/>
              </w:rPr>
            </w:pPr>
            <w:r w:rsidRPr="00E35BEF">
              <w:rPr>
                <w:bCs/>
              </w:rPr>
              <w:t>Дата передачи исполнительного документа в орган ФССП, финансовый орган для принудительного исполнения</w:t>
            </w:r>
          </w:p>
          <w:p w:rsidR="004A0F43" w:rsidRPr="00E35BEF" w:rsidRDefault="004A0F43" w:rsidP="0012288F">
            <w:pPr>
              <w:ind w:right="140"/>
              <w:jc w:val="center"/>
              <w:rPr>
                <w:bCs/>
              </w:rPr>
            </w:pPr>
          </w:p>
        </w:tc>
        <w:tc>
          <w:tcPr>
            <w:tcW w:w="700" w:type="dxa"/>
            <w:textDirection w:val="btLr"/>
          </w:tcPr>
          <w:p w:rsidR="004A0F43" w:rsidRPr="00E35BEF" w:rsidRDefault="004A0F43" w:rsidP="0012288F">
            <w:pPr>
              <w:ind w:right="113"/>
              <w:jc w:val="center"/>
              <w:rPr>
                <w:bCs/>
              </w:rPr>
            </w:pPr>
            <w:r w:rsidRPr="00E35BEF">
              <w:rPr>
                <w:bCs/>
              </w:rPr>
              <w:t>Дата возбуждения и номер исполнительного производства</w:t>
            </w:r>
          </w:p>
          <w:p w:rsidR="004A0F43" w:rsidRPr="00E35BEF" w:rsidRDefault="004A0F43" w:rsidP="0012288F">
            <w:pPr>
              <w:ind w:right="140"/>
              <w:jc w:val="center"/>
              <w:rPr>
                <w:bCs/>
              </w:rPr>
            </w:pPr>
          </w:p>
        </w:tc>
        <w:tc>
          <w:tcPr>
            <w:tcW w:w="770" w:type="dxa"/>
            <w:textDirection w:val="btLr"/>
          </w:tcPr>
          <w:p w:rsidR="004A0F43" w:rsidRPr="00E35BEF" w:rsidRDefault="004A0F43" w:rsidP="0012288F">
            <w:pPr>
              <w:ind w:right="140"/>
              <w:jc w:val="center"/>
              <w:rPr>
                <w:bCs/>
              </w:rPr>
            </w:pPr>
            <w:r w:rsidRPr="00E35BEF">
              <w:rPr>
                <w:bCs/>
              </w:rPr>
              <w:t>Принятые меры к исполнению</w:t>
            </w:r>
          </w:p>
        </w:tc>
        <w:tc>
          <w:tcPr>
            <w:tcW w:w="770" w:type="dxa"/>
            <w:textDirection w:val="btLr"/>
          </w:tcPr>
          <w:p w:rsidR="004A0F43" w:rsidRPr="00E35BEF" w:rsidRDefault="004A0F43" w:rsidP="0012288F">
            <w:pPr>
              <w:ind w:right="113"/>
              <w:jc w:val="center"/>
              <w:rPr>
                <w:bCs/>
              </w:rPr>
            </w:pPr>
            <w:r w:rsidRPr="00E35BEF">
              <w:rPr>
                <w:bCs/>
              </w:rPr>
              <w:t>Дата и основания прекращения, окончания исполнительного производства</w:t>
            </w:r>
          </w:p>
          <w:p w:rsidR="004A0F43" w:rsidRPr="00E35BEF" w:rsidRDefault="004A0F43" w:rsidP="0012288F">
            <w:pPr>
              <w:ind w:right="140"/>
              <w:jc w:val="center"/>
              <w:rPr>
                <w:bCs/>
              </w:rPr>
            </w:pPr>
          </w:p>
        </w:tc>
        <w:tc>
          <w:tcPr>
            <w:tcW w:w="770" w:type="dxa"/>
            <w:textDirection w:val="btLr"/>
          </w:tcPr>
          <w:p w:rsidR="004A0F43" w:rsidRPr="00E35BEF" w:rsidRDefault="004A0F43" w:rsidP="0012288F">
            <w:pPr>
              <w:ind w:right="113"/>
              <w:jc w:val="center"/>
              <w:rPr>
                <w:bCs/>
              </w:rPr>
            </w:pPr>
            <w:r w:rsidRPr="00E35BEF">
              <w:rPr>
                <w:bCs/>
              </w:rPr>
              <w:t>Дата и основание проверки органа ФССП или финансового органа прокурором</w:t>
            </w:r>
          </w:p>
          <w:p w:rsidR="004A0F43" w:rsidRPr="00E35BEF" w:rsidRDefault="004A0F43" w:rsidP="0012288F">
            <w:pPr>
              <w:ind w:right="140"/>
              <w:jc w:val="center"/>
              <w:rPr>
                <w:bCs/>
              </w:rPr>
            </w:pPr>
          </w:p>
        </w:tc>
        <w:tc>
          <w:tcPr>
            <w:tcW w:w="768" w:type="dxa"/>
            <w:textDirection w:val="btLr"/>
          </w:tcPr>
          <w:p w:rsidR="004A0F43" w:rsidRPr="00E35BEF" w:rsidRDefault="004A0F43" w:rsidP="0012288F">
            <w:pPr>
              <w:ind w:right="113"/>
              <w:jc w:val="center"/>
              <w:rPr>
                <w:bCs/>
              </w:rPr>
            </w:pPr>
            <w:r w:rsidRPr="00E35BEF">
              <w:rPr>
                <w:bCs/>
              </w:rPr>
              <w:t>Число выявленных нарушений</w:t>
            </w:r>
          </w:p>
          <w:p w:rsidR="004A0F43" w:rsidRPr="00E35BEF" w:rsidRDefault="004A0F43" w:rsidP="0012288F">
            <w:pPr>
              <w:ind w:right="140"/>
              <w:jc w:val="center"/>
              <w:rPr>
                <w:bCs/>
              </w:rPr>
            </w:pPr>
          </w:p>
        </w:tc>
        <w:tc>
          <w:tcPr>
            <w:tcW w:w="722" w:type="dxa"/>
            <w:textDirection w:val="btLr"/>
          </w:tcPr>
          <w:p w:rsidR="004A0F43" w:rsidRPr="00E35BEF" w:rsidRDefault="004A0F43" w:rsidP="0012288F">
            <w:pPr>
              <w:ind w:right="113"/>
              <w:jc w:val="center"/>
              <w:rPr>
                <w:bCs/>
              </w:rPr>
            </w:pPr>
            <w:r w:rsidRPr="00E35BEF">
              <w:rPr>
                <w:bCs/>
              </w:rPr>
              <w:t>Принятые меры прокурорского реагирования</w:t>
            </w:r>
          </w:p>
          <w:p w:rsidR="004A0F43" w:rsidRPr="00E35BEF" w:rsidRDefault="004A0F43" w:rsidP="0012288F">
            <w:pPr>
              <w:ind w:right="140"/>
              <w:jc w:val="center"/>
              <w:rPr>
                <w:bCs/>
              </w:rPr>
            </w:pPr>
          </w:p>
        </w:tc>
        <w:tc>
          <w:tcPr>
            <w:tcW w:w="722" w:type="dxa"/>
            <w:textDirection w:val="btLr"/>
          </w:tcPr>
          <w:p w:rsidR="004A0F43" w:rsidRPr="00E35BEF" w:rsidRDefault="004A0F43" w:rsidP="0012288F">
            <w:pPr>
              <w:ind w:right="113"/>
              <w:jc w:val="center"/>
              <w:rPr>
                <w:bCs/>
              </w:rPr>
            </w:pPr>
            <w:r w:rsidRPr="00E35BEF">
              <w:rPr>
                <w:bCs/>
              </w:rPr>
              <w:t>Примечание</w:t>
            </w:r>
          </w:p>
          <w:p w:rsidR="004A0F43" w:rsidRPr="00E35BEF" w:rsidRDefault="004A0F43" w:rsidP="0012288F">
            <w:pPr>
              <w:ind w:right="140"/>
              <w:jc w:val="center"/>
              <w:rPr>
                <w:bCs/>
              </w:rPr>
            </w:pPr>
          </w:p>
        </w:tc>
      </w:tr>
      <w:tr w:rsidR="004A0F43" w:rsidRPr="00B96FD5" w:rsidTr="00491B02">
        <w:trPr>
          <w:jc w:val="center"/>
        </w:trPr>
        <w:tc>
          <w:tcPr>
            <w:tcW w:w="701" w:type="dxa"/>
          </w:tcPr>
          <w:p w:rsidR="004A0F43" w:rsidRPr="00B96FD5" w:rsidRDefault="004A0F43" w:rsidP="0012288F">
            <w:pPr>
              <w:ind w:right="140"/>
              <w:jc w:val="center"/>
              <w:rPr>
                <w:bCs/>
                <w:i/>
              </w:rPr>
            </w:pPr>
            <w:r w:rsidRPr="00B96FD5">
              <w:rPr>
                <w:bCs/>
                <w:i/>
              </w:rPr>
              <w:t>1</w:t>
            </w:r>
          </w:p>
        </w:tc>
        <w:tc>
          <w:tcPr>
            <w:tcW w:w="701" w:type="dxa"/>
          </w:tcPr>
          <w:p w:rsidR="004A0F43" w:rsidRPr="00B96FD5" w:rsidRDefault="004A0F43" w:rsidP="0012288F">
            <w:pPr>
              <w:ind w:right="140"/>
              <w:jc w:val="center"/>
              <w:rPr>
                <w:bCs/>
                <w:i/>
              </w:rPr>
            </w:pPr>
            <w:r w:rsidRPr="00B96FD5">
              <w:rPr>
                <w:bCs/>
                <w:i/>
              </w:rPr>
              <w:t>2</w:t>
            </w:r>
          </w:p>
        </w:tc>
        <w:tc>
          <w:tcPr>
            <w:tcW w:w="702" w:type="dxa"/>
          </w:tcPr>
          <w:p w:rsidR="004A0F43" w:rsidRPr="00B96FD5" w:rsidRDefault="004A0F43" w:rsidP="0012288F">
            <w:pPr>
              <w:ind w:right="140"/>
              <w:jc w:val="center"/>
              <w:rPr>
                <w:bCs/>
                <w:i/>
              </w:rPr>
            </w:pPr>
            <w:r w:rsidRPr="00B96FD5">
              <w:rPr>
                <w:bCs/>
                <w:i/>
              </w:rPr>
              <w:t>3</w:t>
            </w:r>
          </w:p>
        </w:tc>
        <w:tc>
          <w:tcPr>
            <w:tcW w:w="701" w:type="dxa"/>
          </w:tcPr>
          <w:p w:rsidR="004A0F43" w:rsidRPr="00B96FD5" w:rsidRDefault="004A0F43" w:rsidP="0012288F">
            <w:pPr>
              <w:ind w:right="140"/>
              <w:jc w:val="center"/>
              <w:rPr>
                <w:bCs/>
                <w:i/>
              </w:rPr>
            </w:pPr>
            <w:r w:rsidRPr="00B96FD5">
              <w:rPr>
                <w:bCs/>
                <w:i/>
              </w:rPr>
              <w:t>4</w:t>
            </w:r>
          </w:p>
        </w:tc>
        <w:tc>
          <w:tcPr>
            <w:tcW w:w="700" w:type="dxa"/>
          </w:tcPr>
          <w:p w:rsidR="004A0F43" w:rsidRPr="00B96FD5" w:rsidRDefault="004A0F43" w:rsidP="0012288F">
            <w:pPr>
              <w:ind w:right="140"/>
              <w:jc w:val="center"/>
              <w:rPr>
                <w:bCs/>
                <w:i/>
              </w:rPr>
            </w:pPr>
            <w:r w:rsidRPr="00B96FD5">
              <w:rPr>
                <w:bCs/>
                <w:i/>
              </w:rPr>
              <w:t>5</w:t>
            </w:r>
          </w:p>
        </w:tc>
        <w:tc>
          <w:tcPr>
            <w:tcW w:w="700" w:type="dxa"/>
          </w:tcPr>
          <w:p w:rsidR="004A0F43" w:rsidRPr="00B96FD5" w:rsidRDefault="004A0F43" w:rsidP="0012288F">
            <w:pPr>
              <w:ind w:right="140"/>
              <w:jc w:val="center"/>
              <w:rPr>
                <w:bCs/>
                <w:i/>
              </w:rPr>
            </w:pPr>
            <w:r w:rsidRPr="00B96FD5">
              <w:rPr>
                <w:bCs/>
                <w:i/>
              </w:rPr>
              <w:t>6</w:t>
            </w:r>
          </w:p>
        </w:tc>
        <w:tc>
          <w:tcPr>
            <w:tcW w:w="700" w:type="dxa"/>
          </w:tcPr>
          <w:p w:rsidR="004A0F43" w:rsidRPr="00B96FD5" w:rsidRDefault="004A0F43" w:rsidP="0012288F">
            <w:pPr>
              <w:ind w:right="140"/>
              <w:jc w:val="center"/>
              <w:rPr>
                <w:bCs/>
                <w:i/>
              </w:rPr>
            </w:pPr>
            <w:r w:rsidRPr="00B96FD5">
              <w:rPr>
                <w:bCs/>
                <w:i/>
              </w:rPr>
              <w:t>7</w:t>
            </w:r>
          </w:p>
        </w:tc>
        <w:tc>
          <w:tcPr>
            <w:tcW w:w="700" w:type="dxa"/>
          </w:tcPr>
          <w:p w:rsidR="004A0F43" w:rsidRPr="00B96FD5" w:rsidRDefault="004A0F43" w:rsidP="0012288F">
            <w:pPr>
              <w:ind w:right="140"/>
              <w:jc w:val="center"/>
              <w:rPr>
                <w:bCs/>
                <w:i/>
              </w:rPr>
            </w:pPr>
            <w:r w:rsidRPr="00B96FD5">
              <w:rPr>
                <w:bCs/>
                <w:i/>
              </w:rPr>
              <w:t>8</w:t>
            </w:r>
          </w:p>
        </w:tc>
        <w:tc>
          <w:tcPr>
            <w:tcW w:w="700" w:type="dxa"/>
          </w:tcPr>
          <w:p w:rsidR="004A0F43" w:rsidRPr="00B96FD5" w:rsidRDefault="004A0F43" w:rsidP="0012288F">
            <w:pPr>
              <w:ind w:right="140"/>
              <w:jc w:val="center"/>
              <w:rPr>
                <w:bCs/>
                <w:i/>
              </w:rPr>
            </w:pPr>
            <w:r w:rsidRPr="00B96FD5">
              <w:rPr>
                <w:bCs/>
                <w:i/>
              </w:rPr>
              <w:t>9</w:t>
            </w:r>
          </w:p>
        </w:tc>
        <w:tc>
          <w:tcPr>
            <w:tcW w:w="770" w:type="dxa"/>
          </w:tcPr>
          <w:p w:rsidR="004A0F43" w:rsidRPr="00B96FD5" w:rsidRDefault="004A0F43" w:rsidP="0012288F">
            <w:pPr>
              <w:ind w:right="140"/>
              <w:jc w:val="center"/>
              <w:rPr>
                <w:bCs/>
                <w:i/>
              </w:rPr>
            </w:pPr>
            <w:r w:rsidRPr="00B96FD5">
              <w:rPr>
                <w:bCs/>
                <w:i/>
              </w:rPr>
              <w:t>10</w:t>
            </w:r>
          </w:p>
        </w:tc>
        <w:tc>
          <w:tcPr>
            <w:tcW w:w="770" w:type="dxa"/>
          </w:tcPr>
          <w:p w:rsidR="004A0F43" w:rsidRPr="00B96FD5" w:rsidRDefault="004A0F43" w:rsidP="0012288F">
            <w:pPr>
              <w:ind w:right="140"/>
              <w:jc w:val="center"/>
              <w:rPr>
                <w:bCs/>
                <w:i/>
              </w:rPr>
            </w:pPr>
            <w:r w:rsidRPr="00B96FD5">
              <w:rPr>
                <w:bCs/>
                <w:i/>
              </w:rPr>
              <w:t>11</w:t>
            </w:r>
          </w:p>
        </w:tc>
        <w:tc>
          <w:tcPr>
            <w:tcW w:w="770" w:type="dxa"/>
          </w:tcPr>
          <w:p w:rsidR="004A0F43" w:rsidRPr="00B96FD5" w:rsidRDefault="004A0F43" w:rsidP="0012288F">
            <w:pPr>
              <w:ind w:right="140"/>
              <w:jc w:val="center"/>
              <w:rPr>
                <w:bCs/>
                <w:i/>
              </w:rPr>
            </w:pPr>
            <w:r w:rsidRPr="00B96FD5">
              <w:rPr>
                <w:bCs/>
                <w:i/>
              </w:rPr>
              <w:t>12</w:t>
            </w:r>
          </w:p>
        </w:tc>
        <w:tc>
          <w:tcPr>
            <w:tcW w:w="768" w:type="dxa"/>
          </w:tcPr>
          <w:p w:rsidR="004A0F43" w:rsidRPr="00B96FD5" w:rsidRDefault="004A0F43" w:rsidP="0012288F">
            <w:pPr>
              <w:tabs>
                <w:tab w:val="center" w:pos="379"/>
                <w:tab w:val="right" w:pos="759"/>
              </w:tabs>
              <w:ind w:right="140"/>
              <w:jc w:val="center"/>
              <w:rPr>
                <w:bCs/>
                <w:i/>
              </w:rPr>
            </w:pPr>
            <w:r w:rsidRPr="00B96FD5">
              <w:rPr>
                <w:bCs/>
                <w:i/>
              </w:rPr>
              <w:t>13</w:t>
            </w:r>
          </w:p>
        </w:tc>
        <w:tc>
          <w:tcPr>
            <w:tcW w:w="722" w:type="dxa"/>
          </w:tcPr>
          <w:p w:rsidR="004A0F43" w:rsidRPr="00B96FD5" w:rsidRDefault="004A0F43" w:rsidP="0012288F">
            <w:pPr>
              <w:tabs>
                <w:tab w:val="center" w:pos="379"/>
                <w:tab w:val="right" w:pos="759"/>
              </w:tabs>
              <w:ind w:right="140"/>
              <w:jc w:val="center"/>
              <w:rPr>
                <w:bCs/>
                <w:i/>
              </w:rPr>
            </w:pPr>
            <w:r w:rsidRPr="00B96FD5">
              <w:rPr>
                <w:bCs/>
                <w:i/>
              </w:rPr>
              <w:t>14</w:t>
            </w:r>
          </w:p>
        </w:tc>
        <w:tc>
          <w:tcPr>
            <w:tcW w:w="722" w:type="dxa"/>
          </w:tcPr>
          <w:p w:rsidR="004A0F43" w:rsidRPr="00B96FD5" w:rsidRDefault="004A0F43" w:rsidP="0012288F">
            <w:pPr>
              <w:tabs>
                <w:tab w:val="center" w:pos="379"/>
                <w:tab w:val="right" w:pos="759"/>
              </w:tabs>
              <w:ind w:right="140"/>
              <w:jc w:val="center"/>
              <w:rPr>
                <w:bCs/>
                <w:i/>
              </w:rPr>
            </w:pPr>
            <w:r w:rsidRPr="00B96FD5">
              <w:rPr>
                <w:bCs/>
                <w:i/>
              </w:rPr>
              <w:t>15</w:t>
            </w:r>
          </w:p>
        </w:tc>
      </w:tr>
      <w:tr w:rsidR="004A0F43" w:rsidRPr="00E35BEF" w:rsidTr="00491B02">
        <w:trPr>
          <w:jc w:val="center"/>
        </w:trPr>
        <w:tc>
          <w:tcPr>
            <w:tcW w:w="701" w:type="dxa"/>
          </w:tcPr>
          <w:p w:rsidR="004A0F43" w:rsidRPr="00E35BEF" w:rsidRDefault="004A0F43" w:rsidP="0012288F">
            <w:pPr>
              <w:ind w:right="140"/>
              <w:jc w:val="right"/>
              <w:rPr>
                <w:bCs/>
              </w:rPr>
            </w:pPr>
          </w:p>
        </w:tc>
        <w:tc>
          <w:tcPr>
            <w:tcW w:w="701" w:type="dxa"/>
          </w:tcPr>
          <w:p w:rsidR="004A0F43" w:rsidRPr="00E35BEF" w:rsidRDefault="004A0F43" w:rsidP="0012288F">
            <w:pPr>
              <w:ind w:right="140"/>
              <w:jc w:val="right"/>
              <w:rPr>
                <w:bCs/>
              </w:rPr>
            </w:pPr>
          </w:p>
        </w:tc>
        <w:tc>
          <w:tcPr>
            <w:tcW w:w="702" w:type="dxa"/>
          </w:tcPr>
          <w:p w:rsidR="004A0F43" w:rsidRPr="00E35BEF" w:rsidRDefault="004A0F43" w:rsidP="0012288F">
            <w:pPr>
              <w:ind w:right="140"/>
              <w:jc w:val="right"/>
              <w:rPr>
                <w:bCs/>
              </w:rPr>
            </w:pPr>
          </w:p>
        </w:tc>
        <w:tc>
          <w:tcPr>
            <w:tcW w:w="701" w:type="dxa"/>
          </w:tcPr>
          <w:p w:rsidR="004A0F43" w:rsidRPr="00E35BEF" w:rsidRDefault="004A0F43" w:rsidP="0012288F">
            <w:pPr>
              <w:ind w:right="140"/>
              <w:jc w:val="right"/>
              <w:rPr>
                <w:bCs/>
              </w:rPr>
            </w:pPr>
          </w:p>
        </w:tc>
        <w:tc>
          <w:tcPr>
            <w:tcW w:w="700" w:type="dxa"/>
          </w:tcPr>
          <w:p w:rsidR="004A0F43" w:rsidRPr="00E35BEF" w:rsidRDefault="004A0F43" w:rsidP="0012288F">
            <w:pPr>
              <w:ind w:right="140"/>
              <w:jc w:val="right"/>
              <w:rPr>
                <w:bCs/>
              </w:rPr>
            </w:pPr>
          </w:p>
        </w:tc>
        <w:tc>
          <w:tcPr>
            <w:tcW w:w="700" w:type="dxa"/>
          </w:tcPr>
          <w:p w:rsidR="004A0F43" w:rsidRPr="00E35BEF" w:rsidRDefault="004A0F43" w:rsidP="0012288F">
            <w:pPr>
              <w:ind w:right="140"/>
              <w:jc w:val="right"/>
              <w:rPr>
                <w:bCs/>
              </w:rPr>
            </w:pPr>
          </w:p>
        </w:tc>
        <w:tc>
          <w:tcPr>
            <w:tcW w:w="700" w:type="dxa"/>
          </w:tcPr>
          <w:p w:rsidR="004A0F43" w:rsidRPr="00E35BEF" w:rsidRDefault="004A0F43" w:rsidP="0012288F">
            <w:pPr>
              <w:ind w:right="140"/>
              <w:jc w:val="right"/>
              <w:rPr>
                <w:bCs/>
              </w:rPr>
            </w:pPr>
          </w:p>
        </w:tc>
        <w:tc>
          <w:tcPr>
            <w:tcW w:w="700" w:type="dxa"/>
          </w:tcPr>
          <w:p w:rsidR="004A0F43" w:rsidRPr="00E35BEF" w:rsidRDefault="004A0F43" w:rsidP="0012288F">
            <w:pPr>
              <w:ind w:right="140"/>
              <w:jc w:val="right"/>
              <w:rPr>
                <w:bCs/>
              </w:rPr>
            </w:pPr>
          </w:p>
        </w:tc>
        <w:tc>
          <w:tcPr>
            <w:tcW w:w="700" w:type="dxa"/>
          </w:tcPr>
          <w:p w:rsidR="004A0F43" w:rsidRPr="00E35BEF" w:rsidRDefault="004A0F43" w:rsidP="0012288F">
            <w:pPr>
              <w:ind w:right="140"/>
              <w:jc w:val="right"/>
              <w:rPr>
                <w:bCs/>
              </w:rPr>
            </w:pPr>
          </w:p>
        </w:tc>
        <w:tc>
          <w:tcPr>
            <w:tcW w:w="770" w:type="dxa"/>
          </w:tcPr>
          <w:p w:rsidR="004A0F43" w:rsidRPr="00E35BEF" w:rsidRDefault="004A0F43" w:rsidP="0012288F">
            <w:pPr>
              <w:ind w:right="140"/>
              <w:jc w:val="right"/>
              <w:rPr>
                <w:bCs/>
              </w:rPr>
            </w:pPr>
          </w:p>
        </w:tc>
        <w:tc>
          <w:tcPr>
            <w:tcW w:w="770" w:type="dxa"/>
          </w:tcPr>
          <w:p w:rsidR="004A0F43" w:rsidRPr="00E35BEF" w:rsidRDefault="004A0F43" w:rsidP="0012288F">
            <w:pPr>
              <w:ind w:right="140"/>
              <w:jc w:val="right"/>
              <w:rPr>
                <w:bCs/>
              </w:rPr>
            </w:pPr>
          </w:p>
        </w:tc>
        <w:tc>
          <w:tcPr>
            <w:tcW w:w="770" w:type="dxa"/>
          </w:tcPr>
          <w:p w:rsidR="004A0F43" w:rsidRPr="00E35BEF" w:rsidRDefault="004A0F43" w:rsidP="0012288F">
            <w:pPr>
              <w:ind w:right="140"/>
              <w:jc w:val="right"/>
              <w:rPr>
                <w:bCs/>
              </w:rPr>
            </w:pPr>
          </w:p>
        </w:tc>
        <w:tc>
          <w:tcPr>
            <w:tcW w:w="768" w:type="dxa"/>
          </w:tcPr>
          <w:p w:rsidR="004A0F43" w:rsidRPr="00E35BEF" w:rsidRDefault="004A0F43" w:rsidP="0012288F">
            <w:pPr>
              <w:ind w:right="140"/>
              <w:jc w:val="right"/>
              <w:rPr>
                <w:bCs/>
              </w:rPr>
            </w:pPr>
          </w:p>
        </w:tc>
        <w:tc>
          <w:tcPr>
            <w:tcW w:w="722" w:type="dxa"/>
          </w:tcPr>
          <w:p w:rsidR="004A0F43" w:rsidRPr="00E35BEF" w:rsidRDefault="004A0F43" w:rsidP="0012288F">
            <w:pPr>
              <w:ind w:right="140"/>
              <w:jc w:val="right"/>
              <w:rPr>
                <w:bCs/>
              </w:rPr>
            </w:pPr>
          </w:p>
        </w:tc>
        <w:tc>
          <w:tcPr>
            <w:tcW w:w="722" w:type="dxa"/>
          </w:tcPr>
          <w:p w:rsidR="004A0F43" w:rsidRPr="00E35BEF" w:rsidRDefault="004A0F43" w:rsidP="0012288F">
            <w:pPr>
              <w:ind w:right="140"/>
              <w:jc w:val="right"/>
              <w:rPr>
                <w:bCs/>
              </w:rPr>
            </w:pPr>
          </w:p>
        </w:tc>
      </w:tr>
      <w:tr w:rsidR="004A0F43" w:rsidRPr="00E35BEF" w:rsidTr="00491B02">
        <w:trPr>
          <w:jc w:val="center"/>
        </w:trPr>
        <w:tc>
          <w:tcPr>
            <w:tcW w:w="701" w:type="dxa"/>
          </w:tcPr>
          <w:p w:rsidR="004A0F43" w:rsidRPr="00E35BEF" w:rsidRDefault="004A0F43" w:rsidP="0012288F">
            <w:pPr>
              <w:ind w:right="140"/>
              <w:jc w:val="right"/>
              <w:rPr>
                <w:bCs/>
              </w:rPr>
            </w:pPr>
          </w:p>
        </w:tc>
        <w:tc>
          <w:tcPr>
            <w:tcW w:w="701" w:type="dxa"/>
          </w:tcPr>
          <w:p w:rsidR="004A0F43" w:rsidRPr="00E35BEF" w:rsidRDefault="004A0F43" w:rsidP="0012288F">
            <w:pPr>
              <w:ind w:right="140"/>
              <w:jc w:val="right"/>
              <w:rPr>
                <w:bCs/>
              </w:rPr>
            </w:pPr>
          </w:p>
        </w:tc>
        <w:tc>
          <w:tcPr>
            <w:tcW w:w="702" w:type="dxa"/>
          </w:tcPr>
          <w:p w:rsidR="004A0F43" w:rsidRPr="00E35BEF" w:rsidRDefault="004A0F43" w:rsidP="0012288F">
            <w:pPr>
              <w:ind w:right="140"/>
              <w:jc w:val="right"/>
              <w:rPr>
                <w:bCs/>
              </w:rPr>
            </w:pPr>
          </w:p>
        </w:tc>
        <w:tc>
          <w:tcPr>
            <w:tcW w:w="701" w:type="dxa"/>
          </w:tcPr>
          <w:p w:rsidR="004A0F43" w:rsidRPr="00E35BEF" w:rsidRDefault="004A0F43" w:rsidP="0012288F">
            <w:pPr>
              <w:ind w:right="140"/>
              <w:jc w:val="right"/>
              <w:rPr>
                <w:bCs/>
              </w:rPr>
            </w:pPr>
          </w:p>
        </w:tc>
        <w:tc>
          <w:tcPr>
            <w:tcW w:w="700" w:type="dxa"/>
          </w:tcPr>
          <w:p w:rsidR="004A0F43" w:rsidRPr="00E35BEF" w:rsidRDefault="004A0F43" w:rsidP="0012288F">
            <w:pPr>
              <w:ind w:right="140"/>
              <w:jc w:val="right"/>
              <w:rPr>
                <w:bCs/>
              </w:rPr>
            </w:pPr>
          </w:p>
        </w:tc>
        <w:tc>
          <w:tcPr>
            <w:tcW w:w="700" w:type="dxa"/>
          </w:tcPr>
          <w:p w:rsidR="004A0F43" w:rsidRPr="00E35BEF" w:rsidRDefault="004A0F43" w:rsidP="0012288F">
            <w:pPr>
              <w:ind w:right="140"/>
              <w:jc w:val="right"/>
              <w:rPr>
                <w:bCs/>
              </w:rPr>
            </w:pPr>
          </w:p>
        </w:tc>
        <w:tc>
          <w:tcPr>
            <w:tcW w:w="700" w:type="dxa"/>
          </w:tcPr>
          <w:p w:rsidR="004A0F43" w:rsidRPr="00E35BEF" w:rsidRDefault="004A0F43" w:rsidP="0012288F">
            <w:pPr>
              <w:ind w:right="140"/>
              <w:jc w:val="right"/>
              <w:rPr>
                <w:bCs/>
              </w:rPr>
            </w:pPr>
          </w:p>
        </w:tc>
        <w:tc>
          <w:tcPr>
            <w:tcW w:w="700" w:type="dxa"/>
          </w:tcPr>
          <w:p w:rsidR="004A0F43" w:rsidRPr="00E35BEF" w:rsidRDefault="004A0F43" w:rsidP="0012288F">
            <w:pPr>
              <w:ind w:right="140"/>
              <w:jc w:val="right"/>
              <w:rPr>
                <w:bCs/>
              </w:rPr>
            </w:pPr>
          </w:p>
        </w:tc>
        <w:tc>
          <w:tcPr>
            <w:tcW w:w="700" w:type="dxa"/>
          </w:tcPr>
          <w:p w:rsidR="004A0F43" w:rsidRPr="00E35BEF" w:rsidRDefault="004A0F43" w:rsidP="0012288F">
            <w:pPr>
              <w:ind w:right="140"/>
              <w:jc w:val="right"/>
              <w:rPr>
                <w:bCs/>
              </w:rPr>
            </w:pPr>
          </w:p>
        </w:tc>
        <w:tc>
          <w:tcPr>
            <w:tcW w:w="770" w:type="dxa"/>
          </w:tcPr>
          <w:p w:rsidR="004A0F43" w:rsidRPr="00E35BEF" w:rsidRDefault="004A0F43" w:rsidP="0012288F">
            <w:pPr>
              <w:ind w:right="140"/>
              <w:jc w:val="right"/>
              <w:rPr>
                <w:bCs/>
              </w:rPr>
            </w:pPr>
          </w:p>
        </w:tc>
        <w:tc>
          <w:tcPr>
            <w:tcW w:w="770" w:type="dxa"/>
          </w:tcPr>
          <w:p w:rsidR="004A0F43" w:rsidRPr="00E35BEF" w:rsidRDefault="004A0F43" w:rsidP="0012288F">
            <w:pPr>
              <w:ind w:right="140"/>
              <w:jc w:val="right"/>
              <w:rPr>
                <w:bCs/>
              </w:rPr>
            </w:pPr>
          </w:p>
        </w:tc>
        <w:tc>
          <w:tcPr>
            <w:tcW w:w="770" w:type="dxa"/>
          </w:tcPr>
          <w:p w:rsidR="004A0F43" w:rsidRPr="00E35BEF" w:rsidRDefault="004A0F43" w:rsidP="0012288F">
            <w:pPr>
              <w:ind w:right="140"/>
              <w:jc w:val="right"/>
              <w:rPr>
                <w:bCs/>
              </w:rPr>
            </w:pPr>
          </w:p>
        </w:tc>
        <w:tc>
          <w:tcPr>
            <w:tcW w:w="768" w:type="dxa"/>
          </w:tcPr>
          <w:p w:rsidR="004A0F43" w:rsidRPr="00E35BEF" w:rsidRDefault="004A0F43" w:rsidP="0012288F">
            <w:pPr>
              <w:ind w:right="140"/>
              <w:jc w:val="right"/>
              <w:rPr>
                <w:bCs/>
              </w:rPr>
            </w:pPr>
          </w:p>
        </w:tc>
        <w:tc>
          <w:tcPr>
            <w:tcW w:w="722" w:type="dxa"/>
          </w:tcPr>
          <w:p w:rsidR="004A0F43" w:rsidRPr="00E35BEF" w:rsidRDefault="004A0F43" w:rsidP="0012288F">
            <w:pPr>
              <w:ind w:right="140"/>
              <w:jc w:val="right"/>
              <w:rPr>
                <w:bCs/>
              </w:rPr>
            </w:pPr>
          </w:p>
        </w:tc>
        <w:tc>
          <w:tcPr>
            <w:tcW w:w="722" w:type="dxa"/>
          </w:tcPr>
          <w:p w:rsidR="004A0F43" w:rsidRPr="00E35BEF" w:rsidRDefault="004A0F43" w:rsidP="0012288F">
            <w:pPr>
              <w:ind w:right="140"/>
              <w:jc w:val="right"/>
              <w:rPr>
                <w:bCs/>
              </w:rPr>
            </w:pPr>
          </w:p>
        </w:tc>
      </w:tr>
    </w:tbl>
    <w:p w:rsidR="00491B02" w:rsidRPr="00E35BEF" w:rsidRDefault="00491B02" w:rsidP="00491B02">
      <w:pPr>
        <w:shd w:val="clear" w:color="auto" w:fill="FFFFFF"/>
        <w:jc w:val="center"/>
        <w:rPr>
          <w:szCs w:val="26"/>
        </w:rPr>
      </w:pPr>
    </w:p>
    <w:p w:rsidR="00491B02" w:rsidRPr="00E35BEF" w:rsidRDefault="00491B02" w:rsidP="00491B02">
      <w:pPr>
        <w:jc w:val="center"/>
        <w:rPr>
          <w:szCs w:val="26"/>
        </w:rPr>
      </w:pPr>
      <w:r w:rsidRPr="00E35BEF">
        <w:rPr>
          <w:szCs w:val="26"/>
        </w:rPr>
        <w:t>_______________</w:t>
      </w:r>
    </w:p>
    <w:p w:rsidR="003A6B80" w:rsidRDefault="003A6B80">
      <w:pPr>
        <w:rPr>
          <w:sz w:val="26"/>
          <w:szCs w:val="26"/>
        </w:rPr>
      </w:pPr>
      <w:r>
        <w:rPr>
          <w:sz w:val="26"/>
          <w:szCs w:val="26"/>
        </w:rPr>
        <w:br w:type="page"/>
      </w:r>
    </w:p>
    <w:p w:rsidR="003A6B80" w:rsidRPr="003A6B80" w:rsidRDefault="003A6B80" w:rsidP="003A6B80">
      <w:pPr>
        <w:pStyle w:val="afb"/>
        <w:spacing w:after="0"/>
        <w:jc w:val="center"/>
        <w:rPr>
          <w:b/>
          <w:bCs/>
        </w:rPr>
      </w:pPr>
      <w:bookmarkStart w:id="34" w:name="sub_10"/>
      <w:r w:rsidRPr="003A6B80">
        <w:rPr>
          <w:b/>
          <w:bCs/>
        </w:rPr>
        <w:lastRenderedPageBreak/>
        <w:t xml:space="preserve">СОГЛАШЕНИЕ </w:t>
      </w:r>
    </w:p>
    <w:p w:rsidR="003A6B80" w:rsidRPr="003A6B80" w:rsidRDefault="003A6B80" w:rsidP="003A6B80">
      <w:pPr>
        <w:pStyle w:val="afb"/>
        <w:spacing w:after="0"/>
        <w:jc w:val="center"/>
        <w:rPr>
          <w:b/>
        </w:rPr>
      </w:pPr>
      <w:r w:rsidRPr="003A6B80">
        <w:rPr>
          <w:b/>
          <w:bCs/>
        </w:rPr>
        <w:t xml:space="preserve">о взаимодействии по вопросам реализации </w:t>
      </w:r>
      <w:r w:rsidRPr="003A6B80">
        <w:rPr>
          <w:b/>
          <w:bCs/>
        </w:rPr>
        <w:br/>
        <w:t xml:space="preserve">полномочий органов местного самоуправления в части </w:t>
      </w:r>
      <w:r w:rsidRPr="003A6B80">
        <w:rPr>
          <w:b/>
        </w:rPr>
        <w:t>ведения регистра</w:t>
      </w:r>
      <w:r w:rsidRPr="003A6B80">
        <w:rPr>
          <w:b/>
        </w:rPr>
        <w:br/>
        <w:t xml:space="preserve"> муниципальных нормативных правовых актов Забайкальского края</w:t>
      </w:r>
    </w:p>
    <w:p w:rsidR="003A6B80" w:rsidRPr="003A6B80" w:rsidRDefault="003A6B80" w:rsidP="003A6B80">
      <w:pPr>
        <w:tabs>
          <w:tab w:val="left" w:pos="5508"/>
        </w:tabs>
        <w:jc w:val="both"/>
      </w:pPr>
    </w:p>
    <w:p w:rsidR="003A6B80" w:rsidRPr="003A6B80" w:rsidRDefault="003A6B80" w:rsidP="003A6B80">
      <w:pPr>
        <w:tabs>
          <w:tab w:val="left" w:pos="5508"/>
        </w:tabs>
        <w:jc w:val="both"/>
      </w:pPr>
      <w:r w:rsidRPr="003A6B80">
        <w:t>«___» __________ 202</w:t>
      </w:r>
      <w:r w:rsidR="00D27C40">
        <w:t>__</w:t>
      </w:r>
      <w:r w:rsidRPr="003A6B80">
        <w:t xml:space="preserve"> год</w:t>
      </w:r>
      <w:r w:rsidRPr="003A6B80">
        <w:tab/>
      </w:r>
      <w:r w:rsidRPr="003A6B80">
        <w:tab/>
      </w:r>
      <w:r w:rsidRPr="003A6B80">
        <w:tab/>
      </w:r>
      <w:r w:rsidRPr="003A6B80">
        <w:tab/>
      </w:r>
      <w:r w:rsidRPr="003A6B80">
        <w:tab/>
      </w:r>
      <w:r w:rsidRPr="003A6B80">
        <w:tab/>
        <w:t>№  _________</w:t>
      </w:r>
    </w:p>
    <w:p w:rsidR="003A6B80" w:rsidRPr="003A6B80" w:rsidRDefault="003A6B80" w:rsidP="003A6B80">
      <w:pPr>
        <w:tabs>
          <w:tab w:val="left" w:pos="5508"/>
        </w:tabs>
        <w:jc w:val="both"/>
      </w:pPr>
      <w:r w:rsidRPr="003A6B80">
        <w:tab/>
      </w:r>
    </w:p>
    <w:p w:rsidR="005C4429" w:rsidRPr="005C4429" w:rsidRDefault="003A6B80" w:rsidP="005C4429">
      <w:pPr>
        <w:jc w:val="both"/>
      </w:pPr>
      <w:r w:rsidRPr="003A6B80">
        <w:tab/>
      </w:r>
      <w:bookmarkEnd w:id="34"/>
      <w:proofErr w:type="gramStart"/>
      <w:r w:rsidR="00056F1C">
        <w:t>Министерство развития гражданского общества, муниципальных образований и молодежной политики</w:t>
      </w:r>
      <w:r w:rsidR="005C4429" w:rsidRPr="005C4429">
        <w:t xml:space="preserve"> Забайкальского края, в лице исполняюще</w:t>
      </w:r>
      <w:r w:rsidR="00056F1C">
        <w:t>й</w:t>
      </w:r>
      <w:r w:rsidR="005C4429" w:rsidRPr="005C4429">
        <w:t xml:space="preserve"> обязанности заместителя председателя Правительства Забайкальского края – </w:t>
      </w:r>
      <w:r w:rsidR="00056F1C">
        <w:t>министра развития гражданского общества</w:t>
      </w:r>
      <w:r w:rsidR="005C4429" w:rsidRPr="005C4429">
        <w:t>,</w:t>
      </w:r>
      <w:r w:rsidR="00056F1C">
        <w:t xml:space="preserve"> муниципальных образований и молодежной политики Забайкальского края Щербины Натальи Александровны, </w:t>
      </w:r>
      <w:r w:rsidR="005C4429" w:rsidRPr="005C4429">
        <w:t xml:space="preserve"> действующе</w:t>
      </w:r>
      <w:r w:rsidR="00056F1C">
        <w:t>й</w:t>
      </w:r>
      <w:r w:rsidR="005C4429" w:rsidRPr="005C4429">
        <w:t xml:space="preserve"> на основании прав по должности и на основании Закона Забайкальского края </w:t>
      </w:r>
      <w:r w:rsidR="00056F1C">
        <w:br/>
      </w:r>
      <w:r w:rsidR="005C4429" w:rsidRPr="005C4429">
        <w:t>от 10 июня 2020 года № 1826-ЗЗК «Об отдельных вопросах организации местного самоуправления в Забайкальском</w:t>
      </w:r>
      <w:proofErr w:type="gramEnd"/>
      <w:r w:rsidR="005C4429" w:rsidRPr="005C4429">
        <w:t xml:space="preserve"> </w:t>
      </w:r>
      <w:proofErr w:type="gramStart"/>
      <w:r w:rsidR="005C4429" w:rsidRPr="005C4429">
        <w:t xml:space="preserve">крае» (далее – Закон Забайкальского края от 10 июня 2020 года № 1826-ЗЗК), </w:t>
      </w:r>
      <w:r w:rsidR="00056F1C">
        <w:br/>
      </w:r>
      <w:r w:rsidR="005C4429" w:rsidRPr="005C4429">
        <w:t xml:space="preserve">и </w:t>
      </w:r>
      <w:r w:rsidR="005C4429" w:rsidRPr="005C4429">
        <w:rPr>
          <w:i/>
        </w:rPr>
        <w:t>(наименование муниципального района, муниципального, городского округа)</w:t>
      </w:r>
      <w:r w:rsidR="005C4429" w:rsidRPr="005C4429">
        <w:t xml:space="preserve"> в лице главы </w:t>
      </w:r>
      <w:r w:rsidR="005C4429" w:rsidRPr="005C4429">
        <w:rPr>
          <w:i/>
        </w:rPr>
        <w:t>(наименование муниципального района, муниципального, городского округа)</w:t>
      </w:r>
      <w:r w:rsidR="005C4429" w:rsidRPr="005C4429">
        <w:t xml:space="preserve"> </w:t>
      </w:r>
      <w:r w:rsidR="005C4429" w:rsidRPr="005C4429">
        <w:rPr>
          <w:i/>
        </w:rPr>
        <w:t>(ФИО)</w:t>
      </w:r>
      <w:r w:rsidR="005C4429" w:rsidRPr="005C4429">
        <w:t xml:space="preserve">, действующего на основании Устава </w:t>
      </w:r>
      <w:r w:rsidR="005C4429" w:rsidRPr="005C4429">
        <w:rPr>
          <w:i/>
        </w:rPr>
        <w:t xml:space="preserve">(наименование муниципального района, муниципального, городского округа) </w:t>
      </w:r>
      <w:r w:rsidR="00056F1C">
        <w:rPr>
          <w:i/>
        </w:rPr>
        <w:br/>
      </w:r>
      <w:r w:rsidR="005C4429" w:rsidRPr="005C4429">
        <w:t>и</w:t>
      </w:r>
      <w:r w:rsidR="005C4429" w:rsidRPr="005C4429">
        <w:rPr>
          <w:i/>
        </w:rPr>
        <w:t xml:space="preserve"> </w:t>
      </w:r>
      <w:r w:rsidR="005C4429" w:rsidRPr="005C4429">
        <w:t>Закона Забайкальского края от 10 июня 2020 года № 1826-ЗЗК, и с другой стороны, в дальнейшем именуемые Стороны, заключили Соглашение о передаче</w:t>
      </w:r>
      <w:proofErr w:type="gramEnd"/>
      <w:r w:rsidR="005C4429" w:rsidRPr="005C4429">
        <w:t xml:space="preserve"> осуществления полномочий </w:t>
      </w:r>
      <w:r w:rsidR="005C4429" w:rsidRPr="005C4429">
        <w:rPr>
          <w:bCs/>
          <w:i/>
        </w:rPr>
        <w:t>(наименование муниципального района, муниципального, городского округа)</w:t>
      </w:r>
      <w:r w:rsidR="005C4429" w:rsidRPr="005C4429">
        <w:rPr>
          <w:bCs/>
        </w:rPr>
        <w:t xml:space="preserve"> в части ведения регистра муниципальных нормативных правовых актов Забайкальского края (далее – Соглашение)</w:t>
      </w:r>
      <w:r w:rsidR="005C4429" w:rsidRPr="005C4429">
        <w:t>.</w:t>
      </w:r>
    </w:p>
    <w:p w:rsidR="005C4429" w:rsidRPr="005C4429" w:rsidRDefault="005C4429" w:rsidP="005C4429">
      <w:pPr>
        <w:jc w:val="both"/>
      </w:pPr>
    </w:p>
    <w:p w:rsidR="005C4429" w:rsidRDefault="005C4429" w:rsidP="005C4429">
      <w:pPr>
        <w:pStyle w:val="afa"/>
        <w:numPr>
          <w:ilvl w:val="0"/>
          <w:numId w:val="2"/>
        </w:numPr>
        <w:contextualSpacing/>
        <w:jc w:val="center"/>
        <w:rPr>
          <w:rFonts w:ascii="Times New Roman" w:hAnsi="Times New Roman"/>
          <w:b/>
          <w:sz w:val="24"/>
          <w:szCs w:val="24"/>
        </w:rPr>
      </w:pPr>
      <w:r w:rsidRPr="005C4429">
        <w:rPr>
          <w:rFonts w:ascii="Times New Roman" w:hAnsi="Times New Roman"/>
          <w:b/>
          <w:sz w:val="24"/>
          <w:szCs w:val="24"/>
        </w:rPr>
        <w:t>Предмет Соглашения</w:t>
      </w:r>
    </w:p>
    <w:p w:rsidR="00246B35" w:rsidRPr="005C4429" w:rsidRDefault="00246B35" w:rsidP="00246B35">
      <w:pPr>
        <w:pStyle w:val="afa"/>
        <w:contextualSpacing/>
        <w:rPr>
          <w:rFonts w:ascii="Times New Roman" w:hAnsi="Times New Roman"/>
          <w:b/>
          <w:sz w:val="24"/>
          <w:szCs w:val="24"/>
        </w:rPr>
      </w:pPr>
    </w:p>
    <w:p w:rsidR="005C4429" w:rsidRPr="005C4429" w:rsidRDefault="005C4429" w:rsidP="005C4429">
      <w:pPr>
        <w:pStyle w:val="afa"/>
        <w:numPr>
          <w:ilvl w:val="1"/>
          <w:numId w:val="2"/>
        </w:numPr>
        <w:spacing w:after="0" w:line="240" w:lineRule="auto"/>
        <w:ind w:left="0" w:firstLine="709"/>
        <w:contextualSpacing/>
        <w:jc w:val="both"/>
        <w:rPr>
          <w:rFonts w:ascii="Times New Roman" w:hAnsi="Times New Roman"/>
          <w:sz w:val="24"/>
          <w:szCs w:val="24"/>
        </w:rPr>
      </w:pPr>
      <w:proofErr w:type="gramStart"/>
      <w:r w:rsidRPr="005C4429">
        <w:rPr>
          <w:rFonts w:ascii="Times New Roman" w:hAnsi="Times New Roman"/>
          <w:sz w:val="24"/>
          <w:szCs w:val="24"/>
        </w:rPr>
        <w:t xml:space="preserve">В целях совершенствования системы оперативного пополнения регистра муниципальных нормативных правовых актов Забайкальского края (далее – краевой регистр) </w:t>
      </w:r>
      <w:r w:rsidR="00514619" w:rsidRPr="00514619">
        <w:rPr>
          <w:rFonts w:ascii="Times New Roman" w:hAnsi="Times New Roman"/>
          <w:sz w:val="24"/>
          <w:szCs w:val="24"/>
        </w:rPr>
        <w:t>Министерство развития гражданского общества, муниципальных образований и молодежной политики</w:t>
      </w:r>
      <w:r w:rsidR="00514619">
        <w:rPr>
          <w:rFonts w:ascii="Times New Roman" w:hAnsi="Times New Roman"/>
          <w:sz w:val="24"/>
          <w:szCs w:val="24"/>
        </w:rPr>
        <w:t xml:space="preserve"> Забайкальского края</w:t>
      </w:r>
      <w:r w:rsidRPr="005C4429">
        <w:rPr>
          <w:rFonts w:ascii="Times New Roman" w:hAnsi="Times New Roman"/>
          <w:sz w:val="24"/>
          <w:szCs w:val="24"/>
        </w:rPr>
        <w:t xml:space="preserve"> осуществляет самостоятельное получение информации </w:t>
      </w:r>
      <w:r w:rsidR="00514619">
        <w:rPr>
          <w:rFonts w:ascii="Times New Roman" w:hAnsi="Times New Roman"/>
          <w:sz w:val="24"/>
          <w:szCs w:val="24"/>
        </w:rPr>
        <w:br/>
      </w:r>
      <w:r w:rsidRPr="005C4429">
        <w:rPr>
          <w:rFonts w:ascii="Times New Roman" w:hAnsi="Times New Roman"/>
          <w:sz w:val="24"/>
          <w:szCs w:val="24"/>
        </w:rPr>
        <w:t xml:space="preserve">о муниципальных правовых актах органов местного самоуправления </w:t>
      </w:r>
      <w:r w:rsidRPr="005C4429">
        <w:rPr>
          <w:rFonts w:ascii="Times New Roman" w:hAnsi="Times New Roman"/>
          <w:i/>
          <w:sz w:val="24"/>
          <w:szCs w:val="24"/>
        </w:rPr>
        <w:t>(наименование муниципального района, муниципального, городского округа)</w:t>
      </w:r>
      <w:r w:rsidRPr="005C4429">
        <w:rPr>
          <w:rFonts w:ascii="Times New Roman" w:hAnsi="Times New Roman"/>
          <w:sz w:val="24"/>
          <w:szCs w:val="24"/>
        </w:rPr>
        <w:t xml:space="preserve">, подлежащих внесению в краевой регистр, размещенных на официальном сайте </w:t>
      </w:r>
      <w:r w:rsidRPr="005C4429">
        <w:rPr>
          <w:rFonts w:ascii="Times New Roman" w:hAnsi="Times New Roman"/>
          <w:i/>
          <w:sz w:val="24"/>
          <w:szCs w:val="24"/>
        </w:rPr>
        <w:t>(наименование муниципального района, муниципального, городского округа)</w:t>
      </w:r>
      <w:r w:rsidRPr="005C4429">
        <w:rPr>
          <w:rFonts w:ascii="Times New Roman" w:hAnsi="Times New Roman"/>
          <w:sz w:val="24"/>
          <w:szCs w:val="24"/>
        </w:rPr>
        <w:t>, зарегистрированном</w:t>
      </w:r>
      <w:proofErr w:type="gramEnd"/>
      <w:r w:rsidRPr="005C4429">
        <w:rPr>
          <w:rFonts w:ascii="Times New Roman" w:hAnsi="Times New Roman"/>
          <w:sz w:val="24"/>
          <w:szCs w:val="24"/>
        </w:rPr>
        <w:t xml:space="preserve"> </w:t>
      </w:r>
      <w:proofErr w:type="gramStart"/>
      <w:r w:rsidRPr="005C4429">
        <w:rPr>
          <w:rFonts w:ascii="Times New Roman" w:hAnsi="Times New Roman"/>
          <w:sz w:val="24"/>
          <w:szCs w:val="24"/>
        </w:rPr>
        <w:t xml:space="preserve">как сетевое издание (далее – официальный сайт) для внесения в базу данных краевого регистра, а глава </w:t>
      </w:r>
      <w:r w:rsidRPr="005C4429">
        <w:rPr>
          <w:rFonts w:ascii="Times New Roman" w:hAnsi="Times New Roman"/>
          <w:i/>
          <w:sz w:val="24"/>
          <w:szCs w:val="24"/>
        </w:rPr>
        <w:t>(наименование муниципального района, муниципального, городского округа)</w:t>
      </w:r>
      <w:r w:rsidRPr="005C4429">
        <w:rPr>
          <w:rFonts w:ascii="Times New Roman" w:hAnsi="Times New Roman"/>
          <w:sz w:val="24"/>
          <w:szCs w:val="24"/>
        </w:rPr>
        <w:t xml:space="preserve"> (далее – глава муниципального образования) принимает все меры, указанные в разделе 2 настоящего Соглашения, для своевременного и качественного опубликования (размещения) информации о муниципальных правовых актах, подлежащих внесению в краевой регистр, на официальном сайте.</w:t>
      </w:r>
      <w:proofErr w:type="gramEnd"/>
    </w:p>
    <w:p w:rsidR="005C4429" w:rsidRPr="005C4429" w:rsidRDefault="005C4429" w:rsidP="005C4429">
      <w:pPr>
        <w:ind w:firstLine="709"/>
        <w:jc w:val="both"/>
      </w:pPr>
      <w:r w:rsidRPr="005C4429">
        <w:t>1.2.</w:t>
      </w:r>
      <w:r w:rsidRPr="005C4429">
        <w:tab/>
        <w:t>Для реализации указанных обязатель</w:t>
      </w:r>
      <w:proofErr w:type="gramStart"/>
      <w:r w:rsidRPr="005C4429">
        <w:t>ств Ст</w:t>
      </w:r>
      <w:proofErr w:type="gramEnd"/>
      <w:r w:rsidRPr="005C4429">
        <w:t>ороны действуют в пределах полномочий, определенных настоящим Соглашением, и в соответствии с действующим законодательством Российской Федерации.</w:t>
      </w:r>
    </w:p>
    <w:p w:rsidR="005C4429" w:rsidRPr="005C4429" w:rsidRDefault="005C4429" w:rsidP="005C4429">
      <w:pPr>
        <w:jc w:val="both"/>
      </w:pPr>
    </w:p>
    <w:p w:rsidR="005C4429" w:rsidRPr="005C4429" w:rsidRDefault="005C4429" w:rsidP="005C4429">
      <w:pPr>
        <w:pStyle w:val="afa"/>
        <w:numPr>
          <w:ilvl w:val="0"/>
          <w:numId w:val="1"/>
        </w:numPr>
        <w:contextualSpacing/>
        <w:jc w:val="center"/>
        <w:rPr>
          <w:rFonts w:ascii="Times New Roman" w:hAnsi="Times New Roman"/>
          <w:b/>
          <w:sz w:val="24"/>
          <w:szCs w:val="24"/>
        </w:rPr>
      </w:pPr>
      <w:r w:rsidRPr="005C4429">
        <w:rPr>
          <w:rFonts w:ascii="Times New Roman" w:hAnsi="Times New Roman"/>
          <w:b/>
          <w:sz w:val="24"/>
          <w:szCs w:val="24"/>
        </w:rPr>
        <w:t>Обязательства сторон</w:t>
      </w:r>
    </w:p>
    <w:p w:rsidR="005C4429" w:rsidRPr="005C4429" w:rsidRDefault="005C4429" w:rsidP="005C4429">
      <w:pPr>
        <w:pStyle w:val="aff6"/>
        <w:spacing w:before="0" w:beforeAutospacing="0" w:after="0" w:afterAutospacing="0"/>
        <w:ind w:firstLine="709"/>
        <w:jc w:val="both"/>
        <w:rPr>
          <w:rStyle w:val="aff7"/>
          <w:b w:val="0"/>
        </w:rPr>
      </w:pPr>
      <w:r w:rsidRPr="005C4429">
        <w:rPr>
          <w:rStyle w:val="aff7"/>
        </w:rPr>
        <w:t xml:space="preserve">2.1.  Глава </w:t>
      </w:r>
      <w:proofErr w:type="gramStart"/>
      <w:r w:rsidRPr="005C4429">
        <w:rPr>
          <w:b/>
        </w:rPr>
        <w:t>муниципального</w:t>
      </w:r>
      <w:proofErr w:type="gramEnd"/>
      <w:r w:rsidRPr="005C4429">
        <w:rPr>
          <w:b/>
        </w:rPr>
        <w:t xml:space="preserve"> образования </w:t>
      </w:r>
      <w:r w:rsidRPr="005C4429">
        <w:t>обязуется</w:t>
      </w:r>
      <w:r w:rsidRPr="005C4429">
        <w:rPr>
          <w:rStyle w:val="aff7"/>
          <w:b w:val="0"/>
        </w:rPr>
        <w:t>:</w:t>
      </w:r>
    </w:p>
    <w:p w:rsidR="005C4429" w:rsidRPr="005C4429" w:rsidRDefault="005C4429" w:rsidP="005C4429">
      <w:pPr>
        <w:pStyle w:val="Default"/>
        <w:ind w:firstLine="709"/>
        <w:jc w:val="both"/>
      </w:pPr>
      <w:r w:rsidRPr="005C4429">
        <w:t>2.1.1. </w:t>
      </w:r>
      <w:proofErr w:type="gramStart"/>
      <w:r w:rsidR="00514619">
        <w:t>О</w:t>
      </w:r>
      <w:r w:rsidRPr="005C4429">
        <w:t xml:space="preserve">рганизовать принятие обновленного муниципального правового акта о некоторых вопросах реализации законодательства об обеспечении доступа к информации о деятельности администрации </w:t>
      </w:r>
      <w:r w:rsidRPr="005C4429">
        <w:rPr>
          <w:i/>
        </w:rPr>
        <w:t>(наименование муниципального района, муниципального, городского округа)</w:t>
      </w:r>
      <w:r w:rsidRPr="005C4429">
        <w:t>, в части дополнения приложения № 3 порядком публикации текстовой информации в разделах дополнительного меню «Документы» на официальном сайте, а также требованиями к технологическим, программным и лингвистическим средствам обеспечения пользования официальным сайтом для обеспечения возможности навигации и</w:t>
      </w:r>
      <w:proofErr w:type="gramEnd"/>
      <w:r w:rsidRPr="005C4429">
        <w:t xml:space="preserve"> поиска.</w:t>
      </w:r>
    </w:p>
    <w:p w:rsidR="005C4429" w:rsidRPr="005C4429" w:rsidRDefault="005C4429" w:rsidP="005C4429">
      <w:pPr>
        <w:pStyle w:val="aff6"/>
        <w:spacing w:before="0" w:beforeAutospacing="0" w:after="0" w:afterAutospacing="0"/>
        <w:ind w:firstLine="709"/>
        <w:jc w:val="both"/>
      </w:pPr>
      <w:r w:rsidRPr="005C4429">
        <w:t xml:space="preserve">2.1.2. </w:t>
      </w:r>
      <w:proofErr w:type="gramStart"/>
      <w:r w:rsidRPr="005C4429">
        <w:t xml:space="preserve">Определить ответственное структурное подразделение и (или) должностное лицо администрации </w:t>
      </w:r>
      <w:r w:rsidRPr="005C4429">
        <w:rPr>
          <w:i/>
        </w:rPr>
        <w:t>(наименование муниципального района, муниципального, городского округа)</w:t>
      </w:r>
      <w:r w:rsidRPr="005C4429">
        <w:t xml:space="preserve"> за опубликование (размещение) муниципальных правовых актов всех органов местного </w:t>
      </w:r>
      <w:r w:rsidRPr="005C4429">
        <w:lastRenderedPageBreak/>
        <w:t>самоуправления</w:t>
      </w:r>
      <w:r w:rsidRPr="005C4429">
        <w:rPr>
          <w:i/>
        </w:rPr>
        <w:t xml:space="preserve"> (наименование муниципального района, муниципального, городского округа)</w:t>
      </w:r>
      <w:r w:rsidRPr="005C4429">
        <w:t xml:space="preserve"> (далее – МНПА) на официальном сайте, а также информации о них – в лице </w:t>
      </w:r>
      <w:r w:rsidRPr="005C4429">
        <w:rPr>
          <w:i/>
        </w:rPr>
        <w:t>(наименование соответствующего структурного подразделения или уполномоченного должностного лица)</w:t>
      </w:r>
      <w:r w:rsidRPr="005C4429">
        <w:t>.</w:t>
      </w:r>
      <w:proofErr w:type="gramEnd"/>
    </w:p>
    <w:p w:rsidR="005C4429" w:rsidRPr="005C4429" w:rsidRDefault="005C4429" w:rsidP="005C4429">
      <w:pPr>
        <w:pStyle w:val="aff6"/>
        <w:spacing w:before="0" w:beforeAutospacing="0" w:after="0" w:afterAutospacing="0"/>
        <w:ind w:firstLine="709"/>
        <w:jc w:val="both"/>
      </w:pPr>
      <w:r w:rsidRPr="005C4429">
        <w:t xml:space="preserve">Права и обязанности </w:t>
      </w:r>
      <w:r w:rsidRPr="005C4429">
        <w:rPr>
          <w:i/>
        </w:rPr>
        <w:t>(наименование соответствующего структурного подразделения или уполномоченного должностного лица)</w:t>
      </w:r>
      <w:r w:rsidRPr="005C4429">
        <w:t xml:space="preserve"> устанавливаются регламентами и (или) МНПА, регулирующими деятельность администрации </w:t>
      </w:r>
      <w:r w:rsidRPr="005C4429">
        <w:rPr>
          <w:i/>
        </w:rPr>
        <w:t>(наименование муниципального района, муниципального, городского округа)</w:t>
      </w:r>
      <w:r w:rsidRPr="005C4429">
        <w:t>.</w:t>
      </w:r>
    </w:p>
    <w:p w:rsidR="005C4429" w:rsidRPr="005C4429" w:rsidRDefault="005C4429" w:rsidP="005C4429">
      <w:pPr>
        <w:pStyle w:val="aff6"/>
        <w:spacing w:before="0" w:beforeAutospacing="0" w:after="0" w:afterAutospacing="0"/>
        <w:ind w:firstLine="709"/>
        <w:jc w:val="both"/>
      </w:pPr>
      <w:r w:rsidRPr="005C4429">
        <w:t xml:space="preserve">2.1.3. </w:t>
      </w:r>
      <w:proofErr w:type="gramStart"/>
      <w:r w:rsidRPr="005C4429">
        <w:t xml:space="preserve">Опубликовывать (размещать) на официальном сайте не позднее 2 рабочих дней </w:t>
      </w:r>
      <w:r w:rsidR="00C0263B">
        <w:br/>
      </w:r>
      <w:r w:rsidRPr="005C4429">
        <w:t>с момента принятия МНПА тексты в двух форматах (.</w:t>
      </w:r>
      <w:proofErr w:type="spellStart"/>
      <w:r w:rsidRPr="005C4429">
        <w:t>docx</w:t>
      </w:r>
      <w:proofErr w:type="spellEnd"/>
      <w:r w:rsidRPr="005C4429">
        <w:t xml:space="preserve"> и .</w:t>
      </w:r>
      <w:proofErr w:type="spellStart"/>
      <w:r w:rsidRPr="005C4429">
        <w:t>pdf</w:t>
      </w:r>
      <w:proofErr w:type="spellEnd"/>
      <w:r w:rsidRPr="005C4429">
        <w:t xml:space="preserve">), с указанием наименования, типа </w:t>
      </w:r>
      <w:r w:rsidR="00C0263B">
        <w:br/>
      </w:r>
      <w:r w:rsidRPr="005C4429">
        <w:t xml:space="preserve">и вида, номера и даты принятия (издания) МНПА, тексты проектов МНПА, административные регламенты, стандарты муниципальных услуг, а также иную информацию в соответствии </w:t>
      </w:r>
      <w:r w:rsidR="00C0263B">
        <w:br/>
      </w:r>
      <w:r w:rsidRPr="005C4429">
        <w:t>с техническими, технологическими, лингвистическими и иными требованиями согласно Приложению к настоящему соглашению.</w:t>
      </w:r>
      <w:proofErr w:type="gramEnd"/>
    </w:p>
    <w:p w:rsidR="005C4429" w:rsidRPr="005C4429" w:rsidRDefault="005C4429" w:rsidP="005C4429">
      <w:pPr>
        <w:pStyle w:val="aff6"/>
        <w:spacing w:before="0" w:beforeAutospacing="0" w:after="0" w:afterAutospacing="0"/>
        <w:ind w:firstLine="709"/>
        <w:contextualSpacing/>
        <w:jc w:val="both"/>
      </w:pPr>
      <w:r w:rsidRPr="005C4429">
        <w:t>2.1.4. Своевременно и качественно размещать информацию, указанную в пункте 2.1.3. настоящего Соглашения, на официальном сайте в соответствии с действующим законодательством Российской Федерации, МНПА.</w:t>
      </w:r>
    </w:p>
    <w:p w:rsidR="005C4429" w:rsidRPr="005C4429" w:rsidRDefault="005C4429" w:rsidP="005C4429">
      <w:pPr>
        <w:pStyle w:val="aff6"/>
        <w:spacing w:before="0" w:beforeAutospacing="0" w:after="0" w:afterAutospacing="0"/>
        <w:ind w:firstLine="709"/>
        <w:contextualSpacing/>
        <w:jc w:val="both"/>
      </w:pPr>
      <w:r w:rsidRPr="005C4429">
        <w:t xml:space="preserve">2.1.5. </w:t>
      </w:r>
      <w:r w:rsidR="00857AEA">
        <w:t>Ежеквартально</w:t>
      </w:r>
      <w:r w:rsidRPr="005C4429">
        <w:t xml:space="preserve"> до 10 числа каждого квартала производить сверку объемов, опубликованных (размещенных) МНПА, и внесенных в краевой регистр.</w:t>
      </w:r>
    </w:p>
    <w:p w:rsidR="005C4429" w:rsidRPr="005C4429" w:rsidRDefault="005C4429" w:rsidP="005C4429">
      <w:pPr>
        <w:pStyle w:val="aff6"/>
        <w:spacing w:before="0" w:beforeAutospacing="0" w:after="0" w:afterAutospacing="0"/>
        <w:ind w:firstLine="709"/>
        <w:contextualSpacing/>
        <w:jc w:val="both"/>
      </w:pPr>
      <w:r w:rsidRPr="005C4429">
        <w:t xml:space="preserve">2.1.6. В течение </w:t>
      </w:r>
      <w:r w:rsidR="00857AEA">
        <w:t>5</w:t>
      </w:r>
      <w:r w:rsidRPr="005C4429">
        <w:t xml:space="preserve"> рабочих дней с момента письменного запроса направлять </w:t>
      </w:r>
      <w:r w:rsidR="00857AEA">
        <w:t>в Министерство развития гражданского общества, муниципальных образований и молодежной политики</w:t>
      </w:r>
      <w:r w:rsidR="00857AEA" w:rsidRPr="005C4429">
        <w:t xml:space="preserve"> Забайкальского края,</w:t>
      </w:r>
      <w:r w:rsidRPr="005C4429">
        <w:t xml:space="preserve"> дополнительную информацию о МНПА, необходимую для ведения краевого регистра.</w:t>
      </w:r>
    </w:p>
    <w:p w:rsidR="00857AEA" w:rsidRDefault="00857AEA" w:rsidP="005C4429">
      <w:pPr>
        <w:pStyle w:val="aff6"/>
        <w:spacing w:before="0" w:beforeAutospacing="0" w:after="0" w:afterAutospacing="0"/>
        <w:ind w:firstLine="709"/>
        <w:contextualSpacing/>
        <w:jc w:val="both"/>
        <w:rPr>
          <w:rStyle w:val="aff7"/>
        </w:rPr>
      </w:pPr>
    </w:p>
    <w:p w:rsidR="005C4429" w:rsidRPr="005C4429" w:rsidRDefault="005C4429" w:rsidP="005C4429">
      <w:pPr>
        <w:pStyle w:val="aff6"/>
        <w:spacing w:before="0" w:beforeAutospacing="0" w:after="0" w:afterAutospacing="0"/>
        <w:ind w:firstLine="709"/>
        <w:contextualSpacing/>
        <w:jc w:val="both"/>
      </w:pPr>
      <w:r w:rsidRPr="005C4429">
        <w:rPr>
          <w:rStyle w:val="aff7"/>
        </w:rPr>
        <w:t xml:space="preserve">2.2. </w:t>
      </w:r>
      <w:r w:rsidR="008002DE" w:rsidRPr="008002DE">
        <w:rPr>
          <w:b/>
        </w:rPr>
        <w:t xml:space="preserve">Министерство развития гражданского общества, муниципальных образований </w:t>
      </w:r>
      <w:r w:rsidR="00FE02E6">
        <w:rPr>
          <w:b/>
        </w:rPr>
        <w:br/>
      </w:r>
      <w:r w:rsidR="008002DE" w:rsidRPr="008002DE">
        <w:rPr>
          <w:b/>
        </w:rPr>
        <w:t>и молодежной политики Забайкальского края</w:t>
      </w:r>
      <w:r w:rsidR="008002DE" w:rsidRPr="005C4429">
        <w:rPr>
          <w:rStyle w:val="aff7"/>
          <w:b w:val="0"/>
        </w:rPr>
        <w:t xml:space="preserve"> </w:t>
      </w:r>
      <w:r w:rsidRPr="005C4429">
        <w:rPr>
          <w:rStyle w:val="aff7"/>
          <w:b w:val="0"/>
        </w:rPr>
        <w:t>обязуется</w:t>
      </w:r>
      <w:r w:rsidRPr="005C4429">
        <w:rPr>
          <w:rStyle w:val="aff7"/>
        </w:rPr>
        <w:t>:</w:t>
      </w:r>
    </w:p>
    <w:p w:rsidR="005C4429" w:rsidRPr="005C4429" w:rsidRDefault="005C4429" w:rsidP="005C4429">
      <w:pPr>
        <w:pStyle w:val="aff6"/>
        <w:spacing w:before="0" w:beforeAutospacing="0" w:after="0" w:afterAutospacing="0"/>
        <w:ind w:firstLine="709"/>
        <w:jc w:val="both"/>
      </w:pPr>
      <w:r w:rsidRPr="005C4429">
        <w:t>2.2.1. Осуществлять полномочия, предусмотренные пунктом 1.1 настоящего Соглашения, в соответствии с требованиями действующего законодательства, в том числе получать, регистрировать, вносить МНПА в краевой регистр, опубликованные (размещенные) на официальном сайте в течение 10 рабочих дней с момента опубликования (размещения).</w:t>
      </w:r>
    </w:p>
    <w:p w:rsidR="005C4429" w:rsidRPr="005C4429" w:rsidRDefault="005C4429" w:rsidP="005C4429">
      <w:pPr>
        <w:pStyle w:val="aff6"/>
        <w:spacing w:before="0" w:beforeAutospacing="0" w:after="0" w:afterAutospacing="0"/>
        <w:ind w:firstLine="709"/>
        <w:jc w:val="both"/>
      </w:pPr>
      <w:r w:rsidRPr="005C4429">
        <w:t xml:space="preserve">2.2.2.  Представлять администрации </w:t>
      </w:r>
      <w:r w:rsidRPr="005C4429">
        <w:rPr>
          <w:i/>
        </w:rPr>
        <w:t>(наименование муниципального района, муниципального, городского округа)</w:t>
      </w:r>
      <w:r w:rsidRPr="005C4429">
        <w:t xml:space="preserve"> по их письменному запросу информацию о ходе исполнения полномочий, предусмотренных пунктом 1.1 настоящего Соглашения.</w:t>
      </w:r>
    </w:p>
    <w:p w:rsidR="005C4429" w:rsidRPr="005C4429" w:rsidRDefault="005C4429" w:rsidP="005C4429">
      <w:pPr>
        <w:pStyle w:val="aff6"/>
        <w:spacing w:before="0" w:beforeAutospacing="0" w:after="0" w:afterAutospacing="0"/>
        <w:ind w:firstLine="709"/>
        <w:jc w:val="both"/>
      </w:pPr>
      <w:r w:rsidRPr="005C4429">
        <w:t xml:space="preserve">2.2.3. Один раз квартал до 10 числа каждого квартала производить сверку объемов, опубликованных (размещенных) МНПА, и внесенных в краевой регистр. </w:t>
      </w:r>
    </w:p>
    <w:p w:rsidR="005C4429" w:rsidRPr="005C4429" w:rsidRDefault="005C4429" w:rsidP="005C4429">
      <w:pPr>
        <w:ind w:firstLine="709"/>
        <w:jc w:val="center"/>
        <w:rPr>
          <w:b/>
        </w:rPr>
      </w:pPr>
    </w:p>
    <w:p w:rsidR="005C4429" w:rsidRPr="005C4429" w:rsidRDefault="005C4429" w:rsidP="005C4429">
      <w:pPr>
        <w:pStyle w:val="afa"/>
        <w:numPr>
          <w:ilvl w:val="0"/>
          <w:numId w:val="1"/>
        </w:numPr>
        <w:ind w:left="0" w:firstLine="709"/>
        <w:contextualSpacing/>
        <w:jc w:val="center"/>
        <w:rPr>
          <w:rFonts w:ascii="Times New Roman" w:hAnsi="Times New Roman"/>
          <w:b/>
          <w:sz w:val="24"/>
          <w:szCs w:val="24"/>
        </w:rPr>
      </w:pPr>
      <w:r w:rsidRPr="005C4429">
        <w:rPr>
          <w:rFonts w:ascii="Times New Roman" w:hAnsi="Times New Roman"/>
          <w:b/>
          <w:sz w:val="24"/>
          <w:szCs w:val="24"/>
        </w:rPr>
        <w:t xml:space="preserve"> Заключительные положения</w:t>
      </w:r>
    </w:p>
    <w:p w:rsidR="005C4429" w:rsidRPr="005C4429" w:rsidRDefault="005C4429" w:rsidP="005C4429">
      <w:pPr>
        <w:ind w:firstLine="709"/>
        <w:jc w:val="both"/>
      </w:pPr>
      <w:r w:rsidRPr="005C4429">
        <w:t>3.1. Стороны договорились о сотрудничестве при исполнении настоящего Соглашения.</w:t>
      </w:r>
    </w:p>
    <w:p w:rsidR="005C4429" w:rsidRPr="005C4429" w:rsidRDefault="005C4429" w:rsidP="005C4429">
      <w:pPr>
        <w:ind w:firstLine="709"/>
        <w:jc w:val="both"/>
      </w:pPr>
      <w:r w:rsidRPr="005C4429">
        <w:t xml:space="preserve">3.2. Все разногласия и спорные вопросы, возникающие между Сторонами в связи </w:t>
      </w:r>
      <w:r w:rsidR="0051687D">
        <w:br/>
      </w:r>
      <w:r w:rsidRPr="005C4429">
        <w:t>с реализацией Соглашения, разрешаются путем переговоров между Сторонами.</w:t>
      </w:r>
    </w:p>
    <w:p w:rsidR="005C4429" w:rsidRPr="005C4429" w:rsidRDefault="005C4429" w:rsidP="005C4429">
      <w:pPr>
        <w:ind w:firstLine="709"/>
        <w:jc w:val="both"/>
      </w:pPr>
      <w:r w:rsidRPr="005C4429">
        <w:t>3.3. Внесение изменений и дополнений в Соглашение осуществляется по взаимному согласию Сторон.</w:t>
      </w:r>
    </w:p>
    <w:p w:rsidR="005C4429" w:rsidRPr="005C4429" w:rsidRDefault="005C4429" w:rsidP="005C4429">
      <w:pPr>
        <w:ind w:firstLine="709"/>
        <w:jc w:val="both"/>
      </w:pPr>
      <w:r w:rsidRPr="005C4429">
        <w:t xml:space="preserve">3.4. Соглашение </w:t>
      </w:r>
      <w:proofErr w:type="gramStart"/>
      <w:r w:rsidRPr="005C4429">
        <w:t>составлено и подписано</w:t>
      </w:r>
      <w:proofErr w:type="gramEnd"/>
      <w:r w:rsidRPr="005C4429">
        <w:t xml:space="preserve"> в двух экземплярах, имеющих одинаковую юридическую силу, по одному для каждой из Сторон.</w:t>
      </w:r>
    </w:p>
    <w:p w:rsidR="005C4429" w:rsidRPr="005C4429" w:rsidRDefault="005C4429" w:rsidP="005C4429">
      <w:pPr>
        <w:ind w:firstLine="709"/>
        <w:jc w:val="both"/>
      </w:pPr>
      <w:r w:rsidRPr="005C4429">
        <w:t>3.5. Действие настоящего Соглашения может быть прекращено досрочно в следующих случаях:</w:t>
      </w:r>
    </w:p>
    <w:p w:rsidR="005C4429" w:rsidRPr="005C4429" w:rsidRDefault="005C4429" w:rsidP="005C4429">
      <w:pPr>
        <w:jc w:val="both"/>
      </w:pPr>
      <w:r w:rsidRPr="005C4429">
        <w:tab/>
        <w:t>3.5.1. по взаимному согласию Сторон настоящего Соглашения;</w:t>
      </w:r>
    </w:p>
    <w:p w:rsidR="005C4429" w:rsidRPr="005C4429" w:rsidRDefault="005C4429" w:rsidP="005C4429">
      <w:pPr>
        <w:ind w:firstLine="709"/>
        <w:jc w:val="both"/>
      </w:pPr>
      <w:r w:rsidRPr="005C4429">
        <w:t xml:space="preserve">3.5.2. по </w:t>
      </w:r>
      <w:r w:rsidR="00702073">
        <w:t xml:space="preserve">Министерства развития гражданского общества, муниципальных образований </w:t>
      </w:r>
      <w:r w:rsidR="00702073">
        <w:br/>
        <w:t>и молодежной политики</w:t>
      </w:r>
      <w:r w:rsidR="00702073" w:rsidRPr="005C4429">
        <w:t xml:space="preserve"> Забайкальского края </w:t>
      </w:r>
      <w:r w:rsidRPr="005C4429">
        <w:t xml:space="preserve">в случае установления факта ненадлежащего исполнения (или неосуществления) </w:t>
      </w:r>
      <w:r w:rsidR="00702073">
        <w:t>а</w:t>
      </w:r>
      <w:r w:rsidRPr="005C4429">
        <w:t xml:space="preserve">дминистрацией </w:t>
      </w:r>
      <w:r w:rsidRPr="005C4429">
        <w:rPr>
          <w:i/>
        </w:rPr>
        <w:t>(наименование муниципального района, муниципального, городского округа)</w:t>
      </w:r>
      <w:r w:rsidRPr="005C4429">
        <w:t xml:space="preserve"> пунктов 2.1.1.-2.1.4 настоящего Соглашения.</w:t>
      </w:r>
    </w:p>
    <w:p w:rsidR="005C4429" w:rsidRDefault="005C4429" w:rsidP="005C4429">
      <w:pPr>
        <w:rPr>
          <w:b/>
        </w:rPr>
      </w:pPr>
    </w:p>
    <w:p w:rsidR="00702073" w:rsidRDefault="00702073" w:rsidP="005C4429">
      <w:pPr>
        <w:rPr>
          <w:b/>
        </w:rPr>
      </w:pPr>
    </w:p>
    <w:p w:rsidR="005C4429" w:rsidRPr="005C4429" w:rsidRDefault="005C4429" w:rsidP="005C4429">
      <w:pPr>
        <w:rPr>
          <w:b/>
        </w:rPr>
      </w:pPr>
    </w:p>
    <w:tbl>
      <w:tblPr>
        <w:tblW w:w="10881" w:type="dxa"/>
        <w:tblLook w:val="04A0" w:firstRow="1" w:lastRow="0" w:firstColumn="1" w:lastColumn="0" w:noHBand="0" w:noVBand="1"/>
      </w:tblPr>
      <w:tblGrid>
        <w:gridCol w:w="5211"/>
        <w:gridCol w:w="5670"/>
      </w:tblGrid>
      <w:tr w:rsidR="005C4429" w:rsidRPr="005C4429" w:rsidTr="00110852">
        <w:tc>
          <w:tcPr>
            <w:tcW w:w="5211" w:type="dxa"/>
          </w:tcPr>
          <w:p w:rsidR="005C4429" w:rsidRPr="005C4429" w:rsidRDefault="005C4429" w:rsidP="008B59AB">
            <w:pPr>
              <w:tabs>
                <w:tab w:val="left" w:pos="4979"/>
              </w:tabs>
              <w:ind w:right="-250"/>
              <w:jc w:val="center"/>
            </w:pPr>
            <w:proofErr w:type="gramStart"/>
            <w:r w:rsidRPr="005C4429">
              <w:lastRenderedPageBreak/>
              <w:t>Исполняющ</w:t>
            </w:r>
            <w:r w:rsidR="00110852">
              <w:t>ая</w:t>
            </w:r>
            <w:proofErr w:type="gramEnd"/>
            <w:r w:rsidRPr="005C4429">
              <w:t xml:space="preserve"> обязанности заместителя председателя Правительства Забайкальского края – </w:t>
            </w:r>
            <w:r w:rsidR="00110852">
              <w:t>министра развития гражданского общества, муниципальных образований и молодежной политики</w:t>
            </w:r>
            <w:r w:rsidRPr="005C4429">
              <w:t xml:space="preserve"> Забайкальского края</w:t>
            </w:r>
          </w:p>
          <w:p w:rsidR="005C4429" w:rsidRPr="005C4429" w:rsidRDefault="005C4429" w:rsidP="008B59AB">
            <w:pPr>
              <w:tabs>
                <w:tab w:val="left" w:pos="4979"/>
              </w:tabs>
              <w:jc w:val="center"/>
            </w:pPr>
          </w:p>
          <w:p w:rsidR="005C4429" w:rsidRPr="005C4429" w:rsidRDefault="005C4429" w:rsidP="008B59AB">
            <w:pPr>
              <w:tabs>
                <w:tab w:val="left" w:pos="4979"/>
              </w:tabs>
              <w:jc w:val="center"/>
            </w:pPr>
            <w:r w:rsidRPr="005C4429">
              <w:t xml:space="preserve">________________ </w:t>
            </w:r>
            <w:r w:rsidR="00110852">
              <w:t>Н</w:t>
            </w:r>
            <w:r w:rsidRPr="005C4429">
              <w:t>.</w:t>
            </w:r>
            <w:r w:rsidR="00110852">
              <w:t>А</w:t>
            </w:r>
            <w:r w:rsidRPr="005C4429">
              <w:t xml:space="preserve">. </w:t>
            </w:r>
            <w:r w:rsidR="00110852">
              <w:t>Щербина</w:t>
            </w:r>
          </w:p>
          <w:p w:rsidR="005C4429" w:rsidRPr="005C4429" w:rsidRDefault="005C4429" w:rsidP="00D27C40">
            <w:pPr>
              <w:jc w:val="both"/>
            </w:pPr>
            <w:r w:rsidRPr="005C4429">
              <w:t xml:space="preserve">    </w:t>
            </w:r>
            <w:r w:rsidR="00F27942">
              <w:t xml:space="preserve">    </w:t>
            </w:r>
            <w:r w:rsidRPr="005C4429">
              <w:t xml:space="preserve"> «____»____________202</w:t>
            </w:r>
            <w:r w:rsidR="00D27C40">
              <w:t>__</w:t>
            </w:r>
            <w:r w:rsidRPr="005C4429">
              <w:t xml:space="preserve"> года</w:t>
            </w:r>
          </w:p>
        </w:tc>
        <w:tc>
          <w:tcPr>
            <w:tcW w:w="5670" w:type="dxa"/>
          </w:tcPr>
          <w:p w:rsidR="005C4429" w:rsidRPr="005C4429" w:rsidRDefault="005C4429" w:rsidP="008B59AB">
            <w:pPr>
              <w:ind w:left="459" w:hanging="142"/>
              <w:jc w:val="center"/>
              <w:rPr>
                <w:i/>
              </w:rPr>
            </w:pPr>
          </w:p>
          <w:p w:rsidR="005C4429" w:rsidRPr="005C4429" w:rsidRDefault="005C4429" w:rsidP="008B59AB">
            <w:pPr>
              <w:ind w:left="459" w:hanging="142"/>
              <w:jc w:val="center"/>
            </w:pPr>
            <w:r w:rsidRPr="005C4429">
              <w:rPr>
                <w:i/>
              </w:rPr>
              <w:t xml:space="preserve">(наименование главы </w:t>
            </w:r>
            <w:proofErr w:type="gramStart"/>
            <w:r w:rsidRPr="005C4429">
              <w:rPr>
                <w:i/>
              </w:rPr>
              <w:t>муниципального</w:t>
            </w:r>
            <w:proofErr w:type="gramEnd"/>
            <w:r w:rsidRPr="005C4429">
              <w:rPr>
                <w:i/>
              </w:rPr>
              <w:t xml:space="preserve"> района, муниципального, городского округа)</w:t>
            </w:r>
          </w:p>
          <w:p w:rsidR="005C4429" w:rsidRPr="005C4429" w:rsidRDefault="005C4429" w:rsidP="008B59AB">
            <w:pPr>
              <w:ind w:left="459" w:hanging="142"/>
              <w:jc w:val="both"/>
            </w:pPr>
          </w:p>
          <w:p w:rsidR="005C4429" w:rsidRDefault="005C4429" w:rsidP="008B59AB">
            <w:pPr>
              <w:ind w:left="459" w:hanging="142"/>
              <w:jc w:val="both"/>
            </w:pPr>
          </w:p>
          <w:p w:rsidR="00452EA4" w:rsidRPr="005C4429" w:rsidRDefault="00452EA4" w:rsidP="008B59AB">
            <w:pPr>
              <w:ind w:left="459" w:hanging="142"/>
              <w:jc w:val="both"/>
            </w:pPr>
          </w:p>
          <w:p w:rsidR="005C4429" w:rsidRPr="005C4429" w:rsidRDefault="005C4429" w:rsidP="008B59AB">
            <w:pPr>
              <w:ind w:left="459" w:hanging="142"/>
              <w:jc w:val="both"/>
            </w:pPr>
            <w:r>
              <w:t xml:space="preserve">    </w:t>
            </w:r>
            <w:r w:rsidRPr="005C4429">
              <w:t>_________________      ФИО</w:t>
            </w:r>
          </w:p>
          <w:p w:rsidR="005C4429" w:rsidRPr="005C4429" w:rsidRDefault="005C4429" w:rsidP="008B59AB">
            <w:pPr>
              <w:ind w:left="459" w:hanging="142"/>
              <w:jc w:val="both"/>
            </w:pPr>
            <w:r>
              <w:t xml:space="preserve">    </w:t>
            </w:r>
            <w:r w:rsidRPr="005C4429">
              <w:t>«___»_____________202</w:t>
            </w:r>
            <w:r w:rsidR="00D27C40">
              <w:t>__</w:t>
            </w:r>
            <w:r w:rsidRPr="005C4429">
              <w:t xml:space="preserve"> года</w:t>
            </w:r>
          </w:p>
          <w:p w:rsidR="005C4429" w:rsidRPr="005C4429" w:rsidRDefault="005C4429" w:rsidP="008B59AB">
            <w:pPr>
              <w:tabs>
                <w:tab w:val="left" w:pos="4979"/>
              </w:tabs>
              <w:ind w:left="459" w:hanging="142"/>
              <w:jc w:val="both"/>
            </w:pPr>
          </w:p>
        </w:tc>
      </w:tr>
    </w:tbl>
    <w:p w:rsidR="00702073" w:rsidRDefault="00702073" w:rsidP="005C4429">
      <w:pPr>
        <w:shd w:val="clear" w:color="auto" w:fill="FFFFFF"/>
        <w:tabs>
          <w:tab w:val="left" w:pos="259"/>
        </w:tabs>
        <w:ind w:left="5103" w:right="11"/>
        <w:jc w:val="center"/>
      </w:pPr>
    </w:p>
    <w:p w:rsidR="00702073" w:rsidRDefault="00702073" w:rsidP="005C4429">
      <w:pPr>
        <w:shd w:val="clear" w:color="auto" w:fill="FFFFFF"/>
        <w:tabs>
          <w:tab w:val="left" w:pos="259"/>
        </w:tabs>
        <w:ind w:left="5103" w:right="11"/>
        <w:jc w:val="center"/>
      </w:pPr>
    </w:p>
    <w:p w:rsidR="005C4429" w:rsidRPr="005C4429" w:rsidRDefault="005C4429" w:rsidP="005C4429">
      <w:pPr>
        <w:shd w:val="clear" w:color="auto" w:fill="FFFFFF"/>
        <w:tabs>
          <w:tab w:val="left" w:pos="259"/>
        </w:tabs>
        <w:ind w:left="5103" w:right="11"/>
        <w:jc w:val="center"/>
      </w:pPr>
      <w:r w:rsidRPr="005C4429">
        <w:t>ПРИЛОЖЕНИЕ</w:t>
      </w:r>
    </w:p>
    <w:p w:rsidR="005C4429" w:rsidRPr="005C4429" w:rsidRDefault="005C4429" w:rsidP="005C4429">
      <w:pPr>
        <w:pStyle w:val="afb"/>
        <w:spacing w:after="0"/>
        <w:ind w:left="5103"/>
        <w:jc w:val="center"/>
        <w:rPr>
          <w:bCs/>
        </w:rPr>
      </w:pPr>
      <w:r w:rsidRPr="005C4429">
        <w:t>к со</w:t>
      </w:r>
      <w:r w:rsidRPr="005C4429">
        <w:rPr>
          <w:bCs/>
        </w:rPr>
        <w:t xml:space="preserve">глашению </w:t>
      </w:r>
    </w:p>
    <w:p w:rsidR="005C4429" w:rsidRPr="005C4429" w:rsidRDefault="005C4429" w:rsidP="005C4429">
      <w:pPr>
        <w:pStyle w:val="afb"/>
        <w:spacing w:after="0"/>
        <w:ind w:left="5103"/>
        <w:jc w:val="center"/>
      </w:pPr>
      <w:r w:rsidRPr="005C4429">
        <w:rPr>
          <w:bCs/>
        </w:rPr>
        <w:t xml:space="preserve">о взаимодействии по вопросам реализации полномочий органов местного самоуправления в части </w:t>
      </w:r>
      <w:r w:rsidRPr="005C4429">
        <w:t>ведения регистра муниципальных нормативных правовых актов Забайкальского края</w:t>
      </w:r>
    </w:p>
    <w:p w:rsidR="005C4429" w:rsidRPr="005C4429" w:rsidRDefault="005C4429" w:rsidP="005C4429">
      <w:pPr>
        <w:shd w:val="clear" w:color="auto" w:fill="FFFFFF"/>
        <w:tabs>
          <w:tab w:val="left" w:pos="5103"/>
        </w:tabs>
        <w:ind w:left="5103" w:right="11"/>
        <w:jc w:val="center"/>
      </w:pPr>
      <w:r w:rsidRPr="005C4429">
        <w:t>«___»____ 202</w:t>
      </w:r>
      <w:r w:rsidR="00D27C40">
        <w:t>__</w:t>
      </w:r>
      <w:r w:rsidRPr="005C4429">
        <w:t xml:space="preserve"> №____</w:t>
      </w:r>
    </w:p>
    <w:p w:rsidR="005C4429" w:rsidRDefault="005C4429" w:rsidP="005C4429">
      <w:pPr>
        <w:shd w:val="clear" w:color="auto" w:fill="FFFFFF"/>
        <w:tabs>
          <w:tab w:val="left" w:pos="5103"/>
        </w:tabs>
        <w:ind w:left="5103" w:right="11"/>
        <w:jc w:val="center"/>
        <w:rPr>
          <w:sz w:val="28"/>
        </w:rPr>
      </w:pPr>
    </w:p>
    <w:p w:rsidR="005C4429" w:rsidRPr="005C4429" w:rsidRDefault="005C4429" w:rsidP="005C4429">
      <w:pPr>
        <w:shd w:val="clear" w:color="auto" w:fill="FFFFFF"/>
        <w:ind w:right="11"/>
        <w:jc w:val="center"/>
        <w:rPr>
          <w:b/>
        </w:rPr>
      </w:pPr>
      <w:r w:rsidRPr="005C4429">
        <w:rPr>
          <w:b/>
        </w:rPr>
        <w:t xml:space="preserve">ТРЕБОВАНИЯ </w:t>
      </w:r>
    </w:p>
    <w:p w:rsidR="005C4429" w:rsidRPr="005C4429" w:rsidRDefault="005C4429" w:rsidP="005C4429">
      <w:pPr>
        <w:shd w:val="clear" w:color="auto" w:fill="FFFFFF"/>
        <w:ind w:right="11"/>
        <w:jc w:val="center"/>
        <w:rPr>
          <w:b/>
        </w:rPr>
      </w:pPr>
      <w:r w:rsidRPr="005C4429">
        <w:rPr>
          <w:b/>
        </w:rPr>
        <w:t xml:space="preserve">к публикации (размещению) муниципальных нормативных правовых актов на официальном сайте </w:t>
      </w:r>
      <w:proofErr w:type="gramStart"/>
      <w:r w:rsidRPr="005C4429">
        <w:rPr>
          <w:b/>
        </w:rPr>
        <w:t>муниципального</w:t>
      </w:r>
      <w:proofErr w:type="gramEnd"/>
      <w:r w:rsidRPr="005C4429">
        <w:rPr>
          <w:b/>
        </w:rPr>
        <w:t xml:space="preserve"> образования</w:t>
      </w:r>
    </w:p>
    <w:p w:rsidR="005C4429" w:rsidRPr="005C4429" w:rsidRDefault="005C4429" w:rsidP="005C4429">
      <w:pPr>
        <w:shd w:val="clear" w:color="auto" w:fill="FFFFFF"/>
        <w:ind w:right="11"/>
        <w:jc w:val="center"/>
        <w:rPr>
          <w:b/>
        </w:rPr>
      </w:pPr>
    </w:p>
    <w:p w:rsidR="005C4429" w:rsidRPr="005C4429" w:rsidRDefault="005C4429" w:rsidP="005C4429">
      <w:pPr>
        <w:pStyle w:val="afa"/>
        <w:numPr>
          <w:ilvl w:val="0"/>
          <w:numId w:val="3"/>
        </w:numPr>
        <w:suppressAutoHyphens/>
        <w:spacing w:after="0" w:line="240" w:lineRule="auto"/>
        <w:ind w:left="0" w:firstLine="709"/>
        <w:contextualSpacing/>
        <w:jc w:val="both"/>
        <w:rPr>
          <w:rFonts w:ascii="Times New Roman" w:hAnsi="Times New Roman"/>
          <w:sz w:val="24"/>
          <w:szCs w:val="24"/>
        </w:rPr>
      </w:pPr>
      <w:proofErr w:type="gramStart"/>
      <w:r w:rsidRPr="005C4429">
        <w:rPr>
          <w:rFonts w:ascii="Times New Roman" w:hAnsi="Times New Roman"/>
          <w:sz w:val="24"/>
          <w:szCs w:val="24"/>
        </w:rPr>
        <w:t xml:space="preserve">Ответственное структурное подразделение и (или) должностное лицо администрации </w:t>
      </w:r>
      <w:r w:rsidRPr="005C4429">
        <w:rPr>
          <w:rFonts w:ascii="Times New Roman" w:hAnsi="Times New Roman"/>
          <w:i/>
          <w:sz w:val="24"/>
          <w:szCs w:val="24"/>
        </w:rPr>
        <w:t>(наименование муниципального района, муниципального, городского округа)</w:t>
      </w:r>
      <w:r w:rsidRPr="005C4429">
        <w:rPr>
          <w:rFonts w:ascii="Times New Roman" w:hAnsi="Times New Roman"/>
          <w:sz w:val="24"/>
          <w:szCs w:val="24"/>
        </w:rPr>
        <w:t xml:space="preserve"> за опубликование (размещение) муниципальных нормативных правовых актов (далее – МНПА), публикует (размещает) их на официальном сайте </w:t>
      </w:r>
      <w:r w:rsidRPr="005C4429">
        <w:rPr>
          <w:rFonts w:ascii="Times New Roman" w:hAnsi="Times New Roman"/>
          <w:i/>
          <w:sz w:val="24"/>
          <w:szCs w:val="24"/>
        </w:rPr>
        <w:t>(наименование</w:t>
      </w:r>
      <w:r w:rsidRPr="005C4429">
        <w:rPr>
          <w:rFonts w:ascii="Times New Roman" w:hAnsi="Times New Roman"/>
          <w:sz w:val="24"/>
          <w:szCs w:val="24"/>
        </w:rPr>
        <w:t xml:space="preserve"> </w:t>
      </w:r>
      <w:r w:rsidRPr="005C4429">
        <w:rPr>
          <w:rFonts w:ascii="Times New Roman" w:hAnsi="Times New Roman"/>
          <w:i/>
          <w:sz w:val="24"/>
          <w:szCs w:val="24"/>
        </w:rPr>
        <w:t>муниципального района, муниципального, городского округа)</w:t>
      </w:r>
      <w:r w:rsidRPr="005C4429">
        <w:rPr>
          <w:rFonts w:ascii="Times New Roman" w:hAnsi="Times New Roman"/>
          <w:sz w:val="24"/>
          <w:szCs w:val="24"/>
        </w:rPr>
        <w:t xml:space="preserve"> (далее – официальный сайт) не позднее 2 рабочих дней с момента принятия МНПА </w:t>
      </w:r>
      <w:r w:rsidR="0051687D">
        <w:rPr>
          <w:rFonts w:ascii="Times New Roman" w:hAnsi="Times New Roman"/>
          <w:sz w:val="24"/>
          <w:szCs w:val="24"/>
        </w:rPr>
        <w:br/>
      </w:r>
      <w:r w:rsidRPr="005C4429">
        <w:rPr>
          <w:rFonts w:ascii="Times New Roman" w:hAnsi="Times New Roman"/>
          <w:sz w:val="24"/>
          <w:szCs w:val="24"/>
        </w:rPr>
        <w:t>в дополнительном меню «Документы» в разделах расположенных в следующем порядке:</w:t>
      </w:r>
      <w:proofErr w:type="gramEnd"/>
    </w:p>
    <w:p w:rsidR="005C4429" w:rsidRPr="005C4429" w:rsidRDefault="005C4429" w:rsidP="005C4429">
      <w:pPr>
        <w:pStyle w:val="afa"/>
        <w:suppressAutoHyphens/>
        <w:spacing w:after="0" w:line="240" w:lineRule="auto"/>
        <w:ind w:left="0" w:firstLine="709"/>
        <w:jc w:val="both"/>
        <w:rPr>
          <w:rFonts w:ascii="Times New Roman" w:hAnsi="Times New Roman"/>
          <w:sz w:val="24"/>
          <w:szCs w:val="24"/>
        </w:rPr>
      </w:pPr>
      <w:r w:rsidRPr="005C4429">
        <w:rPr>
          <w:rFonts w:ascii="Times New Roman" w:hAnsi="Times New Roman"/>
          <w:sz w:val="24"/>
          <w:szCs w:val="24"/>
        </w:rPr>
        <w:t>- Правовые акты главы;</w:t>
      </w:r>
    </w:p>
    <w:p w:rsidR="005C4429" w:rsidRPr="005C4429" w:rsidRDefault="005C4429" w:rsidP="005C4429">
      <w:pPr>
        <w:suppressAutoHyphens/>
        <w:ind w:firstLine="709"/>
        <w:jc w:val="both"/>
      </w:pPr>
      <w:r w:rsidRPr="005C4429">
        <w:t>- Правовые акты администрации;</w:t>
      </w:r>
    </w:p>
    <w:p w:rsidR="005C4429" w:rsidRPr="005C4429" w:rsidRDefault="006C2C23" w:rsidP="005C4429">
      <w:pPr>
        <w:suppressAutoHyphens/>
        <w:ind w:firstLine="709"/>
        <w:jc w:val="both"/>
      </w:pPr>
      <w:r>
        <w:t>- </w:t>
      </w:r>
      <w:r w:rsidR="005C4429" w:rsidRPr="005C4429">
        <w:t>Правовые акты (</w:t>
      </w:r>
      <w:r w:rsidR="005C4429" w:rsidRPr="005C4429">
        <w:rPr>
          <w:i/>
        </w:rPr>
        <w:t>наименование представительного органа местного самоуправления муниципального района, муниципального, городского округа</w:t>
      </w:r>
      <w:r w:rsidR="005C4429" w:rsidRPr="005C4429">
        <w:t>);</w:t>
      </w:r>
    </w:p>
    <w:p w:rsidR="005C4429" w:rsidRPr="005C4429" w:rsidRDefault="005C4429" w:rsidP="005C4429">
      <w:pPr>
        <w:suppressAutoHyphens/>
        <w:ind w:firstLine="709"/>
        <w:jc w:val="both"/>
      </w:pPr>
      <w:r w:rsidRPr="005C4429">
        <w:t>- Проекты муниципальных правовых актов;</w:t>
      </w:r>
    </w:p>
    <w:p w:rsidR="005C4429" w:rsidRPr="005C4429" w:rsidRDefault="005C4429" w:rsidP="005C4429">
      <w:pPr>
        <w:suppressAutoHyphens/>
        <w:ind w:firstLine="709"/>
        <w:jc w:val="both"/>
      </w:pPr>
      <w:r w:rsidRPr="005C4429">
        <w:t>- Административные регламенты;</w:t>
      </w:r>
    </w:p>
    <w:p w:rsidR="005C4429" w:rsidRPr="005C4429" w:rsidRDefault="005C4429" w:rsidP="005C4429">
      <w:pPr>
        <w:suppressAutoHyphens/>
        <w:ind w:firstLine="709"/>
        <w:jc w:val="both"/>
      </w:pPr>
      <w:r w:rsidRPr="005C4429">
        <w:t>- Уставы;</w:t>
      </w:r>
    </w:p>
    <w:p w:rsidR="005C4429" w:rsidRPr="005C4429" w:rsidRDefault="005C4429" w:rsidP="005C4429">
      <w:pPr>
        <w:suppressAutoHyphens/>
        <w:ind w:firstLine="709"/>
        <w:jc w:val="both"/>
      </w:pPr>
      <w:r w:rsidRPr="005C4429">
        <w:t>- Правовые акты, признанные судом недействующими.</w:t>
      </w:r>
    </w:p>
    <w:p w:rsidR="005C4429" w:rsidRPr="005C4429" w:rsidRDefault="005C4429" w:rsidP="005C4429">
      <w:pPr>
        <w:suppressAutoHyphens/>
        <w:ind w:firstLine="709"/>
        <w:jc w:val="both"/>
      </w:pPr>
      <w:r w:rsidRPr="005C4429">
        <w:t>2. В разделах «Правовые акты главы», «Правовые акты администрации», «Правовые акты (</w:t>
      </w:r>
      <w:r w:rsidRPr="005C4429">
        <w:rPr>
          <w:i/>
        </w:rPr>
        <w:t>наименование представительного органа местного самоуправления муниципального района, муниципального, городского округа)</w:t>
      </w:r>
      <w:r w:rsidRPr="005C4429">
        <w:t xml:space="preserve">» публикуются (размещаются) МНПА соответствующих органов местного самоуправления </w:t>
      </w:r>
      <w:r w:rsidRPr="005C4429">
        <w:rPr>
          <w:i/>
        </w:rPr>
        <w:t>(наименование</w:t>
      </w:r>
      <w:r w:rsidRPr="005C4429">
        <w:t xml:space="preserve"> </w:t>
      </w:r>
      <w:r w:rsidRPr="005C4429">
        <w:rPr>
          <w:i/>
        </w:rPr>
        <w:t>муниципального района, муниципального, городского округа)</w:t>
      </w:r>
      <w:r w:rsidRPr="005C4429">
        <w:t>.</w:t>
      </w:r>
    </w:p>
    <w:p w:rsidR="005C4429" w:rsidRPr="005C4429" w:rsidRDefault="005C4429" w:rsidP="005C4429">
      <w:pPr>
        <w:suppressAutoHyphens/>
        <w:ind w:firstLine="709"/>
        <w:jc w:val="both"/>
      </w:pPr>
      <w:r w:rsidRPr="005C4429">
        <w:t xml:space="preserve">3. В разделе «Проекты муниципальных правовых актов» публикуются (размещаются) тексты проектов МНПА, внесенных в </w:t>
      </w:r>
      <w:r w:rsidRPr="005C4429">
        <w:rPr>
          <w:i/>
        </w:rPr>
        <w:t>(наименование органа местного самоуправления муниципального района, муниципального, городского округа)</w:t>
      </w:r>
      <w:r w:rsidRPr="005C4429">
        <w:t>.</w:t>
      </w:r>
    </w:p>
    <w:p w:rsidR="005C4429" w:rsidRPr="005C4429" w:rsidRDefault="006C2C23" w:rsidP="005C4429">
      <w:pPr>
        <w:suppressAutoHyphens/>
        <w:ind w:firstLine="709"/>
        <w:jc w:val="both"/>
      </w:pPr>
      <w:r>
        <w:t>4. </w:t>
      </w:r>
      <w:r w:rsidR="005C4429" w:rsidRPr="005C4429">
        <w:t>В разделе «Административные регламенты» публикуются (размещаются) административные регламенты, стандарты муниципальных услуг.</w:t>
      </w:r>
    </w:p>
    <w:p w:rsidR="005C4429" w:rsidRPr="005C4429" w:rsidRDefault="005C4429" w:rsidP="005C4429">
      <w:pPr>
        <w:suppressAutoHyphens/>
        <w:ind w:firstLine="709"/>
        <w:jc w:val="both"/>
      </w:pPr>
      <w:r w:rsidRPr="005C4429">
        <w:t>5. Копия МНПА подлежащая публикации (размещению) на официальном сайте в формате .</w:t>
      </w:r>
      <w:proofErr w:type="spellStart"/>
      <w:r w:rsidRPr="005C4429">
        <w:t>pdf</w:t>
      </w:r>
      <w:proofErr w:type="spellEnd"/>
      <w:r w:rsidRPr="005C4429">
        <w:t>. должна соответствовать следующим требованиям:</w:t>
      </w:r>
    </w:p>
    <w:p w:rsidR="005C4429" w:rsidRPr="005C4429" w:rsidRDefault="005C4429" w:rsidP="005C4429">
      <w:pPr>
        <w:suppressAutoHyphens/>
        <w:ind w:firstLine="709"/>
        <w:jc w:val="both"/>
      </w:pPr>
      <w:r w:rsidRPr="005C4429">
        <w:t>1) соответствовать подлиннику в полном объеме (наличие приложений, таблиц, схем и т.д.);</w:t>
      </w:r>
    </w:p>
    <w:p w:rsidR="005C4429" w:rsidRPr="005C4429" w:rsidRDefault="005C4429" w:rsidP="005C4429">
      <w:pPr>
        <w:suppressAutoHyphens/>
        <w:ind w:firstLine="709"/>
        <w:jc w:val="both"/>
      </w:pPr>
      <w:r w:rsidRPr="005C4429">
        <w:t xml:space="preserve">2) текст должен быть понятным и читаемым; </w:t>
      </w:r>
    </w:p>
    <w:p w:rsidR="005C4429" w:rsidRPr="005C4429" w:rsidRDefault="005C4429" w:rsidP="005C4429">
      <w:pPr>
        <w:suppressAutoHyphens/>
        <w:ind w:firstLine="709"/>
        <w:jc w:val="both"/>
      </w:pPr>
      <w:r w:rsidRPr="005C4429">
        <w:t xml:space="preserve">3) содержать подпись главы </w:t>
      </w:r>
      <w:r w:rsidRPr="005C4429">
        <w:rPr>
          <w:i/>
        </w:rPr>
        <w:t>(наименование муниципального района, муниципального, городского округа)</w:t>
      </w:r>
      <w:r w:rsidRPr="005C4429">
        <w:t xml:space="preserve"> или иного должностного лица местного самоуправления, которым был принят (издан) акт.</w:t>
      </w:r>
    </w:p>
    <w:p w:rsidR="005C4429" w:rsidRPr="005C4429" w:rsidRDefault="005C4429" w:rsidP="005C4429">
      <w:pPr>
        <w:ind w:firstLine="709"/>
        <w:jc w:val="both"/>
      </w:pPr>
      <w:r w:rsidRPr="005C4429">
        <w:rPr>
          <w:iCs/>
        </w:rPr>
        <w:lastRenderedPageBreak/>
        <w:t>6. Копия МНПА в формате</w:t>
      </w:r>
      <w:r w:rsidRPr="005C4429">
        <w:t xml:space="preserve"> .</w:t>
      </w:r>
      <w:proofErr w:type="spellStart"/>
      <w:r w:rsidRPr="005C4429">
        <w:t>docx</w:t>
      </w:r>
      <w:proofErr w:type="spellEnd"/>
      <w:r w:rsidRPr="005C4429">
        <w:rPr>
          <w:iCs/>
        </w:rPr>
        <w:t xml:space="preserve"> должна соответствовать тексту копии МНПА в формате </w:t>
      </w:r>
      <w:r w:rsidRPr="005C4429">
        <w:t>.</w:t>
      </w:r>
      <w:proofErr w:type="spellStart"/>
      <w:r w:rsidRPr="005C4429">
        <w:t>pdf</w:t>
      </w:r>
      <w:proofErr w:type="spellEnd"/>
      <w:r w:rsidRPr="005C4429">
        <w:t>., в противном случае копия МНПА не подлежит включению в регистр муниципальных нормативных правовых актов Забайкальского края.</w:t>
      </w:r>
    </w:p>
    <w:p w:rsidR="005C4429" w:rsidRPr="005C4429" w:rsidRDefault="005C4429" w:rsidP="005C4429">
      <w:pPr>
        <w:suppressAutoHyphens/>
        <w:ind w:firstLine="709"/>
        <w:jc w:val="both"/>
      </w:pPr>
      <w:r w:rsidRPr="005C4429">
        <w:t xml:space="preserve">7. В целях установления момента вступления в силу МНПА необходимо отображение на официальном сайте даты опубликования (размещения) МНПА (дата публикации). </w:t>
      </w:r>
    </w:p>
    <w:p w:rsidR="005C4429" w:rsidRPr="005C4429" w:rsidRDefault="005C4429" w:rsidP="005C4429">
      <w:pPr>
        <w:suppressAutoHyphens/>
        <w:ind w:firstLine="709"/>
        <w:jc w:val="both"/>
      </w:pPr>
      <w:r w:rsidRPr="005C4429">
        <w:rPr>
          <w:iCs/>
        </w:rPr>
        <w:t xml:space="preserve">8. </w:t>
      </w:r>
      <w:r w:rsidRPr="005C4429">
        <w:t xml:space="preserve">Для отображения МНПА на официальном сайте необходимо делать указание на обязательные реквизиты: наименование, тип и вид, номер и дата принятия (издания), для возможности беспрепятственного поиска и получения МНПА через раздел «Поиск документов». </w:t>
      </w:r>
    </w:p>
    <w:p w:rsidR="00446248" w:rsidRDefault="00446248" w:rsidP="005C4429">
      <w:pPr>
        <w:jc w:val="both"/>
      </w:pPr>
    </w:p>
    <w:p w:rsidR="008D0DAB" w:rsidRPr="00E35BEF" w:rsidRDefault="008D0DAB" w:rsidP="0012288F">
      <w:pPr>
        <w:autoSpaceDE w:val="0"/>
        <w:autoSpaceDN w:val="0"/>
        <w:adjustRightInd w:val="0"/>
        <w:jc w:val="center"/>
        <w:rPr>
          <w:sz w:val="26"/>
          <w:szCs w:val="26"/>
        </w:rPr>
        <w:sectPr w:rsidR="008D0DAB" w:rsidRPr="00E35BEF" w:rsidSect="001D5420">
          <w:headerReference w:type="default" r:id="rId73"/>
          <w:pgSz w:w="11909" w:h="16834"/>
          <w:pgMar w:top="720" w:right="720" w:bottom="720" w:left="720" w:header="720" w:footer="720" w:gutter="0"/>
          <w:cols w:space="708"/>
          <w:noEndnote/>
          <w:titlePg/>
          <w:docGrid w:linePitch="381"/>
        </w:sectPr>
      </w:pPr>
    </w:p>
    <w:p w:rsidR="008D0DAB" w:rsidRPr="00E35BEF" w:rsidRDefault="00A154C8" w:rsidP="0012288F">
      <w:pPr>
        <w:suppressAutoHyphens/>
        <w:jc w:val="both"/>
        <w:rPr>
          <w:sz w:val="26"/>
          <w:szCs w:val="26"/>
        </w:rPr>
      </w:pPr>
      <w:r w:rsidRPr="00E35BEF">
        <w:rPr>
          <w:noProof/>
          <w:sz w:val="26"/>
          <w:szCs w:val="26"/>
        </w:rPr>
        <w:lastRenderedPageBreak/>
        <w:drawing>
          <wp:inline distT="0" distB="0" distL="0" distR="0">
            <wp:extent cx="9645945" cy="586917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9643776" cy="5867852"/>
                    </a:xfrm>
                    <a:prstGeom prst="rect">
                      <a:avLst/>
                    </a:prstGeom>
                    <a:noFill/>
                    <a:ln w="9525">
                      <a:noFill/>
                      <a:miter lim="800000"/>
                      <a:headEnd/>
                      <a:tailEnd/>
                    </a:ln>
                  </pic:spPr>
                </pic:pic>
              </a:graphicData>
            </a:graphic>
          </wp:inline>
        </w:drawing>
      </w:r>
    </w:p>
    <w:p w:rsidR="00285C25" w:rsidRPr="00E35BEF" w:rsidRDefault="00285C25" w:rsidP="0012288F">
      <w:pPr>
        <w:rPr>
          <w:sz w:val="26"/>
          <w:szCs w:val="26"/>
        </w:rPr>
      </w:pPr>
      <w:r w:rsidRPr="00E35BEF">
        <w:rPr>
          <w:sz w:val="26"/>
          <w:szCs w:val="26"/>
        </w:rPr>
        <w:br w:type="page"/>
      </w:r>
    </w:p>
    <w:p w:rsidR="001E45A9" w:rsidRPr="00E35BEF" w:rsidRDefault="00DF2B3D" w:rsidP="0012288F">
      <w:pPr>
        <w:suppressAutoHyphens/>
        <w:jc w:val="both"/>
        <w:rPr>
          <w:sz w:val="26"/>
          <w:szCs w:val="26"/>
        </w:rPr>
      </w:pPr>
      <w:r w:rsidRPr="00E35BEF">
        <w:rPr>
          <w:noProof/>
          <w:sz w:val="26"/>
          <w:szCs w:val="26"/>
        </w:rPr>
        <w:lastRenderedPageBreak/>
        <w:drawing>
          <wp:inline distT="0" distB="0" distL="0" distR="0">
            <wp:extent cx="9734550" cy="6522439"/>
            <wp:effectExtent l="19050" t="0" r="0" b="0"/>
            <wp:docPr id="2" name="Рисунок 1" descr="\\2000-SERVERN\Common\Дементьев\СКРИНЫ!!!!!!!!!!!!!!!!!!!!!!!!!!!!!!!!!\Безимени-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0-SERVERN\Common\Дементьев\СКРИНЫ!!!!!!!!!!!!!!!!!!!!!!!!!!!!!!!!!\Безимени-1555.jpg"/>
                    <pic:cNvPicPr>
                      <a:picLocks noChangeAspect="1" noChangeArrowheads="1"/>
                    </pic:cNvPicPr>
                  </pic:nvPicPr>
                  <pic:blipFill>
                    <a:blip r:embed="rId75" cstate="print"/>
                    <a:srcRect/>
                    <a:stretch>
                      <a:fillRect/>
                    </a:stretch>
                  </pic:blipFill>
                  <pic:spPr bwMode="auto">
                    <a:xfrm>
                      <a:off x="0" y="0"/>
                      <a:ext cx="9754664" cy="6535916"/>
                    </a:xfrm>
                    <a:prstGeom prst="rect">
                      <a:avLst/>
                    </a:prstGeom>
                    <a:noFill/>
                    <a:ln w="9525">
                      <a:noFill/>
                      <a:miter lim="800000"/>
                      <a:headEnd/>
                      <a:tailEnd/>
                    </a:ln>
                  </pic:spPr>
                </pic:pic>
              </a:graphicData>
            </a:graphic>
          </wp:inline>
        </w:drawing>
      </w:r>
    </w:p>
    <w:sectPr w:rsidR="001E45A9" w:rsidRPr="00E35BEF" w:rsidSect="00E0581E">
      <w:type w:val="continuous"/>
      <w:pgSz w:w="16838" w:h="11906" w:orient="landscape"/>
      <w:pgMar w:top="720" w:right="720" w:bottom="720" w:left="720" w:header="720" w:footer="720"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6FD" w:rsidRDefault="009176FD" w:rsidP="007A76BA">
      <w:r>
        <w:separator/>
      </w:r>
    </w:p>
  </w:endnote>
  <w:endnote w:type="continuationSeparator" w:id="0">
    <w:p w:rsidR="009176FD" w:rsidRDefault="009176FD" w:rsidP="007A7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6FD" w:rsidRDefault="009176FD" w:rsidP="007A76BA">
      <w:r>
        <w:separator/>
      </w:r>
    </w:p>
  </w:footnote>
  <w:footnote w:type="continuationSeparator" w:id="0">
    <w:p w:rsidR="009176FD" w:rsidRDefault="009176FD" w:rsidP="007A76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069" w:rsidRDefault="003A5069">
    <w:pPr>
      <w:pStyle w:val="af1"/>
      <w:jc w:val="center"/>
    </w:pPr>
    <w:r>
      <w:fldChar w:fldCharType="begin"/>
    </w:r>
    <w:r>
      <w:instrText xml:space="preserve"> PAGE   \* MERGEFORMAT </w:instrText>
    </w:r>
    <w:r>
      <w:fldChar w:fldCharType="separate"/>
    </w:r>
    <w:r w:rsidR="00266ED2">
      <w:rPr>
        <w:noProof/>
      </w:rPr>
      <w:t>37</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069" w:rsidRDefault="003A5069" w:rsidP="00DF18E8">
    <w:pPr>
      <w:pStyle w:val="af1"/>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069" w:rsidRDefault="003A5069" w:rsidP="00A24558">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3A5069" w:rsidRDefault="003A5069">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069" w:rsidRDefault="003A5069" w:rsidP="00A24558">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266ED2">
      <w:rPr>
        <w:rStyle w:val="af3"/>
        <w:noProof/>
      </w:rPr>
      <w:t>43</w:t>
    </w:r>
    <w:r>
      <w:rPr>
        <w:rStyle w:val="af3"/>
      </w:rPr>
      <w:fldChar w:fldCharType="end"/>
    </w:r>
  </w:p>
  <w:p w:rsidR="003A5069" w:rsidRDefault="003A5069">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069" w:rsidRDefault="003A5069" w:rsidP="00DF18E8">
    <w:pPr>
      <w:pStyle w:val="af1"/>
      <w:jc w:val="center"/>
    </w:pPr>
    <w:r>
      <w:fldChar w:fldCharType="begin"/>
    </w:r>
    <w:r>
      <w:instrText xml:space="preserve"> PAGE   \* MERGEFORMAT </w:instrText>
    </w:r>
    <w:r>
      <w:fldChar w:fldCharType="separate"/>
    </w:r>
    <w:r w:rsidR="00266ED2">
      <w:rPr>
        <w:noProof/>
      </w:rPr>
      <w:t>60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0016F"/>
    <w:multiLevelType w:val="multilevel"/>
    <w:tmpl w:val="BB2AEF14"/>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1">
    <w:nsid w:val="2BD5395B"/>
    <w:multiLevelType w:val="multilevel"/>
    <w:tmpl w:val="36DCF114"/>
    <w:lvl w:ilvl="0">
      <w:start w:val="2"/>
      <w:numFmt w:val="decimal"/>
      <w:lvlText w:val="%1."/>
      <w:lvlJc w:val="left"/>
      <w:pPr>
        <w:ind w:left="2065" w:hanging="360"/>
      </w:pPr>
      <w:rPr>
        <w:rFonts w:hint="default"/>
      </w:rPr>
    </w:lvl>
    <w:lvl w:ilvl="1">
      <w:start w:val="1"/>
      <w:numFmt w:val="decimal"/>
      <w:isLgl/>
      <w:lvlText w:val="%1.%2."/>
      <w:lvlJc w:val="left"/>
      <w:pPr>
        <w:ind w:left="2425" w:hanging="720"/>
      </w:pPr>
      <w:rPr>
        <w:rFonts w:hint="default"/>
      </w:rPr>
    </w:lvl>
    <w:lvl w:ilvl="2">
      <w:start w:val="1"/>
      <w:numFmt w:val="decimal"/>
      <w:isLgl/>
      <w:lvlText w:val="%1.%2.%3."/>
      <w:lvlJc w:val="left"/>
      <w:pPr>
        <w:ind w:left="2425" w:hanging="720"/>
      </w:pPr>
      <w:rPr>
        <w:rFonts w:hint="default"/>
      </w:rPr>
    </w:lvl>
    <w:lvl w:ilvl="3">
      <w:start w:val="1"/>
      <w:numFmt w:val="decimal"/>
      <w:isLgl/>
      <w:lvlText w:val="%1.%2.%3.%4."/>
      <w:lvlJc w:val="left"/>
      <w:pPr>
        <w:ind w:left="2785" w:hanging="1080"/>
      </w:pPr>
      <w:rPr>
        <w:rFonts w:hint="default"/>
      </w:rPr>
    </w:lvl>
    <w:lvl w:ilvl="4">
      <w:start w:val="1"/>
      <w:numFmt w:val="decimal"/>
      <w:isLgl/>
      <w:lvlText w:val="%1.%2.%3.%4.%5."/>
      <w:lvlJc w:val="left"/>
      <w:pPr>
        <w:ind w:left="2785" w:hanging="1080"/>
      </w:pPr>
      <w:rPr>
        <w:rFonts w:hint="default"/>
      </w:rPr>
    </w:lvl>
    <w:lvl w:ilvl="5">
      <w:start w:val="1"/>
      <w:numFmt w:val="decimal"/>
      <w:isLgl/>
      <w:lvlText w:val="%1.%2.%3.%4.%5.%6."/>
      <w:lvlJc w:val="left"/>
      <w:pPr>
        <w:ind w:left="3145" w:hanging="1440"/>
      </w:pPr>
      <w:rPr>
        <w:rFonts w:hint="default"/>
      </w:rPr>
    </w:lvl>
    <w:lvl w:ilvl="6">
      <w:start w:val="1"/>
      <w:numFmt w:val="decimal"/>
      <w:isLgl/>
      <w:lvlText w:val="%1.%2.%3.%4.%5.%6.%7."/>
      <w:lvlJc w:val="left"/>
      <w:pPr>
        <w:ind w:left="3505" w:hanging="1800"/>
      </w:pPr>
      <w:rPr>
        <w:rFonts w:hint="default"/>
      </w:rPr>
    </w:lvl>
    <w:lvl w:ilvl="7">
      <w:start w:val="1"/>
      <w:numFmt w:val="decimal"/>
      <w:isLgl/>
      <w:lvlText w:val="%1.%2.%3.%4.%5.%6.%7.%8."/>
      <w:lvlJc w:val="left"/>
      <w:pPr>
        <w:ind w:left="3505" w:hanging="1800"/>
      </w:pPr>
      <w:rPr>
        <w:rFonts w:hint="default"/>
      </w:rPr>
    </w:lvl>
    <w:lvl w:ilvl="8">
      <w:start w:val="1"/>
      <w:numFmt w:val="decimal"/>
      <w:isLgl/>
      <w:lvlText w:val="%1.%2.%3.%4.%5.%6.%7.%8.%9."/>
      <w:lvlJc w:val="left"/>
      <w:pPr>
        <w:ind w:left="3865" w:hanging="2160"/>
      </w:pPr>
      <w:rPr>
        <w:rFonts w:hint="default"/>
      </w:rPr>
    </w:lvl>
  </w:abstractNum>
  <w:abstractNum w:abstractNumId="2">
    <w:nsid w:val="3CAD76AE"/>
    <w:multiLevelType w:val="hybridMultilevel"/>
    <w:tmpl w:val="306C0DB0"/>
    <w:lvl w:ilvl="0" w:tplc="69568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70D72"/>
    <w:rsid w:val="00001804"/>
    <w:rsid w:val="00002060"/>
    <w:rsid w:val="0000233C"/>
    <w:rsid w:val="00002ACF"/>
    <w:rsid w:val="00003FD0"/>
    <w:rsid w:val="000041A6"/>
    <w:rsid w:val="00005189"/>
    <w:rsid w:val="00012465"/>
    <w:rsid w:val="00017223"/>
    <w:rsid w:val="00022547"/>
    <w:rsid w:val="000230D2"/>
    <w:rsid w:val="000257F6"/>
    <w:rsid w:val="00026CDA"/>
    <w:rsid w:val="000342E9"/>
    <w:rsid w:val="0004307E"/>
    <w:rsid w:val="00050F33"/>
    <w:rsid w:val="00052702"/>
    <w:rsid w:val="000539BB"/>
    <w:rsid w:val="000539D5"/>
    <w:rsid w:val="00056502"/>
    <w:rsid w:val="00056F1C"/>
    <w:rsid w:val="000571A2"/>
    <w:rsid w:val="00064409"/>
    <w:rsid w:val="00066D73"/>
    <w:rsid w:val="00074512"/>
    <w:rsid w:val="00074565"/>
    <w:rsid w:val="000868F9"/>
    <w:rsid w:val="00090A40"/>
    <w:rsid w:val="00090FF5"/>
    <w:rsid w:val="00091555"/>
    <w:rsid w:val="000934AE"/>
    <w:rsid w:val="000948F7"/>
    <w:rsid w:val="00095081"/>
    <w:rsid w:val="0009618A"/>
    <w:rsid w:val="000A02B2"/>
    <w:rsid w:val="000A1173"/>
    <w:rsid w:val="000A2AF7"/>
    <w:rsid w:val="000A3D67"/>
    <w:rsid w:val="000B2804"/>
    <w:rsid w:val="000B33C6"/>
    <w:rsid w:val="000C4834"/>
    <w:rsid w:val="000D0A06"/>
    <w:rsid w:val="000D1DBA"/>
    <w:rsid w:val="000D2AF7"/>
    <w:rsid w:val="000D3302"/>
    <w:rsid w:val="000D60FB"/>
    <w:rsid w:val="000D70A3"/>
    <w:rsid w:val="000E473B"/>
    <w:rsid w:val="000E626D"/>
    <w:rsid w:val="000F2690"/>
    <w:rsid w:val="000F5580"/>
    <w:rsid w:val="00102753"/>
    <w:rsid w:val="0010282F"/>
    <w:rsid w:val="00110852"/>
    <w:rsid w:val="0011148E"/>
    <w:rsid w:val="0012288F"/>
    <w:rsid w:val="00124C7B"/>
    <w:rsid w:val="0012632E"/>
    <w:rsid w:val="001269E7"/>
    <w:rsid w:val="001275CC"/>
    <w:rsid w:val="00127F20"/>
    <w:rsid w:val="001313BB"/>
    <w:rsid w:val="001317A8"/>
    <w:rsid w:val="001333A1"/>
    <w:rsid w:val="001373A3"/>
    <w:rsid w:val="0014031C"/>
    <w:rsid w:val="00143B2C"/>
    <w:rsid w:val="00145EAC"/>
    <w:rsid w:val="00146561"/>
    <w:rsid w:val="00151E60"/>
    <w:rsid w:val="00156BBF"/>
    <w:rsid w:val="00157303"/>
    <w:rsid w:val="00161D73"/>
    <w:rsid w:val="00170393"/>
    <w:rsid w:val="001766D8"/>
    <w:rsid w:val="0018489E"/>
    <w:rsid w:val="00186F0E"/>
    <w:rsid w:val="00190671"/>
    <w:rsid w:val="00190C15"/>
    <w:rsid w:val="00190D56"/>
    <w:rsid w:val="00191BE0"/>
    <w:rsid w:val="00194C96"/>
    <w:rsid w:val="001A12C5"/>
    <w:rsid w:val="001A29AB"/>
    <w:rsid w:val="001B2AB7"/>
    <w:rsid w:val="001B2AE8"/>
    <w:rsid w:val="001B4D11"/>
    <w:rsid w:val="001B552A"/>
    <w:rsid w:val="001B5CBF"/>
    <w:rsid w:val="001C2EAB"/>
    <w:rsid w:val="001C5556"/>
    <w:rsid w:val="001C69AF"/>
    <w:rsid w:val="001D0019"/>
    <w:rsid w:val="001D0D16"/>
    <w:rsid w:val="001D2F01"/>
    <w:rsid w:val="001D3276"/>
    <w:rsid w:val="001D5420"/>
    <w:rsid w:val="001D73FA"/>
    <w:rsid w:val="001E3B94"/>
    <w:rsid w:val="001E45A9"/>
    <w:rsid w:val="001E76E8"/>
    <w:rsid w:val="001F04FD"/>
    <w:rsid w:val="001F07AA"/>
    <w:rsid w:val="001F2644"/>
    <w:rsid w:val="001F26AB"/>
    <w:rsid w:val="00203560"/>
    <w:rsid w:val="002039C1"/>
    <w:rsid w:val="00206C5F"/>
    <w:rsid w:val="002070C0"/>
    <w:rsid w:val="00211B3B"/>
    <w:rsid w:val="002120FA"/>
    <w:rsid w:val="002141C0"/>
    <w:rsid w:val="00214951"/>
    <w:rsid w:val="00214981"/>
    <w:rsid w:val="00216D2D"/>
    <w:rsid w:val="00222992"/>
    <w:rsid w:val="002231A9"/>
    <w:rsid w:val="00224FFF"/>
    <w:rsid w:val="00227EDE"/>
    <w:rsid w:val="00235BDE"/>
    <w:rsid w:val="00236018"/>
    <w:rsid w:val="00237D9A"/>
    <w:rsid w:val="00242B7B"/>
    <w:rsid w:val="00245164"/>
    <w:rsid w:val="002452A6"/>
    <w:rsid w:val="00246B35"/>
    <w:rsid w:val="00246E44"/>
    <w:rsid w:val="0025666D"/>
    <w:rsid w:val="00264629"/>
    <w:rsid w:val="00264787"/>
    <w:rsid w:val="00265E2A"/>
    <w:rsid w:val="00266ED2"/>
    <w:rsid w:val="0027046F"/>
    <w:rsid w:val="00270F50"/>
    <w:rsid w:val="00272BED"/>
    <w:rsid w:val="00273DAB"/>
    <w:rsid w:val="00274F5A"/>
    <w:rsid w:val="00275877"/>
    <w:rsid w:val="00281FDC"/>
    <w:rsid w:val="00285967"/>
    <w:rsid w:val="00285C25"/>
    <w:rsid w:val="00286535"/>
    <w:rsid w:val="00286626"/>
    <w:rsid w:val="002876BD"/>
    <w:rsid w:val="002924A7"/>
    <w:rsid w:val="00292C35"/>
    <w:rsid w:val="00297133"/>
    <w:rsid w:val="002A0DC2"/>
    <w:rsid w:val="002A446C"/>
    <w:rsid w:val="002A7CF2"/>
    <w:rsid w:val="002B2BAE"/>
    <w:rsid w:val="002B6027"/>
    <w:rsid w:val="002B66E2"/>
    <w:rsid w:val="002C105F"/>
    <w:rsid w:val="002C18FF"/>
    <w:rsid w:val="002C1B7F"/>
    <w:rsid w:val="002C1E16"/>
    <w:rsid w:val="002D036E"/>
    <w:rsid w:val="002D04CB"/>
    <w:rsid w:val="002D41F3"/>
    <w:rsid w:val="002D578D"/>
    <w:rsid w:val="002D5DFA"/>
    <w:rsid w:val="002D68FE"/>
    <w:rsid w:val="002E0114"/>
    <w:rsid w:val="002E20C1"/>
    <w:rsid w:val="002E37E7"/>
    <w:rsid w:val="002E5EB4"/>
    <w:rsid w:val="002E7621"/>
    <w:rsid w:val="002E779B"/>
    <w:rsid w:val="002F1B6C"/>
    <w:rsid w:val="002F38F9"/>
    <w:rsid w:val="002F5847"/>
    <w:rsid w:val="002F7C9D"/>
    <w:rsid w:val="00304069"/>
    <w:rsid w:val="00304EB3"/>
    <w:rsid w:val="0030637C"/>
    <w:rsid w:val="0030752E"/>
    <w:rsid w:val="00310D7A"/>
    <w:rsid w:val="003111CC"/>
    <w:rsid w:val="0031186D"/>
    <w:rsid w:val="0031240F"/>
    <w:rsid w:val="0031371E"/>
    <w:rsid w:val="0032083A"/>
    <w:rsid w:val="00321F87"/>
    <w:rsid w:val="00322C63"/>
    <w:rsid w:val="003235EA"/>
    <w:rsid w:val="0032502F"/>
    <w:rsid w:val="00330C9D"/>
    <w:rsid w:val="003336FB"/>
    <w:rsid w:val="00336780"/>
    <w:rsid w:val="00336B77"/>
    <w:rsid w:val="003417BD"/>
    <w:rsid w:val="00341856"/>
    <w:rsid w:val="00341C73"/>
    <w:rsid w:val="00346DA6"/>
    <w:rsid w:val="003502A5"/>
    <w:rsid w:val="00351BC1"/>
    <w:rsid w:val="00352841"/>
    <w:rsid w:val="00352F52"/>
    <w:rsid w:val="00356430"/>
    <w:rsid w:val="00356554"/>
    <w:rsid w:val="00356DE5"/>
    <w:rsid w:val="00360D66"/>
    <w:rsid w:val="00362606"/>
    <w:rsid w:val="00362D22"/>
    <w:rsid w:val="00362EA1"/>
    <w:rsid w:val="00366194"/>
    <w:rsid w:val="003664F6"/>
    <w:rsid w:val="0037319C"/>
    <w:rsid w:val="00374493"/>
    <w:rsid w:val="0038135A"/>
    <w:rsid w:val="003820FB"/>
    <w:rsid w:val="00387056"/>
    <w:rsid w:val="00390597"/>
    <w:rsid w:val="00395730"/>
    <w:rsid w:val="003A0BFA"/>
    <w:rsid w:val="003A2402"/>
    <w:rsid w:val="003A5069"/>
    <w:rsid w:val="003A6B80"/>
    <w:rsid w:val="003A70F5"/>
    <w:rsid w:val="003A759B"/>
    <w:rsid w:val="003B064F"/>
    <w:rsid w:val="003B1246"/>
    <w:rsid w:val="003B33A3"/>
    <w:rsid w:val="003B3B0E"/>
    <w:rsid w:val="003B4402"/>
    <w:rsid w:val="003B525E"/>
    <w:rsid w:val="003B571B"/>
    <w:rsid w:val="003B6720"/>
    <w:rsid w:val="003B7CBD"/>
    <w:rsid w:val="003D0B9F"/>
    <w:rsid w:val="003D13B6"/>
    <w:rsid w:val="003D18A2"/>
    <w:rsid w:val="003D7868"/>
    <w:rsid w:val="003E0042"/>
    <w:rsid w:val="003E214B"/>
    <w:rsid w:val="003E2879"/>
    <w:rsid w:val="003E559F"/>
    <w:rsid w:val="003E6A43"/>
    <w:rsid w:val="003E7283"/>
    <w:rsid w:val="003E7FA2"/>
    <w:rsid w:val="003F3C68"/>
    <w:rsid w:val="003F4E5A"/>
    <w:rsid w:val="003F517A"/>
    <w:rsid w:val="00401F0C"/>
    <w:rsid w:val="00406282"/>
    <w:rsid w:val="0041307F"/>
    <w:rsid w:val="0041418C"/>
    <w:rsid w:val="00414D50"/>
    <w:rsid w:val="00416C6D"/>
    <w:rsid w:val="00416C97"/>
    <w:rsid w:val="004179D9"/>
    <w:rsid w:val="00421A1C"/>
    <w:rsid w:val="004225F1"/>
    <w:rsid w:val="00423EFB"/>
    <w:rsid w:val="00430B38"/>
    <w:rsid w:val="00432B9F"/>
    <w:rsid w:val="00437CDA"/>
    <w:rsid w:val="004421FA"/>
    <w:rsid w:val="00443390"/>
    <w:rsid w:val="00444188"/>
    <w:rsid w:val="00446248"/>
    <w:rsid w:val="004479B2"/>
    <w:rsid w:val="00452EA4"/>
    <w:rsid w:val="00454894"/>
    <w:rsid w:val="00463EE0"/>
    <w:rsid w:val="00464232"/>
    <w:rsid w:val="00464B04"/>
    <w:rsid w:val="00465DFF"/>
    <w:rsid w:val="004674D8"/>
    <w:rsid w:val="0047143B"/>
    <w:rsid w:val="004715DC"/>
    <w:rsid w:val="00472BC0"/>
    <w:rsid w:val="00473B9A"/>
    <w:rsid w:val="0047574E"/>
    <w:rsid w:val="004758A2"/>
    <w:rsid w:val="00476C88"/>
    <w:rsid w:val="004901A1"/>
    <w:rsid w:val="00490A78"/>
    <w:rsid w:val="00491B02"/>
    <w:rsid w:val="004A069A"/>
    <w:rsid w:val="004A0769"/>
    <w:rsid w:val="004A0F43"/>
    <w:rsid w:val="004A2BAA"/>
    <w:rsid w:val="004A3745"/>
    <w:rsid w:val="004A5B14"/>
    <w:rsid w:val="004B72BF"/>
    <w:rsid w:val="004B7CC7"/>
    <w:rsid w:val="004B7EA0"/>
    <w:rsid w:val="004C43DB"/>
    <w:rsid w:val="004C7ABA"/>
    <w:rsid w:val="004D75E5"/>
    <w:rsid w:val="004E24D8"/>
    <w:rsid w:val="004E4CB1"/>
    <w:rsid w:val="004F559C"/>
    <w:rsid w:val="005015C7"/>
    <w:rsid w:val="00501B1E"/>
    <w:rsid w:val="00505381"/>
    <w:rsid w:val="0050616F"/>
    <w:rsid w:val="00507B13"/>
    <w:rsid w:val="00514619"/>
    <w:rsid w:val="00514855"/>
    <w:rsid w:val="0051659A"/>
    <w:rsid w:val="0051687D"/>
    <w:rsid w:val="00517EFB"/>
    <w:rsid w:val="00522B5D"/>
    <w:rsid w:val="00522CEA"/>
    <w:rsid w:val="00524757"/>
    <w:rsid w:val="00524A05"/>
    <w:rsid w:val="00527C93"/>
    <w:rsid w:val="0053085D"/>
    <w:rsid w:val="005324DD"/>
    <w:rsid w:val="00534659"/>
    <w:rsid w:val="00544335"/>
    <w:rsid w:val="0054633B"/>
    <w:rsid w:val="00546D9B"/>
    <w:rsid w:val="00547345"/>
    <w:rsid w:val="00550625"/>
    <w:rsid w:val="00551B75"/>
    <w:rsid w:val="005522A7"/>
    <w:rsid w:val="00552CB0"/>
    <w:rsid w:val="00557E6C"/>
    <w:rsid w:val="00557F6B"/>
    <w:rsid w:val="00562F0B"/>
    <w:rsid w:val="00563FC3"/>
    <w:rsid w:val="00564302"/>
    <w:rsid w:val="005650DE"/>
    <w:rsid w:val="00570DE4"/>
    <w:rsid w:val="00573CBF"/>
    <w:rsid w:val="005761EF"/>
    <w:rsid w:val="005775A9"/>
    <w:rsid w:val="00580287"/>
    <w:rsid w:val="0058049B"/>
    <w:rsid w:val="005813A6"/>
    <w:rsid w:val="00586964"/>
    <w:rsid w:val="005920D8"/>
    <w:rsid w:val="00592586"/>
    <w:rsid w:val="00593EC9"/>
    <w:rsid w:val="00595DFF"/>
    <w:rsid w:val="005A639F"/>
    <w:rsid w:val="005A6C9B"/>
    <w:rsid w:val="005A7E53"/>
    <w:rsid w:val="005B003E"/>
    <w:rsid w:val="005B02BE"/>
    <w:rsid w:val="005B1ED7"/>
    <w:rsid w:val="005B3773"/>
    <w:rsid w:val="005B3DAF"/>
    <w:rsid w:val="005B59B8"/>
    <w:rsid w:val="005B6F34"/>
    <w:rsid w:val="005C01D8"/>
    <w:rsid w:val="005C4429"/>
    <w:rsid w:val="005C7443"/>
    <w:rsid w:val="005D0484"/>
    <w:rsid w:val="005D3627"/>
    <w:rsid w:val="005D41B6"/>
    <w:rsid w:val="005D48C3"/>
    <w:rsid w:val="005D680D"/>
    <w:rsid w:val="005D7285"/>
    <w:rsid w:val="005E3777"/>
    <w:rsid w:val="005E5367"/>
    <w:rsid w:val="005E555E"/>
    <w:rsid w:val="00601D16"/>
    <w:rsid w:val="00611D86"/>
    <w:rsid w:val="00614938"/>
    <w:rsid w:val="006156A1"/>
    <w:rsid w:val="006157D5"/>
    <w:rsid w:val="006160E5"/>
    <w:rsid w:val="00616A20"/>
    <w:rsid w:val="006173A1"/>
    <w:rsid w:val="006247FC"/>
    <w:rsid w:val="00625073"/>
    <w:rsid w:val="00626A8F"/>
    <w:rsid w:val="0063149D"/>
    <w:rsid w:val="006331F9"/>
    <w:rsid w:val="006337DA"/>
    <w:rsid w:val="00636299"/>
    <w:rsid w:val="0063666A"/>
    <w:rsid w:val="00642946"/>
    <w:rsid w:val="00644530"/>
    <w:rsid w:val="00644807"/>
    <w:rsid w:val="00646FAE"/>
    <w:rsid w:val="00650431"/>
    <w:rsid w:val="0065391E"/>
    <w:rsid w:val="006544D7"/>
    <w:rsid w:val="0065479F"/>
    <w:rsid w:val="00654E6C"/>
    <w:rsid w:val="006625F5"/>
    <w:rsid w:val="006635AE"/>
    <w:rsid w:val="00665967"/>
    <w:rsid w:val="006660BD"/>
    <w:rsid w:val="006673C6"/>
    <w:rsid w:val="00672B41"/>
    <w:rsid w:val="0067509B"/>
    <w:rsid w:val="00681FFF"/>
    <w:rsid w:val="0068238E"/>
    <w:rsid w:val="00683400"/>
    <w:rsid w:val="006865ED"/>
    <w:rsid w:val="00690D0F"/>
    <w:rsid w:val="00692EC4"/>
    <w:rsid w:val="00694400"/>
    <w:rsid w:val="00697A15"/>
    <w:rsid w:val="006A42D9"/>
    <w:rsid w:val="006A47CA"/>
    <w:rsid w:val="006A5936"/>
    <w:rsid w:val="006B0964"/>
    <w:rsid w:val="006B10B2"/>
    <w:rsid w:val="006B2BD7"/>
    <w:rsid w:val="006B4D0B"/>
    <w:rsid w:val="006B616B"/>
    <w:rsid w:val="006B6D78"/>
    <w:rsid w:val="006C2C23"/>
    <w:rsid w:val="006C58B3"/>
    <w:rsid w:val="006C66B7"/>
    <w:rsid w:val="006D4C43"/>
    <w:rsid w:val="006D59D0"/>
    <w:rsid w:val="006D605E"/>
    <w:rsid w:val="006E1608"/>
    <w:rsid w:val="006E31DE"/>
    <w:rsid w:val="006E47C6"/>
    <w:rsid w:val="006E7876"/>
    <w:rsid w:val="006F5897"/>
    <w:rsid w:val="0070040B"/>
    <w:rsid w:val="007004E7"/>
    <w:rsid w:val="00700684"/>
    <w:rsid w:val="00701860"/>
    <w:rsid w:val="00701BC6"/>
    <w:rsid w:val="00702073"/>
    <w:rsid w:val="007024DA"/>
    <w:rsid w:val="00702693"/>
    <w:rsid w:val="0070332D"/>
    <w:rsid w:val="00706CC4"/>
    <w:rsid w:val="0071398F"/>
    <w:rsid w:val="00722E0B"/>
    <w:rsid w:val="00725194"/>
    <w:rsid w:val="007261EF"/>
    <w:rsid w:val="00726977"/>
    <w:rsid w:val="007271ED"/>
    <w:rsid w:val="00732FE5"/>
    <w:rsid w:val="00733EFA"/>
    <w:rsid w:val="00735335"/>
    <w:rsid w:val="007353FD"/>
    <w:rsid w:val="00741611"/>
    <w:rsid w:val="00743568"/>
    <w:rsid w:val="00744959"/>
    <w:rsid w:val="00751398"/>
    <w:rsid w:val="00753E96"/>
    <w:rsid w:val="00753FC8"/>
    <w:rsid w:val="00760BAF"/>
    <w:rsid w:val="00767C15"/>
    <w:rsid w:val="00771A99"/>
    <w:rsid w:val="007723A1"/>
    <w:rsid w:val="007758E7"/>
    <w:rsid w:val="0078098D"/>
    <w:rsid w:val="00782CBF"/>
    <w:rsid w:val="00785549"/>
    <w:rsid w:val="00785678"/>
    <w:rsid w:val="00785F64"/>
    <w:rsid w:val="007932DB"/>
    <w:rsid w:val="00797770"/>
    <w:rsid w:val="007A1EAF"/>
    <w:rsid w:val="007A5956"/>
    <w:rsid w:val="007A76BA"/>
    <w:rsid w:val="007B4BD3"/>
    <w:rsid w:val="007C093C"/>
    <w:rsid w:val="007C19A9"/>
    <w:rsid w:val="007C4BDB"/>
    <w:rsid w:val="007C4E82"/>
    <w:rsid w:val="007C5776"/>
    <w:rsid w:val="007C5C46"/>
    <w:rsid w:val="007D1B30"/>
    <w:rsid w:val="007D2FED"/>
    <w:rsid w:val="007E17BB"/>
    <w:rsid w:val="007E2A2B"/>
    <w:rsid w:val="007E40A6"/>
    <w:rsid w:val="007E6B55"/>
    <w:rsid w:val="007F01EC"/>
    <w:rsid w:val="007F0DFD"/>
    <w:rsid w:val="008002DE"/>
    <w:rsid w:val="0081176E"/>
    <w:rsid w:val="008239B7"/>
    <w:rsid w:val="00823DB0"/>
    <w:rsid w:val="00830EA2"/>
    <w:rsid w:val="00832230"/>
    <w:rsid w:val="0083669C"/>
    <w:rsid w:val="008377DB"/>
    <w:rsid w:val="008406DC"/>
    <w:rsid w:val="00841650"/>
    <w:rsid w:val="0084277A"/>
    <w:rsid w:val="008441AC"/>
    <w:rsid w:val="00854CF7"/>
    <w:rsid w:val="00857AEA"/>
    <w:rsid w:val="008606BD"/>
    <w:rsid w:val="00863337"/>
    <w:rsid w:val="008639DA"/>
    <w:rsid w:val="00863D5E"/>
    <w:rsid w:val="00864509"/>
    <w:rsid w:val="00865366"/>
    <w:rsid w:val="00870130"/>
    <w:rsid w:val="0087132F"/>
    <w:rsid w:val="00874451"/>
    <w:rsid w:val="00875613"/>
    <w:rsid w:val="00875BAB"/>
    <w:rsid w:val="0087738A"/>
    <w:rsid w:val="00880AD8"/>
    <w:rsid w:val="00880F10"/>
    <w:rsid w:val="00881497"/>
    <w:rsid w:val="00887F74"/>
    <w:rsid w:val="00890681"/>
    <w:rsid w:val="00892A52"/>
    <w:rsid w:val="00895819"/>
    <w:rsid w:val="00896DD6"/>
    <w:rsid w:val="00896FE5"/>
    <w:rsid w:val="008A1EDF"/>
    <w:rsid w:val="008A20D4"/>
    <w:rsid w:val="008A4D01"/>
    <w:rsid w:val="008A4D50"/>
    <w:rsid w:val="008A6AA0"/>
    <w:rsid w:val="008A6EA3"/>
    <w:rsid w:val="008A7C79"/>
    <w:rsid w:val="008B0B70"/>
    <w:rsid w:val="008B26BD"/>
    <w:rsid w:val="008B33B1"/>
    <w:rsid w:val="008B59AB"/>
    <w:rsid w:val="008B6127"/>
    <w:rsid w:val="008B6975"/>
    <w:rsid w:val="008C047E"/>
    <w:rsid w:val="008C2254"/>
    <w:rsid w:val="008D08B1"/>
    <w:rsid w:val="008D0DAB"/>
    <w:rsid w:val="008D4494"/>
    <w:rsid w:val="008D4B18"/>
    <w:rsid w:val="008E108E"/>
    <w:rsid w:val="008E1553"/>
    <w:rsid w:val="008E327A"/>
    <w:rsid w:val="008E3429"/>
    <w:rsid w:val="008E4FA2"/>
    <w:rsid w:val="008F12BD"/>
    <w:rsid w:val="008F32AA"/>
    <w:rsid w:val="008F4CD2"/>
    <w:rsid w:val="00900EC8"/>
    <w:rsid w:val="00903997"/>
    <w:rsid w:val="00903D50"/>
    <w:rsid w:val="00904D99"/>
    <w:rsid w:val="00905518"/>
    <w:rsid w:val="009073B8"/>
    <w:rsid w:val="0091356A"/>
    <w:rsid w:val="00914930"/>
    <w:rsid w:val="00914DF0"/>
    <w:rsid w:val="00916DEA"/>
    <w:rsid w:val="009176FD"/>
    <w:rsid w:val="009179BE"/>
    <w:rsid w:val="009212F7"/>
    <w:rsid w:val="00926056"/>
    <w:rsid w:val="009277EC"/>
    <w:rsid w:val="0093433F"/>
    <w:rsid w:val="00934BA5"/>
    <w:rsid w:val="0093602E"/>
    <w:rsid w:val="00942738"/>
    <w:rsid w:val="00945E35"/>
    <w:rsid w:val="009500DE"/>
    <w:rsid w:val="009506C7"/>
    <w:rsid w:val="00952904"/>
    <w:rsid w:val="00954036"/>
    <w:rsid w:val="009565CE"/>
    <w:rsid w:val="00956756"/>
    <w:rsid w:val="00956F79"/>
    <w:rsid w:val="00957B15"/>
    <w:rsid w:val="00964687"/>
    <w:rsid w:val="0096746D"/>
    <w:rsid w:val="0097001F"/>
    <w:rsid w:val="0097085E"/>
    <w:rsid w:val="00973FEA"/>
    <w:rsid w:val="00974998"/>
    <w:rsid w:val="00976273"/>
    <w:rsid w:val="009809AE"/>
    <w:rsid w:val="00982752"/>
    <w:rsid w:val="00982D02"/>
    <w:rsid w:val="009918B2"/>
    <w:rsid w:val="0099756F"/>
    <w:rsid w:val="009975A4"/>
    <w:rsid w:val="009A06D3"/>
    <w:rsid w:val="009A1F57"/>
    <w:rsid w:val="009A7A8D"/>
    <w:rsid w:val="009B16A2"/>
    <w:rsid w:val="009B1EC4"/>
    <w:rsid w:val="009B3805"/>
    <w:rsid w:val="009B5153"/>
    <w:rsid w:val="009B7F27"/>
    <w:rsid w:val="009C0A84"/>
    <w:rsid w:val="009C119E"/>
    <w:rsid w:val="009C145A"/>
    <w:rsid w:val="009C24F4"/>
    <w:rsid w:val="009C53FE"/>
    <w:rsid w:val="009C5846"/>
    <w:rsid w:val="009C63FF"/>
    <w:rsid w:val="009D0324"/>
    <w:rsid w:val="009D3562"/>
    <w:rsid w:val="009E00E3"/>
    <w:rsid w:val="009E46D2"/>
    <w:rsid w:val="009F0AFB"/>
    <w:rsid w:val="009F4DB6"/>
    <w:rsid w:val="009F7E87"/>
    <w:rsid w:val="00A02BE6"/>
    <w:rsid w:val="00A03128"/>
    <w:rsid w:val="00A03BA1"/>
    <w:rsid w:val="00A13B73"/>
    <w:rsid w:val="00A1457D"/>
    <w:rsid w:val="00A146BF"/>
    <w:rsid w:val="00A149F1"/>
    <w:rsid w:val="00A154C8"/>
    <w:rsid w:val="00A155C4"/>
    <w:rsid w:val="00A15667"/>
    <w:rsid w:val="00A16B54"/>
    <w:rsid w:val="00A20A6E"/>
    <w:rsid w:val="00A21487"/>
    <w:rsid w:val="00A2419B"/>
    <w:rsid w:val="00A24558"/>
    <w:rsid w:val="00A271FA"/>
    <w:rsid w:val="00A274AD"/>
    <w:rsid w:val="00A324D8"/>
    <w:rsid w:val="00A32C6E"/>
    <w:rsid w:val="00A35079"/>
    <w:rsid w:val="00A35F01"/>
    <w:rsid w:val="00A40CBB"/>
    <w:rsid w:val="00A41BA9"/>
    <w:rsid w:val="00A43042"/>
    <w:rsid w:val="00A437A4"/>
    <w:rsid w:val="00A43C51"/>
    <w:rsid w:val="00A51BB3"/>
    <w:rsid w:val="00A520CE"/>
    <w:rsid w:val="00A556A2"/>
    <w:rsid w:val="00A6340A"/>
    <w:rsid w:val="00A641E5"/>
    <w:rsid w:val="00A66577"/>
    <w:rsid w:val="00A739CB"/>
    <w:rsid w:val="00A73C0B"/>
    <w:rsid w:val="00A77F72"/>
    <w:rsid w:val="00A80764"/>
    <w:rsid w:val="00A84257"/>
    <w:rsid w:val="00A85358"/>
    <w:rsid w:val="00A8728D"/>
    <w:rsid w:val="00A87E5D"/>
    <w:rsid w:val="00A9492D"/>
    <w:rsid w:val="00A955E5"/>
    <w:rsid w:val="00A962D9"/>
    <w:rsid w:val="00A96EDB"/>
    <w:rsid w:val="00AA6A33"/>
    <w:rsid w:val="00AB2C33"/>
    <w:rsid w:val="00AC02F3"/>
    <w:rsid w:val="00AC0B33"/>
    <w:rsid w:val="00AC57B1"/>
    <w:rsid w:val="00AC742A"/>
    <w:rsid w:val="00AD5F44"/>
    <w:rsid w:val="00AD67FA"/>
    <w:rsid w:val="00AE0936"/>
    <w:rsid w:val="00AE5348"/>
    <w:rsid w:val="00AF3753"/>
    <w:rsid w:val="00AF4C7A"/>
    <w:rsid w:val="00AF5AEE"/>
    <w:rsid w:val="00AF7524"/>
    <w:rsid w:val="00AF79BA"/>
    <w:rsid w:val="00B00248"/>
    <w:rsid w:val="00B02C2E"/>
    <w:rsid w:val="00B05898"/>
    <w:rsid w:val="00B060C6"/>
    <w:rsid w:val="00B10CBA"/>
    <w:rsid w:val="00B11713"/>
    <w:rsid w:val="00B1244E"/>
    <w:rsid w:val="00B1267E"/>
    <w:rsid w:val="00B12E7C"/>
    <w:rsid w:val="00B13186"/>
    <w:rsid w:val="00B146FE"/>
    <w:rsid w:val="00B15132"/>
    <w:rsid w:val="00B15A62"/>
    <w:rsid w:val="00B15BEE"/>
    <w:rsid w:val="00B15E63"/>
    <w:rsid w:val="00B17A97"/>
    <w:rsid w:val="00B20625"/>
    <w:rsid w:val="00B21005"/>
    <w:rsid w:val="00B212CF"/>
    <w:rsid w:val="00B229AA"/>
    <w:rsid w:val="00B25ABC"/>
    <w:rsid w:val="00B309B2"/>
    <w:rsid w:val="00B333A0"/>
    <w:rsid w:val="00B33725"/>
    <w:rsid w:val="00B33CC7"/>
    <w:rsid w:val="00B36AB2"/>
    <w:rsid w:val="00B36D94"/>
    <w:rsid w:val="00B37F8B"/>
    <w:rsid w:val="00B42312"/>
    <w:rsid w:val="00B4396C"/>
    <w:rsid w:val="00B45AAB"/>
    <w:rsid w:val="00B46ABB"/>
    <w:rsid w:val="00B471D0"/>
    <w:rsid w:val="00B4760C"/>
    <w:rsid w:val="00B5043F"/>
    <w:rsid w:val="00B50821"/>
    <w:rsid w:val="00B51508"/>
    <w:rsid w:val="00B52FA9"/>
    <w:rsid w:val="00B54CE2"/>
    <w:rsid w:val="00B6267D"/>
    <w:rsid w:val="00B62E80"/>
    <w:rsid w:val="00B63E07"/>
    <w:rsid w:val="00B64981"/>
    <w:rsid w:val="00B65A7B"/>
    <w:rsid w:val="00B700A4"/>
    <w:rsid w:val="00B747A3"/>
    <w:rsid w:val="00B75F0C"/>
    <w:rsid w:val="00B760C0"/>
    <w:rsid w:val="00B76420"/>
    <w:rsid w:val="00B85464"/>
    <w:rsid w:val="00B87CB7"/>
    <w:rsid w:val="00B902E9"/>
    <w:rsid w:val="00B9199C"/>
    <w:rsid w:val="00B92C47"/>
    <w:rsid w:val="00B92D74"/>
    <w:rsid w:val="00B932E6"/>
    <w:rsid w:val="00B94E6C"/>
    <w:rsid w:val="00B952A8"/>
    <w:rsid w:val="00B952FD"/>
    <w:rsid w:val="00B9600D"/>
    <w:rsid w:val="00B96FD5"/>
    <w:rsid w:val="00BA7619"/>
    <w:rsid w:val="00BB083E"/>
    <w:rsid w:val="00BB17EB"/>
    <w:rsid w:val="00BB49C6"/>
    <w:rsid w:val="00BB5BB7"/>
    <w:rsid w:val="00BC1A73"/>
    <w:rsid w:val="00BC5566"/>
    <w:rsid w:val="00BC5CF3"/>
    <w:rsid w:val="00BD2635"/>
    <w:rsid w:val="00BD2B2F"/>
    <w:rsid w:val="00BD791D"/>
    <w:rsid w:val="00BE144C"/>
    <w:rsid w:val="00BE59BA"/>
    <w:rsid w:val="00BE74AB"/>
    <w:rsid w:val="00BF0662"/>
    <w:rsid w:val="00BF11E3"/>
    <w:rsid w:val="00BF2EFA"/>
    <w:rsid w:val="00BF68DD"/>
    <w:rsid w:val="00BF6B06"/>
    <w:rsid w:val="00C0263B"/>
    <w:rsid w:val="00C059D0"/>
    <w:rsid w:val="00C070EC"/>
    <w:rsid w:val="00C07855"/>
    <w:rsid w:val="00C07915"/>
    <w:rsid w:val="00C07E67"/>
    <w:rsid w:val="00C14104"/>
    <w:rsid w:val="00C1704D"/>
    <w:rsid w:val="00C20A01"/>
    <w:rsid w:val="00C215FD"/>
    <w:rsid w:val="00C2212A"/>
    <w:rsid w:val="00C241F0"/>
    <w:rsid w:val="00C2757A"/>
    <w:rsid w:val="00C27AD1"/>
    <w:rsid w:val="00C31E90"/>
    <w:rsid w:val="00C33FE4"/>
    <w:rsid w:val="00C36478"/>
    <w:rsid w:val="00C41453"/>
    <w:rsid w:val="00C4347A"/>
    <w:rsid w:val="00C454B2"/>
    <w:rsid w:val="00C464FD"/>
    <w:rsid w:val="00C466DA"/>
    <w:rsid w:val="00C476F0"/>
    <w:rsid w:val="00C504E0"/>
    <w:rsid w:val="00C573D8"/>
    <w:rsid w:val="00C613A6"/>
    <w:rsid w:val="00C66D79"/>
    <w:rsid w:val="00C70B2C"/>
    <w:rsid w:val="00C73ABB"/>
    <w:rsid w:val="00C802DD"/>
    <w:rsid w:val="00C8437E"/>
    <w:rsid w:val="00C86A6E"/>
    <w:rsid w:val="00C91BE4"/>
    <w:rsid w:val="00CA1BD9"/>
    <w:rsid w:val="00CA1BDD"/>
    <w:rsid w:val="00CA3A50"/>
    <w:rsid w:val="00CA57B0"/>
    <w:rsid w:val="00CA6863"/>
    <w:rsid w:val="00CC33A0"/>
    <w:rsid w:val="00CC47AE"/>
    <w:rsid w:val="00CC6140"/>
    <w:rsid w:val="00CC6E5E"/>
    <w:rsid w:val="00CD2695"/>
    <w:rsid w:val="00CE179B"/>
    <w:rsid w:val="00CE5562"/>
    <w:rsid w:val="00CF5E24"/>
    <w:rsid w:val="00CF6C44"/>
    <w:rsid w:val="00CF7C62"/>
    <w:rsid w:val="00D027BA"/>
    <w:rsid w:val="00D02EAA"/>
    <w:rsid w:val="00D02FC7"/>
    <w:rsid w:val="00D05A3C"/>
    <w:rsid w:val="00D05CC8"/>
    <w:rsid w:val="00D06DF6"/>
    <w:rsid w:val="00D06F4A"/>
    <w:rsid w:val="00D16959"/>
    <w:rsid w:val="00D17F85"/>
    <w:rsid w:val="00D20E86"/>
    <w:rsid w:val="00D21B38"/>
    <w:rsid w:val="00D257CD"/>
    <w:rsid w:val="00D25F4A"/>
    <w:rsid w:val="00D2795E"/>
    <w:rsid w:val="00D27C40"/>
    <w:rsid w:val="00D27FA5"/>
    <w:rsid w:val="00D30EE4"/>
    <w:rsid w:val="00D369E2"/>
    <w:rsid w:val="00D41227"/>
    <w:rsid w:val="00D41E2F"/>
    <w:rsid w:val="00D4225A"/>
    <w:rsid w:val="00D46327"/>
    <w:rsid w:val="00D5082D"/>
    <w:rsid w:val="00D56D2F"/>
    <w:rsid w:val="00D57B32"/>
    <w:rsid w:val="00D6250C"/>
    <w:rsid w:val="00D62A8C"/>
    <w:rsid w:val="00D633C0"/>
    <w:rsid w:val="00D646AD"/>
    <w:rsid w:val="00D65478"/>
    <w:rsid w:val="00D66294"/>
    <w:rsid w:val="00D670E6"/>
    <w:rsid w:val="00D709E2"/>
    <w:rsid w:val="00D73451"/>
    <w:rsid w:val="00D7415A"/>
    <w:rsid w:val="00D745EE"/>
    <w:rsid w:val="00D75DF4"/>
    <w:rsid w:val="00D77C5B"/>
    <w:rsid w:val="00D77D3D"/>
    <w:rsid w:val="00D83DC4"/>
    <w:rsid w:val="00D866FC"/>
    <w:rsid w:val="00D871BA"/>
    <w:rsid w:val="00D8732A"/>
    <w:rsid w:val="00D904C6"/>
    <w:rsid w:val="00D9185F"/>
    <w:rsid w:val="00D956AA"/>
    <w:rsid w:val="00D96CCF"/>
    <w:rsid w:val="00DA2C3F"/>
    <w:rsid w:val="00DB3F6B"/>
    <w:rsid w:val="00DB6143"/>
    <w:rsid w:val="00DB6730"/>
    <w:rsid w:val="00DC32CB"/>
    <w:rsid w:val="00DC3B4B"/>
    <w:rsid w:val="00DC4587"/>
    <w:rsid w:val="00DC51E8"/>
    <w:rsid w:val="00DD2E1A"/>
    <w:rsid w:val="00DD6BE0"/>
    <w:rsid w:val="00DE1CD7"/>
    <w:rsid w:val="00DE3773"/>
    <w:rsid w:val="00DE3F4D"/>
    <w:rsid w:val="00DE5E93"/>
    <w:rsid w:val="00DF18E8"/>
    <w:rsid w:val="00DF1D46"/>
    <w:rsid w:val="00DF2B3D"/>
    <w:rsid w:val="00DF6F9D"/>
    <w:rsid w:val="00E0194C"/>
    <w:rsid w:val="00E03C37"/>
    <w:rsid w:val="00E05350"/>
    <w:rsid w:val="00E0581E"/>
    <w:rsid w:val="00E06162"/>
    <w:rsid w:val="00E10B2B"/>
    <w:rsid w:val="00E11AEE"/>
    <w:rsid w:val="00E12345"/>
    <w:rsid w:val="00E150F8"/>
    <w:rsid w:val="00E15878"/>
    <w:rsid w:val="00E159E2"/>
    <w:rsid w:val="00E16955"/>
    <w:rsid w:val="00E21AF4"/>
    <w:rsid w:val="00E23F6E"/>
    <w:rsid w:val="00E3068C"/>
    <w:rsid w:val="00E30EDB"/>
    <w:rsid w:val="00E31FD0"/>
    <w:rsid w:val="00E33A94"/>
    <w:rsid w:val="00E3592C"/>
    <w:rsid w:val="00E35BEF"/>
    <w:rsid w:val="00E375B5"/>
    <w:rsid w:val="00E41170"/>
    <w:rsid w:val="00E42E18"/>
    <w:rsid w:val="00E51AE1"/>
    <w:rsid w:val="00E53758"/>
    <w:rsid w:val="00E550C0"/>
    <w:rsid w:val="00E57F12"/>
    <w:rsid w:val="00E60E1B"/>
    <w:rsid w:val="00E668A7"/>
    <w:rsid w:val="00E70B41"/>
    <w:rsid w:val="00E70D72"/>
    <w:rsid w:val="00E74E22"/>
    <w:rsid w:val="00E74FC8"/>
    <w:rsid w:val="00E816C2"/>
    <w:rsid w:val="00E816EF"/>
    <w:rsid w:val="00E81996"/>
    <w:rsid w:val="00E847A3"/>
    <w:rsid w:val="00E87B7E"/>
    <w:rsid w:val="00E90EFE"/>
    <w:rsid w:val="00E93FA6"/>
    <w:rsid w:val="00E97FAD"/>
    <w:rsid w:val="00EA620E"/>
    <w:rsid w:val="00EB2A7B"/>
    <w:rsid w:val="00EB688B"/>
    <w:rsid w:val="00EC1F44"/>
    <w:rsid w:val="00EC2662"/>
    <w:rsid w:val="00EC4E83"/>
    <w:rsid w:val="00EC6369"/>
    <w:rsid w:val="00EC65BB"/>
    <w:rsid w:val="00EC6ACC"/>
    <w:rsid w:val="00EC6E4F"/>
    <w:rsid w:val="00EC766D"/>
    <w:rsid w:val="00ED0198"/>
    <w:rsid w:val="00ED1805"/>
    <w:rsid w:val="00ED226D"/>
    <w:rsid w:val="00ED29B8"/>
    <w:rsid w:val="00ED6739"/>
    <w:rsid w:val="00EE1772"/>
    <w:rsid w:val="00EE263D"/>
    <w:rsid w:val="00EE34B8"/>
    <w:rsid w:val="00EE4628"/>
    <w:rsid w:val="00EE5248"/>
    <w:rsid w:val="00EE5EDB"/>
    <w:rsid w:val="00EF01B7"/>
    <w:rsid w:val="00EF0255"/>
    <w:rsid w:val="00EF3731"/>
    <w:rsid w:val="00EF5DA0"/>
    <w:rsid w:val="00EF62B4"/>
    <w:rsid w:val="00EF718C"/>
    <w:rsid w:val="00EF71B5"/>
    <w:rsid w:val="00EF79AA"/>
    <w:rsid w:val="00F00F85"/>
    <w:rsid w:val="00F02AA9"/>
    <w:rsid w:val="00F0491E"/>
    <w:rsid w:val="00F10429"/>
    <w:rsid w:val="00F10F22"/>
    <w:rsid w:val="00F12102"/>
    <w:rsid w:val="00F1310C"/>
    <w:rsid w:val="00F147C7"/>
    <w:rsid w:val="00F175FA"/>
    <w:rsid w:val="00F235D9"/>
    <w:rsid w:val="00F25EE4"/>
    <w:rsid w:val="00F27942"/>
    <w:rsid w:val="00F30139"/>
    <w:rsid w:val="00F32288"/>
    <w:rsid w:val="00F35A66"/>
    <w:rsid w:val="00F431CC"/>
    <w:rsid w:val="00F44BFD"/>
    <w:rsid w:val="00F46ECB"/>
    <w:rsid w:val="00F474D8"/>
    <w:rsid w:val="00F5063B"/>
    <w:rsid w:val="00F5284A"/>
    <w:rsid w:val="00F53509"/>
    <w:rsid w:val="00F539DE"/>
    <w:rsid w:val="00F552B8"/>
    <w:rsid w:val="00F55523"/>
    <w:rsid w:val="00F56457"/>
    <w:rsid w:val="00F615FA"/>
    <w:rsid w:val="00F66E69"/>
    <w:rsid w:val="00F66FB0"/>
    <w:rsid w:val="00F729DF"/>
    <w:rsid w:val="00F74118"/>
    <w:rsid w:val="00F74A39"/>
    <w:rsid w:val="00F7609D"/>
    <w:rsid w:val="00F77045"/>
    <w:rsid w:val="00F77082"/>
    <w:rsid w:val="00F91636"/>
    <w:rsid w:val="00F979F4"/>
    <w:rsid w:val="00FA1CCE"/>
    <w:rsid w:val="00FA659F"/>
    <w:rsid w:val="00FB1F08"/>
    <w:rsid w:val="00FC0296"/>
    <w:rsid w:val="00FC05C1"/>
    <w:rsid w:val="00FC5635"/>
    <w:rsid w:val="00FC60BA"/>
    <w:rsid w:val="00FD37CE"/>
    <w:rsid w:val="00FD3EEB"/>
    <w:rsid w:val="00FD621B"/>
    <w:rsid w:val="00FD7D54"/>
    <w:rsid w:val="00FE02E6"/>
    <w:rsid w:val="00FE046D"/>
    <w:rsid w:val="00FE29E4"/>
    <w:rsid w:val="00FE2D16"/>
    <w:rsid w:val="00FE5169"/>
    <w:rsid w:val="00FF2A6B"/>
    <w:rsid w:val="00FF47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endnote reference" w:uiPriority="99"/>
    <w:lsdException w:name="endnote text"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Document Map" w:uiPriority="99"/>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2586"/>
    <w:rPr>
      <w:sz w:val="24"/>
      <w:szCs w:val="24"/>
    </w:rPr>
  </w:style>
  <w:style w:type="paragraph" w:styleId="1">
    <w:name w:val="heading 1"/>
    <w:basedOn w:val="a"/>
    <w:next w:val="a"/>
    <w:link w:val="10"/>
    <w:uiPriority w:val="9"/>
    <w:qFormat/>
    <w:rsid w:val="00E70D72"/>
    <w:pPr>
      <w:autoSpaceDE w:val="0"/>
      <w:autoSpaceDN w:val="0"/>
      <w:adjustRightInd w:val="0"/>
      <w:spacing w:before="108" w:after="108"/>
      <w:jc w:val="center"/>
      <w:outlineLvl w:val="0"/>
    </w:pPr>
    <w:rPr>
      <w:rFonts w:ascii="Arial" w:hAnsi="Arial" w:cs="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50F33"/>
    <w:rPr>
      <w:color w:val="0000FF"/>
      <w:u w:val="single"/>
    </w:rPr>
  </w:style>
  <w:style w:type="character" w:styleId="a4">
    <w:name w:val="FollowedHyperlink"/>
    <w:basedOn w:val="a0"/>
    <w:rsid w:val="00616A20"/>
    <w:rPr>
      <w:color w:val="800080"/>
      <w:u w:val="single"/>
    </w:rPr>
  </w:style>
  <w:style w:type="character" w:customStyle="1" w:styleId="10">
    <w:name w:val="Заголовок 1 Знак"/>
    <w:basedOn w:val="a0"/>
    <w:link w:val="1"/>
    <w:uiPriority w:val="9"/>
    <w:rsid w:val="00E70D72"/>
    <w:rPr>
      <w:rFonts w:ascii="Arial" w:hAnsi="Arial" w:cs="Arial"/>
      <w:b/>
      <w:bCs/>
      <w:color w:val="26282F"/>
      <w:sz w:val="24"/>
      <w:szCs w:val="24"/>
    </w:rPr>
  </w:style>
  <w:style w:type="character" w:customStyle="1" w:styleId="a5">
    <w:name w:val="Цветовое выделение"/>
    <w:rsid w:val="00E70D72"/>
    <w:rPr>
      <w:b/>
      <w:bCs/>
      <w:color w:val="26282F"/>
    </w:rPr>
  </w:style>
  <w:style w:type="character" w:customStyle="1" w:styleId="a6">
    <w:name w:val="Гипертекстовая ссылка"/>
    <w:basedOn w:val="a5"/>
    <w:uiPriority w:val="99"/>
    <w:rsid w:val="00E70D72"/>
    <w:rPr>
      <w:b/>
      <w:bCs/>
      <w:color w:val="106BBE"/>
    </w:rPr>
  </w:style>
  <w:style w:type="paragraph" w:customStyle="1" w:styleId="a7">
    <w:name w:val="Заголовок статьи"/>
    <w:basedOn w:val="a"/>
    <w:next w:val="a"/>
    <w:uiPriority w:val="99"/>
    <w:rsid w:val="00E70D72"/>
    <w:pPr>
      <w:autoSpaceDE w:val="0"/>
      <w:autoSpaceDN w:val="0"/>
      <w:adjustRightInd w:val="0"/>
      <w:ind w:left="1612" w:hanging="892"/>
      <w:jc w:val="both"/>
    </w:pPr>
    <w:rPr>
      <w:rFonts w:ascii="Arial" w:hAnsi="Arial" w:cs="Arial"/>
    </w:rPr>
  </w:style>
  <w:style w:type="paragraph" w:customStyle="1" w:styleId="a8">
    <w:name w:val="Комментарий"/>
    <w:basedOn w:val="a"/>
    <w:next w:val="a"/>
    <w:uiPriority w:val="99"/>
    <w:rsid w:val="00D02FC7"/>
    <w:pPr>
      <w:autoSpaceDE w:val="0"/>
      <w:autoSpaceDN w:val="0"/>
      <w:adjustRightInd w:val="0"/>
      <w:spacing w:before="75"/>
      <w:ind w:left="170"/>
      <w:jc w:val="both"/>
    </w:pPr>
    <w:rPr>
      <w:rFonts w:ascii="Arial" w:hAnsi="Arial" w:cs="Arial"/>
      <w:color w:val="353842"/>
      <w:shd w:val="clear" w:color="auto" w:fill="F0F0F0"/>
    </w:rPr>
  </w:style>
  <w:style w:type="paragraph" w:customStyle="1" w:styleId="a9">
    <w:name w:val="Нормальный (таблица)"/>
    <w:basedOn w:val="a"/>
    <w:next w:val="a"/>
    <w:uiPriority w:val="99"/>
    <w:rsid w:val="00D02FC7"/>
    <w:pPr>
      <w:autoSpaceDE w:val="0"/>
      <w:autoSpaceDN w:val="0"/>
      <w:adjustRightInd w:val="0"/>
      <w:jc w:val="both"/>
    </w:pPr>
    <w:rPr>
      <w:rFonts w:ascii="Arial" w:hAnsi="Arial" w:cs="Arial"/>
    </w:rPr>
  </w:style>
  <w:style w:type="paragraph" w:customStyle="1" w:styleId="aa">
    <w:name w:val="Прижатый влево"/>
    <w:basedOn w:val="a"/>
    <w:next w:val="a"/>
    <w:uiPriority w:val="99"/>
    <w:rsid w:val="00D02FC7"/>
    <w:pPr>
      <w:autoSpaceDE w:val="0"/>
      <w:autoSpaceDN w:val="0"/>
      <w:adjustRightInd w:val="0"/>
    </w:pPr>
    <w:rPr>
      <w:rFonts w:ascii="Arial" w:hAnsi="Arial" w:cs="Arial"/>
    </w:rPr>
  </w:style>
  <w:style w:type="paragraph" w:customStyle="1" w:styleId="ab">
    <w:name w:val="Информация об изменениях документа"/>
    <w:basedOn w:val="a8"/>
    <w:next w:val="a"/>
    <w:uiPriority w:val="99"/>
    <w:rsid w:val="00D02FC7"/>
    <w:rPr>
      <w:i/>
      <w:iCs/>
    </w:rPr>
  </w:style>
  <w:style w:type="paragraph" w:customStyle="1" w:styleId="11">
    <w:name w:val="Абзац списка1"/>
    <w:basedOn w:val="a"/>
    <w:rsid w:val="0063149D"/>
    <w:pPr>
      <w:spacing w:after="200" w:line="276" w:lineRule="auto"/>
      <w:ind w:left="720"/>
    </w:pPr>
    <w:rPr>
      <w:rFonts w:ascii="Calibri" w:hAnsi="Calibri" w:cs="Calibri"/>
      <w:sz w:val="22"/>
      <w:szCs w:val="22"/>
      <w:lang w:eastAsia="en-US"/>
    </w:rPr>
  </w:style>
  <w:style w:type="table" w:styleId="ac">
    <w:name w:val="Table Grid"/>
    <w:basedOn w:val="a1"/>
    <w:uiPriority w:val="99"/>
    <w:rsid w:val="006314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rsid w:val="0063149D"/>
    <w:pPr>
      <w:ind w:firstLine="708"/>
      <w:jc w:val="both"/>
    </w:pPr>
    <w:rPr>
      <w:sz w:val="28"/>
    </w:rPr>
  </w:style>
  <w:style w:type="character" w:customStyle="1" w:styleId="ae">
    <w:name w:val="Основной текст с отступом Знак"/>
    <w:basedOn w:val="a0"/>
    <w:link w:val="ad"/>
    <w:rsid w:val="0063149D"/>
    <w:rPr>
      <w:sz w:val="28"/>
      <w:szCs w:val="24"/>
    </w:rPr>
  </w:style>
  <w:style w:type="paragraph" w:styleId="af">
    <w:name w:val="Balloon Text"/>
    <w:basedOn w:val="a"/>
    <w:link w:val="af0"/>
    <w:uiPriority w:val="99"/>
    <w:rsid w:val="0063149D"/>
    <w:rPr>
      <w:rFonts w:ascii="Tahoma" w:hAnsi="Tahoma" w:cs="Tahoma"/>
      <w:sz w:val="16"/>
      <w:szCs w:val="16"/>
    </w:rPr>
  </w:style>
  <w:style w:type="character" w:customStyle="1" w:styleId="af0">
    <w:name w:val="Текст выноски Знак"/>
    <w:basedOn w:val="a0"/>
    <w:link w:val="af"/>
    <w:uiPriority w:val="99"/>
    <w:rsid w:val="0063149D"/>
    <w:rPr>
      <w:rFonts w:ascii="Tahoma" w:hAnsi="Tahoma" w:cs="Tahoma"/>
      <w:sz w:val="16"/>
      <w:szCs w:val="16"/>
    </w:rPr>
  </w:style>
  <w:style w:type="paragraph" w:customStyle="1" w:styleId="ConsPlusNormal">
    <w:name w:val="ConsPlusNormal"/>
    <w:uiPriority w:val="99"/>
    <w:rsid w:val="0063149D"/>
    <w:pPr>
      <w:widowControl w:val="0"/>
      <w:autoSpaceDE w:val="0"/>
      <w:autoSpaceDN w:val="0"/>
      <w:adjustRightInd w:val="0"/>
      <w:ind w:firstLine="720"/>
    </w:pPr>
    <w:rPr>
      <w:rFonts w:ascii="Arial" w:hAnsi="Arial" w:cs="Arial"/>
    </w:rPr>
  </w:style>
  <w:style w:type="paragraph" w:styleId="af1">
    <w:name w:val="header"/>
    <w:basedOn w:val="a"/>
    <w:link w:val="af2"/>
    <w:uiPriority w:val="99"/>
    <w:rsid w:val="0063149D"/>
    <w:pPr>
      <w:tabs>
        <w:tab w:val="center" w:pos="4677"/>
        <w:tab w:val="right" w:pos="9355"/>
      </w:tabs>
    </w:pPr>
  </w:style>
  <w:style w:type="character" w:customStyle="1" w:styleId="af2">
    <w:name w:val="Верхний колонтитул Знак"/>
    <w:basedOn w:val="a0"/>
    <w:link w:val="af1"/>
    <w:uiPriority w:val="99"/>
    <w:rsid w:val="0063149D"/>
    <w:rPr>
      <w:sz w:val="24"/>
      <w:szCs w:val="24"/>
    </w:rPr>
  </w:style>
  <w:style w:type="character" w:styleId="af3">
    <w:name w:val="page number"/>
    <w:basedOn w:val="a0"/>
    <w:uiPriority w:val="99"/>
    <w:rsid w:val="0063149D"/>
  </w:style>
  <w:style w:type="paragraph" w:customStyle="1" w:styleId="af4">
    <w:name w:val="Таблицы (моноширинный)"/>
    <w:basedOn w:val="a"/>
    <w:next w:val="a"/>
    <w:rsid w:val="0063149D"/>
    <w:pPr>
      <w:widowControl w:val="0"/>
      <w:autoSpaceDE w:val="0"/>
      <w:autoSpaceDN w:val="0"/>
      <w:adjustRightInd w:val="0"/>
      <w:jc w:val="both"/>
    </w:pPr>
    <w:rPr>
      <w:rFonts w:ascii="Courier New" w:hAnsi="Courier New" w:cs="Courier New"/>
    </w:rPr>
  </w:style>
  <w:style w:type="character" w:customStyle="1" w:styleId="af5">
    <w:name w:val="Не вступил в силу"/>
    <w:basedOn w:val="a5"/>
    <w:rsid w:val="0063149D"/>
    <w:rPr>
      <w:b/>
      <w:bCs/>
      <w:color w:val="008080"/>
    </w:rPr>
  </w:style>
  <w:style w:type="paragraph" w:styleId="af6">
    <w:name w:val="footer"/>
    <w:basedOn w:val="a"/>
    <w:link w:val="af7"/>
    <w:uiPriority w:val="99"/>
    <w:rsid w:val="0063149D"/>
    <w:pPr>
      <w:tabs>
        <w:tab w:val="center" w:pos="4677"/>
        <w:tab w:val="right" w:pos="9355"/>
      </w:tabs>
    </w:pPr>
  </w:style>
  <w:style w:type="character" w:customStyle="1" w:styleId="af7">
    <w:name w:val="Нижний колонтитул Знак"/>
    <w:basedOn w:val="a0"/>
    <w:link w:val="af6"/>
    <w:uiPriority w:val="99"/>
    <w:rsid w:val="0063149D"/>
    <w:rPr>
      <w:sz w:val="24"/>
      <w:szCs w:val="24"/>
    </w:rPr>
  </w:style>
  <w:style w:type="paragraph" w:customStyle="1" w:styleId="af8">
    <w:name w:val="Знак Знак Знак"/>
    <w:basedOn w:val="a"/>
    <w:uiPriority w:val="99"/>
    <w:rsid w:val="0063149D"/>
    <w:pPr>
      <w:spacing w:after="160" w:line="240" w:lineRule="exact"/>
    </w:pPr>
    <w:rPr>
      <w:rFonts w:ascii="Verdana" w:hAnsi="Verdana" w:cs="Verdana"/>
      <w:sz w:val="20"/>
      <w:szCs w:val="20"/>
      <w:lang w:val="en-US" w:eastAsia="en-US"/>
    </w:rPr>
  </w:style>
  <w:style w:type="paragraph" w:customStyle="1" w:styleId="12">
    <w:name w:val="Знак Знак Знак1"/>
    <w:basedOn w:val="a"/>
    <w:rsid w:val="0063149D"/>
    <w:pPr>
      <w:spacing w:after="160" w:line="240" w:lineRule="exact"/>
    </w:pPr>
    <w:rPr>
      <w:rFonts w:ascii="Verdana" w:hAnsi="Verdana" w:cs="Verdana"/>
      <w:sz w:val="20"/>
      <w:szCs w:val="20"/>
      <w:lang w:val="en-US" w:eastAsia="en-US"/>
    </w:rPr>
  </w:style>
  <w:style w:type="paragraph" w:customStyle="1" w:styleId="ConsPlusNonformat">
    <w:name w:val="ConsPlusNonformat"/>
    <w:rsid w:val="0063149D"/>
    <w:pPr>
      <w:autoSpaceDE w:val="0"/>
      <w:autoSpaceDN w:val="0"/>
      <w:adjustRightInd w:val="0"/>
    </w:pPr>
    <w:rPr>
      <w:rFonts w:ascii="Courier New" w:hAnsi="Courier New" w:cs="Courier New"/>
    </w:rPr>
  </w:style>
  <w:style w:type="paragraph" w:customStyle="1" w:styleId="ConsPlusCell">
    <w:name w:val="ConsPlusCell"/>
    <w:uiPriority w:val="99"/>
    <w:rsid w:val="0063149D"/>
    <w:pPr>
      <w:autoSpaceDE w:val="0"/>
      <w:autoSpaceDN w:val="0"/>
      <w:adjustRightInd w:val="0"/>
    </w:pPr>
    <w:rPr>
      <w:rFonts w:ascii="Arial" w:hAnsi="Arial" w:cs="Arial"/>
    </w:rPr>
  </w:style>
  <w:style w:type="paragraph" w:customStyle="1" w:styleId="af9">
    <w:name w:val="Текст (прав. подпись)"/>
    <w:basedOn w:val="a"/>
    <w:next w:val="a"/>
    <w:rsid w:val="0063149D"/>
    <w:pPr>
      <w:widowControl w:val="0"/>
      <w:autoSpaceDE w:val="0"/>
      <w:autoSpaceDN w:val="0"/>
      <w:adjustRightInd w:val="0"/>
      <w:jc w:val="right"/>
    </w:pPr>
    <w:rPr>
      <w:rFonts w:ascii="Arial" w:hAnsi="Arial" w:cs="Arial"/>
      <w:sz w:val="20"/>
      <w:szCs w:val="20"/>
    </w:rPr>
  </w:style>
  <w:style w:type="paragraph" w:styleId="afa">
    <w:name w:val="List Paragraph"/>
    <w:basedOn w:val="a"/>
    <w:uiPriority w:val="34"/>
    <w:qFormat/>
    <w:rsid w:val="00304EB3"/>
    <w:pPr>
      <w:spacing w:after="200" w:line="276" w:lineRule="auto"/>
      <w:ind w:left="720"/>
    </w:pPr>
    <w:rPr>
      <w:rFonts w:ascii="Calibri" w:hAnsi="Calibri" w:cs="Calibri"/>
      <w:sz w:val="22"/>
      <w:szCs w:val="22"/>
      <w:lang w:eastAsia="en-US"/>
    </w:rPr>
  </w:style>
  <w:style w:type="paragraph" w:customStyle="1" w:styleId="ConsPlusTitle">
    <w:name w:val="ConsPlusTitle"/>
    <w:uiPriority w:val="99"/>
    <w:qFormat/>
    <w:rsid w:val="00CF5E24"/>
    <w:pPr>
      <w:autoSpaceDE w:val="0"/>
      <w:autoSpaceDN w:val="0"/>
      <w:adjustRightInd w:val="0"/>
    </w:pPr>
    <w:rPr>
      <w:rFonts w:eastAsia="Calibri"/>
      <w:b/>
      <w:bCs/>
      <w:sz w:val="28"/>
      <w:szCs w:val="28"/>
    </w:rPr>
  </w:style>
  <w:style w:type="paragraph" w:customStyle="1" w:styleId="Style1">
    <w:name w:val="Style1"/>
    <w:basedOn w:val="a"/>
    <w:rsid w:val="00CF5E24"/>
    <w:pPr>
      <w:widowControl w:val="0"/>
      <w:autoSpaceDE w:val="0"/>
      <w:autoSpaceDN w:val="0"/>
      <w:adjustRightInd w:val="0"/>
      <w:spacing w:line="326" w:lineRule="exact"/>
      <w:jc w:val="both"/>
    </w:pPr>
  </w:style>
  <w:style w:type="paragraph" w:customStyle="1" w:styleId="Style8">
    <w:name w:val="Style8"/>
    <w:basedOn w:val="a"/>
    <w:rsid w:val="00CF5E24"/>
    <w:pPr>
      <w:widowControl w:val="0"/>
      <w:autoSpaceDE w:val="0"/>
      <w:autoSpaceDN w:val="0"/>
      <w:adjustRightInd w:val="0"/>
      <w:spacing w:line="324" w:lineRule="exact"/>
      <w:ind w:firstLine="538"/>
      <w:jc w:val="both"/>
    </w:pPr>
  </w:style>
  <w:style w:type="paragraph" w:customStyle="1" w:styleId="Style11">
    <w:name w:val="Style11"/>
    <w:basedOn w:val="a"/>
    <w:rsid w:val="00CF5E24"/>
    <w:pPr>
      <w:widowControl w:val="0"/>
      <w:autoSpaceDE w:val="0"/>
      <w:autoSpaceDN w:val="0"/>
      <w:adjustRightInd w:val="0"/>
      <w:spacing w:line="324" w:lineRule="exact"/>
      <w:ind w:firstLine="406"/>
    </w:pPr>
  </w:style>
  <w:style w:type="paragraph" w:customStyle="1" w:styleId="Style3">
    <w:name w:val="Style3"/>
    <w:basedOn w:val="a"/>
    <w:rsid w:val="00CF5E24"/>
    <w:pPr>
      <w:widowControl w:val="0"/>
      <w:autoSpaceDE w:val="0"/>
      <w:autoSpaceDN w:val="0"/>
      <w:adjustRightInd w:val="0"/>
      <w:spacing w:line="324" w:lineRule="exact"/>
      <w:ind w:firstLine="545"/>
      <w:jc w:val="both"/>
    </w:pPr>
  </w:style>
  <w:style w:type="paragraph" w:customStyle="1" w:styleId="Style16">
    <w:name w:val="Style16"/>
    <w:basedOn w:val="a"/>
    <w:rsid w:val="00CF5E24"/>
    <w:pPr>
      <w:widowControl w:val="0"/>
      <w:autoSpaceDE w:val="0"/>
      <w:autoSpaceDN w:val="0"/>
      <w:adjustRightInd w:val="0"/>
      <w:spacing w:line="363" w:lineRule="exact"/>
      <w:jc w:val="right"/>
    </w:pPr>
  </w:style>
  <w:style w:type="paragraph" w:customStyle="1" w:styleId="Style5">
    <w:name w:val="Style5"/>
    <w:basedOn w:val="a"/>
    <w:rsid w:val="00CF5E24"/>
    <w:pPr>
      <w:widowControl w:val="0"/>
      <w:autoSpaceDE w:val="0"/>
      <w:autoSpaceDN w:val="0"/>
      <w:adjustRightInd w:val="0"/>
      <w:spacing w:line="323" w:lineRule="exact"/>
      <w:ind w:firstLine="1008"/>
      <w:jc w:val="both"/>
    </w:pPr>
  </w:style>
  <w:style w:type="paragraph" w:customStyle="1" w:styleId="Style24">
    <w:name w:val="Style24"/>
    <w:basedOn w:val="a"/>
    <w:rsid w:val="00CF5E24"/>
    <w:pPr>
      <w:widowControl w:val="0"/>
      <w:autoSpaceDE w:val="0"/>
      <w:autoSpaceDN w:val="0"/>
      <w:adjustRightInd w:val="0"/>
      <w:spacing w:line="320" w:lineRule="exact"/>
      <w:ind w:firstLine="526"/>
    </w:pPr>
  </w:style>
  <w:style w:type="paragraph" w:customStyle="1" w:styleId="Style28">
    <w:name w:val="Style28"/>
    <w:basedOn w:val="a"/>
    <w:rsid w:val="00CF5E24"/>
    <w:pPr>
      <w:widowControl w:val="0"/>
      <w:autoSpaceDE w:val="0"/>
      <w:autoSpaceDN w:val="0"/>
      <w:adjustRightInd w:val="0"/>
    </w:pPr>
  </w:style>
  <w:style w:type="character" w:customStyle="1" w:styleId="FontStyle33">
    <w:name w:val="Font Style33"/>
    <w:basedOn w:val="a0"/>
    <w:rsid w:val="00CF5E24"/>
    <w:rPr>
      <w:rFonts w:ascii="Times New Roman" w:hAnsi="Times New Roman" w:cs="Times New Roman" w:hint="default"/>
      <w:sz w:val="26"/>
      <w:szCs w:val="26"/>
    </w:rPr>
  </w:style>
  <w:style w:type="character" w:customStyle="1" w:styleId="FontStyle31">
    <w:name w:val="Font Style31"/>
    <w:basedOn w:val="a0"/>
    <w:rsid w:val="00CF5E24"/>
    <w:rPr>
      <w:rFonts w:ascii="Times New Roman" w:hAnsi="Times New Roman" w:cs="Times New Roman" w:hint="default"/>
      <w:i/>
      <w:iCs/>
      <w:sz w:val="26"/>
      <w:szCs w:val="26"/>
    </w:rPr>
  </w:style>
  <w:style w:type="character" w:customStyle="1" w:styleId="FontStyle42">
    <w:name w:val="Font Style42"/>
    <w:basedOn w:val="a0"/>
    <w:rsid w:val="00CF5E24"/>
    <w:rPr>
      <w:rFonts w:ascii="Times New Roman" w:hAnsi="Times New Roman" w:cs="Times New Roman" w:hint="default"/>
      <w:sz w:val="40"/>
      <w:szCs w:val="40"/>
    </w:rPr>
  </w:style>
  <w:style w:type="paragraph" w:styleId="afb">
    <w:name w:val="Body Text"/>
    <w:basedOn w:val="a"/>
    <w:link w:val="afc"/>
    <w:uiPriority w:val="99"/>
    <w:rsid w:val="00CF5E24"/>
    <w:pPr>
      <w:spacing w:after="120"/>
    </w:pPr>
  </w:style>
  <w:style w:type="character" w:customStyle="1" w:styleId="afc">
    <w:name w:val="Основной текст Знак"/>
    <w:basedOn w:val="a0"/>
    <w:link w:val="afb"/>
    <w:uiPriority w:val="99"/>
    <w:rsid w:val="00CF5E24"/>
    <w:rPr>
      <w:sz w:val="24"/>
      <w:szCs w:val="24"/>
    </w:rPr>
  </w:style>
  <w:style w:type="character" w:customStyle="1" w:styleId="5">
    <w:name w:val="Основной текст (5)_"/>
    <w:basedOn w:val="a0"/>
    <w:link w:val="50"/>
    <w:locked/>
    <w:rsid w:val="00CF5E24"/>
    <w:rPr>
      <w:b/>
      <w:bCs/>
      <w:sz w:val="33"/>
      <w:szCs w:val="33"/>
      <w:shd w:val="clear" w:color="auto" w:fill="FFFFFF"/>
    </w:rPr>
  </w:style>
  <w:style w:type="paragraph" w:customStyle="1" w:styleId="50">
    <w:name w:val="Основной текст (5)"/>
    <w:basedOn w:val="a"/>
    <w:link w:val="5"/>
    <w:rsid w:val="00CF5E24"/>
    <w:pPr>
      <w:shd w:val="clear" w:color="auto" w:fill="FFFFFF"/>
      <w:spacing w:before="720" w:after="240" w:line="389" w:lineRule="exact"/>
      <w:jc w:val="center"/>
    </w:pPr>
    <w:rPr>
      <w:b/>
      <w:bCs/>
      <w:sz w:val="33"/>
      <w:szCs w:val="33"/>
    </w:rPr>
  </w:style>
  <w:style w:type="character" w:customStyle="1" w:styleId="3">
    <w:name w:val="Заголовок №3_"/>
    <w:basedOn w:val="a0"/>
    <w:link w:val="30"/>
    <w:locked/>
    <w:rsid w:val="00CF5E24"/>
    <w:rPr>
      <w:b/>
      <w:bCs/>
      <w:i/>
      <w:iCs/>
      <w:spacing w:val="-20"/>
      <w:sz w:val="30"/>
      <w:szCs w:val="30"/>
      <w:shd w:val="clear" w:color="auto" w:fill="FFFFFF"/>
    </w:rPr>
  </w:style>
  <w:style w:type="paragraph" w:customStyle="1" w:styleId="30">
    <w:name w:val="Заголовок №3"/>
    <w:basedOn w:val="a"/>
    <w:link w:val="3"/>
    <w:rsid w:val="00CF5E24"/>
    <w:pPr>
      <w:shd w:val="clear" w:color="auto" w:fill="FFFFFF"/>
      <w:spacing w:before="720" w:after="420" w:line="240" w:lineRule="atLeast"/>
      <w:jc w:val="both"/>
      <w:outlineLvl w:val="2"/>
    </w:pPr>
    <w:rPr>
      <w:b/>
      <w:bCs/>
      <w:i/>
      <w:iCs/>
      <w:spacing w:val="-20"/>
      <w:sz w:val="30"/>
      <w:szCs w:val="30"/>
    </w:rPr>
  </w:style>
  <w:style w:type="paragraph" w:customStyle="1" w:styleId="2">
    <w:name w:val="Абзац списка2"/>
    <w:basedOn w:val="a"/>
    <w:rsid w:val="00CF5E24"/>
    <w:pPr>
      <w:widowControl w:val="0"/>
      <w:autoSpaceDE w:val="0"/>
      <w:autoSpaceDN w:val="0"/>
      <w:adjustRightInd w:val="0"/>
      <w:ind w:left="720"/>
      <w:contextualSpacing/>
    </w:pPr>
    <w:rPr>
      <w:rFonts w:eastAsia="Calibri"/>
      <w:sz w:val="20"/>
      <w:szCs w:val="20"/>
    </w:rPr>
  </w:style>
  <w:style w:type="character" w:customStyle="1" w:styleId="pagesindoccount">
    <w:name w:val="pagesindoccount"/>
    <w:basedOn w:val="a0"/>
    <w:rsid w:val="00CF5E24"/>
    <w:rPr>
      <w:rFonts w:ascii="Times New Roman" w:hAnsi="Times New Roman" w:cs="Times New Roman" w:hint="default"/>
    </w:rPr>
  </w:style>
  <w:style w:type="paragraph" w:customStyle="1" w:styleId="msonormalcxspmiddle">
    <w:name w:val="msonormalcxspmiddle"/>
    <w:basedOn w:val="a"/>
    <w:rsid w:val="00CF5E24"/>
    <w:pPr>
      <w:spacing w:before="100" w:beforeAutospacing="1" w:after="100" w:afterAutospacing="1"/>
    </w:pPr>
  </w:style>
  <w:style w:type="paragraph" w:styleId="afd">
    <w:name w:val="endnote text"/>
    <w:basedOn w:val="a"/>
    <w:link w:val="afe"/>
    <w:uiPriority w:val="99"/>
    <w:unhideWhenUsed/>
    <w:rsid w:val="00A24558"/>
    <w:rPr>
      <w:color w:val="000000"/>
      <w:sz w:val="20"/>
      <w:szCs w:val="20"/>
    </w:rPr>
  </w:style>
  <w:style w:type="character" w:customStyle="1" w:styleId="afe">
    <w:name w:val="Текст концевой сноски Знак"/>
    <w:basedOn w:val="a0"/>
    <w:link w:val="afd"/>
    <w:uiPriority w:val="99"/>
    <w:rsid w:val="00A24558"/>
    <w:rPr>
      <w:color w:val="000000"/>
    </w:rPr>
  </w:style>
  <w:style w:type="character" w:styleId="aff">
    <w:name w:val="endnote reference"/>
    <w:basedOn w:val="a0"/>
    <w:uiPriority w:val="99"/>
    <w:unhideWhenUsed/>
    <w:rsid w:val="00A24558"/>
    <w:rPr>
      <w:vertAlign w:val="superscript"/>
    </w:rPr>
  </w:style>
  <w:style w:type="paragraph" w:styleId="aff0">
    <w:name w:val="footnote text"/>
    <w:basedOn w:val="a"/>
    <w:link w:val="aff1"/>
    <w:uiPriority w:val="99"/>
    <w:unhideWhenUsed/>
    <w:rsid w:val="00A24558"/>
    <w:rPr>
      <w:color w:val="000000"/>
      <w:sz w:val="20"/>
      <w:szCs w:val="20"/>
    </w:rPr>
  </w:style>
  <w:style w:type="character" w:customStyle="1" w:styleId="aff1">
    <w:name w:val="Текст сноски Знак"/>
    <w:basedOn w:val="a0"/>
    <w:link w:val="aff0"/>
    <w:uiPriority w:val="99"/>
    <w:rsid w:val="00A24558"/>
    <w:rPr>
      <w:color w:val="000000"/>
    </w:rPr>
  </w:style>
  <w:style w:type="character" w:styleId="aff2">
    <w:name w:val="footnote reference"/>
    <w:basedOn w:val="a0"/>
    <w:uiPriority w:val="99"/>
    <w:unhideWhenUsed/>
    <w:rsid w:val="00A24558"/>
    <w:rPr>
      <w:vertAlign w:val="superscript"/>
    </w:rPr>
  </w:style>
  <w:style w:type="paragraph" w:styleId="aff3">
    <w:name w:val="No Spacing"/>
    <w:uiPriority w:val="1"/>
    <w:qFormat/>
    <w:rsid w:val="00A24558"/>
    <w:rPr>
      <w:color w:val="000000"/>
      <w:sz w:val="28"/>
      <w:szCs w:val="28"/>
    </w:rPr>
  </w:style>
  <w:style w:type="paragraph" w:styleId="aff4">
    <w:name w:val="Document Map"/>
    <w:basedOn w:val="a"/>
    <w:link w:val="aff5"/>
    <w:uiPriority w:val="99"/>
    <w:unhideWhenUsed/>
    <w:rsid w:val="00A24558"/>
    <w:rPr>
      <w:rFonts w:ascii="Tahoma" w:hAnsi="Tahoma" w:cs="Tahoma"/>
      <w:color w:val="000000"/>
      <w:sz w:val="16"/>
      <w:szCs w:val="16"/>
    </w:rPr>
  </w:style>
  <w:style w:type="character" w:customStyle="1" w:styleId="aff5">
    <w:name w:val="Схема документа Знак"/>
    <w:basedOn w:val="a0"/>
    <w:link w:val="aff4"/>
    <w:uiPriority w:val="99"/>
    <w:rsid w:val="00A24558"/>
    <w:rPr>
      <w:rFonts w:ascii="Tahoma" w:hAnsi="Tahoma" w:cs="Tahoma"/>
      <w:color w:val="000000"/>
      <w:sz w:val="16"/>
      <w:szCs w:val="16"/>
    </w:rPr>
  </w:style>
  <w:style w:type="paragraph" w:customStyle="1" w:styleId="text">
    <w:name w:val="text"/>
    <w:basedOn w:val="a"/>
    <w:rsid w:val="00A24558"/>
    <w:pPr>
      <w:spacing w:before="100" w:beforeAutospacing="1" w:after="100" w:afterAutospacing="1"/>
    </w:pPr>
  </w:style>
  <w:style w:type="paragraph" w:customStyle="1" w:styleId="normalweb">
    <w:name w:val="normalweb"/>
    <w:basedOn w:val="a"/>
    <w:rsid w:val="00A24558"/>
    <w:pPr>
      <w:spacing w:before="100" w:beforeAutospacing="1" w:after="100" w:afterAutospacing="1"/>
    </w:pPr>
  </w:style>
  <w:style w:type="paragraph" w:styleId="aff6">
    <w:name w:val="Normal (Web)"/>
    <w:basedOn w:val="a"/>
    <w:uiPriority w:val="99"/>
    <w:rsid w:val="003A6B80"/>
    <w:pPr>
      <w:spacing w:before="100" w:beforeAutospacing="1" w:after="100" w:afterAutospacing="1"/>
    </w:pPr>
  </w:style>
  <w:style w:type="character" w:styleId="aff7">
    <w:name w:val="Strong"/>
    <w:basedOn w:val="a0"/>
    <w:uiPriority w:val="22"/>
    <w:qFormat/>
    <w:rsid w:val="003A6B80"/>
    <w:rPr>
      <w:b/>
      <w:bCs/>
    </w:rPr>
  </w:style>
  <w:style w:type="paragraph" w:customStyle="1" w:styleId="Default">
    <w:name w:val="Default"/>
    <w:rsid w:val="003A6B80"/>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D7DD9127ED2652836BB1789C906C43FF2471A1D51D09AC55D3DF6870FFAE0F7057D3D20B6391F62BDC1C7A125DB7FAB2A47EBA8CD9DAE154A01BB5817h2sAB" TargetMode="External"/><Relationship Id="rId18" Type="http://schemas.openxmlformats.org/officeDocument/2006/relationships/hyperlink" Target="consultantplus://offline/ref=DAE21C4CC3D238D975E693389EECFC3F01DDDA30D35C88C7C9B04A056640AA80EF82960C38C71E8E820E71FE3229AE571B1FA45539DBEDCF1EE9298731GFY6H" TargetMode="External"/><Relationship Id="rId26" Type="http://schemas.openxmlformats.org/officeDocument/2006/relationships/hyperlink" Target="consultantplus://offline/ref=DAE21C4CC3D238D975E693389EECFC3F01DDDA30D35C88C7C9B04A056640AA80EF82960C38C71E8E820E71FE3322AE571B1FA45539DBEDCF1EE9298731GFY6H" TargetMode="External"/><Relationship Id="rId39" Type="http://schemas.openxmlformats.org/officeDocument/2006/relationships/hyperlink" Target="consultantplus://offline/ref=DAE21C4CC3D238D975E693389EECFC3F01DDDA30D35C88CCC8B64E056640AA80EF82960C38C71E8E820E71FE3626AE571B1FA45539DBEDCF1EE9298731GFY6H" TargetMode="External"/><Relationship Id="rId21" Type="http://schemas.openxmlformats.org/officeDocument/2006/relationships/hyperlink" Target="consultantplus://offline/ref=DAE21C4CC3D238D975E693389EECFC3F01DDDA30D35C88CCC8B64E056640AA80EF82960C38C71E8E820E71FE3025AE571B1FA45539DBEDCF1EE9298731GFY6H" TargetMode="External"/><Relationship Id="rId34" Type="http://schemas.openxmlformats.org/officeDocument/2006/relationships/hyperlink" Target="consultantplus://offline/ref=DAE21C4CC3D238D975E693389EECFC3F01DDDA30D35C88CCC8B64E056640AA80EF82960C38C71E8E820E71FE3620AE571B1FA45539DBEDCF1EE9298731GFY6H" TargetMode="External"/><Relationship Id="rId42" Type="http://schemas.openxmlformats.org/officeDocument/2006/relationships/header" Target="header2.xml"/><Relationship Id="rId47" Type="http://schemas.openxmlformats.org/officeDocument/2006/relationships/hyperlink" Target="consultantplus://offline/ref=DDDEDEAA8869691DC5182C6D990044C142F4AAA7F0233298DA471C5081F9B333B1FC6F11A89681133EE7BC3AA5A9EEE804D389F078065EDD4A15B07E89SCL7I" TargetMode="External"/><Relationship Id="rId50" Type="http://schemas.openxmlformats.org/officeDocument/2006/relationships/hyperlink" Target="consultantplus://offline/ref=DDDEDEAA8869691DC51832608F6C18C941F7F3AFFA7368C4DE41195FDCF1B67AE5F2691BE2D5CC003DE7BES3L9I" TargetMode="External"/><Relationship Id="rId55" Type="http://schemas.openxmlformats.org/officeDocument/2006/relationships/hyperlink" Target="consultantplus://offline/ref=DDDEDEAA8869691DC5182C6D990044C142F4AAA7F0233592D4451D5081F9B333B1FC6F11A89681133EE7BC3AA4A2EEE804D389F078065EDD4A15B07E89SCL7I" TargetMode="External"/><Relationship Id="rId63" Type="http://schemas.openxmlformats.org/officeDocument/2006/relationships/hyperlink" Target="consultantplus://offline/ref=F50B6C38D03516FA7FA8B7EBBE06E0442FAC4830F4FE4CA709AA1B8B7DDD5FCFDC820E48D033C9153E4571CCA54FDBD41024940C19CB2C9EBD77F6216CT1LCI" TargetMode="External"/><Relationship Id="rId68" Type="http://schemas.openxmlformats.org/officeDocument/2006/relationships/hyperlink" Target="consultantplus://offline/ref=F50B6C38D03516FA7FA8B7EBBE06E0442FAC4830F4FE4FA806AC1D8B7DDD5FCFDC820E48D033C9153E4571CCA44CDBD41024940C19CB2C9EBD77F6216CT1LCI"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prok-zbk@75.mailop.ru" TargetMode="External"/><Relationship Id="rId2" Type="http://schemas.openxmlformats.org/officeDocument/2006/relationships/numbering" Target="numbering.xml"/><Relationship Id="rId16" Type="http://schemas.openxmlformats.org/officeDocument/2006/relationships/hyperlink" Target="consultantplus://offline/ref=DAE21C4CC3D238D975E693389EECFC3F01DDDA30D35C88CDC2B34C056640AA80EF82960C38C71E8E820E71FA3224AE571B1FA45539DBEDCF1EE9298731GFY6H" TargetMode="External"/><Relationship Id="rId29" Type="http://schemas.openxmlformats.org/officeDocument/2006/relationships/hyperlink" Target="consultantplus://offline/ref=DAE21C4CC3D238D975E693389EECFC3F01DDDA30D35C88CCC8B64E056640AA80EF82960C38C71E8E820E71FE3124AE571B1FA45539DBEDCF1EE9298731GFY6H" TargetMode="External"/><Relationship Id="rId11" Type="http://schemas.openxmlformats.org/officeDocument/2006/relationships/hyperlink" Target="consultantplus://offline/ref=96D5A67E7781A567FE750EB17C5AECAD3DFB2DCD145A7A57E9E803BF925B9A5235414A85644BCE48151A0ABBB0EADC51B017F4125755249997CC4515C82Du8G" TargetMode="External"/><Relationship Id="rId24" Type="http://schemas.openxmlformats.org/officeDocument/2006/relationships/hyperlink" Target="consultantplus://offline/ref=DAE21C4CC3D238D975E693389EECFC3F01DDDA30D35C88CCC8B64E056640AA80EF82960C38C71E8E820E71FE3028AE571B1FA45539DBEDCF1EE9298731GFY6H" TargetMode="External"/><Relationship Id="rId32" Type="http://schemas.openxmlformats.org/officeDocument/2006/relationships/hyperlink" Target="consultantplus://offline/ref=DAE21C4CC3D238D975E693389EECFC3F01DDDA30D35C88CCC8B64E056640AA80EF82960C38C71E8E820E71FE3128AE571B1FA45539DBEDCF1EE9298731GFY6H" TargetMode="External"/><Relationship Id="rId37" Type="http://schemas.openxmlformats.org/officeDocument/2006/relationships/hyperlink" Target="consultantplus://offline/ref=DAE21C4CC3D238D975E693389EECFC3F01DDDA30D35C88CCC8B64E056640AA80EF82960C38C71E8E820E71FE3624AE571B1FA45539DBEDCF1EE9298731GFY6H" TargetMode="External"/><Relationship Id="rId40" Type="http://schemas.openxmlformats.org/officeDocument/2006/relationships/hyperlink" Target="consultantplus://offline/ref=DAE21C4CC3D238D975E693389EECFC3F01DDDA30D35C88CCC8B64E056640AA80EF82960C38C71E8E820E71FE3627AE571B1FA45539DBEDCF1EE9298731GFY6H" TargetMode="External"/><Relationship Id="rId45" Type="http://schemas.openxmlformats.org/officeDocument/2006/relationships/hyperlink" Target="consultantplus://offline/ref=DDDEDEAA8869691DC5182C6D990044C142F4AAA7F0233299D0421E5081F9B333B1FC6F11A884814B32E5BD24A4A3FBBE5595SDLFI" TargetMode="External"/><Relationship Id="rId53" Type="http://schemas.openxmlformats.org/officeDocument/2006/relationships/hyperlink" Target="consultantplus://offline/ref=DDDEDEAA8869691DC5182C6D990044C142F4AAA7F0233691D4471C5081F9B333B1FC6F11A89681133EE7BC3AA4A3EEE804D389F078065EDD4A15B07E89SCL7I" TargetMode="External"/><Relationship Id="rId58" Type="http://schemas.openxmlformats.org/officeDocument/2006/relationships/hyperlink" Target="consultantplus://offline/ref=DDDEDEAA8869691DC5182C6D990044C142F4AAA7F0233691D4471C5081F9B333B1FC6F11A89681133EE7BC3AA5AFEEE804D389F078065EDD4A15B07E89SCL7I" TargetMode="External"/><Relationship Id="rId66" Type="http://schemas.openxmlformats.org/officeDocument/2006/relationships/hyperlink" Target="consultantplus://offline/ref=F50B6C38D03516FA7FA8B7EBBE06E0442FAC4830F4FE4CA709AA1B8B7DDD5FCFDC820E48D033C9153E4571CCA541DBD41024940C19CB2C9EBD77F6216CT1LCI" TargetMode="External"/><Relationship Id="rId7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consultantplus://offline/ref=DAE21C4CC3D238D975E693389EECFC3F01DDDA30D35C88CDC2B34C056640AA80EF82960C38C71E8E820E71FA3126AE571B1FA45539DBEDCF1EE9298731GFY6H" TargetMode="External"/><Relationship Id="rId23" Type="http://schemas.openxmlformats.org/officeDocument/2006/relationships/hyperlink" Target="consultantplus://offline/ref=DAE21C4CC3D238D975E693389EECFC3F01DDDA30D35C88CCC8B64E056640AA80EF82960C38C71E8E820E71FE3027AE571B1FA45539DBEDCF1EE9298731GFY6H" TargetMode="External"/><Relationship Id="rId28" Type="http://schemas.openxmlformats.org/officeDocument/2006/relationships/hyperlink" Target="consultantplus://offline/ref=DAE21C4CC3D238D975E693389EECFC3F01DDDA30D35C88CCC8B64E056640AA80EF82960C38C71E8E820E71FE3123AE571B1FA45539DBEDCF1EE9298731GFY6H" TargetMode="External"/><Relationship Id="rId36" Type="http://schemas.openxmlformats.org/officeDocument/2006/relationships/hyperlink" Target="consultantplus://offline/ref=DAE21C4CC3D238D975E693389EECFC3F01DDDA30D35C88CCC8B64E056640AA80EF82960C38C71E8E820E71FE3623AE571B1FA45539DBEDCF1EE9298731GFY6H" TargetMode="External"/><Relationship Id="rId49" Type="http://schemas.openxmlformats.org/officeDocument/2006/relationships/hyperlink" Target="consultantplus://offline/ref=DDDEDEAA8869691DC5182C6D990044C142F4AAA7F0233790D5401C5081F9B333B1FC6F11A89681133EE7BC3AA4AFEEE804D389F078065EDD4A15B07E89SCL7I" TargetMode="External"/><Relationship Id="rId57" Type="http://schemas.openxmlformats.org/officeDocument/2006/relationships/hyperlink" Target="consultantplus://offline/ref=DDDEDEAA8869691DC5182C6D990044C142F4AAA7F0233592D4451D5081F9B333B1FC6F11A89681133EE7BC3AA5ABEEE804D389F078065EDD4A15B07E89SCL7I" TargetMode="External"/><Relationship Id="rId61" Type="http://schemas.openxmlformats.org/officeDocument/2006/relationships/hyperlink" Target="consultantplus://offline/ref=DDDEDEAA8869691DC5182C6D990044C142F4AAA7F0233298DA471C5081F9B333B1FC6F11A89681133EE7BC3AA5AFEEE804D389F078065EDD4A15B07E89SCL7I" TargetMode="External"/><Relationship Id="rId10" Type="http://schemas.openxmlformats.org/officeDocument/2006/relationships/hyperlink" Target="consultantplus://offline/ref=4366FC9D21D08ACDC36415430B9C4B1B4661EBFA8167D57019C73B4759F54559278C6E9385C56172588B889A15AD51AC962B478CB32C1670C1398EF462P1qFG" TargetMode="External"/><Relationship Id="rId19" Type="http://schemas.openxmlformats.org/officeDocument/2006/relationships/hyperlink" Target="consultantplus://offline/ref=DAE21C4CC3D238D975E68D358880A03701D08739D35A85929DE5450F3318F5D9BFC5C70A6E8544838A1073FE30G2Y3H" TargetMode="External"/><Relationship Id="rId31" Type="http://schemas.openxmlformats.org/officeDocument/2006/relationships/hyperlink" Target="consultantplus://offline/ref=DAE21C4CC3D238D975E693389EECFC3F01DDDA30D35C88CCC8B64E056640AA80EF82960C38C71E8E820E71FE3127AE571B1FA45539DBEDCF1EE9298731GFY6H" TargetMode="External"/><Relationship Id="rId44" Type="http://schemas.openxmlformats.org/officeDocument/2006/relationships/header" Target="header4.xml"/><Relationship Id="rId52" Type="http://schemas.openxmlformats.org/officeDocument/2006/relationships/hyperlink" Target="consultantplus://offline/ref=DDDEDEAA8869691DC5182C6D990044C142F4AAA7F0233592D4451D5081F9B333B1FC6F11A89681133EE7BC3AA4ACEEE804D389F078065EDD4A15B07E89SCL7I" TargetMode="External"/><Relationship Id="rId60" Type="http://schemas.openxmlformats.org/officeDocument/2006/relationships/hyperlink" Target="consultantplus://offline/ref=DDDEDEAA8869691DC5182C6D990044C142F4AAA7F0233197D5411B5081F9B333B1FC6F11A89681133EE7BC3AA4A3EEE804D389F078065EDD4A15B07E89SCL7I" TargetMode="External"/><Relationship Id="rId65" Type="http://schemas.openxmlformats.org/officeDocument/2006/relationships/hyperlink" Target="consultantplus://offline/ref=F50B6C38D03516FA7FA8B7EBBE06E0442FAC4830F4FE4CA709AA1B8B7DDD5FCFDC820E48D033C9153E4571CCA54EDBD41024940C19CB2C9EBD77F6216CT1LCI" TargetMode="External"/><Relationship Id="rId73"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consultantplus://offline/ref=8BC8E91ED1B54E6552BC17A8A91160ED2A93474E41C90350BCB1C2467B443E891601C009A842E4BC23DBD0A7117E9B429A590C3A6A231835FB5DD920E0QAT8H" TargetMode="External"/><Relationship Id="rId14" Type="http://schemas.openxmlformats.org/officeDocument/2006/relationships/hyperlink" Target="consultantplus://offline/ref=DAE21C4CC3D238D975E693389EECFC3F01DDDA30D35C88CCC8B64E056640AA80EF82960C38C71E8E820E71FE3023AE571B1FA45539DBEDCF1EE9298731GFY6H" TargetMode="External"/><Relationship Id="rId22" Type="http://schemas.openxmlformats.org/officeDocument/2006/relationships/hyperlink" Target="consultantplus://offline/ref=DAE21C4CC3D238D975E693389EECFC3F01DDDA30D35C88CCC8B64E056640AA80EF82960C38C71E8E820E71FE3026AE571B1FA45539DBEDCF1EE9298731GFY6H" TargetMode="External"/><Relationship Id="rId27" Type="http://schemas.openxmlformats.org/officeDocument/2006/relationships/hyperlink" Target="consultantplus://offline/ref=DAE21C4CC3D238D975E693389EECFC3F01DDDA30D35C88CCC8B64E056640AA80EF82960C38C71E8E820E71FE3121AE571B1FA45539DBEDCF1EE9298731GFY6H" TargetMode="External"/><Relationship Id="rId30" Type="http://schemas.openxmlformats.org/officeDocument/2006/relationships/hyperlink" Target="consultantplus://offline/ref=DAE21C4CC3D238D975E693389EECFC3F01DDDA30D35C88CCC8B64E056640AA80EF82960C38C71E8E820E71FE3125AE571B1FA45539DBEDCF1EE9298731GFY6H" TargetMode="External"/><Relationship Id="rId35" Type="http://schemas.openxmlformats.org/officeDocument/2006/relationships/hyperlink" Target="consultantplus://offline/ref=DAE21C4CC3D238D975E693389EECFC3F01DDDA30D35C88CCC8B64E056640AA80EF82960C38C71E8E820E71FE3622AE571B1FA45539DBEDCF1EE9298731GFY6H" TargetMode="External"/><Relationship Id="rId43" Type="http://schemas.openxmlformats.org/officeDocument/2006/relationships/header" Target="header3.xml"/><Relationship Id="rId48" Type="http://schemas.openxmlformats.org/officeDocument/2006/relationships/hyperlink" Target="consultantplus://offline/ref=DDDEDEAA8869691DC5182C6D990044C142F4AAA7F0233298DA471C5081F9B333B1FC6F11A89681133EE7BC3AA5AEEEE804D389F078065EDD4A15B07E89SCL7I" TargetMode="External"/><Relationship Id="rId56" Type="http://schemas.openxmlformats.org/officeDocument/2006/relationships/hyperlink" Target="consultantplus://offline/ref=DDDEDEAA8869691DC5182C6D990044C142F4AAA7F0233691D4471C5081F9B333B1FC6F11A89681133EE7BC3AA5A9EEE804D389F078065EDD4A15B07E89SCL7I" TargetMode="External"/><Relationship Id="rId64" Type="http://schemas.openxmlformats.org/officeDocument/2006/relationships/hyperlink" Target="consultantplus://offline/ref=F50B6C38D03516FA7FA8B7EBBE06E0442FAC4830F4FE48AE07AA1B8B7DDD5FCFDC820E48D033C9153E4571CCA541DBD41024940C19CB2C9EBD77F6216CT1LCI" TargetMode="External"/><Relationship Id="rId69" Type="http://schemas.openxmlformats.org/officeDocument/2006/relationships/image" Target="media/image1.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DDDEDEAA8869691DC5182C6D990044C142F4AAA7F0233390D3471D5081F9B333B1FC6F11A884814B32E5BD24A4A3FBBE5595SDLFI" TargetMode="External"/><Relationship Id="rId72" Type="http://schemas.openxmlformats.org/officeDocument/2006/relationships/hyperlink" Target="mailto:mrgo_r@mrgo.e-zab.ru" TargetMode="External"/><Relationship Id="rId3" Type="http://schemas.openxmlformats.org/officeDocument/2006/relationships/styles" Target="styles.xml"/><Relationship Id="rId12" Type="http://schemas.openxmlformats.org/officeDocument/2006/relationships/hyperlink" Target="consultantplus://offline/ref=09CBC6E7B368B42C2DA3866F5AA1CDCDF303D00CCF51AF252A0616D4D18CFED4128C89EAC8F43039991015BAEE1485AE17786A76756B5C06CA84CEE440B5x4G" TargetMode="External"/><Relationship Id="rId17" Type="http://schemas.openxmlformats.org/officeDocument/2006/relationships/hyperlink" Target="consultantplus://offline/ref=DAE21C4CC3D238D975E693389EECFC3F01DDDA30D35C8AC6C5B24B056640AA80EF82960C38C71E8E820E71FF3325AE571B1FA45539DBEDCF1EE9298731GFY6H" TargetMode="External"/><Relationship Id="rId25" Type="http://schemas.openxmlformats.org/officeDocument/2006/relationships/hyperlink" Target="consultantplus://offline/ref=DAE21C4CC3D238D975E693389EECFC3F01DDDA30D35C88CCC8B64E056640AA80EF82960C38C71E8E820E71FE3029AE571B1FA45539DBEDCF1EE9298731GFY6H" TargetMode="External"/><Relationship Id="rId33" Type="http://schemas.openxmlformats.org/officeDocument/2006/relationships/hyperlink" Target="consultantplus://offline/ref=DAE21C4CC3D238D975E693389EECFC3F01DDDA30D35C88CCC8B64E056640AA80EF82960C38C71E8E820E71FE3129AE571B1FA45539DBEDCF1EE9298731GFY6H" TargetMode="External"/><Relationship Id="rId38" Type="http://schemas.openxmlformats.org/officeDocument/2006/relationships/hyperlink" Target="consultantplus://offline/ref=DAE21C4CC3D238D975E693389EECFC3F01DDDA30D35C88CCC8B64E056640AA80EF82960C38C71E8E820E71FE3625AE571B1FA45539DBEDCF1EE9298731GFY6H" TargetMode="External"/><Relationship Id="rId46" Type="http://schemas.openxmlformats.org/officeDocument/2006/relationships/hyperlink" Target="consultantplus://offline/ref=DDDEDEAA8869691DC5182C6D990044C142F4AAA7F0233197D5411B5081F9B333B1FC6F11A89681133EE7BC3AA4A2EEE804D389F078065EDD4A15B07E89SCL7I" TargetMode="External"/><Relationship Id="rId59" Type="http://schemas.openxmlformats.org/officeDocument/2006/relationships/hyperlink" Target="consultantplus://offline/ref=DDDEDEAA8869691DC5182C6D990044C142F4AAA7F0233691D4471C5081F9B333B1FC6F11A89681133EE7BC3AA5ACEEE804D389F078065EDD4A15B07E89SCL7I" TargetMode="External"/><Relationship Id="rId67" Type="http://schemas.openxmlformats.org/officeDocument/2006/relationships/hyperlink" Target="consultantplus://offline/ref=F50B6C38D03516FA7FA8B7EBBE06E0442FAC4830F4FE4CA709AA1B8B7DDD5FCFDC820E48D033C9153E4571CCA648DBD41024940C19CB2C9EBD77F6216CT1LCI" TargetMode="External"/><Relationship Id="rId20" Type="http://schemas.openxmlformats.org/officeDocument/2006/relationships/hyperlink" Target="consultantplus://offline/ref=DAE21C4CC3D238D975E693389EECFC3F01DDDA30D35C88CCC8B64E056640AA80EF82960C38C71E8E820E71FE3024AE571B1FA45539DBEDCF1EE9298731GFY6H" TargetMode="External"/><Relationship Id="rId41" Type="http://schemas.openxmlformats.org/officeDocument/2006/relationships/header" Target="header1.xml"/><Relationship Id="rId54" Type="http://schemas.openxmlformats.org/officeDocument/2006/relationships/hyperlink" Target="consultantplus://offline/ref=DDDEDEAA8869691DC5182C6D990044C142F4AAA7F0233691D4471C5081F9B333B1FC6F11A89681133EE7BC3AA5ABEEE804D389F078065EDD4A15B07E89SCL7I" TargetMode="External"/><Relationship Id="rId62" Type="http://schemas.openxmlformats.org/officeDocument/2006/relationships/hyperlink" Target="consultantplus://offline/ref=F50B6C38D03516FA7FA8B7EBBE06E0442FAC4830F4FE48AE07AA1B8B7DDD5FCFDC820E48D033C9153E4571CCA54EDBD41024940C19CB2C9EBD77F6216CT1LCI" TargetMode="External"/><Relationship Id="rId70" Type="http://schemas.openxmlformats.org/officeDocument/2006/relationships/hyperlink" Target="mailto:priemnaya@mrgo.e-zab.ru" TargetMode="External"/><Relationship Id="rId75"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EC61F-9BF5-43F9-8310-FB62CE349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2860</TotalTime>
  <Pages>68</Pages>
  <Words>29815</Words>
  <Characters>169950</Characters>
  <Application>Microsoft Office Word</Application>
  <DocSecurity>0</DocSecurity>
  <Lines>1416</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station224</dc:creator>
  <cp:keywords/>
  <dc:description/>
  <cp:lastModifiedBy>NazmeevaEA</cp:lastModifiedBy>
  <cp:revision>178</cp:revision>
  <cp:lastPrinted>2020-10-21T00:40:00Z</cp:lastPrinted>
  <dcterms:created xsi:type="dcterms:W3CDTF">2018-05-17T06:53:00Z</dcterms:created>
  <dcterms:modified xsi:type="dcterms:W3CDTF">2023-09-28T08:37:00Z</dcterms:modified>
</cp:coreProperties>
</file>