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5F" w:rsidRPr="00AB15DB" w:rsidRDefault="00496C5F" w:rsidP="00496C5F">
      <w:pPr>
        <w:shd w:val="clear" w:color="auto" w:fill="FFFFFF"/>
        <w:jc w:val="center"/>
        <w:rPr>
          <w:sz w:val="2"/>
          <w:szCs w:val="2"/>
        </w:rPr>
      </w:pPr>
      <w:r w:rsidRPr="00AB15DB">
        <w:rPr>
          <w:sz w:val="2"/>
          <w:szCs w:val="2"/>
        </w:rPr>
        <w:t xml:space="preserve">     </w:t>
      </w:r>
    </w:p>
    <w:p w:rsidR="00496C5F" w:rsidRPr="00AB15DB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Pr="00AB15DB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Pr="00AB243D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bookmarkEnd w:id="0"/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Pr="00AB243D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96C5F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96C5F" w:rsidRPr="00722412" w:rsidRDefault="00496C5F" w:rsidP="00496C5F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496C5F" w:rsidRDefault="00496C5F" w:rsidP="00496C5F">
      <w:pPr>
        <w:shd w:val="clear" w:color="auto" w:fill="FFFFFF"/>
        <w:rPr>
          <w:bCs/>
          <w:spacing w:val="-6"/>
          <w:sz w:val="35"/>
          <w:szCs w:val="35"/>
        </w:rPr>
      </w:pPr>
    </w:p>
    <w:p w:rsidR="00496C5F" w:rsidRDefault="00496C5F" w:rsidP="00496C5F">
      <w:pPr>
        <w:shd w:val="clear" w:color="auto" w:fill="FFFFFF"/>
        <w:rPr>
          <w:bCs/>
          <w:spacing w:val="-6"/>
          <w:sz w:val="35"/>
          <w:szCs w:val="35"/>
        </w:rPr>
      </w:pPr>
    </w:p>
    <w:p w:rsidR="00496C5F" w:rsidRPr="00ED5AA4" w:rsidRDefault="00496C5F" w:rsidP="00496C5F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496C5F" w:rsidRDefault="00496C5F" w:rsidP="00496C5F">
      <w:pPr>
        <w:pStyle w:val="Heading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96C5F" w:rsidRDefault="00496C5F" w:rsidP="00496C5F">
      <w:pPr>
        <w:pStyle w:val="Heading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90FE4" w:rsidRPr="00290FE4" w:rsidRDefault="00290FE4" w:rsidP="00290FE4">
      <w:pPr>
        <w:jc w:val="center"/>
        <w:rPr>
          <w:b/>
          <w:sz w:val="28"/>
          <w:szCs w:val="28"/>
        </w:rPr>
      </w:pPr>
      <w:r w:rsidRPr="00290FE4">
        <w:rPr>
          <w:b/>
          <w:sz w:val="28"/>
          <w:szCs w:val="28"/>
        </w:rPr>
        <w:t>О перераспределении бюджетных ассигнований, направляемых</w:t>
      </w:r>
    </w:p>
    <w:p w:rsidR="00290FE4" w:rsidRDefault="00290FE4" w:rsidP="00290FE4">
      <w:pPr>
        <w:jc w:val="center"/>
        <w:rPr>
          <w:b/>
          <w:sz w:val="28"/>
          <w:szCs w:val="28"/>
        </w:rPr>
      </w:pPr>
      <w:r w:rsidRPr="00290FE4">
        <w:rPr>
          <w:b/>
          <w:sz w:val="28"/>
          <w:szCs w:val="28"/>
        </w:rPr>
        <w:t>на финансовое обеспече</w:t>
      </w:r>
      <w:r w:rsidR="00756BA5">
        <w:rPr>
          <w:b/>
          <w:sz w:val="28"/>
          <w:szCs w:val="28"/>
        </w:rPr>
        <w:t>ние отдельных мероприятий в 2023</w:t>
      </w:r>
      <w:r w:rsidRPr="00290FE4">
        <w:rPr>
          <w:b/>
          <w:sz w:val="28"/>
          <w:szCs w:val="28"/>
        </w:rPr>
        <w:t xml:space="preserve"> году</w:t>
      </w:r>
    </w:p>
    <w:p w:rsidR="00532179" w:rsidRPr="00290FE4" w:rsidRDefault="00532179" w:rsidP="00532179">
      <w:pPr>
        <w:rPr>
          <w:b/>
          <w:sz w:val="28"/>
          <w:szCs w:val="28"/>
        </w:rPr>
      </w:pPr>
    </w:p>
    <w:p w:rsidR="00290FE4" w:rsidRDefault="00532179" w:rsidP="00532179">
      <w:pPr>
        <w:pStyle w:val="Heading"/>
        <w:ind w:firstLine="708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532179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В соответствии с частью 18 статьи 10 Федерального закона от 21 ноября 2022 года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учитывая постановление Правительства Забайкальского края от 17 февраля 2023 года №79 «О перераспределении бюджетных ассигнований, направляемых на финансовое обеспечение отдельных мероприятий, в 2023 году», в целях финансового обеспечения отдельных мероприятий государственных программ Забайкальского края Правительство Забайкальского края </w:t>
      </w:r>
      <w:r w:rsidR="000F3D71" w:rsidRPr="00532179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532179" w:rsidRPr="00532179" w:rsidRDefault="00532179" w:rsidP="00532179">
      <w:pPr>
        <w:pStyle w:val="Heading"/>
        <w:ind w:firstLine="708"/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F16CBF" w:rsidRPr="00B255EA" w:rsidRDefault="00532179" w:rsidP="00532179">
      <w:pPr>
        <w:tabs>
          <w:tab w:val="left" w:pos="1815"/>
        </w:tabs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F16CBF" w:rsidRPr="00290FE4">
        <w:rPr>
          <w:sz w:val="28"/>
        </w:rPr>
        <w:t xml:space="preserve">Министерству финансов Забайкальского </w:t>
      </w:r>
      <w:r w:rsidR="00F16CBF">
        <w:rPr>
          <w:sz w:val="28"/>
        </w:rPr>
        <w:t>края внести изменения</w:t>
      </w:r>
      <w:r>
        <w:rPr>
          <w:sz w:val="28"/>
        </w:rPr>
        <w:t xml:space="preserve"> </w:t>
      </w:r>
      <w:r w:rsidR="00F16CBF" w:rsidRPr="00290FE4">
        <w:rPr>
          <w:sz w:val="28"/>
        </w:rPr>
        <w:t>в сводную бюджетную роспись бюд</w:t>
      </w:r>
      <w:r w:rsidR="00F16CBF">
        <w:rPr>
          <w:sz w:val="28"/>
        </w:rPr>
        <w:t xml:space="preserve">жета </w:t>
      </w:r>
      <w:r>
        <w:rPr>
          <w:sz w:val="28"/>
        </w:rPr>
        <w:t xml:space="preserve">Забайкальского края на 2023 год </w:t>
      </w:r>
      <w:r w:rsidR="00F16CBF">
        <w:rPr>
          <w:sz w:val="28"/>
        </w:rPr>
        <w:t>и плановый период 2024 и 2025</w:t>
      </w:r>
      <w:r w:rsidR="00F16CBF" w:rsidRPr="00290FE4">
        <w:rPr>
          <w:sz w:val="28"/>
        </w:rPr>
        <w:t xml:space="preserve"> годов </w:t>
      </w:r>
      <w:r w:rsidR="00F16CBF" w:rsidRPr="00B255EA">
        <w:rPr>
          <w:sz w:val="28"/>
        </w:rPr>
        <w:t xml:space="preserve">в части перераспределения бюджетных ассигнований, предусмотренных </w:t>
      </w:r>
      <w:hyperlink r:id="rId9" w:history="1">
        <w:r w:rsidR="00F16CBF" w:rsidRPr="00B255EA">
          <w:rPr>
            <w:sz w:val="28"/>
          </w:rPr>
          <w:t>Законом</w:t>
        </w:r>
      </w:hyperlink>
      <w:r w:rsidR="00F16CBF">
        <w:rPr>
          <w:sz w:val="28"/>
        </w:rPr>
        <w:t xml:space="preserve"> </w:t>
      </w:r>
      <w:r w:rsidR="00F16CBF" w:rsidRPr="00B255EA">
        <w:rPr>
          <w:sz w:val="28"/>
        </w:rPr>
        <w:t xml:space="preserve">о бюджете </w:t>
      </w:r>
      <w:r w:rsidR="00F16CBF">
        <w:rPr>
          <w:sz w:val="28"/>
        </w:rPr>
        <w:t xml:space="preserve">Министерству природных ресурсов </w:t>
      </w:r>
      <w:r w:rsidR="00F16CBF" w:rsidRPr="00B255EA">
        <w:rPr>
          <w:sz w:val="28"/>
        </w:rPr>
        <w:t>Забайкальского края</w:t>
      </w:r>
      <w:r w:rsidR="00F16CBF">
        <w:rPr>
          <w:sz w:val="28"/>
        </w:rPr>
        <w:t xml:space="preserve"> в сумме </w:t>
      </w:r>
      <w:r w:rsidR="00F16CBF" w:rsidRPr="00F16CBF">
        <w:rPr>
          <w:sz w:val="28"/>
          <w:szCs w:val="28"/>
        </w:rPr>
        <w:t>5 251 049,00</w:t>
      </w:r>
      <w:r w:rsidR="00F16CBF">
        <w:rPr>
          <w:szCs w:val="28"/>
        </w:rPr>
        <w:t xml:space="preserve"> </w:t>
      </w:r>
      <w:r w:rsidR="00F16CBF" w:rsidRPr="00B255EA">
        <w:rPr>
          <w:sz w:val="28"/>
        </w:rPr>
        <w:t>(</w:t>
      </w:r>
      <w:r w:rsidR="00F16CBF">
        <w:rPr>
          <w:sz w:val="28"/>
        </w:rPr>
        <w:t>пять миллионов двести пятьдесят одна тысяча сорок девять) рублей 00</w:t>
      </w:r>
      <w:r w:rsidR="00F16CBF" w:rsidRPr="00B255EA">
        <w:rPr>
          <w:sz w:val="28"/>
        </w:rPr>
        <w:t xml:space="preserve"> копе</w:t>
      </w:r>
      <w:r w:rsidR="00F16CBF">
        <w:rPr>
          <w:sz w:val="28"/>
        </w:rPr>
        <w:t xml:space="preserve">ек </w:t>
      </w:r>
      <w:r w:rsidR="00F16CBF" w:rsidRPr="00B255EA">
        <w:rPr>
          <w:sz w:val="28"/>
        </w:rPr>
        <w:t xml:space="preserve">согласно </w:t>
      </w:r>
      <w:hyperlink w:anchor="P26" w:history="1">
        <w:r w:rsidR="00F16CBF" w:rsidRPr="00B255EA">
          <w:rPr>
            <w:sz w:val="28"/>
          </w:rPr>
          <w:t>приложению</w:t>
        </w:r>
      </w:hyperlink>
      <w:r w:rsidR="00F16CBF">
        <w:rPr>
          <w:sz w:val="28"/>
        </w:rPr>
        <w:t xml:space="preserve"> </w:t>
      </w:r>
      <w:r w:rsidR="00F16CBF" w:rsidRPr="00B255EA">
        <w:rPr>
          <w:sz w:val="28"/>
        </w:rPr>
        <w:t>к настоящему постановлению.</w:t>
      </w:r>
    </w:p>
    <w:p w:rsidR="00496C5F" w:rsidRPr="00267F93" w:rsidRDefault="00496C5F" w:rsidP="00496C5F">
      <w:pPr>
        <w:jc w:val="both"/>
        <w:rPr>
          <w:spacing w:val="-6"/>
          <w:sz w:val="28"/>
          <w:szCs w:val="28"/>
        </w:rPr>
      </w:pPr>
    </w:p>
    <w:p w:rsidR="004174CD" w:rsidRDefault="004174CD" w:rsidP="00496121">
      <w:pPr>
        <w:jc w:val="both"/>
        <w:rPr>
          <w:spacing w:val="-6"/>
          <w:sz w:val="28"/>
          <w:szCs w:val="28"/>
        </w:rPr>
      </w:pPr>
    </w:p>
    <w:p w:rsidR="00532179" w:rsidRPr="00267F93" w:rsidRDefault="00532179" w:rsidP="00496121">
      <w:pPr>
        <w:jc w:val="both"/>
        <w:rPr>
          <w:spacing w:val="-6"/>
          <w:sz w:val="28"/>
          <w:szCs w:val="28"/>
        </w:rPr>
      </w:pPr>
    </w:p>
    <w:p w:rsidR="00532179" w:rsidRPr="00532179" w:rsidRDefault="00532179" w:rsidP="00532179">
      <w:pPr>
        <w:jc w:val="both"/>
        <w:rPr>
          <w:sz w:val="28"/>
          <w:szCs w:val="28"/>
        </w:rPr>
      </w:pPr>
      <w:r w:rsidRPr="00532179">
        <w:rPr>
          <w:sz w:val="28"/>
          <w:szCs w:val="28"/>
        </w:rPr>
        <w:t xml:space="preserve">Первый заместитель председателя </w:t>
      </w:r>
    </w:p>
    <w:p w:rsidR="00532179" w:rsidRPr="00532179" w:rsidRDefault="00532179" w:rsidP="00532179">
      <w:pPr>
        <w:jc w:val="both"/>
        <w:rPr>
          <w:sz w:val="28"/>
          <w:szCs w:val="28"/>
        </w:rPr>
      </w:pPr>
      <w:r w:rsidRPr="00532179">
        <w:rPr>
          <w:sz w:val="28"/>
          <w:szCs w:val="28"/>
        </w:rPr>
        <w:t xml:space="preserve">Правительства Забайкальского края                                             </w:t>
      </w:r>
      <w:proofErr w:type="spellStart"/>
      <w:r w:rsidRPr="00532179">
        <w:rPr>
          <w:sz w:val="28"/>
          <w:szCs w:val="28"/>
        </w:rPr>
        <w:t>А.И.Кефер</w:t>
      </w:r>
      <w:proofErr w:type="spellEnd"/>
    </w:p>
    <w:p w:rsidR="00532179" w:rsidRPr="00532179" w:rsidRDefault="00532179" w:rsidP="00532179">
      <w:pPr>
        <w:jc w:val="both"/>
        <w:rPr>
          <w:sz w:val="28"/>
          <w:szCs w:val="28"/>
        </w:rPr>
      </w:pPr>
    </w:p>
    <w:p w:rsidR="00532179" w:rsidRPr="00532179" w:rsidRDefault="00532179" w:rsidP="00532179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5631"/>
      </w:tblGrid>
      <w:tr w:rsidR="00F16CBF" w:rsidRPr="00267F93" w:rsidTr="00532179">
        <w:tc>
          <w:tcPr>
            <w:tcW w:w="3864" w:type="dxa"/>
            <w:shd w:val="clear" w:color="auto" w:fill="auto"/>
          </w:tcPr>
          <w:p w:rsidR="00F16CBF" w:rsidRPr="00267F93" w:rsidRDefault="00F16CBF" w:rsidP="00B91F0E">
            <w:pPr>
              <w:rPr>
                <w:bCs/>
                <w:sz w:val="28"/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8562C6" w:rsidRDefault="008562C6" w:rsidP="00532179">
            <w:pPr>
              <w:rPr>
                <w:bCs/>
                <w:sz w:val="28"/>
                <w:szCs w:val="28"/>
              </w:rPr>
            </w:pPr>
          </w:p>
          <w:p w:rsidR="00F16CBF" w:rsidRDefault="00532179" w:rsidP="00B91F0E">
            <w:pPr>
              <w:ind w:left="14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</w:t>
            </w:r>
            <w:r w:rsidR="00F16CBF">
              <w:rPr>
                <w:bCs/>
                <w:sz w:val="28"/>
                <w:szCs w:val="28"/>
              </w:rPr>
              <w:t>ложение</w:t>
            </w:r>
          </w:p>
          <w:p w:rsidR="00F16CBF" w:rsidRDefault="00F16CBF" w:rsidP="00B91F0E">
            <w:pPr>
              <w:ind w:left="14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</w:t>
            </w:r>
            <w:r w:rsidRPr="00267F93">
              <w:rPr>
                <w:bCs/>
                <w:sz w:val="28"/>
                <w:szCs w:val="28"/>
              </w:rPr>
              <w:t>постановлени</w:t>
            </w:r>
            <w:r>
              <w:rPr>
                <w:bCs/>
                <w:sz w:val="28"/>
                <w:szCs w:val="28"/>
              </w:rPr>
              <w:t>ю</w:t>
            </w:r>
            <w:r w:rsidRPr="00267F93">
              <w:rPr>
                <w:bCs/>
                <w:sz w:val="28"/>
                <w:szCs w:val="28"/>
              </w:rPr>
              <w:t xml:space="preserve"> Правительства Забайкальского края</w:t>
            </w:r>
          </w:p>
          <w:p w:rsidR="00532179" w:rsidRDefault="00532179" w:rsidP="00B91F0E">
            <w:pPr>
              <w:ind w:left="14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_______________ №_______</w:t>
            </w:r>
          </w:p>
          <w:p w:rsidR="00F16CBF" w:rsidRPr="00267F93" w:rsidRDefault="00F16CBF" w:rsidP="00B91F0E">
            <w:pPr>
              <w:ind w:left="1451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16CBF" w:rsidRPr="00267F93" w:rsidRDefault="00F16CBF" w:rsidP="00F16CBF">
      <w:pPr>
        <w:rPr>
          <w:sz w:val="28"/>
          <w:szCs w:val="28"/>
        </w:rPr>
      </w:pPr>
    </w:p>
    <w:p w:rsidR="00F16CBF" w:rsidRPr="00505FFE" w:rsidRDefault="00F16CBF" w:rsidP="00F16CBF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505FFE">
        <w:rPr>
          <w:b/>
          <w:sz w:val="28"/>
        </w:rPr>
        <w:t>ЕРЕРАСПРЕДЕЛЕНИЕ</w:t>
      </w:r>
    </w:p>
    <w:p w:rsidR="00F16CBF" w:rsidRPr="00A722D2" w:rsidRDefault="00F16CBF" w:rsidP="00F16CBF">
      <w:pPr>
        <w:jc w:val="center"/>
        <w:rPr>
          <w:b/>
          <w:sz w:val="28"/>
          <w:szCs w:val="28"/>
        </w:rPr>
      </w:pPr>
      <w:r w:rsidRPr="00A722D2">
        <w:rPr>
          <w:b/>
          <w:sz w:val="28"/>
          <w:szCs w:val="28"/>
        </w:rPr>
        <w:t>бюджетных ассигнований, направляемых</w:t>
      </w:r>
    </w:p>
    <w:p w:rsidR="00F16CBF" w:rsidRPr="00A722D2" w:rsidRDefault="00F16CBF" w:rsidP="00F16CBF">
      <w:pPr>
        <w:jc w:val="center"/>
        <w:rPr>
          <w:b/>
          <w:sz w:val="28"/>
          <w:szCs w:val="28"/>
        </w:rPr>
      </w:pPr>
      <w:r w:rsidRPr="00A722D2">
        <w:rPr>
          <w:b/>
          <w:sz w:val="28"/>
          <w:szCs w:val="28"/>
        </w:rPr>
        <w:t>на финансовое обеспечение отдельных мероприятий государственных про</w:t>
      </w:r>
      <w:r>
        <w:rPr>
          <w:b/>
          <w:sz w:val="28"/>
          <w:szCs w:val="28"/>
        </w:rPr>
        <w:t>грамм Забайкальского края в 2023</w:t>
      </w:r>
      <w:r w:rsidRPr="00A722D2">
        <w:rPr>
          <w:b/>
          <w:sz w:val="28"/>
          <w:szCs w:val="28"/>
        </w:rPr>
        <w:t xml:space="preserve"> году</w:t>
      </w:r>
    </w:p>
    <w:p w:rsidR="00F16CBF" w:rsidRPr="00267F93" w:rsidRDefault="00F16CBF" w:rsidP="00F16C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996"/>
        <w:gridCol w:w="567"/>
        <w:gridCol w:w="567"/>
        <w:gridCol w:w="1418"/>
        <w:gridCol w:w="780"/>
        <w:gridCol w:w="1768"/>
      </w:tblGrid>
      <w:tr w:rsidR="00F16CBF" w:rsidRPr="009B1E10" w:rsidTr="00411953">
        <w:trPr>
          <w:trHeight w:val="553"/>
          <w:jc w:val="center"/>
        </w:trPr>
        <w:tc>
          <w:tcPr>
            <w:tcW w:w="562" w:type="dxa"/>
            <w:vAlign w:val="center"/>
          </w:tcPr>
          <w:p w:rsidR="00F16CBF" w:rsidRPr="009B1E10" w:rsidRDefault="00F16CBF" w:rsidP="00B91F0E">
            <w:pPr>
              <w:jc w:val="center"/>
            </w:pPr>
            <w:bookmarkStart w:id="1" w:name="P40"/>
            <w:bookmarkStart w:id="2" w:name="Par0"/>
            <w:bookmarkEnd w:id="1"/>
            <w:bookmarkEnd w:id="2"/>
            <w:r w:rsidRPr="009B1E10">
              <w:t>№ п/п</w:t>
            </w:r>
          </w:p>
        </w:tc>
        <w:tc>
          <w:tcPr>
            <w:tcW w:w="2835" w:type="dxa"/>
            <w:vAlign w:val="center"/>
          </w:tcPr>
          <w:p w:rsidR="00F16CBF" w:rsidRPr="009B1E10" w:rsidRDefault="00F16CBF" w:rsidP="00B91F0E">
            <w:pPr>
              <w:jc w:val="center"/>
            </w:pPr>
            <w:r w:rsidRPr="009B1E10">
              <w:t>Наименование</w:t>
            </w:r>
            <w:r>
              <w:t xml:space="preserve"> показателя</w:t>
            </w:r>
          </w:p>
        </w:tc>
        <w:tc>
          <w:tcPr>
            <w:tcW w:w="996" w:type="dxa"/>
            <w:vAlign w:val="center"/>
          </w:tcPr>
          <w:p w:rsidR="00F16CBF" w:rsidRPr="009B1E10" w:rsidRDefault="00F16CBF" w:rsidP="00B91F0E">
            <w:pPr>
              <w:jc w:val="center"/>
            </w:pPr>
            <w:r>
              <w:t>Код вед-</w:t>
            </w:r>
            <w:proofErr w:type="spellStart"/>
            <w:r w:rsidRPr="009B1E10">
              <w:t>ва</w:t>
            </w:r>
            <w:proofErr w:type="spellEnd"/>
          </w:p>
        </w:tc>
        <w:tc>
          <w:tcPr>
            <w:tcW w:w="567" w:type="dxa"/>
            <w:vAlign w:val="center"/>
          </w:tcPr>
          <w:p w:rsidR="00F16CBF" w:rsidRPr="009B1E10" w:rsidRDefault="00F16CBF" w:rsidP="00B91F0E">
            <w:pPr>
              <w:jc w:val="center"/>
            </w:pPr>
            <w:r w:rsidRPr="009B1E10">
              <w:t>РЗ</w:t>
            </w:r>
          </w:p>
        </w:tc>
        <w:tc>
          <w:tcPr>
            <w:tcW w:w="567" w:type="dxa"/>
            <w:vAlign w:val="center"/>
          </w:tcPr>
          <w:p w:rsidR="00F16CBF" w:rsidRPr="009B1E10" w:rsidRDefault="00F16CBF" w:rsidP="00B91F0E">
            <w:pPr>
              <w:jc w:val="center"/>
            </w:pPr>
            <w:r w:rsidRPr="009B1E10">
              <w:t>ПР</w:t>
            </w:r>
          </w:p>
        </w:tc>
        <w:tc>
          <w:tcPr>
            <w:tcW w:w="1418" w:type="dxa"/>
            <w:vAlign w:val="center"/>
          </w:tcPr>
          <w:p w:rsidR="00F16CBF" w:rsidRPr="009B1E10" w:rsidRDefault="00F16CBF" w:rsidP="00B91F0E">
            <w:pPr>
              <w:jc w:val="center"/>
            </w:pPr>
            <w:r w:rsidRPr="009B1E10">
              <w:t>Код целевой статьи</w:t>
            </w:r>
          </w:p>
        </w:tc>
        <w:tc>
          <w:tcPr>
            <w:tcW w:w="780" w:type="dxa"/>
            <w:vAlign w:val="center"/>
          </w:tcPr>
          <w:p w:rsidR="00F16CBF" w:rsidRPr="009B1E10" w:rsidRDefault="00F16CBF" w:rsidP="00B91F0E">
            <w:pPr>
              <w:jc w:val="center"/>
            </w:pPr>
            <w:r w:rsidRPr="009B1E10">
              <w:t>ВР</w:t>
            </w:r>
          </w:p>
        </w:tc>
        <w:tc>
          <w:tcPr>
            <w:tcW w:w="1768" w:type="dxa"/>
            <w:vAlign w:val="center"/>
          </w:tcPr>
          <w:p w:rsidR="00F16CBF" w:rsidRPr="009B1E10" w:rsidRDefault="00F16CBF" w:rsidP="00B91F0E">
            <w:pPr>
              <w:jc w:val="center"/>
            </w:pPr>
            <w:r w:rsidRPr="009B1E10">
              <w:t>Сумма (рублей)</w:t>
            </w:r>
          </w:p>
        </w:tc>
      </w:tr>
      <w:tr w:rsidR="00F16CBF" w:rsidRPr="009B1E10" w:rsidTr="00411953">
        <w:trPr>
          <w:trHeight w:val="209"/>
          <w:jc w:val="center"/>
        </w:trPr>
        <w:tc>
          <w:tcPr>
            <w:tcW w:w="562" w:type="dxa"/>
            <w:vAlign w:val="center"/>
          </w:tcPr>
          <w:p w:rsidR="00F16CBF" w:rsidRPr="009B1E10" w:rsidRDefault="00F16CBF" w:rsidP="00B91F0E">
            <w:pPr>
              <w:jc w:val="center"/>
            </w:pPr>
            <w:r w:rsidRPr="009B1E10">
              <w:t>1</w:t>
            </w:r>
          </w:p>
        </w:tc>
        <w:tc>
          <w:tcPr>
            <w:tcW w:w="2835" w:type="dxa"/>
            <w:vAlign w:val="center"/>
          </w:tcPr>
          <w:p w:rsidR="00F16CBF" w:rsidRPr="009B1E10" w:rsidRDefault="00F16CBF" w:rsidP="00B91F0E">
            <w:pPr>
              <w:jc w:val="center"/>
            </w:pPr>
            <w:r w:rsidRPr="009B1E10">
              <w:t>2</w:t>
            </w:r>
          </w:p>
        </w:tc>
        <w:tc>
          <w:tcPr>
            <w:tcW w:w="996" w:type="dxa"/>
            <w:vAlign w:val="center"/>
          </w:tcPr>
          <w:p w:rsidR="00F16CBF" w:rsidRPr="009B1E10" w:rsidRDefault="00F16CBF" w:rsidP="00B91F0E">
            <w:pPr>
              <w:jc w:val="center"/>
            </w:pPr>
            <w:r w:rsidRPr="009B1E10">
              <w:t>3</w:t>
            </w:r>
          </w:p>
        </w:tc>
        <w:tc>
          <w:tcPr>
            <w:tcW w:w="567" w:type="dxa"/>
            <w:vAlign w:val="center"/>
          </w:tcPr>
          <w:p w:rsidR="00F16CBF" w:rsidRPr="009B1E10" w:rsidRDefault="00F16CBF" w:rsidP="00B91F0E">
            <w:pPr>
              <w:jc w:val="center"/>
            </w:pPr>
            <w:r w:rsidRPr="009B1E10">
              <w:t>4</w:t>
            </w:r>
          </w:p>
        </w:tc>
        <w:tc>
          <w:tcPr>
            <w:tcW w:w="567" w:type="dxa"/>
            <w:vAlign w:val="center"/>
          </w:tcPr>
          <w:p w:rsidR="00F16CBF" w:rsidRPr="009B1E10" w:rsidRDefault="00F16CBF" w:rsidP="00B91F0E">
            <w:pPr>
              <w:jc w:val="center"/>
            </w:pPr>
            <w:r w:rsidRPr="009B1E10">
              <w:t>5</w:t>
            </w:r>
          </w:p>
        </w:tc>
        <w:tc>
          <w:tcPr>
            <w:tcW w:w="1418" w:type="dxa"/>
            <w:vAlign w:val="center"/>
          </w:tcPr>
          <w:p w:rsidR="00F16CBF" w:rsidRPr="009B1E10" w:rsidRDefault="00F16CBF" w:rsidP="00B91F0E">
            <w:pPr>
              <w:jc w:val="center"/>
            </w:pPr>
            <w:r w:rsidRPr="009B1E10">
              <w:t>6</w:t>
            </w:r>
          </w:p>
        </w:tc>
        <w:tc>
          <w:tcPr>
            <w:tcW w:w="780" w:type="dxa"/>
            <w:vAlign w:val="center"/>
          </w:tcPr>
          <w:p w:rsidR="00F16CBF" w:rsidRPr="009B1E10" w:rsidRDefault="00F16CBF" w:rsidP="00B91F0E">
            <w:pPr>
              <w:jc w:val="center"/>
            </w:pPr>
            <w:r w:rsidRPr="009B1E10">
              <w:t>7</w:t>
            </w:r>
          </w:p>
        </w:tc>
        <w:tc>
          <w:tcPr>
            <w:tcW w:w="1768" w:type="dxa"/>
            <w:vAlign w:val="center"/>
          </w:tcPr>
          <w:p w:rsidR="00F16CBF" w:rsidRPr="009B1E10" w:rsidRDefault="00F16CBF" w:rsidP="00B91F0E">
            <w:pPr>
              <w:jc w:val="center"/>
            </w:pPr>
            <w:r w:rsidRPr="009B1E10">
              <w:t>8</w:t>
            </w:r>
          </w:p>
        </w:tc>
      </w:tr>
      <w:tr w:rsidR="00F16CBF" w:rsidRPr="009B1E10" w:rsidTr="00411953">
        <w:trPr>
          <w:trHeight w:val="571"/>
          <w:jc w:val="center"/>
        </w:trPr>
        <w:tc>
          <w:tcPr>
            <w:tcW w:w="562" w:type="dxa"/>
            <w:vAlign w:val="center"/>
          </w:tcPr>
          <w:p w:rsidR="00F16CBF" w:rsidRPr="00246BBF" w:rsidRDefault="00F16CBF" w:rsidP="00B91F0E">
            <w:pPr>
              <w:jc w:val="center"/>
              <w:rPr>
                <w:b/>
              </w:rPr>
            </w:pPr>
            <w:r w:rsidRPr="00246BBF">
              <w:rPr>
                <w:b/>
              </w:rPr>
              <w:t>1</w:t>
            </w:r>
          </w:p>
        </w:tc>
        <w:tc>
          <w:tcPr>
            <w:tcW w:w="2835" w:type="dxa"/>
            <w:vAlign w:val="center"/>
          </w:tcPr>
          <w:p w:rsidR="00F16CBF" w:rsidRPr="00246BBF" w:rsidRDefault="00F16CBF" w:rsidP="00B91F0E">
            <w:pPr>
              <w:rPr>
                <w:b/>
              </w:rPr>
            </w:pPr>
            <w:r w:rsidRPr="00246BBF">
              <w:rPr>
                <w:b/>
              </w:rPr>
              <w:t>Министерство природных ресурсов Забайкальского края</w:t>
            </w:r>
          </w:p>
        </w:tc>
        <w:tc>
          <w:tcPr>
            <w:tcW w:w="996" w:type="dxa"/>
            <w:vAlign w:val="center"/>
          </w:tcPr>
          <w:p w:rsidR="00F16CBF" w:rsidRPr="00246BBF" w:rsidRDefault="00F16CBF" w:rsidP="00B91F0E">
            <w:pPr>
              <w:jc w:val="center"/>
              <w:rPr>
                <w:b/>
              </w:rPr>
            </w:pPr>
            <w:r w:rsidRPr="00246BBF">
              <w:rPr>
                <w:b/>
              </w:rPr>
              <w:t>046</w:t>
            </w:r>
          </w:p>
        </w:tc>
        <w:tc>
          <w:tcPr>
            <w:tcW w:w="567" w:type="dxa"/>
            <w:vAlign w:val="center"/>
          </w:tcPr>
          <w:p w:rsidR="00F16CBF" w:rsidRPr="00246BBF" w:rsidRDefault="00F16CBF" w:rsidP="00B91F0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16CBF" w:rsidRPr="00246BBF" w:rsidRDefault="00F16CBF" w:rsidP="00B91F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F16CBF" w:rsidRPr="00246BBF" w:rsidRDefault="00F16CBF" w:rsidP="00B91F0E">
            <w:pPr>
              <w:jc w:val="center"/>
              <w:rPr>
                <w:b/>
              </w:rPr>
            </w:pPr>
          </w:p>
        </w:tc>
        <w:tc>
          <w:tcPr>
            <w:tcW w:w="780" w:type="dxa"/>
            <w:vAlign w:val="center"/>
          </w:tcPr>
          <w:p w:rsidR="00F16CBF" w:rsidRPr="00246BBF" w:rsidRDefault="00F16CBF" w:rsidP="00B91F0E">
            <w:pPr>
              <w:jc w:val="center"/>
              <w:rPr>
                <w:b/>
              </w:rPr>
            </w:pPr>
          </w:p>
        </w:tc>
        <w:tc>
          <w:tcPr>
            <w:tcW w:w="1768" w:type="dxa"/>
            <w:vAlign w:val="center"/>
          </w:tcPr>
          <w:p w:rsidR="00F16CBF" w:rsidRPr="00246BBF" w:rsidRDefault="00F16CBF" w:rsidP="00B91F0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16CBF" w:rsidRPr="009B1E10" w:rsidTr="00411953">
        <w:trPr>
          <w:trHeight w:val="1275"/>
          <w:jc w:val="center"/>
        </w:trPr>
        <w:tc>
          <w:tcPr>
            <w:tcW w:w="562" w:type="dxa"/>
            <w:vAlign w:val="center"/>
          </w:tcPr>
          <w:p w:rsidR="00F16CBF" w:rsidRPr="005D1BB6" w:rsidRDefault="00F16CBF" w:rsidP="00B91F0E">
            <w:pPr>
              <w:jc w:val="center"/>
            </w:pPr>
            <w:r>
              <w:t>1.1</w:t>
            </w:r>
          </w:p>
        </w:tc>
        <w:tc>
          <w:tcPr>
            <w:tcW w:w="2835" w:type="dxa"/>
            <w:vAlign w:val="center"/>
          </w:tcPr>
          <w:p w:rsidR="00F16CBF" w:rsidRPr="009B1E10" w:rsidRDefault="00F16CBF" w:rsidP="00B91F0E">
            <w:r w:rsidRPr="0045304B">
              <w:t>Учреждения, обеспечивающие предоставление услуг в сфере лесных отношений</w:t>
            </w:r>
          </w:p>
        </w:tc>
        <w:tc>
          <w:tcPr>
            <w:tcW w:w="996" w:type="dxa"/>
            <w:vAlign w:val="center"/>
          </w:tcPr>
          <w:p w:rsidR="00F16CBF" w:rsidRPr="00CE1027" w:rsidRDefault="00F16CBF" w:rsidP="00B91F0E">
            <w:pPr>
              <w:jc w:val="center"/>
            </w:pPr>
            <w:r>
              <w:t>046</w:t>
            </w:r>
          </w:p>
        </w:tc>
        <w:tc>
          <w:tcPr>
            <w:tcW w:w="567" w:type="dxa"/>
            <w:vAlign w:val="center"/>
          </w:tcPr>
          <w:p w:rsidR="00F16CBF" w:rsidRPr="00CE1027" w:rsidRDefault="00F16CBF" w:rsidP="00B91F0E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F16CBF" w:rsidRPr="00CE1027" w:rsidRDefault="00F16CBF" w:rsidP="00B91F0E">
            <w:pPr>
              <w:jc w:val="center"/>
            </w:pPr>
            <w:r>
              <w:t>07</w:t>
            </w:r>
          </w:p>
        </w:tc>
        <w:tc>
          <w:tcPr>
            <w:tcW w:w="1418" w:type="dxa"/>
            <w:vAlign w:val="center"/>
          </w:tcPr>
          <w:p w:rsidR="00F16CBF" w:rsidRPr="00CE1027" w:rsidRDefault="00F16CBF" w:rsidP="00B91F0E">
            <w:pPr>
              <w:jc w:val="center"/>
            </w:pPr>
            <w:r>
              <w:t>0930217199</w:t>
            </w:r>
          </w:p>
        </w:tc>
        <w:tc>
          <w:tcPr>
            <w:tcW w:w="780" w:type="dxa"/>
            <w:vAlign w:val="center"/>
          </w:tcPr>
          <w:p w:rsidR="00F16CBF" w:rsidRPr="00CE1027" w:rsidRDefault="00F16CBF" w:rsidP="00B91F0E">
            <w:pPr>
              <w:jc w:val="center"/>
            </w:pPr>
            <w:r>
              <w:t>611</w:t>
            </w:r>
          </w:p>
        </w:tc>
        <w:tc>
          <w:tcPr>
            <w:tcW w:w="1768" w:type="dxa"/>
            <w:vAlign w:val="center"/>
          </w:tcPr>
          <w:p w:rsidR="00F16CBF" w:rsidRPr="00F16CBF" w:rsidRDefault="00F16CBF" w:rsidP="00F16CBF">
            <w:pPr>
              <w:jc w:val="center"/>
              <w:rPr>
                <w:u w:val="single"/>
              </w:rPr>
            </w:pPr>
            <w:r w:rsidRPr="009B1E10">
              <w:t>-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szCs w:val="28"/>
              </w:rPr>
              <w:t>4 799 800,00</w:t>
            </w:r>
          </w:p>
        </w:tc>
      </w:tr>
      <w:tr w:rsidR="00F16CBF" w:rsidRPr="009B1E10" w:rsidTr="00411953">
        <w:trPr>
          <w:trHeight w:val="450"/>
          <w:jc w:val="center"/>
        </w:trPr>
        <w:tc>
          <w:tcPr>
            <w:tcW w:w="562" w:type="dxa"/>
            <w:vAlign w:val="center"/>
          </w:tcPr>
          <w:p w:rsidR="00F16CBF" w:rsidRDefault="008562C6" w:rsidP="00B91F0E">
            <w:pPr>
              <w:jc w:val="center"/>
            </w:pPr>
            <w:r>
              <w:t>1.2</w:t>
            </w:r>
          </w:p>
        </w:tc>
        <w:tc>
          <w:tcPr>
            <w:tcW w:w="2835" w:type="dxa"/>
            <w:vAlign w:val="center"/>
          </w:tcPr>
          <w:p w:rsidR="00F16CBF" w:rsidRPr="0045304B" w:rsidRDefault="00411953" w:rsidP="00B91F0E">
            <w:r w:rsidRPr="00BE4AC9">
              <w:rPr>
                <w:color w:val="22272F"/>
                <w:shd w:val="clear" w:color="auto" w:fill="FFFFFF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96" w:type="dxa"/>
            <w:vAlign w:val="center"/>
          </w:tcPr>
          <w:p w:rsidR="00F16CBF" w:rsidRDefault="00F16CBF" w:rsidP="00B91F0E">
            <w:pPr>
              <w:jc w:val="center"/>
            </w:pPr>
            <w:r>
              <w:t>046</w:t>
            </w:r>
          </w:p>
        </w:tc>
        <w:tc>
          <w:tcPr>
            <w:tcW w:w="567" w:type="dxa"/>
            <w:vAlign w:val="center"/>
          </w:tcPr>
          <w:p w:rsidR="00F16CBF" w:rsidRDefault="00F16CBF" w:rsidP="00B91F0E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F16CBF" w:rsidRDefault="00F16CBF" w:rsidP="00B91F0E">
            <w:pPr>
              <w:jc w:val="center"/>
            </w:pPr>
            <w:r>
              <w:t>07</w:t>
            </w:r>
          </w:p>
        </w:tc>
        <w:tc>
          <w:tcPr>
            <w:tcW w:w="1418" w:type="dxa"/>
            <w:vAlign w:val="center"/>
          </w:tcPr>
          <w:p w:rsidR="00F16CBF" w:rsidRDefault="00F16CBF" w:rsidP="00B91F0E">
            <w:pPr>
              <w:jc w:val="center"/>
            </w:pPr>
            <w:r>
              <w:t>0920129400</w:t>
            </w:r>
          </w:p>
        </w:tc>
        <w:tc>
          <w:tcPr>
            <w:tcW w:w="780" w:type="dxa"/>
            <w:vAlign w:val="center"/>
          </w:tcPr>
          <w:p w:rsidR="00F16CBF" w:rsidRDefault="00F16CBF" w:rsidP="00B91F0E">
            <w:pPr>
              <w:jc w:val="center"/>
            </w:pPr>
            <w:r>
              <w:t>122</w:t>
            </w:r>
          </w:p>
        </w:tc>
        <w:tc>
          <w:tcPr>
            <w:tcW w:w="1768" w:type="dxa"/>
            <w:vAlign w:val="center"/>
          </w:tcPr>
          <w:p w:rsidR="00F16CBF" w:rsidRDefault="00F16CBF" w:rsidP="00F16CBF">
            <w:pPr>
              <w:jc w:val="center"/>
            </w:pPr>
            <w:r>
              <w:t>- 250 000,00</w:t>
            </w:r>
          </w:p>
          <w:p w:rsidR="00411953" w:rsidRPr="009B1E10" w:rsidRDefault="00411953" w:rsidP="00F16CBF">
            <w:pPr>
              <w:jc w:val="center"/>
            </w:pPr>
          </w:p>
        </w:tc>
      </w:tr>
      <w:tr w:rsidR="00411953" w:rsidRPr="009B1E10" w:rsidTr="00411953">
        <w:trPr>
          <w:trHeight w:val="285"/>
          <w:jc w:val="center"/>
        </w:trPr>
        <w:tc>
          <w:tcPr>
            <w:tcW w:w="562" w:type="dxa"/>
            <w:vAlign w:val="center"/>
          </w:tcPr>
          <w:p w:rsidR="00411953" w:rsidRDefault="008562C6" w:rsidP="00B91F0E">
            <w:pPr>
              <w:jc w:val="center"/>
            </w:pPr>
            <w:r>
              <w:t>1.3</w:t>
            </w:r>
          </w:p>
        </w:tc>
        <w:tc>
          <w:tcPr>
            <w:tcW w:w="2835" w:type="dxa"/>
            <w:vAlign w:val="center"/>
          </w:tcPr>
          <w:p w:rsidR="00411953" w:rsidRPr="0045304B" w:rsidRDefault="00411953" w:rsidP="00B91F0E">
            <w:r w:rsidRPr="00BE4AC9">
              <w:rPr>
                <w:color w:val="22272F"/>
                <w:shd w:val="clear" w:color="auto" w:fill="FFFFFF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96" w:type="dxa"/>
            <w:vAlign w:val="center"/>
          </w:tcPr>
          <w:p w:rsidR="00411953" w:rsidRDefault="00411953" w:rsidP="00B91F0E">
            <w:pPr>
              <w:jc w:val="center"/>
            </w:pPr>
            <w:r>
              <w:t xml:space="preserve">046 </w:t>
            </w:r>
          </w:p>
        </w:tc>
        <w:tc>
          <w:tcPr>
            <w:tcW w:w="567" w:type="dxa"/>
            <w:vAlign w:val="center"/>
          </w:tcPr>
          <w:p w:rsidR="00411953" w:rsidRDefault="00411953" w:rsidP="00B91F0E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11953" w:rsidRDefault="00411953" w:rsidP="00B91F0E">
            <w:pPr>
              <w:jc w:val="center"/>
            </w:pPr>
            <w:r>
              <w:t>07</w:t>
            </w:r>
          </w:p>
        </w:tc>
        <w:tc>
          <w:tcPr>
            <w:tcW w:w="1418" w:type="dxa"/>
            <w:vAlign w:val="center"/>
          </w:tcPr>
          <w:p w:rsidR="00411953" w:rsidRDefault="00411953" w:rsidP="00B91F0E">
            <w:pPr>
              <w:jc w:val="center"/>
            </w:pPr>
            <w:r>
              <w:t>0920129400</w:t>
            </w:r>
          </w:p>
        </w:tc>
        <w:tc>
          <w:tcPr>
            <w:tcW w:w="780" w:type="dxa"/>
            <w:vAlign w:val="center"/>
          </w:tcPr>
          <w:p w:rsidR="00411953" w:rsidRDefault="00411953" w:rsidP="00B91F0E">
            <w:pPr>
              <w:jc w:val="center"/>
            </w:pPr>
            <w:r>
              <w:t>244</w:t>
            </w:r>
          </w:p>
        </w:tc>
        <w:tc>
          <w:tcPr>
            <w:tcW w:w="1768" w:type="dxa"/>
            <w:vAlign w:val="center"/>
          </w:tcPr>
          <w:p w:rsidR="00411953" w:rsidRDefault="00411953" w:rsidP="00F16CBF">
            <w:pPr>
              <w:jc w:val="center"/>
            </w:pPr>
            <w:r>
              <w:t>- 201 249,00</w:t>
            </w:r>
          </w:p>
        </w:tc>
      </w:tr>
      <w:tr w:rsidR="00F16CBF" w:rsidRPr="009B1E10" w:rsidTr="00411953">
        <w:trPr>
          <w:trHeight w:val="210"/>
          <w:jc w:val="center"/>
        </w:trPr>
        <w:tc>
          <w:tcPr>
            <w:tcW w:w="562" w:type="dxa"/>
            <w:vAlign w:val="center"/>
          </w:tcPr>
          <w:p w:rsidR="00F16CBF" w:rsidRDefault="008562C6" w:rsidP="00B91F0E">
            <w:pPr>
              <w:jc w:val="center"/>
            </w:pPr>
            <w:r>
              <w:t>1.4</w:t>
            </w:r>
          </w:p>
        </w:tc>
        <w:tc>
          <w:tcPr>
            <w:tcW w:w="2835" w:type="dxa"/>
            <w:vAlign w:val="center"/>
          </w:tcPr>
          <w:p w:rsidR="00F16CBF" w:rsidRPr="009B1E10" w:rsidRDefault="00411953" w:rsidP="00B91F0E">
            <w:r>
              <w:rPr>
                <w:color w:val="22272F"/>
                <w:shd w:val="clear" w:color="auto" w:fill="FFFFFF"/>
              </w:rPr>
              <w:t xml:space="preserve"> Выплата возна</w:t>
            </w:r>
            <w:r w:rsidR="007F089C">
              <w:rPr>
                <w:color w:val="22272F"/>
                <w:shd w:val="clear" w:color="auto" w:fill="FFFFFF"/>
              </w:rPr>
              <w:t xml:space="preserve">граждений за добытых волков на </w:t>
            </w:r>
            <w:r>
              <w:rPr>
                <w:color w:val="22272F"/>
                <w:shd w:val="clear" w:color="auto" w:fill="FFFFFF"/>
              </w:rPr>
              <w:t>территории Забайкальского края</w:t>
            </w:r>
          </w:p>
        </w:tc>
        <w:tc>
          <w:tcPr>
            <w:tcW w:w="996" w:type="dxa"/>
            <w:vAlign w:val="center"/>
          </w:tcPr>
          <w:p w:rsidR="00F16CBF" w:rsidRPr="009B1E10" w:rsidRDefault="00F16CBF" w:rsidP="00B91F0E">
            <w:pPr>
              <w:jc w:val="center"/>
            </w:pPr>
            <w:r>
              <w:t>046</w:t>
            </w:r>
          </w:p>
        </w:tc>
        <w:tc>
          <w:tcPr>
            <w:tcW w:w="567" w:type="dxa"/>
            <w:vAlign w:val="center"/>
          </w:tcPr>
          <w:p w:rsidR="00F16CBF" w:rsidRPr="009B1E10" w:rsidRDefault="00411953" w:rsidP="00B91F0E">
            <w:pPr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F16CBF" w:rsidRPr="009B1E10" w:rsidRDefault="00411953" w:rsidP="00B91F0E">
            <w:pPr>
              <w:jc w:val="center"/>
            </w:pPr>
            <w:r>
              <w:t>05</w:t>
            </w:r>
          </w:p>
        </w:tc>
        <w:tc>
          <w:tcPr>
            <w:tcW w:w="1418" w:type="dxa"/>
            <w:vAlign w:val="center"/>
          </w:tcPr>
          <w:p w:rsidR="00F16CBF" w:rsidRPr="009B1E10" w:rsidRDefault="00411953" w:rsidP="00B91F0E">
            <w:pPr>
              <w:jc w:val="center"/>
            </w:pPr>
            <w:r>
              <w:t>0830207426</w:t>
            </w:r>
          </w:p>
        </w:tc>
        <w:tc>
          <w:tcPr>
            <w:tcW w:w="780" w:type="dxa"/>
            <w:vAlign w:val="center"/>
          </w:tcPr>
          <w:p w:rsidR="00F16CBF" w:rsidRPr="009B1E10" w:rsidRDefault="00411953" w:rsidP="00B91F0E">
            <w:pPr>
              <w:jc w:val="center"/>
            </w:pPr>
            <w:r>
              <w:t>360</w:t>
            </w:r>
          </w:p>
        </w:tc>
        <w:tc>
          <w:tcPr>
            <w:tcW w:w="1768" w:type="dxa"/>
            <w:vAlign w:val="center"/>
          </w:tcPr>
          <w:p w:rsidR="00F16CBF" w:rsidRPr="009B1E10" w:rsidRDefault="00411953" w:rsidP="00B91F0E">
            <w:pPr>
              <w:jc w:val="center"/>
            </w:pPr>
            <w:r>
              <w:t>+ 1 300 000,00</w:t>
            </w:r>
          </w:p>
        </w:tc>
      </w:tr>
      <w:tr w:rsidR="00F16CBF" w:rsidRPr="009B1E10" w:rsidTr="00411953">
        <w:trPr>
          <w:trHeight w:val="1410"/>
          <w:jc w:val="center"/>
        </w:trPr>
        <w:tc>
          <w:tcPr>
            <w:tcW w:w="562" w:type="dxa"/>
            <w:vAlign w:val="center"/>
          </w:tcPr>
          <w:p w:rsidR="00F16CBF" w:rsidRPr="006C18C8" w:rsidRDefault="00F16CBF" w:rsidP="00B91F0E">
            <w:pPr>
              <w:jc w:val="center"/>
            </w:pPr>
            <w:r w:rsidRPr="006C18C8">
              <w:t>1.</w:t>
            </w:r>
            <w:r w:rsidR="008562C6">
              <w:t>5</w:t>
            </w:r>
          </w:p>
        </w:tc>
        <w:tc>
          <w:tcPr>
            <w:tcW w:w="2835" w:type="dxa"/>
          </w:tcPr>
          <w:p w:rsidR="00411953" w:rsidRPr="006C18C8" w:rsidRDefault="00DF28BB" w:rsidP="00DF28BB">
            <w:r w:rsidRPr="00DF28BB">
              <w:t>Финансовое обеспечение выполнения функций государственных органов, в том числе территориальных органов</w:t>
            </w:r>
            <w:bookmarkStart w:id="3" w:name="_GoBack"/>
            <w:bookmarkEnd w:id="3"/>
          </w:p>
        </w:tc>
        <w:tc>
          <w:tcPr>
            <w:tcW w:w="996" w:type="dxa"/>
            <w:vAlign w:val="center"/>
          </w:tcPr>
          <w:p w:rsidR="00F16CBF" w:rsidRPr="006C18C8" w:rsidRDefault="00F16CBF" w:rsidP="00B91F0E">
            <w:pPr>
              <w:jc w:val="center"/>
            </w:pPr>
            <w:r w:rsidRPr="006C18C8">
              <w:t>046</w:t>
            </w:r>
          </w:p>
        </w:tc>
        <w:tc>
          <w:tcPr>
            <w:tcW w:w="567" w:type="dxa"/>
            <w:vAlign w:val="center"/>
          </w:tcPr>
          <w:p w:rsidR="00F16CBF" w:rsidRPr="006C18C8" w:rsidRDefault="00F16CBF" w:rsidP="00B91F0E">
            <w:pPr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F16CBF" w:rsidRPr="006C18C8" w:rsidRDefault="00F16CBF" w:rsidP="00B91F0E">
            <w:pPr>
              <w:jc w:val="center"/>
            </w:pPr>
            <w:r>
              <w:t>05</w:t>
            </w:r>
          </w:p>
        </w:tc>
        <w:tc>
          <w:tcPr>
            <w:tcW w:w="1418" w:type="dxa"/>
            <w:vAlign w:val="center"/>
          </w:tcPr>
          <w:p w:rsidR="00F16CBF" w:rsidRPr="006C18C8" w:rsidRDefault="00411953" w:rsidP="00B91F0E">
            <w:pPr>
              <w:jc w:val="center"/>
            </w:pPr>
            <w:r>
              <w:t>0840229400</w:t>
            </w:r>
          </w:p>
        </w:tc>
        <w:tc>
          <w:tcPr>
            <w:tcW w:w="780" w:type="dxa"/>
            <w:vAlign w:val="center"/>
          </w:tcPr>
          <w:p w:rsidR="00F16CBF" w:rsidRPr="006C18C8" w:rsidRDefault="00411953" w:rsidP="00B91F0E">
            <w:pPr>
              <w:jc w:val="center"/>
            </w:pPr>
            <w:r>
              <w:t>244</w:t>
            </w:r>
          </w:p>
        </w:tc>
        <w:tc>
          <w:tcPr>
            <w:tcW w:w="1768" w:type="dxa"/>
            <w:vAlign w:val="center"/>
          </w:tcPr>
          <w:p w:rsidR="00F16CBF" w:rsidRPr="006C18C8" w:rsidRDefault="00F16CBF" w:rsidP="00411953">
            <w:pPr>
              <w:jc w:val="center"/>
            </w:pPr>
            <w:r>
              <w:t>+</w:t>
            </w:r>
            <w:r w:rsidR="00411953">
              <w:t xml:space="preserve"> 60 000,00</w:t>
            </w:r>
          </w:p>
        </w:tc>
      </w:tr>
      <w:tr w:rsidR="00411953" w:rsidRPr="009B1E10" w:rsidTr="00411953">
        <w:trPr>
          <w:trHeight w:val="405"/>
          <w:jc w:val="center"/>
        </w:trPr>
        <w:tc>
          <w:tcPr>
            <w:tcW w:w="562" w:type="dxa"/>
            <w:vAlign w:val="center"/>
          </w:tcPr>
          <w:p w:rsidR="00411953" w:rsidRPr="006C18C8" w:rsidRDefault="008562C6" w:rsidP="00B91F0E">
            <w:pPr>
              <w:jc w:val="center"/>
            </w:pPr>
            <w:r>
              <w:lastRenderedPageBreak/>
              <w:t>1.6</w:t>
            </w:r>
          </w:p>
        </w:tc>
        <w:tc>
          <w:tcPr>
            <w:tcW w:w="2835" w:type="dxa"/>
          </w:tcPr>
          <w:p w:rsidR="00411953" w:rsidRDefault="00411953" w:rsidP="00B91F0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Организация и обеспечение природоохранной, эколого-просветительской деятельности на территории Забайкальского края</w:t>
            </w:r>
          </w:p>
        </w:tc>
        <w:tc>
          <w:tcPr>
            <w:tcW w:w="996" w:type="dxa"/>
            <w:vAlign w:val="center"/>
          </w:tcPr>
          <w:p w:rsidR="00411953" w:rsidRPr="006C18C8" w:rsidRDefault="00411953" w:rsidP="00B91F0E">
            <w:pPr>
              <w:jc w:val="center"/>
            </w:pPr>
            <w:r>
              <w:t>046</w:t>
            </w:r>
          </w:p>
        </w:tc>
        <w:tc>
          <w:tcPr>
            <w:tcW w:w="567" w:type="dxa"/>
            <w:vAlign w:val="center"/>
          </w:tcPr>
          <w:p w:rsidR="00411953" w:rsidRDefault="00411953" w:rsidP="00B91F0E">
            <w:pPr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11953" w:rsidRDefault="00411953" w:rsidP="00B91F0E">
            <w:pPr>
              <w:jc w:val="center"/>
            </w:pPr>
            <w:r>
              <w:t>03</w:t>
            </w:r>
          </w:p>
        </w:tc>
        <w:tc>
          <w:tcPr>
            <w:tcW w:w="1418" w:type="dxa"/>
            <w:vAlign w:val="center"/>
          </w:tcPr>
          <w:p w:rsidR="00411953" w:rsidRDefault="00411953" w:rsidP="00B91F0E">
            <w:pPr>
              <w:jc w:val="center"/>
            </w:pPr>
            <w:r>
              <w:t>0840107410</w:t>
            </w:r>
          </w:p>
        </w:tc>
        <w:tc>
          <w:tcPr>
            <w:tcW w:w="780" w:type="dxa"/>
            <w:vAlign w:val="center"/>
          </w:tcPr>
          <w:p w:rsidR="00411953" w:rsidRDefault="00411953" w:rsidP="00B91F0E">
            <w:pPr>
              <w:jc w:val="center"/>
            </w:pPr>
            <w:r>
              <w:t>244</w:t>
            </w:r>
          </w:p>
        </w:tc>
        <w:tc>
          <w:tcPr>
            <w:tcW w:w="1768" w:type="dxa"/>
            <w:vAlign w:val="center"/>
          </w:tcPr>
          <w:p w:rsidR="00411953" w:rsidRDefault="00B81E2E" w:rsidP="00411953">
            <w:pPr>
              <w:jc w:val="center"/>
            </w:pPr>
            <w:r>
              <w:t>+ 100</w:t>
            </w:r>
            <w:r w:rsidR="00411953">
              <w:t> 000,00</w:t>
            </w:r>
          </w:p>
        </w:tc>
      </w:tr>
      <w:tr w:rsidR="00411953" w:rsidRPr="009B1E10" w:rsidTr="00411953">
        <w:trPr>
          <w:trHeight w:val="330"/>
          <w:jc w:val="center"/>
        </w:trPr>
        <w:tc>
          <w:tcPr>
            <w:tcW w:w="562" w:type="dxa"/>
            <w:vAlign w:val="center"/>
          </w:tcPr>
          <w:p w:rsidR="00411953" w:rsidRPr="006C18C8" w:rsidRDefault="008562C6" w:rsidP="00B91F0E">
            <w:pPr>
              <w:jc w:val="center"/>
            </w:pPr>
            <w:r>
              <w:t>1.7</w:t>
            </w:r>
          </w:p>
        </w:tc>
        <w:tc>
          <w:tcPr>
            <w:tcW w:w="2835" w:type="dxa"/>
          </w:tcPr>
          <w:p w:rsidR="00411953" w:rsidRDefault="00411953" w:rsidP="00B91F0E">
            <w:pPr>
              <w:rPr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96" w:type="dxa"/>
            <w:vAlign w:val="center"/>
          </w:tcPr>
          <w:p w:rsidR="00411953" w:rsidRDefault="00411953" w:rsidP="00B91F0E">
            <w:pPr>
              <w:jc w:val="center"/>
            </w:pPr>
            <w:r>
              <w:t>046</w:t>
            </w:r>
          </w:p>
        </w:tc>
        <w:tc>
          <w:tcPr>
            <w:tcW w:w="567" w:type="dxa"/>
            <w:vAlign w:val="center"/>
          </w:tcPr>
          <w:p w:rsidR="00411953" w:rsidRDefault="00411953" w:rsidP="00B91F0E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11953" w:rsidRDefault="00411953" w:rsidP="00B91F0E">
            <w:pPr>
              <w:jc w:val="center"/>
            </w:pPr>
            <w:r>
              <w:t>12</w:t>
            </w:r>
          </w:p>
        </w:tc>
        <w:tc>
          <w:tcPr>
            <w:tcW w:w="1418" w:type="dxa"/>
            <w:vAlign w:val="center"/>
          </w:tcPr>
          <w:p w:rsidR="00411953" w:rsidRDefault="00411953" w:rsidP="00B91F0E">
            <w:pPr>
              <w:jc w:val="center"/>
            </w:pPr>
            <w:r>
              <w:t>0840249300</w:t>
            </w:r>
          </w:p>
        </w:tc>
        <w:tc>
          <w:tcPr>
            <w:tcW w:w="780" w:type="dxa"/>
            <w:vAlign w:val="center"/>
          </w:tcPr>
          <w:p w:rsidR="00411953" w:rsidRDefault="00411953" w:rsidP="00B91F0E">
            <w:pPr>
              <w:jc w:val="center"/>
            </w:pPr>
            <w:r>
              <w:t>244</w:t>
            </w:r>
          </w:p>
        </w:tc>
        <w:tc>
          <w:tcPr>
            <w:tcW w:w="1768" w:type="dxa"/>
            <w:vAlign w:val="center"/>
          </w:tcPr>
          <w:p w:rsidR="00411953" w:rsidRDefault="00411953" w:rsidP="00B81E2E">
            <w:pPr>
              <w:jc w:val="center"/>
            </w:pPr>
            <w:r>
              <w:t xml:space="preserve">+ </w:t>
            </w:r>
            <w:r w:rsidR="00B81E2E">
              <w:t>3 791 049,00</w:t>
            </w:r>
          </w:p>
        </w:tc>
      </w:tr>
    </w:tbl>
    <w:p w:rsidR="00F16CBF" w:rsidRDefault="00F16CBF" w:rsidP="00F16CBF">
      <w:pPr>
        <w:jc w:val="center"/>
      </w:pPr>
    </w:p>
    <w:p w:rsidR="00F16CBF" w:rsidRPr="00267F93" w:rsidRDefault="00F16CBF" w:rsidP="00F16CBF">
      <w:pPr>
        <w:jc w:val="center"/>
      </w:pPr>
      <w:r w:rsidRPr="00267F93">
        <w:t>________________</w:t>
      </w:r>
    </w:p>
    <w:p w:rsidR="009B1E10" w:rsidRPr="00267F93" w:rsidRDefault="009B1E10" w:rsidP="004010CC">
      <w:pPr>
        <w:jc w:val="center"/>
      </w:pPr>
    </w:p>
    <w:sectPr w:rsidR="009B1E10" w:rsidRPr="00267F93" w:rsidSect="00373836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8F6" w:rsidRDefault="005238F6" w:rsidP="00824996">
      <w:r>
        <w:separator/>
      </w:r>
    </w:p>
  </w:endnote>
  <w:endnote w:type="continuationSeparator" w:id="0">
    <w:p w:rsidR="005238F6" w:rsidRDefault="005238F6" w:rsidP="0082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8F6" w:rsidRDefault="005238F6" w:rsidP="00824996">
      <w:r>
        <w:separator/>
      </w:r>
    </w:p>
  </w:footnote>
  <w:footnote w:type="continuationSeparator" w:id="0">
    <w:p w:rsidR="005238F6" w:rsidRDefault="005238F6" w:rsidP="00824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2769515"/>
      <w:docPartObj>
        <w:docPartGallery w:val="Page Numbers (Top of Page)"/>
        <w:docPartUnique/>
      </w:docPartObj>
    </w:sdtPr>
    <w:sdtEndPr/>
    <w:sdtContent>
      <w:p w:rsidR="00824996" w:rsidRDefault="00E8128D">
        <w:pPr>
          <w:pStyle w:val="a7"/>
          <w:jc w:val="center"/>
        </w:pPr>
        <w:r>
          <w:fldChar w:fldCharType="begin"/>
        </w:r>
        <w:r w:rsidR="00824996">
          <w:instrText>PAGE   \* MERGEFORMAT</w:instrText>
        </w:r>
        <w:r>
          <w:fldChar w:fldCharType="separate"/>
        </w:r>
        <w:r w:rsidR="00DF28BB">
          <w:rPr>
            <w:noProof/>
          </w:rPr>
          <w:t>3</w:t>
        </w:r>
        <w:r>
          <w:fldChar w:fldCharType="end"/>
        </w:r>
      </w:p>
    </w:sdtContent>
  </w:sdt>
  <w:p w:rsidR="00824996" w:rsidRDefault="008249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0ACC"/>
    <w:multiLevelType w:val="hybridMultilevel"/>
    <w:tmpl w:val="24367552"/>
    <w:lvl w:ilvl="0" w:tplc="53C897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5E4C1A"/>
    <w:multiLevelType w:val="hybridMultilevel"/>
    <w:tmpl w:val="CE1EDA60"/>
    <w:lvl w:ilvl="0" w:tplc="1A687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A52112"/>
    <w:multiLevelType w:val="hybridMultilevel"/>
    <w:tmpl w:val="1422B3CC"/>
    <w:lvl w:ilvl="0" w:tplc="FE4AF8B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51"/>
    <w:rsid w:val="00026449"/>
    <w:rsid w:val="000434C2"/>
    <w:rsid w:val="00057128"/>
    <w:rsid w:val="000F3D71"/>
    <w:rsid w:val="00121687"/>
    <w:rsid w:val="00142D8A"/>
    <w:rsid w:val="00162269"/>
    <w:rsid w:val="001734D4"/>
    <w:rsid w:val="00182C8B"/>
    <w:rsid w:val="00203CF6"/>
    <w:rsid w:val="00212B67"/>
    <w:rsid w:val="00267F93"/>
    <w:rsid w:val="00290FE4"/>
    <w:rsid w:val="002A15C3"/>
    <w:rsid w:val="002A2A8A"/>
    <w:rsid w:val="002D357B"/>
    <w:rsid w:val="002F0847"/>
    <w:rsid w:val="00343B7A"/>
    <w:rsid w:val="00361451"/>
    <w:rsid w:val="00373836"/>
    <w:rsid w:val="003C20EA"/>
    <w:rsid w:val="003D453B"/>
    <w:rsid w:val="004010CC"/>
    <w:rsid w:val="00411953"/>
    <w:rsid w:val="00414AA9"/>
    <w:rsid w:val="004174CD"/>
    <w:rsid w:val="00430A12"/>
    <w:rsid w:val="0043742C"/>
    <w:rsid w:val="00441FA5"/>
    <w:rsid w:val="00452577"/>
    <w:rsid w:val="00461E4B"/>
    <w:rsid w:val="004763D8"/>
    <w:rsid w:val="0048349D"/>
    <w:rsid w:val="00496121"/>
    <w:rsid w:val="00496C5F"/>
    <w:rsid w:val="004E0C13"/>
    <w:rsid w:val="005029D5"/>
    <w:rsid w:val="00505FFE"/>
    <w:rsid w:val="005238F6"/>
    <w:rsid w:val="00532179"/>
    <w:rsid w:val="00556878"/>
    <w:rsid w:val="00580687"/>
    <w:rsid w:val="005D1BB6"/>
    <w:rsid w:val="005D1CAF"/>
    <w:rsid w:val="005F4DF3"/>
    <w:rsid w:val="00613ACD"/>
    <w:rsid w:val="0063504C"/>
    <w:rsid w:val="006D05DC"/>
    <w:rsid w:val="006D4E8E"/>
    <w:rsid w:val="006F3731"/>
    <w:rsid w:val="00756BA5"/>
    <w:rsid w:val="00772C72"/>
    <w:rsid w:val="00773DD7"/>
    <w:rsid w:val="00782BBD"/>
    <w:rsid w:val="007A5992"/>
    <w:rsid w:val="007A7B27"/>
    <w:rsid w:val="007B55CA"/>
    <w:rsid w:val="007C73D1"/>
    <w:rsid w:val="007D51C1"/>
    <w:rsid w:val="007F089C"/>
    <w:rsid w:val="00803E4A"/>
    <w:rsid w:val="00814E6F"/>
    <w:rsid w:val="00817A3B"/>
    <w:rsid w:val="00824996"/>
    <w:rsid w:val="00850FB9"/>
    <w:rsid w:val="008562C6"/>
    <w:rsid w:val="008577B5"/>
    <w:rsid w:val="008701AE"/>
    <w:rsid w:val="00883B63"/>
    <w:rsid w:val="008E51E2"/>
    <w:rsid w:val="00951C6E"/>
    <w:rsid w:val="009542F5"/>
    <w:rsid w:val="009A74C8"/>
    <w:rsid w:val="009B1E10"/>
    <w:rsid w:val="009C20D3"/>
    <w:rsid w:val="009E11CD"/>
    <w:rsid w:val="00A202AC"/>
    <w:rsid w:val="00A56898"/>
    <w:rsid w:val="00A764A2"/>
    <w:rsid w:val="00A87936"/>
    <w:rsid w:val="00AF72DE"/>
    <w:rsid w:val="00B255EA"/>
    <w:rsid w:val="00B3119E"/>
    <w:rsid w:val="00B64CA3"/>
    <w:rsid w:val="00B73335"/>
    <w:rsid w:val="00B81E2E"/>
    <w:rsid w:val="00B83EC5"/>
    <w:rsid w:val="00BA5A39"/>
    <w:rsid w:val="00BB07D4"/>
    <w:rsid w:val="00C645A2"/>
    <w:rsid w:val="00C803CA"/>
    <w:rsid w:val="00C819AB"/>
    <w:rsid w:val="00C8400B"/>
    <w:rsid w:val="00C91D5C"/>
    <w:rsid w:val="00CE1027"/>
    <w:rsid w:val="00CF1FAC"/>
    <w:rsid w:val="00D53389"/>
    <w:rsid w:val="00DF28BB"/>
    <w:rsid w:val="00E01052"/>
    <w:rsid w:val="00E46984"/>
    <w:rsid w:val="00E8128D"/>
    <w:rsid w:val="00E92895"/>
    <w:rsid w:val="00EB2480"/>
    <w:rsid w:val="00F1144A"/>
    <w:rsid w:val="00F16CBF"/>
    <w:rsid w:val="00F20B35"/>
    <w:rsid w:val="00F42F62"/>
    <w:rsid w:val="00F60B08"/>
    <w:rsid w:val="00F74E07"/>
    <w:rsid w:val="00F824A2"/>
    <w:rsid w:val="00FA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68C25-6657-4804-B570-05965C5C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3D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96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qFormat/>
    <w:rsid w:val="00496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A8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879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12B6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542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3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7333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249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49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72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2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90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56BA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BA5"/>
    <w:pPr>
      <w:widowControl w:val="0"/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A6D38F5A8E73318E9E83217598B488843877A36B7359647DEAA67C736DEFD4F816741F21AEAD8FBAFBB045203646D6AEC9N6v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0883B-B30A-46B6-95BB-3FD11FD6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Микаелян Тамара Араратовна</dc:creator>
  <cp:lastModifiedBy>Потехина Татьяна Валерьевна</cp:lastModifiedBy>
  <cp:revision>3</cp:revision>
  <dcterms:created xsi:type="dcterms:W3CDTF">2023-10-11T03:11:00Z</dcterms:created>
  <dcterms:modified xsi:type="dcterms:W3CDTF">2023-10-12T00:58:00Z</dcterms:modified>
</cp:coreProperties>
</file>