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F3" w:rsidRPr="00B71EAF" w:rsidRDefault="006252F3" w:rsidP="006252F3">
      <w:pPr>
        <w:shd w:val="clear" w:color="auto" w:fill="FFFFFF"/>
        <w:jc w:val="center"/>
        <w:rPr>
          <w:sz w:val="2"/>
          <w:szCs w:val="2"/>
        </w:rPr>
      </w:pPr>
      <w:bookmarkStart w:id="0" w:name="OLE_LINK4"/>
      <w:r>
        <w:rPr>
          <w:noProof/>
        </w:rPr>
        <w:drawing>
          <wp:inline distT="0" distB="0" distL="0" distR="0" wp14:anchorId="5F1D3A38" wp14:editId="7F4F64B6">
            <wp:extent cx="752475" cy="847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6252F3" w:rsidRPr="00B71EAF" w:rsidRDefault="006252F3" w:rsidP="006252F3">
      <w:pPr>
        <w:shd w:val="clear" w:color="auto" w:fill="FFFFFF"/>
        <w:jc w:val="center"/>
        <w:rPr>
          <w:sz w:val="2"/>
          <w:szCs w:val="2"/>
        </w:rPr>
      </w:pPr>
    </w:p>
    <w:p w:rsidR="006252F3" w:rsidRPr="00B71EAF" w:rsidRDefault="006252F3" w:rsidP="006252F3">
      <w:pPr>
        <w:shd w:val="clear" w:color="auto" w:fill="FFFFFF"/>
        <w:jc w:val="center"/>
        <w:rPr>
          <w:sz w:val="2"/>
          <w:szCs w:val="2"/>
        </w:rPr>
      </w:pPr>
    </w:p>
    <w:p w:rsidR="006252F3" w:rsidRPr="00B71EAF" w:rsidRDefault="006252F3" w:rsidP="006252F3">
      <w:pPr>
        <w:shd w:val="clear" w:color="auto" w:fill="FFFFFF"/>
        <w:jc w:val="center"/>
        <w:rPr>
          <w:sz w:val="2"/>
          <w:szCs w:val="2"/>
        </w:rPr>
      </w:pPr>
    </w:p>
    <w:p w:rsidR="006252F3" w:rsidRPr="00B71EAF" w:rsidRDefault="006252F3" w:rsidP="006252F3">
      <w:pPr>
        <w:shd w:val="clear" w:color="auto" w:fill="FFFFFF"/>
        <w:jc w:val="center"/>
        <w:rPr>
          <w:sz w:val="2"/>
          <w:szCs w:val="2"/>
        </w:rPr>
      </w:pPr>
    </w:p>
    <w:p w:rsidR="006252F3" w:rsidRPr="00B71EAF" w:rsidRDefault="006252F3" w:rsidP="006252F3">
      <w:pPr>
        <w:shd w:val="clear" w:color="auto" w:fill="FFFFFF"/>
        <w:jc w:val="center"/>
        <w:rPr>
          <w:sz w:val="2"/>
          <w:szCs w:val="2"/>
        </w:rPr>
      </w:pPr>
    </w:p>
    <w:p w:rsidR="006252F3" w:rsidRPr="00B71EAF" w:rsidRDefault="006252F3" w:rsidP="006252F3">
      <w:pPr>
        <w:shd w:val="clear" w:color="auto" w:fill="FFFFFF"/>
        <w:jc w:val="center"/>
        <w:rPr>
          <w:sz w:val="2"/>
          <w:szCs w:val="2"/>
        </w:rPr>
      </w:pPr>
    </w:p>
    <w:p w:rsidR="006252F3" w:rsidRPr="00B71EAF" w:rsidRDefault="006252F3" w:rsidP="006252F3">
      <w:pPr>
        <w:shd w:val="clear" w:color="auto" w:fill="FFFFFF"/>
        <w:jc w:val="center"/>
        <w:rPr>
          <w:sz w:val="2"/>
          <w:szCs w:val="2"/>
        </w:rPr>
      </w:pPr>
    </w:p>
    <w:p w:rsidR="006252F3" w:rsidRPr="00B71EAF" w:rsidRDefault="006252F3" w:rsidP="006252F3">
      <w:pPr>
        <w:shd w:val="clear" w:color="auto" w:fill="FFFFFF"/>
        <w:jc w:val="center"/>
        <w:rPr>
          <w:sz w:val="2"/>
          <w:szCs w:val="2"/>
        </w:rPr>
      </w:pPr>
    </w:p>
    <w:p w:rsidR="006252F3" w:rsidRPr="00B71EAF" w:rsidRDefault="006252F3" w:rsidP="006252F3">
      <w:pPr>
        <w:shd w:val="clear" w:color="auto" w:fill="FFFFFF"/>
        <w:jc w:val="center"/>
        <w:rPr>
          <w:b/>
          <w:spacing w:val="-11"/>
          <w:sz w:val="2"/>
          <w:szCs w:val="2"/>
        </w:rPr>
      </w:pPr>
    </w:p>
    <w:p w:rsidR="006252F3" w:rsidRPr="00B71EAF" w:rsidRDefault="006252F3" w:rsidP="006252F3">
      <w:pPr>
        <w:shd w:val="clear" w:color="auto" w:fill="FFFFFF"/>
        <w:jc w:val="center"/>
        <w:rPr>
          <w:b/>
          <w:spacing w:val="-11"/>
          <w:sz w:val="2"/>
          <w:szCs w:val="2"/>
        </w:rPr>
      </w:pPr>
      <w:r w:rsidRPr="00B71EAF">
        <w:rPr>
          <w:b/>
          <w:spacing w:val="-11"/>
          <w:sz w:val="33"/>
          <w:szCs w:val="33"/>
        </w:rPr>
        <w:t>ПРАВИТЕЛЬСТВО ЗАБАЙКАЛЬСКОГО КРАЯ</w:t>
      </w:r>
    </w:p>
    <w:p w:rsidR="006252F3" w:rsidRPr="00B71EAF" w:rsidRDefault="006252F3" w:rsidP="006252F3">
      <w:pPr>
        <w:shd w:val="clear" w:color="auto" w:fill="FFFFFF"/>
        <w:jc w:val="center"/>
        <w:rPr>
          <w:b/>
          <w:spacing w:val="-11"/>
          <w:sz w:val="2"/>
          <w:szCs w:val="2"/>
        </w:rPr>
      </w:pPr>
    </w:p>
    <w:p w:rsidR="006252F3" w:rsidRPr="00B71EAF" w:rsidRDefault="006252F3" w:rsidP="006252F3">
      <w:pPr>
        <w:shd w:val="clear" w:color="auto" w:fill="FFFFFF"/>
        <w:jc w:val="center"/>
        <w:rPr>
          <w:b/>
          <w:spacing w:val="-11"/>
          <w:sz w:val="2"/>
          <w:szCs w:val="2"/>
        </w:rPr>
      </w:pPr>
    </w:p>
    <w:p w:rsidR="006252F3" w:rsidRPr="00B71EAF" w:rsidRDefault="006252F3" w:rsidP="006252F3">
      <w:pPr>
        <w:shd w:val="clear" w:color="auto" w:fill="FFFFFF"/>
        <w:jc w:val="center"/>
        <w:rPr>
          <w:b/>
          <w:spacing w:val="-11"/>
          <w:sz w:val="2"/>
          <w:szCs w:val="2"/>
        </w:rPr>
      </w:pPr>
    </w:p>
    <w:p w:rsidR="006252F3" w:rsidRPr="00B71EAF" w:rsidRDefault="006252F3" w:rsidP="006252F3">
      <w:pPr>
        <w:shd w:val="clear" w:color="auto" w:fill="FFFFFF"/>
        <w:jc w:val="center"/>
        <w:rPr>
          <w:b/>
          <w:spacing w:val="-11"/>
          <w:sz w:val="2"/>
          <w:szCs w:val="2"/>
        </w:rPr>
      </w:pPr>
    </w:p>
    <w:p w:rsidR="006252F3" w:rsidRPr="00B71EAF" w:rsidRDefault="006252F3" w:rsidP="006252F3">
      <w:pPr>
        <w:shd w:val="clear" w:color="auto" w:fill="FFFFFF"/>
        <w:jc w:val="center"/>
        <w:rPr>
          <w:bCs/>
          <w:spacing w:val="-14"/>
        </w:rPr>
      </w:pPr>
      <w:r w:rsidRPr="00B71EAF">
        <w:rPr>
          <w:bCs/>
          <w:spacing w:val="-14"/>
          <w:sz w:val="35"/>
          <w:szCs w:val="35"/>
        </w:rPr>
        <w:t>ПОСТАНОВЛЕНИЕ</w:t>
      </w:r>
    </w:p>
    <w:p w:rsidR="006252F3" w:rsidRDefault="006252F3" w:rsidP="006252F3">
      <w:pPr>
        <w:shd w:val="clear" w:color="auto" w:fill="FFFFFF"/>
        <w:jc w:val="center"/>
        <w:rPr>
          <w:bCs/>
          <w:spacing w:val="-6"/>
          <w:sz w:val="35"/>
          <w:szCs w:val="35"/>
        </w:rPr>
      </w:pPr>
    </w:p>
    <w:p w:rsidR="006252F3" w:rsidRPr="00B71EAF" w:rsidRDefault="006252F3" w:rsidP="006252F3">
      <w:pPr>
        <w:shd w:val="clear" w:color="auto" w:fill="FFFFFF"/>
        <w:jc w:val="center"/>
        <w:rPr>
          <w:bCs/>
          <w:spacing w:val="-14"/>
          <w:sz w:val="6"/>
          <w:szCs w:val="6"/>
        </w:rPr>
      </w:pPr>
      <w:r w:rsidRPr="00B71EAF">
        <w:rPr>
          <w:bCs/>
          <w:spacing w:val="-6"/>
          <w:sz w:val="35"/>
          <w:szCs w:val="35"/>
        </w:rPr>
        <w:t>г. Чита</w:t>
      </w:r>
    </w:p>
    <w:bookmarkEnd w:id="0"/>
    <w:p w:rsidR="006252F3" w:rsidRPr="00311EDF" w:rsidRDefault="006252F3" w:rsidP="006252F3">
      <w:pPr>
        <w:jc w:val="both"/>
        <w:rPr>
          <w:rStyle w:val="a8"/>
          <w:b/>
          <w:bCs/>
          <w:sz w:val="28"/>
          <w:szCs w:val="28"/>
        </w:rPr>
      </w:pPr>
    </w:p>
    <w:p w:rsidR="00FC41A5" w:rsidRPr="00517673" w:rsidRDefault="00FC41A5" w:rsidP="00FC41A5">
      <w:pPr>
        <w:autoSpaceDE w:val="0"/>
        <w:autoSpaceDN w:val="0"/>
        <w:adjustRightInd w:val="0"/>
        <w:jc w:val="center"/>
        <w:rPr>
          <w:b/>
          <w:bCs/>
          <w:sz w:val="16"/>
          <w:szCs w:val="16"/>
        </w:rPr>
      </w:pPr>
    </w:p>
    <w:p w:rsidR="00FC41A5" w:rsidRDefault="00FC41A5" w:rsidP="00FC41A5">
      <w:pPr>
        <w:autoSpaceDE w:val="0"/>
        <w:autoSpaceDN w:val="0"/>
        <w:adjustRightInd w:val="0"/>
        <w:jc w:val="center"/>
        <w:rPr>
          <w:b/>
          <w:bCs/>
        </w:rPr>
      </w:pPr>
    </w:p>
    <w:p w:rsidR="00837DD3" w:rsidRPr="00837DD3" w:rsidRDefault="00837DD3" w:rsidP="00837DD3">
      <w:pPr>
        <w:widowControl w:val="0"/>
        <w:ind w:firstLine="400"/>
        <w:jc w:val="center"/>
        <w:rPr>
          <w:rStyle w:val="30"/>
          <w:rFonts w:ascii="Times New Roman" w:hAnsi="Times New Roman"/>
          <w:b/>
          <w:sz w:val="28"/>
          <w:szCs w:val="28"/>
          <w:lang w:val="ru-RU"/>
        </w:rPr>
      </w:pPr>
      <w:r w:rsidRPr="00837DD3">
        <w:rPr>
          <w:rStyle w:val="30"/>
          <w:rFonts w:ascii="Times New Roman" w:hAnsi="Times New Roman"/>
          <w:b/>
          <w:sz w:val="28"/>
          <w:szCs w:val="28"/>
        </w:rPr>
        <w:t xml:space="preserve">О внесении изменений в постановление Правительства Забайкальского края от </w:t>
      </w:r>
      <w:r w:rsidRPr="00837DD3">
        <w:rPr>
          <w:rStyle w:val="30"/>
          <w:rFonts w:ascii="Times New Roman" w:hAnsi="Times New Roman"/>
          <w:b/>
          <w:sz w:val="28"/>
          <w:szCs w:val="28"/>
          <w:lang w:val="ru-RU"/>
        </w:rPr>
        <w:t>1 августа</w:t>
      </w:r>
      <w:r w:rsidRPr="00837DD3">
        <w:rPr>
          <w:rStyle w:val="30"/>
          <w:rFonts w:ascii="Times New Roman" w:hAnsi="Times New Roman"/>
          <w:b/>
          <w:sz w:val="28"/>
          <w:szCs w:val="28"/>
        </w:rPr>
        <w:t xml:space="preserve"> 2014 года № </w:t>
      </w:r>
      <w:r w:rsidRPr="00837DD3">
        <w:rPr>
          <w:rStyle w:val="30"/>
          <w:rFonts w:ascii="Times New Roman" w:hAnsi="Times New Roman"/>
          <w:b/>
          <w:sz w:val="28"/>
          <w:szCs w:val="28"/>
          <w:lang w:val="ru-RU"/>
        </w:rPr>
        <w:t>457</w:t>
      </w:r>
    </w:p>
    <w:p w:rsidR="00FC41A5" w:rsidRPr="00837DD3" w:rsidRDefault="00FC41A5" w:rsidP="00FC41A5">
      <w:pPr>
        <w:autoSpaceDE w:val="0"/>
        <w:autoSpaceDN w:val="0"/>
        <w:adjustRightInd w:val="0"/>
        <w:jc w:val="both"/>
        <w:rPr>
          <w:b/>
          <w:bCs/>
          <w:sz w:val="28"/>
          <w:szCs w:val="28"/>
          <w:lang w:val="x-none"/>
        </w:rPr>
      </w:pPr>
    </w:p>
    <w:p w:rsidR="00FC41A5" w:rsidRPr="008F156F" w:rsidRDefault="00FC41A5" w:rsidP="00FC41A5">
      <w:pPr>
        <w:autoSpaceDE w:val="0"/>
        <w:autoSpaceDN w:val="0"/>
        <w:adjustRightInd w:val="0"/>
        <w:jc w:val="both"/>
        <w:rPr>
          <w:b/>
          <w:bCs/>
        </w:rPr>
      </w:pPr>
    </w:p>
    <w:p w:rsidR="00F97910" w:rsidRPr="00311EDF" w:rsidRDefault="00837DD3" w:rsidP="00F97910">
      <w:pPr>
        <w:widowControl w:val="0"/>
        <w:autoSpaceDE w:val="0"/>
        <w:autoSpaceDN w:val="0"/>
        <w:adjustRightInd w:val="0"/>
        <w:ind w:firstLine="702"/>
        <w:jc w:val="both"/>
        <w:rPr>
          <w:sz w:val="28"/>
          <w:szCs w:val="28"/>
        </w:rPr>
      </w:pPr>
      <w:r w:rsidRPr="00EC7091">
        <w:rPr>
          <w:sz w:val="28"/>
          <w:szCs w:val="28"/>
        </w:rPr>
        <w:t>В целях приведения нормативной правовой базы Забайкальского края в соответствие с действующим законодательством Правительство Забайкальского края</w:t>
      </w:r>
      <w:r w:rsidRPr="00311EDF">
        <w:rPr>
          <w:b/>
          <w:bCs/>
          <w:spacing w:val="40"/>
          <w:sz w:val="28"/>
          <w:szCs w:val="28"/>
        </w:rPr>
        <w:t xml:space="preserve"> </w:t>
      </w:r>
      <w:r w:rsidR="00F97910" w:rsidRPr="00311EDF">
        <w:rPr>
          <w:b/>
          <w:bCs/>
          <w:spacing w:val="40"/>
          <w:sz w:val="28"/>
          <w:szCs w:val="28"/>
        </w:rPr>
        <w:t>постановляет:</w:t>
      </w:r>
    </w:p>
    <w:p w:rsidR="00FC41A5" w:rsidRPr="00BA2CF0" w:rsidRDefault="00FC41A5" w:rsidP="00F97910">
      <w:pPr>
        <w:autoSpaceDE w:val="0"/>
        <w:autoSpaceDN w:val="0"/>
        <w:adjustRightInd w:val="0"/>
        <w:jc w:val="both"/>
        <w:rPr>
          <w:spacing w:val="40"/>
          <w:sz w:val="28"/>
          <w:szCs w:val="28"/>
        </w:rPr>
      </w:pPr>
    </w:p>
    <w:p w:rsidR="004E0DD4" w:rsidRPr="00EC7091" w:rsidRDefault="00F97910" w:rsidP="004E0DD4">
      <w:pPr>
        <w:ind w:firstLine="680"/>
        <w:jc w:val="both"/>
        <w:rPr>
          <w:sz w:val="28"/>
          <w:szCs w:val="28"/>
        </w:rPr>
      </w:pPr>
      <w:r>
        <w:rPr>
          <w:sz w:val="28"/>
          <w:szCs w:val="28"/>
        </w:rPr>
        <w:t>1.</w:t>
      </w:r>
      <w:r w:rsidR="004D4A8B">
        <w:rPr>
          <w:sz w:val="28"/>
          <w:szCs w:val="28"/>
        </w:rPr>
        <w:t xml:space="preserve"> </w:t>
      </w:r>
      <w:r w:rsidR="004E0DD4" w:rsidRPr="00EC7091">
        <w:rPr>
          <w:sz w:val="28"/>
          <w:szCs w:val="28"/>
        </w:rPr>
        <w:t xml:space="preserve">Внести в </w:t>
      </w:r>
      <w:r w:rsidR="004E0DD4" w:rsidRPr="00311EDF">
        <w:rPr>
          <w:sz w:val="28"/>
          <w:szCs w:val="28"/>
        </w:rPr>
        <w:t xml:space="preserve">постановление Правительства Забайкальского края  </w:t>
      </w:r>
      <w:r w:rsidR="00FC41A5" w:rsidRPr="00BA2CF0">
        <w:rPr>
          <w:sz w:val="28"/>
          <w:szCs w:val="28"/>
        </w:rPr>
        <w:t>от</w:t>
      </w:r>
      <w:r w:rsidR="00FC41A5">
        <w:rPr>
          <w:sz w:val="28"/>
          <w:szCs w:val="28"/>
        </w:rPr>
        <w:t> </w:t>
      </w:r>
      <w:r w:rsidR="00FC41A5" w:rsidRPr="00BA2CF0">
        <w:rPr>
          <w:sz w:val="28"/>
          <w:szCs w:val="28"/>
        </w:rPr>
        <w:t>1</w:t>
      </w:r>
      <w:r w:rsidR="00FC41A5">
        <w:rPr>
          <w:sz w:val="28"/>
          <w:szCs w:val="28"/>
        </w:rPr>
        <w:t> </w:t>
      </w:r>
      <w:r w:rsidR="00FC41A5" w:rsidRPr="00BA2CF0">
        <w:rPr>
          <w:sz w:val="28"/>
          <w:szCs w:val="28"/>
        </w:rPr>
        <w:t xml:space="preserve">августа 2014 года № 457 </w:t>
      </w:r>
      <w:r w:rsidR="004E0DD4">
        <w:rPr>
          <w:sz w:val="28"/>
          <w:szCs w:val="28"/>
        </w:rPr>
        <w:t>«</w:t>
      </w:r>
      <w:r w:rsidR="00837DD3">
        <w:rPr>
          <w:sz w:val="28"/>
          <w:szCs w:val="28"/>
        </w:rPr>
        <w:t>Об утверждении</w:t>
      </w:r>
      <w:r w:rsidR="00837DD3" w:rsidRPr="00BA2CF0">
        <w:rPr>
          <w:sz w:val="28"/>
          <w:szCs w:val="28"/>
        </w:rPr>
        <w:t xml:space="preserve"> государственн</w:t>
      </w:r>
      <w:r w:rsidR="00837DD3">
        <w:rPr>
          <w:sz w:val="28"/>
          <w:szCs w:val="28"/>
        </w:rPr>
        <w:t>ой</w:t>
      </w:r>
      <w:r w:rsidR="00837DD3" w:rsidRPr="00BA2CF0">
        <w:rPr>
          <w:sz w:val="28"/>
          <w:szCs w:val="28"/>
        </w:rPr>
        <w:t xml:space="preserve"> программ</w:t>
      </w:r>
      <w:r w:rsidR="00837DD3">
        <w:rPr>
          <w:sz w:val="28"/>
          <w:szCs w:val="28"/>
        </w:rPr>
        <w:t>ы</w:t>
      </w:r>
      <w:r w:rsidR="00837DD3" w:rsidRPr="00BA2CF0">
        <w:rPr>
          <w:sz w:val="28"/>
          <w:szCs w:val="28"/>
        </w:rPr>
        <w:t xml:space="preserve"> Забайкальского края «Содействие занятости населения», </w:t>
      </w:r>
      <w:r w:rsidR="00FC41A5" w:rsidRPr="00BA2CF0">
        <w:rPr>
          <w:sz w:val="28"/>
          <w:szCs w:val="28"/>
        </w:rPr>
        <w:t>(с изменениями, внесенными постановлениями Правительства Забайкальского края от 23</w:t>
      </w:r>
      <w:r w:rsidR="006D0B4E">
        <w:rPr>
          <w:sz w:val="28"/>
          <w:szCs w:val="28"/>
        </w:rPr>
        <w:t> </w:t>
      </w:r>
      <w:r w:rsidR="00FC41A5" w:rsidRPr="00BA2CF0">
        <w:rPr>
          <w:sz w:val="28"/>
          <w:szCs w:val="28"/>
        </w:rPr>
        <w:t>декабря 2014 года № 702, от</w:t>
      </w:r>
      <w:r w:rsidR="00FC41A5">
        <w:rPr>
          <w:sz w:val="28"/>
          <w:szCs w:val="28"/>
        </w:rPr>
        <w:t> </w:t>
      </w:r>
      <w:r w:rsidR="00FC41A5" w:rsidRPr="00BA2CF0">
        <w:rPr>
          <w:sz w:val="28"/>
          <w:szCs w:val="28"/>
        </w:rPr>
        <w:t>13</w:t>
      </w:r>
      <w:r w:rsidR="00FC41A5">
        <w:rPr>
          <w:sz w:val="28"/>
          <w:szCs w:val="28"/>
        </w:rPr>
        <w:t> </w:t>
      </w:r>
      <w:r w:rsidR="00FC41A5" w:rsidRPr="00BA2CF0">
        <w:rPr>
          <w:sz w:val="28"/>
          <w:szCs w:val="28"/>
        </w:rPr>
        <w:t>октября 2015 года №</w:t>
      </w:r>
      <w:r w:rsidR="00FC41A5">
        <w:rPr>
          <w:sz w:val="28"/>
          <w:szCs w:val="28"/>
        </w:rPr>
        <w:t> </w:t>
      </w:r>
      <w:r w:rsidR="006D0B4E">
        <w:rPr>
          <w:sz w:val="28"/>
          <w:szCs w:val="28"/>
        </w:rPr>
        <w:t>518, от 13 ноября 2015 </w:t>
      </w:r>
      <w:r w:rsidR="00FC41A5" w:rsidRPr="00BA2CF0">
        <w:rPr>
          <w:sz w:val="28"/>
          <w:szCs w:val="28"/>
        </w:rPr>
        <w:t>года № 553, от 31 декабря 2015</w:t>
      </w:r>
      <w:r w:rsidR="00FC41A5">
        <w:rPr>
          <w:sz w:val="28"/>
          <w:szCs w:val="28"/>
        </w:rPr>
        <w:t> </w:t>
      </w:r>
      <w:r w:rsidR="00FC41A5" w:rsidRPr="00BA2CF0">
        <w:rPr>
          <w:sz w:val="28"/>
          <w:szCs w:val="28"/>
        </w:rPr>
        <w:t>года № 654, от 6 апреля 2016 года № 124, от</w:t>
      </w:r>
      <w:r w:rsidR="00FC41A5">
        <w:rPr>
          <w:sz w:val="28"/>
          <w:szCs w:val="28"/>
        </w:rPr>
        <w:t> </w:t>
      </w:r>
      <w:r w:rsidR="00FC41A5" w:rsidRPr="00BA2CF0">
        <w:rPr>
          <w:sz w:val="28"/>
          <w:szCs w:val="28"/>
        </w:rPr>
        <w:t>27 мая 2016 года № 208, от</w:t>
      </w:r>
      <w:r w:rsidR="00FC41A5">
        <w:rPr>
          <w:sz w:val="28"/>
          <w:szCs w:val="28"/>
        </w:rPr>
        <w:t> </w:t>
      </w:r>
      <w:r w:rsidR="00FC41A5" w:rsidRPr="00BA2CF0">
        <w:rPr>
          <w:sz w:val="28"/>
          <w:szCs w:val="28"/>
        </w:rPr>
        <w:t>8</w:t>
      </w:r>
      <w:r w:rsidR="00FC41A5">
        <w:rPr>
          <w:sz w:val="28"/>
          <w:szCs w:val="28"/>
        </w:rPr>
        <w:t> июля 2016 года № 293, от 20 </w:t>
      </w:r>
      <w:r w:rsidR="00FC41A5" w:rsidRPr="00BA2CF0">
        <w:rPr>
          <w:sz w:val="28"/>
          <w:szCs w:val="28"/>
        </w:rPr>
        <w:t>декабря 2016 года № 473, от 31 марта 2017</w:t>
      </w:r>
      <w:r w:rsidR="00FC41A5">
        <w:rPr>
          <w:sz w:val="28"/>
          <w:szCs w:val="28"/>
        </w:rPr>
        <w:t> </w:t>
      </w:r>
      <w:r w:rsidR="00FC41A5" w:rsidRPr="00BA2CF0">
        <w:rPr>
          <w:sz w:val="28"/>
          <w:szCs w:val="28"/>
        </w:rPr>
        <w:t>года №</w:t>
      </w:r>
      <w:r w:rsidR="00FC41A5">
        <w:rPr>
          <w:sz w:val="28"/>
          <w:szCs w:val="28"/>
        </w:rPr>
        <w:t> </w:t>
      </w:r>
      <w:r w:rsidR="00FC41A5" w:rsidRPr="00BA2CF0">
        <w:rPr>
          <w:sz w:val="28"/>
          <w:szCs w:val="28"/>
        </w:rPr>
        <w:t>117, от 21 ноября 2017 года № 470, от</w:t>
      </w:r>
      <w:r w:rsidR="00FC41A5">
        <w:rPr>
          <w:sz w:val="28"/>
          <w:szCs w:val="28"/>
        </w:rPr>
        <w:t> </w:t>
      </w:r>
      <w:r w:rsidR="00FC41A5" w:rsidRPr="00BA2CF0">
        <w:rPr>
          <w:sz w:val="28"/>
          <w:szCs w:val="28"/>
        </w:rPr>
        <w:t>27 марта 2018 года № 96, от 25</w:t>
      </w:r>
      <w:r w:rsidR="00FC41A5">
        <w:rPr>
          <w:sz w:val="28"/>
          <w:szCs w:val="28"/>
        </w:rPr>
        <w:t xml:space="preserve"> сентября 2018 года № 389, от 7 </w:t>
      </w:r>
      <w:r w:rsidR="00FC41A5" w:rsidRPr="00BA2CF0">
        <w:rPr>
          <w:sz w:val="28"/>
          <w:szCs w:val="28"/>
        </w:rPr>
        <w:t xml:space="preserve">февраля </w:t>
      </w:r>
      <w:r w:rsidR="00FC41A5" w:rsidRPr="00BA2CF0">
        <w:rPr>
          <w:sz w:val="28"/>
          <w:szCs w:val="28"/>
        </w:rPr>
        <w:br/>
        <w:t>2019 года № 23, от 24 июня 2019 года № 259, от 4 февраля 2020 года № 19, от</w:t>
      </w:r>
      <w:r w:rsidR="00FC41A5">
        <w:rPr>
          <w:sz w:val="28"/>
          <w:szCs w:val="28"/>
        </w:rPr>
        <w:t> </w:t>
      </w:r>
      <w:r w:rsidR="00FC41A5" w:rsidRPr="00BA2CF0">
        <w:rPr>
          <w:sz w:val="28"/>
          <w:szCs w:val="28"/>
        </w:rPr>
        <w:t>14</w:t>
      </w:r>
      <w:r w:rsidR="00FC41A5">
        <w:rPr>
          <w:sz w:val="28"/>
          <w:szCs w:val="28"/>
        </w:rPr>
        <w:t> </w:t>
      </w:r>
      <w:r w:rsidR="00FC41A5" w:rsidRPr="00BA2CF0">
        <w:rPr>
          <w:sz w:val="28"/>
          <w:szCs w:val="28"/>
        </w:rPr>
        <w:t>сентября 2020 года № 380, от 3 декабря 2020 года № 528, от 25 декабря 2020</w:t>
      </w:r>
      <w:r w:rsidR="00FC41A5">
        <w:rPr>
          <w:sz w:val="28"/>
          <w:szCs w:val="28"/>
        </w:rPr>
        <w:t> </w:t>
      </w:r>
      <w:r w:rsidR="00FC41A5" w:rsidRPr="00BA2CF0">
        <w:rPr>
          <w:sz w:val="28"/>
          <w:szCs w:val="28"/>
        </w:rPr>
        <w:t>года № 592, от 29 апреля 2021 года № 156, от 29 июля 2021 года № 277, от</w:t>
      </w:r>
      <w:r w:rsidR="00FC41A5">
        <w:rPr>
          <w:sz w:val="28"/>
          <w:szCs w:val="28"/>
        </w:rPr>
        <w:t> </w:t>
      </w:r>
      <w:r w:rsidR="00FC41A5" w:rsidRPr="00BA2CF0">
        <w:rPr>
          <w:sz w:val="28"/>
          <w:szCs w:val="28"/>
        </w:rPr>
        <w:t>10 февраля 2022 года № 35, от 11 апреля 2022 года № 123</w:t>
      </w:r>
      <w:r w:rsidR="00FC41A5">
        <w:rPr>
          <w:sz w:val="28"/>
          <w:szCs w:val="28"/>
        </w:rPr>
        <w:t xml:space="preserve">, </w:t>
      </w:r>
      <w:r w:rsidR="00FC41A5" w:rsidRPr="00FC41A5">
        <w:rPr>
          <w:sz w:val="28"/>
          <w:szCs w:val="28"/>
        </w:rPr>
        <w:t>от 13 апреля 2023</w:t>
      </w:r>
      <w:r w:rsidR="00FC41A5">
        <w:rPr>
          <w:sz w:val="28"/>
          <w:szCs w:val="28"/>
        </w:rPr>
        <w:t> </w:t>
      </w:r>
      <w:r w:rsidR="00FC41A5" w:rsidRPr="00FC41A5">
        <w:rPr>
          <w:sz w:val="28"/>
          <w:szCs w:val="28"/>
        </w:rPr>
        <w:t xml:space="preserve">года </w:t>
      </w:r>
      <w:r w:rsidR="00FC41A5">
        <w:rPr>
          <w:sz w:val="28"/>
          <w:szCs w:val="28"/>
        </w:rPr>
        <w:t>№ 179)</w:t>
      </w:r>
      <w:r w:rsidR="004E0DD4">
        <w:rPr>
          <w:sz w:val="28"/>
          <w:szCs w:val="28"/>
        </w:rPr>
        <w:t xml:space="preserve"> </w:t>
      </w:r>
      <w:r w:rsidR="004E0DD4" w:rsidRPr="00EC7091">
        <w:rPr>
          <w:sz w:val="28"/>
          <w:szCs w:val="28"/>
        </w:rPr>
        <w:t>следующие изменения:</w:t>
      </w:r>
    </w:p>
    <w:p w:rsidR="008B05CC" w:rsidRDefault="008B05CC" w:rsidP="008B05CC">
      <w:pPr>
        <w:pStyle w:val="ConsPlusNormal"/>
        <w:ind w:firstLine="709"/>
        <w:jc w:val="both"/>
        <w:rPr>
          <w:rFonts w:ascii="Times New Roman" w:hAnsi="Times New Roman"/>
          <w:sz w:val="28"/>
          <w:szCs w:val="28"/>
        </w:rPr>
      </w:pPr>
      <w:r w:rsidRPr="00EC7091">
        <w:rPr>
          <w:rFonts w:ascii="Times New Roman" w:hAnsi="Times New Roman"/>
          <w:sz w:val="28"/>
          <w:szCs w:val="28"/>
        </w:rPr>
        <w:t>1)  наименовани</w:t>
      </w:r>
      <w:r>
        <w:rPr>
          <w:rFonts w:ascii="Times New Roman" w:hAnsi="Times New Roman"/>
          <w:sz w:val="28"/>
          <w:szCs w:val="28"/>
        </w:rPr>
        <w:t>е</w:t>
      </w:r>
      <w:r w:rsidRPr="00EC7091">
        <w:rPr>
          <w:rFonts w:ascii="Times New Roman" w:hAnsi="Times New Roman"/>
          <w:sz w:val="28"/>
          <w:szCs w:val="28"/>
        </w:rPr>
        <w:t xml:space="preserve"> </w:t>
      </w:r>
      <w:r>
        <w:rPr>
          <w:rFonts w:ascii="Times New Roman" w:hAnsi="Times New Roman"/>
          <w:sz w:val="28"/>
          <w:szCs w:val="28"/>
        </w:rPr>
        <w:t>изложить в следующей редакции:</w:t>
      </w:r>
    </w:p>
    <w:p w:rsidR="008B05CC" w:rsidRPr="008B05CC" w:rsidRDefault="008B05CC" w:rsidP="008B05CC">
      <w:pPr>
        <w:pStyle w:val="ConsPlusNormal"/>
        <w:ind w:firstLine="709"/>
        <w:jc w:val="center"/>
        <w:rPr>
          <w:rFonts w:ascii="Times New Roman" w:hAnsi="Times New Roman"/>
          <w:b/>
          <w:sz w:val="28"/>
          <w:szCs w:val="28"/>
        </w:rPr>
      </w:pPr>
      <w:r w:rsidRPr="00626D0D">
        <w:rPr>
          <w:rFonts w:ascii="Times New Roman" w:hAnsi="Times New Roman"/>
          <w:b/>
          <w:sz w:val="28"/>
          <w:szCs w:val="28"/>
        </w:rPr>
        <w:t>«О государственной программе Забайкальского края «</w:t>
      </w:r>
      <w:r w:rsidRPr="008B05CC">
        <w:rPr>
          <w:rFonts w:ascii="Times New Roman" w:hAnsi="Times New Roman"/>
          <w:b/>
          <w:sz w:val="28"/>
          <w:szCs w:val="28"/>
        </w:rPr>
        <w:t>Содействие занятости населения</w:t>
      </w:r>
      <w:r w:rsidRPr="00626D0D">
        <w:rPr>
          <w:rFonts w:ascii="Times New Roman" w:hAnsi="Times New Roman"/>
          <w:b/>
          <w:sz w:val="28"/>
          <w:szCs w:val="28"/>
        </w:rPr>
        <w:t>»</w:t>
      </w:r>
      <w:r w:rsidR="004D4A8B" w:rsidRPr="004D4A8B">
        <w:rPr>
          <w:rFonts w:ascii="Times New Roman" w:hAnsi="Times New Roman"/>
          <w:sz w:val="28"/>
          <w:szCs w:val="28"/>
        </w:rPr>
        <w:t>;</w:t>
      </w:r>
    </w:p>
    <w:p w:rsidR="008B05CC" w:rsidRDefault="008B05CC" w:rsidP="008B05CC">
      <w:pPr>
        <w:pStyle w:val="ConsPlusNormal"/>
        <w:ind w:firstLine="709"/>
        <w:jc w:val="both"/>
        <w:rPr>
          <w:rFonts w:ascii="Times New Roman" w:hAnsi="Times New Roman"/>
          <w:sz w:val="28"/>
          <w:szCs w:val="28"/>
          <w:lang w:eastAsia="en-US"/>
        </w:rPr>
      </w:pPr>
      <w:r>
        <w:rPr>
          <w:rFonts w:ascii="Times New Roman" w:hAnsi="Times New Roman" w:cs="Times New Roman"/>
          <w:sz w:val="28"/>
          <w:szCs w:val="28"/>
          <w:lang w:eastAsia="en-US"/>
        </w:rPr>
        <w:t xml:space="preserve">2) пункт 1 постановления изложить </w:t>
      </w:r>
      <w:r>
        <w:rPr>
          <w:rFonts w:ascii="Times New Roman" w:hAnsi="Times New Roman"/>
          <w:sz w:val="28"/>
          <w:szCs w:val="28"/>
          <w:lang w:eastAsia="en-US"/>
        </w:rPr>
        <w:t>в следующей редакции:</w:t>
      </w:r>
    </w:p>
    <w:p w:rsidR="008B05CC" w:rsidRDefault="008B05CC" w:rsidP="008B05CC">
      <w:pPr>
        <w:pStyle w:val="ConsPlusNormal"/>
        <w:ind w:firstLine="709"/>
        <w:jc w:val="both"/>
        <w:rPr>
          <w:rFonts w:ascii="Times New Roman" w:hAnsi="Times New Roman"/>
          <w:sz w:val="28"/>
          <w:szCs w:val="28"/>
          <w:lang w:eastAsia="en-US"/>
        </w:rPr>
      </w:pPr>
      <w:r>
        <w:rPr>
          <w:rFonts w:ascii="Times New Roman" w:hAnsi="Times New Roman"/>
          <w:sz w:val="28"/>
          <w:szCs w:val="28"/>
          <w:lang w:eastAsia="en-US"/>
        </w:rPr>
        <w:t>«1. Утвердить стратегические приоритеты государственной программы Забайкальского края «</w:t>
      </w:r>
      <w:r w:rsidRPr="008B05CC">
        <w:rPr>
          <w:rFonts w:ascii="Times New Roman" w:hAnsi="Times New Roman"/>
          <w:sz w:val="28"/>
          <w:szCs w:val="28"/>
          <w:lang w:eastAsia="en-US"/>
        </w:rPr>
        <w:t>Содействие занятости населения</w:t>
      </w:r>
      <w:r>
        <w:rPr>
          <w:rFonts w:ascii="Times New Roman" w:hAnsi="Times New Roman"/>
          <w:sz w:val="28"/>
          <w:szCs w:val="28"/>
          <w:lang w:eastAsia="en-US"/>
        </w:rPr>
        <w:t>» согласно приложению № 1.»;</w:t>
      </w:r>
    </w:p>
    <w:p w:rsidR="008B05CC" w:rsidRDefault="008B05CC" w:rsidP="008B05CC">
      <w:pPr>
        <w:pStyle w:val="ConsPlusNormal"/>
        <w:ind w:firstLine="540"/>
        <w:jc w:val="both"/>
        <w:rPr>
          <w:rFonts w:ascii="Times New Roman" w:hAnsi="Times New Roman"/>
          <w:sz w:val="28"/>
          <w:szCs w:val="28"/>
          <w:lang w:eastAsia="en-US"/>
        </w:rPr>
      </w:pPr>
      <w:r>
        <w:rPr>
          <w:rFonts w:ascii="Times New Roman" w:hAnsi="Times New Roman"/>
          <w:sz w:val="28"/>
          <w:szCs w:val="28"/>
          <w:lang w:eastAsia="en-US"/>
        </w:rPr>
        <w:t xml:space="preserve"> 3) пункт </w:t>
      </w:r>
      <w:r w:rsidR="0052150E">
        <w:rPr>
          <w:rFonts w:ascii="Times New Roman" w:hAnsi="Times New Roman"/>
          <w:sz w:val="28"/>
          <w:szCs w:val="28"/>
          <w:lang w:eastAsia="en-US"/>
        </w:rPr>
        <w:t>3</w:t>
      </w:r>
      <w:r>
        <w:rPr>
          <w:rFonts w:ascii="Times New Roman" w:hAnsi="Times New Roman"/>
          <w:sz w:val="28"/>
          <w:szCs w:val="28"/>
          <w:lang w:eastAsia="en-US"/>
        </w:rPr>
        <w:t xml:space="preserve"> изложить в следующей редакции:</w:t>
      </w:r>
    </w:p>
    <w:p w:rsidR="008B05CC" w:rsidRDefault="008B05CC" w:rsidP="008B05CC">
      <w:pPr>
        <w:pStyle w:val="ConsPlusNormal"/>
        <w:ind w:firstLine="540"/>
        <w:jc w:val="both"/>
        <w:rPr>
          <w:rFonts w:ascii="Times New Roman" w:hAnsi="Times New Roman"/>
          <w:sz w:val="28"/>
          <w:szCs w:val="28"/>
          <w:lang w:eastAsia="en-US"/>
        </w:rPr>
      </w:pPr>
      <w:r>
        <w:rPr>
          <w:rFonts w:ascii="Times New Roman" w:hAnsi="Times New Roman"/>
          <w:sz w:val="28"/>
          <w:szCs w:val="28"/>
          <w:lang w:eastAsia="en-US"/>
        </w:rPr>
        <w:t>«</w:t>
      </w:r>
      <w:r w:rsidR="0052150E">
        <w:rPr>
          <w:rFonts w:ascii="Times New Roman" w:hAnsi="Times New Roman"/>
          <w:sz w:val="28"/>
          <w:szCs w:val="28"/>
          <w:lang w:eastAsia="en-US"/>
        </w:rPr>
        <w:t>3</w:t>
      </w:r>
      <w:r>
        <w:rPr>
          <w:rFonts w:ascii="Times New Roman" w:hAnsi="Times New Roman"/>
          <w:sz w:val="28"/>
          <w:szCs w:val="28"/>
          <w:lang w:eastAsia="en-US"/>
        </w:rPr>
        <w:t>. Утвердить приложения № 2</w:t>
      </w:r>
      <w:bookmarkStart w:id="1" w:name="_GoBack"/>
      <w:bookmarkEnd w:id="1"/>
      <w:r>
        <w:rPr>
          <w:rFonts w:ascii="Times New Roman" w:hAnsi="Times New Roman"/>
          <w:sz w:val="28"/>
          <w:szCs w:val="28"/>
          <w:lang w:eastAsia="en-US"/>
        </w:rPr>
        <w:t>-</w:t>
      </w:r>
      <w:r w:rsidR="0053692A">
        <w:rPr>
          <w:rFonts w:ascii="Times New Roman" w:hAnsi="Times New Roman"/>
          <w:sz w:val="28"/>
          <w:szCs w:val="28"/>
          <w:lang w:eastAsia="en-US"/>
        </w:rPr>
        <w:t>4</w:t>
      </w:r>
      <w:r w:rsidRPr="00AA0A81">
        <w:rPr>
          <w:rFonts w:ascii="Times New Roman" w:hAnsi="Times New Roman"/>
          <w:sz w:val="28"/>
          <w:szCs w:val="28"/>
          <w:lang w:eastAsia="en-US"/>
        </w:rPr>
        <w:t xml:space="preserve"> </w:t>
      </w:r>
      <w:r>
        <w:rPr>
          <w:rFonts w:ascii="Times New Roman" w:hAnsi="Times New Roman"/>
          <w:sz w:val="28"/>
          <w:szCs w:val="28"/>
          <w:lang w:eastAsia="en-US"/>
        </w:rPr>
        <w:t>к государственной программе Забайкальского края «</w:t>
      </w:r>
      <w:r w:rsidR="008D3B82" w:rsidRPr="008B05CC">
        <w:rPr>
          <w:rFonts w:ascii="Times New Roman" w:hAnsi="Times New Roman"/>
          <w:sz w:val="28"/>
          <w:szCs w:val="28"/>
          <w:lang w:eastAsia="en-US"/>
        </w:rPr>
        <w:t>Содействие занятости населения</w:t>
      </w:r>
      <w:r>
        <w:rPr>
          <w:rFonts w:ascii="Times New Roman" w:hAnsi="Times New Roman"/>
          <w:sz w:val="28"/>
          <w:szCs w:val="28"/>
          <w:lang w:eastAsia="en-US"/>
        </w:rPr>
        <w:t>».</w:t>
      </w:r>
    </w:p>
    <w:p w:rsidR="00FC41A5" w:rsidRPr="00BA2CF0" w:rsidRDefault="00FC41A5" w:rsidP="00FC41A5">
      <w:pPr>
        <w:pStyle w:val="ConsPlusNormal"/>
        <w:ind w:firstLine="708"/>
        <w:jc w:val="both"/>
        <w:rPr>
          <w:rFonts w:ascii="Times New Roman" w:hAnsi="Times New Roman" w:cs="Times New Roman"/>
          <w:sz w:val="28"/>
          <w:szCs w:val="28"/>
        </w:rPr>
      </w:pPr>
    </w:p>
    <w:p w:rsidR="00FC41A5" w:rsidRPr="00BA2CF0" w:rsidRDefault="00FC41A5" w:rsidP="00FC41A5">
      <w:pPr>
        <w:jc w:val="both"/>
        <w:rPr>
          <w:sz w:val="28"/>
          <w:szCs w:val="28"/>
        </w:rPr>
      </w:pPr>
      <w:r w:rsidRPr="00BA2CF0">
        <w:rPr>
          <w:sz w:val="28"/>
          <w:szCs w:val="28"/>
        </w:rPr>
        <w:tab/>
      </w:r>
      <w:r w:rsidR="00AD5C90" w:rsidRPr="00AD5C90">
        <w:rPr>
          <w:sz w:val="28"/>
          <w:szCs w:val="28"/>
        </w:rPr>
        <w:t>2.</w:t>
      </w:r>
      <w:r w:rsidR="00AD5C90">
        <w:rPr>
          <w:sz w:val="28"/>
          <w:szCs w:val="28"/>
        </w:rPr>
        <w:t> </w:t>
      </w:r>
      <w:r w:rsidR="00AD5C90">
        <w:rPr>
          <w:bCs/>
          <w:sz w:val="28"/>
          <w:szCs w:val="28"/>
        </w:rPr>
        <w:t>Действие н</w:t>
      </w:r>
      <w:r w:rsidR="00AD5C90" w:rsidRPr="006E736E">
        <w:rPr>
          <w:bCs/>
          <w:sz w:val="28"/>
          <w:szCs w:val="28"/>
        </w:rPr>
        <w:t>астоящего постановления распространить на правоотношения, возникшие с 1</w:t>
      </w:r>
      <w:r w:rsidR="00AD5C90">
        <w:rPr>
          <w:bCs/>
          <w:sz w:val="28"/>
          <w:szCs w:val="28"/>
        </w:rPr>
        <w:t xml:space="preserve"> января</w:t>
      </w:r>
      <w:r w:rsidR="00AD5C90" w:rsidRPr="006E736E">
        <w:rPr>
          <w:bCs/>
          <w:sz w:val="28"/>
          <w:szCs w:val="28"/>
        </w:rPr>
        <w:t xml:space="preserve"> 202</w:t>
      </w:r>
      <w:r w:rsidR="00AD5C90">
        <w:rPr>
          <w:bCs/>
          <w:sz w:val="28"/>
          <w:szCs w:val="28"/>
        </w:rPr>
        <w:t>4</w:t>
      </w:r>
      <w:r w:rsidR="00AD5C90" w:rsidRPr="006E736E">
        <w:rPr>
          <w:bCs/>
          <w:sz w:val="28"/>
          <w:szCs w:val="28"/>
        </w:rPr>
        <w:t xml:space="preserve"> года</w:t>
      </w:r>
      <w:r w:rsidR="00AD5C90">
        <w:rPr>
          <w:bCs/>
          <w:sz w:val="28"/>
          <w:szCs w:val="28"/>
        </w:rPr>
        <w:t>.</w:t>
      </w:r>
    </w:p>
    <w:p w:rsidR="00FC41A5" w:rsidRDefault="00FC41A5" w:rsidP="00FC41A5">
      <w:pPr>
        <w:rPr>
          <w:sz w:val="28"/>
          <w:szCs w:val="28"/>
        </w:rPr>
      </w:pPr>
    </w:p>
    <w:p w:rsidR="008B05CC" w:rsidRDefault="008B05CC" w:rsidP="00FC41A5">
      <w:pPr>
        <w:rPr>
          <w:sz w:val="28"/>
          <w:szCs w:val="28"/>
        </w:rPr>
      </w:pPr>
    </w:p>
    <w:p w:rsidR="008B05CC" w:rsidRDefault="008B05CC" w:rsidP="00FC41A5">
      <w:pPr>
        <w:rPr>
          <w:sz w:val="28"/>
          <w:szCs w:val="28"/>
        </w:rPr>
      </w:pPr>
    </w:p>
    <w:p w:rsidR="008B05CC" w:rsidRPr="00BA2CF0" w:rsidRDefault="008B05CC" w:rsidP="00FC41A5">
      <w:pPr>
        <w:rPr>
          <w:sz w:val="28"/>
          <w:szCs w:val="28"/>
        </w:rPr>
      </w:pPr>
    </w:p>
    <w:p w:rsidR="00A9182A" w:rsidRDefault="00FC41A5" w:rsidP="00FC41A5">
      <w:pPr>
        <w:widowControl w:val="0"/>
        <w:pBdr>
          <w:top w:val="single" w:sz="4" w:space="1" w:color="FFFFFF"/>
          <w:left w:val="single" w:sz="4" w:space="0" w:color="FFFFFF"/>
          <w:bottom w:val="single" w:sz="4" w:space="31" w:color="FFFFFF"/>
          <w:right w:val="single" w:sz="4" w:space="0" w:color="FFFFFF"/>
        </w:pBdr>
        <w:jc w:val="both"/>
        <w:rPr>
          <w:sz w:val="28"/>
          <w:szCs w:val="28"/>
        </w:rPr>
      </w:pPr>
      <w:r w:rsidRPr="00AA6E1A">
        <w:rPr>
          <w:sz w:val="28"/>
          <w:szCs w:val="28"/>
        </w:rPr>
        <w:t xml:space="preserve">Первый заместитель </w:t>
      </w:r>
    </w:p>
    <w:p w:rsidR="00A9182A" w:rsidRDefault="000149E5" w:rsidP="007910BD">
      <w:pPr>
        <w:widowControl w:val="0"/>
        <w:pBdr>
          <w:top w:val="single" w:sz="4" w:space="1" w:color="FFFFFF"/>
          <w:left w:val="single" w:sz="4" w:space="0" w:color="FFFFFF"/>
          <w:bottom w:val="single" w:sz="4" w:space="31" w:color="FFFFFF"/>
          <w:right w:val="single" w:sz="4" w:space="0" w:color="FFFFFF"/>
        </w:pBdr>
        <w:jc w:val="both"/>
        <w:rPr>
          <w:sz w:val="28"/>
          <w:szCs w:val="28"/>
        </w:rPr>
      </w:pPr>
      <w:proofErr w:type="gramStart"/>
      <w:r>
        <w:rPr>
          <w:sz w:val="28"/>
          <w:szCs w:val="28"/>
        </w:rPr>
        <w:t>председателя</w:t>
      </w:r>
      <w:proofErr w:type="gramEnd"/>
      <w:r>
        <w:rPr>
          <w:sz w:val="28"/>
          <w:szCs w:val="28"/>
        </w:rPr>
        <w:t xml:space="preserve"> </w:t>
      </w:r>
      <w:r w:rsidR="00FC41A5" w:rsidRPr="00AA6E1A">
        <w:rPr>
          <w:sz w:val="28"/>
          <w:szCs w:val="28"/>
        </w:rPr>
        <w:t>Правительства</w:t>
      </w:r>
    </w:p>
    <w:p w:rsidR="00C22604" w:rsidRDefault="00FC41A5" w:rsidP="007910BD">
      <w:pPr>
        <w:widowControl w:val="0"/>
        <w:pBdr>
          <w:top w:val="single" w:sz="4" w:space="1" w:color="FFFFFF"/>
          <w:left w:val="single" w:sz="4" w:space="0" w:color="FFFFFF"/>
          <w:bottom w:val="single" w:sz="4" w:space="31" w:color="FFFFFF"/>
          <w:right w:val="single" w:sz="4" w:space="0" w:color="FFFFFF"/>
        </w:pBdr>
        <w:jc w:val="both"/>
        <w:rPr>
          <w:sz w:val="28"/>
          <w:szCs w:val="28"/>
        </w:rPr>
      </w:pPr>
      <w:r w:rsidRPr="00AA6E1A">
        <w:rPr>
          <w:sz w:val="28"/>
          <w:szCs w:val="28"/>
        </w:rPr>
        <w:t xml:space="preserve">Забайкальского края    </w:t>
      </w:r>
      <w:r w:rsidR="00A9182A">
        <w:rPr>
          <w:sz w:val="28"/>
          <w:szCs w:val="28"/>
        </w:rPr>
        <w:t xml:space="preserve">                          </w:t>
      </w:r>
      <w:r w:rsidRPr="00AA6E1A">
        <w:rPr>
          <w:sz w:val="28"/>
          <w:szCs w:val="28"/>
        </w:rPr>
        <w:t xml:space="preserve">   </w:t>
      </w:r>
      <w:r>
        <w:rPr>
          <w:sz w:val="28"/>
          <w:szCs w:val="28"/>
        </w:rPr>
        <w:t xml:space="preserve">   </w:t>
      </w:r>
      <w:r w:rsidRPr="00AA6E1A">
        <w:rPr>
          <w:sz w:val="28"/>
          <w:szCs w:val="28"/>
        </w:rPr>
        <w:t xml:space="preserve">            </w:t>
      </w:r>
      <w:r>
        <w:rPr>
          <w:sz w:val="28"/>
          <w:szCs w:val="28"/>
        </w:rPr>
        <w:t xml:space="preserve">     </w:t>
      </w:r>
      <w:r w:rsidRPr="00AA6E1A">
        <w:rPr>
          <w:sz w:val="28"/>
          <w:szCs w:val="28"/>
        </w:rPr>
        <w:t xml:space="preserve">           </w:t>
      </w:r>
      <w:r>
        <w:rPr>
          <w:sz w:val="28"/>
          <w:szCs w:val="28"/>
        </w:rPr>
        <w:t xml:space="preserve">   </w:t>
      </w:r>
      <w:r w:rsidRPr="00AA6E1A">
        <w:rPr>
          <w:sz w:val="28"/>
          <w:szCs w:val="28"/>
        </w:rPr>
        <w:t xml:space="preserve">               </w:t>
      </w:r>
      <w:proofErr w:type="spellStart"/>
      <w:r w:rsidRPr="00AA6E1A">
        <w:rPr>
          <w:sz w:val="28"/>
          <w:szCs w:val="28"/>
        </w:rPr>
        <w:t>А.И.Кефер</w:t>
      </w:r>
      <w:proofErr w:type="spellEnd"/>
    </w:p>
    <w:p w:rsidR="007910BD" w:rsidRDefault="007910BD" w:rsidP="007910BD">
      <w:pPr>
        <w:widowControl w:val="0"/>
        <w:pBdr>
          <w:top w:val="single" w:sz="4" w:space="1" w:color="FFFFFF"/>
          <w:left w:val="single" w:sz="4" w:space="0" w:color="FFFFFF"/>
          <w:bottom w:val="single" w:sz="4" w:space="31" w:color="FFFFFF"/>
          <w:right w:val="single" w:sz="4" w:space="0" w:color="FFFFFF"/>
        </w:pBdr>
        <w:jc w:val="both"/>
      </w:pPr>
    </w:p>
    <w:p w:rsidR="00020D79" w:rsidRDefault="00020D79"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8D3B82" w:rsidRDefault="008D3B82" w:rsidP="00FC41A5">
      <w:pPr>
        <w:widowControl w:val="0"/>
        <w:autoSpaceDE w:val="0"/>
        <w:autoSpaceDN w:val="0"/>
        <w:adjustRightInd w:val="0"/>
        <w:spacing w:line="360" w:lineRule="auto"/>
        <w:ind w:left="4536"/>
        <w:jc w:val="center"/>
      </w:pPr>
    </w:p>
    <w:p w:rsidR="00FC41A5" w:rsidRPr="008F156F" w:rsidRDefault="004D4A8B" w:rsidP="004D4A8B">
      <w:pPr>
        <w:widowControl w:val="0"/>
        <w:autoSpaceDE w:val="0"/>
        <w:autoSpaceDN w:val="0"/>
        <w:adjustRightInd w:val="0"/>
        <w:spacing w:line="360" w:lineRule="auto"/>
        <w:ind w:left="4536"/>
      </w:pPr>
      <w:r>
        <w:lastRenderedPageBreak/>
        <w:t xml:space="preserve">                                              </w:t>
      </w:r>
      <w:r w:rsidR="00FC41A5" w:rsidRPr="008F156F">
        <w:t>УТВЕРЖДЕНЫ</w:t>
      </w:r>
    </w:p>
    <w:p w:rsidR="00FC41A5" w:rsidRPr="008F156F" w:rsidRDefault="00811B80" w:rsidP="004D4A8B">
      <w:pPr>
        <w:widowControl w:val="0"/>
        <w:autoSpaceDE w:val="0"/>
        <w:autoSpaceDN w:val="0"/>
        <w:adjustRightInd w:val="0"/>
        <w:ind w:left="4536" w:right="-143"/>
        <w:jc w:val="right"/>
      </w:pPr>
      <w:r>
        <w:t>п</w:t>
      </w:r>
      <w:r w:rsidR="00FC41A5" w:rsidRPr="008F156F">
        <w:t>остановлением</w:t>
      </w:r>
      <w:r>
        <w:t xml:space="preserve"> </w:t>
      </w:r>
      <w:r w:rsidR="00FC41A5" w:rsidRPr="008F156F">
        <w:t>Правительства</w:t>
      </w:r>
    </w:p>
    <w:p w:rsidR="00FC41A5" w:rsidRDefault="004D4A8B" w:rsidP="004D4A8B">
      <w:pPr>
        <w:widowControl w:val="0"/>
        <w:autoSpaceDE w:val="0"/>
        <w:autoSpaceDN w:val="0"/>
        <w:adjustRightInd w:val="0"/>
        <w:ind w:left="4536" w:right="-143"/>
        <w:jc w:val="center"/>
      </w:pPr>
      <w:r>
        <w:t xml:space="preserve">                              </w:t>
      </w:r>
      <w:r w:rsidR="00FC41A5" w:rsidRPr="008F156F">
        <w:t>Забайкальского края</w:t>
      </w:r>
    </w:p>
    <w:p w:rsidR="008D3B82" w:rsidRDefault="008D3B82" w:rsidP="00FC41A5">
      <w:pPr>
        <w:widowControl w:val="0"/>
        <w:autoSpaceDE w:val="0"/>
        <w:autoSpaceDN w:val="0"/>
        <w:adjustRightInd w:val="0"/>
        <w:ind w:left="4536" w:right="-143"/>
        <w:jc w:val="center"/>
      </w:pPr>
    </w:p>
    <w:p w:rsidR="008D3B82" w:rsidRDefault="008D3B82" w:rsidP="00FC41A5">
      <w:pPr>
        <w:widowControl w:val="0"/>
        <w:autoSpaceDE w:val="0"/>
        <w:autoSpaceDN w:val="0"/>
        <w:adjustRightInd w:val="0"/>
        <w:ind w:left="4536" w:right="-143"/>
        <w:jc w:val="center"/>
      </w:pPr>
    </w:p>
    <w:p w:rsidR="008D3B82" w:rsidRDefault="004D4A8B" w:rsidP="008D3B82">
      <w:pPr>
        <w:widowControl w:val="0"/>
        <w:spacing w:line="360" w:lineRule="auto"/>
        <w:ind w:left="5387" w:firstLine="400"/>
        <w:jc w:val="center"/>
        <w:rPr>
          <w:sz w:val="27"/>
          <w:szCs w:val="27"/>
        </w:rPr>
      </w:pPr>
      <w:r>
        <w:rPr>
          <w:sz w:val="27"/>
          <w:szCs w:val="27"/>
        </w:rPr>
        <w:t xml:space="preserve">    </w:t>
      </w:r>
      <w:r w:rsidR="008D3B82">
        <w:rPr>
          <w:sz w:val="27"/>
          <w:szCs w:val="27"/>
        </w:rPr>
        <w:t>ПРИЛОЖЕНИЕ № 1</w:t>
      </w:r>
    </w:p>
    <w:p w:rsidR="008D3B82" w:rsidRDefault="008D3B82" w:rsidP="008D3B82">
      <w:pPr>
        <w:widowControl w:val="0"/>
        <w:ind w:left="5812" w:hanging="22"/>
        <w:jc w:val="center"/>
        <w:rPr>
          <w:sz w:val="27"/>
          <w:szCs w:val="27"/>
        </w:rPr>
      </w:pPr>
      <w:proofErr w:type="gramStart"/>
      <w:r>
        <w:rPr>
          <w:sz w:val="27"/>
          <w:szCs w:val="27"/>
        </w:rPr>
        <w:t>к</w:t>
      </w:r>
      <w:proofErr w:type="gramEnd"/>
      <w:r>
        <w:rPr>
          <w:sz w:val="27"/>
          <w:szCs w:val="27"/>
        </w:rPr>
        <w:t xml:space="preserve"> постановлению Правительства</w:t>
      </w:r>
    </w:p>
    <w:p w:rsidR="008D3B82" w:rsidRDefault="008D3B82" w:rsidP="008D3B82">
      <w:pPr>
        <w:widowControl w:val="0"/>
        <w:ind w:left="5387" w:firstLine="403"/>
        <w:jc w:val="center"/>
        <w:rPr>
          <w:sz w:val="27"/>
          <w:szCs w:val="27"/>
        </w:rPr>
      </w:pPr>
      <w:r>
        <w:rPr>
          <w:sz w:val="27"/>
          <w:szCs w:val="27"/>
        </w:rPr>
        <w:t>Забайкальского края</w:t>
      </w:r>
    </w:p>
    <w:p w:rsidR="008D3B82" w:rsidRPr="00311EDF" w:rsidRDefault="004D4A8B" w:rsidP="008D3B82">
      <w:pPr>
        <w:widowControl w:val="0"/>
        <w:ind w:left="5387" w:firstLine="403"/>
        <w:jc w:val="center"/>
        <w:rPr>
          <w:sz w:val="27"/>
          <w:szCs w:val="27"/>
        </w:rPr>
      </w:pPr>
      <w:proofErr w:type="gramStart"/>
      <w:r>
        <w:rPr>
          <w:sz w:val="27"/>
          <w:szCs w:val="27"/>
        </w:rPr>
        <w:t>о</w:t>
      </w:r>
      <w:r w:rsidR="008D3B82">
        <w:rPr>
          <w:sz w:val="27"/>
          <w:szCs w:val="27"/>
        </w:rPr>
        <w:t>т</w:t>
      </w:r>
      <w:proofErr w:type="gramEnd"/>
      <w:r>
        <w:rPr>
          <w:sz w:val="27"/>
          <w:szCs w:val="27"/>
        </w:rPr>
        <w:t xml:space="preserve"> </w:t>
      </w:r>
      <w:r w:rsidR="008D3B82">
        <w:rPr>
          <w:sz w:val="27"/>
          <w:szCs w:val="27"/>
        </w:rPr>
        <w:t>1 августа 2014 года № 457</w:t>
      </w:r>
    </w:p>
    <w:p w:rsidR="008D3B82" w:rsidRDefault="008D3B82" w:rsidP="00FC41A5">
      <w:pPr>
        <w:widowControl w:val="0"/>
        <w:autoSpaceDE w:val="0"/>
        <w:autoSpaceDN w:val="0"/>
        <w:adjustRightInd w:val="0"/>
        <w:ind w:left="4536" w:right="-143"/>
        <w:jc w:val="center"/>
      </w:pPr>
    </w:p>
    <w:p w:rsidR="00FC41A5" w:rsidRDefault="00FC41A5" w:rsidP="00FC41A5">
      <w:pPr>
        <w:jc w:val="center"/>
        <w:rPr>
          <w:b/>
          <w:bCs/>
        </w:rPr>
      </w:pPr>
    </w:p>
    <w:p w:rsidR="008D3B82" w:rsidRDefault="008D3B82" w:rsidP="008D3B82">
      <w:pPr>
        <w:widowControl w:val="0"/>
        <w:ind w:firstLine="400"/>
        <w:jc w:val="center"/>
        <w:rPr>
          <w:b/>
          <w:sz w:val="28"/>
          <w:szCs w:val="28"/>
        </w:rPr>
      </w:pPr>
      <w:r>
        <w:rPr>
          <w:b/>
          <w:sz w:val="28"/>
          <w:szCs w:val="28"/>
        </w:rPr>
        <w:t>СТРАТЕГИЧЕСКИЕ ПРИОРИТЕТЫ</w:t>
      </w:r>
    </w:p>
    <w:p w:rsidR="008D3B82" w:rsidRDefault="008D3B82" w:rsidP="008D3B82">
      <w:pPr>
        <w:widowControl w:val="0"/>
        <w:ind w:firstLine="400"/>
        <w:jc w:val="center"/>
        <w:rPr>
          <w:b/>
          <w:sz w:val="28"/>
          <w:szCs w:val="28"/>
        </w:rPr>
      </w:pPr>
      <w:proofErr w:type="gramStart"/>
      <w:r w:rsidRPr="00311EDF">
        <w:rPr>
          <w:b/>
          <w:sz w:val="28"/>
          <w:szCs w:val="28"/>
        </w:rPr>
        <w:t>государственн</w:t>
      </w:r>
      <w:r>
        <w:rPr>
          <w:b/>
          <w:sz w:val="28"/>
          <w:szCs w:val="28"/>
        </w:rPr>
        <w:t>ой</w:t>
      </w:r>
      <w:proofErr w:type="gramEnd"/>
      <w:r w:rsidRPr="00311EDF">
        <w:rPr>
          <w:b/>
          <w:sz w:val="28"/>
          <w:szCs w:val="28"/>
        </w:rPr>
        <w:t xml:space="preserve"> программ</w:t>
      </w:r>
      <w:r>
        <w:rPr>
          <w:b/>
          <w:sz w:val="28"/>
          <w:szCs w:val="28"/>
        </w:rPr>
        <w:t xml:space="preserve">ы Забайкальского края </w:t>
      </w:r>
      <w:r w:rsidRPr="00311EDF">
        <w:rPr>
          <w:b/>
          <w:sz w:val="28"/>
          <w:szCs w:val="28"/>
        </w:rPr>
        <w:t xml:space="preserve"> </w:t>
      </w:r>
    </w:p>
    <w:p w:rsidR="00FC41A5" w:rsidRDefault="008D3B82" w:rsidP="008D3B82">
      <w:pPr>
        <w:jc w:val="center"/>
        <w:rPr>
          <w:b/>
          <w:sz w:val="28"/>
          <w:szCs w:val="28"/>
        </w:rPr>
      </w:pPr>
      <w:r w:rsidRPr="00BA2CF0">
        <w:rPr>
          <w:b/>
          <w:sz w:val="28"/>
          <w:szCs w:val="28"/>
        </w:rPr>
        <w:t xml:space="preserve"> </w:t>
      </w:r>
      <w:r w:rsidR="00FC41A5" w:rsidRPr="00BA2CF0">
        <w:rPr>
          <w:b/>
          <w:sz w:val="28"/>
          <w:szCs w:val="28"/>
        </w:rPr>
        <w:t xml:space="preserve">«Содействие занятости населения» </w:t>
      </w:r>
    </w:p>
    <w:p w:rsidR="00A8613F" w:rsidRDefault="00A8613F" w:rsidP="00A8613F">
      <w:pPr>
        <w:jc w:val="both"/>
        <w:rPr>
          <w:sz w:val="28"/>
          <w:szCs w:val="28"/>
        </w:rPr>
      </w:pPr>
    </w:p>
    <w:p w:rsidR="00FC41A5" w:rsidRPr="00C22604" w:rsidRDefault="00FC41A5" w:rsidP="00B13CF1">
      <w:pPr>
        <w:pStyle w:val="ConsPlusNormal"/>
        <w:ind w:firstLine="540"/>
        <w:jc w:val="both"/>
        <w:rPr>
          <w:sz w:val="28"/>
          <w:szCs w:val="28"/>
        </w:rPr>
      </w:pPr>
    </w:p>
    <w:p w:rsidR="008D3B82" w:rsidRPr="008D3B82" w:rsidRDefault="00042FE6" w:rsidP="008D3B82">
      <w:pPr>
        <w:pStyle w:val="ConsPlusNormal"/>
        <w:ind w:firstLine="540"/>
        <w:jc w:val="center"/>
        <w:rPr>
          <w:rFonts w:ascii="Times New Roman" w:hAnsi="Times New Roman" w:cs="Times New Roman"/>
          <w:b/>
          <w:sz w:val="28"/>
          <w:szCs w:val="28"/>
        </w:rPr>
      </w:pPr>
      <w:r w:rsidRPr="008D3B82">
        <w:rPr>
          <w:rFonts w:ascii="Times New Roman" w:hAnsi="Times New Roman" w:cs="Times New Roman"/>
          <w:b/>
          <w:sz w:val="28"/>
          <w:szCs w:val="28"/>
        </w:rPr>
        <w:t xml:space="preserve">1. </w:t>
      </w:r>
      <w:r w:rsidR="008D3B82" w:rsidRPr="008D3B82">
        <w:rPr>
          <w:rFonts w:ascii="Times New Roman" w:hAnsi="Times New Roman" w:cs="Times New Roman"/>
          <w:b/>
          <w:bCs/>
          <w:sz w:val="28"/>
          <w:szCs w:val="28"/>
        </w:rPr>
        <w:t>Оценка текущего состояния сферы реализации</w:t>
      </w:r>
    </w:p>
    <w:p w:rsidR="008D3B82" w:rsidRPr="008D3B82" w:rsidRDefault="008D3B82" w:rsidP="008D3B82">
      <w:pPr>
        <w:pStyle w:val="Default"/>
        <w:jc w:val="center"/>
        <w:rPr>
          <w:rFonts w:ascii="Times New Roman" w:hAnsi="Times New Roman" w:cs="Times New Roman"/>
          <w:b/>
          <w:bCs/>
          <w:sz w:val="28"/>
          <w:szCs w:val="28"/>
        </w:rPr>
      </w:pPr>
      <w:proofErr w:type="gramStart"/>
      <w:r w:rsidRPr="008D3B82">
        <w:rPr>
          <w:rFonts w:ascii="Times New Roman" w:hAnsi="Times New Roman" w:cs="Times New Roman"/>
          <w:b/>
          <w:bCs/>
          <w:sz w:val="28"/>
          <w:szCs w:val="28"/>
        </w:rPr>
        <w:t>государственной</w:t>
      </w:r>
      <w:proofErr w:type="gramEnd"/>
      <w:r w:rsidRPr="008D3B82">
        <w:rPr>
          <w:rFonts w:ascii="Times New Roman" w:hAnsi="Times New Roman" w:cs="Times New Roman"/>
          <w:b/>
          <w:bCs/>
          <w:sz w:val="28"/>
          <w:szCs w:val="28"/>
        </w:rPr>
        <w:t xml:space="preserve"> программы </w:t>
      </w:r>
    </w:p>
    <w:p w:rsidR="00042FE6" w:rsidRPr="00C22604" w:rsidRDefault="00042FE6" w:rsidP="00042FE6">
      <w:pPr>
        <w:pStyle w:val="ConsPlusNormal"/>
        <w:spacing w:line="240" w:lineRule="atLeast"/>
        <w:ind w:firstLine="540"/>
        <w:jc w:val="both"/>
        <w:rPr>
          <w:rFonts w:ascii="Times New Roman" w:hAnsi="Times New Roman" w:cs="Times New Roman"/>
          <w:sz w:val="28"/>
          <w:szCs w:val="28"/>
        </w:rPr>
      </w:pPr>
    </w:p>
    <w:p w:rsidR="00042FE6"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 xml:space="preserve">Рынок труда Забайкальского края функционирует в условиях постепенного сокращения численности трудоспособного населения, а также несоответствия спроса и предложения рабочей силы (преобладание вакансий по рабочим профессиям) и нарастающей потребности в работниках (в том числе высококвалифицированных). Характерной особенностью рынка труда края является территориальное и структурное несоответствие спроса и предложения рабочей силы, обусловленное большой протяженностью территории края и значительной удаленностью населенных пунктов, что ограничивает </w:t>
      </w:r>
      <w:proofErr w:type="spellStart"/>
      <w:r w:rsidRPr="00C22604">
        <w:rPr>
          <w:rFonts w:ascii="Times New Roman" w:hAnsi="Times New Roman" w:cs="Times New Roman"/>
          <w:sz w:val="28"/>
          <w:szCs w:val="28"/>
        </w:rPr>
        <w:t>внутрирегиональную</w:t>
      </w:r>
      <w:proofErr w:type="spellEnd"/>
      <w:r w:rsidRPr="00C22604">
        <w:rPr>
          <w:rFonts w:ascii="Times New Roman" w:hAnsi="Times New Roman" w:cs="Times New Roman"/>
          <w:sz w:val="28"/>
          <w:szCs w:val="28"/>
        </w:rPr>
        <w:t xml:space="preserve"> трудовую миграцию. Указанные особенности приводят к тому, что значительная часть вакансий, заявленных работодателями в органы службы занятости, не заполняется региональными трудовыми ресурсами.</w:t>
      </w:r>
    </w:p>
    <w:p w:rsidR="00042FE6" w:rsidRPr="00EC20E0" w:rsidRDefault="00042FE6" w:rsidP="00042FE6">
      <w:pPr>
        <w:pStyle w:val="ConsPlusNormal"/>
        <w:spacing w:line="240" w:lineRule="atLeast"/>
        <w:ind w:firstLine="709"/>
        <w:jc w:val="both"/>
        <w:rPr>
          <w:rFonts w:ascii="Times New Roman" w:hAnsi="Times New Roman" w:cs="Times New Roman"/>
          <w:sz w:val="28"/>
          <w:szCs w:val="28"/>
        </w:rPr>
      </w:pPr>
      <w:r w:rsidRPr="00EC20E0">
        <w:rPr>
          <w:rFonts w:ascii="Times New Roman" w:hAnsi="Times New Roman" w:cs="Times New Roman"/>
          <w:sz w:val="28"/>
          <w:szCs w:val="28"/>
        </w:rPr>
        <w:t>Несмотря на наличие вакансий, край нуждается в самых разнообразных кадрах: от высококвалифицированных специалистов и управленцев до работников неквалифицированного труда. Высоким остается спрос на квалифицированных рабочих и специалистов промышленных организаций, строительства, транспорта, связи, сельского и лесного хозяйства, сферы обслуживания, жилищно-коммунального хозяйства, торговли, бюджетной сферы.</w:t>
      </w:r>
    </w:p>
    <w:p w:rsidR="00042FE6" w:rsidRPr="00EC20E0" w:rsidRDefault="00042FE6" w:rsidP="00042FE6">
      <w:pPr>
        <w:pStyle w:val="ConsPlusNormal"/>
        <w:spacing w:line="240" w:lineRule="atLeast"/>
        <w:ind w:firstLine="709"/>
        <w:jc w:val="both"/>
        <w:rPr>
          <w:rFonts w:ascii="Times New Roman" w:hAnsi="Times New Roman" w:cs="Times New Roman"/>
          <w:sz w:val="28"/>
          <w:szCs w:val="28"/>
        </w:rPr>
      </w:pPr>
      <w:r w:rsidRPr="00EC20E0">
        <w:rPr>
          <w:rFonts w:ascii="Times New Roman" w:hAnsi="Times New Roman" w:cs="Times New Roman"/>
          <w:sz w:val="28"/>
          <w:szCs w:val="28"/>
        </w:rPr>
        <w:t>Существующий и грядущий дефицит рабочей силы, прежде всего квалифицированных трудовых ресурсов, является сдерживающим фактором для развития экономического потенциала Забайкальского края.</w:t>
      </w:r>
    </w:p>
    <w:p w:rsidR="00042FE6" w:rsidRPr="00EC20E0" w:rsidRDefault="00042FE6" w:rsidP="00042FE6">
      <w:pPr>
        <w:pStyle w:val="ConsPlusNormal"/>
        <w:spacing w:line="240" w:lineRule="atLeast"/>
        <w:ind w:firstLine="709"/>
        <w:jc w:val="both"/>
        <w:rPr>
          <w:rFonts w:ascii="Times New Roman" w:hAnsi="Times New Roman" w:cs="Times New Roman"/>
          <w:sz w:val="28"/>
          <w:szCs w:val="28"/>
        </w:rPr>
      </w:pPr>
      <w:r w:rsidRPr="00EC20E0">
        <w:rPr>
          <w:rFonts w:ascii="Times New Roman" w:hAnsi="Times New Roman" w:cs="Times New Roman"/>
          <w:sz w:val="28"/>
          <w:szCs w:val="28"/>
        </w:rPr>
        <w:t>Рынок труда края будет оставаться под влиянием следующих негативных факторов сдерживающих социально-экономическое развитие Забайкальского края:</w:t>
      </w:r>
    </w:p>
    <w:p w:rsidR="00042FE6" w:rsidRPr="00EC20E0"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EC20E0">
        <w:rPr>
          <w:rFonts w:ascii="Times New Roman" w:hAnsi="Times New Roman" w:cs="Times New Roman"/>
          <w:sz w:val="28"/>
          <w:szCs w:val="28"/>
        </w:rPr>
        <w:lastRenderedPageBreak/>
        <w:t>дисбаланс</w:t>
      </w:r>
      <w:proofErr w:type="gramEnd"/>
      <w:r w:rsidRPr="00EC20E0">
        <w:rPr>
          <w:rFonts w:ascii="Times New Roman" w:hAnsi="Times New Roman" w:cs="Times New Roman"/>
          <w:sz w:val="28"/>
          <w:szCs w:val="28"/>
        </w:rPr>
        <w:t xml:space="preserve"> спроса и предложения на рынке труда, или несоответствие профессионально-квалификационного состава предложения рабочей силы реальным потребностям работодателей;</w:t>
      </w:r>
    </w:p>
    <w:p w:rsidR="00042FE6" w:rsidRPr="00EC20E0"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EC20E0">
        <w:rPr>
          <w:rFonts w:ascii="Times New Roman" w:hAnsi="Times New Roman" w:cs="Times New Roman"/>
          <w:sz w:val="28"/>
          <w:szCs w:val="28"/>
        </w:rPr>
        <w:t>недостаточная</w:t>
      </w:r>
      <w:proofErr w:type="gramEnd"/>
      <w:r w:rsidRPr="00EC20E0">
        <w:rPr>
          <w:rFonts w:ascii="Times New Roman" w:hAnsi="Times New Roman" w:cs="Times New Roman"/>
          <w:sz w:val="28"/>
          <w:szCs w:val="28"/>
        </w:rPr>
        <w:t xml:space="preserve"> согласованность подготовки в крае профессиональных кадров с потребностью регионального рынка труда;</w:t>
      </w:r>
    </w:p>
    <w:p w:rsidR="00042FE6" w:rsidRPr="00EC20E0"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EC20E0">
        <w:rPr>
          <w:rFonts w:ascii="Times New Roman" w:hAnsi="Times New Roman" w:cs="Times New Roman"/>
          <w:sz w:val="28"/>
          <w:szCs w:val="28"/>
        </w:rPr>
        <w:t>малое</w:t>
      </w:r>
      <w:proofErr w:type="gramEnd"/>
      <w:r w:rsidRPr="00EC20E0">
        <w:rPr>
          <w:rFonts w:ascii="Times New Roman" w:hAnsi="Times New Roman" w:cs="Times New Roman"/>
          <w:sz w:val="28"/>
          <w:szCs w:val="28"/>
        </w:rPr>
        <w:t xml:space="preserve"> разнообразие предложений рабочих мест вследствие слабой диверсификации и инвестиционной привлекательности экономики края;</w:t>
      </w:r>
    </w:p>
    <w:p w:rsidR="00042FE6" w:rsidRPr="00EC20E0"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EC20E0">
        <w:rPr>
          <w:rFonts w:ascii="Times New Roman" w:hAnsi="Times New Roman" w:cs="Times New Roman"/>
          <w:sz w:val="28"/>
          <w:szCs w:val="28"/>
        </w:rPr>
        <w:t>дефицит</w:t>
      </w:r>
      <w:proofErr w:type="gramEnd"/>
      <w:r w:rsidRPr="00EC20E0">
        <w:rPr>
          <w:rFonts w:ascii="Times New Roman" w:hAnsi="Times New Roman" w:cs="Times New Roman"/>
          <w:sz w:val="28"/>
          <w:szCs w:val="28"/>
        </w:rPr>
        <w:t xml:space="preserve"> постоянных рабочих мест, особенно в сельской местности;</w:t>
      </w:r>
    </w:p>
    <w:p w:rsidR="00042FE6" w:rsidRPr="00EC20E0"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EC20E0">
        <w:rPr>
          <w:rFonts w:ascii="Times New Roman" w:hAnsi="Times New Roman" w:cs="Times New Roman"/>
          <w:sz w:val="28"/>
          <w:szCs w:val="28"/>
        </w:rPr>
        <w:t>низкая</w:t>
      </w:r>
      <w:proofErr w:type="gramEnd"/>
      <w:r w:rsidRPr="00EC20E0">
        <w:rPr>
          <w:rFonts w:ascii="Times New Roman" w:hAnsi="Times New Roman" w:cs="Times New Roman"/>
          <w:sz w:val="28"/>
          <w:szCs w:val="28"/>
        </w:rPr>
        <w:t xml:space="preserve"> конкурентоспособность на рынке труда отдельных категорий граждан (молодежи без практического опыта работы; женщин, имеющих малолетних детей; инвалидов, граждан, стремящихся возобновить трудовую деятельность после длительного перерыва).</w:t>
      </w:r>
    </w:p>
    <w:p w:rsidR="00042FE6" w:rsidRPr="00EC20E0" w:rsidRDefault="00042FE6" w:rsidP="00042FE6">
      <w:pPr>
        <w:pStyle w:val="ConsPlusNormal"/>
        <w:spacing w:line="240" w:lineRule="atLeast"/>
        <w:ind w:firstLine="709"/>
        <w:jc w:val="both"/>
        <w:rPr>
          <w:rFonts w:ascii="Times New Roman" w:hAnsi="Times New Roman" w:cs="Times New Roman"/>
          <w:sz w:val="28"/>
          <w:szCs w:val="28"/>
        </w:rPr>
      </w:pPr>
      <w:r w:rsidRPr="00EC20E0">
        <w:rPr>
          <w:rFonts w:ascii="Times New Roman" w:hAnsi="Times New Roman" w:cs="Times New Roman"/>
          <w:sz w:val="28"/>
          <w:szCs w:val="28"/>
        </w:rPr>
        <w:t>Ключевыми конкурентными преимуществами Забайкальского края в сфере реализации госпрограммы являются:</w:t>
      </w:r>
    </w:p>
    <w:p w:rsidR="00042FE6" w:rsidRPr="00EC20E0"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EC20E0">
        <w:rPr>
          <w:rFonts w:ascii="Times New Roman" w:hAnsi="Times New Roman" w:cs="Times New Roman"/>
          <w:sz w:val="28"/>
          <w:szCs w:val="28"/>
        </w:rPr>
        <w:t>наличие</w:t>
      </w:r>
      <w:proofErr w:type="gramEnd"/>
      <w:r w:rsidRPr="00EC20E0">
        <w:rPr>
          <w:rFonts w:ascii="Times New Roman" w:hAnsi="Times New Roman" w:cs="Times New Roman"/>
          <w:sz w:val="28"/>
          <w:szCs w:val="28"/>
        </w:rPr>
        <w:t xml:space="preserve"> образовательного комплекса, способного обеспечить потребности экономики в высококвалифицированных кадрах;</w:t>
      </w:r>
    </w:p>
    <w:p w:rsidR="00042FE6"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EC20E0">
        <w:rPr>
          <w:rFonts w:ascii="Times New Roman" w:hAnsi="Times New Roman" w:cs="Times New Roman"/>
          <w:sz w:val="28"/>
          <w:szCs w:val="28"/>
        </w:rPr>
        <w:t>относительно</w:t>
      </w:r>
      <w:proofErr w:type="gramEnd"/>
      <w:r w:rsidRPr="00EC20E0">
        <w:rPr>
          <w:rFonts w:ascii="Times New Roman" w:hAnsi="Times New Roman" w:cs="Times New Roman"/>
          <w:sz w:val="28"/>
          <w:szCs w:val="28"/>
        </w:rPr>
        <w:t xml:space="preserve"> развитая региональная транспортная инфраструктура.</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По оценке Федеральной службы государственной статистики (далее - Росстат) в соответствии с методологией Международной организации труда, среднегодовая численность безработных в Забайкальском крае за 2022 год уменьшилась к уровню предыдущего года на 8,8% и составила 44,5 тыс. человек (в 2021 году составила 48,8 тыс. человек).</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 xml:space="preserve">Уровень общей безработицы за 2022 год составил 8,7 % от численности рабочей силы и уменьшился на 0,6 </w:t>
      </w:r>
      <w:proofErr w:type="spellStart"/>
      <w:r w:rsidRPr="00C22604">
        <w:rPr>
          <w:rFonts w:ascii="Times New Roman" w:hAnsi="Times New Roman" w:cs="Times New Roman"/>
          <w:sz w:val="28"/>
          <w:szCs w:val="28"/>
        </w:rPr>
        <w:t>п.п</w:t>
      </w:r>
      <w:proofErr w:type="spellEnd"/>
      <w:r w:rsidRPr="00C22604">
        <w:rPr>
          <w:rFonts w:ascii="Times New Roman" w:hAnsi="Times New Roman" w:cs="Times New Roman"/>
          <w:sz w:val="28"/>
          <w:szCs w:val="28"/>
        </w:rPr>
        <w:t xml:space="preserve"> по сравнению с 2021 годом (9,3%). </w:t>
      </w:r>
    </w:p>
    <w:p w:rsidR="00042FE6" w:rsidRPr="00C22604" w:rsidRDefault="00042FE6" w:rsidP="00042FE6">
      <w:pPr>
        <w:ind w:firstLine="709"/>
        <w:jc w:val="both"/>
        <w:rPr>
          <w:sz w:val="28"/>
          <w:szCs w:val="28"/>
        </w:rPr>
      </w:pPr>
      <w:r w:rsidRPr="00C22604">
        <w:rPr>
          <w:sz w:val="28"/>
          <w:szCs w:val="28"/>
        </w:rPr>
        <w:t xml:space="preserve">Ситуация на регистрируемом рынке труда края в 2022 году по сравнению с 2021 годом стабильная. В 2022 году в органы службы занятости населения Забайкальского края обратились за содействием в поиске подходящей работы 36 017 граждан, что в 1,5 раза меньше, чем за 2021 год. Безработными признаны 20 772 человека и это на 4 926 граждан меньше, чем за 2021 год. Из числа обратившихся за содействием в трудоустройстве 14 546 человек трудоустроены в различные отрасли экономики, из них 8 643 безработных гражданина нашли работу (в 2021 году – 16 753 человека и 11 207 безработных соответственно). </w:t>
      </w:r>
    </w:p>
    <w:p w:rsidR="00042FE6" w:rsidRPr="00C22604" w:rsidRDefault="00042FE6" w:rsidP="00042FE6">
      <w:pPr>
        <w:ind w:firstLine="709"/>
        <w:jc w:val="both"/>
        <w:rPr>
          <w:sz w:val="28"/>
          <w:szCs w:val="28"/>
        </w:rPr>
      </w:pPr>
      <w:r w:rsidRPr="00C22604">
        <w:rPr>
          <w:sz w:val="28"/>
          <w:szCs w:val="28"/>
        </w:rPr>
        <w:t>По состоянию на 1 января 2023 года состо</w:t>
      </w:r>
      <w:r w:rsidRPr="00D20023">
        <w:rPr>
          <w:sz w:val="28"/>
          <w:szCs w:val="28"/>
        </w:rPr>
        <w:t>яло</w:t>
      </w:r>
      <w:r w:rsidRPr="00C22604">
        <w:rPr>
          <w:sz w:val="28"/>
          <w:szCs w:val="28"/>
        </w:rPr>
        <w:t xml:space="preserve"> на регистрационном учете в качестве безработных 5 608 граждан (на 1 января 2022 года – 8 006 безработных граждан). Уровень зарегистрированной безработицы в целом по краю составил 1,1 % от численности рабочей силы и уменьшился на 0,4 </w:t>
      </w:r>
      <w:proofErr w:type="spellStart"/>
      <w:r w:rsidRPr="00C22604">
        <w:rPr>
          <w:sz w:val="28"/>
          <w:szCs w:val="28"/>
        </w:rPr>
        <w:t>п.п</w:t>
      </w:r>
      <w:proofErr w:type="spellEnd"/>
      <w:r w:rsidRPr="00C22604">
        <w:rPr>
          <w:sz w:val="28"/>
          <w:szCs w:val="28"/>
        </w:rPr>
        <w:t>. по сравнению с прошлогодним показателем.</w:t>
      </w:r>
    </w:p>
    <w:p w:rsidR="00042FE6" w:rsidRPr="00C22604" w:rsidRDefault="00042FE6" w:rsidP="00042FE6">
      <w:pPr>
        <w:ind w:firstLine="709"/>
        <w:jc w:val="both"/>
        <w:rPr>
          <w:rFonts w:eastAsia="Calibri"/>
          <w:color w:val="000000"/>
          <w:sz w:val="28"/>
          <w:szCs w:val="28"/>
        </w:rPr>
      </w:pPr>
      <w:r w:rsidRPr="00C22604">
        <w:rPr>
          <w:rFonts w:eastAsia="Calibri"/>
          <w:color w:val="000000"/>
          <w:sz w:val="28"/>
          <w:szCs w:val="28"/>
        </w:rPr>
        <w:t>За 2022 год потребность в работниках, заявленная работодателями Забайкальского края в органы службы занятости, составила 64 630 вакансий,</w:t>
      </w:r>
      <w:r w:rsidRPr="00C22604">
        <w:rPr>
          <w:sz w:val="28"/>
          <w:szCs w:val="28"/>
        </w:rPr>
        <w:t xml:space="preserve"> что на 15 652 вакансии меньше, чем за 2021 год. По состоянию н</w:t>
      </w:r>
      <w:r w:rsidRPr="00C22604">
        <w:rPr>
          <w:rFonts w:eastAsia="Calibri"/>
          <w:color w:val="000000"/>
          <w:sz w:val="28"/>
          <w:szCs w:val="28"/>
        </w:rPr>
        <w:t>а 1 января 2023 года численность заявленных вакансий составила 10 880 единиц и это на 7 098 вакансий меньше, чем на 1 января 2022 года.</w:t>
      </w:r>
    </w:p>
    <w:p w:rsidR="00042FE6" w:rsidRPr="00C22604" w:rsidRDefault="00042FE6" w:rsidP="00042FE6">
      <w:pPr>
        <w:ind w:firstLine="709"/>
        <w:jc w:val="both"/>
        <w:rPr>
          <w:bCs/>
          <w:iCs/>
          <w:sz w:val="28"/>
          <w:szCs w:val="28"/>
        </w:rPr>
      </w:pPr>
      <w:r w:rsidRPr="00C22604">
        <w:rPr>
          <w:bCs/>
          <w:iCs/>
          <w:sz w:val="28"/>
          <w:szCs w:val="28"/>
        </w:rPr>
        <w:lastRenderedPageBreak/>
        <w:t xml:space="preserve">Коэффициент напряжённости на 1 января 2023 года составил 0,6 единиц (численность незанятых граждан, претендующих на 1 свободную вакансию) и сохранился на уровне аналогичной даты прошлого года. </w:t>
      </w:r>
    </w:p>
    <w:p w:rsidR="00042FE6"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 xml:space="preserve">В целях повышения уровня жизни населения и сохранения социальной стабильности развитие социального партнерства становится приоритетным направлением деятельности. </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 xml:space="preserve">Реализация Трехстороннего </w:t>
      </w:r>
      <w:hyperlink r:id="rId7">
        <w:r w:rsidRPr="00C22604">
          <w:rPr>
            <w:rFonts w:ascii="Times New Roman" w:hAnsi="Times New Roman" w:cs="Times New Roman"/>
            <w:sz w:val="28"/>
            <w:szCs w:val="28"/>
          </w:rPr>
          <w:t>соглашения</w:t>
        </w:r>
      </w:hyperlink>
      <w:r w:rsidRPr="00C22604">
        <w:rPr>
          <w:rFonts w:ascii="Times New Roman" w:hAnsi="Times New Roman" w:cs="Times New Roman"/>
          <w:sz w:val="28"/>
          <w:szCs w:val="28"/>
        </w:rPr>
        <w:t xml:space="preserve"> между Правительством Забайкальского края, Федерацией профсоюзов Забайкалья и Объединением работодателей Забайкальского края на 2022 - 2024 годы способствовала развитию социально-трудовой сферы и укреплению социального партнерства.</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Обеспечение трудовых прав и интересов граждан, помимо законодательных норм, осуществляется коллективными договорами и соглашениями. Система социального партнерства предполагает формирование органов социального партнерства; уведомительную регистрацию коллективных договоров и соглашений, основной целью которой является выявление и предотвращение фактов применения положений, противоречащих нормам действующего законодательства и ущемляющих права и интересы работников; оказание консультативной помощи сторонам социального партнерства при разработке и исполнении коллективных договоров и соглашений.</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Состояние охраны труда на большинстве промышленных предприятий, а также количество рабочих мест с вредными и опасными условиями труда объективно создают ситуацию, когда с ростом промышленного производства возможен и рост показателей производственного травматизма, в том числе несчастных случаев со смертельным исходом. В этой связи одной из задач является создание условий труда, позволяющих сохранить трудоспособность работающего населения, разработка и реализация мер по улучшению условий и охраны труда, снижению риска смертности и травматизма на производстве. Для этого необходимо принять меры по стабилизации показателя производственного травматизма.</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 xml:space="preserve">Наиболее </w:t>
      </w:r>
      <w:proofErr w:type="spellStart"/>
      <w:r w:rsidRPr="00C22604">
        <w:rPr>
          <w:rFonts w:ascii="Times New Roman" w:hAnsi="Times New Roman" w:cs="Times New Roman"/>
          <w:sz w:val="28"/>
          <w:szCs w:val="28"/>
        </w:rPr>
        <w:t>травмоопасными</w:t>
      </w:r>
      <w:proofErr w:type="spellEnd"/>
      <w:r w:rsidRPr="00C22604">
        <w:rPr>
          <w:rFonts w:ascii="Times New Roman" w:hAnsi="Times New Roman" w:cs="Times New Roman"/>
          <w:sz w:val="28"/>
          <w:szCs w:val="28"/>
        </w:rPr>
        <w:t xml:space="preserve"> отраслями остаются строительство, обрабатывающие производства, добыча полезных ископаемых, производство, передача и распределение электроэнергии, газа и горячей воды, транспорт и связь, где происходит до 70% несчастных случаев. В Забайкальском крае с 2021года наблюдается снижение к 2022 году уровня производственного травматизма с 1,2 до 0,9 случая в расчете на 1000 работающих. К 2024 году планируется удержать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до 1,3 в расчете на 1000 работающих.</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Таким образом, основными проблемами, на решение которых будут направлены мероприятия государственной программы, являются:</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C22604">
        <w:rPr>
          <w:rFonts w:ascii="Times New Roman" w:hAnsi="Times New Roman" w:cs="Times New Roman"/>
          <w:sz w:val="28"/>
          <w:szCs w:val="28"/>
        </w:rPr>
        <w:t>несоответствие</w:t>
      </w:r>
      <w:proofErr w:type="gramEnd"/>
      <w:r w:rsidRPr="00C22604">
        <w:rPr>
          <w:rFonts w:ascii="Times New Roman" w:hAnsi="Times New Roman" w:cs="Times New Roman"/>
          <w:sz w:val="28"/>
          <w:szCs w:val="28"/>
        </w:rPr>
        <w:t xml:space="preserve"> спроса и предложения рабочей силы;</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C22604">
        <w:rPr>
          <w:rFonts w:ascii="Times New Roman" w:hAnsi="Times New Roman" w:cs="Times New Roman"/>
          <w:sz w:val="28"/>
          <w:szCs w:val="28"/>
        </w:rPr>
        <w:t>несовершенство</w:t>
      </w:r>
      <w:proofErr w:type="gramEnd"/>
      <w:r w:rsidRPr="00C22604">
        <w:rPr>
          <w:rFonts w:ascii="Times New Roman" w:hAnsi="Times New Roman" w:cs="Times New Roman"/>
          <w:sz w:val="28"/>
          <w:szCs w:val="28"/>
        </w:rPr>
        <w:t xml:space="preserve"> механизмов по созданию условия труда по сдерживанию уровня регистрируемой безработицы;</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C22604">
        <w:rPr>
          <w:rFonts w:ascii="Times New Roman" w:hAnsi="Times New Roman" w:cs="Times New Roman"/>
          <w:sz w:val="28"/>
          <w:szCs w:val="28"/>
        </w:rPr>
        <w:t>дефицит</w:t>
      </w:r>
      <w:proofErr w:type="gramEnd"/>
      <w:r w:rsidRPr="00C22604">
        <w:rPr>
          <w:rFonts w:ascii="Times New Roman" w:hAnsi="Times New Roman" w:cs="Times New Roman"/>
          <w:sz w:val="28"/>
          <w:szCs w:val="28"/>
        </w:rPr>
        <w:t xml:space="preserve"> высококвалифицированных трудовых ресурсов;</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C22604">
        <w:rPr>
          <w:rFonts w:ascii="Times New Roman" w:hAnsi="Times New Roman" w:cs="Times New Roman"/>
          <w:sz w:val="28"/>
          <w:szCs w:val="28"/>
        </w:rPr>
        <w:lastRenderedPageBreak/>
        <w:t>необходимость</w:t>
      </w:r>
      <w:proofErr w:type="gramEnd"/>
      <w:r w:rsidRPr="00C22604">
        <w:rPr>
          <w:rFonts w:ascii="Times New Roman" w:hAnsi="Times New Roman" w:cs="Times New Roman"/>
          <w:sz w:val="28"/>
          <w:szCs w:val="28"/>
        </w:rPr>
        <w:t xml:space="preserve"> модернизации высокопроизводительных рабочих мест;</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C22604">
        <w:rPr>
          <w:rFonts w:ascii="Times New Roman" w:hAnsi="Times New Roman" w:cs="Times New Roman"/>
          <w:sz w:val="28"/>
          <w:szCs w:val="28"/>
        </w:rPr>
        <w:t>дисбаланс</w:t>
      </w:r>
      <w:proofErr w:type="gramEnd"/>
      <w:r w:rsidRPr="00C22604">
        <w:rPr>
          <w:rFonts w:ascii="Times New Roman" w:hAnsi="Times New Roman" w:cs="Times New Roman"/>
          <w:sz w:val="28"/>
          <w:szCs w:val="28"/>
        </w:rPr>
        <w:t xml:space="preserve"> в доходах отдельных групп населения и отставание уровня среднемесячной заработной платы работников бюджетных учреждений от средней заработной платы по экономике края;</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C22604">
        <w:rPr>
          <w:rFonts w:ascii="Times New Roman" w:hAnsi="Times New Roman" w:cs="Times New Roman"/>
          <w:sz w:val="28"/>
          <w:szCs w:val="28"/>
        </w:rPr>
        <w:t>несовершенные</w:t>
      </w:r>
      <w:proofErr w:type="gramEnd"/>
      <w:r w:rsidRPr="00C22604">
        <w:rPr>
          <w:rFonts w:ascii="Times New Roman" w:hAnsi="Times New Roman" w:cs="Times New Roman"/>
          <w:sz w:val="28"/>
          <w:szCs w:val="28"/>
        </w:rPr>
        <w:t xml:space="preserve"> условия труда, позволяющие сохранить трудоспособность работающего населения.</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Настоящая государственная программа направлена на комплексное решение обозначенных проблем в сферах рынка труда и занятости.</w:t>
      </w:r>
    </w:p>
    <w:p w:rsidR="004D4A8B" w:rsidRDefault="004D4A8B" w:rsidP="00042FE6">
      <w:pPr>
        <w:pStyle w:val="ConsPlusNormal"/>
        <w:spacing w:line="240" w:lineRule="atLeast"/>
        <w:ind w:firstLine="540"/>
        <w:jc w:val="center"/>
        <w:rPr>
          <w:rFonts w:ascii="Times New Roman" w:hAnsi="Times New Roman" w:cs="Times New Roman"/>
          <w:b/>
          <w:sz w:val="28"/>
          <w:szCs w:val="28"/>
        </w:rPr>
      </w:pPr>
    </w:p>
    <w:p w:rsidR="00042FE6" w:rsidRPr="00C22604" w:rsidRDefault="00042FE6" w:rsidP="00042FE6">
      <w:pPr>
        <w:pStyle w:val="ConsPlusNormal"/>
        <w:spacing w:line="240" w:lineRule="atLeast"/>
        <w:ind w:firstLine="540"/>
        <w:jc w:val="center"/>
        <w:rPr>
          <w:rFonts w:ascii="Times New Roman" w:hAnsi="Times New Roman" w:cs="Times New Roman"/>
          <w:b/>
          <w:sz w:val="28"/>
          <w:szCs w:val="28"/>
        </w:rPr>
      </w:pPr>
      <w:r w:rsidRPr="00C22604">
        <w:rPr>
          <w:rFonts w:ascii="Times New Roman" w:hAnsi="Times New Roman" w:cs="Times New Roman"/>
          <w:b/>
          <w:sz w:val="28"/>
          <w:szCs w:val="28"/>
        </w:rPr>
        <w:t>2. Приоритеты и цели государственной политики в сфере реализации государственной программы</w:t>
      </w:r>
    </w:p>
    <w:p w:rsidR="00042FE6" w:rsidRPr="00C22604" w:rsidRDefault="00042FE6" w:rsidP="00042FE6">
      <w:pPr>
        <w:pStyle w:val="ConsPlusNormal"/>
        <w:spacing w:line="240" w:lineRule="atLeast"/>
        <w:ind w:firstLine="540"/>
        <w:jc w:val="both"/>
        <w:rPr>
          <w:rFonts w:ascii="Times New Roman" w:hAnsi="Times New Roman" w:cs="Times New Roman"/>
          <w:sz w:val="28"/>
          <w:szCs w:val="28"/>
        </w:rPr>
      </w:pP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 xml:space="preserve">Основные приоритеты и цели государственной программы определены на основе прогнозов экономики Забайкальского края, рынка труда, производственных технологий; </w:t>
      </w:r>
      <w:hyperlink r:id="rId8">
        <w:r w:rsidRPr="00C22604">
          <w:rPr>
            <w:rFonts w:ascii="Times New Roman" w:hAnsi="Times New Roman" w:cs="Times New Roman"/>
            <w:sz w:val="28"/>
            <w:szCs w:val="28"/>
          </w:rPr>
          <w:t>Стратегии</w:t>
        </w:r>
      </w:hyperlink>
      <w:r w:rsidRPr="00C22604">
        <w:rPr>
          <w:rFonts w:ascii="Times New Roman" w:hAnsi="Times New Roman" w:cs="Times New Roman"/>
          <w:sz w:val="28"/>
          <w:szCs w:val="28"/>
        </w:rPr>
        <w:t xml:space="preserve"> социально-экономического развития Забайкальского края на период до 203</w:t>
      </w:r>
      <w:r w:rsidRPr="00CF7992">
        <w:rPr>
          <w:rFonts w:ascii="Times New Roman" w:hAnsi="Times New Roman" w:cs="Times New Roman"/>
          <w:sz w:val="28"/>
          <w:szCs w:val="28"/>
        </w:rPr>
        <w:t>5</w:t>
      </w:r>
      <w:r w:rsidRPr="00C22604">
        <w:rPr>
          <w:rFonts w:ascii="Times New Roman" w:hAnsi="Times New Roman" w:cs="Times New Roman"/>
          <w:sz w:val="28"/>
          <w:szCs w:val="28"/>
        </w:rPr>
        <w:t xml:space="preserve"> года, решений Правительства Забайкальского края.</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 xml:space="preserve">Приоритеты по развитию эффективного рынка труда </w:t>
      </w:r>
      <w:r>
        <w:rPr>
          <w:rFonts w:ascii="Times New Roman" w:hAnsi="Times New Roman" w:cs="Times New Roman"/>
          <w:sz w:val="28"/>
          <w:szCs w:val="28"/>
        </w:rPr>
        <w:t>на период до 2035</w:t>
      </w:r>
      <w:r w:rsidRPr="00C22604">
        <w:rPr>
          <w:rFonts w:ascii="Times New Roman" w:hAnsi="Times New Roman" w:cs="Times New Roman"/>
          <w:sz w:val="28"/>
          <w:szCs w:val="28"/>
        </w:rPr>
        <w:t> года сформированы с учетом целей и задач, представленных в следующих стратегических документах:</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C22604">
        <w:rPr>
          <w:rFonts w:ascii="Times New Roman" w:hAnsi="Times New Roman" w:cs="Times New Roman"/>
          <w:sz w:val="28"/>
          <w:szCs w:val="28"/>
        </w:rPr>
        <w:t>федерального</w:t>
      </w:r>
      <w:proofErr w:type="gramEnd"/>
      <w:r w:rsidRPr="00C22604">
        <w:rPr>
          <w:rFonts w:ascii="Times New Roman" w:hAnsi="Times New Roman" w:cs="Times New Roman"/>
          <w:sz w:val="28"/>
          <w:szCs w:val="28"/>
        </w:rPr>
        <w:t xml:space="preserve"> уровня:</w:t>
      </w:r>
    </w:p>
    <w:p w:rsidR="00042FE6" w:rsidRPr="00C22604" w:rsidRDefault="006378D5" w:rsidP="00042FE6">
      <w:pPr>
        <w:pStyle w:val="ConsPlusNormal"/>
        <w:spacing w:line="240" w:lineRule="atLeast"/>
        <w:ind w:firstLine="709"/>
        <w:jc w:val="both"/>
        <w:rPr>
          <w:rFonts w:ascii="Times New Roman" w:hAnsi="Times New Roman" w:cs="Times New Roman"/>
          <w:sz w:val="28"/>
          <w:szCs w:val="28"/>
        </w:rPr>
      </w:pPr>
      <w:hyperlink r:id="rId9">
        <w:r w:rsidR="00042FE6" w:rsidRPr="00C22604">
          <w:rPr>
            <w:rFonts w:ascii="Times New Roman" w:hAnsi="Times New Roman" w:cs="Times New Roman"/>
            <w:sz w:val="28"/>
            <w:szCs w:val="28"/>
          </w:rPr>
          <w:t>Указ</w:t>
        </w:r>
      </w:hyperlink>
      <w:r w:rsidR="00042FE6" w:rsidRPr="00C22604">
        <w:rPr>
          <w:rFonts w:ascii="Times New Roman" w:hAnsi="Times New Roman" w:cs="Times New Roman"/>
          <w:sz w:val="28"/>
          <w:szCs w:val="28"/>
        </w:rPr>
        <w:t xml:space="preserve"> Президента Российской Федерации от 7 мая 2012 года № 597 «О мероприятиях по реализации государственной социальной политики»;</w:t>
      </w:r>
    </w:p>
    <w:p w:rsidR="00042FE6" w:rsidRPr="00C22604" w:rsidRDefault="006378D5" w:rsidP="00042FE6">
      <w:pPr>
        <w:pStyle w:val="ConsPlusNormal"/>
        <w:spacing w:line="240" w:lineRule="atLeast"/>
        <w:ind w:firstLine="709"/>
        <w:jc w:val="both"/>
        <w:rPr>
          <w:rFonts w:ascii="Times New Roman" w:hAnsi="Times New Roman" w:cs="Times New Roman"/>
          <w:sz w:val="28"/>
          <w:szCs w:val="28"/>
        </w:rPr>
      </w:pPr>
      <w:hyperlink r:id="rId10">
        <w:r w:rsidR="00042FE6" w:rsidRPr="00C22604">
          <w:rPr>
            <w:rFonts w:ascii="Times New Roman" w:hAnsi="Times New Roman" w:cs="Times New Roman"/>
            <w:sz w:val="28"/>
            <w:szCs w:val="28"/>
          </w:rPr>
          <w:t>Указ</w:t>
        </w:r>
      </w:hyperlink>
      <w:r w:rsidR="00042FE6" w:rsidRPr="00C22604">
        <w:rPr>
          <w:rFonts w:ascii="Times New Roman" w:hAnsi="Times New Roman" w:cs="Times New Roman"/>
          <w:sz w:val="28"/>
          <w:szCs w:val="28"/>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042FE6" w:rsidRPr="00C22604" w:rsidRDefault="006378D5" w:rsidP="00042FE6">
      <w:pPr>
        <w:pStyle w:val="ConsPlusNormal"/>
        <w:spacing w:line="240" w:lineRule="atLeast"/>
        <w:ind w:firstLine="709"/>
        <w:jc w:val="both"/>
        <w:rPr>
          <w:rFonts w:ascii="Times New Roman" w:hAnsi="Times New Roman" w:cs="Times New Roman"/>
          <w:sz w:val="28"/>
          <w:szCs w:val="28"/>
        </w:rPr>
      </w:pPr>
      <w:hyperlink r:id="rId11">
        <w:r w:rsidR="00042FE6" w:rsidRPr="00C22604">
          <w:rPr>
            <w:rFonts w:ascii="Times New Roman" w:hAnsi="Times New Roman" w:cs="Times New Roman"/>
            <w:sz w:val="28"/>
            <w:szCs w:val="28"/>
          </w:rPr>
          <w:t>Указ</w:t>
        </w:r>
      </w:hyperlink>
      <w:r w:rsidR="00042FE6" w:rsidRPr="00C22604">
        <w:rPr>
          <w:rFonts w:ascii="Times New Roman" w:hAnsi="Times New Roman" w:cs="Times New Roman"/>
          <w:sz w:val="28"/>
          <w:szCs w:val="28"/>
        </w:rPr>
        <w:t xml:space="preserve"> Президента Российской Федерации от 21 июля 2020 года № 474 «О национальных целях развития Российской Федерации на период до 2030 года».</w:t>
      </w:r>
    </w:p>
    <w:p w:rsidR="00042FE6" w:rsidRPr="00C22604" w:rsidRDefault="006378D5" w:rsidP="00042FE6">
      <w:pPr>
        <w:pStyle w:val="ConsPlusNormal"/>
        <w:spacing w:line="240" w:lineRule="atLeast"/>
        <w:ind w:firstLine="709"/>
        <w:jc w:val="both"/>
        <w:rPr>
          <w:rFonts w:ascii="Times New Roman" w:hAnsi="Times New Roman" w:cs="Times New Roman"/>
          <w:sz w:val="28"/>
          <w:szCs w:val="28"/>
        </w:rPr>
      </w:pPr>
      <w:hyperlink r:id="rId12">
        <w:r w:rsidR="00042FE6" w:rsidRPr="00C22604">
          <w:rPr>
            <w:rFonts w:ascii="Times New Roman" w:hAnsi="Times New Roman" w:cs="Times New Roman"/>
            <w:sz w:val="28"/>
            <w:szCs w:val="28"/>
          </w:rPr>
          <w:t>Указ</w:t>
        </w:r>
      </w:hyperlink>
      <w:r w:rsidR="00042FE6" w:rsidRPr="00C22604">
        <w:rPr>
          <w:rFonts w:ascii="Times New Roman" w:hAnsi="Times New Roman" w:cs="Times New Roman"/>
          <w:sz w:val="28"/>
          <w:szCs w:val="28"/>
        </w:rPr>
        <w:t xml:space="preserve"> Президента Российской Федерации от 2 июля 2021 года № 400 «О Стратегии национальной безопасности Российской Федерации»;</w:t>
      </w:r>
    </w:p>
    <w:p w:rsidR="00042FE6"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 xml:space="preserve">Государственная </w:t>
      </w:r>
      <w:hyperlink r:id="rId13">
        <w:r w:rsidRPr="00C22604">
          <w:rPr>
            <w:rFonts w:ascii="Times New Roman" w:hAnsi="Times New Roman" w:cs="Times New Roman"/>
            <w:sz w:val="28"/>
            <w:szCs w:val="28"/>
          </w:rPr>
          <w:t>программа</w:t>
        </w:r>
      </w:hyperlink>
      <w:r w:rsidRPr="00C22604">
        <w:rPr>
          <w:rFonts w:ascii="Times New Roman" w:hAnsi="Times New Roman" w:cs="Times New Roman"/>
          <w:sz w:val="28"/>
          <w:szCs w:val="28"/>
        </w:rPr>
        <w:t xml:space="preserve"> «Содействие занятости населения», утвержденная постановлением Правительства Российской Федерации от 15 апреля 2014 года № 298;</w:t>
      </w:r>
    </w:p>
    <w:p w:rsidR="00042FE6" w:rsidRPr="00922AEE" w:rsidRDefault="00042FE6" w:rsidP="00042FE6">
      <w:pPr>
        <w:widowControl w:val="0"/>
        <w:autoSpaceDE w:val="0"/>
        <w:autoSpaceDN w:val="0"/>
        <w:adjustRightInd w:val="0"/>
        <w:ind w:firstLine="709"/>
        <w:jc w:val="both"/>
        <w:rPr>
          <w:sz w:val="28"/>
          <w:szCs w:val="28"/>
        </w:rPr>
      </w:pPr>
      <w:r w:rsidRPr="00922AEE">
        <w:rPr>
          <w:sz w:val="28"/>
          <w:szCs w:val="28"/>
        </w:rPr>
        <w:t xml:space="preserve">Национальная </w:t>
      </w:r>
      <w:hyperlink r:id="rId14">
        <w:r w:rsidRPr="00922AEE">
          <w:rPr>
            <w:sz w:val="28"/>
            <w:szCs w:val="28"/>
          </w:rPr>
          <w:t>программа</w:t>
        </w:r>
      </w:hyperlink>
      <w:r w:rsidRPr="00922AEE">
        <w:rPr>
          <w:sz w:val="28"/>
          <w:szCs w:val="28"/>
        </w:rPr>
        <w:t xml:space="preserve"> социально-экономического развития Дальнего Востока на период до 2024 года и на перспективу до 2035 года, утвержденная распоряжением Правительства Российской Федерации от 24 сентября 2020 года </w:t>
      </w:r>
      <w:r>
        <w:rPr>
          <w:sz w:val="28"/>
          <w:szCs w:val="28"/>
        </w:rPr>
        <w:t>№</w:t>
      </w:r>
      <w:r w:rsidRPr="00922AEE">
        <w:rPr>
          <w:sz w:val="28"/>
          <w:szCs w:val="28"/>
        </w:rPr>
        <w:t xml:space="preserve"> 2464-р;</w:t>
      </w:r>
    </w:p>
    <w:p w:rsidR="00042FE6" w:rsidRPr="00922AEE" w:rsidRDefault="00042FE6" w:rsidP="00042FE6">
      <w:pPr>
        <w:widowControl w:val="0"/>
        <w:autoSpaceDE w:val="0"/>
        <w:autoSpaceDN w:val="0"/>
        <w:adjustRightInd w:val="0"/>
        <w:ind w:firstLine="709"/>
        <w:jc w:val="both"/>
        <w:rPr>
          <w:sz w:val="28"/>
          <w:szCs w:val="28"/>
        </w:rPr>
      </w:pPr>
      <w:r w:rsidRPr="00922AEE">
        <w:rPr>
          <w:sz w:val="28"/>
          <w:szCs w:val="28"/>
        </w:rPr>
        <w:t xml:space="preserve">Комплексная </w:t>
      </w:r>
      <w:hyperlink r:id="rId15">
        <w:r w:rsidRPr="00922AEE">
          <w:rPr>
            <w:sz w:val="28"/>
            <w:szCs w:val="28"/>
          </w:rPr>
          <w:t>программа</w:t>
        </w:r>
      </w:hyperlink>
      <w:r w:rsidRPr="00922AEE">
        <w:rPr>
          <w:sz w:val="28"/>
          <w:szCs w:val="28"/>
        </w:rPr>
        <w:t xml:space="preserve"> ускоренного социально-экономического развития Забайкальского края до 2025 года и на перспективу до 2035 года, утвержденная распоряжением Правительства Российской Федерации от 18 августа 2021 года </w:t>
      </w:r>
      <w:r>
        <w:rPr>
          <w:sz w:val="28"/>
          <w:szCs w:val="28"/>
        </w:rPr>
        <w:t>№</w:t>
      </w:r>
      <w:r w:rsidRPr="00922AEE">
        <w:rPr>
          <w:sz w:val="28"/>
          <w:szCs w:val="28"/>
        </w:rPr>
        <w:t xml:space="preserve"> 2282-р;</w:t>
      </w:r>
    </w:p>
    <w:p w:rsidR="00042FE6" w:rsidRPr="00C22604" w:rsidRDefault="006378D5" w:rsidP="00042FE6">
      <w:pPr>
        <w:pStyle w:val="ConsPlusNormal"/>
        <w:spacing w:line="240" w:lineRule="atLeast"/>
        <w:ind w:firstLine="709"/>
        <w:jc w:val="both"/>
        <w:rPr>
          <w:rFonts w:ascii="Times New Roman" w:hAnsi="Times New Roman" w:cs="Times New Roman"/>
          <w:sz w:val="28"/>
          <w:szCs w:val="28"/>
        </w:rPr>
      </w:pPr>
      <w:hyperlink r:id="rId16">
        <w:r w:rsidR="00042FE6" w:rsidRPr="00C22604">
          <w:rPr>
            <w:rFonts w:ascii="Times New Roman" w:hAnsi="Times New Roman" w:cs="Times New Roman"/>
            <w:sz w:val="28"/>
            <w:szCs w:val="28"/>
          </w:rPr>
          <w:t>Постановление</w:t>
        </w:r>
      </w:hyperlink>
      <w:r w:rsidR="00042FE6" w:rsidRPr="00C22604">
        <w:rPr>
          <w:rFonts w:ascii="Times New Roman" w:hAnsi="Times New Roman" w:cs="Times New Roman"/>
          <w:sz w:val="28"/>
          <w:szCs w:val="28"/>
        </w:rPr>
        <w:t xml:space="preserve"> Правительства Забайкальского края от 2 июня 2023 года № 272 «Об утверждении Стратегии социально-экономического развития Забайкальского края на период до 2035 года»;</w:t>
      </w:r>
    </w:p>
    <w:p w:rsidR="00042FE6" w:rsidRPr="00C22604" w:rsidRDefault="006378D5" w:rsidP="00042FE6">
      <w:pPr>
        <w:pStyle w:val="ConsPlusNormal"/>
        <w:spacing w:line="240" w:lineRule="atLeast"/>
        <w:ind w:firstLine="709"/>
        <w:jc w:val="both"/>
        <w:rPr>
          <w:rFonts w:ascii="Times New Roman" w:hAnsi="Times New Roman" w:cs="Times New Roman"/>
          <w:sz w:val="28"/>
          <w:szCs w:val="28"/>
        </w:rPr>
      </w:pPr>
      <w:hyperlink r:id="rId17">
        <w:r w:rsidR="00042FE6" w:rsidRPr="00C22604">
          <w:rPr>
            <w:rFonts w:ascii="Times New Roman" w:hAnsi="Times New Roman" w:cs="Times New Roman"/>
            <w:sz w:val="28"/>
            <w:szCs w:val="28"/>
          </w:rPr>
          <w:t>Концепция</w:t>
        </w:r>
      </w:hyperlink>
      <w:r w:rsidR="00042FE6" w:rsidRPr="00C22604">
        <w:rPr>
          <w:rFonts w:ascii="Times New Roman" w:hAnsi="Times New Roman" w:cs="Times New Roman"/>
          <w:sz w:val="28"/>
          <w:szCs w:val="28"/>
        </w:rPr>
        <w:t xml:space="preserve"> формирования здорового образа жизни населения Забайкальского края на период 2011 - 2025 годов, одобренная распоряжением Правительства Забайкальского края от 21 декабря 2010 года № 702-р;</w:t>
      </w:r>
    </w:p>
    <w:p w:rsidR="00042FE6" w:rsidRPr="00C22604" w:rsidRDefault="006378D5" w:rsidP="00042FE6">
      <w:pPr>
        <w:pStyle w:val="ConsPlusNormal"/>
        <w:spacing w:line="240" w:lineRule="atLeast"/>
        <w:ind w:firstLine="709"/>
        <w:jc w:val="both"/>
        <w:rPr>
          <w:rFonts w:ascii="Times New Roman" w:hAnsi="Times New Roman" w:cs="Times New Roman"/>
          <w:sz w:val="28"/>
          <w:szCs w:val="28"/>
        </w:rPr>
      </w:pPr>
      <w:hyperlink r:id="rId18">
        <w:r w:rsidR="00042FE6" w:rsidRPr="00C22604">
          <w:rPr>
            <w:rFonts w:ascii="Times New Roman" w:hAnsi="Times New Roman" w:cs="Times New Roman"/>
            <w:sz w:val="28"/>
            <w:szCs w:val="28"/>
          </w:rPr>
          <w:t>Концепция</w:t>
        </w:r>
      </w:hyperlink>
      <w:r w:rsidR="00042FE6" w:rsidRPr="00C22604">
        <w:rPr>
          <w:rFonts w:ascii="Times New Roman" w:hAnsi="Times New Roman" w:cs="Times New Roman"/>
          <w:sz w:val="28"/>
          <w:szCs w:val="28"/>
        </w:rPr>
        <w:t xml:space="preserve"> формирования условий для гражданского, патриотического и духовно-нравственного воспитания населения Забайкальского края на период 2013 - 2015 годов, одобренная распоряжением Правительства Забайкальского края от 15 января 2013 года № 1-р;</w:t>
      </w:r>
    </w:p>
    <w:p w:rsidR="00042FE6" w:rsidRPr="00C22604" w:rsidRDefault="006378D5" w:rsidP="00042FE6">
      <w:pPr>
        <w:pStyle w:val="ConsPlusNormal"/>
        <w:spacing w:line="240" w:lineRule="atLeast"/>
        <w:ind w:firstLine="709"/>
        <w:jc w:val="both"/>
        <w:rPr>
          <w:rFonts w:ascii="Times New Roman" w:hAnsi="Times New Roman" w:cs="Times New Roman"/>
          <w:sz w:val="28"/>
          <w:szCs w:val="28"/>
        </w:rPr>
      </w:pPr>
      <w:hyperlink r:id="rId19">
        <w:r w:rsidR="00042FE6" w:rsidRPr="00C22604">
          <w:rPr>
            <w:rFonts w:ascii="Times New Roman" w:hAnsi="Times New Roman" w:cs="Times New Roman"/>
            <w:sz w:val="28"/>
            <w:szCs w:val="28"/>
          </w:rPr>
          <w:t>Концепция</w:t>
        </w:r>
      </w:hyperlink>
      <w:r w:rsidR="00042FE6" w:rsidRPr="00C22604">
        <w:rPr>
          <w:rFonts w:ascii="Times New Roman" w:hAnsi="Times New Roman" w:cs="Times New Roman"/>
          <w:sz w:val="28"/>
          <w:szCs w:val="28"/>
        </w:rPr>
        <w:t xml:space="preserve"> развития трудовых ресурсов Забайкальского края на 2012 – 2025 годы, одобренная распоряжением Правительства Забайкальского края от 25 июня 2012 года № 324-р;</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В Забайкальском крае в сфере труда и занятости населения определены следующие приоритеты в среднесрочной перспективе:</w:t>
      </w:r>
    </w:p>
    <w:p w:rsidR="00042FE6" w:rsidRPr="00D20023"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D20023">
        <w:rPr>
          <w:rFonts w:ascii="Times New Roman" w:hAnsi="Times New Roman" w:cs="Times New Roman"/>
          <w:sz w:val="28"/>
          <w:szCs w:val="28"/>
        </w:rPr>
        <w:t>не</w:t>
      </w:r>
      <w:proofErr w:type="gramEnd"/>
      <w:r w:rsidRPr="00D20023">
        <w:rPr>
          <w:rFonts w:ascii="Times New Roman" w:hAnsi="Times New Roman" w:cs="Times New Roman"/>
          <w:sz w:val="28"/>
          <w:szCs w:val="28"/>
        </w:rPr>
        <w:t xml:space="preserve"> превышение к 2030 году значения уровня регистрируемой безработицы более 1 процента;</w:t>
      </w:r>
    </w:p>
    <w:p w:rsidR="00042FE6"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D20023">
        <w:rPr>
          <w:rFonts w:ascii="Times New Roman" w:hAnsi="Times New Roman" w:cs="Times New Roman"/>
          <w:sz w:val="28"/>
          <w:szCs w:val="28"/>
        </w:rPr>
        <w:t>создание</w:t>
      </w:r>
      <w:proofErr w:type="gramEnd"/>
      <w:r w:rsidRPr="00D20023">
        <w:rPr>
          <w:rFonts w:ascii="Times New Roman" w:hAnsi="Times New Roman" w:cs="Times New Roman"/>
          <w:sz w:val="28"/>
          <w:szCs w:val="28"/>
        </w:rPr>
        <w:t xml:space="preserve">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p w:rsidR="00042FE6" w:rsidRDefault="00042FE6" w:rsidP="00042FE6">
      <w:pPr>
        <w:pStyle w:val="ConsPlusNormal"/>
        <w:spacing w:line="240" w:lineRule="atLeast"/>
        <w:ind w:left="720" w:firstLine="540"/>
        <w:jc w:val="center"/>
        <w:rPr>
          <w:rFonts w:ascii="Times New Roman" w:hAnsi="Times New Roman" w:cs="Times New Roman"/>
          <w:b/>
          <w:sz w:val="28"/>
          <w:szCs w:val="28"/>
        </w:rPr>
      </w:pPr>
    </w:p>
    <w:p w:rsidR="00042FE6" w:rsidRPr="00CF7992" w:rsidRDefault="00042FE6" w:rsidP="00042FE6">
      <w:pPr>
        <w:pStyle w:val="ConsPlusNormal"/>
        <w:spacing w:line="240" w:lineRule="atLeast"/>
        <w:ind w:left="720" w:firstLine="540"/>
        <w:jc w:val="center"/>
        <w:rPr>
          <w:rFonts w:ascii="Times New Roman" w:hAnsi="Times New Roman" w:cs="Times New Roman"/>
          <w:b/>
          <w:sz w:val="28"/>
          <w:szCs w:val="28"/>
        </w:rPr>
      </w:pPr>
      <w:r w:rsidRPr="00C22604">
        <w:rPr>
          <w:rFonts w:ascii="Times New Roman" w:hAnsi="Times New Roman" w:cs="Times New Roman"/>
          <w:b/>
          <w:sz w:val="28"/>
          <w:szCs w:val="28"/>
        </w:rPr>
        <w:t>3. Сведения о взаимосвязи государственной программы со стратегическими приоритетами, целями и показателями государственных</w:t>
      </w:r>
      <w:r w:rsidRPr="00CF7992">
        <w:rPr>
          <w:rFonts w:ascii="Times New Roman" w:hAnsi="Times New Roman" w:cs="Times New Roman"/>
          <w:b/>
          <w:sz w:val="28"/>
          <w:szCs w:val="28"/>
        </w:rPr>
        <w:t xml:space="preserve"> </w:t>
      </w:r>
      <w:r w:rsidRPr="003542E4">
        <w:rPr>
          <w:rFonts w:ascii="Times New Roman" w:hAnsi="Times New Roman" w:cs="Times New Roman"/>
          <w:b/>
          <w:sz w:val="28"/>
          <w:szCs w:val="16"/>
        </w:rPr>
        <w:t>программ Российской Федерации</w:t>
      </w:r>
    </w:p>
    <w:p w:rsidR="00042FE6" w:rsidRPr="00C22604" w:rsidRDefault="00042FE6" w:rsidP="00042FE6">
      <w:pPr>
        <w:pStyle w:val="ConsPlusNormal"/>
        <w:spacing w:line="240" w:lineRule="atLeast"/>
        <w:ind w:firstLine="540"/>
        <w:jc w:val="center"/>
        <w:rPr>
          <w:rFonts w:ascii="Times New Roman" w:hAnsi="Times New Roman" w:cs="Times New Roman"/>
          <w:b/>
          <w:sz w:val="28"/>
          <w:szCs w:val="28"/>
        </w:rPr>
      </w:pPr>
    </w:p>
    <w:p w:rsidR="00042FE6" w:rsidRPr="00C22604" w:rsidRDefault="00042FE6" w:rsidP="00042FE6">
      <w:pPr>
        <w:pStyle w:val="Default"/>
        <w:spacing w:before="3"/>
        <w:ind w:firstLine="709"/>
        <w:jc w:val="both"/>
        <w:rPr>
          <w:rFonts w:ascii="Times New Roman" w:hAnsi="Times New Roman" w:cs="Times New Roman"/>
          <w:sz w:val="28"/>
          <w:szCs w:val="28"/>
        </w:rPr>
      </w:pPr>
      <w:r w:rsidRPr="00C22604">
        <w:rPr>
          <w:rFonts w:ascii="Times New Roman" w:hAnsi="Times New Roman" w:cs="Times New Roman"/>
          <w:sz w:val="28"/>
          <w:szCs w:val="28"/>
        </w:rPr>
        <w:t>Структурные элементы государственной программы соотнесены:</w:t>
      </w:r>
    </w:p>
    <w:p w:rsidR="00042FE6" w:rsidRPr="00C22604" w:rsidRDefault="00042FE6" w:rsidP="00042FE6">
      <w:pPr>
        <w:pStyle w:val="Default"/>
        <w:spacing w:before="3"/>
        <w:ind w:firstLine="709"/>
        <w:jc w:val="both"/>
        <w:rPr>
          <w:rFonts w:ascii="Times New Roman" w:hAnsi="Times New Roman" w:cs="Times New Roman"/>
          <w:sz w:val="28"/>
          <w:szCs w:val="28"/>
        </w:rPr>
      </w:pPr>
      <w:proofErr w:type="gramStart"/>
      <w:r w:rsidRPr="00C22604">
        <w:rPr>
          <w:rFonts w:ascii="Times New Roman" w:hAnsi="Times New Roman" w:cs="Times New Roman"/>
          <w:sz w:val="28"/>
          <w:szCs w:val="28"/>
        </w:rPr>
        <w:t>с</w:t>
      </w:r>
      <w:proofErr w:type="gramEnd"/>
      <w:r w:rsidRPr="00C22604">
        <w:rPr>
          <w:rFonts w:ascii="Times New Roman" w:hAnsi="Times New Roman" w:cs="Times New Roman"/>
          <w:sz w:val="28"/>
          <w:szCs w:val="28"/>
        </w:rPr>
        <w:t xml:space="preserve"> национальной целью развития Российской Федерации «Сохранение населения, здоровье и благополучие людей», определенной Указом Президента Российской Федерации 21 июля 2020 № 474 «О национальных целях развития Российской Федерации на период до 2030 года», путем реализации:</w:t>
      </w:r>
    </w:p>
    <w:p w:rsidR="00042FE6" w:rsidRPr="00C22604" w:rsidRDefault="00042FE6" w:rsidP="00042FE6">
      <w:pPr>
        <w:ind w:firstLine="709"/>
        <w:jc w:val="both"/>
        <w:rPr>
          <w:sz w:val="28"/>
          <w:szCs w:val="28"/>
        </w:rPr>
      </w:pPr>
      <w:r w:rsidRPr="00C22604">
        <w:rPr>
          <w:sz w:val="28"/>
          <w:szCs w:val="28"/>
        </w:rPr>
        <w:t>комплекса мероприятий, предусмотренных Единым планом по достижению национальных целей развития Российской Федерации на период до 2024 года и на плановый период до 2030 года, утвержденным распоряжением Правительства Российской Федерации от 1 октября 2021</w:t>
      </w:r>
      <w:r w:rsidRPr="00C22604">
        <w:rPr>
          <w:sz w:val="28"/>
          <w:szCs w:val="28"/>
          <w:lang w:val="en-US"/>
        </w:rPr>
        <w:t> </w:t>
      </w:r>
      <w:r w:rsidRPr="00C22604">
        <w:rPr>
          <w:sz w:val="28"/>
          <w:szCs w:val="28"/>
        </w:rPr>
        <w:t>№ 2765-р (далее - Единый план), направленным на достижение показателя «Снижение уровня бедности в два раза по сравнению с показателями 2017</w:t>
      </w:r>
      <w:r w:rsidRPr="00C22604">
        <w:rPr>
          <w:sz w:val="28"/>
          <w:szCs w:val="28"/>
          <w:lang w:val="en-US"/>
        </w:rPr>
        <w:t> </w:t>
      </w:r>
      <w:r w:rsidRPr="00C22604">
        <w:rPr>
          <w:sz w:val="28"/>
          <w:szCs w:val="28"/>
        </w:rPr>
        <w:t xml:space="preserve">года», в рамках </w:t>
      </w:r>
      <w:r>
        <w:rPr>
          <w:sz w:val="28"/>
          <w:szCs w:val="28"/>
        </w:rPr>
        <w:t>н</w:t>
      </w:r>
      <w:r w:rsidRPr="0079289D">
        <w:rPr>
          <w:sz w:val="28"/>
          <w:szCs w:val="28"/>
        </w:rPr>
        <w:t xml:space="preserve">аправления </w:t>
      </w:r>
      <w:r>
        <w:rPr>
          <w:sz w:val="28"/>
          <w:szCs w:val="28"/>
        </w:rPr>
        <w:t>(подпрограммы</w:t>
      </w:r>
      <w:r w:rsidRPr="0079289D">
        <w:rPr>
          <w:sz w:val="28"/>
          <w:szCs w:val="28"/>
        </w:rPr>
        <w:t>) 1</w:t>
      </w:r>
      <w:r w:rsidRPr="00163A75">
        <w:rPr>
          <w:sz w:val="18"/>
          <w:szCs w:val="18"/>
        </w:rPr>
        <w:t xml:space="preserve"> </w:t>
      </w:r>
      <w:r w:rsidRPr="00C22604">
        <w:rPr>
          <w:sz w:val="28"/>
          <w:szCs w:val="28"/>
        </w:rPr>
        <w:t xml:space="preserve"> «</w:t>
      </w:r>
      <w:r w:rsidRPr="00C22604">
        <w:rPr>
          <w:color w:val="000000"/>
          <w:sz w:val="28"/>
          <w:szCs w:val="28"/>
        </w:rPr>
        <w:t>Активная политика занятости населения и социальная поддержка безработных граждан</w:t>
      </w:r>
      <w:r w:rsidRPr="00C22604">
        <w:rPr>
          <w:sz w:val="28"/>
          <w:szCs w:val="28"/>
        </w:rPr>
        <w:t>»;</w:t>
      </w:r>
    </w:p>
    <w:p w:rsidR="00042FE6" w:rsidRPr="00C22604" w:rsidRDefault="00042FE6" w:rsidP="00042FE6">
      <w:pPr>
        <w:tabs>
          <w:tab w:val="left" w:pos="709"/>
        </w:tabs>
        <w:ind w:firstLine="709"/>
        <w:jc w:val="both"/>
        <w:rPr>
          <w:sz w:val="28"/>
          <w:szCs w:val="28"/>
        </w:rPr>
      </w:pPr>
      <w:proofErr w:type="gramStart"/>
      <w:r w:rsidRPr="00C22604">
        <w:rPr>
          <w:sz w:val="28"/>
          <w:szCs w:val="28"/>
        </w:rPr>
        <w:t>с</w:t>
      </w:r>
      <w:proofErr w:type="gramEnd"/>
      <w:r w:rsidR="004D4A8B">
        <w:rPr>
          <w:sz w:val="28"/>
          <w:szCs w:val="28"/>
        </w:rPr>
        <w:t xml:space="preserve"> </w:t>
      </w:r>
      <w:r w:rsidRPr="00C22604">
        <w:rPr>
          <w:sz w:val="28"/>
          <w:szCs w:val="28"/>
        </w:rPr>
        <w:t xml:space="preserve">целями Государственной программы Российской Федерации  «Содействие занятости населения», утвержденной постановлением Правительства Российской Федерации от 15 апреля 2014 года № 298: </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C22604">
        <w:rPr>
          <w:rFonts w:ascii="Times New Roman" w:hAnsi="Times New Roman" w:cs="Times New Roman"/>
          <w:sz w:val="28"/>
          <w:szCs w:val="28"/>
        </w:rPr>
        <w:t>не</w:t>
      </w:r>
      <w:proofErr w:type="gramEnd"/>
      <w:r w:rsidRPr="00C22604">
        <w:rPr>
          <w:rFonts w:ascii="Times New Roman" w:hAnsi="Times New Roman" w:cs="Times New Roman"/>
          <w:sz w:val="28"/>
          <w:szCs w:val="28"/>
        </w:rPr>
        <w:t xml:space="preserve"> превышение к 2030 году значения уровня регистрируемой безработицы более 1 процента;</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C22604">
        <w:rPr>
          <w:rFonts w:ascii="Times New Roman" w:hAnsi="Times New Roman" w:cs="Times New Roman"/>
          <w:sz w:val="28"/>
          <w:szCs w:val="28"/>
        </w:rPr>
        <w:t>создание</w:t>
      </w:r>
      <w:proofErr w:type="gramEnd"/>
      <w:r w:rsidRPr="00C22604">
        <w:rPr>
          <w:rFonts w:ascii="Times New Roman" w:hAnsi="Times New Roman" w:cs="Times New Roman"/>
          <w:sz w:val="28"/>
          <w:szCs w:val="28"/>
        </w:rPr>
        <w:t xml:space="preserve">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lastRenderedPageBreak/>
        <w:t>Для достижения поставленных целей предусматривается решение следующих задач:</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1) с</w:t>
      </w:r>
      <w:r w:rsidRPr="00C22604">
        <w:rPr>
          <w:rFonts w:ascii="Times New Roman" w:hAnsi="Times New Roman"/>
          <w:sz w:val="28"/>
          <w:szCs w:val="28"/>
        </w:rPr>
        <w:t>оздание условий для привлечения работодателями необходимых трудовых ресурсов из других субъектов Российской Федерации</w:t>
      </w:r>
      <w:r w:rsidRPr="00C22604">
        <w:rPr>
          <w:rFonts w:ascii="Times New Roman" w:hAnsi="Times New Roman" w:cs="Times New Roman"/>
          <w:sz w:val="28"/>
          <w:szCs w:val="28"/>
        </w:rPr>
        <w:t>;</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2) </w:t>
      </w:r>
      <w:r w:rsidRPr="00C22604">
        <w:rPr>
          <w:rFonts w:ascii="Times New Roman" w:hAnsi="Times New Roman"/>
          <w:sz w:val="28"/>
          <w:szCs w:val="28"/>
        </w:rPr>
        <w:t>снижение напряжённости на рынке труда</w:t>
      </w:r>
      <w:r w:rsidRPr="00C22604">
        <w:rPr>
          <w:rFonts w:ascii="Times New Roman" w:hAnsi="Times New Roman" w:cs="Times New Roman"/>
          <w:sz w:val="28"/>
          <w:szCs w:val="28"/>
        </w:rPr>
        <w:t>;</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3) с</w:t>
      </w:r>
      <w:r w:rsidRPr="00C22604">
        <w:rPr>
          <w:rFonts w:ascii="Times New Roman" w:hAnsi="Times New Roman"/>
          <w:sz w:val="28"/>
          <w:szCs w:val="28"/>
        </w:rPr>
        <w:t>оздание условий для содействия трудоустройству ищущих работу граждан и безработных граждан</w:t>
      </w:r>
      <w:r w:rsidRPr="00C22604">
        <w:rPr>
          <w:rFonts w:ascii="Times New Roman" w:hAnsi="Times New Roman" w:cs="Times New Roman"/>
          <w:sz w:val="28"/>
          <w:szCs w:val="28"/>
        </w:rPr>
        <w:t>;</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4) с</w:t>
      </w:r>
      <w:r w:rsidRPr="00C22604">
        <w:rPr>
          <w:rFonts w:ascii="Times New Roman" w:hAnsi="Times New Roman"/>
          <w:sz w:val="28"/>
          <w:szCs w:val="28"/>
        </w:rPr>
        <w:t>овершенствование отношений в сфере труда на территории Забайкальского края</w:t>
      </w:r>
      <w:r w:rsidRPr="00C22604">
        <w:rPr>
          <w:rFonts w:ascii="Times New Roman" w:hAnsi="Times New Roman" w:cs="Times New Roman"/>
          <w:sz w:val="28"/>
          <w:szCs w:val="28"/>
        </w:rPr>
        <w:t>;</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5</w:t>
      </w:r>
      <w:r w:rsidRPr="00C22604">
        <w:rPr>
          <w:rFonts w:ascii="Times New Roman" w:hAnsi="Times New Roman"/>
          <w:sz w:val="28"/>
          <w:szCs w:val="28"/>
        </w:rPr>
        <w:t xml:space="preserve"> повышение эффективности мер, направленных на сохранение жизни и здоровья работников в процессе трудовой деятельности</w:t>
      </w:r>
      <w:r w:rsidRPr="00C22604">
        <w:rPr>
          <w:rFonts w:ascii="Times New Roman" w:hAnsi="Times New Roman" w:cs="Times New Roman"/>
          <w:sz w:val="28"/>
          <w:szCs w:val="28"/>
        </w:rPr>
        <w:t>;</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6) с</w:t>
      </w:r>
      <w:r w:rsidRPr="00C22604">
        <w:rPr>
          <w:rFonts w:ascii="Times New Roman" w:hAnsi="Times New Roman"/>
          <w:sz w:val="28"/>
          <w:szCs w:val="28"/>
        </w:rPr>
        <w:t>оздание условий, способствующих добровольному переселению соотечественников, проживающих за рубежом, в Забайкальский край</w:t>
      </w:r>
      <w:r w:rsidRPr="00C22604">
        <w:rPr>
          <w:rFonts w:ascii="Times New Roman" w:hAnsi="Times New Roman" w:cs="Times New Roman"/>
          <w:sz w:val="28"/>
          <w:szCs w:val="28"/>
        </w:rPr>
        <w:t>;</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r w:rsidRPr="00C22604">
        <w:rPr>
          <w:rFonts w:ascii="Times New Roman" w:hAnsi="Times New Roman" w:cs="Times New Roman"/>
          <w:sz w:val="28"/>
          <w:szCs w:val="28"/>
        </w:rPr>
        <w:t>7) о</w:t>
      </w:r>
      <w:r w:rsidRPr="00C22604">
        <w:rPr>
          <w:rFonts w:ascii="Times New Roman" w:hAnsi="Times New Roman"/>
          <w:sz w:val="28"/>
          <w:szCs w:val="28"/>
        </w:rPr>
        <w:t>беспечение деятельности Государственного казенного учреждения «Краевой центр занятости населения» Забайкальского края</w:t>
      </w:r>
      <w:r w:rsidRPr="00C22604">
        <w:rPr>
          <w:rFonts w:ascii="Times New Roman" w:hAnsi="Times New Roman" w:cs="Times New Roman"/>
          <w:sz w:val="28"/>
          <w:szCs w:val="28"/>
        </w:rPr>
        <w:t>.</w:t>
      </w:r>
    </w:p>
    <w:p w:rsidR="00042FE6" w:rsidRPr="00C22604" w:rsidRDefault="00042FE6" w:rsidP="00042FE6">
      <w:pPr>
        <w:widowControl w:val="0"/>
        <w:autoSpaceDE w:val="0"/>
        <w:autoSpaceDN w:val="0"/>
        <w:adjustRightInd w:val="0"/>
        <w:ind w:firstLine="540"/>
        <w:jc w:val="center"/>
        <w:outlineLvl w:val="1"/>
        <w:rPr>
          <w:b/>
          <w:sz w:val="28"/>
          <w:szCs w:val="28"/>
        </w:rPr>
      </w:pPr>
    </w:p>
    <w:p w:rsidR="00042FE6" w:rsidRPr="00C22604" w:rsidRDefault="00042FE6" w:rsidP="00042FE6">
      <w:pPr>
        <w:pStyle w:val="ConsPlusNormal"/>
        <w:spacing w:line="240" w:lineRule="atLeast"/>
        <w:ind w:firstLine="540"/>
        <w:jc w:val="center"/>
        <w:rPr>
          <w:rFonts w:ascii="Times New Roman" w:hAnsi="Times New Roman" w:cs="Times New Roman"/>
          <w:sz w:val="28"/>
          <w:szCs w:val="28"/>
        </w:rPr>
      </w:pPr>
      <w:r w:rsidRPr="00C22604">
        <w:rPr>
          <w:rFonts w:ascii="Times New Roman" w:hAnsi="Times New Roman" w:cs="Times New Roman"/>
          <w:b/>
          <w:sz w:val="28"/>
          <w:szCs w:val="28"/>
        </w:rPr>
        <w:t>4. Задачи государственного управления и способы их эффективного решения в сфере реализации государственной программы</w:t>
      </w:r>
    </w:p>
    <w:p w:rsidR="00042FE6" w:rsidRPr="00C22604" w:rsidRDefault="00042FE6" w:rsidP="00042FE6">
      <w:pPr>
        <w:widowControl w:val="0"/>
        <w:autoSpaceDE w:val="0"/>
        <w:autoSpaceDN w:val="0"/>
        <w:adjustRightInd w:val="0"/>
        <w:ind w:firstLine="540"/>
        <w:jc w:val="both"/>
        <w:outlineLvl w:val="1"/>
        <w:rPr>
          <w:sz w:val="28"/>
          <w:szCs w:val="28"/>
        </w:rPr>
      </w:pPr>
    </w:p>
    <w:p w:rsidR="00042FE6" w:rsidRPr="00C22604" w:rsidRDefault="00042FE6" w:rsidP="00042FE6">
      <w:pPr>
        <w:widowControl w:val="0"/>
        <w:autoSpaceDE w:val="0"/>
        <w:autoSpaceDN w:val="0"/>
        <w:adjustRightInd w:val="0"/>
        <w:ind w:firstLine="709"/>
        <w:jc w:val="both"/>
        <w:outlineLvl w:val="1"/>
        <w:rPr>
          <w:sz w:val="28"/>
          <w:szCs w:val="28"/>
        </w:rPr>
      </w:pPr>
      <w:r w:rsidRPr="00C22604">
        <w:rPr>
          <w:sz w:val="28"/>
          <w:szCs w:val="28"/>
        </w:rPr>
        <w:t>Задачей государственного управления в сфере реализации государственной программы и достижение ее целей является создание организационных, законодательных, финансовых и иных условий для исполнения полномочий ответственного исполнителя.</w:t>
      </w:r>
    </w:p>
    <w:p w:rsidR="00042FE6" w:rsidRPr="00C22604" w:rsidRDefault="00042FE6" w:rsidP="00042FE6">
      <w:pPr>
        <w:widowControl w:val="0"/>
        <w:autoSpaceDE w:val="0"/>
        <w:autoSpaceDN w:val="0"/>
        <w:adjustRightInd w:val="0"/>
        <w:ind w:firstLine="709"/>
        <w:jc w:val="both"/>
        <w:outlineLvl w:val="1"/>
        <w:rPr>
          <w:sz w:val="28"/>
          <w:szCs w:val="28"/>
        </w:rPr>
      </w:pPr>
      <w:r w:rsidRPr="00C22604">
        <w:rPr>
          <w:sz w:val="28"/>
          <w:szCs w:val="28"/>
        </w:rPr>
        <w:t>В рамках реализации государственной программы данная задача будет решаться следующими способами:</w:t>
      </w:r>
    </w:p>
    <w:p w:rsidR="00042FE6" w:rsidRPr="00C22604" w:rsidRDefault="00042FE6" w:rsidP="00042FE6">
      <w:pPr>
        <w:widowControl w:val="0"/>
        <w:autoSpaceDE w:val="0"/>
        <w:autoSpaceDN w:val="0"/>
        <w:adjustRightInd w:val="0"/>
        <w:ind w:firstLine="709"/>
        <w:jc w:val="both"/>
        <w:outlineLvl w:val="1"/>
        <w:rPr>
          <w:sz w:val="28"/>
          <w:szCs w:val="28"/>
        </w:rPr>
      </w:pPr>
      <w:proofErr w:type="gramStart"/>
      <w:r w:rsidRPr="00C22604">
        <w:rPr>
          <w:sz w:val="28"/>
          <w:szCs w:val="28"/>
        </w:rPr>
        <w:t>обеспечение</w:t>
      </w:r>
      <w:proofErr w:type="gramEnd"/>
      <w:r w:rsidRPr="00C22604">
        <w:rPr>
          <w:sz w:val="28"/>
          <w:szCs w:val="28"/>
        </w:rPr>
        <w:t xml:space="preserve"> государственных гарантий социальной поддержки безработных граждан;</w:t>
      </w:r>
    </w:p>
    <w:p w:rsidR="00042FE6" w:rsidRPr="00C22604" w:rsidRDefault="00042FE6" w:rsidP="00042FE6">
      <w:pPr>
        <w:widowControl w:val="0"/>
        <w:autoSpaceDE w:val="0"/>
        <w:autoSpaceDN w:val="0"/>
        <w:adjustRightInd w:val="0"/>
        <w:ind w:firstLine="709"/>
        <w:jc w:val="both"/>
        <w:outlineLvl w:val="1"/>
        <w:rPr>
          <w:sz w:val="28"/>
          <w:szCs w:val="28"/>
        </w:rPr>
      </w:pPr>
      <w:proofErr w:type="gramStart"/>
      <w:r w:rsidRPr="00C22604">
        <w:rPr>
          <w:sz w:val="28"/>
          <w:szCs w:val="28"/>
        </w:rPr>
        <w:t>оказание</w:t>
      </w:r>
      <w:proofErr w:type="gramEnd"/>
      <w:r w:rsidRPr="00C22604">
        <w:rPr>
          <w:sz w:val="28"/>
          <w:szCs w:val="28"/>
        </w:rPr>
        <w:t xml:space="preserve"> содействия работодателям, испытывающим потребность в привлечении трудовых ресурсов из других субъектов Российской Федерации. реализация мероприятия позволяет привлечь в Забайкальский край специалистов;</w:t>
      </w:r>
    </w:p>
    <w:p w:rsidR="00042FE6" w:rsidRPr="00C22604" w:rsidRDefault="00042FE6" w:rsidP="00042FE6">
      <w:pPr>
        <w:widowControl w:val="0"/>
        <w:autoSpaceDE w:val="0"/>
        <w:autoSpaceDN w:val="0"/>
        <w:adjustRightInd w:val="0"/>
        <w:ind w:firstLine="709"/>
        <w:jc w:val="both"/>
        <w:outlineLvl w:val="1"/>
        <w:rPr>
          <w:sz w:val="28"/>
          <w:szCs w:val="28"/>
        </w:rPr>
      </w:pPr>
      <w:proofErr w:type="gramStart"/>
      <w:r w:rsidRPr="00C22604">
        <w:rPr>
          <w:sz w:val="28"/>
          <w:szCs w:val="28"/>
        </w:rPr>
        <w:t>проведение</w:t>
      </w:r>
      <w:proofErr w:type="gramEnd"/>
      <w:r w:rsidRPr="00C22604">
        <w:rPr>
          <w:sz w:val="28"/>
          <w:szCs w:val="28"/>
        </w:rPr>
        <w:t xml:space="preserve"> работы по развитию социального партнерства в Забайкальском крае и совершенствованию его нормативной правовой базы;</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C22604">
        <w:rPr>
          <w:rFonts w:ascii="Times New Roman" w:hAnsi="Times New Roman" w:cs="Times New Roman"/>
          <w:sz w:val="28"/>
          <w:szCs w:val="28"/>
        </w:rPr>
        <w:t>обеспечение</w:t>
      </w:r>
      <w:proofErr w:type="gramEnd"/>
      <w:r w:rsidRPr="00C22604">
        <w:rPr>
          <w:rFonts w:ascii="Times New Roman" w:hAnsi="Times New Roman" w:cs="Times New Roman"/>
          <w:sz w:val="28"/>
          <w:szCs w:val="28"/>
        </w:rPr>
        <w:t xml:space="preserve"> трудовых прав и интересов граждан; </w:t>
      </w:r>
    </w:p>
    <w:p w:rsidR="00042FE6" w:rsidRPr="00C22604" w:rsidRDefault="00042FE6" w:rsidP="00042FE6">
      <w:pPr>
        <w:pStyle w:val="ConsPlusNormal"/>
        <w:spacing w:line="240" w:lineRule="atLeast"/>
        <w:ind w:firstLine="709"/>
        <w:jc w:val="both"/>
        <w:rPr>
          <w:rFonts w:ascii="Times New Roman" w:hAnsi="Times New Roman" w:cs="Times New Roman"/>
          <w:sz w:val="28"/>
          <w:szCs w:val="28"/>
        </w:rPr>
      </w:pPr>
      <w:proofErr w:type="gramStart"/>
      <w:r w:rsidRPr="00C22604">
        <w:rPr>
          <w:rFonts w:ascii="Times New Roman" w:hAnsi="Times New Roman" w:cs="Times New Roman"/>
          <w:sz w:val="28"/>
          <w:szCs w:val="28"/>
        </w:rPr>
        <w:t>проведение</w:t>
      </w:r>
      <w:proofErr w:type="gramEnd"/>
      <w:r w:rsidRPr="00C22604">
        <w:rPr>
          <w:rFonts w:ascii="Times New Roman" w:hAnsi="Times New Roman" w:cs="Times New Roman"/>
          <w:sz w:val="28"/>
          <w:szCs w:val="28"/>
        </w:rPr>
        <w:t xml:space="preserve"> мероприятий по охране труда.</w:t>
      </w:r>
    </w:p>
    <w:p w:rsidR="00230082" w:rsidRDefault="00230082" w:rsidP="00F83B84">
      <w:pPr>
        <w:spacing w:line="0" w:lineRule="atLeast"/>
        <w:ind w:left="5812" w:firstLine="539"/>
        <w:jc w:val="center"/>
        <w:rPr>
          <w:bCs/>
          <w:sz w:val="28"/>
          <w:szCs w:val="28"/>
        </w:rPr>
      </w:pPr>
    </w:p>
    <w:p w:rsidR="00230082" w:rsidRDefault="00230082" w:rsidP="00F83B84">
      <w:pPr>
        <w:spacing w:line="0" w:lineRule="atLeast"/>
        <w:ind w:left="5812" w:firstLine="539"/>
        <w:jc w:val="center"/>
        <w:rPr>
          <w:bCs/>
          <w:sz w:val="28"/>
          <w:szCs w:val="28"/>
        </w:rPr>
      </w:pPr>
    </w:p>
    <w:p w:rsidR="00230082" w:rsidRDefault="00230082" w:rsidP="00F83B84">
      <w:pPr>
        <w:spacing w:line="0" w:lineRule="atLeast"/>
        <w:ind w:left="5812" w:firstLine="539"/>
        <w:jc w:val="center"/>
        <w:rPr>
          <w:bCs/>
          <w:sz w:val="28"/>
          <w:szCs w:val="28"/>
        </w:rPr>
      </w:pPr>
    </w:p>
    <w:p w:rsidR="00230082" w:rsidRDefault="00230082" w:rsidP="00F83B84">
      <w:pPr>
        <w:spacing w:line="0" w:lineRule="atLeast"/>
        <w:ind w:left="5812" w:firstLine="539"/>
        <w:jc w:val="center"/>
        <w:rPr>
          <w:bCs/>
          <w:sz w:val="28"/>
          <w:szCs w:val="28"/>
        </w:rPr>
      </w:pPr>
    </w:p>
    <w:p w:rsidR="00230082" w:rsidRDefault="00230082" w:rsidP="00F83B84">
      <w:pPr>
        <w:spacing w:line="0" w:lineRule="atLeast"/>
        <w:ind w:left="5812" w:firstLine="539"/>
        <w:jc w:val="center"/>
        <w:rPr>
          <w:bCs/>
          <w:sz w:val="28"/>
          <w:szCs w:val="28"/>
        </w:rPr>
      </w:pPr>
    </w:p>
    <w:p w:rsidR="00230082" w:rsidRDefault="00230082" w:rsidP="00F83B84">
      <w:pPr>
        <w:spacing w:line="0" w:lineRule="atLeast"/>
        <w:ind w:left="5812" w:firstLine="539"/>
        <w:jc w:val="center"/>
        <w:rPr>
          <w:bCs/>
          <w:sz w:val="28"/>
          <w:szCs w:val="28"/>
        </w:rPr>
      </w:pPr>
    </w:p>
    <w:p w:rsidR="00230082" w:rsidRDefault="00230082" w:rsidP="00F83B84">
      <w:pPr>
        <w:spacing w:line="0" w:lineRule="atLeast"/>
        <w:ind w:left="5812" w:firstLine="539"/>
        <w:jc w:val="center"/>
        <w:rPr>
          <w:bCs/>
          <w:sz w:val="28"/>
          <w:szCs w:val="28"/>
        </w:rPr>
      </w:pPr>
    </w:p>
    <w:p w:rsidR="00230082" w:rsidRDefault="00230082" w:rsidP="00F83B84">
      <w:pPr>
        <w:spacing w:line="0" w:lineRule="atLeast"/>
        <w:ind w:left="5812" w:firstLine="539"/>
        <w:jc w:val="center"/>
        <w:rPr>
          <w:bCs/>
          <w:sz w:val="28"/>
          <w:szCs w:val="28"/>
        </w:rPr>
      </w:pPr>
    </w:p>
    <w:p w:rsidR="004D4A8B" w:rsidRDefault="004D4A8B" w:rsidP="00F83B84">
      <w:pPr>
        <w:spacing w:line="0" w:lineRule="atLeast"/>
        <w:ind w:left="5812" w:firstLine="539"/>
        <w:jc w:val="center"/>
        <w:rPr>
          <w:bCs/>
          <w:sz w:val="28"/>
          <w:szCs w:val="28"/>
        </w:rPr>
      </w:pPr>
    </w:p>
    <w:p w:rsidR="00230082" w:rsidRDefault="00230082" w:rsidP="00F83B84">
      <w:pPr>
        <w:spacing w:line="0" w:lineRule="atLeast"/>
        <w:ind w:left="5812" w:firstLine="539"/>
        <w:jc w:val="center"/>
        <w:rPr>
          <w:bCs/>
          <w:sz w:val="28"/>
          <w:szCs w:val="28"/>
        </w:rPr>
      </w:pPr>
    </w:p>
    <w:p w:rsidR="00F83B84" w:rsidRPr="00C22604" w:rsidRDefault="00F83B84" w:rsidP="00F83B84">
      <w:pPr>
        <w:spacing w:line="0" w:lineRule="atLeast"/>
        <w:ind w:left="5812" w:firstLine="539"/>
        <w:jc w:val="center"/>
        <w:rPr>
          <w:bCs/>
          <w:sz w:val="28"/>
          <w:szCs w:val="28"/>
        </w:rPr>
      </w:pPr>
      <w:r w:rsidRPr="00C22604">
        <w:rPr>
          <w:bCs/>
          <w:sz w:val="28"/>
          <w:szCs w:val="28"/>
        </w:rPr>
        <w:lastRenderedPageBreak/>
        <w:t>Приложение №</w:t>
      </w:r>
      <w:r w:rsidR="008D3B82">
        <w:rPr>
          <w:bCs/>
          <w:sz w:val="28"/>
          <w:szCs w:val="28"/>
        </w:rPr>
        <w:t xml:space="preserve"> 2</w:t>
      </w:r>
      <w:r w:rsidRPr="00C22604">
        <w:rPr>
          <w:bCs/>
          <w:sz w:val="28"/>
          <w:szCs w:val="28"/>
        </w:rPr>
        <w:t xml:space="preserve">       </w:t>
      </w:r>
    </w:p>
    <w:p w:rsidR="00F83B84" w:rsidRPr="00C22604" w:rsidRDefault="00F83B84" w:rsidP="00F83B84">
      <w:pPr>
        <w:spacing w:line="0" w:lineRule="atLeast"/>
        <w:ind w:left="5812" w:firstLine="539"/>
        <w:jc w:val="center"/>
        <w:rPr>
          <w:b/>
          <w:bCs/>
          <w:sz w:val="28"/>
          <w:szCs w:val="28"/>
        </w:rPr>
      </w:pPr>
      <w:proofErr w:type="gramStart"/>
      <w:r w:rsidRPr="00C22604">
        <w:rPr>
          <w:bCs/>
          <w:sz w:val="28"/>
          <w:szCs w:val="28"/>
        </w:rPr>
        <w:t>к</w:t>
      </w:r>
      <w:proofErr w:type="gramEnd"/>
      <w:r w:rsidRPr="00C22604">
        <w:rPr>
          <w:bCs/>
          <w:sz w:val="28"/>
          <w:szCs w:val="28"/>
        </w:rPr>
        <w:t xml:space="preserve"> государственной программе Забайкальского края «Содействие занятос</w:t>
      </w:r>
      <w:r w:rsidRPr="00C22604">
        <w:rPr>
          <w:sz w:val="28"/>
          <w:szCs w:val="28"/>
        </w:rPr>
        <w:t>ти населения</w:t>
      </w:r>
      <w:r w:rsidRPr="00C22604">
        <w:rPr>
          <w:bCs/>
          <w:sz w:val="28"/>
          <w:szCs w:val="28"/>
        </w:rPr>
        <w:t>»</w:t>
      </w:r>
    </w:p>
    <w:p w:rsidR="00F83B84" w:rsidRPr="00C22604" w:rsidRDefault="00F83B84" w:rsidP="00F83B84">
      <w:pPr>
        <w:autoSpaceDE w:val="0"/>
        <w:autoSpaceDN w:val="0"/>
        <w:adjustRightInd w:val="0"/>
        <w:jc w:val="center"/>
        <w:rPr>
          <w:b/>
          <w:bCs/>
          <w:sz w:val="28"/>
          <w:szCs w:val="28"/>
        </w:rPr>
      </w:pPr>
    </w:p>
    <w:p w:rsidR="00F83B84" w:rsidRPr="00C22604" w:rsidRDefault="00F83B84" w:rsidP="00F83B84">
      <w:pPr>
        <w:autoSpaceDE w:val="0"/>
        <w:autoSpaceDN w:val="0"/>
        <w:adjustRightInd w:val="0"/>
        <w:jc w:val="center"/>
        <w:rPr>
          <w:b/>
          <w:bCs/>
          <w:sz w:val="28"/>
          <w:szCs w:val="28"/>
        </w:rPr>
      </w:pPr>
      <w:r w:rsidRPr="00C22604">
        <w:rPr>
          <w:b/>
          <w:bCs/>
          <w:sz w:val="28"/>
          <w:szCs w:val="28"/>
        </w:rPr>
        <w:t>ПОРЯДОК</w:t>
      </w:r>
    </w:p>
    <w:p w:rsidR="00F83B84" w:rsidRPr="00C22604" w:rsidRDefault="00F83B84" w:rsidP="00F83B84">
      <w:pPr>
        <w:autoSpaceDE w:val="0"/>
        <w:autoSpaceDN w:val="0"/>
        <w:adjustRightInd w:val="0"/>
        <w:jc w:val="center"/>
        <w:rPr>
          <w:b/>
          <w:bCs/>
          <w:sz w:val="28"/>
          <w:szCs w:val="28"/>
        </w:rPr>
      </w:pPr>
      <w:proofErr w:type="gramStart"/>
      <w:r w:rsidRPr="00C22604">
        <w:rPr>
          <w:b/>
          <w:bCs/>
          <w:sz w:val="28"/>
          <w:szCs w:val="28"/>
        </w:rPr>
        <w:t>предоставления</w:t>
      </w:r>
      <w:proofErr w:type="gramEnd"/>
      <w:r w:rsidRPr="00C22604">
        <w:rPr>
          <w:b/>
          <w:bCs/>
          <w:sz w:val="28"/>
          <w:szCs w:val="28"/>
        </w:rPr>
        <w:t xml:space="preserve">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w:t>
      </w:r>
    </w:p>
    <w:p w:rsidR="000E78B2" w:rsidRPr="00C22604" w:rsidRDefault="000E78B2" w:rsidP="000E78B2">
      <w:pPr>
        <w:autoSpaceDE w:val="0"/>
        <w:autoSpaceDN w:val="0"/>
        <w:adjustRightInd w:val="0"/>
        <w:ind w:firstLine="568"/>
        <w:jc w:val="center"/>
        <w:rPr>
          <w:sz w:val="28"/>
          <w:szCs w:val="28"/>
        </w:rPr>
      </w:pPr>
      <w:r w:rsidRPr="00C22604">
        <w:rPr>
          <w:sz w:val="28"/>
          <w:szCs w:val="28"/>
        </w:rPr>
        <w:t>(</w:t>
      </w:r>
      <w:proofErr w:type="gramStart"/>
      <w:r w:rsidRPr="00C22604">
        <w:rPr>
          <w:sz w:val="28"/>
          <w:szCs w:val="28"/>
        </w:rPr>
        <w:t>утвержден</w:t>
      </w:r>
      <w:proofErr w:type="gramEnd"/>
      <w:r w:rsidRPr="00C22604">
        <w:rPr>
          <w:sz w:val="28"/>
          <w:szCs w:val="28"/>
        </w:rPr>
        <w:t xml:space="preserve"> постановлением Правительства Забайкальского края  от 20.08.2020 г. № 309, в  ред. постановления Правительства Забайкальского края от 29.04.2021 года № 157)</w:t>
      </w:r>
    </w:p>
    <w:p w:rsidR="00F83B84" w:rsidRPr="00C22604" w:rsidRDefault="00F83B84" w:rsidP="00F83B84">
      <w:pPr>
        <w:autoSpaceDE w:val="0"/>
        <w:autoSpaceDN w:val="0"/>
        <w:adjustRightInd w:val="0"/>
        <w:jc w:val="center"/>
        <w:rPr>
          <w:b/>
          <w:bCs/>
          <w:sz w:val="28"/>
          <w:szCs w:val="28"/>
        </w:rPr>
      </w:pPr>
    </w:p>
    <w:p w:rsidR="000E78B2" w:rsidRPr="00C22604" w:rsidRDefault="000E78B2" w:rsidP="00F83B84">
      <w:pPr>
        <w:autoSpaceDE w:val="0"/>
        <w:autoSpaceDN w:val="0"/>
        <w:adjustRightInd w:val="0"/>
        <w:ind w:firstLine="709"/>
        <w:jc w:val="both"/>
        <w:rPr>
          <w:sz w:val="28"/>
          <w:szCs w:val="28"/>
        </w:rPr>
      </w:pPr>
    </w:p>
    <w:p w:rsidR="00F83B84" w:rsidRPr="00C22604" w:rsidRDefault="00F83B84" w:rsidP="00F83B84">
      <w:pPr>
        <w:autoSpaceDE w:val="0"/>
        <w:autoSpaceDN w:val="0"/>
        <w:adjustRightInd w:val="0"/>
        <w:ind w:firstLine="709"/>
        <w:jc w:val="both"/>
        <w:rPr>
          <w:sz w:val="28"/>
          <w:szCs w:val="28"/>
        </w:rPr>
      </w:pPr>
      <w:r w:rsidRPr="00C22604">
        <w:rPr>
          <w:sz w:val="28"/>
          <w:szCs w:val="28"/>
        </w:rPr>
        <w:t xml:space="preserve">1. Настоящий </w:t>
      </w:r>
      <w:r w:rsidRPr="00C22604">
        <w:rPr>
          <w:bCs/>
          <w:sz w:val="28"/>
          <w:szCs w:val="28"/>
        </w:rPr>
        <w:t xml:space="preserve">Порядок </w:t>
      </w:r>
      <w:r w:rsidRPr="00C22604">
        <w:rPr>
          <w:sz w:val="28"/>
          <w:szCs w:val="28"/>
        </w:rPr>
        <w:t xml:space="preserve">определяет категории </w:t>
      </w:r>
      <w:r w:rsidRPr="00C22604">
        <w:rPr>
          <w:bCs/>
          <w:sz w:val="28"/>
          <w:szCs w:val="28"/>
        </w:rPr>
        <w:t>юридических лиц (за исключением государственных (муниципальных) учреждений), индивидуальных предпринимателей (далее – работодатели)</w:t>
      </w:r>
      <w:r w:rsidRPr="00C22604">
        <w:rPr>
          <w:sz w:val="28"/>
          <w:szCs w:val="28"/>
        </w:rPr>
        <w:t xml:space="preserve">, имеющих право на получение </w:t>
      </w:r>
      <w:r w:rsidRPr="00C22604">
        <w:rPr>
          <w:bCs/>
          <w:sz w:val="28"/>
          <w:szCs w:val="28"/>
        </w:rPr>
        <w:t xml:space="preserve">субсидий из бюджета Забайкальского края </w:t>
      </w:r>
      <w:r w:rsidRPr="00C22604">
        <w:rPr>
          <w:sz w:val="28"/>
          <w:szCs w:val="28"/>
        </w:rPr>
        <w:t xml:space="preserve">на финансовое обеспечение затрат при реализации региональной программы повышения мобильности трудовых ресурсов (далее – соответственно Субсидии, региональная программа), цели, условия и порядок предоставления Субсидий, требования к отчетности  и осуществлению контроля </w:t>
      </w:r>
      <w:r w:rsidRPr="00C22604">
        <w:rPr>
          <w:bCs/>
          <w:sz w:val="28"/>
          <w:szCs w:val="28"/>
        </w:rPr>
        <w:t>за соблюдением условий, целей и порядка предоставления Субсидий и ответственности за их нарушение</w:t>
      </w:r>
      <w:r w:rsidRPr="00C22604">
        <w:rPr>
          <w:sz w:val="28"/>
          <w:szCs w:val="28"/>
        </w:rPr>
        <w:t xml:space="preserve">, порядок возврата Субсидий в бюджет Забайкальского края в случае нарушения условий, установленных при их предоставлении. </w:t>
      </w:r>
    </w:p>
    <w:p w:rsidR="00F83B84" w:rsidRPr="00C22604" w:rsidRDefault="00F83B84" w:rsidP="00F83B84">
      <w:pPr>
        <w:autoSpaceDE w:val="0"/>
        <w:autoSpaceDN w:val="0"/>
        <w:adjustRightInd w:val="0"/>
        <w:ind w:firstLine="709"/>
        <w:jc w:val="both"/>
        <w:rPr>
          <w:sz w:val="28"/>
          <w:szCs w:val="28"/>
        </w:rPr>
      </w:pPr>
      <w:r w:rsidRPr="00C22604">
        <w:rPr>
          <w:sz w:val="28"/>
          <w:szCs w:val="28"/>
        </w:rPr>
        <w:t>2. Целью предоставления Субсидий является финансовое обеспечение затрат работодателей по предоставлению мер поддержки работнику, привлеченному для трудоустройства из других субъектов Российской Федерации, участвующих в реализации региональной программы.</w:t>
      </w:r>
    </w:p>
    <w:p w:rsidR="00F83B84" w:rsidRPr="00C22604" w:rsidRDefault="00F83B84" w:rsidP="00F83B84">
      <w:pPr>
        <w:autoSpaceDE w:val="0"/>
        <w:autoSpaceDN w:val="0"/>
        <w:adjustRightInd w:val="0"/>
        <w:ind w:firstLine="709"/>
        <w:jc w:val="both"/>
        <w:rPr>
          <w:sz w:val="28"/>
          <w:szCs w:val="28"/>
        </w:rPr>
      </w:pPr>
      <w:r w:rsidRPr="00C22604">
        <w:rPr>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закона о бюджете (проекта закона о внесении изменений в закон о бюджете).</w:t>
      </w:r>
    </w:p>
    <w:p w:rsidR="00F83B84" w:rsidRPr="00C22604" w:rsidRDefault="00F83B84" w:rsidP="00F83B84">
      <w:pPr>
        <w:autoSpaceDE w:val="0"/>
        <w:autoSpaceDN w:val="0"/>
        <w:adjustRightInd w:val="0"/>
        <w:ind w:firstLine="568"/>
        <w:rPr>
          <w:sz w:val="28"/>
          <w:szCs w:val="28"/>
        </w:rPr>
      </w:pPr>
      <w:r w:rsidRPr="00C22604">
        <w:rPr>
          <w:sz w:val="28"/>
          <w:szCs w:val="28"/>
        </w:rPr>
        <w:t>(</w:t>
      </w:r>
      <w:proofErr w:type="gramStart"/>
      <w:r w:rsidRPr="00C22604">
        <w:rPr>
          <w:sz w:val="28"/>
          <w:szCs w:val="28"/>
        </w:rPr>
        <w:t>абзац</w:t>
      </w:r>
      <w:proofErr w:type="gramEnd"/>
      <w:r w:rsidRPr="00C22604">
        <w:rPr>
          <w:sz w:val="28"/>
          <w:szCs w:val="28"/>
        </w:rPr>
        <w:t xml:space="preserve"> дополнен в ред. постановления Правительства Забайкальского края от 29.04.2021 года № 157)</w:t>
      </w:r>
    </w:p>
    <w:p w:rsidR="00F83B84" w:rsidRPr="00C22604" w:rsidRDefault="00F83B84" w:rsidP="00F83B84">
      <w:pPr>
        <w:autoSpaceDE w:val="0"/>
        <w:autoSpaceDN w:val="0"/>
        <w:adjustRightInd w:val="0"/>
        <w:ind w:firstLine="709"/>
        <w:jc w:val="both"/>
        <w:rPr>
          <w:sz w:val="28"/>
          <w:szCs w:val="28"/>
        </w:rPr>
      </w:pPr>
      <w:r w:rsidRPr="00C22604">
        <w:rPr>
          <w:sz w:val="28"/>
          <w:szCs w:val="28"/>
        </w:rPr>
        <w:t xml:space="preserve">3. Предоставление Субсидий осуществляется Министерством труда и социальной защиты населения Забайкальского края (далее – Министерство),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w:t>
      </w:r>
    </w:p>
    <w:p w:rsidR="00F83B84" w:rsidRPr="00C22604" w:rsidRDefault="00F83B84" w:rsidP="00F83B84">
      <w:pPr>
        <w:autoSpaceDE w:val="0"/>
        <w:autoSpaceDN w:val="0"/>
        <w:adjustRightInd w:val="0"/>
        <w:ind w:firstLine="709"/>
        <w:jc w:val="both"/>
        <w:rPr>
          <w:sz w:val="28"/>
          <w:szCs w:val="28"/>
        </w:rPr>
      </w:pPr>
      <w:r w:rsidRPr="00C22604">
        <w:rPr>
          <w:sz w:val="28"/>
          <w:szCs w:val="28"/>
        </w:rPr>
        <w:lastRenderedPageBreak/>
        <w:t>Субсидии предоставляются в пределах объема бюджетных средств, предусмотренных сводной бюджетной росписью бюджета Забайкальского края в пределах бюджетных ассигнований и лимитов бюджетных обязательств, предусмотренных Министерству на реализацию подпрограммы «Повышение мобильности трудовых ресурсов» государственной программы Забайкальского края «Содействие занятости населения», утвержденной постановлением Правительства Забайкальского края от 1 августа 2014 года № 457 «Об утверждении государственной программы Забайкальского края «Содействие занятости населения» (далее – программа).</w:t>
      </w:r>
    </w:p>
    <w:p w:rsidR="00F83B84" w:rsidRPr="00C22604" w:rsidRDefault="00F83B84" w:rsidP="00F83B84">
      <w:pPr>
        <w:autoSpaceDE w:val="0"/>
        <w:autoSpaceDN w:val="0"/>
        <w:adjustRightInd w:val="0"/>
        <w:ind w:firstLine="709"/>
        <w:jc w:val="both"/>
        <w:rPr>
          <w:sz w:val="28"/>
          <w:szCs w:val="28"/>
        </w:rPr>
      </w:pPr>
      <w:r w:rsidRPr="00C22604">
        <w:rPr>
          <w:sz w:val="28"/>
          <w:szCs w:val="28"/>
        </w:rPr>
        <w:t xml:space="preserve">4. Получателями Субсидий являются работодатели, прошедшие отбор на основании критериев, утвержденных постановлением Правительства Забайкальского края от 17 сентября 2019 года № 371 «Об утверждении </w:t>
      </w:r>
      <w:hyperlink w:anchor="P34" w:history="1">
        <w:r w:rsidRPr="00C22604">
          <w:rPr>
            <w:sz w:val="28"/>
            <w:szCs w:val="28"/>
          </w:rPr>
          <w:t>Порядк</w:t>
        </w:r>
      </w:hyperlink>
      <w:r w:rsidRPr="00C22604">
        <w:rPr>
          <w:sz w:val="28"/>
          <w:szCs w:val="28"/>
        </w:rPr>
        <w:t xml:space="preserve">а и критериев отбора работодателей, подлежащих включению в региональную </w:t>
      </w:r>
      <w:r w:rsidRPr="00C22604">
        <w:rPr>
          <w:bCs/>
          <w:sz w:val="28"/>
          <w:szCs w:val="28"/>
        </w:rPr>
        <w:t>программу повышения мобильности трудовых ресурсов</w:t>
      </w:r>
      <w:r w:rsidRPr="00C22604">
        <w:rPr>
          <w:sz w:val="28"/>
          <w:szCs w:val="28"/>
        </w:rPr>
        <w:t xml:space="preserve">, и порядка исключения работодателей из региональной </w:t>
      </w:r>
      <w:r w:rsidRPr="00C22604">
        <w:rPr>
          <w:bCs/>
          <w:sz w:val="28"/>
          <w:szCs w:val="28"/>
        </w:rPr>
        <w:t xml:space="preserve">программы повышения мобильности трудовых ресурсов», </w:t>
      </w:r>
      <w:r w:rsidRPr="00C22604">
        <w:rPr>
          <w:sz w:val="28"/>
          <w:szCs w:val="28"/>
        </w:rPr>
        <w:t>и которым Министерством</w:t>
      </w:r>
      <w:r w:rsidRPr="00C22604">
        <w:rPr>
          <w:sz w:val="28"/>
          <w:szCs w:val="28"/>
          <w:shd w:val="clear" w:color="auto" w:fill="FFFFFF"/>
        </w:rPr>
        <w:t xml:space="preserve"> </w:t>
      </w:r>
      <w:r w:rsidRPr="00C22604">
        <w:rPr>
          <w:sz w:val="28"/>
          <w:szCs w:val="28"/>
        </w:rPr>
        <w:t xml:space="preserve">выдан </w:t>
      </w:r>
      <w:r w:rsidRPr="00C22604">
        <w:rPr>
          <w:sz w:val="28"/>
          <w:szCs w:val="28"/>
          <w:shd w:val="clear" w:color="auto" w:fill="FFFFFF"/>
        </w:rPr>
        <w:t xml:space="preserve">сертификат на привлечение трудовых ресурсов, </w:t>
      </w:r>
      <w:r w:rsidRPr="00C22604">
        <w:rPr>
          <w:sz w:val="28"/>
          <w:szCs w:val="28"/>
        </w:rPr>
        <w:t>подтверждающий участие работодателя в региональной программе повышения мобильности трудовых ресурсов (далее – получатель).</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 xml:space="preserve">5. Субсидия предоставляется получателю после </w:t>
      </w:r>
      <w:bookmarkStart w:id="2" w:name="P43"/>
      <w:bookmarkStart w:id="3" w:name="P34"/>
      <w:bookmarkStart w:id="4" w:name="P36"/>
      <w:bookmarkEnd w:id="2"/>
      <w:bookmarkEnd w:id="3"/>
      <w:bookmarkEnd w:id="4"/>
      <w:r w:rsidRPr="00C22604">
        <w:rPr>
          <w:rFonts w:ascii="Times New Roman" w:hAnsi="Times New Roman"/>
          <w:sz w:val="28"/>
          <w:szCs w:val="28"/>
        </w:rPr>
        <w:t>заключения с работником трудового договора на неопределенный срок или срочный трудовой договор продолжительностью не менее двух лет (далее – трудовой договор), содержащий:</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1) меры поддержки, включая компенсации и иные выплаты, предоставляемые работодателем работнику, порядок и условия их предоставления;</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2) порядок и условия возмещения работником работодателю расходов в размере средств, фактически затраченных на предоставление работнику мер поддержки, включая компенсации и иные выплаты;</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3) основания, при которых расторжение трудового договора по инициативе работника до истечения одного года не влечет за собой обязанность работника по возмещению работодателю средств в размере фактически затраченных на предоставление работнику мер поддержки.</w:t>
      </w:r>
    </w:p>
    <w:p w:rsidR="00F83B84" w:rsidRPr="00C22604" w:rsidRDefault="00F83B84" w:rsidP="00F83B84">
      <w:pPr>
        <w:autoSpaceDE w:val="0"/>
        <w:autoSpaceDN w:val="0"/>
        <w:adjustRightInd w:val="0"/>
        <w:ind w:firstLine="709"/>
        <w:jc w:val="both"/>
        <w:rPr>
          <w:sz w:val="28"/>
          <w:szCs w:val="28"/>
        </w:rPr>
      </w:pPr>
      <w:bookmarkStart w:id="5" w:name="P46"/>
      <w:bookmarkEnd w:id="5"/>
      <w:r w:rsidRPr="00C22604">
        <w:rPr>
          <w:sz w:val="28"/>
          <w:szCs w:val="28"/>
        </w:rPr>
        <w:t xml:space="preserve">6. Получатель должен соответствовать на первое число </w:t>
      </w:r>
      <w:proofErr w:type="gramStart"/>
      <w:r w:rsidRPr="00C22604">
        <w:rPr>
          <w:sz w:val="28"/>
          <w:szCs w:val="28"/>
        </w:rPr>
        <w:t>месяца,  предшествующего</w:t>
      </w:r>
      <w:proofErr w:type="gramEnd"/>
      <w:r w:rsidRPr="00C22604">
        <w:rPr>
          <w:sz w:val="28"/>
          <w:szCs w:val="28"/>
        </w:rPr>
        <w:t xml:space="preserve"> месяцу подачи заявки на предоставление Субсидии, следующим требованиям:</w:t>
      </w:r>
    </w:p>
    <w:p w:rsidR="00F83B84" w:rsidRPr="00C22604" w:rsidRDefault="00F83B84" w:rsidP="00F83B84">
      <w:pPr>
        <w:autoSpaceDE w:val="0"/>
        <w:autoSpaceDN w:val="0"/>
        <w:adjustRightInd w:val="0"/>
        <w:ind w:firstLine="709"/>
        <w:jc w:val="both"/>
        <w:rPr>
          <w:sz w:val="28"/>
          <w:szCs w:val="28"/>
        </w:rPr>
      </w:pPr>
      <w:r w:rsidRPr="00C22604">
        <w:rPr>
          <w:sz w:val="28"/>
          <w:szCs w:val="28"/>
        </w:rPr>
        <w:t>1) у получателя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3B84" w:rsidRPr="00C22604" w:rsidRDefault="00F83B84" w:rsidP="00F83B84">
      <w:pPr>
        <w:pBdr>
          <w:top w:val="single" w:sz="4" w:space="1" w:color="FFFFFF"/>
          <w:left w:val="single" w:sz="4" w:space="0" w:color="FFFFFF"/>
          <w:right w:val="single" w:sz="4" w:space="0" w:color="FFFFFF"/>
        </w:pBdr>
        <w:ind w:firstLine="709"/>
        <w:jc w:val="both"/>
        <w:rPr>
          <w:sz w:val="28"/>
          <w:szCs w:val="28"/>
        </w:rPr>
      </w:pPr>
      <w:r w:rsidRPr="00C22604">
        <w:rPr>
          <w:sz w:val="28"/>
          <w:szCs w:val="28"/>
        </w:rPr>
        <w:t>2) у получателя субсидии отсутствует просроченная задолженность по возврату в бюджет Забайкальского края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Забайкальским краем;</w:t>
      </w:r>
    </w:p>
    <w:p w:rsidR="00F83B84" w:rsidRPr="00C22604" w:rsidRDefault="00F83B84" w:rsidP="00F83B84">
      <w:pPr>
        <w:pBdr>
          <w:top w:val="single" w:sz="4" w:space="1" w:color="FFFFFF"/>
          <w:left w:val="single" w:sz="4" w:space="0" w:color="FFFFFF"/>
          <w:right w:val="single" w:sz="4" w:space="0" w:color="FFFFFF"/>
        </w:pBdr>
        <w:ind w:firstLine="709"/>
        <w:jc w:val="both"/>
        <w:rPr>
          <w:sz w:val="28"/>
          <w:szCs w:val="28"/>
        </w:rPr>
      </w:pPr>
      <w:r w:rsidRPr="00C22604">
        <w:rPr>
          <w:sz w:val="28"/>
          <w:szCs w:val="28"/>
        </w:rPr>
        <w:lastRenderedPageBreak/>
        <w:t>3) получатель субсидии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 (в случае если такие требования предусмотрены правовым актом);</w:t>
      </w:r>
    </w:p>
    <w:p w:rsidR="00F83B84" w:rsidRPr="00C22604" w:rsidRDefault="00F83B84" w:rsidP="00F83B84">
      <w:pPr>
        <w:autoSpaceDE w:val="0"/>
        <w:autoSpaceDN w:val="0"/>
        <w:adjustRightInd w:val="0"/>
        <w:ind w:firstLine="709"/>
        <w:jc w:val="both"/>
        <w:rPr>
          <w:sz w:val="28"/>
          <w:szCs w:val="28"/>
        </w:rPr>
      </w:pPr>
      <w:r w:rsidRPr="00C22604">
        <w:rPr>
          <w:sz w:val="28"/>
          <w:szCs w:val="28"/>
        </w:rPr>
        <w:t>4)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83B84" w:rsidRPr="00C22604" w:rsidRDefault="00F83B84" w:rsidP="00F83B84">
      <w:pPr>
        <w:autoSpaceDE w:val="0"/>
        <w:autoSpaceDN w:val="0"/>
        <w:adjustRightInd w:val="0"/>
        <w:ind w:firstLine="568"/>
        <w:rPr>
          <w:sz w:val="28"/>
          <w:szCs w:val="28"/>
        </w:rPr>
      </w:pPr>
      <w:r w:rsidRPr="00C22604">
        <w:rPr>
          <w:sz w:val="28"/>
          <w:szCs w:val="28"/>
        </w:rPr>
        <w:t>(</w:t>
      </w:r>
      <w:proofErr w:type="gramStart"/>
      <w:r w:rsidRPr="00C22604">
        <w:rPr>
          <w:sz w:val="28"/>
          <w:szCs w:val="28"/>
        </w:rPr>
        <w:t>подпункты</w:t>
      </w:r>
      <w:proofErr w:type="gramEnd"/>
      <w:r w:rsidRPr="00C22604">
        <w:rPr>
          <w:sz w:val="28"/>
          <w:szCs w:val="28"/>
        </w:rPr>
        <w:t xml:space="preserve"> 2-4 в ред. постановления Правительства Забайкальского края от 29.04.2021 года № 157)</w:t>
      </w:r>
    </w:p>
    <w:p w:rsidR="00F83B84" w:rsidRPr="00C22604" w:rsidRDefault="00F83B84" w:rsidP="00F83B84">
      <w:pPr>
        <w:autoSpaceDE w:val="0"/>
        <w:autoSpaceDN w:val="0"/>
        <w:adjustRightInd w:val="0"/>
        <w:ind w:firstLine="709"/>
        <w:jc w:val="both"/>
        <w:rPr>
          <w:sz w:val="28"/>
          <w:szCs w:val="28"/>
        </w:rPr>
      </w:pPr>
      <w:r w:rsidRPr="00C22604">
        <w:rPr>
          <w:sz w:val="28"/>
          <w:szCs w:val="28"/>
        </w:rPr>
        <w:t xml:space="preserve">5) получатель не является получателем средств из бюджета Забайкальского края на основании иных нормативных правовых актов на цели, указанные в </w:t>
      </w:r>
      <w:hyperlink r:id="rId20" w:history="1">
        <w:r w:rsidRPr="00C22604">
          <w:rPr>
            <w:rStyle w:val="af4"/>
            <w:sz w:val="28"/>
            <w:szCs w:val="28"/>
          </w:rPr>
          <w:t xml:space="preserve">пункте </w:t>
        </w:r>
      </w:hyperlink>
      <w:r w:rsidRPr="00C22604">
        <w:rPr>
          <w:sz w:val="28"/>
          <w:szCs w:val="28"/>
        </w:rPr>
        <w:t>2 настоящего Порядка;</w:t>
      </w:r>
    </w:p>
    <w:p w:rsidR="00F83B84" w:rsidRPr="00C22604" w:rsidRDefault="00F83B84" w:rsidP="00F83B84">
      <w:pPr>
        <w:autoSpaceDE w:val="0"/>
        <w:autoSpaceDN w:val="0"/>
        <w:adjustRightInd w:val="0"/>
        <w:ind w:firstLine="709"/>
        <w:jc w:val="both"/>
        <w:rPr>
          <w:sz w:val="28"/>
          <w:szCs w:val="28"/>
        </w:rPr>
      </w:pPr>
      <w:r w:rsidRPr="00C22604">
        <w:rPr>
          <w:sz w:val="28"/>
          <w:szCs w:val="28"/>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 (при наличии главного бухгалтера), являющегося юридическим лицом, об индивидуальном предпринимателе.</w:t>
      </w:r>
    </w:p>
    <w:p w:rsidR="00F83B84" w:rsidRPr="00C22604" w:rsidRDefault="00F83B84" w:rsidP="00F83B84">
      <w:pPr>
        <w:autoSpaceDE w:val="0"/>
        <w:autoSpaceDN w:val="0"/>
        <w:adjustRightInd w:val="0"/>
        <w:ind w:firstLine="568"/>
        <w:rPr>
          <w:sz w:val="28"/>
          <w:szCs w:val="28"/>
        </w:rPr>
      </w:pPr>
      <w:r w:rsidRPr="00C22604">
        <w:rPr>
          <w:sz w:val="28"/>
          <w:szCs w:val="28"/>
        </w:rPr>
        <w:t>(</w:t>
      </w:r>
      <w:proofErr w:type="gramStart"/>
      <w:r w:rsidRPr="00C22604">
        <w:rPr>
          <w:sz w:val="28"/>
          <w:szCs w:val="28"/>
        </w:rPr>
        <w:t>подпункт</w:t>
      </w:r>
      <w:proofErr w:type="gramEnd"/>
      <w:r w:rsidRPr="00C22604">
        <w:rPr>
          <w:sz w:val="28"/>
          <w:szCs w:val="28"/>
        </w:rPr>
        <w:t xml:space="preserve"> 6 дополнен в ред. постановления Правительства Забайкальского края от 29.04.2021 года № 157)</w:t>
      </w:r>
    </w:p>
    <w:p w:rsidR="00F83B84" w:rsidRPr="00C22604" w:rsidRDefault="00F83B84" w:rsidP="00F83B84">
      <w:pPr>
        <w:pStyle w:val="ConsPlusNormal"/>
        <w:ind w:firstLine="709"/>
        <w:jc w:val="both"/>
        <w:rPr>
          <w:rFonts w:ascii="Times New Roman" w:hAnsi="Times New Roman"/>
          <w:sz w:val="28"/>
          <w:szCs w:val="28"/>
        </w:rPr>
      </w:pPr>
      <w:bookmarkStart w:id="6" w:name="P57"/>
      <w:bookmarkEnd w:id="6"/>
      <w:r w:rsidRPr="00C22604">
        <w:rPr>
          <w:rFonts w:ascii="Times New Roman" w:hAnsi="Times New Roman"/>
          <w:sz w:val="28"/>
          <w:szCs w:val="28"/>
        </w:rPr>
        <w:t>7. Для предоставления Субсидии получатель представляет в Министерство в срок до 5 декабря текущего финансового года заявку на предоставление Субсидии по форме согласно приложению № 1 к настоящему Порядку (далее – заявку) с приложением следующих документов:</w:t>
      </w:r>
    </w:p>
    <w:p w:rsidR="00F83B84" w:rsidRPr="00C22604" w:rsidRDefault="00F83B84" w:rsidP="00F83B84">
      <w:pPr>
        <w:autoSpaceDE w:val="0"/>
        <w:autoSpaceDN w:val="0"/>
        <w:adjustRightInd w:val="0"/>
        <w:ind w:firstLine="709"/>
        <w:rPr>
          <w:sz w:val="28"/>
          <w:szCs w:val="28"/>
        </w:rPr>
      </w:pPr>
      <w:r w:rsidRPr="00C22604">
        <w:rPr>
          <w:sz w:val="28"/>
          <w:szCs w:val="28"/>
        </w:rPr>
        <w:t>(</w:t>
      </w:r>
      <w:proofErr w:type="gramStart"/>
      <w:r w:rsidRPr="00C22604">
        <w:rPr>
          <w:sz w:val="28"/>
          <w:szCs w:val="28"/>
        </w:rPr>
        <w:t>в</w:t>
      </w:r>
      <w:proofErr w:type="gramEnd"/>
      <w:r w:rsidRPr="00C22604">
        <w:rPr>
          <w:sz w:val="28"/>
          <w:szCs w:val="28"/>
        </w:rPr>
        <w:t xml:space="preserve"> ред. постановления Правительства Забайкальского края от 29.04.2021 года № 157)</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1) копию трудового договора, заключенного работодателем с каждым из работников, привлеченных из других субъектов Российской Федерации;</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2) копию документа, подтверждающего регистрацию работника по месту жительства за пределами Забайкальского края до заключения трудового договора;</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3) гарантийное письмо о соответствии требованиям, указанным в подпунктах 2, 4, 5 пункта 6 настоящего Порядка, составленное в произвольной форме;</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lastRenderedPageBreak/>
        <w:t>4) полученную не ранее 30 календарных дней до дня подачи заявки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5) полученную не ранее 30 календарных дней до дня подачи заявки справку налогового органа, подтверждающую отсутствие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6) согласие на публикацию (размещение) в информационно-телекоммуникационной сети «Интернет» информации о получателе субсидии.</w:t>
      </w:r>
    </w:p>
    <w:p w:rsidR="00F83B84" w:rsidRPr="00C22604" w:rsidRDefault="00F83B84" w:rsidP="00F83B84">
      <w:pPr>
        <w:autoSpaceDE w:val="0"/>
        <w:autoSpaceDN w:val="0"/>
        <w:adjustRightInd w:val="0"/>
        <w:ind w:firstLine="709"/>
        <w:rPr>
          <w:sz w:val="28"/>
          <w:szCs w:val="28"/>
        </w:rPr>
      </w:pPr>
      <w:r w:rsidRPr="00C22604">
        <w:rPr>
          <w:sz w:val="28"/>
          <w:szCs w:val="28"/>
        </w:rPr>
        <w:t>(</w:t>
      </w:r>
      <w:proofErr w:type="gramStart"/>
      <w:r w:rsidRPr="00C22604">
        <w:rPr>
          <w:sz w:val="28"/>
          <w:szCs w:val="28"/>
        </w:rPr>
        <w:t>подпункт</w:t>
      </w:r>
      <w:proofErr w:type="gramEnd"/>
      <w:r w:rsidRPr="00C22604">
        <w:rPr>
          <w:sz w:val="28"/>
          <w:szCs w:val="28"/>
        </w:rPr>
        <w:t xml:space="preserve"> 6 дополнен в ред. постановления Правительства Забайкальского края от 29.04.2021 года № 157)</w:t>
      </w:r>
    </w:p>
    <w:p w:rsidR="00F83B84" w:rsidRPr="00C22604" w:rsidRDefault="00F83B84" w:rsidP="00F83B84">
      <w:pPr>
        <w:spacing w:line="240" w:lineRule="atLeast"/>
        <w:jc w:val="both"/>
        <w:rPr>
          <w:sz w:val="28"/>
          <w:szCs w:val="28"/>
        </w:rPr>
      </w:pPr>
      <w:r w:rsidRPr="00C22604">
        <w:rPr>
          <w:sz w:val="28"/>
          <w:szCs w:val="28"/>
        </w:rPr>
        <w:tab/>
        <w:t>8. Документы, указанные в подпунктах 4 и 5 пункта 7 настоящего Порядка, представляются по инициативе получателя, в случае их непредставления запрашиваются Министерством в день регистрации поступивших заявки и документов, указанных в пункте 7 настоящего Порядка, в рамках межведомственного взаимодействия.</w:t>
      </w:r>
    </w:p>
    <w:p w:rsidR="00F83B84" w:rsidRPr="00C22604" w:rsidRDefault="00F83B84" w:rsidP="00F83B84">
      <w:pPr>
        <w:autoSpaceDE w:val="0"/>
        <w:autoSpaceDN w:val="0"/>
        <w:adjustRightInd w:val="0"/>
        <w:ind w:firstLine="709"/>
        <w:jc w:val="both"/>
        <w:rPr>
          <w:sz w:val="28"/>
          <w:szCs w:val="28"/>
        </w:rPr>
      </w:pPr>
      <w:r w:rsidRPr="00C22604">
        <w:rPr>
          <w:sz w:val="28"/>
          <w:szCs w:val="28"/>
        </w:rPr>
        <w:t>Соответствие получателя требованиям, указанным в подпунктах 3 и 6 пункта 6 настоящего Порядка, проверяется Министерством на основании информации, размещенной на официальных сайтах Федеральной налоговой службы (www.egrul.nalog.ru) и Единого федерального реестра сведений о банкротстве (</w:t>
      </w:r>
      <w:r w:rsidRPr="00C22604">
        <w:rPr>
          <w:sz w:val="28"/>
          <w:szCs w:val="28"/>
          <w:lang w:val="en-US"/>
        </w:rPr>
        <w:t>www</w:t>
      </w:r>
      <w:r w:rsidRPr="00C22604">
        <w:rPr>
          <w:sz w:val="28"/>
          <w:szCs w:val="28"/>
        </w:rPr>
        <w:t>.bankrot.fedresurs.ru).  Данные сведения прилагаются путем распечатки страниц сайтов, на которых должны быть видны наименование получателя и сведения о наличии записей о нем.</w:t>
      </w:r>
    </w:p>
    <w:p w:rsidR="00F83B84" w:rsidRPr="00C22604" w:rsidRDefault="00F83B84" w:rsidP="00F83B84">
      <w:pPr>
        <w:autoSpaceDE w:val="0"/>
        <w:autoSpaceDN w:val="0"/>
        <w:adjustRightInd w:val="0"/>
        <w:ind w:firstLine="709"/>
        <w:rPr>
          <w:sz w:val="28"/>
          <w:szCs w:val="28"/>
        </w:rPr>
      </w:pPr>
      <w:r w:rsidRPr="00C22604">
        <w:rPr>
          <w:sz w:val="28"/>
          <w:szCs w:val="28"/>
        </w:rPr>
        <w:t>(</w:t>
      </w:r>
      <w:proofErr w:type="gramStart"/>
      <w:r w:rsidRPr="00C22604">
        <w:rPr>
          <w:sz w:val="28"/>
          <w:szCs w:val="28"/>
        </w:rPr>
        <w:t>в</w:t>
      </w:r>
      <w:proofErr w:type="gramEnd"/>
      <w:r w:rsidRPr="00C22604">
        <w:rPr>
          <w:sz w:val="28"/>
          <w:szCs w:val="28"/>
        </w:rPr>
        <w:t xml:space="preserve"> ред. постановления Правительства Забайкальского края от 29.04.2021 года № 157)</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 xml:space="preserve">9. Заявка и документы, указанные в </w:t>
      </w:r>
      <w:hyperlink w:anchor="P57" w:history="1">
        <w:r w:rsidRPr="00C22604">
          <w:rPr>
            <w:rFonts w:ascii="Times New Roman" w:hAnsi="Times New Roman"/>
            <w:sz w:val="28"/>
            <w:szCs w:val="28"/>
          </w:rPr>
          <w:t>пункте 7</w:t>
        </w:r>
      </w:hyperlink>
      <w:r w:rsidRPr="00C22604">
        <w:rPr>
          <w:rFonts w:ascii="Times New Roman" w:hAnsi="Times New Roman"/>
          <w:sz w:val="28"/>
          <w:szCs w:val="28"/>
        </w:rPr>
        <w:t xml:space="preserve"> настоящего Порядка, представляются получателем в Министерство нарочно или почтовым отправлением с уведомлением о вручении и регистрируются в день их поступления в Министерство в государственной информационной системе Забайкальского края «Электронный документооборот в исполнительных органах государственной власти Забайкальского края» (далее – СЭД «Дело»).</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 xml:space="preserve">10. Министерство в течение 10 рабочих дней, следующих за днем регистрации заявки и документов, указанных в </w:t>
      </w:r>
      <w:hyperlink w:anchor="P57" w:history="1">
        <w:r w:rsidRPr="00C22604">
          <w:rPr>
            <w:rFonts w:ascii="Times New Roman" w:hAnsi="Times New Roman"/>
            <w:sz w:val="28"/>
            <w:szCs w:val="28"/>
          </w:rPr>
          <w:t>пункте 7</w:t>
        </w:r>
      </w:hyperlink>
      <w:r w:rsidRPr="00C22604">
        <w:rPr>
          <w:rFonts w:ascii="Times New Roman" w:hAnsi="Times New Roman"/>
          <w:sz w:val="28"/>
          <w:szCs w:val="28"/>
        </w:rPr>
        <w:t xml:space="preserve"> настоящего </w:t>
      </w:r>
      <w:proofErr w:type="gramStart"/>
      <w:r w:rsidRPr="00C22604">
        <w:rPr>
          <w:rFonts w:ascii="Times New Roman" w:hAnsi="Times New Roman"/>
          <w:sz w:val="28"/>
          <w:szCs w:val="28"/>
        </w:rPr>
        <w:t>Порядка,  рассматривает</w:t>
      </w:r>
      <w:proofErr w:type="gramEnd"/>
      <w:r w:rsidRPr="00C22604">
        <w:rPr>
          <w:rFonts w:ascii="Times New Roman" w:hAnsi="Times New Roman"/>
          <w:sz w:val="28"/>
          <w:szCs w:val="28"/>
        </w:rPr>
        <w:t xml:space="preserve"> их, осуществляет проверку соблюдения условий предоставления Субсидии, указанных в пунктах 5 и 6 настоящего Порядка, и принимает решение о предоставлении Субсидии либо об отказе в предоставлении Субсидии.</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11. Основаниями для отказа в предоставлении Субсидии являются:</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 xml:space="preserve">1) непредставление (представления не в полном объеме) получателем документов, указанных в подпунктах 1 – 3 </w:t>
      </w:r>
      <w:hyperlink w:anchor="P57" w:history="1">
        <w:r w:rsidRPr="00C22604">
          <w:rPr>
            <w:rFonts w:ascii="Times New Roman" w:hAnsi="Times New Roman"/>
            <w:sz w:val="28"/>
            <w:szCs w:val="28"/>
          </w:rPr>
          <w:t>пункта 7</w:t>
        </w:r>
      </w:hyperlink>
      <w:r w:rsidRPr="00C22604">
        <w:rPr>
          <w:rFonts w:ascii="Times New Roman" w:hAnsi="Times New Roman"/>
          <w:sz w:val="28"/>
          <w:szCs w:val="28"/>
        </w:rPr>
        <w:t xml:space="preserve"> настоящего Порядка;</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 xml:space="preserve">2) несоответствие получателя требованиям, установленным </w:t>
      </w:r>
      <w:hyperlink w:anchor="P46" w:history="1">
        <w:r w:rsidRPr="00C22604">
          <w:rPr>
            <w:rFonts w:ascii="Times New Roman" w:hAnsi="Times New Roman"/>
            <w:sz w:val="28"/>
            <w:szCs w:val="28"/>
          </w:rPr>
          <w:t>пунктам</w:t>
        </w:r>
      </w:hyperlink>
      <w:r w:rsidRPr="00C22604">
        <w:rPr>
          <w:rFonts w:ascii="Times New Roman" w:hAnsi="Times New Roman"/>
          <w:sz w:val="28"/>
          <w:szCs w:val="28"/>
        </w:rPr>
        <w:t>и 5 и 6 настоящего Порядка.</w:t>
      </w:r>
    </w:p>
    <w:p w:rsidR="00F83B84" w:rsidRPr="00C22604" w:rsidRDefault="00F83B84" w:rsidP="00F83B84">
      <w:pPr>
        <w:autoSpaceDE w:val="0"/>
        <w:autoSpaceDN w:val="0"/>
        <w:adjustRightInd w:val="0"/>
        <w:ind w:firstLine="709"/>
        <w:jc w:val="both"/>
        <w:rPr>
          <w:sz w:val="28"/>
          <w:szCs w:val="28"/>
        </w:rPr>
      </w:pPr>
      <w:r w:rsidRPr="00C22604">
        <w:rPr>
          <w:sz w:val="28"/>
          <w:szCs w:val="28"/>
        </w:rPr>
        <w:lastRenderedPageBreak/>
        <w:t>Отказ в предоставлении Субсидии может быть обжалован в соответствии с действующим законодательством.</w:t>
      </w:r>
    </w:p>
    <w:p w:rsidR="00F83B84" w:rsidRPr="00C22604" w:rsidRDefault="00F83B84" w:rsidP="00F83B84">
      <w:pPr>
        <w:autoSpaceDE w:val="0"/>
        <w:autoSpaceDN w:val="0"/>
        <w:adjustRightInd w:val="0"/>
        <w:ind w:firstLine="709"/>
        <w:jc w:val="both"/>
        <w:rPr>
          <w:sz w:val="28"/>
          <w:szCs w:val="28"/>
        </w:rPr>
      </w:pPr>
      <w:r w:rsidRPr="00C22604">
        <w:rPr>
          <w:sz w:val="28"/>
          <w:szCs w:val="28"/>
        </w:rPr>
        <w:t xml:space="preserve">12. В случае принятия решения об отказе в предоставлении Субсидии Министерство в течение 5 рабочих дней со дня принятия решения направляет получателю по адресу, указанному в заявке, письменное уведомление с указанием причин отказа. </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 xml:space="preserve">13. В случае принятия решения о предоставлении Субсидии Министерство в течение 5 рабочих дней со дня принятия такого решения направляет получателю по адресу, указанному в заявке, письменное уведомление о принятом решении, а также нарочно или почтовым отправлением подписанный со своей стороны договор о предоставлении субсидии на финансовое обеспечение затрат в целях привлечения для трудоустройства работников из других субъектов Российской Федерации в соответствии с типовой формой, утвержденной Министерством финансов Забайкальского края (далее – договор). </w:t>
      </w:r>
    </w:p>
    <w:p w:rsidR="00F83B84" w:rsidRPr="00C22604" w:rsidRDefault="00F83B84" w:rsidP="00F83B84">
      <w:pPr>
        <w:autoSpaceDE w:val="0"/>
        <w:autoSpaceDN w:val="0"/>
        <w:adjustRightInd w:val="0"/>
        <w:ind w:firstLine="709"/>
        <w:rPr>
          <w:sz w:val="28"/>
          <w:szCs w:val="28"/>
        </w:rPr>
      </w:pPr>
      <w:r w:rsidRPr="00C22604">
        <w:rPr>
          <w:sz w:val="28"/>
          <w:szCs w:val="28"/>
        </w:rPr>
        <w:t xml:space="preserve">В договоре предусматриваются: </w:t>
      </w:r>
    </w:p>
    <w:p w:rsidR="00F83B84" w:rsidRPr="00C22604" w:rsidRDefault="00F83B84" w:rsidP="00F83B84">
      <w:pPr>
        <w:autoSpaceDE w:val="0"/>
        <w:autoSpaceDN w:val="0"/>
        <w:adjustRightInd w:val="0"/>
        <w:ind w:firstLine="709"/>
        <w:rPr>
          <w:sz w:val="28"/>
          <w:szCs w:val="28"/>
        </w:rPr>
      </w:pPr>
      <w:r w:rsidRPr="00C22604">
        <w:rPr>
          <w:sz w:val="28"/>
          <w:szCs w:val="28"/>
        </w:rPr>
        <w:t>(</w:t>
      </w:r>
      <w:proofErr w:type="gramStart"/>
      <w:r w:rsidRPr="00C22604">
        <w:rPr>
          <w:sz w:val="28"/>
          <w:szCs w:val="28"/>
        </w:rPr>
        <w:t>абзац</w:t>
      </w:r>
      <w:proofErr w:type="gramEnd"/>
      <w:r w:rsidRPr="00C22604">
        <w:rPr>
          <w:sz w:val="28"/>
          <w:szCs w:val="28"/>
        </w:rPr>
        <w:t xml:space="preserve"> второй в ред. постановления Правительства Забайкальского края от 29.04.2021 года № 157)</w:t>
      </w:r>
    </w:p>
    <w:p w:rsidR="00F83B84" w:rsidRPr="00C22604" w:rsidRDefault="00F83B84" w:rsidP="00F83B84">
      <w:pPr>
        <w:autoSpaceDE w:val="0"/>
        <w:autoSpaceDN w:val="0"/>
        <w:adjustRightInd w:val="0"/>
        <w:ind w:firstLine="709"/>
        <w:contextualSpacing/>
        <w:jc w:val="both"/>
        <w:rPr>
          <w:sz w:val="28"/>
          <w:szCs w:val="28"/>
        </w:rPr>
      </w:pPr>
      <w:r w:rsidRPr="00C22604">
        <w:rPr>
          <w:sz w:val="28"/>
          <w:szCs w:val="28"/>
        </w:rPr>
        <w:t>1) обязательное условие предоставления субсидии, установленное статьей 78 Бюджетного кодекса Российской Федерации, условие о согласии получателя субсидии на осуществление в отношении него проверки Министерством и органом государственного финансового контроля за соблюдением целей, условий и порядка предоставления субсидии;</w:t>
      </w:r>
    </w:p>
    <w:p w:rsidR="00F83B84" w:rsidRPr="00C22604" w:rsidRDefault="00F83B84" w:rsidP="00F83B84">
      <w:pPr>
        <w:autoSpaceDE w:val="0"/>
        <w:autoSpaceDN w:val="0"/>
        <w:adjustRightInd w:val="0"/>
        <w:ind w:firstLine="709"/>
        <w:contextualSpacing/>
        <w:jc w:val="both"/>
        <w:rPr>
          <w:sz w:val="28"/>
          <w:szCs w:val="28"/>
        </w:rPr>
      </w:pPr>
      <w:r w:rsidRPr="00C22604">
        <w:rPr>
          <w:sz w:val="28"/>
          <w:szCs w:val="28"/>
        </w:rPr>
        <w:t>2) 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Результаты предоставления субсидии должны быть конкретными, измеримыми, а также соответствовать результатам программы и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программы, а также сроки и формы предоставления получателем субсидии отчетности о достижении указанных результатов и показателей;</w:t>
      </w:r>
    </w:p>
    <w:p w:rsidR="00F83B84" w:rsidRPr="00C22604" w:rsidRDefault="00F83B84" w:rsidP="00F83B84">
      <w:pPr>
        <w:autoSpaceDE w:val="0"/>
        <w:autoSpaceDN w:val="0"/>
        <w:adjustRightInd w:val="0"/>
        <w:ind w:firstLine="709"/>
        <w:jc w:val="both"/>
        <w:rPr>
          <w:sz w:val="28"/>
          <w:szCs w:val="28"/>
        </w:rPr>
      </w:pPr>
      <w:r w:rsidRPr="00C22604">
        <w:rPr>
          <w:sz w:val="28"/>
          <w:szCs w:val="28"/>
        </w:rPr>
        <w:t xml:space="preserve">3) условия о согласовании новых условий договора или о расторжении договора при </w:t>
      </w:r>
      <w:proofErr w:type="spellStart"/>
      <w:r w:rsidRPr="00C22604">
        <w:rPr>
          <w:sz w:val="28"/>
          <w:szCs w:val="28"/>
        </w:rPr>
        <w:t>недостижении</w:t>
      </w:r>
      <w:proofErr w:type="spellEnd"/>
      <w:r w:rsidRPr="00C22604">
        <w:rPr>
          <w:sz w:val="28"/>
          <w:szCs w:val="28"/>
        </w:rPr>
        <w:t xml:space="preserve"> согласия по новым условиям в случае уменьшения Министерству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договоре.</w:t>
      </w:r>
    </w:p>
    <w:p w:rsidR="00F83B84" w:rsidRPr="00C22604" w:rsidRDefault="00F83B84" w:rsidP="00F83B84">
      <w:pPr>
        <w:autoSpaceDE w:val="0"/>
        <w:autoSpaceDN w:val="0"/>
        <w:adjustRightInd w:val="0"/>
        <w:ind w:firstLine="709"/>
        <w:rPr>
          <w:sz w:val="28"/>
          <w:szCs w:val="28"/>
        </w:rPr>
      </w:pPr>
      <w:r w:rsidRPr="00C22604">
        <w:rPr>
          <w:sz w:val="28"/>
          <w:szCs w:val="28"/>
        </w:rPr>
        <w:t>(</w:t>
      </w:r>
      <w:proofErr w:type="gramStart"/>
      <w:r w:rsidRPr="00C22604">
        <w:rPr>
          <w:sz w:val="28"/>
          <w:szCs w:val="28"/>
        </w:rPr>
        <w:t>абзац</w:t>
      </w:r>
      <w:proofErr w:type="gramEnd"/>
      <w:r w:rsidRPr="00C22604">
        <w:rPr>
          <w:sz w:val="28"/>
          <w:szCs w:val="28"/>
        </w:rPr>
        <w:t xml:space="preserve"> третий-пятый дополнены в ред. постановления Правительства Забайкальского края от 29.04.2021 года № 157)</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 xml:space="preserve">14. Получатель в течение 10 рабочих дней со дня получения договора подписывает и направляет его в Министерство нарочно или почтовым </w:t>
      </w:r>
      <w:r w:rsidRPr="00C22604">
        <w:rPr>
          <w:rFonts w:ascii="Times New Roman" w:hAnsi="Times New Roman"/>
          <w:sz w:val="28"/>
          <w:szCs w:val="28"/>
        </w:rPr>
        <w:lastRenderedPageBreak/>
        <w:t xml:space="preserve">отправлением </w:t>
      </w:r>
      <w:r w:rsidRPr="00C22604">
        <w:rPr>
          <w:rFonts w:ascii="Times New Roman" w:hAnsi="Times New Roman"/>
          <w:sz w:val="28"/>
          <w:szCs w:val="28"/>
          <w:lang w:val="en-US"/>
        </w:rPr>
        <w:t>c</w:t>
      </w:r>
      <w:r w:rsidRPr="00C22604">
        <w:rPr>
          <w:rFonts w:ascii="Times New Roman" w:hAnsi="Times New Roman"/>
          <w:sz w:val="28"/>
          <w:szCs w:val="28"/>
        </w:rPr>
        <w:t xml:space="preserve"> уведомлением о вручении.</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 xml:space="preserve">15. Размер Субсидии </w:t>
      </w:r>
      <w:bookmarkStart w:id="7" w:name="P538"/>
      <w:bookmarkEnd w:id="7"/>
      <w:r w:rsidRPr="00C22604">
        <w:rPr>
          <w:rFonts w:ascii="Times New Roman" w:hAnsi="Times New Roman"/>
          <w:sz w:val="28"/>
          <w:szCs w:val="28"/>
        </w:rPr>
        <w:t>определяется по формуле:</w:t>
      </w:r>
    </w:p>
    <w:p w:rsidR="00F83B84" w:rsidRPr="00C22604" w:rsidRDefault="00F83B84" w:rsidP="00F83B84">
      <w:pPr>
        <w:autoSpaceDE w:val="0"/>
        <w:autoSpaceDN w:val="0"/>
        <w:adjustRightInd w:val="0"/>
        <w:ind w:right="1"/>
        <w:jc w:val="center"/>
        <w:rPr>
          <w:sz w:val="28"/>
          <w:szCs w:val="28"/>
        </w:rPr>
      </w:pPr>
      <w:r w:rsidRPr="00C22604">
        <w:rPr>
          <w:sz w:val="28"/>
          <w:szCs w:val="28"/>
        </w:rPr>
        <w:t xml:space="preserve">Р = </w:t>
      </w:r>
      <w:r w:rsidRPr="00C22604">
        <w:rPr>
          <w:sz w:val="28"/>
          <w:szCs w:val="28"/>
          <w:lang w:val="en-US"/>
        </w:rPr>
        <w:t>N</w:t>
      </w:r>
      <w:r w:rsidRPr="00C22604">
        <w:rPr>
          <w:sz w:val="28"/>
          <w:szCs w:val="28"/>
        </w:rPr>
        <w:t xml:space="preserve"> </w:t>
      </w:r>
      <w:r w:rsidRPr="00C22604">
        <w:rPr>
          <w:sz w:val="28"/>
          <w:szCs w:val="28"/>
          <w:lang w:val="en-US"/>
        </w:rPr>
        <w:t>x</w:t>
      </w:r>
      <w:r w:rsidRPr="00C22604">
        <w:rPr>
          <w:sz w:val="28"/>
          <w:szCs w:val="28"/>
        </w:rPr>
        <w:t xml:space="preserve"> </w:t>
      </w:r>
      <w:r w:rsidRPr="00C22604">
        <w:rPr>
          <w:sz w:val="28"/>
          <w:szCs w:val="28"/>
          <w:lang w:val="en-US"/>
        </w:rPr>
        <w:t>S</w:t>
      </w:r>
      <w:r w:rsidRPr="00C22604">
        <w:rPr>
          <w:sz w:val="28"/>
          <w:szCs w:val="28"/>
        </w:rPr>
        <w:t>, где:</w:t>
      </w:r>
    </w:p>
    <w:p w:rsidR="00F83B84" w:rsidRPr="00C22604" w:rsidRDefault="00F83B84" w:rsidP="00F83B84">
      <w:pPr>
        <w:autoSpaceDE w:val="0"/>
        <w:autoSpaceDN w:val="0"/>
        <w:adjustRightInd w:val="0"/>
        <w:ind w:right="1" w:firstLine="540"/>
        <w:jc w:val="both"/>
        <w:rPr>
          <w:sz w:val="28"/>
          <w:szCs w:val="28"/>
        </w:rPr>
      </w:pPr>
      <w:r w:rsidRPr="00C22604">
        <w:rPr>
          <w:sz w:val="28"/>
          <w:szCs w:val="28"/>
        </w:rPr>
        <w:t>Р – объем Субсидии;</w:t>
      </w:r>
    </w:p>
    <w:p w:rsidR="00F83B84" w:rsidRPr="00C22604" w:rsidRDefault="00F83B84" w:rsidP="00F83B84">
      <w:pPr>
        <w:autoSpaceDE w:val="0"/>
        <w:autoSpaceDN w:val="0"/>
        <w:adjustRightInd w:val="0"/>
        <w:ind w:right="1" w:firstLine="540"/>
        <w:jc w:val="both"/>
        <w:rPr>
          <w:sz w:val="28"/>
          <w:szCs w:val="28"/>
        </w:rPr>
      </w:pPr>
      <w:r w:rsidRPr="00C22604">
        <w:rPr>
          <w:sz w:val="28"/>
          <w:szCs w:val="28"/>
          <w:lang w:val="en-US"/>
        </w:rPr>
        <w:t>N</w:t>
      </w:r>
      <w:r w:rsidRPr="00C22604">
        <w:rPr>
          <w:sz w:val="28"/>
          <w:szCs w:val="28"/>
        </w:rPr>
        <w:t xml:space="preserve"> – </w:t>
      </w:r>
      <w:proofErr w:type="gramStart"/>
      <w:r w:rsidRPr="00C22604">
        <w:rPr>
          <w:sz w:val="28"/>
          <w:szCs w:val="28"/>
        </w:rPr>
        <w:t>количество</w:t>
      </w:r>
      <w:proofErr w:type="gramEnd"/>
      <w:r w:rsidRPr="00C22604">
        <w:rPr>
          <w:sz w:val="28"/>
          <w:szCs w:val="28"/>
        </w:rPr>
        <w:t xml:space="preserve"> работников </w:t>
      </w:r>
      <w:r w:rsidRPr="00C22604">
        <w:rPr>
          <w:sz w:val="28"/>
          <w:szCs w:val="28"/>
          <w:lang w:val="en-US"/>
        </w:rPr>
        <w:t>c</w:t>
      </w:r>
      <w:r w:rsidRPr="00C22604">
        <w:rPr>
          <w:sz w:val="28"/>
          <w:szCs w:val="28"/>
        </w:rPr>
        <w:t xml:space="preserve"> которыми заключены трудовые договоры на неопределенный срок или срочные трудовые договоры продолжительностью не менее двух лет;</w:t>
      </w:r>
    </w:p>
    <w:p w:rsidR="00F83B84" w:rsidRPr="00C22604" w:rsidRDefault="00F83B84" w:rsidP="00F83B84">
      <w:pPr>
        <w:autoSpaceDE w:val="0"/>
        <w:autoSpaceDN w:val="0"/>
        <w:adjustRightInd w:val="0"/>
        <w:ind w:right="1" w:firstLine="540"/>
        <w:jc w:val="both"/>
        <w:rPr>
          <w:sz w:val="28"/>
          <w:szCs w:val="28"/>
        </w:rPr>
      </w:pPr>
      <w:r w:rsidRPr="00C22604">
        <w:rPr>
          <w:sz w:val="28"/>
          <w:szCs w:val="28"/>
          <w:lang w:val="en-US"/>
        </w:rPr>
        <w:t>S</w:t>
      </w:r>
      <w:r w:rsidRPr="00C22604">
        <w:rPr>
          <w:sz w:val="28"/>
          <w:szCs w:val="28"/>
        </w:rPr>
        <w:t xml:space="preserve"> – </w:t>
      </w:r>
      <w:proofErr w:type="gramStart"/>
      <w:r w:rsidRPr="00C22604">
        <w:rPr>
          <w:sz w:val="28"/>
          <w:szCs w:val="28"/>
        </w:rPr>
        <w:t>размер</w:t>
      </w:r>
      <w:proofErr w:type="gramEnd"/>
      <w:r w:rsidRPr="00C22604">
        <w:rPr>
          <w:sz w:val="28"/>
          <w:szCs w:val="28"/>
        </w:rPr>
        <w:t xml:space="preserve"> Субсидии 1 000,0 тыс. </w:t>
      </w:r>
      <w:proofErr w:type="gramStart"/>
      <w:r w:rsidRPr="00C22604">
        <w:rPr>
          <w:sz w:val="28"/>
          <w:szCs w:val="28"/>
        </w:rPr>
        <w:t>рублей</w:t>
      </w:r>
      <w:proofErr w:type="gramEnd"/>
      <w:r w:rsidRPr="00C22604">
        <w:rPr>
          <w:sz w:val="28"/>
          <w:szCs w:val="28"/>
        </w:rPr>
        <w:t xml:space="preserve"> на одного привлекаемого работника.</w:t>
      </w:r>
    </w:p>
    <w:p w:rsidR="00F83B84" w:rsidRPr="00C22604" w:rsidRDefault="00F83B84" w:rsidP="00F83B84">
      <w:pPr>
        <w:autoSpaceDE w:val="0"/>
        <w:autoSpaceDN w:val="0"/>
        <w:adjustRightInd w:val="0"/>
        <w:ind w:firstLine="709"/>
        <w:jc w:val="both"/>
        <w:rPr>
          <w:sz w:val="28"/>
          <w:szCs w:val="28"/>
        </w:rPr>
      </w:pPr>
      <w:r w:rsidRPr="00C22604">
        <w:rPr>
          <w:sz w:val="28"/>
          <w:szCs w:val="28"/>
        </w:rPr>
        <w:t>16. Министерство в пределах лимитов бюджетных обязательств, утвержденных на текущий год, в случае принятия решения о предоставлении Субсидии до 15-го числа текущего месяца представляет заявку на финансирование в Министерство финансов Забайкальского края.</w:t>
      </w:r>
    </w:p>
    <w:p w:rsidR="00F83B84" w:rsidRPr="00C22604" w:rsidRDefault="00F83B84" w:rsidP="00F83B84">
      <w:pPr>
        <w:ind w:firstLine="709"/>
        <w:jc w:val="both"/>
        <w:rPr>
          <w:sz w:val="28"/>
          <w:szCs w:val="28"/>
        </w:rPr>
      </w:pPr>
      <w:r w:rsidRPr="00C22604">
        <w:rPr>
          <w:sz w:val="28"/>
          <w:szCs w:val="28"/>
        </w:rPr>
        <w:t xml:space="preserve">17. Министерство финансов Забайкальского края на основании заявки Министерства, указанной в пункте 16 настоящего Порядка, в установленном порядке перечисляет бюджетные средства на лицевой счет Министерства в соответствии </w:t>
      </w:r>
      <w:proofErr w:type="gramStart"/>
      <w:r w:rsidRPr="00C22604">
        <w:rPr>
          <w:sz w:val="28"/>
          <w:szCs w:val="28"/>
        </w:rPr>
        <w:t>с  утвержденным</w:t>
      </w:r>
      <w:proofErr w:type="gramEnd"/>
      <w:r w:rsidRPr="00C22604">
        <w:rPr>
          <w:sz w:val="28"/>
          <w:szCs w:val="28"/>
        </w:rPr>
        <w:t xml:space="preserve"> кассовым планом. </w:t>
      </w:r>
      <w:r w:rsidRPr="00C22604">
        <w:rPr>
          <w:sz w:val="28"/>
          <w:szCs w:val="28"/>
        </w:rPr>
        <w:tab/>
      </w:r>
    </w:p>
    <w:p w:rsidR="00F83B84" w:rsidRPr="00C22604" w:rsidRDefault="006378D5" w:rsidP="00F83B84">
      <w:pPr>
        <w:pStyle w:val="ConsPlusNormal"/>
        <w:ind w:firstLine="709"/>
        <w:jc w:val="both"/>
        <w:rPr>
          <w:rFonts w:ascii="Times New Roman" w:hAnsi="Times New Roman"/>
          <w:sz w:val="28"/>
          <w:szCs w:val="28"/>
        </w:rPr>
      </w:pPr>
      <w:hyperlink r:id="rId21" w:history="1">
        <w:r w:rsidR="00F83B84" w:rsidRPr="00C22604">
          <w:rPr>
            <w:rFonts w:ascii="Times New Roman" w:hAnsi="Times New Roman"/>
            <w:sz w:val="28"/>
            <w:szCs w:val="28"/>
          </w:rPr>
          <w:t>1</w:t>
        </w:r>
      </w:hyperlink>
      <w:r w:rsidR="00F83B84" w:rsidRPr="00C22604">
        <w:rPr>
          <w:rFonts w:ascii="Times New Roman" w:hAnsi="Times New Roman"/>
          <w:sz w:val="28"/>
          <w:szCs w:val="28"/>
        </w:rPr>
        <w:t xml:space="preserve">8. </w:t>
      </w:r>
      <w:bookmarkStart w:id="8" w:name="P104"/>
      <w:bookmarkEnd w:id="8"/>
      <w:r w:rsidR="00F83B84" w:rsidRPr="00C22604">
        <w:rPr>
          <w:rFonts w:ascii="Times New Roman" w:hAnsi="Times New Roman"/>
          <w:sz w:val="28"/>
          <w:szCs w:val="28"/>
        </w:rPr>
        <w:t>После поступления финансовых средств Министерство в течение 10 рабочих дней перечисляет Субсидию на расчетный счет получателя, открытый им в учреждении Центрального банка Российской Федерации или кредитной организации, указанный в договоре.</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19. Показателями результативности использования Субсидии являются:</w:t>
      </w:r>
    </w:p>
    <w:p w:rsidR="00F83B84" w:rsidRPr="00C22604" w:rsidRDefault="00F83B84" w:rsidP="00F83B84">
      <w:pPr>
        <w:pStyle w:val="ConsPlusNormal"/>
        <w:ind w:firstLine="709"/>
        <w:jc w:val="both"/>
        <w:rPr>
          <w:rFonts w:ascii="Times New Roman" w:hAnsi="Times New Roman"/>
          <w:bCs/>
          <w:sz w:val="28"/>
          <w:szCs w:val="28"/>
        </w:rPr>
      </w:pPr>
      <w:r w:rsidRPr="00C22604">
        <w:rPr>
          <w:rFonts w:ascii="Times New Roman" w:hAnsi="Times New Roman"/>
          <w:sz w:val="28"/>
          <w:szCs w:val="28"/>
        </w:rPr>
        <w:t xml:space="preserve">1) доля привлеченных работников в отчетном периоде в общей численности работников, предусмотренной соглашением об участии в региональной </w:t>
      </w:r>
      <w:r w:rsidRPr="00C22604">
        <w:rPr>
          <w:rFonts w:ascii="Times New Roman" w:hAnsi="Times New Roman"/>
          <w:bCs/>
          <w:sz w:val="28"/>
          <w:szCs w:val="28"/>
        </w:rPr>
        <w:t>программе повышения мобильности трудовых ресурсов;</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2) доля привлеченных работников, продолжающих осуществлять трудовую деятельность, на конец отчетного периода в общей численности работников, привлеченных работодателем.</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 xml:space="preserve">20. Получатель Субсидии ежеквартально до 10-го числа месяца, следующего за отчетным кварталом, представляет в Министерство отчет о произведенных расходах субсидии </w:t>
      </w:r>
      <w:r w:rsidRPr="00C22604">
        <w:rPr>
          <w:rFonts w:ascii="Times New Roman" w:hAnsi="Times New Roman"/>
          <w:bCs/>
          <w:sz w:val="28"/>
          <w:szCs w:val="28"/>
        </w:rPr>
        <w:t>в целях финансового обеспечения затрат при реализации региональной программы повышения мобильности трудовых ресурсов</w:t>
      </w:r>
      <w:r w:rsidRPr="00C22604">
        <w:rPr>
          <w:bCs/>
          <w:sz w:val="28"/>
          <w:szCs w:val="28"/>
        </w:rPr>
        <w:t xml:space="preserve"> </w:t>
      </w:r>
      <w:r w:rsidRPr="00C22604">
        <w:rPr>
          <w:rFonts w:ascii="Times New Roman" w:hAnsi="Times New Roman"/>
          <w:sz w:val="28"/>
          <w:szCs w:val="28"/>
        </w:rPr>
        <w:t xml:space="preserve">(далее – отчет о произведенных расходах субсидии), отчет о достижении значений показателей результативности использования субсидии </w:t>
      </w:r>
      <w:r w:rsidRPr="00C22604">
        <w:rPr>
          <w:rFonts w:ascii="Times New Roman" w:hAnsi="Times New Roman"/>
          <w:bCs/>
          <w:sz w:val="28"/>
          <w:szCs w:val="28"/>
        </w:rPr>
        <w:t>в целях финансового обеспечения затрат при реализации региональной программы повышения мобильности трудовых ресурсов</w:t>
      </w:r>
      <w:r w:rsidRPr="00C22604">
        <w:rPr>
          <w:bCs/>
          <w:sz w:val="28"/>
          <w:szCs w:val="28"/>
        </w:rPr>
        <w:t xml:space="preserve"> </w:t>
      </w:r>
      <w:r w:rsidRPr="00C22604">
        <w:rPr>
          <w:rFonts w:ascii="Times New Roman" w:hAnsi="Times New Roman"/>
          <w:sz w:val="28"/>
          <w:szCs w:val="28"/>
        </w:rPr>
        <w:t>по формам согласно приложениям № 2, № 3 к настоящему Порядку.</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 xml:space="preserve"> Получатель несет ответственность за достоверность представленных сведений в соответствии с действующим законодательством.</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 xml:space="preserve">21. К отчету о произведенных расходах субсидии получатель прилагает документы, подтверждающие затраты в связи с оказанием мер поддержки работнику в соответствии с постановлением Правительства Забайкальского края от 21 октября 2019 года № 414 «Об утверждении Перечня мер поддержки, из числа которых работодателем по согласованию с Министерством труда и социальной защиты населения Забайкальского края определяются меры </w:t>
      </w:r>
      <w:r w:rsidRPr="00C22604">
        <w:rPr>
          <w:rFonts w:ascii="Times New Roman" w:hAnsi="Times New Roman"/>
          <w:sz w:val="28"/>
          <w:szCs w:val="28"/>
        </w:rPr>
        <w:lastRenderedPageBreak/>
        <w:t>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1) на оплату стоимости проезда работника и (или) членов его семьи к месту работы работника, работника и членов его семьи (муж, жена, несовершеннолетние дети) к месту использования отпуска и обратно, в том числе оплату страхового взноса на обязательное личное страхование пассажиров на транспорте, услуг по оформлению проездных документов, пользования постельными принадлежностями; на оплату горюче-смазочных материалов при переезде работника к месту работы личным транспортом либо транспортом работодателя (квитанция, кассовый чек, платежное поручение, маршрут/квитанция электронного документа (авиабилета), в которых указана стоимость перелета, посадочный талон, подтверждающий перелет работника и (или) членов его семьи по указанному в электронном авиабилете маршруту, контрольный купон электронного проездного документа (билета) при проезде железнодорожным транспортом, копия свидетельства о заключении брака работника, копия свидетельства о рождении ребенка работника и др.);</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2) на оплату стоимости провоза личного имущества работника и членов его семьи к месту работы железнодорожным, водным, воздушным или автомобильным транспортом (кассовый чек, платежный документ о перечислении средств на расчетный счет транспортной организации, транспортная накладная, квитанция по оплате услуг по погрузке и выгрузке багажа и др.);</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3) на оплату проживания работника в период действия трудового договора, включая оплату найма (аренды) жилого помещения, коммунальных услуг (договор найма (аренды) жилого помещения; документы, подтверждающие фактическую оплату найма (аренды) жилого помещения (акт приема-сдачи оказанных услуг, квитанция, кассовый чек, расписка в получении средств, платежное поручение) и др.);</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4) на покупку жилого помещения, уплату процентов по ипотечным жилищным кредитам (займам): копию договора купли-продажи жилого помещения; копию свидетельства или выписку из Единого государственного реестра недвижимости о государственной регистрации права собственности на жилое помещение; платежные документы (квитанция к приходному кассовому ордеру, банковская выписка о перечислении денежных средств, расписка о получении средств и др.);</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 xml:space="preserve">5) на бытовое обустройство: приобретение </w:t>
      </w:r>
      <w:r w:rsidRPr="00C22604">
        <w:rPr>
          <w:rFonts w:ascii="Times New Roman" w:hAnsi="Times New Roman"/>
          <w:bCs/>
          <w:sz w:val="28"/>
          <w:szCs w:val="28"/>
          <w:lang w:eastAsia="en-US"/>
        </w:rPr>
        <w:t>домашней мебели, бытовой техники, электрических (газовых) плит, инженерного, сантехнического оборудования, а также оплату текущего ремонта жилого помещения, находящегося в собственности, и (или) компенсацию соответствующих расходов работника</w:t>
      </w:r>
      <w:r w:rsidRPr="00C22604">
        <w:rPr>
          <w:rFonts w:ascii="Times New Roman" w:hAnsi="Times New Roman"/>
          <w:sz w:val="28"/>
          <w:szCs w:val="28"/>
        </w:rPr>
        <w:t xml:space="preserve"> (договор купли-продажи предметов бытового обихода, товарная накладная, товарный чек, кассовый чек, договор на оплату услуг и др.);</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 xml:space="preserve">6) на выплату единовременного пособия работнику в размере не более десятикратного размера прожиточного минимума для трудоспособного </w:t>
      </w:r>
      <w:r w:rsidRPr="00C22604">
        <w:rPr>
          <w:rFonts w:ascii="Times New Roman" w:hAnsi="Times New Roman"/>
          <w:sz w:val="28"/>
          <w:szCs w:val="28"/>
        </w:rPr>
        <w:lastRenderedPageBreak/>
        <w:t>населения, установленного в Забайкальском крае на дату выплаты (платежное поручение, расходный кассовый ордер, платежные документы о перечислении средств на лицевой счет работника, открытый в кредитной организации и др.);</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7) на оплату профессионального обучения работника</w:t>
      </w:r>
      <w:r w:rsidRPr="00C22604">
        <w:rPr>
          <w:rFonts w:ascii="Times New Roman" w:hAnsi="Times New Roman"/>
          <w:bCs/>
          <w:sz w:val="28"/>
          <w:szCs w:val="28"/>
          <w:lang w:eastAsia="en-US"/>
        </w:rPr>
        <w:t xml:space="preserve"> (профессиональная подготовка, переподготовка, повышение квалификации, прохождение работником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в том числе для получения необходимых компетенций перед трудоустройством, и (или) компенсацию соответствующих расходов работника</w:t>
      </w:r>
      <w:r w:rsidRPr="00C22604">
        <w:rPr>
          <w:rFonts w:ascii="Times New Roman" w:hAnsi="Times New Roman"/>
          <w:sz w:val="28"/>
          <w:szCs w:val="28"/>
        </w:rPr>
        <w:t xml:space="preserve"> (договор с организацией, осуществляющей образовательную деятельность, акт оказанных услуг, платежное поручение, документ о квалификации и др.);</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8) на о</w:t>
      </w:r>
      <w:r w:rsidRPr="00C22604">
        <w:rPr>
          <w:rFonts w:ascii="Times New Roman" w:hAnsi="Times New Roman"/>
          <w:bCs/>
          <w:sz w:val="28"/>
          <w:szCs w:val="28"/>
          <w:lang w:eastAsia="en-US"/>
        </w:rPr>
        <w:t>плату расходов, связанных с направлением работника на обучение (оплата проезда работника до места учебы и обратно, оплата жилья на время учебы, оплата командировочных (суточных) расходов работнику, направленному на обучение и другое), и (или) компенсацию соответствующих расходов работника;</w:t>
      </w:r>
    </w:p>
    <w:p w:rsidR="00F83B84" w:rsidRPr="00C22604" w:rsidRDefault="00F83B84" w:rsidP="00F83B84">
      <w:pPr>
        <w:pStyle w:val="ConsPlusNormal"/>
        <w:ind w:firstLine="709"/>
        <w:jc w:val="both"/>
        <w:rPr>
          <w:rFonts w:ascii="Times New Roman" w:hAnsi="Times New Roman"/>
          <w:bCs/>
          <w:sz w:val="28"/>
          <w:szCs w:val="28"/>
          <w:lang w:eastAsia="en-US"/>
        </w:rPr>
      </w:pPr>
      <w:r w:rsidRPr="00C22604">
        <w:rPr>
          <w:rFonts w:ascii="Times New Roman" w:hAnsi="Times New Roman"/>
          <w:sz w:val="28"/>
          <w:szCs w:val="28"/>
        </w:rPr>
        <w:t>9) на о</w:t>
      </w:r>
      <w:r w:rsidRPr="00C22604">
        <w:rPr>
          <w:rFonts w:ascii="Times New Roman" w:hAnsi="Times New Roman"/>
          <w:bCs/>
          <w:sz w:val="28"/>
          <w:szCs w:val="28"/>
          <w:lang w:eastAsia="en-US"/>
        </w:rPr>
        <w:t>плату пребывания в дошкольной образовательной организации и обучения детей работника в образовательных организациях до момента окончания образовательной организации и (или) компенсацию соответствующих расходов работника</w:t>
      </w:r>
      <w:r w:rsidRPr="00C22604">
        <w:rPr>
          <w:rFonts w:ascii="Times New Roman" w:hAnsi="Times New Roman"/>
          <w:sz w:val="28"/>
          <w:szCs w:val="28"/>
        </w:rPr>
        <w:t xml:space="preserve"> (договор с организацией, осуществляющей образовательную деятельность, акт оказанных услуг, платежное поручение и др.)</w:t>
      </w:r>
      <w:r w:rsidRPr="00C22604">
        <w:rPr>
          <w:rFonts w:ascii="Times New Roman" w:hAnsi="Times New Roman"/>
          <w:bCs/>
          <w:sz w:val="28"/>
          <w:szCs w:val="28"/>
          <w:lang w:eastAsia="en-US"/>
        </w:rPr>
        <w:t>;</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10) на п</w:t>
      </w:r>
      <w:r w:rsidRPr="00C22604">
        <w:rPr>
          <w:rFonts w:ascii="Times New Roman" w:hAnsi="Times New Roman"/>
          <w:bCs/>
          <w:sz w:val="28"/>
          <w:szCs w:val="28"/>
          <w:lang w:eastAsia="en-US"/>
        </w:rPr>
        <w:t>редоставление работнику дополнительного социального пакета: оплата полиса добровольного медицинского страхования, оплата питания в течение рабочего дня, расходы по приобретению специальной одежды, специальной обуви и других средств индивидуальной защиты, оплата проезда до работы и обратно, оплата расходов на оздоровление и отдых работника и членов его семьи, оплата расходов на оказание платных медицинских услуг, материальная помощь (при рождении ребенка, при уходе работника в ежегодный оплачиваемый отпуск, смерти близких родственников (детей, супругов), при бракосочетании</w:t>
      </w:r>
      <w:r w:rsidRPr="00C22604">
        <w:rPr>
          <w:rFonts w:ascii="Times New Roman" w:hAnsi="Times New Roman"/>
          <w:sz w:val="28"/>
          <w:szCs w:val="28"/>
        </w:rPr>
        <w:t xml:space="preserve"> (платежное поручение, расходный кассовый ордер, платежные документы о перечислении средств на лицевой счет работника, открытый в кредитной организации и др.).</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22. Общий период расходования средств Субсидии, предоставленной получателю, не должен превышать двух лет с даты трудоустройства работника.</w:t>
      </w:r>
    </w:p>
    <w:p w:rsidR="00F83B84" w:rsidRPr="00C22604" w:rsidRDefault="00F83B84" w:rsidP="00F83B84">
      <w:pPr>
        <w:pStyle w:val="ConsPlusNormal"/>
        <w:ind w:firstLine="709"/>
        <w:jc w:val="both"/>
        <w:rPr>
          <w:rFonts w:ascii="Times New Roman" w:hAnsi="Times New Roman"/>
          <w:sz w:val="28"/>
          <w:szCs w:val="28"/>
        </w:rPr>
      </w:pPr>
      <w:r w:rsidRPr="00C22604">
        <w:rPr>
          <w:rFonts w:ascii="Times New Roman" w:hAnsi="Times New Roman"/>
          <w:sz w:val="28"/>
          <w:szCs w:val="28"/>
        </w:rPr>
        <w:t>23. Министерство и органы государственного финансового контроля Забайкальского края</w:t>
      </w:r>
      <w:r w:rsidRPr="00C22604">
        <w:rPr>
          <w:sz w:val="28"/>
          <w:szCs w:val="28"/>
        </w:rPr>
        <w:t xml:space="preserve"> </w:t>
      </w:r>
      <w:r w:rsidRPr="00C22604">
        <w:rPr>
          <w:rFonts w:ascii="Times New Roman" w:hAnsi="Times New Roman"/>
          <w:sz w:val="28"/>
          <w:szCs w:val="28"/>
        </w:rPr>
        <w:t>осуществляют обязательную проверку соблюдения работодателями условий, целей и порядка предоставления Субсидии.</w:t>
      </w:r>
    </w:p>
    <w:p w:rsidR="00F83B84" w:rsidRPr="00C22604" w:rsidRDefault="00F83B84" w:rsidP="00F83B84">
      <w:pPr>
        <w:autoSpaceDE w:val="0"/>
        <w:autoSpaceDN w:val="0"/>
        <w:adjustRightInd w:val="0"/>
        <w:ind w:firstLine="709"/>
        <w:jc w:val="both"/>
        <w:rPr>
          <w:sz w:val="28"/>
          <w:szCs w:val="28"/>
        </w:rPr>
      </w:pPr>
      <w:bookmarkStart w:id="9" w:name="P94"/>
      <w:bookmarkEnd w:id="9"/>
      <w:r w:rsidRPr="00C22604">
        <w:rPr>
          <w:sz w:val="28"/>
          <w:szCs w:val="28"/>
        </w:rPr>
        <w:t>24. Средства Субсидии подлежат возврату в бюджет Забайкальского края в следующих случаях:</w:t>
      </w:r>
    </w:p>
    <w:p w:rsidR="00F83B84" w:rsidRPr="00C22604" w:rsidRDefault="00F83B84" w:rsidP="00F83B84">
      <w:pPr>
        <w:autoSpaceDE w:val="0"/>
        <w:autoSpaceDN w:val="0"/>
        <w:adjustRightInd w:val="0"/>
        <w:ind w:firstLine="709"/>
        <w:jc w:val="both"/>
        <w:rPr>
          <w:sz w:val="28"/>
          <w:szCs w:val="28"/>
        </w:rPr>
      </w:pPr>
      <w:r w:rsidRPr="00C22604">
        <w:rPr>
          <w:sz w:val="28"/>
          <w:szCs w:val="28"/>
        </w:rPr>
        <w:t xml:space="preserve">1) нарушения работодателем условий, установленных при предоставлении Субсидии, выявленных по фактам проверок, проведенных </w:t>
      </w:r>
      <w:r w:rsidRPr="00C22604">
        <w:rPr>
          <w:sz w:val="28"/>
          <w:szCs w:val="28"/>
        </w:rPr>
        <w:lastRenderedPageBreak/>
        <w:t>Министерством и органами государственного финансового контроля Забайкальского края, – в объеме предоставленной Субсидии;</w:t>
      </w:r>
    </w:p>
    <w:p w:rsidR="00F83B84" w:rsidRPr="00C22604" w:rsidRDefault="00F83B84" w:rsidP="00F83B84">
      <w:pPr>
        <w:autoSpaceDE w:val="0"/>
        <w:autoSpaceDN w:val="0"/>
        <w:adjustRightInd w:val="0"/>
        <w:ind w:firstLine="709"/>
        <w:jc w:val="both"/>
        <w:rPr>
          <w:sz w:val="28"/>
          <w:szCs w:val="28"/>
        </w:rPr>
      </w:pPr>
      <w:r w:rsidRPr="00C22604">
        <w:rPr>
          <w:sz w:val="28"/>
          <w:szCs w:val="28"/>
        </w:rPr>
        <w:t xml:space="preserve">2) расторжения трудового договора с работником в течение двух лет со дня его заключения, за исключением случаев, предусмотренных </w:t>
      </w:r>
      <w:proofErr w:type="gramStart"/>
      <w:r w:rsidRPr="00C22604">
        <w:rPr>
          <w:sz w:val="28"/>
          <w:szCs w:val="28"/>
        </w:rPr>
        <w:t>договором,  –</w:t>
      </w:r>
      <w:proofErr w:type="gramEnd"/>
      <w:r w:rsidRPr="00C22604">
        <w:rPr>
          <w:sz w:val="28"/>
          <w:szCs w:val="28"/>
        </w:rPr>
        <w:t xml:space="preserve"> в объеме предоставленной Субсидии;</w:t>
      </w:r>
    </w:p>
    <w:p w:rsidR="00F83B84" w:rsidRPr="00C22604" w:rsidRDefault="00F83B84" w:rsidP="00F83B84">
      <w:pPr>
        <w:autoSpaceDE w:val="0"/>
        <w:autoSpaceDN w:val="0"/>
        <w:adjustRightInd w:val="0"/>
        <w:ind w:firstLine="709"/>
        <w:jc w:val="both"/>
        <w:rPr>
          <w:sz w:val="28"/>
          <w:szCs w:val="28"/>
        </w:rPr>
      </w:pPr>
      <w:r w:rsidRPr="00C22604">
        <w:rPr>
          <w:sz w:val="28"/>
          <w:szCs w:val="28"/>
        </w:rPr>
        <w:t xml:space="preserve">3) непредставления отчетности, указанной в </w:t>
      </w:r>
      <w:hyperlink r:id="rId22" w:history="1">
        <w:r w:rsidRPr="00C22604">
          <w:rPr>
            <w:rStyle w:val="af4"/>
            <w:sz w:val="28"/>
            <w:szCs w:val="28"/>
          </w:rPr>
          <w:t xml:space="preserve">пункте </w:t>
        </w:r>
      </w:hyperlink>
      <w:r w:rsidRPr="00C22604">
        <w:rPr>
          <w:sz w:val="28"/>
          <w:szCs w:val="28"/>
        </w:rPr>
        <w:t>20 настоящего Порядка, – в объеме предоставленной Субсидии;</w:t>
      </w:r>
    </w:p>
    <w:p w:rsidR="00F83B84" w:rsidRPr="00C22604" w:rsidRDefault="00F83B84" w:rsidP="00F83B84">
      <w:pPr>
        <w:autoSpaceDE w:val="0"/>
        <w:autoSpaceDN w:val="0"/>
        <w:adjustRightInd w:val="0"/>
        <w:ind w:firstLine="709"/>
        <w:jc w:val="both"/>
        <w:rPr>
          <w:sz w:val="28"/>
          <w:szCs w:val="28"/>
        </w:rPr>
      </w:pPr>
      <w:r w:rsidRPr="00C22604">
        <w:rPr>
          <w:sz w:val="28"/>
          <w:szCs w:val="28"/>
        </w:rPr>
        <w:t>4) нецелевого использования предоставленной Субсидии – в объеме предоставленной Субсидии.</w:t>
      </w:r>
    </w:p>
    <w:p w:rsidR="00F83B84" w:rsidRPr="00C22604" w:rsidRDefault="00F83B84" w:rsidP="00F83B84">
      <w:pPr>
        <w:autoSpaceDE w:val="0"/>
        <w:autoSpaceDN w:val="0"/>
        <w:adjustRightInd w:val="0"/>
        <w:ind w:firstLine="709"/>
        <w:jc w:val="both"/>
        <w:rPr>
          <w:sz w:val="28"/>
          <w:szCs w:val="28"/>
        </w:rPr>
      </w:pPr>
      <w:r w:rsidRPr="00C22604">
        <w:rPr>
          <w:sz w:val="28"/>
          <w:szCs w:val="28"/>
        </w:rPr>
        <w:t>5) неиспользования получателем Субсидии по истечении двух лет со дня ее получения – в размере неиспользованных средств Субсидии;</w:t>
      </w:r>
    </w:p>
    <w:p w:rsidR="00F83B84" w:rsidRPr="00C22604" w:rsidRDefault="00F83B84" w:rsidP="00F83B84">
      <w:pPr>
        <w:autoSpaceDE w:val="0"/>
        <w:autoSpaceDN w:val="0"/>
        <w:adjustRightInd w:val="0"/>
        <w:ind w:firstLine="709"/>
        <w:jc w:val="both"/>
        <w:rPr>
          <w:sz w:val="28"/>
          <w:szCs w:val="28"/>
        </w:rPr>
      </w:pPr>
      <w:r w:rsidRPr="00C22604">
        <w:rPr>
          <w:sz w:val="28"/>
          <w:szCs w:val="28"/>
        </w:rPr>
        <w:t>6) </w:t>
      </w:r>
      <w:proofErr w:type="spellStart"/>
      <w:r w:rsidRPr="00C22604">
        <w:rPr>
          <w:sz w:val="28"/>
          <w:szCs w:val="28"/>
        </w:rPr>
        <w:t>недостижения</w:t>
      </w:r>
      <w:proofErr w:type="spellEnd"/>
      <w:r w:rsidRPr="00C22604">
        <w:rPr>
          <w:sz w:val="28"/>
          <w:szCs w:val="28"/>
        </w:rPr>
        <w:t xml:space="preserve"> работодателем показателей результативности использования Субсидии. </w:t>
      </w:r>
    </w:p>
    <w:p w:rsidR="00F83B84" w:rsidRPr="00C22604" w:rsidRDefault="00F83B84" w:rsidP="00F83B84">
      <w:pPr>
        <w:ind w:firstLine="709"/>
        <w:jc w:val="both"/>
        <w:rPr>
          <w:sz w:val="28"/>
          <w:szCs w:val="28"/>
        </w:rPr>
      </w:pPr>
      <w:bookmarkStart w:id="10" w:name="Par4"/>
      <w:bookmarkEnd w:id="10"/>
      <w:r w:rsidRPr="00C22604">
        <w:rPr>
          <w:sz w:val="28"/>
          <w:szCs w:val="28"/>
        </w:rPr>
        <w:t xml:space="preserve">25. Перечень случаев и оснований, при которых расторжение трудового договора с работником не влечет возмещения расходов за фактически предоставленные работнику меры поддержки, включая компенсации и иные выплаты, устанавливается в договоре о предоставлении субсидии на финансовое обеспечение </w:t>
      </w:r>
      <w:proofErr w:type="gramStart"/>
      <w:r w:rsidRPr="00C22604">
        <w:rPr>
          <w:sz w:val="28"/>
          <w:szCs w:val="28"/>
        </w:rPr>
        <w:t>затрат  в</w:t>
      </w:r>
      <w:proofErr w:type="gramEnd"/>
      <w:r w:rsidRPr="00C22604">
        <w:rPr>
          <w:sz w:val="28"/>
          <w:szCs w:val="28"/>
        </w:rPr>
        <w:t xml:space="preserve"> целях привлечения для трудоустройства работников из других субъектов Российской Федерации.</w:t>
      </w:r>
    </w:p>
    <w:p w:rsidR="00F83B84" w:rsidRPr="00C22604" w:rsidRDefault="00F83B84" w:rsidP="00F83B84">
      <w:pPr>
        <w:autoSpaceDE w:val="0"/>
        <w:autoSpaceDN w:val="0"/>
        <w:adjustRightInd w:val="0"/>
        <w:ind w:firstLine="709"/>
        <w:jc w:val="both"/>
        <w:rPr>
          <w:sz w:val="28"/>
          <w:szCs w:val="28"/>
        </w:rPr>
      </w:pPr>
      <w:r w:rsidRPr="00C22604">
        <w:rPr>
          <w:sz w:val="28"/>
          <w:szCs w:val="28"/>
        </w:rPr>
        <w:t xml:space="preserve">26. Министерство в течение 10 рабочих дней со дня выявления случаев (случая), указанных(ого) в </w:t>
      </w:r>
      <w:hyperlink r:id="rId23" w:anchor="Par0" w:history="1">
        <w:r w:rsidRPr="00C22604">
          <w:rPr>
            <w:rStyle w:val="af4"/>
            <w:sz w:val="28"/>
            <w:szCs w:val="28"/>
          </w:rPr>
          <w:t xml:space="preserve">пункте </w:t>
        </w:r>
      </w:hyperlink>
      <w:r w:rsidRPr="00C22604">
        <w:rPr>
          <w:sz w:val="28"/>
          <w:szCs w:val="28"/>
        </w:rPr>
        <w:t>24 настоящего Порядка, принимает решение о возврате Субсидии и направляет работодателю требование о возврате предоставленной Субсидии.</w:t>
      </w:r>
    </w:p>
    <w:p w:rsidR="00F83B84" w:rsidRPr="00C22604" w:rsidRDefault="00F83B84" w:rsidP="00F83B84">
      <w:pPr>
        <w:autoSpaceDE w:val="0"/>
        <w:autoSpaceDN w:val="0"/>
        <w:adjustRightInd w:val="0"/>
        <w:ind w:firstLine="709"/>
        <w:jc w:val="both"/>
        <w:rPr>
          <w:sz w:val="28"/>
          <w:szCs w:val="28"/>
        </w:rPr>
      </w:pPr>
      <w:r w:rsidRPr="00C22604">
        <w:rPr>
          <w:sz w:val="28"/>
          <w:szCs w:val="28"/>
        </w:rPr>
        <w:t>27. Получатель в течение 26 рабочих дней со дня получения требования о возврате Субсидии перечисляет полученные средства на счет Министерства.</w:t>
      </w:r>
    </w:p>
    <w:p w:rsidR="00F83B84" w:rsidRPr="00C22604" w:rsidRDefault="00F83B84" w:rsidP="00F83B84">
      <w:pPr>
        <w:autoSpaceDE w:val="0"/>
        <w:autoSpaceDN w:val="0"/>
        <w:adjustRightInd w:val="0"/>
        <w:ind w:firstLine="709"/>
        <w:jc w:val="both"/>
        <w:rPr>
          <w:sz w:val="28"/>
          <w:szCs w:val="28"/>
        </w:rPr>
      </w:pPr>
      <w:r w:rsidRPr="00C22604">
        <w:rPr>
          <w:sz w:val="28"/>
          <w:szCs w:val="28"/>
        </w:rPr>
        <w:t>28. В случае невыполнения требований о возврате Субсидии взыскание Субсидии осуществляется в судебном порядке в соответствии с законодательством Российской Федерации.</w:t>
      </w:r>
    </w:p>
    <w:p w:rsidR="00F83B84" w:rsidRPr="00C22604" w:rsidRDefault="00F83B84" w:rsidP="00F83B84">
      <w:pPr>
        <w:autoSpaceDE w:val="0"/>
        <w:autoSpaceDN w:val="0"/>
        <w:adjustRightInd w:val="0"/>
        <w:jc w:val="both"/>
        <w:rPr>
          <w:sz w:val="28"/>
          <w:szCs w:val="28"/>
        </w:rPr>
      </w:pPr>
      <w:r w:rsidRPr="00C22604">
        <w:rPr>
          <w:sz w:val="28"/>
          <w:szCs w:val="28"/>
        </w:rPr>
        <w:tab/>
        <w:t>29. Не использованные в текущем финансовом году средства субсидий, имеющих целевое назначение, подлежат возврату в доход бюджета Забайкальского края в соответствии с бюджетным законодательством Российской Федерации при отсутствии наличия потребности у получателя в течение первых 15 рабочих дней очередного финансового года.</w:t>
      </w:r>
    </w:p>
    <w:p w:rsidR="00F83B84" w:rsidRPr="00C22604" w:rsidRDefault="00F83B84" w:rsidP="00F83B84">
      <w:pPr>
        <w:autoSpaceDE w:val="0"/>
        <w:autoSpaceDN w:val="0"/>
        <w:adjustRightInd w:val="0"/>
        <w:jc w:val="both"/>
        <w:rPr>
          <w:sz w:val="28"/>
          <w:szCs w:val="28"/>
        </w:rPr>
      </w:pPr>
      <w:r w:rsidRPr="00C22604">
        <w:rPr>
          <w:sz w:val="28"/>
          <w:szCs w:val="28"/>
        </w:rPr>
        <w:tab/>
        <w:t>В случае наличия потребности у получателя в Субсидии, не использованной в отчетном финансовом году, в течение первых 5 рабочих дней очередного финансового года получатель представляет в Министерство заявление об использовании остатков Субсидии в очередном финансовом году в произвольной форме.</w:t>
      </w:r>
    </w:p>
    <w:p w:rsidR="00F83B84" w:rsidRPr="00C22604" w:rsidRDefault="00F83B84" w:rsidP="00F83B84">
      <w:pPr>
        <w:autoSpaceDE w:val="0"/>
        <w:autoSpaceDN w:val="0"/>
        <w:adjustRightInd w:val="0"/>
        <w:jc w:val="both"/>
        <w:rPr>
          <w:sz w:val="28"/>
          <w:szCs w:val="28"/>
        </w:rPr>
      </w:pPr>
      <w:r w:rsidRPr="00C22604">
        <w:rPr>
          <w:sz w:val="28"/>
          <w:szCs w:val="28"/>
        </w:rPr>
        <w:t xml:space="preserve">  </w:t>
      </w:r>
      <w:r w:rsidRPr="00C22604">
        <w:rPr>
          <w:sz w:val="28"/>
          <w:szCs w:val="28"/>
        </w:rPr>
        <w:tab/>
        <w:t>Министерство в течение 5 рабочих дней согласовывает с Министерством финансов Забайкальского края решение о наличии (отсутствии) потребности у получателя в Субсидии, не использованной в отчетном финансовом году, и в течение последующих 5 рабочих дней направляет решение получателю Субсидии о возврате Субсидии или использовании Субсидии в текущем финансовом году.</w:t>
      </w:r>
    </w:p>
    <w:p w:rsidR="00F83B84" w:rsidRPr="00C22604" w:rsidRDefault="00F83B84" w:rsidP="00F83B84">
      <w:pPr>
        <w:autoSpaceDE w:val="0"/>
        <w:autoSpaceDN w:val="0"/>
        <w:adjustRightInd w:val="0"/>
        <w:jc w:val="both"/>
        <w:rPr>
          <w:sz w:val="28"/>
          <w:szCs w:val="28"/>
        </w:rPr>
      </w:pPr>
      <w:r w:rsidRPr="00C22604">
        <w:rPr>
          <w:sz w:val="28"/>
          <w:szCs w:val="28"/>
        </w:rPr>
        <w:lastRenderedPageBreak/>
        <w:tab/>
        <w:t>30. При использовании Субсидии получателю Субсидии запрещается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F83B84" w:rsidRPr="00C22604" w:rsidRDefault="00F83B84" w:rsidP="00F83B84">
      <w:pPr>
        <w:autoSpaceDE w:val="0"/>
        <w:autoSpaceDN w:val="0"/>
        <w:adjustRightInd w:val="0"/>
        <w:jc w:val="both"/>
        <w:rPr>
          <w:sz w:val="28"/>
          <w:szCs w:val="28"/>
        </w:rPr>
      </w:pPr>
      <w:r w:rsidRPr="00C22604">
        <w:rPr>
          <w:sz w:val="28"/>
          <w:szCs w:val="28"/>
        </w:rPr>
        <w:tab/>
        <w:t>31. Получатель несет ответственность за достоверность информации и документов, представляемых им в Министерство для получения Субсидии, а также за целевое использование предоставленной Субсидии в соответствии с действующим законодательством Российской Федерации.</w:t>
      </w:r>
    </w:p>
    <w:p w:rsidR="00A043EC" w:rsidRPr="00A9182A" w:rsidRDefault="00A043EC" w:rsidP="00F83B84">
      <w:pPr>
        <w:spacing w:line="0" w:lineRule="atLeast"/>
        <w:jc w:val="center"/>
        <w:rPr>
          <w:bCs/>
          <w:sz w:val="28"/>
          <w:szCs w:val="28"/>
        </w:rPr>
      </w:pPr>
    </w:p>
    <w:p w:rsidR="00F83B84" w:rsidRPr="00C22604" w:rsidRDefault="00F83B84" w:rsidP="00F83B84">
      <w:pPr>
        <w:spacing w:line="0" w:lineRule="atLeast"/>
        <w:jc w:val="center"/>
        <w:rPr>
          <w:bCs/>
          <w:sz w:val="28"/>
          <w:szCs w:val="28"/>
          <w:lang w:val="en-US"/>
        </w:rPr>
      </w:pPr>
      <w:r w:rsidRPr="00C22604">
        <w:rPr>
          <w:bCs/>
          <w:sz w:val="28"/>
          <w:szCs w:val="28"/>
          <w:lang w:val="en-US"/>
        </w:rPr>
        <w:t>__________________</w:t>
      </w:r>
    </w:p>
    <w:p w:rsidR="00F83B84" w:rsidRPr="00C22604" w:rsidRDefault="00F83B84" w:rsidP="00F83B84">
      <w:pPr>
        <w:spacing w:line="0" w:lineRule="atLeast"/>
        <w:ind w:left="5812" w:firstLine="539"/>
        <w:jc w:val="both"/>
        <w:rPr>
          <w:bCs/>
          <w:sz w:val="28"/>
          <w:szCs w:val="28"/>
        </w:rPr>
      </w:pPr>
    </w:p>
    <w:p w:rsidR="00F83B84" w:rsidRPr="00C22604" w:rsidRDefault="00F83B84" w:rsidP="00B13CF1">
      <w:pPr>
        <w:spacing w:line="0" w:lineRule="atLeast"/>
        <w:ind w:left="5812" w:firstLine="539"/>
        <w:jc w:val="center"/>
        <w:rPr>
          <w:bCs/>
          <w:sz w:val="28"/>
          <w:szCs w:val="28"/>
        </w:rPr>
      </w:pPr>
    </w:p>
    <w:p w:rsidR="00F83B84" w:rsidRPr="00C22604" w:rsidRDefault="00F83B84" w:rsidP="00B13CF1">
      <w:pPr>
        <w:spacing w:line="0" w:lineRule="atLeast"/>
        <w:ind w:left="5812" w:firstLine="539"/>
        <w:jc w:val="center"/>
        <w:rPr>
          <w:bCs/>
          <w:sz w:val="28"/>
          <w:szCs w:val="28"/>
        </w:rPr>
      </w:pPr>
    </w:p>
    <w:p w:rsidR="00A043EC" w:rsidRPr="00C22604" w:rsidRDefault="00A043EC" w:rsidP="00B13CF1">
      <w:pPr>
        <w:spacing w:line="0" w:lineRule="atLeast"/>
        <w:ind w:left="5812" w:firstLine="539"/>
        <w:jc w:val="center"/>
        <w:rPr>
          <w:bCs/>
          <w:sz w:val="28"/>
          <w:szCs w:val="28"/>
        </w:rPr>
      </w:pPr>
    </w:p>
    <w:p w:rsidR="00A043EC" w:rsidRPr="00C22604" w:rsidRDefault="00A043EC" w:rsidP="00B13CF1">
      <w:pPr>
        <w:spacing w:line="0" w:lineRule="atLeast"/>
        <w:ind w:left="5812" w:firstLine="539"/>
        <w:jc w:val="center"/>
        <w:rPr>
          <w:bCs/>
          <w:sz w:val="28"/>
          <w:szCs w:val="28"/>
        </w:rPr>
      </w:pPr>
    </w:p>
    <w:p w:rsidR="00A043EC" w:rsidRPr="00C22604" w:rsidRDefault="00A043EC" w:rsidP="00B13CF1">
      <w:pPr>
        <w:spacing w:line="0" w:lineRule="atLeast"/>
        <w:ind w:left="5812" w:firstLine="539"/>
        <w:jc w:val="center"/>
        <w:rPr>
          <w:bCs/>
          <w:sz w:val="28"/>
          <w:szCs w:val="28"/>
        </w:rPr>
      </w:pPr>
    </w:p>
    <w:p w:rsidR="00A043EC" w:rsidRDefault="00A043EC" w:rsidP="00B13CF1">
      <w:pPr>
        <w:spacing w:line="0" w:lineRule="atLeast"/>
        <w:ind w:left="5812" w:firstLine="539"/>
        <w:jc w:val="center"/>
        <w:rPr>
          <w:bCs/>
          <w:sz w:val="28"/>
          <w:szCs w:val="28"/>
        </w:rPr>
      </w:pPr>
    </w:p>
    <w:p w:rsidR="004636B3" w:rsidRPr="00C22604" w:rsidRDefault="004636B3" w:rsidP="00B13CF1">
      <w:pPr>
        <w:spacing w:line="0" w:lineRule="atLeast"/>
        <w:ind w:left="5812" w:firstLine="539"/>
        <w:jc w:val="center"/>
        <w:rPr>
          <w:bCs/>
          <w:sz w:val="28"/>
          <w:szCs w:val="28"/>
        </w:rPr>
      </w:pPr>
    </w:p>
    <w:p w:rsidR="00A043EC" w:rsidRPr="00C22604" w:rsidRDefault="00A043EC" w:rsidP="00B13CF1">
      <w:pPr>
        <w:spacing w:line="0" w:lineRule="atLeast"/>
        <w:ind w:left="5812" w:firstLine="539"/>
        <w:jc w:val="center"/>
        <w:rPr>
          <w:bCs/>
          <w:sz w:val="28"/>
          <w:szCs w:val="28"/>
        </w:rPr>
      </w:pPr>
    </w:p>
    <w:p w:rsidR="00A043EC" w:rsidRPr="00C22604" w:rsidRDefault="00A043EC" w:rsidP="00B13CF1">
      <w:pPr>
        <w:spacing w:line="0" w:lineRule="atLeast"/>
        <w:ind w:left="5812" w:firstLine="539"/>
        <w:jc w:val="center"/>
        <w:rPr>
          <w:bCs/>
          <w:sz w:val="28"/>
          <w:szCs w:val="28"/>
        </w:rPr>
      </w:pPr>
    </w:p>
    <w:p w:rsidR="00A043EC" w:rsidRPr="00C22604" w:rsidRDefault="00A043EC" w:rsidP="00B13CF1">
      <w:pPr>
        <w:spacing w:line="0" w:lineRule="atLeast"/>
        <w:ind w:left="5812" w:firstLine="539"/>
        <w:jc w:val="center"/>
        <w:rPr>
          <w:bCs/>
          <w:sz w:val="28"/>
          <w:szCs w:val="28"/>
        </w:rPr>
      </w:pPr>
    </w:p>
    <w:p w:rsidR="00A043EC" w:rsidRPr="00C22604" w:rsidRDefault="00A043EC" w:rsidP="00B13CF1">
      <w:pPr>
        <w:spacing w:line="0" w:lineRule="atLeast"/>
        <w:ind w:left="5812" w:firstLine="539"/>
        <w:jc w:val="center"/>
        <w:rPr>
          <w:bCs/>
          <w:sz w:val="28"/>
          <w:szCs w:val="28"/>
        </w:rPr>
      </w:pPr>
    </w:p>
    <w:p w:rsidR="00A043EC" w:rsidRDefault="00A043EC" w:rsidP="00B13CF1">
      <w:pPr>
        <w:spacing w:line="0" w:lineRule="atLeast"/>
        <w:ind w:left="5812" w:firstLine="539"/>
        <w:jc w:val="center"/>
        <w:rPr>
          <w:bCs/>
          <w:sz w:val="28"/>
          <w:szCs w:val="28"/>
        </w:rPr>
      </w:pPr>
    </w:p>
    <w:p w:rsidR="007910BD" w:rsidRDefault="007910BD" w:rsidP="00B13CF1">
      <w:pPr>
        <w:spacing w:line="0" w:lineRule="atLeast"/>
        <w:ind w:left="5812" w:firstLine="539"/>
        <w:jc w:val="center"/>
        <w:rPr>
          <w:bCs/>
          <w:sz w:val="28"/>
          <w:szCs w:val="28"/>
        </w:rPr>
      </w:pPr>
    </w:p>
    <w:p w:rsidR="007910BD" w:rsidRDefault="007910BD" w:rsidP="00B13CF1">
      <w:pPr>
        <w:spacing w:line="0" w:lineRule="atLeast"/>
        <w:ind w:left="5812" w:firstLine="539"/>
        <w:jc w:val="center"/>
        <w:rPr>
          <w:bCs/>
          <w:sz w:val="28"/>
          <w:szCs w:val="28"/>
        </w:rPr>
      </w:pPr>
    </w:p>
    <w:p w:rsidR="007910BD" w:rsidRDefault="007910BD" w:rsidP="00B13CF1">
      <w:pPr>
        <w:spacing w:line="0" w:lineRule="atLeast"/>
        <w:ind w:left="5812" w:firstLine="539"/>
        <w:jc w:val="center"/>
        <w:rPr>
          <w:bCs/>
          <w:sz w:val="28"/>
          <w:szCs w:val="28"/>
        </w:rPr>
      </w:pPr>
    </w:p>
    <w:p w:rsidR="007910BD" w:rsidRDefault="007910BD" w:rsidP="00B13CF1">
      <w:pPr>
        <w:spacing w:line="0" w:lineRule="atLeast"/>
        <w:ind w:left="5812" w:firstLine="539"/>
        <w:jc w:val="center"/>
        <w:rPr>
          <w:bCs/>
          <w:sz w:val="28"/>
          <w:szCs w:val="28"/>
        </w:rPr>
      </w:pPr>
    </w:p>
    <w:p w:rsidR="007910BD" w:rsidRDefault="007910BD" w:rsidP="00B13CF1">
      <w:pPr>
        <w:spacing w:line="0" w:lineRule="atLeast"/>
        <w:ind w:left="5812" w:firstLine="539"/>
        <w:jc w:val="center"/>
        <w:rPr>
          <w:bCs/>
          <w:sz w:val="28"/>
          <w:szCs w:val="28"/>
        </w:rPr>
      </w:pPr>
    </w:p>
    <w:p w:rsidR="007910BD" w:rsidRDefault="007910BD" w:rsidP="00B13CF1">
      <w:pPr>
        <w:spacing w:line="0" w:lineRule="atLeast"/>
        <w:ind w:left="5812" w:firstLine="539"/>
        <w:jc w:val="center"/>
        <w:rPr>
          <w:bCs/>
          <w:sz w:val="28"/>
          <w:szCs w:val="28"/>
        </w:rPr>
      </w:pPr>
    </w:p>
    <w:p w:rsidR="007910BD" w:rsidRDefault="007910BD" w:rsidP="00B13CF1">
      <w:pPr>
        <w:spacing w:line="0" w:lineRule="atLeast"/>
        <w:ind w:left="5812" w:firstLine="539"/>
        <w:jc w:val="center"/>
        <w:rPr>
          <w:bCs/>
          <w:sz w:val="28"/>
          <w:szCs w:val="28"/>
        </w:rPr>
      </w:pPr>
    </w:p>
    <w:p w:rsidR="007910BD" w:rsidRPr="00C22604" w:rsidRDefault="007910BD" w:rsidP="00B13CF1">
      <w:pPr>
        <w:spacing w:line="0" w:lineRule="atLeast"/>
        <w:ind w:left="5812" w:firstLine="539"/>
        <w:jc w:val="center"/>
        <w:rPr>
          <w:bCs/>
          <w:sz w:val="28"/>
          <w:szCs w:val="28"/>
        </w:rPr>
      </w:pPr>
    </w:p>
    <w:p w:rsidR="00771A10" w:rsidRDefault="00771A10" w:rsidP="00B13CF1">
      <w:pPr>
        <w:spacing w:line="0" w:lineRule="atLeast"/>
        <w:ind w:left="5812" w:firstLine="539"/>
        <w:jc w:val="center"/>
        <w:rPr>
          <w:bCs/>
          <w:sz w:val="28"/>
          <w:szCs w:val="28"/>
        </w:rPr>
      </w:pPr>
    </w:p>
    <w:p w:rsidR="00771A10" w:rsidRDefault="00771A10" w:rsidP="00B13CF1">
      <w:pPr>
        <w:spacing w:line="0" w:lineRule="atLeast"/>
        <w:ind w:left="5812" w:firstLine="539"/>
        <w:jc w:val="center"/>
        <w:rPr>
          <w:bCs/>
          <w:sz w:val="28"/>
          <w:szCs w:val="28"/>
        </w:rPr>
      </w:pPr>
    </w:p>
    <w:p w:rsidR="00771A10" w:rsidRDefault="00771A10" w:rsidP="00B13CF1">
      <w:pPr>
        <w:spacing w:line="0" w:lineRule="atLeast"/>
        <w:ind w:left="5812" w:firstLine="539"/>
        <w:jc w:val="center"/>
        <w:rPr>
          <w:bCs/>
          <w:sz w:val="28"/>
          <w:szCs w:val="28"/>
        </w:rPr>
      </w:pPr>
    </w:p>
    <w:p w:rsidR="00771A10" w:rsidRDefault="00771A10" w:rsidP="00B13CF1">
      <w:pPr>
        <w:spacing w:line="0" w:lineRule="atLeast"/>
        <w:ind w:left="5812" w:firstLine="539"/>
        <w:jc w:val="center"/>
        <w:rPr>
          <w:bCs/>
          <w:sz w:val="28"/>
          <w:szCs w:val="28"/>
        </w:rPr>
      </w:pPr>
    </w:p>
    <w:p w:rsidR="00771A10" w:rsidRDefault="00771A10" w:rsidP="00B13CF1">
      <w:pPr>
        <w:spacing w:line="0" w:lineRule="atLeast"/>
        <w:ind w:left="5812" w:firstLine="539"/>
        <w:jc w:val="center"/>
        <w:rPr>
          <w:bCs/>
          <w:sz w:val="28"/>
          <w:szCs w:val="28"/>
        </w:rPr>
      </w:pPr>
    </w:p>
    <w:p w:rsidR="00771A10" w:rsidRDefault="00771A10" w:rsidP="00B13CF1">
      <w:pPr>
        <w:spacing w:line="0" w:lineRule="atLeast"/>
        <w:ind w:left="5812" w:firstLine="539"/>
        <w:jc w:val="center"/>
        <w:rPr>
          <w:bCs/>
          <w:sz w:val="28"/>
          <w:szCs w:val="28"/>
        </w:rPr>
      </w:pPr>
    </w:p>
    <w:p w:rsidR="00771A10" w:rsidRDefault="00771A10" w:rsidP="00B13CF1">
      <w:pPr>
        <w:spacing w:line="0" w:lineRule="atLeast"/>
        <w:ind w:left="5812" w:firstLine="539"/>
        <w:jc w:val="center"/>
        <w:rPr>
          <w:bCs/>
          <w:sz w:val="28"/>
          <w:szCs w:val="28"/>
        </w:rPr>
      </w:pPr>
    </w:p>
    <w:p w:rsidR="00771A10" w:rsidRDefault="00771A10" w:rsidP="00B13CF1">
      <w:pPr>
        <w:spacing w:line="0" w:lineRule="atLeast"/>
        <w:ind w:left="5812" w:firstLine="539"/>
        <w:jc w:val="center"/>
        <w:rPr>
          <w:bCs/>
          <w:sz w:val="28"/>
          <w:szCs w:val="28"/>
        </w:rPr>
      </w:pPr>
    </w:p>
    <w:p w:rsidR="00844ED3" w:rsidRDefault="00844ED3" w:rsidP="00B13CF1">
      <w:pPr>
        <w:spacing w:line="0" w:lineRule="atLeast"/>
        <w:ind w:left="5812" w:firstLine="539"/>
        <w:jc w:val="center"/>
        <w:rPr>
          <w:bCs/>
          <w:sz w:val="28"/>
          <w:szCs w:val="28"/>
        </w:rPr>
      </w:pPr>
    </w:p>
    <w:p w:rsidR="00042FE6" w:rsidRDefault="00042FE6" w:rsidP="00B13CF1">
      <w:pPr>
        <w:spacing w:line="0" w:lineRule="atLeast"/>
        <w:ind w:left="5812" w:firstLine="539"/>
        <w:jc w:val="center"/>
        <w:rPr>
          <w:bCs/>
          <w:sz w:val="28"/>
          <w:szCs w:val="28"/>
        </w:rPr>
      </w:pPr>
    </w:p>
    <w:p w:rsidR="00DD2EF8" w:rsidRDefault="00DD2EF8" w:rsidP="00B13CF1">
      <w:pPr>
        <w:spacing w:line="0" w:lineRule="atLeast"/>
        <w:ind w:left="5812" w:firstLine="539"/>
        <w:jc w:val="center"/>
        <w:rPr>
          <w:bCs/>
          <w:sz w:val="28"/>
          <w:szCs w:val="28"/>
        </w:rPr>
      </w:pPr>
    </w:p>
    <w:p w:rsidR="00F43F2A" w:rsidRPr="00C22604" w:rsidRDefault="00B554FE" w:rsidP="00B13CF1">
      <w:pPr>
        <w:spacing w:line="0" w:lineRule="atLeast"/>
        <w:ind w:left="5812" w:firstLine="539"/>
        <w:jc w:val="center"/>
        <w:rPr>
          <w:bCs/>
          <w:sz w:val="28"/>
          <w:szCs w:val="28"/>
        </w:rPr>
      </w:pPr>
      <w:r w:rsidRPr="00C22604">
        <w:rPr>
          <w:bCs/>
          <w:sz w:val="28"/>
          <w:szCs w:val="28"/>
        </w:rPr>
        <w:lastRenderedPageBreak/>
        <w:t>П</w:t>
      </w:r>
      <w:r w:rsidR="00B13CF1" w:rsidRPr="00C22604">
        <w:rPr>
          <w:bCs/>
          <w:sz w:val="28"/>
          <w:szCs w:val="28"/>
        </w:rPr>
        <w:t xml:space="preserve">риложение </w:t>
      </w:r>
      <w:r w:rsidRPr="00C22604">
        <w:rPr>
          <w:bCs/>
          <w:sz w:val="28"/>
          <w:szCs w:val="28"/>
        </w:rPr>
        <w:t>№</w:t>
      </w:r>
      <w:r w:rsidR="008D3B82">
        <w:rPr>
          <w:bCs/>
          <w:sz w:val="28"/>
          <w:szCs w:val="28"/>
        </w:rPr>
        <w:t xml:space="preserve"> 3</w:t>
      </w:r>
      <w:r w:rsidR="00F43F2A" w:rsidRPr="00C22604">
        <w:rPr>
          <w:bCs/>
          <w:sz w:val="28"/>
          <w:szCs w:val="28"/>
        </w:rPr>
        <w:t xml:space="preserve">       </w:t>
      </w:r>
    </w:p>
    <w:p w:rsidR="005B0A84" w:rsidRPr="00C22604" w:rsidRDefault="00B554FE" w:rsidP="00B13CF1">
      <w:pPr>
        <w:spacing w:line="0" w:lineRule="atLeast"/>
        <w:ind w:left="5812" w:firstLine="539"/>
        <w:jc w:val="center"/>
        <w:rPr>
          <w:b/>
          <w:bCs/>
          <w:sz w:val="28"/>
          <w:szCs w:val="28"/>
        </w:rPr>
      </w:pPr>
      <w:proofErr w:type="gramStart"/>
      <w:r w:rsidRPr="00C22604">
        <w:rPr>
          <w:bCs/>
          <w:sz w:val="28"/>
          <w:szCs w:val="28"/>
        </w:rPr>
        <w:t>к</w:t>
      </w:r>
      <w:proofErr w:type="gramEnd"/>
      <w:r w:rsidRPr="00C22604">
        <w:rPr>
          <w:bCs/>
          <w:sz w:val="28"/>
          <w:szCs w:val="28"/>
        </w:rPr>
        <w:t xml:space="preserve"> государственной программе Забайкальского края</w:t>
      </w:r>
      <w:r w:rsidR="00B13CF1" w:rsidRPr="00C22604">
        <w:rPr>
          <w:bCs/>
          <w:sz w:val="28"/>
          <w:szCs w:val="28"/>
        </w:rPr>
        <w:t xml:space="preserve"> «Содействие </w:t>
      </w:r>
      <w:r w:rsidR="00F43F2A" w:rsidRPr="00C22604">
        <w:rPr>
          <w:bCs/>
          <w:sz w:val="28"/>
          <w:szCs w:val="28"/>
        </w:rPr>
        <w:t>занятос</w:t>
      </w:r>
      <w:r w:rsidR="00EC1782" w:rsidRPr="00C22604">
        <w:rPr>
          <w:sz w:val="28"/>
          <w:szCs w:val="28"/>
        </w:rPr>
        <w:t>ти населения</w:t>
      </w:r>
      <w:r w:rsidR="00B13CF1" w:rsidRPr="00C22604">
        <w:rPr>
          <w:bCs/>
          <w:sz w:val="28"/>
          <w:szCs w:val="28"/>
        </w:rPr>
        <w:t>»</w:t>
      </w:r>
    </w:p>
    <w:p w:rsidR="00F83B84" w:rsidRPr="00C22604" w:rsidRDefault="00F83B84" w:rsidP="00575480">
      <w:pPr>
        <w:suppressAutoHyphens/>
        <w:spacing w:line="240" w:lineRule="atLeast"/>
        <w:jc w:val="center"/>
        <w:rPr>
          <w:b/>
          <w:sz w:val="28"/>
          <w:szCs w:val="28"/>
        </w:rPr>
      </w:pPr>
    </w:p>
    <w:p w:rsidR="00575480" w:rsidRPr="00C22604" w:rsidRDefault="00575480" w:rsidP="00575480">
      <w:pPr>
        <w:suppressAutoHyphens/>
        <w:spacing w:line="240" w:lineRule="atLeast"/>
        <w:jc w:val="center"/>
        <w:rPr>
          <w:b/>
          <w:sz w:val="28"/>
          <w:szCs w:val="28"/>
        </w:rPr>
      </w:pPr>
      <w:r w:rsidRPr="00C22604">
        <w:rPr>
          <w:b/>
          <w:sz w:val="28"/>
          <w:szCs w:val="28"/>
        </w:rPr>
        <w:t>ПОРЯДОК</w:t>
      </w:r>
    </w:p>
    <w:p w:rsidR="00575480" w:rsidRPr="00C22604" w:rsidRDefault="00575480" w:rsidP="00575480">
      <w:pPr>
        <w:suppressAutoHyphens/>
        <w:spacing w:line="240" w:lineRule="atLeast"/>
        <w:jc w:val="center"/>
        <w:rPr>
          <w:b/>
          <w:sz w:val="28"/>
          <w:szCs w:val="28"/>
        </w:rPr>
      </w:pPr>
      <w:proofErr w:type="gramStart"/>
      <w:r w:rsidRPr="00C22604">
        <w:rPr>
          <w:b/>
          <w:sz w:val="28"/>
          <w:szCs w:val="28"/>
        </w:rPr>
        <w:t>предоставления</w:t>
      </w:r>
      <w:proofErr w:type="gramEnd"/>
      <w:r w:rsidRPr="00C22604">
        <w:rPr>
          <w:b/>
          <w:sz w:val="28"/>
          <w:szCs w:val="28"/>
        </w:rPr>
        <w:t xml:space="preserve"> в 2023 году субсидий на реализацию дополнительных мероприятий, направленных на снижение напряженности на рынке труда Забайкальского края</w:t>
      </w:r>
    </w:p>
    <w:p w:rsidR="00575480" w:rsidRPr="00C22604" w:rsidRDefault="00C34595" w:rsidP="00DD2EF8">
      <w:pPr>
        <w:suppressAutoHyphens/>
        <w:spacing w:line="240" w:lineRule="atLeast"/>
        <w:jc w:val="center"/>
        <w:rPr>
          <w:sz w:val="28"/>
          <w:szCs w:val="28"/>
        </w:rPr>
      </w:pPr>
      <w:r w:rsidRPr="00C22604">
        <w:rPr>
          <w:sz w:val="28"/>
          <w:szCs w:val="28"/>
        </w:rPr>
        <w:t>(</w:t>
      </w:r>
      <w:proofErr w:type="gramStart"/>
      <w:r w:rsidRPr="00C22604">
        <w:rPr>
          <w:sz w:val="28"/>
          <w:szCs w:val="28"/>
        </w:rPr>
        <w:t>утвержден</w:t>
      </w:r>
      <w:proofErr w:type="gramEnd"/>
      <w:r w:rsidR="008D3B82">
        <w:rPr>
          <w:sz w:val="28"/>
          <w:szCs w:val="28"/>
        </w:rPr>
        <w:t xml:space="preserve"> </w:t>
      </w:r>
      <w:r w:rsidRPr="00C22604">
        <w:rPr>
          <w:sz w:val="28"/>
          <w:szCs w:val="28"/>
        </w:rPr>
        <w:t>постановлением Правительства Забайкальского края  от 01.06.2023 г. № 269</w:t>
      </w:r>
      <w:r w:rsidR="004D4A8B">
        <w:rPr>
          <w:sz w:val="28"/>
          <w:szCs w:val="28"/>
        </w:rPr>
        <w:t>, с изм. от 22.09.2023 г. № 517</w:t>
      </w:r>
      <w:r w:rsidRPr="00C22604">
        <w:rPr>
          <w:sz w:val="28"/>
          <w:szCs w:val="28"/>
        </w:rPr>
        <w:t>)</w:t>
      </w:r>
    </w:p>
    <w:p w:rsidR="00C34595" w:rsidRPr="00C22604" w:rsidRDefault="00C34595" w:rsidP="00575480">
      <w:pPr>
        <w:widowControl w:val="0"/>
        <w:autoSpaceDE w:val="0"/>
        <w:autoSpaceDN w:val="0"/>
        <w:adjustRightInd w:val="0"/>
        <w:ind w:firstLine="540"/>
        <w:jc w:val="both"/>
        <w:outlineLvl w:val="1"/>
        <w:rPr>
          <w:sz w:val="28"/>
          <w:szCs w:val="28"/>
        </w:rPr>
      </w:pP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Настоящий Порядок определяет категории юридических лиц (за исключением государственных (муниципальных) учреждений), индивидуальных предпринимателей, имеющих право на получение субсидий на реализацию дополнительных мероприятий, направленных на снижение напряженности на рынке труда Забайкальского края, в целях создания и сохранения рабочих мест и снижения напряженности на рынке труда Забайкальского края (далее соответственно – получатель субсидий, субсидии), в рамках реализации регионального проекта «Содействие занятости (Забайкальский край)» национального проекта «Демография»  мероприятия «Реализация дополнительных мероприятий в сфере занятости населения, направленных на снижение напряженности на рынке труда Забайкальского края» подпрограммы «Активная политика занятости населения и социальная поддержка безработных граждан» государственной программы Забайкальского края «Содействие занятости населения», утвержденной постановлением Правительства Забайкальского края от            1 августа 2014 года № 457 (далее соответственно – дополнительные мероприятия, государственная программа), цели, условия и порядок предоставления субсидий, результаты их предоставления, порядок возврата субсидий в бюджет Забайкальского края в случае нарушения условий, установленных при их предоставлении, случаи и порядок возврата в текущем финансовом году остатков субсидий, не использованных в отчетном финансовом году, а также регламентирует положения об осуществлении в отношении получателя субсидий и лиц, указанных в пункте 5 статьи 78 Бюджетного кодекса Российской Федерации, проверок Министерством труда и социальной защиты населения Забайкальского края (далее – Министерство)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2681 и 2692 Бюджетного кодекса Российской Федерации.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2. Субсидии предоставляются в пределах объема бюджетных средств, предусмотренных сводной бюджетной росписью бюджета Забайкальского края в пределах бюджетных ассигнований, и лимитов бюджетных </w:t>
      </w:r>
      <w:r w:rsidRPr="00C22604">
        <w:rPr>
          <w:sz w:val="28"/>
          <w:szCs w:val="28"/>
        </w:rPr>
        <w:lastRenderedPageBreak/>
        <w:t xml:space="preserve">обязательств, предусмотренных Министерству, утвержденных в установленном порядке, а также средств, поступивших из Правительства Российской Федерации в бюджет Забайкальского края на реализацию дополнительных мероприятий государственной программы.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о бюджете (закона о внесении изменений в закон о бюджете) (далее – единый портал).</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 Субсидии предоставляются на финансовое обеспечение (возмещение) дополнительных мероприятий, предусматривающих:</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ab/>
        <w:t>1) организацию общественных работ для граждан, зарегистрированных в органах службы занятости в целях поиска подходящей работы, включая безработных граждан (далее соответственно – общественные работы, граждане), при этом в период участия безработных граждан в общественных работах за ними сохраняется право на получение пособия по безработице в случаях, предусмотренных Законом Российской Федерации от 19 апреля 1991 года № 1032-1 «О занятости населения в Российской Федерации»;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ab/>
        <w:t>2) организацию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(далее соответственно – временные работы, работники).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4. Субсидии предоставляются на финансовое обеспечение (возмещение) затрат на частичную оплату труда каждого гражданина и (или) работника в размере минимального размера оплаты труда (далее – МРОТ), установленного Федеральным законом от 19 июня 2000 года № 82-ФЗ «О минимальном размере оплаты труда» (далее – Закон о МРОТ), увеличенного на сумму страховых взносов в государственные внебюджетные фонды и районный коэффициент, и материально-техническое оснащение одного рабочего места при организации временных работ (в размере 10 тыс. рублей на весь период).</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Период участия граждан в общественных работах или работников во временных работах – не более 3 месяцев, а для системообразующих организаций, градообразующих организаций </w:t>
      </w:r>
      <w:proofErr w:type="spellStart"/>
      <w:r w:rsidRPr="00C22604">
        <w:rPr>
          <w:sz w:val="28"/>
          <w:szCs w:val="28"/>
        </w:rPr>
        <w:t>монопрофильных</w:t>
      </w:r>
      <w:proofErr w:type="spellEnd"/>
      <w:r w:rsidRPr="00C22604">
        <w:rPr>
          <w:sz w:val="28"/>
          <w:szCs w:val="28"/>
        </w:rPr>
        <w:t xml:space="preserve"> муниципальных </w:t>
      </w:r>
      <w:proofErr w:type="gramStart"/>
      <w:r w:rsidRPr="00C22604">
        <w:rPr>
          <w:sz w:val="28"/>
          <w:szCs w:val="28"/>
        </w:rPr>
        <w:t>образований  Забайкальского</w:t>
      </w:r>
      <w:proofErr w:type="gramEnd"/>
      <w:r w:rsidRPr="00C22604">
        <w:rPr>
          <w:sz w:val="28"/>
          <w:szCs w:val="28"/>
        </w:rPr>
        <w:t xml:space="preserve"> края, аффилированных с системообразующими организациями российской экономики (по решению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 – не более 6 месяцев.</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5. 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2023 год.</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lastRenderedPageBreak/>
        <w:t>Получателем бюджетных средств является Государственное казенное учреждение «Краевой центр занятости населения» Забайкальского края (далее – Центр занятости), которое вправе осуществлять отдельные функции Министерства по предоставлению субсидий.</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Предоставление субсидий осуществляется Министерством за счет средств, предусмотренных на цели, указанные в пункте 3 настоящего Порядка, в пределах лимитов бюджетных обязательств, предусмотренных Законом Забайкальского края о бюджете на соответствующий финансовый год и плановый период.</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6. К категории получателя субсидий в рамках настоящего Порядка относятся юридические лица (за исключением государственных (муниципальных) учреждений), индивидуальные предприниматели (далее также – работодатель), соответствующие на дату представления документов на получение субсидий следующим требованиям:</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осуществляющие свою деятельность на территории Забайкальского края;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2) юридические лица – не находящиеся в процессе реорганизации              </w:t>
      </w:r>
      <w:proofErr w:type="gramStart"/>
      <w:r w:rsidRPr="00C22604">
        <w:rPr>
          <w:sz w:val="28"/>
          <w:szCs w:val="28"/>
        </w:rPr>
        <w:t xml:space="preserve">   (</w:t>
      </w:r>
      <w:proofErr w:type="gramEnd"/>
      <w:r w:rsidRPr="00C22604">
        <w:rPr>
          <w:sz w:val="28"/>
          <w:szCs w:val="28"/>
        </w:rPr>
        <w:t>за исключением реорганизации в форме присоединения к юридическому лицу, являющемуся получателем субсидий, другого юридического лица), ликвидации, в отношении которых не введена процедура банкротства, деятельность которых не приостановлена в порядке, предусмотренном законодательством Российской Федерации; индивидуальные предприниматели – не прекратившие деятельность в качестве индивидуального предпринимателя;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3)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субсидий               </w:t>
      </w:r>
      <w:proofErr w:type="gramStart"/>
      <w:r w:rsidRPr="00C22604">
        <w:rPr>
          <w:sz w:val="28"/>
          <w:szCs w:val="28"/>
        </w:rPr>
        <w:t xml:space="preserve">   (</w:t>
      </w:r>
      <w:proofErr w:type="gramEnd"/>
      <w:r w:rsidRPr="00C22604">
        <w:rPr>
          <w:sz w:val="28"/>
          <w:szCs w:val="28"/>
        </w:rPr>
        <w:t>при наличии), являющегося юридическим лицом, об индивидуальном предпринимателе;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4) не являющиеся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w:t>
      </w:r>
      <w:r w:rsidRPr="00C22604">
        <w:rPr>
          <w:sz w:val="28"/>
          <w:szCs w:val="28"/>
        </w:rPr>
        <w:lastRenderedPageBreak/>
        <w:t>реализованное через участие в капитале указанных публичных акционерных обществ;</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5) не получающие средства из бюджета Забайкальского края                              в соответствии с иными нормативными правовыми актами на мероприятия                   и цели, указанные в пункте 1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6) заключение соглашения о предоставлении субсидий в 2023 году между Центром занятости и получателем субсидий (далее – соглашение).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7. Условиями предоставления субсидий являются: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согласие получателя субсидий и лиц, указанных в пункте 5 статьи 78 Бюджетного кодекса Российской Федерации, на осуществление Министерством и органами финансового контроля проверок, предусмотренных пунктом 29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2) отсутствие у получателя субсидий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C22604">
        <w:rPr>
          <w:sz w:val="28"/>
          <w:szCs w:val="28"/>
        </w:rPr>
        <w:t>коронавирусной</w:t>
      </w:r>
      <w:proofErr w:type="spellEnd"/>
      <w:r w:rsidRPr="00C22604">
        <w:rPr>
          <w:sz w:val="28"/>
          <w:szCs w:val="28"/>
        </w:rPr>
        <w:t xml:space="preserve"> инфекции;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 наличие у получателя субсидий работников, находящихся под риском увольнения, включая установление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 для мероприятия, указанного в подпункте 2 пункта 3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«Работа в России».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8. Субсидии предоставляются получателю субсидий на основании соглашения, дополнительного соглашения к соглашению.</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Соглашение в течение 5 рабочих дней с даты принятия решения о предоставлении субсидий, установленного пунктом 22 настоящего Порядка, заключается в соответствии с типовой формой, установленной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Дополнительное соглашение к соглашению, в том числе дополнительное соглашение о расторжении соглашения                                   </w:t>
      </w:r>
      <w:proofErr w:type="gramStart"/>
      <w:r w:rsidRPr="00C22604">
        <w:rPr>
          <w:sz w:val="28"/>
          <w:szCs w:val="28"/>
        </w:rPr>
        <w:t xml:space="preserve">   (</w:t>
      </w:r>
      <w:proofErr w:type="gramEnd"/>
      <w:r w:rsidRPr="00C22604">
        <w:rPr>
          <w:sz w:val="28"/>
          <w:szCs w:val="28"/>
        </w:rPr>
        <w:t>при необходимости), заключаются в течение 5 рабочих дней с даты принятия соответствующего решения.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В соглашении предусматриваются: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1) обязательные условия предоставления субсидий, включенные                         в соглашение в соответствии со статьей 78 Бюджетного кодекса Российской Федерации, в том числе условие о согласии получателей субсидий и лиц, указанных в пункте 5 статьи 78 Бюджетного кодекса Российской Федерации, </w:t>
      </w:r>
      <w:r w:rsidRPr="00C22604">
        <w:rPr>
          <w:sz w:val="28"/>
          <w:szCs w:val="28"/>
        </w:rPr>
        <w:lastRenderedPageBreak/>
        <w:t>на осуществление Министерством и органами государственного финансового контроля проверок, предусмотренных пунктом 29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2) условия о согласовании новых условий соглашения или                                  о расторжении соглашения при </w:t>
      </w:r>
      <w:proofErr w:type="spellStart"/>
      <w:r w:rsidRPr="00C22604">
        <w:rPr>
          <w:sz w:val="28"/>
          <w:szCs w:val="28"/>
        </w:rPr>
        <w:t>недостижении</w:t>
      </w:r>
      <w:proofErr w:type="spellEnd"/>
      <w:r w:rsidRPr="00C22604">
        <w:rPr>
          <w:sz w:val="28"/>
          <w:szCs w:val="28"/>
        </w:rPr>
        <w:t xml:space="preserve">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 реквизиты расчетного или корреспондентского счета, открытого получателю субсидий в учреждениях Центрального банка Российской Федерации или кредитных организациях, на который подлежат перечислению субсидии;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4) результат предоставления субсидий, установленный пунктом 9 настоящего Порядка, его значения;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5) сроки представления получателем субсидий отчетности о достижении значений результатов предоставления субсидий, об осуществлении расходов, источником финансового обеспечения которых является субсидия, а также сроки и формы представления получателем субсидий дополнительной отчетности (при необходимости);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6) запрет приобретения получателем субсидий – юридическим лицом,           а также иным юридическим лицом, получающим средства на основании договоров, заключенных с получателями субсидий,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9. Результатом предоставления субсидий на организацию общественных работ является численность трудоустроенных на общественные работы граждан (не менее одного гражданина, трудоустроенного на общественные работы) за период с 1 января 2023 года по 31 декабря 2023 года.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Результатом предоставления субсидий на организацию временных работ является численность трудоустроенных на временные работы работников (не менее одного работника, трудоустроенного на временные работы) за период с 1 января 2023 года по 31 декабря 2023 года.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Значения результатов предоставления субсидий устанавливаются Центром занятости в соглашении.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10. Размер субсидий, предоставляемых для организации общественных работ (S1), рассчитывается по формуле: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S1 = </w:t>
      </w:r>
      <w:proofErr w:type="spellStart"/>
      <w:r w:rsidRPr="00C22604">
        <w:rPr>
          <w:sz w:val="28"/>
          <w:szCs w:val="28"/>
        </w:rPr>
        <w:t>Nобщ</w:t>
      </w:r>
      <w:proofErr w:type="spellEnd"/>
      <w:r w:rsidRPr="00C22604">
        <w:rPr>
          <w:sz w:val="28"/>
          <w:szCs w:val="28"/>
        </w:rPr>
        <w:t xml:space="preserve"> х </w:t>
      </w:r>
      <w:proofErr w:type="spellStart"/>
      <w:r w:rsidRPr="00C22604">
        <w:rPr>
          <w:sz w:val="28"/>
          <w:szCs w:val="28"/>
        </w:rPr>
        <w:t>Сзп</w:t>
      </w:r>
      <w:proofErr w:type="spellEnd"/>
      <w:r w:rsidRPr="00C22604">
        <w:rPr>
          <w:sz w:val="28"/>
          <w:szCs w:val="28"/>
        </w:rPr>
        <w:t xml:space="preserve"> х </w:t>
      </w:r>
      <w:proofErr w:type="spellStart"/>
      <w:r w:rsidRPr="00C22604">
        <w:rPr>
          <w:sz w:val="28"/>
          <w:szCs w:val="28"/>
        </w:rPr>
        <w:t>Рзан</w:t>
      </w:r>
      <w:proofErr w:type="spellEnd"/>
      <w:r w:rsidRPr="00C22604">
        <w:rPr>
          <w:sz w:val="28"/>
          <w:szCs w:val="28"/>
        </w:rPr>
        <w:t>, где:</w:t>
      </w:r>
    </w:p>
    <w:p w:rsidR="00575480" w:rsidRPr="00C22604" w:rsidRDefault="00575480" w:rsidP="00575480">
      <w:pPr>
        <w:widowControl w:val="0"/>
        <w:autoSpaceDE w:val="0"/>
        <w:autoSpaceDN w:val="0"/>
        <w:adjustRightInd w:val="0"/>
        <w:ind w:firstLine="540"/>
        <w:jc w:val="both"/>
        <w:outlineLvl w:val="1"/>
        <w:rPr>
          <w:sz w:val="28"/>
          <w:szCs w:val="28"/>
        </w:rPr>
      </w:pPr>
      <w:proofErr w:type="spellStart"/>
      <w:r w:rsidRPr="00C22604">
        <w:rPr>
          <w:sz w:val="28"/>
          <w:szCs w:val="28"/>
        </w:rPr>
        <w:t>Nобщ</w:t>
      </w:r>
      <w:proofErr w:type="spellEnd"/>
      <w:r w:rsidRPr="00C22604">
        <w:rPr>
          <w:sz w:val="28"/>
          <w:szCs w:val="28"/>
        </w:rPr>
        <w:t xml:space="preserve"> – количество граждан, планируемых к трудоустройству на общественные работы в соответствии с заявлением работодателя;</w:t>
      </w:r>
    </w:p>
    <w:p w:rsidR="00575480" w:rsidRPr="00C22604" w:rsidRDefault="00575480" w:rsidP="00575480">
      <w:pPr>
        <w:widowControl w:val="0"/>
        <w:autoSpaceDE w:val="0"/>
        <w:autoSpaceDN w:val="0"/>
        <w:adjustRightInd w:val="0"/>
        <w:ind w:firstLine="540"/>
        <w:jc w:val="both"/>
        <w:outlineLvl w:val="1"/>
        <w:rPr>
          <w:sz w:val="28"/>
          <w:szCs w:val="28"/>
        </w:rPr>
      </w:pPr>
      <w:proofErr w:type="spellStart"/>
      <w:r w:rsidRPr="00C22604">
        <w:rPr>
          <w:sz w:val="28"/>
          <w:szCs w:val="28"/>
        </w:rPr>
        <w:t>Сзп</w:t>
      </w:r>
      <w:proofErr w:type="spellEnd"/>
      <w:r w:rsidRPr="00C22604">
        <w:rPr>
          <w:sz w:val="28"/>
          <w:szCs w:val="28"/>
        </w:rPr>
        <w:t xml:space="preserve"> – размер финансового обеспечения затрат на заработную плату направленного на общественные работы гражданина, равный величине МРОТ, установленного Законом о МРОТ, увеличенного на сумму страховых взносов </w:t>
      </w:r>
      <w:r w:rsidRPr="00C22604">
        <w:rPr>
          <w:sz w:val="28"/>
          <w:szCs w:val="28"/>
        </w:rPr>
        <w:lastRenderedPageBreak/>
        <w:t xml:space="preserve">в государственные внебюджетные фонды и районный коэффициент; </w:t>
      </w:r>
    </w:p>
    <w:p w:rsidR="00575480" w:rsidRPr="00C22604" w:rsidRDefault="00575480" w:rsidP="00575480">
      <w:pPr>
        <w:widowControl w:val="0"/>
        <w:autoSpaceDE w:val="0"/>
        <w:autoSpaceDN w:val="0"/>
        <w:adjustRightInd w:val="0"/>
        <w:ind w:firstLine="540"/>
        <w:jc w:val="both"/>
        <w:outlineLvl w:val="1"/>
        <w:rPr>
          <w:sz w:val="28"/>
          <w:szCs w:val="28"/>
        </w:rPr>
      </w:pPr>
      <w:proofErr w:type="spellStart"/>
      <w:r w:rsidRPr="00C22604">
        <w:rPr>
          <w:sz w:val="28"/>
          <w:szCs w:val="28"/>
        </w:rPr>
        <w:t>Рзан</w:t>
      </w:r>
      <w:proofErr w:type="spellEnd"/>
      <w:r w:rsidRPr="00C22604">
        <w:rPr>
          <w:sz w:val="28"/>
          <w:szCs w:val="28"/>
        </w:rPr>
        <w:t xml:space="preserve"> – период занятости на общественных работах (количество месяцев), не более трех месяцев в соответствии с заявлением работодателя.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11. Размер субсидий, предоставляемых для организации временного трудоустройства (S2), рассчитывается по формуле: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S2= </w:t>
      </w:r>
      <w:proofErr w:type="spellStart"/>
      <w:r w:rsidRPr="00C22604">
        <w:rPr>
          <w:sz w:val="28"/>
          <w:szCs w:val="28"/>
        </w:rPr>
        <w:t>Nвр</w:t>
      </w:r>
      <w:proofErr w:type="spellEnd"/>
      <w:r w:rsidRPr="00C22604">
        <w:rPr>
          <w:sz w:val="28"/>
          <w:szCs w:val="28"/>
        </w:rPr>
        <w:t xml:space="preserve"> х </w:t>
      </w:r>
      <w:proofErr w:type="spellStart"/>
      <w:r w:rsidRPr="00C22604">
        <w:rPr>
          <w:sz w:val="28"/>
          <w:szCs w:val="28"/>
        </w:rPr>
        <w:t>Сзп</w:t>
      </w:r>
      <w:proofErr w:type="spellEnd"/>
      <w:r w:rsidRPr="00C22604">
        <w:rPr>
          <w:sz w:val="28"/>
          <w:szCs w:val="28"/>
        </w:rPr>
        <w:t xml:space="preserve"> х </w:t>
      </w:r>
      <w:proofErr w:type="spellStart"/>
      <w:r w:rsidRPr="00C22604">
        <w:rPr>
          <w:sz w:val="28"/>
          <w:szCs w:val="28"/>
        </w:rPr>
        <w:t>Рзан</w:t>
      </w:r>
      <w:proofErr w:type="spellEnd"/>
      <w:r w:rsidRPr="00C22604">
        <w:rPr>
          <w:sz w:val="28"/>
          <w:szCs w:val="28"/>
        </w:rPr>
        <w:t xml:space="preserve"> + </w:t>
      </w:r>
      <w:proofErr w:type="spellStart"/>
      <w:r w:rsidRPr="00C22604">
        <w:rPr>
          <w:sz w:val="28"/>
          <w:szCs w:val="28"/>
        </w:rPr>
        <w:t>Nвр</w:t>
      </w:r>
      <w:proofErr w:type="spellEnd"/>
      <w:r w:rsidRPr="00C22604">
        <w:rPr>
          <w:sz w:val="28"/>
          <w:szCs w:val="28"/>
        </w:rPr>
        <w:t xml:space="preserve"> х </w:t>
      </w:r>
      <w:proofErr w:type="spellStart"/>
      <w:r w:rsidRPr="00C22604">
        <w:rPr>
          <w:sz w:val="28"/>
          <w:szCs w:val="28"/>
        </w:rPr>
        <w:t>Zмт</w:t>
      </w:r>
      <w:proofErr w:type="spellEnd"/>
      <w:r w:rsidRPr="00C22604">
        <w:rPr>
          <w:sz w:val="28"/>
          <w:szCs w:val="28"/>
        </w:rPr>
        <w:t>, где:</w:t>
      </w:r>
    </w:p>
    <w:p w:rsidR="00575480" w:rsidRPr="00C22604" w:rsidRDefault="00575480" w:rsidP="00575480">
      <w:pPr>
        <w:widowControl w:val="0"/>
        <w:autoSpaceDE w:val="0"/>
        <w:autoSpaceDN w:val="0"/>
        <w:adjustRightInd w:val="0"/>
        <w:ind w:firstLine="540"/>
        <w:jc w:val="both"/>
        <w:outlineLvl w:val="1"/>
        <w:rPr>
          <w:sz w:val="28"/>
          <w:szCs w:val="28"/>
        </w:rPr>
      </w:pPr>
      <w:proofErr w:type="spellStart"/>
      <w:r w:rsidRPr="00C22604">
        <w:rPr>
          <w:sz w:val="28"/>
          <w:szCs w:val="28"/>
        </w:rPr>
        <w:t>Nвр</w:t>
      </w:r>
      <w:proofErr w:type="spellEnd"/>
      <w:r w:rsidRPr="00C22604">
        <w:rPr>
          <w:sz w:val="28"/>
          <w:szCs w:val="28"/>
        </w:rPr>
        <w:t xml:space="preserve"> – количество работников, планируемых к трудоустройству, в соответствии с заявлением работодателя о временном трудоустройстве работников из числа работников организаций, находящихся под риском увольнения;</w:t>
      </w:r>
    </w:p>
    <w:p w:rsidR="00575480" w:rsidRPr="00C22604" w:rsidRDefault="00575480" w:rsidP="00575480">
      <w:pPr>
        <w:widowControl w:val="0"/>
        <w:autoSpaceDE w:val="0"/>
        <w:autoSpaceDN w:val="0"/>
        <w:adjustRightInd w:val="0"/>
        <w:ind w:firstLine="540"/>
        <w:jc w:val="both"/>
        <w:outlineLvl w:val="1"/>
        <w:rPr>
          <w:sz w:val="28"/>
          <w:szCs w:val="28"/>
        </w:rPr>
      </w:pPr>
      <w:proofErr w:type="spellStart"/>
      <w:r w:rsidRPr="00C22604">
        <w:rPr>
          <w:sz w:val="28"/>
          <w:szCs w:val="28"/>
        </w:rPr>
        <w:t>Сзп</w:t>
      </w:r>
      <w:proofErr w:type="spellEnd"/>
      <w:r w:rsidRPr="00C22604">
        <w:rPr>
          <w:sz w:val="28"/>
          <w:szCs w:val="28"/>
        </w:rPr>
        <w:t xml:space="preserve"> – размер финансового обеспечения на заработную плату трудоустроенного на временную работу работника, равный величине МРОТ, установленного Законом о МРОТ, увеличенного на сумму страховых взносов в государственные внебюджетные фонды и районный коэффициент;</w:t>
      </w:r>
    </w:p>
    <w:p w:rsidR="00575480" w:rsidRPr="00C22604" w:rsidRDefault="00575480" w:rsidP="00575480">
      <w:pPr>
        <w:widowControl w:val="0"/>
        <w:autoSpaceDE w:val="0"/>
        <w:autoSpaceDN w:val="0"/>
        <w:adjustRightInd w:val="0"/>
        <w:ind w:firstLine="540"/>
        <w:jc w:val="both"/>
        <w:outlineLvl w:val="1"/>
        <w:rPr>
          <w:sz w:val="28"/>
          <w:szCs w:val="28"/>
        </w:rPr>
      </w:pPr>
      <w:proofErr w:type="spellStart"/>
      <w:r w:rsidRPr="00C22604">
        <w:rPr>
          <w:sz w:val="28"/>
          <w:szCs w:val="28"/>
        </w:rPr>
        <w:t>Рзан</w:t>
      </w:r>
      <w:proofErr w:type="spellEnd"/>
      <w:r w:rsidRPr="00C22604">
        <w:rPr>
          <w:sz w:val="28"/>
          <w:szCs w:val="28"/>
        </w:rPr>
        <w:t xml:space="preserve"> – период временного трудоустройства (количество месяцев),                      не более трех месяцев, а для системообразующих организаций федерального уровня, градообразующих организаций </w:t>
      </w:r>
      <w:proofErr w:type="spellStart"/>
      <w:r w:rsidRPr="00C22604">
        <w:rPr>
          <w:sz w:val="28"/>
          <w:szCs w:val="28"/>
        </w:rPr>
        <w:t>монопрофильных</w:t>
      </w:r>
      <w:proofErr w:type="spellEnd"/>
      <w:r w:rsidRPr="00C22604">
        <w:rPr>
          <w:sz w:val="28"/>
          <w:szCs w:val="28"/>
        </w:rPr>
        <w:t xml:space="preserve"> муниципальных образований и организаций, аффилированных с системообразующими организациями российской экономики (по решению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 – не более шести месяцев;  </w:t>
      </w:r>
    </w:p>
    <w:p w:rsidR="00575480" w:rsidRPr="00C22604" w:rsidRDefault="00575480" w:rsidP="00575480">
      <w:pPr>
        <w:widowControl w:val="0"/>
        <w:autoSpaceDE w:val="0"/>
        <w:autoSpaceDN w:val="0"/>
        <w:adjustRightInd w:val="0"/>
        <w:ind w:firstLine="540"/>
        <w:jc w:val="both"/>
        <w:outlineLvl w:val="1"/>
        <w:rPr>
          <w:sz w:val="28"/>
          <w:szCs w:val="28"/>
        </w:rPr>
      </w:pPr>
      <w:proofErr w:type="spellStart"/>
      <w:r w:rsidRPr="00C22604">
        <w:rPr>
          <w:sz w:val="28"/>
          <w:szCs w:val="28"/>
        </w:rPr>
        <w:t>Zмт</w:t>
      </w:r>
      <w:proofErr w:type="spellEnd"/>
      <w:r w:rsidRPr="00C22604">
        <w:rPr>
          <w:sz w:val="28"/>
          <w:szCs w:val="28"/>
        </w:rPr>
        <w:t xml:space="preserve"> – затраты на одно рабочее место работника, находящегося под риском увольнения, в период материально-технического обеспечения работ 10 тыс. рублей на весь период.</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Для целей применения настоящего пункта: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под градообразующей организацией </w:t>
      </w:r>
      <w:proofErr w:type="spellStart"/>
      <w:r w:rsidRPr="00C22604">
        <w:rPr>
          <w:sz w:val="28"/>
          <w:szCs w:val="28"/>
        </w:rPr>
        <w:t>монопрофильного</w:t>
      </w:r>
      <w:proofErr w:type="spellEnd"/>
      <w:r w:rsidRPr="00C22604">
        <w:rPr>
          <w:sz w:val="28"/>
          <w:szCs w:val="28"/>
        </w:rPr>
        <w:t xml:space="preserve"> муниципального образования понимается организация (один из филиалов юридического лица в муниципальном образовании или несколько организаций), осуществляющая на территории муниципального образования один и тот же вид основной экономической деятельности или деятельность которой осуществляется в рамках единого производственно-технологического процесса,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 включенного в перечень </w:t>
      </w:r>
      <w:proofErr w:type="spellStart"/>
      <w:r w:rsidRPr="00C22604">
        <w:rPr>
          <w:sz w:val="28"/>
          <w:szCs w:val="28"/>
        </w:rPr>
        <w:t>монопрофильных</w:t>
      </w:r>
      <w:proofErr w:type="spellEnd"/>
      <w:r w:rsidRPr="00C22604">
        <w:rPr>
          <w:sz w:val="28"/>
          <w:szCs w:val="28"/>
        </w:rPr>
        <w:t xml:space="preserve"> муниципальных образований Российской Федерации (моногородов), утвержденный распоряжением Правительства Российской Федерации от 29 июля 2014 года № 1398-р;</w:t>
      </w:r>
    </w:p>
    <w:p w:rsidR="00575480" w:rsidRPr="00C22604" w:rsidRDefault="00575480" w:rsidP="00575480">
      <w:pPr>
        <w:widowControl w:val="0"/>
        <w:autoSpaceDE w:val="0"/>
        <w:autoSpaceDN w:val="0"/>
        <w:adjustRightInd w:val="0"/>
        <w:ind w:firstLine="540"/>
        <w:jc w:val="both"/>
        <w:outlineLvl w:val="1"/>
        <w:rPr>
          <w:sz w:val="28"/>
          <w:szCs w:val="28"/>
        </w:rPr>
      </w:pPr>
      <w:proofErr w:type="gramStart"/>
      <w:r w:rsidRPr="00C22604">
        <w:rPr>
          <w:sz w:val="28"/>
          <w:szCs w:val="28"/>
        </w:rPr>
        <w:t>под</w:t>
      </w:r>
      <w:proofErr w:type="gramEnd"/>
      <w:r w:rsidRPr="00C22604">
        <w:rPr>
          <w:sz w:val="28"/>
          <w:szCs w:val="28"/>
        </w:rPr>
        <w:t xml:space="preserve"> организациями, аффилированными с системообразующими организациями, понимаются юридические лица, в которых доля участия системообразующих организаций российской экономики в уставном капитале составляет 25 процентов и более.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12. Документы, подтверждающие фактически произведенные затраты, источником которых стали субсидии, представляются получателем субсидий в Центр занятости не позднее 15 рабочих дней с даты окончания периода </w:t>
      </w:r>
      <w:r w:rsidRPr="00C22604">
        <w:rPr>
          <w:sz w:val="28"/>
          <w:szCs w:val="28"/>
        </w:rPr>
        <w:lastRenderedPageBreak/>
        <w:t>общественных работ и (или) временного трудоустройства, указанного в соглашении, с приложением документов, перечень которых устанавливается приказом Министерства с опубликованием на интерактивном портале Министерства в информационно-телекоммуникационной сети «Интернет».</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13. Субсидии предоставляются по итогам отбора, осуществляемого Центром занятости, в форме запроса предложений, направленных работодателями в Центр занятости для участия в отборе, исходя из соответствия работодателя категории отбора и очередности поступления заявок (далее – отбор).</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14. Объявление о проведении отбора размещается на едином портале или на официальном сайте Министерства, а также на интерактивном портале Министерства в информационно-телекоммуникационной сети «Интернет» (далее соответственно – официальный сайт, интерактивный портал) не менее чем за 5 рабочих дней до начала срока приема от работодателей заявок (далее – заявка) с указанием:</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срока проведения отбора (дата и время начала (окончания) подачи (приема) заявок работодателей);</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 наименования, места нахождения, почтового адреса, адреса электронной почты Центра занятости;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 результата предоставления субсидий в соответствии с пунктом 9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4) доменного имени и (или) указателей страниц системы «Электронный бюджет», а также официального сайта, на котором обеспечивается проведение отбора;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5) требований к работодателям в соответствии с пунктом 6 настоящего Порядка и перечня документов, предоставляемых работодателями для подтверждения их соответствия указанным требованиям в соответствии с пунктом 15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6) порядка подачи заявок и требований, предъявляемых к форме и содержанию заявок в соответствии с пунктом 15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7) порядка отзыва заявок, порядка возврата заявок, определяющего в том числе основания для возврата заявок, порядка внесения изменений в заявки в соответствии с пунктами 15, 21 и 22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8) правил рассмотрения и оценки заявок в соответствии с пунктом 17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9) порядка предоставления работодателям разъяснений положений объявления о проведении отбора, даты начала и окончания срока такого предоставления;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10) срока, в течение которого победитель (победители) отбора должен подписать соглашение;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11) условий признания победителя (победителей) отбора уклонившимся (уклонившимися) от заключения соглашения;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12) даты размещения результатов отбора на едином портале или на официальном сайте, а также на интерактивном портале, которая не может быть позднее 14-го календарного дня, следующего за днем определения победителя </w:t>
      </w:r>
      <w:r w:rsidRPr="00C22604">
        <w:rPr>
          <w:sz w:val="28"/>
          <w:szCs w:val="28"/>
        </w:rPr>
        <w:lastRenderedPageBreak/>
        <w:t>(победителей) отбора.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15. Для участия в отборе, в том числе для подтверждения соответствия работодателя категории, требованиям и условиям, указанным в пунктах 6 и 7 настоящего Порядка, работодатель представляет в Центр занятости заявку, включающую:</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заявление о предоставлении субсидий по форме, утверждаемой Министерством, подписанное работодателем или лицом, действующим от имени работодателя (далее – заявление);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 документы, подтверждающие полномочия лица, действующего от имени работодателя (в случае представления документов для получения субсидий лицом, не являющимся руководителем юридического лица (индивидуальным предпринимателем));</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 гарантийное письмо о соответствии требованиям, указанным в пункте 6 настоящего Порядка (в произвольной форме);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4) согласие на публикацию (размещение) в информационно-телекоммуникационной сети «Интернет» информации о работодателе, иной информации о работодателе, связанной с соответствующим отбором, а также согласие на обработку персональных данных (для физического лица);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5) информацию о расчетном или корреспондентском счете, открытом </w:t>
      </w:r>
      <w:proofErr w:type="gramStart"/>
      <w:r w:rsidRPr="00C22604">
        <w:rPr>
          <w:sz w:val="28"/>
          <w:szCs w:val="28"/>
        </w:rPr>
        <w:t>работодателю  в</w:t>
      </w:r>
      <w:proofErr w:type="gramEnd"/>
      <w:r w:rsidRPr="00C22604">
        <w:rPr>
          <w:sz w:val="28"/>
          <w:szCs w:val="28"/>
        </w:rPr>
        <w:t xml:space="preserve"> учреждении Центрального банка Российской Федерации или кредитной организации, на который в случае принятия решения о предоставлении субсидий будут перечислены средства субсидий;</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6) справку для расчета размера субсидий по форме, утверждаемой приказом Министерства и размещенной на интерактивном портале в информационно-телекоммуникационной сети «Интернет».</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Документы, указанные в настоящем пункте, представляются в Центр занятости либо на бумажных носителях, при этом документы должны быть подписаны работодателем или лицом, действующим от имени работодателя, и заверены его печатью (при ее наличии), либо по адресу электронной почты Центра занятости (gkucznchita@yandex.ru) в форме электронных документов, подписанных усиленной квалифицированной электронной подписью работодателя или лица, действующего от имени работодателя.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Копии документов на бумажном носителе должны быть заверены подписью работодателя или лица, действующего от имени работодателя, и его печатью (при наличии), копии документов в форме электронных документов, – усиленной квалифицированной электронной подписью работодателя или лица, действующего от имени работодателя.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Работодатель имеет право отозвать заявку путем письменного уведомления об этом Центра занятости, но не позднее даты срока окончания подачи заявлений, указанной в объявлении о проведении отбора.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16. Работодатели несут ответственность за представление недостоверных сведений в соответствии с действующим законодательством Российской Федерации.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17. Центр занятости: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1) в день поступления регистрирует поступившие заявки в системе </w:t>
      </w:r>
      <w:r w:rsidRPr="00C22604">
        <w:rPr>
          <w:sz w:val="28"/>
          <w:szCs w:val="28"/>
        </w:rPr>
        <w:lastRenderedPageBreak/>
        <w:t>электронного документооборота;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 в течение 5 рабочих дней со дня регистрации заявления и документов, указанных в пункте 15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proofErr w:type="gramStart"/>
      <w:r w:rsidRPr="00C22604">
        <w:rPr>
          <w:sz w:val="28"/>
          <w:szCs w:val="28"/>
        </w:rPr>
        <w:t>а</w:t>
      </w:r>
      <w:proofErr w:type="gramEnd"/>
      <w:r w:rsidRPr="00C22604">
        <w:rPr>
          <w:sz w:val="28"/>
          <w:szCs w:val="28"/>
        </w:rPr>
        <w:t>) рассматривает их в порядке очередности поступления (регистрации), проверяет полноту и достоверность содержащихся в них сведений;</w:t>
      </w:r>
    </w:p>
    <w:p w:rsidR="00575480" w:rsidRPr="00C22604" w:rsidRDefault="00575480" w:rsidP="00575480">
      <w:pPr>
        <w:widowControl w:val="0"/>
        <w:autoSpaceDE w:val="0"/>
        <w:autoSpaceDN w:val="0"/>
        <w:adjustRightInd w:val="0"/>
        <w:ind w:firstLine="540"/>
        <w:jc w:val="both"/>
        <w:outlineLvl w:val="1"/>
        <w:rPr>
          <w:sz w:val="28"/>
          <w:szCs w:val="28"/>
        </w:rPr>
      </w:pPr>
      <w:proofErr w:type="gramStart"/>
      <w:r w:rsidRPr="00C22604">
        <w:rPr>
          <w:sz w:val="28"/>
          <w:szCs w:val="28"/>
        </w:rPr>
        <w:t>б</w:t>
      </w:r>
      <w:proofErr w:type="gramEnd"/>
      <w:r w:rsidRPr="00C22604">
        <w:rPr>
          <w:sz w:val="28"/>
          <w:szCs w:val="28"/>
        </w:rPr>
        <w:t xml:space="preserve">) принимает решение о признании заявки прошедшей отбор либо об отклонении заявки по основаниям, указанным в пункте 21 настоящего Порядка, о чем уведомляет Министерство.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18. Победителем отбора признается участник отбора, заявка которого была признана прошедшей отбор на основании результатов рассмотрения заявок Центром занятости.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19. Информация о результатах рассмотрения заявок на предмет полноты и достоверности содержащихся в них сведений размещается на едином портале или на официальном сайте, а также на интерактивном портале не позднее 1 рабочего дня с даты принятия решения, указанного в пункте 17 настоящего Порядка, которая включает в себя следующие сведения: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дата, время и место проведения рассмотрения заявок Центром занятости;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 информация о работодателях, заявки которых были рассмотрены;</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 информация о работодателях,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20. Решение о проведении отбора, сроках его проведения, а также состав и положение о конкурсной комиссии утверждаются приказом Центра занятости.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21. Основаниями для отклонения заявки участника отбора на стадии рассмотрения заявки являются: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несоответствие работодателя категориям и требованиям, указанным в пункте 6 настоящего Порядка, и условиям, указанным в пункте 7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 несоответствие представленных работодателем документов требованиям, определенным пунктом 15 настоящего Порядка, или непредставление (представление не в полном объеме) указанных документов;</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3) отсутствие желающих принять участие в общественных работах граждан, ищущих работу и обратившихся в органы службы </w:t>
      </w:r>
      <w:proofErr w:type="gramStart"/>
      <w:r w:rsidRPr="00C22604">
        <w:rPr>
          <w:sz w:val="28"/>
          <w:szCs w:val="28"/>
        </w:rPr>
        <w:t xml:space="preserve">занятости,   </w:t>
      </w:r>
      <w:proofErr w:type="gramEnd"/>
      <w:r w:rsidRPr="00C22604">
        <w:rPr>
          <w:sz w:val="28"/>
          <w:szCs w:val="28"/>
        </w:rPr>
        <w:t xml:space="preserve">                    а также безработных граждан (для мероприятия, указанного в подпункте 1 пункта 3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4) истечение срока подачи документов, указанного в объявлении о проведении отбора;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5) недостоверность представленной работодателем информации, в том числе информации о месте нахождения и адресе юридического лица;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6) несоответствие видов общественных работ, указанных работодателем в заявлении, видам общественных работ, утвержденным приказом Министерства (для мероприятия, указанного в подпункте 1 пункта 3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lastRenderedPageBreak/>
        <w:t>22. Министерство в течение 5 рабочих дней на основании решения, указанного в подпункте «б» подпункта 2 пункта 17 настоящего Порядка, принимает решение о предоставлении либо об отказе в предоставлении субсидий по основаниям, указанным в пункте 23 настоящего Порядка, о чем уведомляет Центр занятости.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Министерство в течение 1 рабочего дня со дня принятия решения о предоставлении субсидии размещает информацию о получателе (получателях) субсидий, с которым заключается соглашение, и размер предоставляемой ему субсидии на едином портале или на официальном сайте, а также на интерактивном портале.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В случае принятия решения о предоставлении субсидий Центр занятости заключает с получателем субсидий соглашение. После подписания соглашения в течение 5 рабочих дней составляет заявку на финансирование в пределах лимитов бюджетных обязательств, утвержденных в установленном порядке на предоставление субсидий на соответствующий финансовый год, и направляет ее в Министерство.</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В случае отказа в предоставлении субсидий Центр занятости в течение 5 рабочих дней со дня принятия указанного решения направляет нарочным или посредством почтового отправления письменное уведомление об отказе в предоставлении субсидий с указанием причин отказа.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23. Основанием для отказа победителю отбора в предоставлении субсидий является его отказ от заключения соглашения.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Отказ в предоставлении субсидии может быть обжалован в установленном законом порядке.</w:t>
      </w:r>
    </w:p>
    <w:p w:rsidR="00575480" w:rsidRPr="00C22604" w:rsidRDefault="00575480" w:rsidP="00575480">
      <w:pPr>
        <w:widowControl w:val="0"/>
        <w:autoSpaceDE w:val="0"/>
        <w:autoSpaceDN w:val="0"/>
        <w:adjustRightInd w:val="0"/>
        <w:ind w:firstLine="540"/>
        <w:jc w:val="both"/>
        <w:outlineLvl w:val="1"/>
        <w:rPr>
          <w:sz w:val="28"/>
          <w:szCs w:val="28"/>
        </w:rPr>
      </w:pPr>
      <w:bookmarkStart w:id="11" w:name="P76"/>
      <w:bookmarkStart w:id="12" w:name="P84"/>
      <w:bookmarkEnd w:id="11"/>
      <w:bookmarkEnd w:id="12"/>
      <w:r w:rsidRPr="00C22604">
        <w:rPr>
          <w:sz w:val="28"/>
          <w:szCs w:val="28"/>
        </w:rPr>
        <w:t>24.</w:t>
      </w:r>
      <w:r w:rsidR="009F6C04" w:rsidRPr="00C22604">
        <w:rPr>
          <w:sz w:val="28"/>
          <w:szCs w:val="28"/>
        </w:rPr>
        <w:t> </w:t>
      </w:r>
      <w:r w:rsidRPr="00C22604">
        <w:rPr>
          <w:sz w:val="28"/>
          <w:szCs w:val="28"/>
        </w:rPr>
        <w:t>Министерство в пределах лимитов бюджетных обязательств, утвержденных на текущий год, в течение 3 рабочих дней после получения от Центра занятости заявки на финансирование, указанной в пункте 22 настоящего Порядка, представляет заявку на финансирование в Министерство финансов Забайкальского края.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25. Министерство финансов Забайкальского края на основании заявки Министерства, указанной в пункте </w:t>
      </w:r>
      <w:hyperlink r:id="rId24" w:anchor="P103" w:history="1">
        <w:r w:rsidRPr="00C22604">
          <w:rPr>
            <w:sz w:val="28"/>
            <w:szCs w:val="28"/>
          </w:rPr>
          <w:t>24</w:t>
        </w:r>
      </w:hyperlink>
      <w:r w:rsidRPr="00C22604">
        <w:rPr>
          <w:sz w:val="28"/>
          <w:szCs w:val="28"/>
        </w:rPr>
        <w:t xml:space="preserve"> настоящего Порядка, в установленном порядке перечисляет бюджетные средства на лицевой счет Министерства в соответствии с утвержденным кассовым планом.</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26. Министерство в установленном порядке перечисляет бюджетные средства на лицевой счет Центра занятости.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Центр занятости в течение 5 рабочих дней с даты поступления финансовых средств перечисляет средства субсидий работодателям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27. В случае уменьшения в течение финансового года бюджетных ассигнований на предоставление субсидий, приводящего к невозможности предоставления субсидий в размере, определенном в соглашении, Центр занятости в течение 5 рабочих дней со дня доведения указанных лимитов согласовывает с получателем субсидий новые условия соглашения. При </w:t>
      </w:r>
      <w:proofErr w:type="spellStart"/>
      <w:r w:rsidRPr="00C22604">
        <w:rPr>
          <w:sz w:val="28"/>
          <w:szCs w:val="28"/>
        </w:rPr>
        <w:lastRenderedPageBreak/>
        <w:t>недостижении</w:t>
      </w:r>
      <w:proofErr w:type="spellEnd"/>
      <w:r w:rsidRPr="00C22604">
        <w:rPr>
          <w:sz w:val="28"/>
          <w:szCs w:val="28"/>
        </w:rPr>
        <w:t xml:space="preserve"> согласия по новым условиям соглашение расторгается.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28. Получатель субсидий предоставляет в Центр занятости: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отчет о достижении значений результатов, определенных соглашением, в соответствии с формой, определенной типовой формой соглашения, установленной Министерством финансов Российской Федерации, не позднее 15 рабочих дней с даты окончания периода общественных работ и (или) временного трудоустройства, указанного в соглашении;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2) отчет об осуществлении расходов, источником финансового обеспечения которых являются субсидии, в соответствии с формой, определенной типовой формой соглашения, установленной Министерством финансов Российской Федерации, ежеквартально, не позднее 15 рабочих дней с даты окончания периода общественных работ и (или) временного трудоустройства, указанного в соглашении.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29. В отношении получателей субсидий и лиц, указанных в пункте 5 статьи 78 Бюджетного кодекса Российской Федерации, осуществляются следующие проверки: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Министерством – соблюдения порядка и условий предоставления субсидий, в том числе в части достижения результатов их предоставления;</w:t>
      </w:r>
    </w:p>
    <w:p w:rsidR="00575480" w:rsidRPr="00C22604" w:rsidRDefault="00575480" w:rsidP="00575480">
      <w:pPr>
        <w:widowControl w:val="0"/>
        <w:autoSpaceDE w:val="0"/>
        <w:autoSpaceDN w:val="0"/>
        <w:adjustRightInd w:val="0"/>
        <w:ind w:firstLine="540"/>
        <w:jc w:val="both"/>
        <w:outlineLvl w:val="1"/>
        <w:rPr>
          <w:sz w:val="28"/>
          <w:szCs w:val="28"/>
        </w:rPr>
      </w:pPr>
      <w:proofErr w:type="gramStart"/>
      <w:r w:rsidRPr="00C22604">
        <w:rPr>
          <w:sz w:val="28"/>
          <w:szCs w:val="28"/>
        </w:rPr>
        <w:t>органами</w:t>
      </w:r>
      <w:proofErr w:type="gramEnd"/>
      <w:r w:rsidRPr="00C22604">
        <w:rPr>
          <w:sz w:val="28"/>
          <w:szCs w:val="28"/>
        </w:rPr>
        <w:t xml:space="preserve"> государственного финансового контроля – в соответствии со статьями 2681 и 2692 Бюджетного кодекса Российской Федерации.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30. В случае нарушения получателем субсидий условий, установленных при их предоставлении, выявленного в том числе по фактам проверок, проведенных Министерством и органами государственного финансового контроля, Министерство в течение 15 рабочих дней со дня установления указанных фактов составляет и направляет получателю субсидий уведомление о возврате предоставленных субсидий в полном объеме (далее - уведомление).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В случае </w:t>
      </w:r>
      <w:proofErr w:type="spellStart"/>
      <w:r w:rsidRPr="00C22604">
        <w:rPr>
          <w:sz w:val="28"/>
          <w:szCs w:val="28"/>
        </w:rPr>
        <w:t>недостижения</w:t>
      </w:r>
      <w:proofErr w:type="spellEnd"/>
      <w:r w:rsidRPr="00C22604">
        <w:rPr>
          <w:sz w:val="28"/>
          <w:szCs w:val="28"/>
        </w:rPr>
        <w:t xml:space="preserve"> получателем субсидий значений результатов, указанных в соглашении, Министерство в течение 15 рабочих дней со дня установления указанных фактов составляет и направляет получателю субсидий требование о возврате предоставленных субсидий (далее – требование).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31. Получатель субсидий в течение 25 рабочих дней со дня получения уведомления и (или) требования обязан осуществить возврат денежных средств в Министерство.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32. В случае невыполнения получателем субсидий требования взыскание субсидий осуществляется в судебном порядке в соответствии                    с действующим законодательством.</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33. В случае неполного освоения субсидий остатки субсидий, не использованные в срок, установленный соглашением, подлежат возврату в течение 15 рабочих дней со дня окончания срока действия соглашения.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34. Получатель субсидий несет ответственность за достоверность информации и документов, представляемых им в Центр занятости для получения субсидий, а также за целевое использование предоставленных субсидий в соответствии с действующим законодательством Российской Федерации.</w:t>
      </w:r>
    </w:p>
    <w:p w:rsidR="00733601"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lastRenderedPageBreak/>
        <w:t xml:space="preserve">35. Центр занятости несет ответственность за осуществление расходов бюджета Забайкальского края, источником финансового обеспечения которых являются субсидии, в соответствии с действующим </w:t>
      </w:r>
      <w:proofErr w:type="gramStart"/>
      <w:r w:rsidRPr="00C22604">
        <w:rPr>
          <w:sz w:val="28"/>
          <w:szCs w:val="28"/>
        </w:rPr>
        <w:t>законодательством.</w:t>
      </w:r>
      <w:bookmarkStart w:id="13" w:name="P111"/>
      <w:bookmarkStart w:id="14" w:name="P114"/>
      <w:bookmarkEnd w:id="13"/>
      <w:bookmarkEnd w:id="14"/>
      <w:r w:rsidR="00733601" w:rsidRPr="00C22604">
        <w:rPr>
          <w:sz w:val="28"/>
          <w:szCs w:val="28"/>
        </w:rPr>
        <w:t>;</w:t>
      </w:r>
      <w:proofErr w:type="gramEnd"/>
      <w:r w:rsidR="00733601" w:rsidRPr="00C22604">
        <w:rPr>
          <w:sz w:val="28"/>
          <w:szCs w:val="28"/>
        </w:rPr>
        <w:t xml:space="preserve">                                        </w:t>
      </w:r>
    </w:p>
    <w:p w:rsidR="00733601" w:rsidRPr="00C22604" w:rsidRDefault="00733601" w:rsidP="00733601">
      <w:pPr>
        <w:widowControl w:val="0"/>
        <w:autoSpaceDE w:val="0"/>
        <w:autoSpaceDN w:val="0"/>
        <w:adjustRightInd w:val="0"/>
        <w:ind w:firstLine="540"/>
        <w:jc w:val="center"/>
        <w:outlineLvl w:val="1"/>
        <w:rPr>
          <w:sz w:val="28"/>
          <w:szCs w:val="28"/>
        </w:rPr>
      </w:pPr>
    </w:p>
    <w:p w:rsidR="00A043EC" w:rsidRPr="00C22604" w:rsidRDefault="00A043EC" w:rsidP="00733601">
      <w:pPr>
        <w:widowControl w:val="0"/>
        <w:autoSpaceDE w:val="0"/>
        <w:autoSpaceDN w:val="0"/>
        <w:adjustRightInd w:val="0"/>
        <w:ind w:firstLine="540"/>
        <w:jc w:val="center"/>
        <w:outlineLvl w:val="1"/>
        <w:rPr>
          <w:sz w:val="28"/>
          <w:szCs w:val="28"/>
        </w:rPr>
      </w:pPr>
      <w:r w:rsidRPr="00C22604">
        <w:rPr>
          <w:sz w:val="28"/>
          <w:szCs w:val="28"/>
        </w:rPr>
        <w:t>_______________</w:t>
      </w: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Pr="00C22604" w:rsidRDefault="00A043EC" w:rsidP="00733601">
      <w:pPr>
        <w:spacing w:line="0" w:lineRule="atLeast"/>
        <w:ind w:left="5812" w:firstLine="539"/>
        <w:jc w:val="center"/>
        <w:rPr>
          <w:bCs/>
          <w:sz w:val="28"/>
          <w:szCs w:val="28"/>
        </w:rPr>
      </w:pPr>
    </w:p>
    <w:p w:rsidR="00A043EC" w:rsidRDefault="00A043EC" w:rsidP="00733601">
      <w:pPr>
        <w:spacing w:line="0" w:lineRule="atLeast"/>
        <w:ind w:left="5812" w:firstLine="539"/>
        <w:jc w:val="center"/>
        <w:rPr>
          <w:bCs/>
          <w:sz w:val="28"/>
          <w:szCs w:val="28"/>
        </w:rPr>
      </w:pPr>
    </w:p>
    <w:p w:rsidR="007910BD" w:rsidRDefault="007910BD" w:rsidP="00733601">
      <w:pPr>
        <w:spacing w:line="0" w:lineRule="atLeast"/>
        <w:ind w:left="5812" w:firstLine="539"/>
        <w:jc w:val="center"/>
        <w:rPr>
          <w:bCs/>
          <w:sz w:val="28"/>
          <w:szCs w:val="28"/>
        </w:rPr>
      </w:pPr>
    </w:p>
    <w:p w:rsidR="007910BD" w:rsidRDefault="007910BD" w:rsidP="00733601">
      <w:pPr>
        <w:spacing w:line="0" w:lineRule="atLeast"/>
        <w:ind w:left="5812" w:firstLine="539"/>
        <w:jc w:val="center"/>
        <w:rPr>
          <w:bCs/>
          <w:sz w:val="28"/>
          <w:szCs w:val="28"/>
        </w:rPr>
      </w:pPr>
    </w:p>
    <w:p w:rsidR="007910BD" w:rsidRDefault="007910BD" w:rsidP="00733601">
      <w:pPr>
        <w:spacing w:line="0" w:lineRule="atLeast"/>
        <w:ind w:left="5812" w:firstLine="539"/>
        <w:jc w:val="center"/>
        <w:rPr>
          <w:bCs/>
          <w:sz w:val="28"/>
          <w:szCs w:val="28"/>
        </w:rPr>
      </w:pPr>
    </w:p>
    <w:p w:rsidR="007910BD" w:rsidRDefault="007910BD" w:rsidP="00733601">
      <w:pPr>
        <w:spacing w:line="0" w:lineRule="atLeast"/>
        <w:ind w:left="5812" w:firstLine="539"/>
        <w:jc w:val="center"/>
        <w:rPr>
          <w:bCs/>
          <w:sz w:val="28"/>
          <w:szCs w:val="28"/>
        </w:rPr>
      </w:pPr>
    </w:p>
    <w:p w:rsidR="007910BD" w:rsidRDefault="007910BD" w:rsidP="00733601">
      <w:pPr>
        <w:spacing w:line="0" w:lineRule="atLeast"/>
        <w:ind w:left="5812" w:firstLine="539"/>
        <w:jc w:val="center"/>
        <w:rPr>
          <w:bCs/>
          <w:sz w:val="28"/>
          <w:szCs w:val="28"/>
        </w:rPr>
      </w:pPr>
    </w:p>
    <w:p w:rsidR="007910BD" w:rsidRDefault="007910BD" w:rsidP="00733601">
      <w:pPr>
        <w:spacing w:line="0" w:lineRule="atLeast"/>
        <w:ind w:left="5812" w:firstLine="539"/>
        <w:jc w:val="center"/>
        <w:rPr>
          <w:bCs/>
          <w:sz w:val="28"/>
          <w:szCs w:val="28"/>
        </w:rPr>
      </w:pPr>
    </w:p>
    <w:p w:rsidR="007910BD" w:rsidRDefault="007910BD" w:rsidP="00733601">
      <w:pPr>
        <w:spacing w:line="0" w:lineRule="atLeast"/>
        <w:ind w:left="5812" w:firstLine="539"/>
        <w:jc w:val="center"/>
        <w:rPr>
          <w:bCs/>
          <w:sz w:val="28"/>
          <w:szCs w:val="28"/>
        </w:rPr>
      </w:pPr>
    </w:p>
    <w:p w:rsidR="007910BD" w:rsidRDefault="007910BD" w:rsidP="00733601">
      <w:pPr>
        <w:spacing w:line="0" w:lineRule="atLeast"/>
        <w:ind w:left="5812" w:firstLine="539"/>
        <w:jc w:val="center"/>
        <w:rPr>
          <w:bCs/>
          <w:sz w:val="28"/>
          <w:szCs w:val="28"/>
        </w:rPr>
      </w:pPr>
    </w:p>
    <w:p w:rsidR="007910BD" w:rsidRDefault="007910BD" w:rsidP="00733601">
      <w:pPr>
        <w:spacing w:line="0" w:lineRule="atLeast"/>
        <w:ind w:left="5812" w:firstLine="539"/>
        <w:jc w:val="center"/>
        <w:rPr>
          <w:bCs/>
          <w:sz w:val="28"/>
          <w:szCs w:val="28"/>
        </w:rPr>
      </w:pPr>
    </w:p>
    <w:p w:rsidR="007910BD" w:rsidRPr="00D20023" w:rsidRDefault="007910BD" w:rsidP="00733601">
      <w:pPr>
        <w:spacing w:line="0" w:lineRule="atLeast"/>
        <w:ind w:left="5812" w:firstLine="539"/>
        <w:jc w:val="center"/>
        <w:rPr>
          <w:bCs/>
          <w:sz w:val="28"/>
          <w:szCs w:val="28"/>
          <w:lang w:val="en-US"/>
        </w:rPr>
      </w:pPr>
    </w:p>
    <w:p w:rsidR="00A043EC" w:rsidRPr="00C22604" w:rsidRDefault="00A043EC" w:rsidP="00733601">
      <w:pPr>
        <w:spacing w:line="0" w:lineRule="atLeast"/>
        <w:ind w:left="5812" w:firstLine="539"/>
        <w:jc w:val="center"/>
        <w:rPr>
          <w:bCs/>
          <w:sz w:val="28"/>
          <w:szCs w:val="28"/>
        </w:rPr>
      </w:pPr>
    </w:p>
    <w:p w:rsidR="004636B3" w:rsidRDefault="004636B3" w:rsidP="00733601">
      <w:pPr>
        <w:spacing w:line="0" w:lineRule="atLeast"/>
        <w:ind w:left="5812" w:firstLine="539"/>
        <w:jc w:val="center"/>
        <w:rPr>
          <w:bCs/>
          <w:sz w:val="28"/>
          <w:szCs w:val="28"/>
        </w:rPr>
      </w:pPr>
    </w:p>
    <w:p w:rsidR="00733601" w:rsidRPr="00C22604" w:rsidRDefault="00733601" w:rsidP="00733601">
      <w:pPr>
        <w:spacing w:line="0" w:lineRule="atLeast"/>
        <w:ind w:left="5812" w:firstLine="539"/>
        <w:jc w:val="center"/>
        <w:rPr>
          <w:bCs/>
          <w:sz w:val="28"/>
          <w:szCs w:val="28"/>
        </w:rPr>
      </w:pPr>
      <w:r w:rsidRPr="00C22604">
        <w:rPr>
          <w:bCs/>
          <w:sz w:val="28"/>
          <w:szCs w:val="28"/>
        </w:rPr>
        <w:lastRenderedPageBreak/>
        <w:t xml:space="preserve">Приложение № </w:t>
      </w:r>
      <w:r w:rsidR="008D3B82">
        <w:rPr>
          <w:bCs/>
          <w:sz w:val="28"/>
          <w:szCs w:val="28"/>
        </w:rPr>
        <w:t>4</w:t>
      </w:r>
      <w:r w:rsidRPr="00C22604">
        <w:rPr>
          <w:bCs/>
          <w:sz w:val="28"/>
          <w:szCs w:val="28"/>
        </w:rPr>
        <w:t xml:space="preserve">       </w:t>
      </w:r>
    </w:p>
    <w:p w:rsidR="00733601" w:rsidRPr="00C22604" w:rsidRDefault="00733601" w:rsidP="00733601">
      <w:pPr>
        <w:spacing w:line="0" w:lineRule="atLeast"/>
        <w:ind w:left="5812" w:firstLine="539"/>
        <w:jc w:val="center"/>
        <w:rPr>
          <w:b/>
          <w:bCs/>
          <w:sz w:val="28"/>
          <w:szCs w:val="28"/>
        </w:rPr>
      </w:pPr>
      <w:proofErr w:type="gramStart"/>
      <w:r w:rsidRPr="00C22604">
        <w:rPr>
          <w:bCs/>
          <w:sz w:val="28"/>
          <w:szCs w:val="28"/>
        </w:rPr>
        <w:t>к</w:t>
      </w:r>
      <w:proofErr w:type="gramEnd"/>
      <w:r w:rsidRPr="00C22604">
        <w:rPr>
          <w:bCs/>
          <w:sz w:val="28"/>
          <w:szCs w:val="28"/>
        </w:rPr>
        <w:t xml:space="preserve"> государственной программе Забайкальского края «Содействие занятос</w:t>
      </w:r>
      <w:r w:rsidRPr="00C22604">
        <w:rPr>
          <w:sz w:val="28"/>
          <w:szCs w:val="28"/>
        </w:rPr>
        <w:t>ти населения</w:t>
      </w:r>
      <w:r w:rsidRPr="00C22604">
        <w:rPr>
          <w:bCs/>
          <w:sz w:val="28"/>
          <w:szCs w:val="28"/>
        </w:rPr>
        <w:t>»</w:t>
      </w:r>
    </w:p>
    <w:p w:rsidR="00575480" w:rsidRPr="00C22604" w:rsidRDefault="00575480" w:rsidP="00575480">
      <w:pPr>
        <w:widowControl w:val="0"/>
        <w:autoSpaceDE w:val="0"/>
        <w:autoSpaceDN w:val="0"/>
        <w:adjustRightInd w:val="0"/>
        <w:ind w:firstLine="540"/>
        <w:jc w:val="both"/>
        <w:outlineLvl w:val="1"/>
        <w:rPr>
          <w:sz w:val="28"/>
          <w:szCs w:val="28"/>
        </w:rPr>
      </w:pPr>
    </w:p>
    <w:p w:rsidR="00575480" w:rsidRPr="00C22604" w:rsidRDefault="00575480" w:rsidP="00634CF8">
      <w:pPr>
        <w:widowControl w:val="0"/>
        <w:autoSpaceDE w:val="0"/>
        <w:autoSpaceDN w:val="0"/>
        <w:adjustRightInd w:val="0"/>
        <w:ind w:firstLine="540"/>
        <w:jc w:val="center"/>
        <w:outlineLvl w:val="1"/>
        <w:rPr>
          <w:b/>
          <w:sz w:val="28"/>
          <w:szCs w:val="28"/>
        </w:rPr>
      </w:pPr>
      <w:r w:rsidRPr="00C22604">
        <w:rPr>
          <w:b/>
          <w:sz w:val="28"/>
          <w:szCs w:val="28"/>
        </w:rPr>
        <w:t>ПОРЯДОК</w:t>
      </w:r>
    </w:p>
    <w:p w:rsidR="00575480" w:rsidRPr="00C22604" w:rsidRDefault="00D87A89" w:rsidP="00634CF8">
      <w:pPr>
        <w:widowControl w:val="0"/>
        <w:autoSpaceDE w:val="0"/>
        <w:autoSpaceDN w:val="0"/>
        <w:adjustRightInd w:val="0"/>
        <w:ind w:firstLine="540"/>
        <w:jc w:val="center"/>
        <w:outlineLvl w:val="1"/>
        <w:rPr>
          <w:b/>
          <w:sz w:val="28"/>
          <w:szCs w:val="28"/>
        </w:rPr>
      </w:pPr>
      <w:proofErr w:type="gramStart"/>
      <w:r w:rsidRPr="00C22604">
        <w:rPr>
          <w:b/>
          <w:sz w:val="28"/>
          <w:szCs w:val="28"/>
        </w:rPr>
        <w:t>п</w:t>
      </w:r>
      <w:r w:rsidR="00575480" w:rsidRPr="00C22604">
        <w:rPr>
          <w:b/>
          <w:sz w:val="28"/>
          <w:szCs w:val="28"/>
        </w:rPr>
        <w:t>редоставления</w:t>
      </w:r>
      <w:proofErr w:type="gramEnd"/>
      <w:r w:rsidRPr="00C22604">
        <w:rPr>
          <w:b/>
          <w:sz w:val="28"/>
          <w:szCs w:val="28"/>
        </w:rPr>
        <w:t xml:space="preserve"> </w:t>
      </w:r>
      <w:r w:rsidR="00575480" w:rsidRPr="00C22604">
        <w:rPr>
          <w:b/>
          <w:sz w:val="28"/>
          <w:szCs w:val="28"/>
        </w:rPr>
        <w:t>в 2023 году субсидий на реализацию мероприятий</w:t>
      </w:r>
    </w:p>
    <w:p w:rsidR="00575480" w:rsidRPr="00C22604" w:rsidRDefault="00575480" w:rsidP="00634CF8">
      <w:pPr>
        <w:widowControl w:val="0"/>
        <w:autoSpaceDE w:val="0"/>
        <w:autoSpaceDN w:val="0"/>
        <w:adjustRightInd w:val="0"/>
        <w:ind w:firstLine="540"/>
        <w:jc w:val="center"/>
        <w:outlineLvl w:val="1"/>
        <w:rPr>
          <w:b/>
          <w:sz w:val="28"/>
          <w:szCs w:val="28"/>
        </w:rPr>
      </w:pPr>
      <w:proofErr w:type="gramStart"/>
      <w:r w:rsidRPr="00C22604">
        <w:rPr>
          <w:b/>
          <w:sz w:val="28"/>
          <w:szCs w:val="28"/>
        </w:rPr>
        <w:t>по</w:t>
      </w:r>
      <w:proofErr w:type="gramEnd"/>
      <w:r w:rsidR="00634CF8" w:rsidRPr="00C22604">
        <w:rPr>
          <w:b/>
          <w:sz w:val="28"/>
          <w:szCs w:val="28"/>
        </w:rPr>
        <w:t xml:space="preserve"> </w:t>
      </w:r>
      <w:r w:rsidRPr="00C22604">
        <w:rPr>
          <w:b/>
          <w:sz w:val="28"/>
          <w:szCs w:val="28"/>
        </w:rPr>
        <w:t>организации профессионального обучения и дополнительного профессионального образования работников предприятий</w:t>
      </w:r>
    </w:p>
    <w:p w:rsidR="00575480" w:rsidRPr="00C22604" w:rsidRDefault="00575480" w:rsidP="00634CF8">
      <w:pPr>
        <w:widowControl w:val="0"/>
        <w:autoSpaceDE w:val="0"/>
        <w:autoSpaceDN w:val="0"/>
        <w:adjustRightInd w:val="0"/>
        <w:ind w:firstLine="540"/>
        <w:jc w:val="center"/>
        <w:outlineLvl w:val="1"/>
        <w:rPr>
          <w:b/>
          <w:sz w:val="28"/>
          <w:szCs w:val="28"/>
        </w:rPr>
      </w:pPr>
      <w:proofErr w:type="gramStart"/>
      <w:r w:rsidRPr="00C22604">
        <w:rPr>
          <w:b/>
          <w:sz w:val="28"/>
          <w:szCs w:val="28"/>
        </w:rPr>
        <w:t>оборонно</w:t>
      </w:r>
      <w:proofErr w:type="gramEnd"/>
      <w:r w:rsidRPr="00C22604">
        <w:rPr>
          <w:b/>
          <w:sz w:val="28"/>
          <w:szCs w:val="28"/>
        </w:rPr>
        <w:t>-промышленного комплекса, граждан, обратившихся в органы службы занятости за содействием в поиске подходящей работы и заключивших ученический договор с предприятиями</w:t>
      </w:r>
    </w:p>
    <w:p w:rsidR="00575480" w:rsidRPr="00C22604" w:rsidRDefault="00575480" w:rsidP="00634CF8">
      <w:pPr>
        <w:widowControl w:val="0"/>
        <w:autoSpaceDE w:val="0"/>
        <w:autoSpaceDN w:val="0"/>
        <w:adjustRightInd w:val="0"/>
        <w:ind w:firstLine="540"/>
        <w:jc w:val="center"/>
        <w:outlineLvl w:val="1"/>
        <w:rPr>
          <w:b/>
          <w:sz w:val="28"/>
          <w:szCs w:val="28"/>
        </w:rPr>
      </w:pPr>
      <w:proofErr w:type="gramStart"/>
      <w:r w:rsidRPr="00C22604">
        <w:rPr>
          <w:b/>
          <w:sz w:val="28"/>
          <w:szCs w:val="28"/>
        </w:rPr>
        <w:t>оборонно</w:t>
      </w:r>
      <w:proofErr w:type="gramEnd"/>
      <w:r w:rsidRPr="00C22604">
        <w:rPr>
          <w:b/>
          <w:sz w:val="28"/>
          <w:szCs w:val="28"/>
        </w:rPr>
        <w:t>-промышленного комплекса</w:t>
      </w:r>
    </w:p>
    <w:p w:rsidR="00AC700C" w:rsidRPr="00C22604" w:rsidRDefault="00AC700C" w:rsidP="001C59ED">
      <w:pPr>
        <w:suppressAutoHyphens/>
        <w:spacing w:line="240" w:lineRule="atLeast"/>
        <w:jc w:val="center"/>
        <w:rPr>
          <w:sz w:val="28"/>
          <w:szCs w:val="28"/>
        </w:rPr>
      </w:pPr>
      <w:r w:rsidRPr="00C22604">
        <w:rPr>
          <w:sz w:val="28"/>
          <w:szCs w:val="28"/>
        </w:rPr>
        <w:t>(</w:t>
      </w:r>
      <w:proofErr w:type="gramStart"/>
      <w:r w:rsidRPr="00C22604">
        <w:rPr>
          <w:sz w:val="28"/>
          <w:szCs w:val="28"/>
        </w:rPr>
        <w:t>утвержден</w:t>
      </w:r>
      <w:proofErr w:type="gramEnd"/>
      <w:r w:rsidRPr="00C22604">
        <w:rPr>
          <w:sz w:val="28"/>
          <w:szCs w:val="28"/>
        </w:rPr>
        <w:t xml:space="preserve"> постановлением Правительства Забайкальского края  от 01.06.2023 г. № 269</w:t>
      </w:r>
      <w:r w:rsidR="004D4A8B">
        <w:rPr>
          <w:sz w:val="28"/>
          <w:szCs w:val="28"/>
        </w:rPr>
        <w:t>, с изм. от 22.09.2023 г. № 517</w:t>
      </w:r>
      <w:r w:rsidRPr="00C22604">
        <w:rPr>
          <w:sz w:val="28"/>
          <w:szCs w:val="28"/>
        </w:rPr>
        <w:t>)</w:t>
      </w:r>
    </w:p>
    <w:p w:rsidR="00575480" w:rsidRPr="00C22604" w:rsidRDefault="00575480" w:rsidP="00634CF8">
      <w:pPr>
        <w:widowControl w:val="0"/>
        <w:autoSpaceDE w:val="0"/>
        <w:autoSpaceDN w:val="0"/>
        <w:adjustRightInd w:val="0"/>
        <w:ind w:firstLine="540"/>
        <w:jc w:val="center"/>
        <w:outlineLvl w:val="1"/>
        <w:rPr>
          <w:b/>
          <w:sz w:val="28"/>
          <w:szCs w:val="28"/>
        </w:rPr>
      </w:pP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1. Настоящий Порядок определяет категории юридических лиц (за исключением государственных (муниципальных) учреждений), индивидуальных предпринимателей, имеющих право на получение субсидий на реализацию мероприятий по организации профессионального обучения и дополнительного профессионального образования работников предприятий оборонно-промышленного комплекса,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нуждающихся в профессиональном обучении и дополнительном профессиональном образовании, а также предприятий оборонно-промышленного комплекса, расположенных на территории Забайкальского края и включенных в перечень предприятий оборонно-промышленного комплекса  (далее соответственно – получатель субсидий, субсидии), в рамках реализации регионального проекта «Содействие занятости (Забайкальский край)» национального проекта «Демография»  мероприятия «Реализация дополнительных мероприятий в сфере занятости населения, направленных на снижение напряженности на рынке труда Забайкальского края» подпрограммы «Активная политика занятости населения и социальная поддержка безработных граждан» государственной программы Забайкальского края «Содействие занятости населения», утвержденной постановлением Правительства Забайкальского края от 1 августа 2014 года № 457 (далее соответственно – дополнительные мероприятия, государственная программа), цели, условия и порядок предоставления субсидий, результаты их предоставления, порядок возврата субсидий в бюджет Забайкальского края в случае нарушения условий, установленных при их предоставлении, случаи и порядок возврата в текущем финансовом году остатков субсидий, не использованных в отчетном финансовом году, а также регламентирует положения об осуществлении в </w:t>
      </w:r>
      <w:r w:rsidRPr="00C22604">
        <w:rPr>
          <w:sz w:val="28"/>
          <w:szCs w:val="28"/>
        </w:rPr>
        <w:lastRenderedPageBreak/>
        <w:t>отношении получателя субсидий и лиц, указанных в пункте 5 статьи 78 Бюджетного кодекса Российской Федерации, проверок Министерством труда и социальной защиты населения Забайкальского края (далее – Министерство)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2681 и 2692 Бюджетного кодекса Российской Федерации.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2. Субсидии предоставляются в пределах объема бюджетных средств, предусмотренных сводной бюджетной росписью бюджета Забайкальского края в пределах бюджетных ассигнований, и лимитов бюджетных обязательств, предусмотренных Министерству, утвержденных в установленном порядке, а также средств, поступивших из Правительства Российской Федерации в бюджет Забайкальского края на реализацию дополнительных мероприятий государственной программы.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о бюджете (закона о внесении изменений в закон о бюджете) (далее – единый портал).</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 Субсидии предоставляются на финансовое обеспечение затрат (возмещение) на профессиональное обучение и дополнительное профессиональное образование (далее – обучение) работников предприятий оборонно-промышленного комплекса,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w:t>
      </w:r>
      <w:proofErr w:type="gramStart"/>
      <w:r w:rsidRPr="00C22604">
        <w:rPr>
          <w:sz w:val="28"/>
          <w:szCs w:val="28"/>
        </w:rPr>
        <w:t>далее  –</w:t>
      </w:r>
      <w:proofErr w:type="gramEnd"/>
      <w:r w:rsidRPr="00C22604">
        <w:rPr>
          <w:sz w:val="28"/>
          <w:szCs w:val="28"/>
        </w:rPr>
        <w:t xml:space="preserve">  работники).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4. Работники, желающие принять участие в мероприятиях по обучению, могут принять в них участие,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постановлением Правительства Российской Федерации от 13 марта 2021 года №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5. 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в 2023 году.</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Получателем бюджетных средств является Государственное казенное учреждение «Краевой центр занятости населения» Забайкальского края (далее – Центр занятости), которое вправе осуществлять отдельные функции </w:t>
      </w:r>
      <w:r w:rsidRPr="00C22604">
        <w:rPr>
          <w:sz w:val="28"/>
          <w:szCs w:val="28"/>
        </w:rPr>
        <w:lastRenderedPageBreak/>
        <w:t>Министерства по предоставлению субсидий.</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Предоставление субсидий осуществляется Министерством за счет средств, предусмотренных на цели, указанные в пункте 3 настоящего Порядка, в пределах лимитов бюджетных обязательств, предусмотренных Законом Забайкальского края о бюджете на соответствующий финансовый год и плановый период.</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6. К категории получателя субсидий в рамках настоящего Порядка относятся юридические лица (за исключением государственных (муниципальных) учреждений), индивидуальные предприниматели                 </w:t>
      </w:r>
      <w:proofErr w:type="gramStart"/>
      <w:r w:rsidRPr="00C22604">
        <w:rPr>
          <w:sz w:val="28"/>
          <w:szCs w:val="28"/>
        </w:rPr>
        <w:t xml:space="preserve">   (</w:t>
      </w:r>
      <w:proofErr w:type="gramEnd"/>
      <w:r w:rsidRPr="00C22604">
        <w:rPr>
          <w:sz w:val="28"/>
          <w:szCs w:val="28"/>
        </w:rPr>
        <w:t>далее также – работодатель), соответствующие на дату представления документов на получение субсидий следующим требованиям:</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являющиеся предприятиями оборонно-промышленного комплекса, осуществляющие свою деятельность на территории Забайкальского края и включенные в перечень предприятий оборонно-промышленного комплекса, утвержденного Министерством промышленности и торговли Российской Федерации с учетом приоритетности решаемых задач и перечня отдельных организаций оборонно-промышленного комплекса, их структурных подразделений и отдельных производственных объектов, утвержденного в соответствии с постановлением Правительства Российской Федерации от 1 августа 2022 года № 1365 «Об особенностях правового регулирования трудовых отношений в отдельных организациях, их структурных подразделениях и на отдельных производственных объектах»;</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2) юридические лица – не находящиеся в процессе реорганизации                </w:t>
      </w:r>
      <w:proofErr w:type="gramStart"/>
      <w:r w:rsidRPr="00C22604">
        <w:rPr>
          <w:sz w:val="28"/>
          <w:szCs w:val="28"/>
        </w:rPr>
        <w:t xml:space="preserve">   (</w:t>
      </w:r>
      <w:proofErr w:type="gramEnd"/>
      <w:r w:rsidRPr="00C22604">
        <w:rPr>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которых не введена процедура банкротства, деятельность которых не приостановлена в порядке, предусмотренном законодательством Российской Федерации; индивидуальные предприниматели – не прекратившие деятельность в качестве индивидуального предпринимателя;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3)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субсидий              </w:t>
      </w:r>
      <w:proofErr w:type="gramStart"/>
      <w:r w:rsidRPr="00C22604">
        <w:rPr>
          <w:sz w:val="28"/>
          <w:szCs w:val="28"/>
        </w:rPr>
        <w:t xml:space="preserve">   (</w:t>
      </w:r>
      <w:proofErr w:type="gramEnd"/>
      <w:r w:rsidRPr="00C22604">
        <w:rPr>
          <w:sz w:val="28"/>
          <w:szCs w:val="28"/>
        </w:rPr>
        <w:t>при наличии), являющегося юридическим лицом, об индивидуальном предпринимателе;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4) работодатель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w:t>
      </w:r>
      <w:r w:rsidRPr="00C22604">
        <w:rPr>
          <w:sz w:val="28"/>
          <w:szCs w:val="28"/>
        </w:rPr>
        <w:lastRenderedPageBreak/>
        <w:t xml:space="preserve">Федерации).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5) не получающие средства из бюджета Забайкальского края в соответствии с иными нормативными правовыми актами на мероприятия и цели, указанные в пункте 1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6) заключившие соглашения о предоставлении субсидий в 2023 году между Центром занятости и получателем субсидий (далее – соглашение).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7. Условиями предоставления субсидий являются: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согласие получателя субсидий и лиц, указанных в пункте 5 статьи 78 Бюджетного кодекса Российской Федерации, на осуществление Министерством и органами финансового контроля проверок, предусмотренных пунктом 28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 достижение получателем субсидий значений результатов предоставления субсидий в соответствии с соглашением;</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 наличие письменного обязательства работодателя о том, что работники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постановлением Правительства Российской Федерации от 13 марта 2021 года №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8. Субсидии предоставляются получателю субсидий на основании соглашения, дополнительного соглашения к соглашению.</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Соглашение в течение 5 рабочих дней с даты принятия решения о предоставлении субсидий, установленного пунктом 21 настоящего Порядка, заключается в соответствии с типовой формой, установленной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Дополнительное соглашение к соглашению, в том числе дополнительное соглашение о расторжении соглашения                                   </w:t>
      </w:r>
      <w:proofErr w:type="gramStart"/>
      <w:r w:rsidRPr="00C22604">
        <w:rPr>
          <w:sz w:val="28"/>
          <w:szCs w:val="28"/>
        </w:rPr>
        <w:t xml:space="preserve">   (</w:t>
      </w:r>
      <w:proofErr w:type="gramEnd"/>
      <w:r w:rsidRPr="00C22604">
        <w:rPr>
          <w:sz w:val="28"/>
          <w:szCs w:val="28"/>
        </w:rPr>
        <w:t xml:space="preserve">при необходимости), заключаются в течение 5 рабочих дней с даты принятия соответствующего </w:t>
      </w:r>
      <w:r w:rsidRPr="00C22604">
        <w:rPr>
          <w:sz w:val="28"/>
          <w:szCs w:val="28"/>
        </w:rPr>
        <w:lastRenderedPageBreak/>
        <w:t>решения.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В соглашении предусматриваются: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обязательные условия предоставления субсидий, включенные                       в соглашение в соответствии со статьей 78 Бюджетного кодекса Российской Федерации, в том числе условие о согласии получателей субсидий и лиц, указанных в пункте 5 статьи 78 Бюджетного кодекса Российской Федерации, на осуществление Министерством и органами государственного финансового контроля проверок, предусмотренных пунктом 28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2) условия о согласовании новых условий соглашения или о расторжении соглашения при </w:t>
      </w:r>
      <w:proofErr w:type="spellStart"/>
      <w:r w:rsidRPr="00C22604">
        <w:rPr>
          <w:sz w:val="28"/>
          <w:szCs w:val="28"/>
        </w:rPr>
        <w:t>недостижении</w:t>
      </w:r>
      <w:proofErr w:type="spellEnd"/>
      <w:r w:rsidRPr="00C22604">
        <w:rPr>
          <w:sz w:val="28"/>
          <w:szCs w:val="28"/>
        </w:rPr>
        <w:t xml:space="preserve">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 реквизиты расчетного или корреспондентского счета, открытого получателю субсидий в учреждениях Центрального банка Российской Федерации или кредитных организациях, на который подлежат перечислению субсидии;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4) результаты предоставления субсидий, установленные пунктом 9 настоящего Порядка, их значения;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5) сроки представления получателем субсидий отчетности о достижении значений результатов предоставления субсидий, об осуществлении расходов, источником финансового обеспечения которых является субсидия, а также сроки и формы представления получателем субсидий дополнительной отчетности (при необходимости);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6) запрет приобретения получателем субсидий – юридическим лицом,   а также иным юридическим лицом, получающим средства на основании договоров, заключенных с получателями субсидий,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9. Результатами предоставления субсидий являются:</w:t>
      </w:r>
    </w:p>
    <w:p w:rsidR="00575480" w:rsidRPr="00C22604" w:rsidRDefault="00575480" w:rsidP="00575480">
      <w:pPr>
        <w:widowControl w:val="0"/>
        <w:autoSpaceDE w:val="0"/>
        <w:autoSpaceDN w:val="0"/>
        <w:adjustRightInd w:val="0"/>
        <w:ind w:firstLine="540"/>
        <w:jc w:val="both"/>
        <w:outlineLvl w:val="1"/>
        <w:rPr>
          <w:sz w:val="28"/>
          <w:szCs w:val="28"/>
        </w:rPr>
      </w:pPr>
      <w:proofErr w:type="gramStart"/>
      <w:r w:rsidRPr="00C22604">
        <w:rPr>
          <w:sz w:val="28"/>
          <w:szCs w:val="28"/>
        </w:rPr>
        <w:t>численность</w:t>
      </w:r>
      <w:proofErr w:type="gramEnd"/>
      <w:r w:rsidRPr="00C22604">
        <w:rPr>
          <w:sz w:val="28"/>
          <w:szCs w:val="28"/>
        </w:rPr>
        <w:t xml:space="preserve">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прошедших профессиональное обучение и (или) получивших дополнительное профессиональное образование (не менее одного работника, прошедшего обучение), по состоянию на 31 декабря 2023 года (человек);</w:t>
      </w:r>
    </w:p>
    <w:p w:rsidR="00575480" w:rsidRPr="00C22604" w:rsidRDefault="00575480" w:rsidP="00575480">
      <w:pPr>
        <w:widowControl w:val="0"/>
        <w:autoSpaceDE w:val="0"/>
        <w:autoSpaceDN w:val="0"/>
        <w:adjustRightInd w:val="0"/>
        <w:ind w:firstLine="540"/>
        <w:jc w:val="both"/>
        <w:outlineLvl w:val="1"/>
        <w:rPr>
          <w:sz w:val="28"/>
          <w:szCs w:val="28"/>
        </w:rPr>
      </w:pPr>
      <w:proofErr w:type="gramStart"/>
      <w:r w:rsidRPr="00C22604">
        <w:rPr>
          <w:sz w:val="28"/>
          <w:szCs w:val="28"/>
        </w:rPr>
        <w:t>доля</w:t>
      </w:r>
      <w:proofErr w:type="gramEnd"/>
      <w:r w:rsidRPr="00C22604">
        <w:rPr>
          <w:sz w:val="28"/>
          <w:szCs w:val="28"/>
        </w:rPr>
        <w:t xml:space="preserve"> занятых граждан по истечении трех месяцев после завершения профессионального обучения и (или) получения дополнительного профессионального образования из числа работников, прошедших профессиональное обучение (не менее 75 процентов), на 31 декабря                     </w:t>
      </w:r>
      <w:r w:rsidRPr="00C22604">
        <w:rPr>
          <w:sz w:val="28"/>
          <w:szCs w:val="28"/>
        </w:rPr>
        <w:lastRenderedPageBreak/>
        <w:t>2023 года.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Значения результатов предоставления субсидий устанавливаются Центром занятости в соглашении.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10. Размер субсидий (S) рассчитывается по формуле: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S = N х С, где: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N – численность работников организаций, планируемых направить на профессиональное обучение;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С – сумма средств, предполагаемая на оплату обучения одного работника, но не выше стоимости обучения из расчета на одного обучающегося по основным программам профессионального обучения и дополнительным профессиональным программам, равная 59,58 тыс. рублей.</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11. Документы, подтверждающие фактически произведенные затраты, источником которых стали субсидии, представляются получателем субсидий в Центр занятости не позднее 15 рабочих дней с даты завершения работниками обучения, указанной в соглашении, с приложением документов, перечень которых устанавливается Министерством.</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12. Субсидии предоставляется по итогам отбора, осуществляемого Центром занятости в форме запроса предложений, направленных работодателями в Центр занятости для участия в отборе, исходя из соответствия работодателя категории отбора и очередности поступления заявок (далее – отбор).</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13. Объявление о проведении отбора размещается на едином портале или на официальном сайте Министерства, а также на интерактивном портале Министерства в информационно-телекоммуникационной сети «Интернет» (далее соответственно – официальный сайт, интерактивный портал) не менее чем за 5 рабочих дней до начала срока приема от работодателей заявок (далее – заявка) с указанием:</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срока проведения отбора (дата и время начала (окончания) подачи (приема) заявок работодателей);</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 наименования, места нахождения, почтового адреса, адреса электронной почты Центра занятости;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 результатов предоставления субсидий в соответствии с пунктом 9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4) доменного имени и (или) указателей страниц системы «Электронный бюджет», а также официального сайта, на котором обеспечивается проведение отбора;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5) требований к работодателям в соответствии с пунктом 6 настоящего Порядка и перечня документов, предоставляемых работодателями для подтверждения их соответствия указанным требованиям в соответствии с пунктом 14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6) порядка подачи заявок и требований, предъявляемых к форме и содержанию заявок в соответствии с пунктом 14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7) порядка отзыва заявок, порядка возврата заявок, определяющего в том числе основания для возврата заявок, порядка внесения изменений в заявки в соответствии с пунктами 14, 20 и 21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lastRenderedPageBreak/>
        <w:t>8) правил рассмотрения и оценки заявок в соответствии с пунктом 16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9) порядка предоставления работодателям разъяснений положений объявления о проведении отбора, даты начала и окончания срока такого предоставления;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10) срока, в течение которого победитель (победители) отбора должен подписать соглашение;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11) условий признания победителя (победителей) отбора уклонившимся (уклонившимися) от заключения соглашения;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12) даты размещения результатов отбора на едином портале или на официальном сайте, а также на интерактивном портале, которая не может быть позднее 14-го календарного дня, следующего за днем определения победителя (победителей) отбора.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14. Для участия в отборе, в том числе для подтверждения соответствия работодателя категории, требованиям и условиям, указанным в пунктах 6 и 7 настоящего Порядка, работодатель представляет в Центр занятости заявку, включающую:</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заявление о предоставлении субсидий по форме, утверждаемой Министерством, подписанное работодателем или лицом, действующим от имени работодателя (далее – заявление);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 документы, подтверждающие полномочия лица, действующего от имени работодателя (в случае представления документов для получения субсидий лицом, не являющимся руководителем юридического лица (индивидуальным предпринимателем));</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 гарантийное письмо о соответствии требованиям, указанным в пункте 6 настоящего Порядка (в произвольной форме);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4) согласие на публикацию (размещение) в информационно-телекоммуникационной сети «Интернет» информации о работодателе, иной информации о работодателе, связанной с соответствующим отбором, а также согласие на обработку персональных данных (для физического лица);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5) информацию о расчетном или корреспондентском счете, открытом работодателю в учреждении Центрального банка Российской Федерации или кредитной организации, на который в случае принятия решения о предоставлении субсидий будут перечислены средства субсидий;</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6) справку для расчета размера субсидий по форме, утверждаемой приказом Министерства размещенной на интерактивном портале в информационно-телекоммуникационной сети «Интернет».</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Документы, указанные в настоящем пункте, представляются в Центр занятости либо на бумажных носителях, при этом документы должны быть подписаны работодателем или лицом, действующим от имени работодателя, и заверены его печатью (при ее наличии), либо по адресу электронной почты Центра занятости (gkucznchita@yandex.ru) в форме электронных документов, подписанных усиленной квалифицированной электронной подписью работодателя или лица, действующего от имени работодателя.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Копии документов на бумажном носителе должны быть заверены </w:t>
      </w:r>
      <w:r w:rsidRPr="00C22604">
        <w:rPr>
          <w:sz w:val="28"/>
          <w:szCs w:val="28"/>
        </w:rPr>
        <w:lastRenderedPageBreak/>
        <w:t>подписью работодателя или лица, действующего от имени работодателя, и его печатью (при наличии), копии документов в форме электронных документов – усиленной квалифицированной электронной подписью работодателя или лица, действующего от имени работодателя.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Работодатель имеет право отозвать заявку путем письменного уведомления об этом Центра занятости, но не позднее даты срока окончания подачи заявлений, указанной в объявлении о проведении отбора.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15. Работодатели несут ответственность за представление недостоверных сведений в соответствии с действующим законодательством Российской Федерации.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16. Центр занятости: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в день поступления регистрирует поступившие заявки в системе электронного документооборота;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 в течение 5 рабочих дней со дня регистрации заявления и документов, указанных в пункте 14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proofErr w:type="gramStart"/>
      <w:r w:rsidRPr="00C22604">
        <w:rPr>
          <w:sz w:val="28"/>
          <w:szCs w:val="28"/>
        </w:rPr>
        <w:t>а</w:t>
      </w:r>
      <w:proofErr w:type="gramEnd"/>
      <w:r w:rsidRPr="00C22604">
        <w:rPr>
          <w:sz w:val="28"/>
          <w:szCs w:val="28"/>
        </w:rPr>
        <w:t>) рассматривает их в порядке очередности поступления (регистрации), проверяет полноту и достоверность содержащихся в них сведений;</w:t>
      </w:r>
    </w:p>
    <w:p w:rsidR="00575480" w:rsidRPr="00C22604" w:rsidRDefault="00575480" w:rsidP="00575480">
      <w:pPr>
        <w:widowControl w:val="0"/>
        <w:autoSpaceDE w:val="0"/>
        <w:autoSpaceDN w:val="0"/>
        <w:adjustRightInd w:val="0"/>
        <w:ind w:firstLine="540"/>
        <w:jc w:val="both"/>
        <w:outlineLvl w:val="1"/>
        <w:rPr>
          <w:sz w:val="28"/>
          <w:szCs w:val="28"/>
        </w:rPr>
      </w:pPr>
      <w:proofErr w:type="gramStart"/>
      <w:r w:rsidRPr="00C22604">
        <w:rPr>
          <w:sz w:val="28"/>
          <w:szCs w:val="28"/>
        </w:rPr>
        <w:t>б</w:t>
      </w:r>
      <w:proofErr w:type="gramEnd"/>
      <w:r w:rsidRPr="00C22604">
        <w:rPr>
          <w:sz w:val="28"/>
          <w:szCs w:val="28"/>
        </w:rPr>
        <w:t xml:space="preserve">) принимает решение о признании заявки прошедшей отбор либо об отклонении заявки по основаниям, указанным в пункте 20 настоящего Порядка, о чем уведомляет Министерство.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17. Победителем отбора признается участник отбора, заявка которого была признана прошедшей отбор на основании результатов рассмотрения заявок Центром занятости.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18. Информация о результатах рассмотрения заявок на предмет полноты и достоверности содержащихся в них сведений размещается на едином портале или на официальном сайте, а также на интерактивном портале не позднее 1 рабочего дня с даты принятия решения, указанного в пункте 16 настоящего Порядка, которая включает в себя следующие сведения: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дата, время и место проведения рассмотрения заявок Центром занятости;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 информация о работодателях, заявки которых были рассмотрены;</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 информация о работодателях,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19. Решение о проведении отбора, сроках его проведения, а также состав и положение о конкурсной комиссии утверждаются приказом Центра занятости.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20. Основаниями для отклонения заявки участника отбора на стадии рассмотрения заявки являются: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несоответствие работодателя категории и требованиям, указанным в пункте 6 настоящего Порядка, и условиям, указанным в пункте 7 настоящего Порядка;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 несоответствие представленных работодателем документов требованиям, определенным пунктом 14 настоящего Порядка, или непредставление (представление не в полном объеме) указанных документов;</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lastRenderedPageBreak/>
        <w:t>3) истечение срока подачи документов, указанного в объявлении о проведении отбора;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4) недостоверность представленной работодателем информации, в том числе информации о месте нахождения и адресе юридического лица.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21. Министерство в течение 5 рабочих дней на основании решения, указанного в подпункте «б» подпункта 2 пункта 16 настоящего Порядка, принимает решение о предоставлении либо об отказе в предоставлении субсидий по основаниям, указанным в пункте 22 настоящего Порядка, о чем уведомляет Центр занятости.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Министерство в течение 1 рабочего дня со дня принятия решения о предоставлении субсидии размещает информацию о получателе (получателях) субсидий, с которым заключается соглашение, и размер предоставляемой ему субсидии на едином портале или на официальном сайте, а также на интерактивном портале.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В случае принятия решения о предоставлении субсидий Центр занятости заключает с получателем субсидий соглашение. После подписания соглашения в течение 5 рабочих дней составляет заявку на финансирование в пределах лимитов бюджетных обязательств, утвержденных в установленном порядке на предоставление субсидий на соответствующий финансовый год, и направляет ее в Министерство.</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В случае отказа в предоставлении субсидий Центр занятости в течение 5 рабочих дней со дня принятия указанного решения направляет нарочным или посредством почтового отправления письменное уведомление об отказе в предоставлении субсидий с указанием причин отказа.</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22. Основанием для отказа победителю отбора в предоставлении субсидий является его отказ от заключения соглашения.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Отказ в предоставлении субсидии может быть обжалован в установленном законом порядке.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23. Министерство в пределах лимитов бюджетных обязательств, утвержденных на текущий год, в течение 3 рабочих дней после получения от Центра занятости заявки на финансирование, указанной в пункте 21 настоящего Порядка, представляет заявку на финансирование в Министерство финансов Забайкальского края.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24. Министерство финансов Забайкальского края на основании заявки Министерства, указанной в пункте </w:t>
      </w:r>
      <w:hyperlink r:id="rId25" w:anchor="P103" w:history="1">
        <w:r w:rsidRPr="00C22604">
          <w:rPr>
            <w:sz w:val="28"/>
            <w:szCs w:val="28"/>
          </w:rPr>
          <w:t>23</w:t>
        </w:r>
      </w:hyperlink>
      <w:r w:rsidRPr="00C22604">
        <w:rPr>
          <w:sz w:val="28"/>
          <w:szCs w:val="28"/>
        </w:rPr>
        <w:t xml:space="preserve"> настоящего Порядка, в установленном порядке перечисляет бюджетные средства на лицевой счет Министерства в соответствии с утвержденным кассовым планом.</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25. Министерство в установленном порядке перечисляет бюджетные средства на лицевой счет Центра занятости.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Центр занятости в течение 5 рабочих дней с даты поступления финансовых средств перечисляет средства субсидий работодателям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26. В случае уменьшения в течение финансового года бюджетных </w:t>
      </w:r>
      <w:r w:rsidRPr="00C22604">
        <w:rPr>
          <w:sz w:val="28"/>
          <w:szCs w:val="28"/>
        </w:rPr>
        <w:lastRenderedPageBreak/>
        <w:t xml:space="preserve">ассигнований на предоставление субсидий, приводящего к невозможности предоставления субсидий в размере, определенном в соглашении, Центр занятости в течение 5 рабочих дней со дня доведения указанных лимитов согласовывает с получателем субсидий новые условия соглашения. При </w:t>
      </w:r>
      <w:proofErr w:type="spellStart"/>
      <w:r w:rsidRPr="00C22604">
        <w:rPr>
          <w:sz w:val="28"/>
          <w:szCs w:val="28"/>
        </w:rPr>
        <w:t>недостижении</w:t>
      </w:r>
      <w:proofErr w:type="spellEnd"/>
      <w:r w:rsidRPr="00C22604">
        <w:rPr>
          <w:sz w:val="28"/>
          <w:szCs w:val="28"/>
        </w:rPr>
        <w:t xml:space="preserve"> согласия по новым условиям соглашение расторгается.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27. Получатель субсидий предоставляет в Центр занятости: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1) отчет о достижении значений результатов, определенных соглашением, в соответствии с формой, определенной типовой формой соглашения, установленной Министерством финансов Российской Федерации, не позднее 3 месяцев с даты завершения работниками обучения, указанной в соглашении;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2) отчет об осуществлении расходов, источником финансового обеспечения которых являются субсидии, в соответствии с формой, определенной типовой формой соглашения, установленной Министерством финансов Российской Федерации, ежеквартально, не позднее 15 рабочих дней с даты завершения работниками обучения, указанной в соглашении.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28. В отношении получателей субсидий и лиц, указанных в пункте 5 статьи 78 Бюджетного кодекса Российской Федерации, осуществляются следующие проверки: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Министерством – соблюдения порядка и условий предоставления субсидий, в том числе в части достижения результатов их предоставления;</w:t>
      </w:r>
    </w:p>
    <w:p w:rsidR="00575480" w:rsidRPr="00C22604" w:rsidRDefault="00575480" w:rsidP="00575480">
      <w:pPr>
        <w:widowControl w:val="0"/>
        <w:autoSpaceDE w:val="0"/>
        <w:autoSpaceDN w:val="0"/>
        <w:adjustRightInd w:val="0"/>
        <w:ind w:firstLine="540"/>
        <w:jc w:val="both"/>
        <w:outlineLvl w:val="1"/>
        <w:rPr>
          <w:sz w:val="28"/>
          <w:szCs w:val="28"/>
        </w:rPr>
      </w:pPr>
      <w:proofErr w:type="gramStart"/>
      <w:r w:rsidRPr="00C22604">
        <w:rPr>
          <w:sz w:val="28"/>
          <w:szCs w:val="28"/>
        </w:rPr>
        <w:t>органами</w:t>
      </w:r>
      <w:proofErr w:type="gramEnd"/>
      <w:r w:rsidRPr="00C22604">
        <w:rPr>
          <w:sz w:val="28"/>
          <w:szCs w:val="28"/>
        </w:rPr>
        <w:t xml:space="preserve"> государственного финансового контроля – в соответствии со статьями 2681 и 2692 Бюджетного кодекса Российской Федерации. </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29. В случае нарушения получателем субсидий условий, установленных при их предоставлении, выявленного в том числе по фактам проверок, проведенных Министерством и органами государственного финансового контроля, Министерство в течение 15 рабочих дней со дня установления указанных фактов составляет и направляет получателю субсидий уведомление о возврате предоставленных субсидий в полном объеме.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В случае </w:t>
      </w:r>
      <w:proofErr w:type="spellStart"/>
      <w:r w:rsidRPr="00C22604">
        <w:rPr>
          <w:sz w:val="28"/>
          <w:szCs w:val="28"/>
        </w:rPr>
        <w:t>недостижения</w:t>
      </w:r>
      <w:proofErr w:type="spellEnd"/>
      <w:r w:rsidRPr="00C22604">
        <w:rPr>
          <w:sz w:val="28"/>
          <w:szCs w:val="28"/>
        </w:rPr>
        <w:t xml:space="preserve"> получателем субсидий значений результатов, указанных в соглашении, Министерство в течение 15 рабочих дней со дня установления указанных фактов составляет и направляет получателю субсидий требование о возврате предоставленных субсидий (далее – требование) (далее – уведомление).</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30. Получатель субсидий в течение 25 рабочих дней со дня получения уведомления и (или) требования обязан осуществить возврат денежных средств в Министерство.</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31. В случае невыполнения получателем субсидий требования взыскание субсидий осуществляется в судебном порядке в соответствии                    с действующим законодательством.</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32. В случае неполного освоения субсидий остатки субсидий, не использованные в срок, установленный соглашением, подлежат возврату в течение 15 рабочих дней со дня окончания срока действия соглашения.</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 xml:space="preserve">33. Получатель субсидий несет ответственность за достоверность информации и документов, представляемых им в Центр занятости для получения субсидий, а также за целевое использование предоставленных </w:t>
      </w:r>
      <w:r w:rsidRPr="00C22604">
        <w:rPr>
          <w:sz w:val="28"/>
          <w:szCs w:val="28"/>
        </w:rPr>
        <w:lastRenderedPageBreak/>
        <w:t>субсидий в соответствии с действующим законодательством Российской Федерации.</w:t>
      </w:r>
    </w:p>
    <w:p w:rsidR="00575480" w:rsidRPr="00C22604" w:rsidRDefault="00575480" w:rsidP="00575480">
      <w:pPr>
        <w:widowControl w:val="0"/>
        <w:autoSpaceDE w:val="0"/>
        <w:autoSpaceDN w:val="0"/>
        <w:adjustRightInd w:val="0"/>
        <w:ind w:firstLine="540"/>
        <w:jc w:val="both"/>
        <w:outlineLvl w:val="1"/>
        <w:rPr>
          <w:sz w:val="28"/>
          <w:szCs w:val="28"/>
        </w:rPr>
      </w:pPr>
      <w:r w:rsidRPr="00C22604">
        <w:rPr>
          <w:sz w:val="28"/>
          <w:szCs w:val="28"/>
        </w:rPr>
        <w:t>34. Центр занятости несет ответственность за осуществление расходов бюджета Забайкальского края, источником финансового обеспечения которых являются субсидии, в соответствии с действующим законодательством.</w:t>
      </w:r>
    </w:p>
    <w:p w:rsidR="00575480" w:rsidRPr="00C22604" w:rsidRDefault="00575480" w:rsidP="00575480">
      <w:pPr>
        <w:widowControl w:val="0"/>
        <w:autoSpaceDE w:val="0"/>
        <w:autoSpaceDN w:val="0"/>
        <w:adjustRightInd w:val="0"/>
        <w:ind w:firstLine="540"/>
        <w:jc w:val="center"/>
        <w:outlineLvl w:val="1"/>
        <w:rPr>
          <w:sz w:val="28"/>
          <w:szCs w:val="28"/>
        </w:rPr>
      </w:pPr>
    </w:p>
    <w:p w:rsidR="00575480" w:rsidRPr="00C22604" w:rsidRDefault="00575480" w:rsidP="00575480">
      <w:pPr>
        <w:widowControl w:val="0"/>
        <w:autoSpaceDE w:val="0"/>
        <w:autoSpaceDN w:val="0"/>
        <w:adjustRightInd w:val="0"/>
        <w:ind w:firstLine="540"/>
        <w:jc w:val="center"/>
        <w:outlineLvl w:val="1"/>
        <w:rPr>
          <w:sz w:val="28"/>
          <w:szCs w:val="28"/>
        </w:rPr>
      </w:pPr>
      <w:r w:rsidRPr="00C22604">
        <w:rPr>
          <w:sz w:val="28"/>
          <w:szCs w:val="28"/>
        </w:rPr>
        <w:t>_____________________</w:t>
      </w:r>
    </w:p>
    <w:p w:rsidR="00575480" w:rsidRPr="00C22604" w:rsidRDefault="00575480" w:rsidP="00575480">
      <w:pPr>
        <w:widowControl w:val="0"/>
        <w:autoSpaceDE w:val="0"/>
        <w:autoSpaceDN w:val="0"/>
        <w:adjustRightInd w:val="0"/>
        <w:ind w:firstLine="540"/>
        <w:jc w:val="both"/>
        <w:outlineLvl w:val="1"/>
        <w:rPr>
          <w:sz w:val="28"/>
          <w:szCs w:val="28"/>
        </w:rPr>
      </w:pPr>
    </w:p>
    <w:p w:rsidR="00575480" w:rsidRPr="00C22604" w:rsidRDefault="00575480" w:rsidP="00575480">
      <w:pPr>
        <w:widowControl w:val="0"/>
        <w:autoSpaceDE w:val="0"/>
        <w:autoSpaceDN w:val="0"/>
        <w:adjustRightInd w:val="0"/>
        <w:ind w:firstLine="540"/>
        <w:jc w:val="both"/>
        <w:outlineLvl w:val="1"/>
        <w:rPr>
          <w:sz w:val="28"/>
          <w:szCs w:val="28"/>
        </w:rPr>
      </w:pPr>
    </w:p>
    <w:p w:rsidR="00575480" w:rsidRPr="00C22604" w:rsidRDefault="00575480" w:rsidP="00575480">
      <w:pPr>
        <w:widowControl w:val="0"/>
        <w:autoSpaceDE w:val="0"/>
        <w:autoSpaceDN w:val="0"/>
        <w:adjustRightInd w:val="0"/>
        <w:ind w:firstLine="540"/>
        <w:jc w:val="both"/>
        <w:outlineLvl w:val="1"/>
        <w:rPr>
          <w:sz w:val="28"/>
          <w:szCs w:val="28"/>
        </w:rPr>
      </w:pPr>
    </w:p>
    <w:p w:rsidR="00B13CF1" w:rsidRPr="00C22604" w:rsidRDefault="00B13CF1" w:rsidP="00575480">
      <w:pPr>
        <w:widowControl w:val="0"/>
        <w:autoSpaceDE w:val="0"/>
        <w:autoSpaceDN w:val="0"/>
        <w:adjustRightInd w:val="0"/>
        <w:ind w:firstLine="540"/>
        <w:jc w:val="both"/>
        <w:outlineLvl w:val="1"/>
        <w:rPr>
          <w:sz w:val="28"/>
          <w:szCs w:val="28"/>
        </w:rPr>
      </w:pPr>
    </w:p>
    <w:sectPr w:rsidR="00B13CF1" w:rsidRPr="00C22604" w:rsidSect="004636B3">
      <w:pgSz w:w="11906" w:h="16838"/>
      <w:pgMar w:top="1134" w:right="851" w:bottom="1134" w:left="1701" w:header="510" w:footer="6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000045F"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_FuturaOrto">
    <w:altName w:val="Century Gothic"/>
    <w:panose1 w:val="00000000000000000000"/>
    <w:charset w:val="CC"/>
    <w:family w:val="swiss"/>
    <w:notTrueType/>
    <w:pitch w:val="variable"/>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62D09"/>
    <w:multiLevelType w:val="hybridMultilevel"/>
    <w:tmpl w:val="F71CA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95297"/>
    <w:multiLevelType w:val="hybridMultilevel"/>
    <w:tmpl w:val="65F8309E"/>
    <w:lvl w:ilvl="0" w:tplc="009E1D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B62514"/>
    <w:multiLevelType w:val="hybridMultilevel"/>
    <w:tmpl w:val="470E752C"/>
    <w:lvl w:ilvl="0" w:tplc="009E1D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CB3148"/>
    <w:multiLevelType w:val="hybridMultilevel"/>
    <w:tmpl w:val="5B5EB264"/>
    <w:lvl w:ilvl="0" w:tplc="C4DCCC2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6486D"/>
    <w:multiLevelType w:val="hybridMultilevel"/>
    <w:tmpl w:val="49384F7A"/>
    <w:lvl w:ilvl="0" w:tplc="009E1D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853001"/>
    <w:multiLevelType w:val="hybridMultilevel"/>
    <w:tmpl w:val="1CAEA49E"/>
    <w:lvl w:ilvl="0" w:tplc="8B28E5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234D3B"/>
    <w:multiLevelType w:val="hybridMultilevel"/>
    <w:tmpl w:val="15AEFAEA"/>
    <w:lvl w:ilvl="0" w:tplc="009E1D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7A26DA"/>
    <w:multiLevelType w:val="hybridMultilevel"/>
    <w:tmpl w:val="CA7EF964"/>
    <w:lvl w:ilvl="0" w:tplc="1D2A538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D04289"/>
    <w:multiLevelType w:val="hybridMultilevel"/>
    <w:tmpl w:val="B066DD34"/>
    <w:lvl w:ilvl="0" w:tplc="117057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BA505F"/>
    <w:multiLevelType w:val="hybridMultilevel"/>
    <w:tmpl w:val="73BA2194"/>
    <w:lvl w:ilvl="0" w:tplc="009E1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CD3635"/>
    <w:multiLevelType w:val="hybridMultilevel"/>
    <w:tmpl w:val="D6229782"/>
    <w:lvl w:ilvl="0" w:tplc="16ECB7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C4643"/>
    <w:multiLevelType w:val="hybridMultilevel"/>
    <w:tmpl w:val="F530B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084BC9"/>
    <w:multiLevelType w:val="hybridMultilevel"/>
    <w:tmpl w:val="ED602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C22EA9"/>
    <w:multiLevelType w:val="hybridMultilevel"/>
    <w:tmpl w:val="9ED0FEDA"/>
    <w:lvl w:ilvl="0" w:tplc="7B783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BAD2902"/>
    <w:multiLevelType w:val="hybridMultilevel"/>
    <w:tmpl w:val="7CB6E1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C7189B"/>
    <w:multiLevelType w:val="hybridMultilevel"/>
    <w:tmpl w:val="CA14F110"/>
    <w:lvl w:ilvl="0" w:tplc="C9D6B6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C23881"/>
    <w:multiLevelType w:val="hybridMultilevel"/>
    <w:tmpl w:val="1CB48394"/>
    <w:lvl w:ilvl="0" w:tplc="34C85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4"/>
  </w:num>
  <w:num w:numId="3">
    <w:abstractNumId w:val="12"/>
  </w:num>
  <w:num w:numId="4">
    <w:abstractNumId w:val="13"/>
  </w:num>
  <w:num w:numId="5">
    <w:abstractNumId w:val="15"/>
  </w:num>
  <w:num w:numId="6">
    <w:abstractNumId w:val="1"/>
  </w:num>
  <w:num w:numId="7">
    <w:abstractNumId w:val="9"/>
  </w:num>
  <w:num w:numId="8">
    <w:abstractNumId w:val="2"/>
  </w:num>
  <w:num w:numId="9">
    <w:abstractNumId w:val="6"/>
  </w:num>
  <w:num w:numId="10">
    <w:abstractNumId w:val="4"/>
  </w:num>
  <w:num w:numId="11">
    <w:abstractNumId w:val="0"/>
  </w:num>
  <w:num w:numId="12">
    <w:abstractNumId w:val="7"/>
  </w:num>
  <w:num w:numId="13">
    <w:abstractNumId w:val="16"/>
  </w:num>
  <w:num w:numId="14">
    <w:abstractNumId w:val="8"/>
  </w:num>
  <w:num w:numId="15">
    <w:abstractNumId w:val="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EB"/>
    <w:rsid w:val="000149E5"/>
    <w:rsid w:val="00020D79"/>
    <w:rsid w:val="00042FE6"/>
    <w:rsid w:val="000500AF"/>
    <w:rsid w:val="0007593C"/>
    <w:rsid w:val="000A3F8B"/>
    <w:rsid w:val="000B58F0"/>
    <w:rsid w:val="000E2BCF"/>
    <w:rsid w:val="000E78B2"/>
    <w:rsid w:val="00157A9B"/>
    <w:rsid w:val="001B1F0F"/>
    <w:rsid w:val="001C59ED"/>
    <w:rsid w:val="001D2A56"/>
    <w:rsid w:val="001D6786"/>
    <w:rsid w:val="00215C47"/>
    <w:rsid w:val="00230082"/>
    <w:rsid w:val="002520CC"/>
    <w:rsid w:val="0027516C"/>
    <w:rsid w:val="002A27C6"/>
    <w:rsid w:val="002B599E"/>
    <w:rsid w:val="002D1A46"/>
    <w:rsid w:val="003451E8"/>
    <w:rsid w:val="00396F5A"/>
    <w:rsid w:val="003A24A6"/>
    <w:rsid w:val="003D6614"/>
    <w:rsid w:val="00421858"/>
    <w:rsid w:val="0042678B"/>
    <w:rsid w:val="00456545"/>
    <w:rsid w:val="00462B29"/>
    <w:rsid w:val="004636B3"/>
    <w:rsid w:val="004A2BB7"/>
    <w:rsid w:val="004B1ADD"/>
    <w:rsid w:val="004D4A8B"/>
    <w:rsid w:val="004E0DD4"/>
    <w:rsid w:val="0052150E"/>
    <w:rsid w:val="0053692A"/>
    <w:rsid w:val="00575480"/>
    <w:rsid w:val="00587234"/>
    <w:rsid w:val="005B0A84"/>
    <w:rsid w:val="006252F3"/>
    <w:rsid w:val="00626C35"/>
    <w:rsid w:val="00634CF8"/>
    <w:rsid w:val="006378D5"/>
    <w:rsid w:val="006A5080"/>
    <w:rsid w:val="006B6A3E"/>
    <w:rsid w:val="006D0B4E"/>
    <w:rsid w:val="00733601"/>
    <w:rsid w:val="00751772"/>
    <w:rsid w:val="007675D1"/>
    <w:rsid w:val="00771A10"/>
    <w:rsid w:val="007910BD"/>
    <w:rsid w:val="007B0F7B"/>
    <w:rsid w:val="007C1EA7"/>
    <w:rsid w:val="007F7E53"/>
    <w:rsid w:val="00811B80"/>
    <w:rsid w:val="00837DD3"/>
    <w:rsid w:val="00844ED3"/>
    <w:rsid w:val="008B05CC"/>
    <w:rsid w:val="008C41E4"/>
    <w:rsid w:val="008D3B82"/>
    <w:rsid w:val="009632B0"/>
    <w:rsid w:val="009F6C04"/>
    <w:rsid w:val="00A043EC"/>
    <w:rsid w:val="00A05A34"/>
    <w:rsid w:val="00A8613F"/>
    <w:rsid w:val="00A9182A"/>
    <w:rsid w:val="00AC700C"/>
    <w:rsid w:val="00AD5C90"/>
    <w:rsid w:val="00AF0B20"/>
    <w:rsid w:val="00B13CF1"/>
    <w:rsid w:val="00B23526"/>
    <w:rsid w:val="00B554FE"/>
    <w:rsid w:val="00BE25A8"/>
    <w:rsid w:val="00C00AD8"/>
    <w:rsid w:val="00C0568E"/>
    <w:rsid w:val="00C11CAB"/>
    <w:rsid w:val="00C22604"/>
    <w:rsid w:val="00C34595"/>
    <w:rsid w:val="00C713E1"/>
    <w:rsid w:val="00C80D92"/>
    <w:rsid w:val="00CB144C"/>
    <w:rsid w:val="00D15BCD"/>
    <w:rsid w:val="00D20023"/>
    <w:rsid w:val="00D364B9"/>
    <w:rsid w:val="00D609F8"/>
    <w:rsid w:val="00D71EBB"/>
    <w:rsid w:val="00D87A89"/>
    <w:rsid w:val="00DC5402"/>
    <w:rsid w:val="00DD2EF8"/>
    <w:rsid w:val="00E25830"/>
    <w:rsid w:val="00E617BF"/>
    <w:rsid w:val="00E6237F"/>
    <w:rsid w:val="00EB2F71"/>
    <w:rsid w:val="00EC05B4"/>
    <w:rsid w:val="00EC1782"/>
    <w:rsid w:val="00F0763E"/>
    <w:rsid w:val="00F23462"/>
    <w:rsid w:val="00F26271"/>
    <w:rsid w:val="00F43F2A"/>
    <w:rsid w:val="00F73D9C"/>
    <w:rsid w:val="00F83B84"/>
    <w:rsid w:val="00F91CEB"/>
    <w:rsid w:val="00F97910"/>
    <w:rsid w:val="00FC41A5"/>
    <w:rsid w:val="00FD2CC3"/>
    <w:rsid w:val="00FD7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D98A3-6ECF-46FB-9268-1E47F38E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EA7"/>
    <w:pPr>
      <w:spacing w:after="0" w:line="240" w:lineRule="auto"/>
    </w:pPr>
    <w:rPr>
      <w:rFonts w:ascii="Times New Roman" w:eastAsia="Times New Roman" w:hAnsi="Times New Roman" w:cs="Times New Roman"/>
      <w:sz w:val="24"/>
      <w:szCs w:val="24"/>
      <w:lang w:eastAsia="ru-RU"/>
    </w:rPr>
  </w:style>
  <w:style w:type="paragraph" w:styleId="1">
    <w:name w:val="heading 1"/>
    <w:aliases w:val="1,заголовок 1,caaieiaie 1,çàãîëîâîê 1,caaiei™ff2ie 1"/>
    <w:basedOn w:val="a"/>
    <w:next w:val="a"/>
    <w:link w:val="10"/>
    <w:uiPriority w:val="9"/>
    <w:qFormat/>
    <w:rsid w:val="0007593C"/>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07593C"/>
    <w:pPr>
      <w:keepNext/>
      <w:spacing w:before="240" w:after="60"/>
      <w:outlineLvl w:val="1"/>
    </w:pPr>
    <w:rPr>
      <w:rFonts w:ascii="Arial" w:hAnsi="Arial"/>
      <w:b/>
      <w:bCs/>
      <w:i/>
      <w:iCs/>
      <w:lang w:val="x-none" w:eastAsia="x-none"/>
    </w:rPr>
  </w:style>
  <w:style w:type="paragraph" w:styleId="3">
    <w:name w:val="heading 3"/>
    <w:basedOn w:val="a"/>
    <w:next w:val="a"/>
    <w:link w:val="30"/>
    <w:uiPriority w:val="9"/>
    <w:qFormat/>
    <w:rsid w:val="0007593C"/>
    <w:pPr>
      <w:keepNext/>
      <w:spacing w:before="240" w:after="60"/>
      <w:outlineLvl w:val="2"/>
    </w:pPr>
    <w:rPr>
      <w:rFonts w:ascii="Arial" w:hAnsi="Arial"/>
      <w:lang w:val="x-none" w:eastAsia="x-none"/>
    </w:rPr>
  </w:style>
  <w:style w:type="paragraph" w:styleId="4">
    <w:name w:val="heading 4"/>
    <w:basedOn w:val="a"/>
    <w:next w:val="a"/>
    <w:link w:val="40"/>
    <w:uiPriority w:val="9"/>
    <w:qFormat/>
    <w:rsid w:val="0007593C"/>
    <w:pPr>
      <w:keepNext/>
      <w:spacing w:before="240" w:after="60"/>
      <w:outlineLvl w:val="3"/>
    </w:pPr>
    <w:rPr>
      <w:b/>
      <w:bCs/>
      <w:lang w:val="x-none" w:eastAsia="x-none"/>
    </w:rPr>
  </w:style>
  <w:style w:type="paragraph" w:styleId="5">
    <w:name w:val="heading 5"/>
    <w:basedOn w:val="a"/>
    <w:next w:val="a"/>
    <w:link w:val="50"/>
    <w:uiPriority w:val="99"/>
    <w:qFormat/>
    <w:rsid w:val="0007593C"/>
    <w:pPr>
      <w:spacing w:before="240" w:after="60"/>
      <w:outlineLvl w:val="4"/>
    </w:pPr>
    <w:rPr>
      <w:b/>
      <w:bCs/>
      <w:i/>
      <w:iCs/>
      <w:sz w:val="26"/>
      <w:szCs w:val="26"/>
      <w:lang w:val="x-none" w:eastAsia="x-none"/>
    </w:rPr>
  </w:style>
  <w:style w:type="paragraph" w:styleId="6">
    <w:name w:val="heading 6"/>
    <w:basedOn w:val="a"/>
    <w:next w:val="a"/>
    <w:link w:val="60"/>
    <w:uiPriority w:val="99"/>
    <w:qFormat/>
    <w:rsid w:val="0007593C"/>
    <w:pPr>
      <w:keepNext/>
      <w:outlineLvl w:val="5"/>
    </w:pPr>
    <w:rPr>
      <w:b/>
      <w:bCs/>
      <w:lang w:val="x-none" w:eastAsia="x-none"/>
    </w:rPr>
  </w:style>
  <w:style w:type="paragraph" w:styleId="7">
    <w:name w:val="heading 7"/>
    <w:basedOn w:val="a"/>
    <w:next w:val="a"/>
    <w:link w:val="70"/>
    <w:uiPriority w:val="9"/>
    <w:qFormat/>
    <w:rsid w:val="0007593C"/>
    <w:pPr>
      <w:keepNext/>
      <w:jc w:val="center"/>
      <w:outlineLvl w:val="6"/>
    </w:pPr>
    <w:rPr>
      <w:b/>
      <w:bCs/>
      <w:lang w:val="x-none" w:eastAsia="x-none"/>
    </w:rPr>
  </w:style>
  <w:style w:type="paragraph" w:styleId="8">
    <w:name w:val="heading 8"/>
    <w:basedOn w:val="a"/>
    <w:next w:val="a"/>
    <w:link w:val="80"/>
    <w:uiPriority w:val="99"/>
    <w:qFormat/>
    <w:rsid w:val="0007593C"/>
    <w:pPr>
      <w:spacing w:before="240" w:after="60"/>
      <w:outlineLvl w:val="7"/>
    </w:pPr>
    <w:rPr>
      <w:i/>
      <w:iCs/>
      <w:lang w:val="x-none" w:eastAsia="x-none"/>
    </w:rPr>
  </w:style>
  <w:style w:type="paragraph" w:styleId="9">
    <w:name w:val="heading 9"/>
    <w:basedOn w:val="a"/>
    <w:next w:val="a"/>
    <w:link w:val="90"/>
    <w:uiPriority w:val="99"/>
    <w:qFormat/>
    <w:rsid w:val="0007593C"/>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91C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qFormat/>
    <w:rsid w:val="00F91CEB"/>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9632B0"/>
    <w:rPr>
      <w:rFonts w:ascii="Segoe UI" w:hAnsi="Segoe UI" w:cs="Segoe UI"/>
      <w:sz w:val="18"/>
      <w:szCs w:val="18"/>
    </w:rPr>
  </w:style>
  <w:style w:type="character" w:customStyle="1" w:styleId="a4">
    <w:name w:val="Текст выноски Знак"/>
    <w:basedOn w:val="a0"/>
    <w:link w:val="a3"/>
    <w:uiPriority w:val="99"/>
    <w:rsid w:val="009632B0"/>
    <w:rPr>
      <w:rFonts w:ascii="Segoe UI" w:hAnsi="Segoe UI" w:cs="Segoe UI"/>
      <w:sz w:val="18"/>
      <w:szCs w:val="18"/>
    </w:rPr>
  </w:style>
  <w:style w:type="character" w:customStyle="1" w:styleId="ConsPlusNormal0">
    <w:name w:val="ConsPlusNormal Знак"/>
    <w:link w:val="ConsPlusNormal"/>
    <w:locked/>
    <w:rsid w:val="00FC41A5"/>
    <w:rPr>
      <w:rFonts w:ascii="Calibri" w:eastAsiaTheme="minorEastAsia" w:hAnsi="Calibri" w:cs="Calibri"/>
      <w:lang w:eastAsia="ru-RU"/>
    </w:rPr>
  </w:style>
  <w:style w:type="paragraph" w:styleId="a5">
    <w:name w:val="List Paragraph"/>
    <w:basedOn w:val="a"/>
    <w:link w:val="a6"/>
    <w:qFormat/>
    <w:rsid w:val="00A8613F"/>
    <w:pPr>
      <w:ind w:left="720"/>
      <w:contextualSpacing/>
    </w:pPr>
  </w:style>
  <w:style w:type="paragraph" w:customStyle="1" w:styleId="Default">
    <w:name w:val="Default"/>
    <w:rsid w:val="002520CC"/>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0">
    <w:name w:val="Заголовок 1 Знак"/>
    <w:aliases w:val="1 Знак,заголовок 1 Знак,caaieiaie 1 Знак,çàãîëîâîê 1 Знак,caaiei™ff2ie 1 Знак"/>
    <w:basedOn w:val="a0"/>
    <w:link w:val="1"/>
    <w:uiPriority w:val="9"/>
    <w:rsid w:val="0007593C"/>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9"/>
    <w:rsid w:val="0007593C"/>
    <w:rPr>
      <w:rFonts w:ascii="Arial" w:eastAsia="Times New Roman" w:hAnsi="Arial" w:cs="Times New Roman"/>
      <w:b/>
      <w:bCs/>
      <w:i/>
      <w:iCs/>
      <w:sz w:val="24"/>
      <w:szCs w:val="24"/>
      <w:lang w:val="x-none" w:eastAsia="x-none"/>
    </w:rPr>
  </w:style>
  <w:style w:type="character" w:customStyle="1" w:styleId="30">
    <w:name w:val="Заголовок 3 Знак"/>
    <w:basedOn w:val="a0"/>
    <w:link w:val="3"/>
    <w:uiPriority w:val="9"/>
    <w:rsid w:val="0007593C"/>
    <w:rPr>
      <w:rFonts w:ascii="Arial" w:eastAsia="Times New Roman" w:hAnsi="Arial" w:cs="Times New Roman"/>
      <w:sz w:val="24"/>
      <w:szCs w:val="24"/>
      <w:lang w:val="x-none" w:eastAsia="x-none"/>
    </w:rPr>
  </w:style>
  <w:style w:type="character" w:customStyle="1" w:styleId="40">
    <w:name w:val="Заголовок 4 Знак"/>
    <w:basedOn w:val="a0"/>
    <w:link w:val="4"/>
    <w:uiPriority w:val="9"/>
    <w:rsid w:val="0007593C"/>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9"/>
    <w:rsid w:val="0007593C"/>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07593C"/>
    <w:rPr>
      <w:rFonts w:ascii="Times New Roman" w:eastAsia="Times New Roman" w:hAnsi="Times New Roman" w:cs="Times New Roman"/>
      <w:b/>
      <w:bCs/>
      <w:sz w:val="24"/>
      <w:szCs w:val="24"/>
      <w:lang w:val="x-none" w:eastAsia="x-none"/>
    </w:rPr>
  </w:style>
  <w:style w:type="character" w:customStyle="1" w:styleId="70">
    <w:name w:val="Заголовок 7 Знак"/>
    <w:basedOn w:val="a0"/>
    <w:link w:val="7"/>
    <w:uiPriority w:val="9"/>
    <w:rsid w:val="0007593C"/>
    <w:rPr>
      <w:rFonts w:ascii="Times New Roman" w:eastAsia="Times New Roman" w:hAnsi="Times New Roman" w:cs="Times New Roman"/>
      <w:b/>
      <w:bCs/>
      <w:sz w:val="24"/>
      <w:szCs w:val="24"/>
      <w:lang w:val="x-none" w:eastAsia="x-none"/>
    </w:rPr>
  </w:style>
  <w:style w:type="character" w:customStyle="1" w:styleId="80">
    <w:name w:val="Заголовок 8 Знак"/>
    <w:basedOn w:val="a0"/>
    <w:link w:val="8"/>
    <w:uiPriority w:val="99"/>
    <w:rsid w:val="0007593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9"/>
    <w:rsid w:val="0007593C"/>
    <w:rPr>
      <w:rFonts w:ascii="Arial" w:eastAsia="Times New Roman" w:hAnsi="Arial" w:cs="Times New Roman"/>
      <w:lang w:val="x-none" w:eastAsia="x-none"/>
    </w:rPr>
  </w:style>
  <w:style w:type="character" w:customStyle="1" w:styleId="FontStyle15">
    <w:name w:val="Font Style15"/>
    <w:rsid w:val="0007593C"/>
    <w:rPr>
      <w:rFonts w:ascii="Times New Roman" w:hAnsi="Times New Roman"/>
      <w:sz w:val="26"/>
    </w:rPr>
  </w:style>
  <w:style w:type="paragraph" w:styleId="a7">
    <w:name w:val="header"/>
    <w:aliases w:val="ВерхКолонтитул,Знак Знак Знак Знак Знак,Header Char Знак Знак"/>
    <w:basedOn w:val="a"/>
    <w:link w:val="a8"/>
    <w:uiPriority w:val="99"/>
    <w:rsid w:val="0007593C"/>
    <w:pPr>
      <w:tabs>
        <w:tab w:val="center" w:pos="4677"/>
        <w:tab w:val="right" w:pos="9355"/>
      </w:tabs>
    </w:pPr>
    <w:rPr>
      <w:lang w:val="x-none" w:eastAsia="x-none"/>
    </w:rPr>
  </w:style>
  <w:style w:type="character" w:customStyle="1" w:styleId="a8">
    <w:name w:val="Верхний колонтитул Знак"/>
    <w:aliases w:val="ВерхКолонтитул Знак,Знак Знак Знак Знак Знак Знак,Header Char Знак Знак Знак"/>
    <w:basedOn w:val="a0"/>
    <w:link w:val="a7"/>
    <w:uiPriority w:val="99"/>
    <w:rsid w:val="0007593C"/>
    <w:rPr>
      <w:rFonts w:ascii="Times New Roman" w:eastAsia="Times New Roman" w:hAnsi="Times New Roman" w:cs="Times New Roman"/>
      <w:sz w:val="24"/>
      <w:szCs w:val="24"/>
      <w:lang w:val="x-none" w:eastAsia="x-none"/>
    </w:rPr>
  </w:style>
  <w:style w:type="character" w:styleId="a9">
    <w:name w:val="page number"/>
    <w:uiPriority w:val="99"/>
    <w:rsid w:val="0007593C"/>
    <w:rPr>
      <w:rFonts w:cs="Times New Roman"/>
    </w:rPr>
  </w:style>
  <w:style w:type="character" w:styleId="aa">
    <w:name w:val="Strong"/>
    <w:uiPriority w:val="22"/>
    <w:qFormat/>
    <w:rsid w:val="0007593C"/>
    <w:rPr>
      <w:rFonts w:cs="Times New Roman"/>
      <w:b/>
    </w:rPr>
  </w:style>
  <w:style w:type="character" w:styleId="ab">
    <w:name w:val="Emphasis"/>
    <w:uiPriority w:val="20"/>
    <w:qFormat/>
    <w:rsid w:val="0007593C"/>
    <w:rPr>
      <w:rFonts w:cs="Times New Roman"/>
      <w:i/>
    </w:rPr>
  </w:style>
  <w:style w:type="paragraph" w:styleId="ac">
    <w:name w:val="footer"/>
    <w:basedOn w:val="a"/>
    <w:link w:val="ad"/>
    <w:uiPriority w:val="99"/>
    <w:rsid w:val="0007593C"/>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07593C"/>
    <w:rPr>
      <w:rFonts w:ascii="Times New Roman" w:eastAsia="Times New Roman" w:hAnsi="Times New Roman" w:cs="Times New Roman"/>
      <w:sz w:val="24"/>
      <w:szCs w:val="24"/>
      <w:lang w:val="x-none" w:eastAsia="x-none"/>
    </w:rPr>
  </w:style>
  <w:style w:type="table" w:styleId="ae">
    <w:name w:val="Table Grid"/>
    <w:basedOn w:val="a1"/>
    <w:uiPriority w:val="59"/>
    <w:rsid w:val="000759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w:basedOn w:val="a"/>
    <w:uiPriority w:val="99"/>
    <w:rsid w:val="0007593C"/>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07593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link w:val="a5"/>
    <w:locked/>
    <w:rsid w:val="0007593C"/>
    <w:rPr>
      <w:rFonts w:ascii="Times New Roman" w:eastAsia="Times New Roman" w:hAnsi="Times New Roman" w:cs="Times New Roman"/>
      <w:sz w:val="24"/>
      <w:szCs w:val="24"/>
      <w:lang w:eastAsia="ru-RU"/>
    </w:rPr>
  </w:style>
  <w:style w:type="paragraph" w:styleId="af0">
    <w:name w:val="Body Text Indent"/>
    <w:aliases w:val="Основной текст 1"/>
    <w:basedOn w:val="a"/>
    <w:link w:val="af1"/>
    <w:uiPriority w:val="99"/>
    <w:rsid w:val="0007593C"/>
    <w:pPr>
      <w:ind w:firstLine="720"/>
    </w:pPr>
    <w:rPr>
      <w:lang w:val="x-none" w:eastAsia="x-none"/>
    </w:rPr>
  </w:style>
  <w:style w:type="character" w:customStyle="1" w:styleId="af1">
    <w:name w:val="Основной текст с отступом Знак"/>
    <w:aliases w:val="Основной текст 1 Знак"/>
    <w:basedOn w:val="a0"/>
    <w:link w:val="af0"/>
    <w:uiPriority w:val="99"/>
    <w:rsid w:val="0007593C"/>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07593C"/>
    <w:pPr>
      <w:jc w:val="both"/>
    </w:pPr>
    <w:rPr>
      <w:lang w:val="x-none" w:eastAsia="x-none"/>
    </w:rPr>
  </w:style>
  <w:style w:type="character" w:customStyle="1" w:styleId="22">
    <w:name w:val="Основной текст 2 Знак"/>
    <w:basedOn w:val="a0"/>
    <w:link w:val="21"/>
    <w:uiPriority w:val="99"/>
    <w:rsid w:val="0007593C"/>
    <w:rPr>
      <w:rFonts w:ascii="Times New Roman" w:eastAsia="Times New Roman" w:hAnsi="Times New Roman" w:cs="Times New Roman"/>
      <w:sz w:val="24"/>
      <w:szCs w:val="24"/>
      <w:lang w:val="x-none" w:eastAsia="x-none"/>
    </w:rPr>
  </w:style>
  <w:style w:type="paragraph" w:styleId="31">
    <w:name w:val="Body Text Indent 3"/>
    <w:basedOn w:val="a"/>
    <w:link w:val="32"/>
    <w:uiPriority w:val="99"/>
    <w:rsid w:val="0007593C"/>
    <w:pPr>
      <w:ind w:firstLine="360"/>
      <w:jc w:val="both"/>
    </w:pPr>
    <w:rPr>
      <w:lang w:val="x-none" w:eastAsia="x-none"/>
    </w:rPr>
  </w:style>
  <w:style w:type="character" w:customStyle="1" w:styleId="32">
    <w:name w:val="Основной текст с отступом 3 Знак"/>
    <w:basedOn w:val="a0"/>
    <w:link w:val="31"/>
    <w:uiPriority w:val="99"/>
    <w:rsid w:val="0007593C"/>
    <w:rPr>
      <w:rFonts w:ascii="Times New Roman" w:eastAsia="Times New Roman" w:hAnsi="Times New Roman" w:cs="Times New Roman"/>
      <w:sz w:val="24"/>
      <w:szCs w:val="24"/>
      <w:lang w:val="x-none" w:eastAsia="x-none"/>
    </w:rPr>
  </w:style>
  <w:style w:type="character" w:customStyle="1" w:styleId="CharacterStyle1">
    <w:name w:val="Character Style 1"/>
    <w:uiPriority w:val="99"/>
    <w:rsid w:val="0007593C"/>
    <w:rPr>
      <w:rFonts w:ascii="Tahoma" w:hAnsi="Tahoma"/>
      <w:sz w:val="30"/>
    </w:rPr>
  </w:style>
  <w:style w:type="paragraph" w:customStyle="1" w:styleId="Style11">
    <w:name w:val="Style 11"/>
    <w:uiPriority w:val="99"/>
    <w:rsid w:val="0007593C"/>
    <w:pPr>
      <w:widowControl w:val="0"/>
      <w:autoSpaceDE w:val="0"/>
      <w:autoSpaceDN w:val="0"/>
      <w:spacing w:before="396" w:after="0" w:line="240" w:lineRule="auto"/>
      <w:ind w:right="72" w:firstLine="504"/>
    </w:pPr>
    <w:rPr>
      <w:rFonts w:ascii="Tahoma" w:eastAsia="Times New Roman" w:hAnsi="Tahoma" w:cs="Tahoma"/>
      <w:sz w:val="30"/>
      <w:szCs w:val="30"/>
      <w:lang w:eastAsia="ru-RU"/>
    </w:rPr>
  </w:style>
  <w:style w:type="paragraph" w:styleId="af2">
    <w:name w:val="Normal (Web)"/>
    <w:aliases w:val="Обычный (Web),Обычный (Web)1,Обычный (Web) Знак,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
    <w:basedOn w:val="a"/>
    <w:link w:val="af3"/>
    <w:uiPriority w:val="99"/>
    <w:qFormat/>
    <w:rsid w:val="0007593C"/>
    <w:pPr>
      <w:spacing w:before="105" w:after="105"/>
      <w:ind w:firstLine="240"/>
    </w:pPr>
    <w:rPr>
      <w:lang w:val="x-none" w:eastAsia="x-none"/>
    </w:rPr>
  </w:style>
  <w:style w:type="character" w:customStyle="1" w:styleId="af3">
    <w:name w:val="Обычный (веб) Знак"/>
    <w:aliases w:val="Обычный (Web) Знак1,Обычный (Web)1 Знак,Обычный (Web) Знак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link w:val="af2"/>
    <w:uiPriority w:val="99"/>
    <w:locked/>
    <w:rsid w:val="0007593C"/>
    <w:rPr>
      <w:rFonts w:ascii="Times New Roman" w:eastAsia="Times New Roman" w:hAnsi="Times New Roman" w:cs="Times New Roman"/>
      <w:sz w:val="24"/>
      <w:szCs w:val="24"/>
      <w:lang w:val="x-none" w:eastAsia="x-none"/>
    </w:rPr>
  </w:style>
  <w:style w:type="character" w:styleId="af4">
    <w:name w:val="Hyperlink"/>
    <w:uiPriority w:val="99"/>
    <w:rsid w:val="0007593C"/>
    <w:rPr>
      <w:rFonts w:ascii="Times New Roman" w:hAnsi="Times New Roman" w:cs="Times New Roman"/>
      <w:color w:val="0000FF"/>
      <w:u w:val="single"/>
    </w:rPr>
  </w:style>
  <w:style w:type="paragraph" w:customStyle="1" w:styleId="210">
    <w:name w:val="Основной текст с отступом 21"/>
    <w:basedOn w:val="a"/>
    <w:rsid w:val="0007593C"/>
    <w:pPr>
      <w:widowControl w:val="0"/>
      <w:overflowPunct w:val="0"/>
      <w:autoSpaceDE w:val="0"/>
      <w:autoSpaceDN w:val="0"/>
      <w:adjustRightInd w:val="0"/>
      <w:ind w:firstLine="709"/>
      <w:jc w:val="both"/>
      <w:textAlignment w:val="baseline"/>
    </w:pPr>
  </w:style>
  <w:style w:type="paragraph" w:customStyle="1" w:styleId="justppt">
    <w:name w:val="justppt"/>
    <w:basedOn w:val="a"/>
    <w:uiPriority w:val="99"/>
    <w:rsid w:val="0007593C"/>
    <w:pPr>
      <w:spacing w:before="100" w:beforeAutospacing="1" w:after="100" w:afterAutospacing="1"/>
    </w:pPr>
    <w:rPr>
      <w:rFonts w:ascii="Calibri" w:hAnsi="Calibri" w:cs="Calibri"/>
    </w:rPr>
  </w:style>
  <w:style w:type="paragraph" w:customStyle="1" w:styleId="text3cl">
    <w:name w:val="text3cl"/>
    <w:basedOn w:val="a"/>
    <w:uiPriority w:val="99"/>
    <w:rsid w:val="0007593C"/>
    <w:pPr>
      <w:spacing w:before="100" w:beforeAutospacing="1" w:after="100" w:afterAutospacing="1"/>
    </w:pPr>
    <w:rPr>
      <w:rFonts w:ascii="Calibri" w:hAnsi="Calibri" w:cs="Calibri"/>
    </w:rPr>
  </w:style>
  <w:style w:type="paragraph" w:customStyle="1" w:styleId="ConsNormal">
    <w:name w:val="ConsNormal"/>
    <w:rsid w:val="000759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uiPriority w:val="99"/>
    <w:rsid w:val="0007593C"/>
    <w:pPr>
      <w:spacing w:after="0" w:line="240" w:lineRule="auto"/>
    </w:pPr>
    <w:rPr>
      <w:rFonts w:ascii="Times New Roman" w:eastAsia="Times New Roman" w:hAnsi="Times New Roman" w:cs="Times New Roman"/>
      <w:sz w:val="20"/>
      <w:szCs w:val="20"/>
      <w:lang w:eastAsia="ru-RU"/>
    </w:rPr>
  </w:style>
  <w:style w:type="paragraph" w:customStyle="1" w:styleId="af5">
    <w:name w:val="Абзац"/>
    <w:basedOn w:val="a"/>
    <w:uiPriority w:val="99"/>
    <w:rsid w:val="0007593C"/>
    <w:pPr>
      <w:overflowPunct w:val="0"/>
      <w:autoSpaceDE w:val="0"/>
      <w:autoSpaceDN w:val="0"/>
      <w:adjustRightInd w:val="0"/>
      <w:spacing w:before="120"/>
      <w:ind w:firstLine="851"/>
      <w:jc w:val="both"/>
      <w:textAlignment w:val="baseline"/>
    </w:pPr>
    <w:rPr>
      <w:sz w:val="26"/>
      <w:szCs w:val="26"/>
    </w:rPr>
  </w:style>
  <w:style w:type="paragraph" w:styleId="af6">
    <w:name w:val="Signature"/>
    <w:basedOn w:val="a"/>
    <w:link w:val="af7"/>
    <w:uiPriority w:val="99"/>
    <w:rsid w:val="0007593C"/>
    <w:pPr>
      <w:suppressAutoHyphens/>
      <w:jc w:val="right"/>
    </w:pPr>
    <w:rPr>
      <w:b/>
      <w:bCs/>
      <w:sz w:val="26"/>
      <w:szCs w:val="26"/>
      <w:lang w:val="x-none" w:eastAsia="x-none"/>
    </w:rPr>
  </w:style>
  <w:style w:type="character" w:customStyle="1" w:styleId="af7">
    <w:name w:val="Подпись Знак"/>
    <w:basedOn w:val="a0"/>
    <w:link w:val="af6"/>
    <w:uiPriority w:val="99"/>
    <w:rsid w:val="0007593C"/>
    <w:rPr>
      <w:rFonts w:ascii="Times New Roman" w:eastAsia="Times New Roman" w:hAnsi="Times New Roman" w:cs="Times New Roman"/>
      <w:b/>
      <w:bCs/>
      <w:sz w:val="26"/>
      <w:szCs w:val="26"/>
      <w:lang w:val="x-none" w:eastAsia="x-none"/>
    </w:rPr>
  </w:style>
  <w:style w:type="paragraph" w:customStyle="1" w:styleId="12">
    <w:name w:val="Список 1"/>
    <w:basedOn w:val="a"/>
    <w:uiPriority w:val="99"/>
    <w:rsid w:val="0007593C"/>
    <w:pPr>
      <w:tabs>
        <w:tab w:val="num" w:pos="927"/>
      </w:tabs>
      <w:spacing w:before="120" w:after="120"/>
      <w:ind w:firstLine="567"/>
      <w:jc w:val="both"/>
    </w:pPr>
  </w:style>
  <w:style w:type="paragraph" w:customStyle="1" w:styleId="af8">
    <w:name w:val="Заголовок таблицы"/>
    <w:basedOn w:val="a"/>
    <w:next w:val="a"/>
    <w:uiPriority w:val="99"/>
    <w:rsid w:val="0007593C"/>
    <w:pPr>
      <w:keepNext/>
      <w:spacing w:before="120" w:after="180"/>
      <w:jc w:val="center"/>
    </w:pPr>
    <w:rPr>
      <w:b/>
      <w:bCs/>
    </w:rPr>
  </w:style>
  <w:style w:type="paragraph" w:customStyle="1" w:styleId="af9">
    <w:name w:val="Шапка таблицы"/>
    <w:basedOn w:val="2"/>
    <w:uiPriority w:val="99"/>
    <w:rsid w:val="0007593C"/>
    <w:pPr>
      <w:keepNext w:val="0"/>
      <w:autoSpaceDE w:val="0"/>
      <w:autoSpaceDN w:val="0"/>
      <w:spacing w:before="120" w:after="120"/>
      <w:jc w:val="center"/>
    </w:pPr>
    <w:rPr>
      <w:rFonts w:ascii="Times New Roman" w:hAnsi="Times New Roman"/>
      <w:i w:val="0"/>
      <w:iCs w:val="0"/>
      <w:sz w:val="28"/>
      <w:szCs w:val="28"/>
    </w:rPr>
  </w:style>
  <w:style w:type="paragraph" w:customStyle="1" w:styleId="afa">
    <w:name w:val="Список с маркерами"/>
    <w:basedOn w:val="afb"/>
    <w:uiPriority w:val="99"/>
    <w:rsid w:val="0007593C"/>
    <w:pPr>
      <w:tabs>
        <w:tab w:val="num" w:pos="1080"/>
      </w:tabs>
      <w:autoSpaceDE w:val="0"/>
      <w:autoSpaceDN w:val="0"/>
      <w:adjustRightInd w:val="0"/>
      <w:spacing w:before="120" w:after="0" w:line="288" w:lineRule="auto"/>
      <w:ind w:left="1060" w:hanging="340"/>
      <w:jc w:val="both"/>
    </w:pPr>
    <w:rPr>
      <w:sz w:val="26"/>
      <w:szCs w:val="26"/>
    </w:rPr>
  </w:style>
  <w:style w:type="paragraph" w:styleId="afb">
    <w:name w:val="Body Text"/>
    <w:aliases w:val="заг_табл"/>
    <w:basedOn w:val="a"/>
    <w:link w:val="afc"/>
    <w:uiPriority w:val="99"/>
    <w:rsid w:val="0007593C"/>
    <w:pPr>
      <w:spacing w:after="120"/>
    </w:pPr>
    <w:rPr>
      <w:lang w:val="x-none" w:eastAsia="x-none"/>
    </w:rPr>
  </w:style>
  <w:style w:type="character" w:customStyle="1" w:styleId="afc">
    <w:name w:val="Основной текст Знак"/>
    <w:aliases w:val="заг_табл Знак"/>
    <w:basedOn w:val="a0"/>
    <w:link w:val="afb"/>
    <w:uiPriority w:val="99"/>
    <w:rsid w:val="0007593C"/>
    <w:rPr>
      <w:rFonts w:ascii="Times New Roman" w:eastAsia="Times New Roman" w:hAnsi="Times New Roman" w:cs="Times New Roman"/>
      <w:sz w:val="24"/>
      <w:szCs w:val="24"/>
      <w:lang w:val="x-none" w:eastAsia="x-none"/>
    </w:rPr>
  </w:style>
  <w:style w:type="paragraph" w:customStyle="1" w:styleId="afd">
    <w:name w:val="Наименование таблицы"/>
    <w:basedOn w:val="2"/>
    <w:uiPriority w:val="99"/>
    <w:rsid w:val="0007593C"/>
    <w:pPr>
      <w:widowControl w:val="0"/>
      <w:autoSpaceDE w:val="0"/>
      <w:autoSpaceDN w:val="0"/>
      <w:adjustRightInd w:val="0"/>
      <w:spacing w:before="120"/>
    </w:pPr>
    <w:rPr>
      <w:i w:val="0"/>
      <w:iCs w:val="0"/>
    </w:rPr>
  </w:style>
  <w:style w:type="paragraph" w:customStyle="1" w:styleId="afe">
    <w:name w:val="Список с номерами"/>
    <w:basedOn w:val="af5"/>
    <w:uiPriority w:val="99"/>
    <w:rsid w:val="0007593C"/>
    <w:pPr>
      <w:tabs>
        <w:tab w:val="num" w:pos="1276"/>
      </w:tabs>
      <w:overflowPunct/>
      <w:autoSpaceDE/>
      <w:autoSpaceDN/>
      <w:adjustRightInd/>
      <w:textAlignment w:val="auto"/>
    </w:pPr>
  </w:style>
  <w:style w:type="paragraph" w:customStyle="1" w:styleId="23">
    <w:name w:val="боковик2"/>
    <w:basedOn w:val="a"/>
    <w:uiPriority w:val="99"/>
    <w:rsid w:val="0007593C"/>
    <w:pPr>
      <w:ind w:left="113"/>
      <w:jc w:val="both"/>
    </w:pPr>
    <w:rPr>
      <w:rFonts w:ascii="Arial" w:hAnsi="Arial" w:cs="Arial"/>
      <w:sz w:val="16"/>
      <w:szCs w:val="16"/>
    </w:rPr>
  </w:style>
  <w:style w:type="paragraph" w:customStyle="1" w:styleId="aff">
    <w:name w:val="Комментарий"/>
    <w:uiPriority w:val="99"/>
    <w:rsid w:val="0007593C"/>
    <w:pPr>
      <w:autoSpaceDE w:val="0"/>
      <w:autoSpaceDN w:val="0"/>
      <w:adjustRightInd w:val="0"/>
      <w:spacing w:after="0" w:line="240" w:lineRule="auto"/>
      <w:ind w:left="97" w:right="97" w:firstLine="97"/>
      <w:jc w:val="both"/>
    </w:pPr>
    <w:rPr>
      <w:rFonts w:ascii="Times New Roman" w:eastAsia="Times New Roman" w:hAnsi="Times New Roman" w:cs="Times New Roman"/>
      <w:i/>
      <w:iCs/>
      <w:color w:val="003300"/>
      <w:sz w:val="18"/>
      <w:szCs w:val="18"/>
      <w:lang w:eastAsia="ru-RU"/>
    </w:rPr>
  </w:style>
  <w:style w:type="paragraph" w:styleId="aff0">
    <w:name w:val="Title"/>
    <w:basedOn w:val="a"/>
    <w:link w:val="aff1"/>
    <w:uiPriority w:val="10"/>
    <w:qFormat/>
    <w:rsid w:val="0007593C"/>
    <w:pPr>
      <w:autoSpaceDE w:val="0"/>
      <w:autoSpaceDN w:val="0"/>
      <w:adjustRightInd w:val="0"/>
      <w:jc w:val="center"/>
    </w:pPr>
    <w:rPr>
      <w:rFonts w:ascii="a_FuturaOrto" w:hAnsi="a_FuturaOrto"/>
      <w:b/>
      <w:bCs/>
      <w:color w:val="003300"/>
      <w:lang w:val="x-none" w:eastAsia="x-none"/>
    </w:rPr>
  </w:style>
  <w:style w:type="character" w:customStyle="1" w:styleId="aff1">
    <w:name w:val="Название Знак"/>
    <w:basedOn w:val="a0"/>
    <w:link w:val="aff0"/>
    <w:uiPriority w:val="10"/>
    <w:rsid w:val="0007593C"/>
    <w:rPr>
      <w:rFonts w:ascii="a_FuturaOrto" w:eastAsia="Times New Roman" w:hAnsi="a_FuturaOrto" w:cs="Times New Roman"/>
      <w:b/>
      <w:bCs/>
      <w:color w:val="003300"/>
      <w:sz w:val="24"/>
      <w:szCs w:val="24"/>
      <w:lang w:val="x-none" w:eastAsia="x-none"/>
    </w:rPr>
  </w:style>
  <w:style w:type="paragraph" w:customStyle="1" w:styleId="aff2">
    <w:name w:val="Статья"/>
    <w:autoRedefine/>
    <w:uiPriority w:val="99"/>
    <w:rsid w:val="0007593C"/>
    <w:pPr>
      <w:spacing w:before="120" w:after="120" w:line="240" w:lineRule="auto"/>
      <w:ind w:left="2126" w:hanging="1134"/>
    </w:pPr>
    <w:rPr>
      <w:rFonts w:ascii="Times New Roman" w:eastAsia="Times New Roman" w:hAnsi="Times New Roman" w:cs="Times New Roman"/>
      <w:b/>
      <w:bCs/>
      <w:sz w:val="26"/>
      <w:szCs w:val="26"/>
      <w:lang w:eastAsia="ru-RU"/>
    </w:rPr>
  </w:style>
  <w:style w:type="paragraph" w:customStyle="1" w:styleId="aff3">
    <w:name w:val="Абзац осн"/>
    <w:basedOn w:val="af5"/>
    <w:autoRedefine/>
    <w:uiPriority w:val="99"/>
    <w:rsid w:val="0007593C"/>
    <w:pPr>
      <w:tabs>
        <w:tab w:val="left" w:pos="360"/>
        <w:tab w:val="left" w:pos="480"/>
        <w:tab w:val="left" w:pos="720"/>
        <w:tab w:val="left" w:pos="840"/>
      </w:tabs>
      <w:spacing w:before="0"/>
      <w:ind w:firstLine="0"/>
    </w:pPr>
    <w:rPr>
      <w:sz w:val="28"/>
      <w:szCs w:val="28"/>
    </w:rPr>
  </w:style>
  <w:style w:type="paragraph" w:styleId="aff4">
    <w:name w:val="Subtitle"/>
    <w:basedOn w:val="a"/>
    <w:next w:val="afb"/>
    <w:link w:val="aff5"/>
    <w:uiPriority w:val="11"/>
    <w:qFormat/>
    <w:rsid w:val="0007593C"/>
    <w:pPr>
      <w:jc w:val="center"/>
    </w:pPr>
    <w:rPr>
      <w:b/>
      <w:bCs/>
      <w:lang w:val="x-none" w:eastAsia="ar-SA"/>
    </w:rPr>
  </w:style>
  <w:style w:type="character" w:customStyle="1" w:styleId="aff5">
    <w:name w:val="Подзаголовок Знак"/>
    <w:basedOn w:val="a0"/>
    <w:link w:val="aff4"/>
    <w:uiPriority w:val="11"/>
    <w:rsid w:val="0007593C"/>
    <w:rPr>
      <w:rFonts w:ascii="Times New Roman" w:eastAsia="Times New Roman" w:hAnsi="Times New Roman" w:cs="Times New Roman"/>
      <w:b/>
      <w:bCs/>
      <w:sz w:val="24"/>
      <w:szCs w:val="24"/>
      <w:lang w:val="x-none" w:eastAsia="ar-SA"/>
    </w:rPr>
  </w:style>
  <w:style w:type="paragraph" w:customStyle="1" w:styleId="13">
    <w:name w:val="Знак Знак Знак1"/>
    <w:basedOn w:val="a"/>
    <w:uiPriority w:val="99"/>
    <w:rsid w:val="0007593C"/>
    <w:pPr>
      <w:spacing w:after="160" w:line="240" w:lineRule="exact"/>
    </w:pPr>
    <w:rPr>
      <w:rFonts w:ascii="Verdana" w:hAnsi="Verdana" w:cs="Verdana"/>
      <w:sz w:val="20"/>
      <w:szCs w:val="20"/>
      <w:lang w:val="en-US" w:eastAsia="en-US"/>
    </w:rPr>
  </w:style>
  <w:style w:type="paragraph" w:customStyle="1" w:styleId="aff6">
    <w:name w:val="Знак Знак Знак Знак"/>
    <w:basedOn w:val="a"/>
    <w:uiPriority w:val="99"/>
    <w:rsid w:val="0007593C"/>
    <w:rPr>
      <w:rFonts w:ascii="Verdana" w:hAnsi="Verdana" w:cs="Verdana"/>
      <w:sz w:val="20"/>
      <w:szCs w:val="20"/>
      <w:lang w:val="en-US" w:eastAsia="en-US"/>
    </w:rPr>
  </w:style>
  <w:style w:type="paragraph" w:styleId="24">
    <w:name w:val="Body Text Indent 2"/>
    <w:basedOn w:val="a"/>
    <w:link w:val="25"/>
    <w:uiPriority w:val="99"/>
    <w:rsid w:val="0007593C"/>
    <w:pPr>
      <w:overflowPunct w:val="0"/>
      <w:autoSpaceDE w:val="0"/>
      <w:autoSpaceDN w:val="0"/>
      <w:adjustRightInd w:val="0"/>
      <w:ind w:firstLine="1"/>
      <w:jc w:val="both"/>
      <w:textAlignment w:val="baseline"/>
    </w:pPr>
    <w:rPr>
      <w:sz w:val="26"/>
      <w:szCs w:val="26"/>
      <w:lang w:val="x-none" w:eastAsia="x-none"/>
    </w:rPr>
  </w:style>
  <w:style w:type="character" w:customStyle="1" w:styleId="25">
    <w:name w:val="Основной текст с отступом 2 Знак"/>
    <w:basedOn w:val="a0"/>
    <w:link w:val="24"/>
    <w:uiPriority w:val="99"/>
    <w:rsid w:val="0007593C"/>
    <w:rPr>
      <w:rFonts w:ascii="Times New Roman" w:eastAsia="Times New Roman" w:hAnsi="Times New Roman" w:cs="Times New Roman"/>
      <w:sz w:val="26"/>
      <w:szCs w:val="26"/>
      <w:lang w:val="x-none" w:eastAsia="x-none"/>
    </w:rPr>
  </w:style>
  <w:style w:type="character" w:customStyle="1" w:styleId="aff7">
    <w:name w:val="Знак Знак"/>
    <w:uiPriority w:val="99"/>
    <w:rsid w:val="0007593C"/>
    <w:rPr>
      <w:sz w:val="24"/>
      <w:lang w:val="ru-RU" w:eastAsia="ru-RU"/>
    </w:rPr>
  </w:style>
  <w:style w:type="paragraph" w:customStyle="1" w:styleId="ConsCell">
    <w:name w:val="ConsCell"/>
    <w:uiPriority w:val="99"/>
    <w:rsid w:val="000759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8">
    <w:name w:val="подпись"/>
    <w:basedOn w:val="a"/>
    <w:uiPriority w:val="99"/>
    <w:rsid w:val="0007593C"/>
    <w:pPr>
      <w:tabs>
        <w:tab w:val="left" w:pos="6237"/>
      </w:tabs>
      <w:spacing w:line="240" w:lineRule="atLeast"/>
      <w:ind w:right="5387"/>
    </w:pPr>
  </w:style>
  <w:style w:type="paragraph" w:customStyle="1" w:styleId="ConsNonformat">
    <w:name w:val="ConsNonformat"/>
    <w:uiPriority w:val="99"/>
    <w:rsid w:val="0007593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
    <w:name w:val="обычный- курсив-полужирный Знак"/>
    <w:uiPriority w:val="99"/>
    <w:rsid w:val="0007593C"/>
    <w:rPr>
      <w:b/>
      <w:i/>
      <w:sz w:val="24"/>
      <w:lang w:val="ru-RU" w:eastAsia="ru-RU"/>
    </w:rPr>
  </w:style>
  <w:style w:type="paragraph" w:customStyle="1" w:styleId="aff9">
    <w:name w:val="Название таблицы"/>
    <w:basedOn w:val="a"/>
    <w:uiPriority w:val="99"/>
    <w:rsid w:val="0007593C"/>
    <w:pPr>
      <w:spacing w:before="120" w:after="120"/>
      <w:jc w:val="right"/>
    </w:pPr>
    <w:rPr>
      <w:b/>
      <w:bCs/>
      <w:sz w:val="22"/>
      <w:szCs w:val="22"/>
    </w:rPr>
  </w:style>
  <w:style w:type="paragraph" w:customStyle="1" w:styleId="-">
    <w:name w:val="текст таблицы-цифры"/>
    <w:basedOn w:val="a"/>
    <w:uiPriority w:val="99"/>
    <w:rsid w:val="0007593C"/>
    <w:pPr>
      <w:spacing w:before="120" w:after="120"/>
      <w:jc w:val="right"/>
    </w:pPr>
    <w:rPr>
      <w:sz w:val="22"/>
      <w:szCs w:val="22"/>
    </w:rPr>
  </w:style>
  <w:style w:type="paragraph" w:customStyle="1" w:styleId="-0">
    <w:name w:val="текст таблицы-полужирный"/>
    <w:basedOn w:val="a"/>
    <w:uiPriority w:val="99"/>
    <w:rsid w:val="0007593C"/>
    <w:pPr>
      <w:keepNext/>
      <w:spacing w:before="120" w:after="120"/>
      <w:jc w:val="center"/>
    </w:pPr>
    <w:rPr>
      <w:b/>
      <w:bCs/>
      <w:sz w:val="22"/>
      <w:szCs w:val="22"/>
    </w:rPr>
  </w:style>
  <w:style w:type="paragraph" w:customStyle="1" w:styleId="affa">
    <w:name w:val="текст таблицы"/>
    <w:basedOn w:val="a"/>
    <w:uiPriority w:val="99"/>
    <w:rsid w:val="0007593C"/>
    <w:pPr>
      <w:keepNext/>
      <w:spacing w:before="120" w:after="120"/>
      <w:ind w:left="113"/>
    </w:pPr>
    <w:rPr>
      <w:sz w:val="22"/>
      <w:szCs w:val="22"/>
    </w:rPr>
  </w:style>
  <w:style w:type="paragraph" w:customStyle="1" w:styleId="Normal">
    <w:name w:val="Normal Знак Знак Знак Знак Знак Знак Знак Знак Знак"/>
    <w:uiPriority w:val="99"/>
    <w:rsid w:val="0007593C"/>
    <w:pPr>
      <w:spacing w:after="0" w:line="240" w:lineRule="auto"/>
    </w:pPr>
    <w:rPr>
      <w:rFonts w:ascii="Times New Roman" w:eastAsia="Times New Roman" w:hAnsi="Times New Roman" w:cs="Times New Roman"/>
      <w:sz w:val="20"/>
      <w:szCs w:val="20"/>
      <w:lang w:eastAsia="ru-RU"/>
    </w:rPr>
  </w:style>
  <w:style w:type="paragraph" w:customStyle="1" w:styleId="Normal0">
    <w:name w:val="Normal Знак Знак"/>
    <w:uiPriority w:val="99"/>
    <w:rsid w:val="0007593C"/>
    <w:pPr>
      <w:spacing w:after="0" w:line="240" w:lineRule="auto"/>
    </w:pPr>
    <w:rPr>
      <w:rFonts w:ascii="Times New Roman" w:eastAsia="Times New Roman" w:hAnsi="Times New Roman" w:cs="Times New Roman"/>
      <w:sz w:val="20"/>
      <w:szCs w:val="20"/>
      <w:lang w:eastAsia="ru-RU"/>
    </w:rPr>
  </w:style>
  <w:style w:type="paragraph" w:customStyle="1" w:styleId="Cell">
    <w:name w:val="Cell"/>
    <w:basedOn w:val="a"/>
    <w:uiPriority w:val="99"/>
    <w:rsid w:val="0007593C"/>
  </w:style>
  <w:style w:type="paragraph" w:styleId="33">
    <w:name w:val="Body Text 3"/>
    <w:basedOn w:val="a"/>
    <w:link w:val="34"/>
    <w:uiPriority w:val="99"/>
    <w:rsid w:val="0007593C"/>
    <w:pPr>
      <w:spacing w:after="120"/>
    </w:pPr>
    <w:rPr>
      <w:sz w:val="16"/>
      <w:szCs w:val="16"/>
      <w:lang w:val="x-none" w:eastAsia="x-none"/>
    </w:rPr>
  </w:style>
  <w:style w:type="character" w:customStyle="1" w:styleId="34">
    <w:name w:val="Основной текст 3 Знак"/>
    <w:basedOn w:val="a0"/>
    <w:link w:val="33"/>
    <w:uiPriority w:val="99"/>
    <w:rsid w:val="0007593C"/>
    <w:rPr>
      <w:rFonts w:ascii="Times New Roman" w:eastAsia="Times New Roman" w:hAnsi="Times New Roman" w:cs="Times New Roman"/>
      <w:sz w:val="16"/>
      <w:szCs w:val="16"/>
      <w:lang w:val="x-none" w:eastAsia="x-none"/>
    </w:rPr>
  </w:style>
  <w:style w:type="paragraph" w:customStyle="1" w:styleId="Heading">
    <w:name w:val="Heading"/>
    <w:uiPriority w:val="99"/>
    <w:rsid w:val="0007593C"/>
    <w:pPr>
      <w:spacing w:after="0" w:line="240" w:lineRule="auto"/>
    </w:pPr>
    <w:rPr>
      <w:rFonts w:ascii="Arial" w:eastAsia="Times New Roman" w:hAnsi="Arial" w:cs="Arial"/>
      <w:b/>
      <w:bCs/>
      <w:lang w:eastAsia="ru-RU"/>
    </w:rPr>
  </w:style>
  <w:style w:type="paragraph" w:styleId="affb">
    <w:name w:val="caption"/>
    <w:basedOn w:val="a"/>
    <w:next w:val="a"/>
    <w:uiPriority w:val="99"/>
    <w:qFormat/>
    <w:rsid w:val="0007593C"/>
    <w:rPr>
      <w:b/>
      <w:bCs/>
      <w:sz w:val="36"/>
      <w:szCs w:val="36"/>
    </w:rPr>
  </w:style>
  <w:style w:type="paragraph" w:customStyle="1" w:styleId="report">
    <w:name w:val="report"/>
    <w:basedOn w:val="a"/>
    <w:uiPriority w:val="99"/>
    <w:rsid w:val="0007593C"/>
    <w:pPr>
      <w:ind w:firstLine="420"/>
      <w:jc w:val="both"/>
    </w:pPr>
  </w:style>
  <w:style w:type="paragraph" w:customStyle="1" w:styleId="osnovnojjtekst">
    <w:name w:val="osnovnojj_tekst"/>
    <w:basedOn w:val="a"/>
    <w:uiPriority w:val="99"/>
    <w:rsid w:val="0007593C"/>
  </w:style>
  <w:style w:type="paragraph" w:styleId="affc">
    <w:name w:val="footnote text"/>
    <w:basedOn w:val="a"/>
    <w:link w:val="affd"/>
    <w:uiPriority w:val="99"/>
    <w:rsid w:val="0007593C"/>
    <w:rPr>
      <w:sz w:val="20"/>
      <w:szCs w:val="20"/>
    </w:rPr>
  </w:style>
  <w:style w:type="character" w:customStyle="1" w:styleId="affd">
    <w:name w:val="Текст сноски Знак"/>
    <w:basedOn w:val="a0"/>
    <w:link w:val="affc"/>
    <w:uiPriority w:val="99"/>
    <w:rsid w:val="0007593C"/>
    <w:rPr>
      <w:rFonts w:ascii="Times New Roman" w:eastAsia="Times New Roman" w:hAnsi="Times New Roman" w:cs="Times New Roman"/>
      <w:sz w:val="20"/>
      <w:szCs w:val="20"/>
      <w:lang w:eastAsia="ru-RU"/>
    </w:rPr>
  </w:style>
  <w:style w:type="paragraph" w:styleId="affe">
    <w:name w:val="Document Map"/>
    <w:basedOn w:val="a"/>
    <w:link w:val="afff"/>
    <w:uiPriority w:val="99"/>
    <w:rsid w:val="0007593C"/>
    <w:pPr>
      <w:shd w:val="clear" w:color="auto" w:fill="000080"/>
    </w:pPr>
    <w:rPr>
      <w:rFonts w:ascii="Tahoma" w:hAnsi="Tahoma"/>
      <w:sz w:val="20"/>
      <w:szCs w:val="20"/>
      <w:lang w:val="x-none" w:eastAsia="x-none"/>
    </w:rPr>
  </w:style>
  <w:style w:type="character" w:customStyle="1" w:styleId="afff">
    <w:name w:val="Схема документа Знак"/>
    <w:basedOn w:val="a0"/>
    <w:link w:val="affe"/>
    <w:uiPriority w:val="99"/>
    <w:rsid w:val="0007593C"/>
    <w:rPr>
      <w:rFonts w:ascii="Tahoma" w:eastAsia="Times New Roman" w:hAnsi="Tahoma" w:cs="Times New Roman"/>
      <w:sz w:val="20"/>
      <w:szCs w:val="20"/>
      <w:shd w:val="clear" w:color="auto" w:fill="000080"/>
      <w:lang w:val="x-none" w:eastAsia="x-none"/>
    </w:rPr>
  </w:style>
  <w:style w:type="paragraph" w:customStyle="1" w:styleId="26">
    <w:name w:val="2"/>
    <w:basedOn w:val="a"/>
    <w:autoRedefine/>
    <w:uiPriority w:val="99"/>
    <w:rsid w:val="0007593C"/>
    <w:pPr>
      <w:ind w:firstLine="709"/>
      <w:jc w:val="both"/>
    </w:pPr>
    <w:rPr>
      <w:b/>
      <w:bCs/>
      <w:sz w:val="32"/>
      <w:szCs w:val="32"/>
    </w:rPr>
  </w:style>
  <w:style w:type="paragraph" w:customStyle="1" w:styleId="afff0">
    <w:name w:val="Знак"/>
    <w:basedOn w:val="a"/>
    <w:uiPriority w:val="99"/>
    <w:rsid w:val="0007593C"/>
    <w:pPr>
      <w:spacing w:after="160" w:line="240" w:lineRule="exact"/>
    </w:pPr>
    <w:rPr>
      <w:rFonts w:ascii="Verdana" w:hAnsi="Verdana" w:cs="Verdana"/>
      <w:sz w:val="20"/>
      <w:szCs w:val="20"/>
      <w:lang w:val="en-US" w:eastAsia="en-US"/>
    </w:rPr>
  </w:style>
  <w:style w:type="paragraph" w:customStyle="1" w:styleId="27">
    <w:name w:val="Знак Знак Знак2"/>
    <w:basedOn w:val="a"/>
    <w:uiPriority w:val="99"/>
    <w:rsid w:val="0007593C"/>
    <w:pPr>
      <w:spacing w:after="160" w:line="240" w:lineRule="exact"/>
    </w:pPr>
    <w:rPr>
      <w:rFonts w:ascii="Verdana" w:hAnsi="Verdana" w:cs="Verdana"/>
      <w:sz w:val="20"/>
      <w:szCs w:val="20"/>
      <w:lang w:val="en-US" w:eastAsia="en-US"/>
    </w:rPr>
  </w:style>
  <w:style w:type="paragraph" w:customStyle="1" w:styleId="14">
    <w:name w:val="Знак1"/>
    <w:basedOn w:val="a"/>
    <w:uiPriority w:val="99"/>
    <w:rsid w:val="0007593C"/>
    <w:rPr>
      <w:rFonts w:ascii="Verdana" w:hAnsi="Verdana" w:cs="Verdana"/>
      <w:sz w:val="20"/>
      <w:szCs w:val="20"/>
      <w:lang w:val="en-US" w:eastAsia="en-US"/>
    </w:rPr>
  </w:style>
  <w:style w:type="paragraph" w:customStyle="1" w:styleId="Iauiue">
    <w:name w:val="Iau?iue"/>
    <w:rsid w:val="0007593C"/>
    <w:pPr>
      <w:widowControl w:val="0"/>
      <w:spacing w:after="0" w:line="240" w:lineRule="auto"/>
    </w:pPr>
    <w:rPr>
      <w:rFonts w:ascii="Times New Roman" w:eastAsia="Times New Roman" w:hAnsi="Times New Roman" w:cs="Times New Roman"/>
      <w:sz w:val="20"/>
      <w:szCs w:val="20"/>
    </w:rPr>
  </w:style>
  <w:style w:type="paragraph" w:customStyle="1" w:styleId="FR1">
    <w:name w:val="FR1"/>
    <w:uiPriority w:val="99"/>
    <w:rsid w:val="0007593C"/>
    <w:pPr>
      <w:widowControl w:val="0"/>
      <w:spacing w:before="160" w:after="0" w:line="300" w:lineRule="auto"/>
      <w:jc w:val="center"/>
    </w:pPr>
    <w:rPr>
      <w:rFonts w:ascii="Arial" w:eastAsia="Times New Roman" w:hAnsi="Arial" w:cs="Arial"/>
      <w:sz w:val="16"/>
      <w:szCs w:val="16"/>
      <w:lang w:eastAsia="ru-RU"/>
    </w:rPr>
  </w:style>
  <w:style w:type="paragraph" w:customStyle="1" w:styleId="15">
    <w:name w:val="Стиль1"/>
    <w:basedOn w:val="af2"/>
    <w:uiPriority w:val="99"/>
    <w:rsid w:val="0007593C"/>
    <w:pPr>
      <w:spacing w:before="0" w:after="0"/>
      <w:ind w:firstLine="709"/>
      <w:jc w:val="both"/>
    </w:pPr>
    <w:rPr>
      <w:sz w:val="28"/>
      <w:szCs w:val="28"/>
    </w:rPr>
  </w:style>
  <w:style w:type="paragraph" w:customStyle="1" w:styleId="FORMATTEXT">
    <w:name w:val=".FORMATTEXT"/>
    <w:uiPriority w:val="99"/>
    <w:rsid w:val="000759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07593C"/>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apple-converted-space">
    <w:name w:val="apple-converted-space"/>
    <w:rsid w:val="0007593C"/>
  </w:style>
  <w:style w:type="character" w:styleId="afff1">
    <w:name w:val="footnote reference"/>
    <w:uiPriority w:val="99"/>
    <w:rsid w:val="0007593C"/>
    <w:rPr>
      <w:rFonts w:cs="Times New Roman"/>
      <w:vertAlign w:val="superscript"/>
    </w:rPr>
  </w:style>
  <w:style w:type="paragraph" w:customStyle="1" w:styleId="16">
    <w:name w:val="Дата1"/>
    <w:basedOn w:val="a"/>
    <w:uiPriority w:val="99"/>
    <w:rsid w:val="0007593C"/>
    <w:pPr>
      <w:spacing w:before="100" w:beforeAutospacing="1" w:after="100" w:afterAutospacing="1"/>
    </w:pPr>
  </w:style>
  <w:style w:type="paragraph" w:styleId="afff2">
    <w:name w:val="No Spacing"/>
    <w:link w:val="afff3"/>
    <w:uiPriority w:val="1"/>
    <w:qFormat/>
    <w:rsid w:val="0007593C"/>
    <w:pPr>
      <w:spacing w:after="0" w:line="240" w:lineRule="auto"/>
    </w:pPr>
    <w:rPr>
      <w:rFonts w:ascii="Calibri" w:eastAsia="Times New Roman" w:hAnsi="Calibri" w:cs="Times New Roman"/>
      <w:lang w:eastAsia="ru-RU"/>
    </w:rPr>
  </w:style>
  <w:style w:type="character" w:customStyle="1" w:styleId="afff3">
    <w:name w:val="Без интервала Знак"/>
    <w:link w:val="afff2"/>
    <w:uiPriority w:val="1"/>
    <w:locked/>
    <w:rsid w:val="0007593C"/>
    <w:rPr>
      <w:rFonts w:ascii="Calibri" w:eastAsia="Times New Roman" w:hAnsi="Calibri" w:cs="Times New Roman"/>
      <w:lang w:eastAsia="ru-RU"/>
    </w:rPr>
  </w:style>
  <w:style w:type="paragraph" w:customStyle="1" w:styleId="17">
    <w:name w:val="Знак Знак Знак Знак1"/>
    <w:basedOn w:val="a"/>
    <w:uiPriority w:val="99"/>
    <w:rsid w:val="0007593C"/>
    <w:rPr>
      <w:rFonts w:ascii="Verdana" w:hAnsi="Verdana" w:cs="Verdana"/>
      <w:sz w:val="20"/>
      <w:szCs w:val="20"/>
      <w:lang w:val="en-US" w:eastAsia="en-US"/>
    </w:rPr>
  </w:style>
  <w:style w:type="character" w:customStyle="1" w:styleId="text">
    <w:name w:val="text"/>
    <w:uiPriority w:val="99"/>
    <w:rsid w:val="0007593C"/>
  </w:style>
  <w:style w:type="paragraph" w:customStyle="1" w:styleId="ConsPlusCell">
    <w:name w:val="ConsPlusCell"/>
    <w:uiPriority w:val="99"/>
    <w:rsid w:val="000759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8">
    <w:name w:val="toc 1"/>
    <w:basedOn w:val="a"/>
    <w:next w:val="a"/>
    <w:autoRedefine/>
    <w:uiPriority w:val="99"/>
    <w:rsid w:val="0007593C"/>
    <w:pPr>
      <w:tabs>
        <w:tab w:val="right" w:leader="dot" w:pos="9345"/>
      </w:tabs>
      <w:spacing w:line="360" w:lineRule="auto"/>
    </w:pPr>
  </w:style>
  <w:style w:type="character" w:customStyle="1" w:styleId="19">
    <w:name w:val="Основной текст1"/>
    <w:rsid w:val="0007593C"/>
    <w:rPr>
      <w:rFonts w:ascii="Times New Roman" w:hAnsi="Times New Roman"/>
      <w:color w:val="000000"/>
      <w:spacing w:val="-4"/>
      <w:w w:val="100"/>
      <w:position w:val="0"/>
      <w:sz w:val="26"/>
      <w:u w:val="none"/>
      <w:shd w:val="clear" w:color="auto" w:fill="FFFFFF"/>
      <w:lang w:val="ru-RU"/>
    </w:rPr>
  </w:style>
  <w:style w:type="character" w:customStyle="1" w:styleId="Sylfaen">
    <w:name w:val="Основной текст + Sylfaen"/>
    <w:rsid w:val="0007593C"/>
    <w:rPr>
      <w:rFonts w:ascii="Sylfaen" w:hAnsi="Sylfaen"/>
      <w:sz w:val="16"/>
    </w:rPr>
  </w:style>
  <w:style w:type="paragraph" w:customStyle="1" w:styleId="msonormalbullet2gif">
    <w:name w:val="msonormalbullet2.gif"/>
    <w:basedOn w:val="a"/>
    <w:rsid w:val="0007593C"/>
    <w:pPr>
      <w:spacing w:before="100" w:beforeAutospacing="1" w:after="100" w:afterAutospacing="1"/>
    </w:pPr>
  </w:style>
  <w:style w:type="paragraph" w:customStyle="1" w:styleId="afff4">
    <w:name w:val="Прижатый влево"/>
    <w:basedOn w:val="a"/>
    <w:next w:val="a"/>
    <w:uiPriority w:val="99"/>
    <w:qFormat/>
    <w:rsid w:val="0007593C"/>
    <w:pPr>
      <w:widowControl w:val="0"/>
      <w:autoSpaceDE w:val="0"/>
      <w:autoSpaceDN w:val="0"/>
      <w:adjustRightInd w:val="0"/>
    </w:pPr>
    <w:rPr>
      <w:rFonts w:ascii="Arial" w:hAnsi="Arial" w:cs="Arial"/>
    </w:rPr>
  </w:style>
  <w:style w:type="paragraph" w:customStyle="1" w:styleId="font8">
    <w:name w:val="font_8"/>
    <w:basedOn w:val="a"/>
    <w:rsid w:val="0007593C"/>
    <w:pPr>
      <w:spacing w:before="100" w:beforeAutospacing="1" w:after="100" w:afterAutospacing="1"/>
    </w:pPr>
  </w:style>
  <w:style w:type="character" w:customStyle="1" w:styleId="color11">
    <w:name w:val="color_11"/>
    <w:basedOn w:val="a0"/>
    <w:rsid w:val="0007593C"/>
  </w:style>
  <w:style w:type="paragraph" w:customStyle="1" w:styleId="body">
    <w:name w:val="body"/>
    <w:basedOn w:val="a"/>
    <w:rsid w:val="0007593C"/>
    <w:pPr>
      <w:spacing w:before="100" w:beforeAutospacing="1" w:after="100" w:afterAutospacing="1"/>
    </w:pPr>
  </w:style>
  <w:style w:type="character" w:customStyle="1" w:styleId="extended-textshort">
    <w:name w:val="extended-text__short"/>
    <w:rsid w:val="0007593C"/>
  </w:style>
  <w:style w:type="character" w:customStyle="1" w:styleId="28">
    <w:name w:val="Основной текст (2)_"/>
    <w:link w:val="29"/>
    <w:rsid w:val="0007593C"/>
    <w:rPr>
      <w:sz w:val="28"/>
      <w:szCs w:val="28"/>
      <w:shd w:val="clear" w:color="auto" w:fill="FFFFFF"/>
    </w:rPr>
  </w:style>
  <w:style w:type="paragraph" w:customStyle="1" w:styleId="29">
    <w:name w:val="Основной текст (2)"/>
    <w:basedOn w:val="a"/>
    <w:link w:val="28"/>
    <w:rsid w:val="0007593C"/>
    <w:pPr>
      <w:widowControl w:val="0"/>
      <w:shd w:val="clear" w:color="auto" w:fill="FFFFFF"/>
      <w:spacing w:before="600" w:after="600" w:line="322" w:lineRule="exact"/>
      <w:jc w:val="center"/>
    </w:pPr>
    <w:rPr>
      <w:rFonts w:asciiTheme="minorHAnsi" w:eastAsiaTheme="minorHAnsi" w:hAnsiTheme="minorHAnsi" w:cstheme="minorBidi"/>
      <w:sz w:val="28"/>
      <w:szCs w:val="28"/>
      <w:lang w:eastAsia="en-US"/>
    </w:rPr>
  </w:style>
  <w:style w:type="numbering" w:customStyle="1" w:styleId="1a">
    <w:name w:val="Нет списка1"/>
    <w:next w:val="a2"/>
    <w:uiPriority w:val="99"/>
    <w:semiHidden/>
    <w:unhideWhenUsed/>
    <w:rsid w:val="0007593C"/>
  </w:style>
  <w:style w:type="table" w:customStyle="1" w:styleId="1b">
    <w:name w:val="Сетка таблицы1"/>
    <w:basedOn w:val="a1"/>
    <w:next w:val="ae"/>
    <w:uiPriority w:val="59"/>
    <w:locked/>
    <w:rsid w:val="000759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Нижний колонтитул Знак1"/>
    <w:uiPriority w:val="99"/>
    <w:semiHidden/>
    <w:rsid w:val="0007593C"/>
  </w:style>
  <w:style w:type="character" w:customStyle="1" w:styleId="1d">
    <w:name w:val="Верхний колонтитул Знак1"/>
    <w:aliases w:val="ВерхКолонтитул Знак1"/>
    <w:uiPriority w:val="99"/>
    <w:semiHidden/>
    <w:rsid w:val="0007593C"/>
  </w:style>
  <w:style w:type="character" w:customStyle="1" w:styleId="1e">
    <w:name w:val="Текст сноски Знак1"/>
    <w:uiPriority w:val="99"/>
    <w:semiHidden/>
    <w:rsid w:val="0007593C"/>
    <w:rPr>
      <w:sz w:val="20"/>
    </w:rPr>
  </w:style>
  <w:style w:type="table" w:customStyle="1" w:styleId="110">
    <w:name w:val="Сетка таблицы11"/>
    <w:uiPriority w:val="99"/>
    <w:rsid w:val="0007593C"/>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ветлая заливка1"/>
    <w:basedOn w:val="a1"/>
    <w:uiPriority w:val="99"/>
    <w:rsid w:val="0007593C"/>
    <w:pPr>
      <w:spacing w:after="0" w:line="240" w:lineRule="auto"/>
    </w:pPr>
    <w:rPr>
      <w:rFonts w:ascii="Times New Roman" w:eastAsia="Times New Roman" w:hAnsi="Times New Roman" w:cs="Times New Roman"/>
      <w:color w:val="000000"/>
      <w:sz w:val="28"/>
      <w:szCs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ConsPlusDocList">
    <w:name w:val="ConsPlusDocList"/>
    <w:uiPriority w:val="99"/>
    <w:rsid w:val="000759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0759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7593C"/>
    <w:pPr>
      <w:widowControl w:val="0"/>
      <w:autoSpaceDE w:val="0"/>
      <w:autoSpaceDN w:val="0"/>
      <w:spacing w:after="0" w:line="240" w:lineRule="auto"/>
    </w:pPr>
    <w:rPr>
      <w:rFonts w:ascii="Tahoma" w:eastAsia="Times New Roman" w:hAnsi="Tahoma" w:cs="Tahoma"/>
      <w:sz w:val="26"/>
      <w:szCs w:val="20"/>
      <w:lang w:eastAsia="ru-RU"/>
    </w:rPr>
  </w:style>
  <w:style w:type="character" w:styleId="afff5">
    <w:name w:val="FollowedHyperlink"/>
    <w:uiPriority w:val="99"/>
    <w:semiHidden/>
    <w:unhideWhenUsed/>
    <w:rsid w:val="0007593C"/>
    <w:rPr>
      <w:rFonts w:cs="Times New Roman"/>
      <w:color w:val="800080"/>
      <w:u w:val="single"/>
    </w:rPr>
  </w:style>
  <w:style w:type="paragraph" w:customStyle="1" w:styleId="font5">
    <w:name w:val="font5"/>
    <w:basedOn w:val="a"/>
    <w:rsid w:val="0007593C"/>
    <w:pPr>
      <w:spacing w:before="100" w:beforeAutospacing="1" w:after="100" w:afterAutospacing="1"/>
    </w:pPr>
    <w:rPr>
      <w:rFonts w:ascii="Calibri" w:hAnsi="Calibri" w:cs="Calibri"/>
      <w:b/>
      <w:bCs/>
      <w:sz w:val="22"/>
      <w:szCs w:val="22"/>
    </w:rPr>
  </w:style>
  <w:style w:type="paragraph" w:customStyle="1" w:styleId="xl63">
    <w:name w:val="xl63"/>
    <w:basedOn w:val="a"/>
    <w:uiPriority w:val="99"/>
    <w:rsid w:val="0007593C"/>
    <w:pPr>
      <w:spacing w:before="100" w:beforeAutospacing="1" w:after="100" w:afterAutospacing="1"/>
      <w:jc w:val="center"/>
      <w:textAlignment w:val="top"/>
    </w:pPr>
  </w:style>
  <w:style w:type="paragraph" w:customStyle="1" w:styleId="xl64">
    <w:name w:val="xl64"/>
    <w:basedOn w:val="a"/>
    <w:uiPriority w:val="99"/>
    <w:rsid w:val="0007593C"/>
    <w:pPr>
      <w:spacing w:before="100" w:beforeAutospacing="1" w:after="100" w:afterAutospacing="1"/>
    </w:pPr>
  </w:style>
  <w:style w:type="paragraph" w:customStyle="1" w:styleId="xl65">
    <w:name w:val="xl65"/>
    <w:basedOn w:val="a"/>
    <w:rsid w:val="0007593C"/>
    <w:pPr>
      <w:spacing w:before="100" w:beforeAutospacing="1" w:after="100" w:afterAutospacing="1"/>
      <w:jc w:val="center"/>
    </w:pPr>
  </w:style>
  <w:style w:type="paragraph" w:customStyle="1" w:styleId="xl66">
    <w:name w:val="xl66"/>
    <w:basedOn w:val="a"/>
    <w:rsid w:val="0007593C"/>
    <w:pPr>
      <w:spacing w:before="100" w:beforeAutospacing="1" w:after="100" w:afterAutospacing="1"/>
    </w:pPr>
  </w:style>
  <w:style w:type="paragraph" w:customStyle="1" w:styleId="xl67">
    <w:name w:val="xl67"/>
    <w:basedOn w:val="a"/>
    <w:rsid w:val="0007593C"/>
    <w:pPr>
      <w:spacing w:before="100" w:beforeAutospacing="1" w:after="100" w:afterAutospacing="1"/>
    </w:pPr>
  </w:style>
  <w:style w:type="paragraph" w:customStyle="1" w:styleId="xl68">
    <w:name w:val="xl68"/>
    <w:basedOn w:val="a"/>
    <w:rsid w:val="0007593C"/>
    <w:pPr>
      <w:spacing w:before="100" w:beforeAutospacing="1" w:after="100" w:afterAutospacing="1"/>
      <w:jc w:val="center"/>
    </w:pPr>
  </w:style>
  <w:style w:type="paragraph" w:customStyle="1" w:styleId="xl69">
    <w:name w:val="xl69"/>
    <w:basedOn w:val="a"/>
    <w:rsid w:val="0007593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07593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07593C"/>
    <w:pPr>
      <w:spacing w:before="100" w:beforeAutospacing="1" w:after="100" w:afterAutospacing="1"/>
      <w:jc w:val="center"/>
      <w:textAlignment w:val="center"/>
    </w:pPr>
  </w:style>
  <w:style w:type="paragraph" w:customStyle="1" w:styleId="xl75">
    <w:name w:val="xl75"/>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a"/>
    <w:rsid w:val="0007593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07593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07593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
    <w:rsid w:val="0007593C"/>
    <w:pPr>
      <w:spacing w:before="100" w:beforeAutospacing="1" w:after="100" w:afterAutospacing="1"/>
      <w:jc w:val="center"/>
      <w:textAlignment w:val="top"/>
    </w:pPr>
    <w:rPr>
      <w:b/>
      <w:bCs/>
    </w:rPr>
  </w:style>
  <w:style w:type="paragraph" w:customStyle="1" w:styleId="xl82">
    <w:name w:val="xl82"/>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
    <w:rsid w:val="0007593C"/>
    <w:pPr>
      <w:spacing w:before="100" w:beforeAutospacing="1" w:after="100" w:afterAutospacing="1"/>
    </w:pPr>
    <w:rPr>
      <w:b/>
      <w:bCs/>
    </w:rPr>
  </w:style>
  <w:style w:type="paragraph" w:customStyle="1" w:styleId="xl84">
    <w:name w:val="xl84"/>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07593C"/>
    <w:pPr>
      <w:spacing w:before="100" w:beforeAutospacing="1" w:after="100" w:afterAutospacing="1"/>
      <w:textAlignment w:val="top"/>
    </w:pPr>
  </w:style>
  <w:style w:type="paragraph" w:customStyle="1" w:styleId="xl87">
    <w:name w:val="xl87"/>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07593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9">
    <w:name w:val="xl89"/>
    <w:basedOn w:val="a"/>
    <w:rsid w:val="0007593C"/>
    <w:pPr>
      <w:spacing w:before="100" w:beforeAutospacing="1" w:after="100" w:afterAutospacing="1"/>
      <w:textAlignment w:val="top"/>
    </w:pPr>
    <w:rPr>
      <w:b/>
      <w:bCs/>
    </w:rPr>
  </w:style>
  <w:style w:type="paragraph" w:customStyle="1" w:styleId="xl90">
    <w:name w:val="xl90"/>
    <w:basedOn w:val="a"/>
    <w:rsid w:val="0007593C"/>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91">
    <w:name w:val="xl91"/>
    <w:basedOn w:val="a"/>
    <w:rsid w:val="0007593C"/>
    <w:pPr>
      <w:spacing w:before="100" w:beforeAutospacing="1" w:after="100" w:afterAutospacing="1"/>
      <w:textAlignment w:val="top"/>
    </w:pPr>
  </w:style>
  <w:style w:type="paragraph" w:customStyle="1" w:styleId="xl92">
    <w:name w:val="xl92"/>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07593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07593C"/>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07593C"/>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8">
    <w:name w:val="xl98"/>
    <w:basedOn w:val="a"/>
    <w:rsid w:val="0007593C"/>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9">
    <w:name w:val="xl99"/>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07593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07593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3">
    <w:name w:val="xl103"/>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4">
    <w:name w:val="xl104"/>
    <w:basedOn w:val="a"/>
    <w:rsid w:val="0007593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0">
    <w:name w:val="xl110"/>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07593C"/>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4">
    <w:name w:val="xl114"/>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6">
    <w:name w:val="xl116"/>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7">
    <w:name w:val="xl117"/>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8">
    <w:name w:val="xl118"/>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07593C"/>
    <w:pPr>
      <w:spacing w:before="100" w:beforeAutospacing="1" w:after="100" w:afterAutospacing="1"/>
      <w:jc w:val="center"/>
      <w:textAlignment w:val="top"/>
    </w:pPr>
    <w:rPr>
      <w:b/>
      <w:bCs/>
    </w:rPr>
  </w:style>
  <w:style w:type="paragraph" w:customStyle="1" w:styleId="xl120">
    <w:name w:val="xl120"/>
    <w:basedOn w:val="a"/>
    <w:rsid w:val="0007593C"/>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1">
    <w:name w:val="xl121"/>
    <w:basedOn w:val="a"/>
    <w:rsid w:val="0007593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b/>
      <w:bCs/>
    </w:rPr>
  </w:style>
  <w:style w:type="paragraph" w:customStyle="1" w:styleId="xl122">
    <w:name w:val="xl122"/>
    <w:basedOn w:val="a"/>
    <w:rsid w:val="0007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uiPriority w:val="99"/>
    <w:rsid w:val="0007593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style>
  <w:style w:type="paragraph" w:customStyle="1" w:styleId="xl124">
    <w:name w:val="xl124"/>
    <w:basedOn w:val="a"/>
    <w:uiPriority w:val="99"/>
    <w:rsid w:val="0007593C"/>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style>
  <w:style w:type="paragraph" w:customStyle="1" w:styleId="xl125">
    <w:name w:val="xl125"/>
    <w:basedOn w:val="a"/>
    <w:uiPriority w:val="99"/>
    <w:rsid w:val="0007593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style>
  <w:style w:type="paragraph" w:customStyle="1" w:styleId="xl126">
    <w:name w:val="xl126"/>
    <w:basedOn w:val="a"/>
    <w:uiPriority w:val="99"/>
    <w:rsid w:val="0007593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7">
    <w:name w:val="xl127"/>
    <w:basedOn w:val="a"/>
    <w:uiPriority w:val="99"/>
    <w:rsid w:val="0007593C"/>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style>
  <w:style w:type="paragraph" w:customStyle="1" w:styleId="xl128">
    <w:name w:val="xl128"/>
    <w:basedOn w:val="a"/>
    <w:uiPriority w:val="99"/>
    <w:rsid w:val="0007593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style>
  <w:style w:type="paragraph" w:customStyle="1" w:styleId="xl129">
    <w:name w:val="xl129"/>
    <w:basedOn w:val="a"/>
    <w:uiPriority w:val="99"/>
    <w:rsid w:val="0007593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style>
  <w:style w:type="paragraph" w:customStyle="1" w:styleId="xl130">
    <w:name w:val="xl130"/>
    <w:basedOn w:val="a"/>
    <w:uiPriority w:val="99"/>
    <w:rsid w:val="0007593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style>
  <w:style w:type="paragraph" w:customStyle="1" w:styleId="xl131">
    <w:name w:val="xl131"/>
    <w:basedOn w:val="a"/>
    <w:uiPriority w:val="99"/>
    <w:rsid w:val="0007593C"/>
    <w:pPr>
      <w:pBdr>
        <w:left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uiPriority w:val="99"/>
    <w:rsid w:val="0007593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uiPriority w:val="99"/>
    <w:rsid w:val="0007593C"/>
    <w:pPr>
      <w:pBdr>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uiPriority w:val="99"/>
    <w:rsid w:val="0007593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5">
    <w:name w:val="xl135"/>
    <w:basedOn w:val="a"/>
    <w:uiPriority w:val="99"/>
    <w:rsid w:val="0007593C"/>
    <w:pPr>
      <w:pBdr>
        <w:top w:val="single" w:sz="4" w:space="0" w:color="auto"/>
        <w:bottom w:val="single" w:sz="4" w:space="0" w:color="auto"/>
      </w:pBdr>
      <w:spacing w:before="100" w:beforeAutospacing="1" w:after="100" w:afterAutospacing="1"/>
      <w:jc w:val="center"/>
      <w:textAlignment w:val="center"/>
    </w:pPr>
  </w:style>
  <w:style w:type="paragraph" w:customStyle="1" w:styleId="xl136">
    <w:name w:val="xl136"/>
    <w:basedOn w:val="a"/>
    <w:uiPriority w:val="99"/>
    <w:rsid w:val="0007593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6">
    <w:name w:val="font6"/>
    <w:basedOn w:val="a"/>
    <w:rsid w:val="0007593C"/>
    <w:pPr>
      <w:spacing w:before="100" w:beforeAutospacing="1" w:after="100" w:afterAutospacing="1"/>
    </w:pPr>
    <w:rPr>
      <w:b/>
      <w:bCs/>
      <w:sz w:val="22"/>
      <w:szCs w:val="22"/>
    </w:rPr>
  </w:style>
  <w:style w:type="paragraph" w:customStyle="1" w:styleId="1f0">
    <w:name w:val="Знак Знак1"/>
    <w:basedOn w:val="a"/>
    <w:uiPriority w:val="99"/>
    <w:rsid w:val="0007593C"/>
    <w:pPr>
      <w:spacing w:after="160" w:line="240" w:lineRule="exact"/>
    </w:pPr>
    <w:rPr>
      <w:rFonts w:ascii="Verdana" w:hAnsi="Verdana"/>
      <w:sz w:val="20"/>
      <w:szCs w:val="20"/>
      <w:lang w:val="en-US" w:eastAsia="en-US"/>
    </w:rPr>
  </w:style>
  <w:style w:type="paragraph" w:customStyle="1" w:styleId="111">
    <w:name w:val="Знак Знак11"/>
    <w:basedOn w:val="a"/>
    <w:uiPriority w:val="99"/>
    <w:rsid w:val="0007593C"/>
    <w:pPr>
      <w:spacing w:after="160" w:line="240" w:lineRule="exact"/>
    </w:pPr>
    <w:rPr>
      <w:rFonts w:ascii="Verdana" w:hAnsi="Verdana"/>
      <w:sz w:val="20"/>
      <w:szCs w:val="20"/>
      <w:lang w:val="en-US" w:eastAsia="en-US"/>
    </w:rPr>
  </w:style>
  <w:style w:type="paragraph" w:styleId="afff6">
    <w:name w:val="Plain Text"/>
    <w:basedOn w:val="a"/>
    <w:link w:val="afff7"/>
    <w:uiPriority w:val="99"/>
    <w:unhideWhenUsed/>
    <w:rsid w:val="0007593C"/>
    <w:rPr>
      <w:rFonts w:ascii="Calibri" w:hAnsi="Calibri"/>
      <w:sz w:val="21"/>
      <w:szCs w:val="21"/>
      <w:lang w:eastAsia="en-US"/>
    </w:rPr>
  </w:style>
  <w:style w:type="character" w:customStyle="1" w:styleId="afff7">
    <w:name w:val="Текст Знак"/>
    <w:basedOn w:val="a0"/>
    <w:link w:val="afff6"/>
    <w:uiPriority w:val="99"/>
    <w:rsid w:val="0007593C"/>
    <w:rPr>
      <w:rFonts w:ascii="Calibri" w:eastAsia="Times New Roman" w:hAnsi="Calibri" w:cs="Times New Roman"/>
      <w:sz w:val="21"/>
      <w:szCs w:val="21"/>
    </w:rPr>
  </w:style>
  <w:style w:type="paragraph" w:customStyle="1" w:styleId="03">
    <w:name w:val="Таблица боковик с отступом 03"/>
    <w:basedOn w:val="a"/>
    <w:rsid w:val="0007593C"/>
    <w:pPr>
      <w:widowControl w:val="0"/>
      <w:ind w:left="170"/>
    </w:pPr>
    <w:rPr>
      <w:szCs w:val="20"/>
    </w:rPr>
  </w:style>
  <w:style w:type="character" w:customStyle="1" w:styleId="afff8">
    <w:name w:val="Основной текст_"/>
    <w:link w:val="41"/>
    <w:locked/>
    <w:rsid w:val="0007593C"/>
    <w:rPr>
      <w:sz w:val="27"/>
      <w:shd w:val="clear" w:color="auto" w:fill="FFFFFF"/>
    </w:rPr>
  </w:style>
  <w:style w:type="character" w:customStyle="1" w:styleId="2a">
    <w:name w:val="Основной текст2"/>
    <w:rsid w:val="0007593C"/>
    <w:rPr>
      <w:rFonts w:ascii="Times New Roman" w:hAnsi="Times New Roman"/>
      <w:color w:val="000000"/>
      <w:spacing w:val="0"/>
      <w:w w:val="100"/>
      <w:position w:val="0"/>
      <w:sz w:val="27"/>
      <w:u w:val="single"/>
      <w:shd w:val="clear" w:color="auto" w:fill="FFFFFF"/>
      <w:lang w:val="ru-RU"/>
    </w:rPr>
  </w:style>
  <w:style w:type="paragraph" w:customStyle="1" w:styleId="41">
    <w:name w:val="Основной текст4"/>
    <w:basedOn w:val="a"/>
    <w:link w:val="afff8"/>
    <w:rsid w:val="0007593C"/>
    <w:pPr>
      <w:widowControl w:val="0"/>
      <w:shd w:val="clear" w:color="auto" w:fill="FFFFFF"/>
      <w:spacing w:after="240" w:line="324" w:lineRule="exact"/>
    </w:pPr>
    <w:rPr>
      <w:rFonts w:asciiTheme="minorHAnsi" w:eastAsiaTheme="minorHAnsi" w:hAnsiTheme="minorHAnsi" w:cstheme="minorBidi"/>
      <w:sz w:val="27"/>
      <w:szCs w:val="22"/>
      <w:lang w:eastAsia="en-US"/>
    </w:rPr>
  </w:style>
  <w:style w:type="character" w:customStyle="1" w:styleId="35">
    <w:name w:val="Основной текст3"/>
    <w:rsid w:val="0007593C"/>
    <w:rPr>
      <w:rFonts w:ascii="Times New Roman" w:hAnsi="Times New Roman"/>
      <w:color w:val="000000"/>
      <w:spacing w:val="0"/>
      <w:w w:val="100"/>
      <w:position w:val="0"/>
      <w:sz w:val="27"/>
      <w:u w:val="single"/>
      <w:shd w:val="clear" w:color="auto" w:fill="FFFFFF"/>
      <w:lang w:val="ru-RU"/>
    </w:rPr>
  </w:style>
  <w:style w:type="paragraph" w:customStyle="1" w:styleId="afff9">
    <w:name w:val="Обычный (паспорт)"/>
    <w:basedOn w:val="a"/>
    <w:rsid w:val="0007593C"/>
    <w:pPr>
      <w:spacing w:before="120"/>
      <w:jc w:val="both"/>
    </w:pPr>
  </w:style>
  <w:style w:type="paragraph" w:customStyle="1" w:styleId="xl31">
    <w:name w:val="xl31"/>
    <w:basedOn w:val="a"/>
    <w:uiPriority w:val="99"/>
    <w:rsid w:val="0007593C"/>
    <w:pPr>
      <w:pBdr>
        <w:bottom w:val="single" w:sz="4" w:space="0" w:color="auto"/>
        <w:right w:val="single" w:sz="4" w:space="0" w:color="auto"/>
      </w:pBdr>
      <w:spacing w:before="100" w:beforeAutospacing="1" w:after="100" w:afterAutospacing="1"/>
      <w:jc w:val="center"/>
      <w:textAlignment w:val="top"/>
    </w:pPr>
    <w:rPr>
      <w:rFonts w:eastAsia="Arial Unicode MS"/>
      <w:color w:val="0000FF"/>
    </w:rPr>
  </w:style>
  <w:style w:type="character" w:customStyle="1" w:styleId="afffa">
    <w:name w:val="Текст макроса Знак"/>
    <w:link w:val="afffb"/>
    <w:uiPriority w:val="99"/>
    <w:locked/>
    <w:rsid w:val="0007593C"/>
    <w:rPr>
      <w:rFonts w:ascii="Courier New" w:hAnsi="Courier New"/>
      <w:lang w:eastAsia="ru-RU"/>
    </w:rPr>
  </w:style>
  <w:style w:type="paragraph" w:styleId="afffb">
    <w:name w:val="macro"/>
    <w:link w:val="afffa"/>
    <w:uiPriority w:val="99"/>
    <w:rsid w:val="0007593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lang w:eastAsia="ru-RU"/>
    </w:rPr>
  </w:style>
  <w:style w:type="character" w:customStyle="1" w:styleId="1f1">
    <w:name w:val="Текст макроса Знак1"/>
    <w:basedOn w:val="a0"/>
    <w:uiPriority w:val="99"/>
    <w:rsid w:val="0007593C"/>
    <w:rPr>
      <w:rFonts w:ascii="Consolas" w:eastAsia="Times New Roman" w:hAnsi="Consolas" w:cs="Times New Roman"/>
      <w:sz w:val="20"/>
      <w:szCs w:val="20"/>
      <w:lang w:eastAsia="ru-RU"/>
    </w:rPr>
  </w:style>
  <w:style w:type="character" w:customStyle="1" w:styleId="121">
    <w:name w:val="Текст макроса Знак121"/>
    <w:uiPriority w:val="99"/>
    <w:semiHidden/>
    <w:rsid w:val="0007593C"/>
    <w:rPr>
      <w:rFonts w:ascii="Courier New" w:hAnsi="Courier New" w:cs="Courier New"/>
      <w:sz w:val="20"/>
      <w:szCs w:val="20"/>
    </w:rPr>
  </w:style>
  <w:style w:type="character" w:customStyle="1" w:styleId="120">
    <w:name w:val="Текст макроса Знак120"/>
    <w:uiPriority w:val="99"/>
    <w:semiHidden/>
    <w:rsid w:val="0007593C"/>
    <w:rPr>
      <w:rFonts w:ascii="Courier New" w:hAnsi="Courier New" w:cs="Courier New"/>
      <w:sz w:val="20"/>
      <w:szCs w:val="20"/>
    </w:rPr>
  </w:style>
  <w:style w:type="character" w:customStyle="1" w:styleId="119">
    <w:name w:val="Текст макроса Знак119"/>
    <w:uiPriority w:val="99"/>
    <w:semiHidden/>
    <w:rsid w:val="0007593C"/>
    <w:rPr>
      <w:rFonts w:ascii="Courier New" w:hAnsi="Courier New" w:cs="Courier New"/>
      <w:sz w:val="20"/>
      <w:szCs w:val="20"/>
    </w:rPr>
  </w:style>
  <w:style w:type="character" w:customStyle="1" w:styleId="118">
    <w:name w:val="Текст макроса Знак118"/>
    <w:uiPriority w:val="99"/>
    <w:semiHidden/>
    <w:rsid w:val="0007593C"/>
    <w:rPr>
      <w:rFonts w:ascii="Courier New" w:hAnsi="Courier New" w:cs="Courier New"/>
      <w:sz w:val="20"/>
      <w:szCs w:val="20"/>
    </w:rPr>
  </w:style>
  <w:style w:type="character" w:customStyle="1" w:styleId="117">
    <w:name w:val="Текст макроса Знак117"/>
    <w:uiPriority w:val="99"/>
    <w:semiHidden/>
    <w:rsid w:val="0007593C"/>
    <w:rPr>
      <w:rFonts w:ascii="Courier New" w:hAnsi="Courier New" w:cs="Courier New"/>
      <w:sz w:val="20"/>
      <w:szCs w:val="20"/>
    </w:rPr>
  </w:style>
  <w:style w:type="character" w:customStyle="1" w:styleId="116">
    <w:name w:val="Текст макроса Знак116"/>
    <w:uiPriority w:val="99"/>
    <w:semiHidden/>
    <w:rsid w:val="0007593C"/>
    <w:rPr>
      <w:rFonts w:ascii="Courier New" w:hAnsi="Courier New" w:cs="Courier New"/>
      <w:sz w:val="20"/>
      <w:szCs w:val="20"/>
    </w:rPr>
  </w:style>
  <w:style w:type="character" w:customStyle="1" w:styleId="115">
    <w:name w:val="Текст макроса Знак115"/>
    <w:uiPriority w:val="99"/>
    <w:semiHidden/>
    <w:rsid w:val="0007593C"/>
    <w:rPr>
      <w:rFonts w:ascii="Courier New" w:hAnsi="Courier New" w:cs="Courier New"/>
      <w:sz w:val="20"/>
      <w:szCs w:val="20"/>
    </w:rPr>
  </w:style>
  <w:style w:type="character" w:customStyle="1" w:styleId="114">
    <w:name w:val="Текст макроса Знак114"/>
    <w:uiPriority w:val="99"/>
    <w:semiHidden/>
    <w:rsid w:val="0007593C"/>
    <w:rPr>
      <w:rFonts w:ascii="Courier New" w:hAnsi="Courier New" w:cs="Courier New"/>
      <w:sz w:val="20"/>
      <w:szCs w:val="20"/>
    </w:rPr>
  </w:style>
  <w:style w:type="character" w:customStyle="1" w:styleId="113">
    <w:name w:val="Текст макроса Знак113"/>
    <w:uiPriority w:val="99"/>
    <w:semiHidden/>
    <w:rsid w:val="0007593C"/>
    <w:rPr>
      <w:rFonts w:ascii="Courier New" w:hAnsi="Courier New" w:cs="Courier New"/>
      <w:sz w:val="20"/>
      <w:szCs w:val="20"/>
    </w:rPr>
  </w:style>
  <w:style w:type="character" w:customStyle="1" w:styleId="112">
    <w:name w:val="Текст макроса Знак112"/>
    <w:uiPriority w:val="99"/>
    <w:semiHidden/>
    <w:rsid w:val="0007593C"/>
    <w:rPr>
      <w:rFonts w:ascii="Courier New" w:hAnsi="Courier New" w:cs="Courier New"/>
      <w:sz w:val="20"/>
      <w:szCs w:val="20"/>
    </w:rPr>
  </w:style>
  <w:style w:type="character" w:customStyle="1" w:styleId="1110">
    <w:name w:val="Текст макроса Знак111"/>
    <w:uiPriority w:val="99"/>
    <w:semiHidden/>
    <w:rsid w:val="0007593C"/>
    <w:rPr>
      <w:rFonts w:ascii="Courier New" w:hAnsi="Courier New" w:cs="Courier New"/>
      <w:sz w:val="20"/>
      <w:szCs w:val="20"/>
    </w:rPr>
  </w:style>
  <w:style w:type="character" w:customStyle="1" w:styleId="1100">
    <w:name w:val="Текст макроса Знак110"/>
    <w:uiPriority w:val="99"/>
    <w:semiHidden/>
    <w:rsid w:val="0007593C"/>
    <w:rPr>
      <w:rFonts w:ascii="Courier New" w:hAnsi="Courier New" w:cs="Courier New"/>
      <w:sz w:val="20"/>
      <w:szCs w:val="20"/>
    </w:rPr>
  </w:style>
  <w:style w:type="character" w:customStyle="1" w:styleId="190">
    <w:name w:val="Текст макроса Знак19"/>
    <w:uiPriority w:val="99"/>
    <w:semiHidden/>
    <w:rsid w:val="0007593C"/>
    <w:rPr>
      <w:rFonts w:ascii="Courier New" w:hAnsi="Courier New" w:cs="Courier New"/>
      <w:sz w:val="20"/>
      <w:szCs w:val="20"/>
    </w:rPr>
  </w:style>
  <w:style w:type="character" w:customStyle="1" w:styleId="180">
    <w:name w:val="Текст макроса Знак18"/>
    <w:uiPriority w:val="99"/>
    <w:semiHidden/>
    <w:rsid w:val="0007593C"/>
    <w:rPr>
      <w:rFonts w:ascii="Courier New" w:hAnsi="Courier New" w:cs="Courier New"/>
      <w:sz w:val="20"/>
      <w:szCs w:val="20"/>
    </w:rPr>
  </w:style>
  <w:style w:type="character" w:customStyle="1" w:styleId="170">
    <w:name w:val="Текст макроса Знак17"/>
    <w:uiPriority w:val="99"/>
    <w:semiHidden/>
    <w:rsid w:val="0007593C"/>
    <w:rPr>
      <w:rFonts w:ascii="Courier New" w:hAnsi="Courier New" w:cs="Courier New"/>
      <w:sz w:val="20"/>
      <w:szCs w:val="20"/>
    </w:rPr>
  </w:style>
  <w:style w:type="character" w:customStyle="1" w:styleId="160">
    <w:name w:val="Текст макроса Знак16"/>
    <w:uiPriority w:val="99"/>
    <w:semiHidden/>
    <w:rsid w:val="0007593C"/>
    <w:rPr>
      <w:rFonts w:ascii="Courier New" w:hAnsi="Courier New" w:cs="Courier New"/>
      <w:sz w:val="20"/>
      <w:szCs w:val="20"/>
    </w:rPr>
  </w:style>
  <w:style w:type="character" w:customStyle="1" w:styleId="150">
    <w:name w:val="Текст макроса Знак15"/>
    <w:uiPriority w:val="99"/>
    <w:semiHidden/>
    <w:rsid w:val="0007593C"/>
    <w:rPr>
      <w:rFonts w:ascii="Courier New" w:hAnsi="Courier New" w:cs="Courier New"/>
      <w:sz w:val="20"/>
      <w:szCs w:val="20"/>
    </w:rPr>
  </w:style>
  <w:style w:type="character" w:customStyle="1" w:styleId="140">
    <w:name w:val="Текст макроса Знак14"/>
    <w:uiPriority w:val="99"/>
    <w:semiHidden/>
    <w:rsid w:val="0007593C"/>
    <w:rPr>
      <w:rFonts w:ascii="Courier New" w:hAnsi="Courier New" w:cs="Courier New"/>
      <w:sz w:val="20"/>
      <w:szCs w:val="20"/>
    </w:rPr>
  </w:style>
  <w:style w:type="character" w:customStyle="1" w:styleId="130">
    <w:name w:val="Текст макроса Знак13"/>
    <w:uiPriority w:val="99"/>
    <w:semiHidden/>
    <w:rsid w:val="0007593C"/>
    <w:rPr>
      <w:rFonts w:ascii="Courier New" w:hAnsi="Courier New" w:cs="Courier New"/>
      <w:sz w:val="20"/>
      <w:szCs w:val="20"/>
    </w:rPr>
  </w:style>
  <w:style w:type="character" w:customStyle="1" w:styleId="122">
    <w:name w:val="Текст макроса Знак12"/>
    <w:uiPriority w:val="99"/>
    <w:semiHidden/>
    <w:rsid w:val="0007593C"/>
    <w:rPr>
      <w:rFonts w:ascii="Courier New" w:hAnsi="Courier New" w:cs="Courier New"/>
      <w:sz w:val="20"/>
      <w:szCs w:val="20"/>
    </w:rPr>
  </w:style>
  <w:style w:type="character" w:customStyle="1" w:styleId="11a">
    <w:name w:val="Текст макроса Знак11"/>
    <w:uiPriority w:val="99"/>
    <w:semiHidden/>
    <w:rsid w:val="0007593C"/>
    <w:rPr>
      <w:rFonts w:ascii="Courier New" w:hAnsi="Courier New" w:cs="Courier New"/>
      <w:sz w:val="20"/>
      <w:szCs w:val="20"/>
    </w:rPr>
  </w:style>
  <w:style w:type="paragraph" w:customStyle="1" w:styleId="BodyText24">
    <w:name w:val="Body Text 24"/>
    <w:basedOn w:val="a"/>
    <w:uiPriority w:val="99"/>
    <w:rsid w:val="0007593C"/>
    <w:pPr>
      <w:widowControl w:val="0"/>
      <w:ind w:firstLine="720"/>
      <w:jc w:val="both"/>
    </w:pPr>
    <w:rPr>
      <w:szCs w:val="20"/>
    </w:rPr>
  </w:style>
  <w:style w:type="paragraph" w:customStyle="1" w:styleId="afffc">
    <w:name w:val="Обычный текс"/>
    <w:basedOn w:val="a"/>
    <w:uiPriority w:val="99"/>
    <w:rsid w:val="0007593C"/>
    <w:rPr>
      <w:sz w:val="20"/>
      <w:szCs w:val="20"/>
    </w:rPr>
  </w:style>
  <w:style w:type="paragraph" w:customStyle="1" w:styleId="afffd">
    <w:name w:val="Таблица"/>
    <w:uiPriority w:val="99"/>
    <w:rsid w:val="0007593C"/>
    <w:pPr>
      <w:spacing w:after="0" w:line="220" w:lineRule="exact"/>
      <w:ind w:firstLine="709"/>
      <w:jc w:val="both"/>
    </w:pPr>
    <w:rPr>
      <w:rFonts w:ascii="Arial" w:eastAsia="Times New Roman" w:hAnsi="Arial" w:cs="Times New Roman"/>
      <w:sz w:val="24"/>
      <w:szCs w:val="20"/>
      <w:lang w:eastAsia="ru-RU"/>
    </w:rPr>
  </w:style>
  <w:style w:type="paragraph" w:styleId="afffe">
    <w:name w:val="Message Header"/>
    <w:basedOn w:val="a"/>
    <w:link w:val="affff"/>
    <w:uiPriority w:val="99"/>
    <w:rsid w:val="000759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
    <w:name w:val="Шапка Знак"/>
    <w:basedOn w:val="a0"/>
    <w:link w:val="afffe"/>
    <w:uiPriority w:val="99"/>
    <w:rsid w:val="0007593C"/>
    <w:rPr>
      <w:rFonts w:ascii="Arial" w:eastAsia="Times New Roman" w:hAnsi="Arial" w:cs="Times New Roman"/>
      <w:sz w:val="24"/>
      <w:szCs w:val="24"/>
      <w:shd w:val="pct20" w:color="auto" w:fill="auto"/>
      <w:lang w:eastAsia="ru-RU"/>
    </w:rPr>
  </w:style>
  <w:style w:type="paragraph" w:customStyle="1" w:styleId="211">
    <w:name w:val="Основной текст 21"/>
    <w:basedOn w:val="a"/>
    <w:rsid w:val="0007593C"/>
    <w:pPr>
      <w:spacing w:before="120"/>
      <w:ind w:firstLine="720"/>
      <w:jc w:val="both"/>
    </w:pPr>
    <w:rPr>
      <w:szCs w:val="20"/>
    </w:rPr>
  </w:style>
  <w:style w:type="paragraph" w:customStyle="1" w:styleId="paragraph">
    <w:name w:val="paragraph"/>
    <w:basedOn w:val="a"/>
    <w:rsid w:val="0007593C"/>
    <w:pPr>
      <w:spacing w:before="100" w:beforeAutospacing="1" w:after="100" w:afterAutospacing="1"/>
    </w:pPr>
  </w:style>
  <w:style w:type="paragraph" w:customStyle="1" w:styleId="Pro-text">
    <w:name w:val="Pro-text Знак"/>
    <w:basedOn w:val="a"/>
    <w:rsid w:val="0007593C"/>
    <w:pPr>
      <w:spacing w:before="120" w:line="288" w:lineRule="auto"/>
      <w:ind w:left="1200"/>
      <w:jc w:val="both"/>
    </w:pPr>
    <w:rPr>
      <w:rFonts w:ascii="Georgia" w:hAnsi="Georgia"/>
      <w:sz w:val="20"/>
      <w:lang w:val="en-US" w:eastAsia="en-US"/>
    </w:rPr>
  </w:style>
  <w:style w:type="paragraph" w:styleId="affff0">
    <w:name w:val="Block Text"/>
    <w:basedOn w:val="a"/>
    <w:uiPriority w:val="99"/>
    <w:unhideWhenUsed/>
    <w:rsid w:val="0007593C"/>
    <w:pPr>
      <w:spacing w:line="276" w:lineRule="auto"/>
      <w:ind w:left="567" w:right="283"/>
      <w:jc w:val="center"/>
    </w:pPr>
    <w:rPr>
      <w:b/>
      <w:lang w:eastAsia="en-US"/>
    </w:rPr>
  </w:style>
  <w:style w:type="character" w:customStyle="1" w:styleId="z-">
    <w:name w:val="z-Начало формы Знак"/>
    <w:link w:val="z-0"/>
    <w:uiPriority w:val="99"/>
    <w:semiHidden/>
    <w:locked/>
    <w:rsid w:val="0007593C"/>
    <w:rPr>
      <w:rFonts w:ascii="Arial" w:hAnsi="Arial"/>
      <w:vanish/>
      <w:sz w:val="16"/>
    </w:rPr>
  </w:style>
  <w:style w:type="paragraph" w:styleId="z-0">
    <w:name w:val="HTML Top of Form"/>
    <w:basedOn w:val="a"/>
    <w:next w:val="a"/>
    <w:link w:val="z-"/>
    <w:hidden/>
    <w:uiPriority w:val="99"/>
    <w:semiHidden/>
    <w:unhideWhenUsed/>
    <w:rsid w:val="0007593C"/>
    <w:pPr>
      <w:pBdr>
        <w:bottom w:val="single" w:sz="6" w:space="1" w:color="auto"/>
      </w:pBdr>
      <w:jc w:val="center"/>
    </w:pPr>
    <w:rPr>
      <w:rFonts w:ascii="Arial" w:eastAsiaTheme="minorHAnsi" w:hAnsi="Arial" w:cstheme="minorBidi"/>
      <w:vanish/>
      <w:sz w:val="16"/>
      <w:szCs w:val="22"/>
      <w:lang w:eastAsia="en-US"/>
    </w:rPr>
  </w:style>
  <w:style w:type="character" w:customStyle="1" w:styleId="z-1">
    <w:name w:val="z-Начало формы Знак1"/>
    <w:basedOn w:val="a0"/>
    <w:uiPriority w:val="99"/>
    <w:semiHidden/>
    <w:rsid w:val="0007593C"/>
    <w:rPr>
      <w:rFonts w:ascii="Arial" w:eastAsia="Times New Roman" w:hAnsi="Arial" w:cs="Arial"/>
      <w:vanish/>
      <w:sz w:val="16"/>
      <w:szCs w:val="16"/>
      <w:lang w:eastAsia="ru-RU"/>
    </w:rPr>
  </w:style>
  <w:style w:type="character" w:customStyle="1" w:styleId="z-121">
    <w:name w:val="z-Начало формы Знак121"/>
    <w:uiPriority w:val="99"/>
    <w:semiHidden/>
    <w:rsid w:val="0007593C"/>
    <w:rPr>
      <w:rFonts w:ascii="Arial" w:hAnsi="Arial" w:cs="Arial"/>
      <w:vanish/>
      <w:sz w:val="16"/>
      <w:szCs w:val="16"/>
    </w:rPr>
  </w:style>
  <w:style w:type="character" w:customStyle="1" w:styleId="z-120">
    <w:name w:val="z-Начало формы Знак120"/>
    <w:uiPriority w:val="99"/>
    <w:semiHidden/>
    <w:rsid w:val="0007593C"/>
    <w:rPr>
      <w:rFonts w:ascii="Arial" w:hAnsi="Arial" w:cs="Arial"/>
      <w:vanish/>
      <w:sz w:val="16"/>
      <w:szCs w:val="16"/>
    </w:rPr>
  </w:style>
  <w:style w:type="character" w:customStyle="1" w:styleId="z-119">
    <w:name w:val="z-Начало формы Знак119"/>
    <w:uiPriority w:val="99"/>
    <w:semiHidden/>
    <w:rsid w:val="0007593C"/>
    <w:rPr>
      <w:rFonts w:ascii="Arial" w:hAnsi="Arial" w:cs="Arial"/>
      <w:vanish/>
      <w:sz w:val="16"/>
      <w:szCs w:val="16"/>
    </w:rPr>
  </w:style>
  <w:style w:type="character" w:customStyle="1" w:styleId="z-118">
    <w:name w:val="z-Начало формы Знак118"/>
    <w:uiPriority w:val="99"/>
    <w:semiHidden/>
    <w:rsid w:val="0007593C"/>
    <w:rPr>
      <w:rFonts w:ascii="Arial" w:hAnsi="Arial" w:cs="Arial"/>
      <w:vanish/>
      <w:sz w:val="16"/>
      <w:szCs w:val="16"/>
    </w:rPr>
  </w:style>
  <w:style w:type="character" w:customStyle="1" w:styleId="z-117">
    <w:name w:val="z-Начало формы Знак117"/>
    <w:uiPriority w:val="99"/>
    <w:semiHidden/>
    <w:rsid w:val="0007593C"/>
    <w:rPr>
      <w:rFonts w:ascii="Arial" w:hAnsi="Arial" w:cs="Arial"/>
      <w:vanish/>
      <w:sz w:val="16"/>
      <w:szCs w:val="16"/>
    </w:rPr>
  </w:style>
  <w:style w:type="character" w:customStyle="1" w:styleId="z-116">
    <w:name w:val="z-Начало формы Знак116"/>
    <w:uiPriority w:val="99"/>
    <w:semiHidden/>
    <w:rsid w:val="0007593C"/>
    <w:rPr>
      <w:rFonts w:ascii="Arial" w:hAnsi="Arial" w:cs="Arial"/>
      <w:vanish/>
      <w:sz w:val="16"/>
      <w:szCs w:val="16"/>
    </w:rPr>
  </w:style>
  <w:style w:type="character" w:customStyle="1" w:styleId="z-115">
    <w:name w:val="z-Начало формы Знак115"/>
    <w:uiPriority w:val="99"/>
    <w:semiHidden/>
    <w:rsid w:val="0007593C"/>
    <w:rPr>
      <w:rFonts w:ascii="Arial" w:hAnsi="Arial" w:cs="Arial"/>
      <w:vanish/>
      <w:sz w:val="16"/>
      <w:szCs w:val="16"/>
    </w:rPr>
  </w:style>
  <w:style w:type="character" w:customStyle="1" w:styleId="z-114">
    <w:name w:val="z-Начало формы Знак114"/>
    <w:uiPriority w:val="99"/>
    <w:semiHidden/>
    <w:rsid w:val="0007593C"/>
    <w:rPr>
      <w:rFonts w:ascii="Arial" w:hAnsi="Arial" w:cs="Arial"/>
      <w:vanish/>
      <w:sz w:val="16"/>
      <w:szCs w:val="16"/>
    </w:rPr>
  </w:style>
  <w:style w:type="character" w:customStyle="1" w:styleId="z-113">
    <w:name w:val="z-Начало формы Знак113"/>
    <w:uiPriority w:val="99"/>
    <w:semiHidden/>
    <w:rsid w:val="0007593C"/>
    <w:rPr>
      <w:rFonts w:ascii="Arial" w:hAnsi="Arial" w:cs="Arial"/>
      <w:vanish/>
      <w:sz w:val="16"/>
      <w:szCs w:val="16"/>
    </w:rPr>
  </w:style>
  <w:style w:type="character" w:customStyle="1" w:styleId="z-112">
    <w:name w:val="z-Начало формы Знак112"/>
    <w:uiPriority w:val="99"/>
    <w:semiHidden/>
    <w:rsid w:val="0007593C"/>
    <w:rPr>
      <w:rFonts w:ascii="Arial" w:hAnsi="Arial" w:cs="Arial"/>
      <w:vanish/>
      <w:sz w:val="16"/>
      <w:szCs w:val="16"/>
    </w:rPr>
  </w:style>
  <w:style w:type="character" w:customStyle="1" w:styleId="z-111">
    <w:name w:val="z-Начало формы Знак111"/>
    <w:uiPriority w:val="99"/>
    <w:semiHidden/>
    <w:rsid w:val="0007593C"/>
    <w:rPr>
      <w:rFonts w:ascii="Arial" w:hAnsi="Arial" w:cs="Arial"/>
      <w:vanish/>
      <w:sz w:val="16"/>
      <w:szCs w:val="16"/>
    </w:rPr>
  </w:style>
  <w:style w:type="character" w:customStyle="1" w:styleId="z-110">
    <w:name w:val="z-Начало формы Знак110"/>
    <w:uiPriority w:val="99"/>
    <w:semiHidden/>
    <w:rsid w:val="0007593C"/>
    <w:rPr>
      <w:rFonts w:ascii="Arial" w:hAnsi="Arial" w:cs="Arial"/>
      <w:vanish/>
      <w:sz w:val="16"/>
      <w:szCs w:val="16"/>
    </w:rPr>
  </w:style>
  <w:style w:type="character" w:customStyle="1" w:styleId="z-19">
    <w:name w:val="z-Начало формы Знак19"/>
    <w:uiPriority w:val="99"/>
    <w:semiHidden/>
    <w:rsid w:val="0007593C"/>
    <w:rPr>
      <w:rFonts w:ascii="Arial" w:hAnsi="Arial" w:cs="Arial"/>
      <w:vanish/>
      <w:sz w:val="16"/>
      <w:szCs w:val="16"/>
    </w:rPr>
  </w:style>
  <w:style w:type="character" w:customStyle="1" w:styleId="z-18">
    <w:name w:val="z-Начало формы Знак18"/>
    <w:uiPriority w:val="99"/>
    <w:semiHidden/>
    <w:rsid w:val="0007593C"/>
    <w:rPr>
      <w:rFonts w:ascii="Arial" w:hAnsi="Arial" w:cs="Arial"/>
      <w:vanish/>
      <w:sz w:val="16"/>
      <w:szCs w:val="16"/>
    </w:rPr>
  </w:style>
  <w:style w:type="character" w:customStyle="1" w:styleId="z-17">
    <w:name w:val="z-Начало формы Знак17"/>
    <w:uiPriority w:val="99"/>
    <w:semiHidden/>
    <w:rsid w:val="0007593C"/>
    <w:rPr>
      <w:rFonts w:ascii="Arial" w:hAnsi="Arial" w:cs="Arial"/>
      <w:vanish/>
      <w:sz w:val="16"/>
      <w:szCs w:val="16"/>
    </w:rPr>
  </w:style>
  <w:style w:type="character" w:customStyle="1" w:styleId="z-16">
    <w:name w:val="z-Начало формы Знак16"/>
    <w:uiPriority w:val="99"/>
    <w:semiHidden/>
    <w:rsid w:val="0007593C"/>
    <w:rPr>
      <w:rFonts w:ascii="Arial" w:hAnsi="Arial" w:cs="Arial"/>
      <w:vanish/>
      <w:sz w:val="16"/>
      <w:szCs w:val="16"/>
    </w:rPr>
  </w:style>
  <w:style w:type="character" w:customStyle="1" w:styleId="z-15">
    <w:name w:val="z-Начало формы Знак15"/>
    <w:uiPriority w:val="99"/>
    <w:semiHidden/>
    <w:rsid w:val="0007593C"/>
    <w:rPr>
      <w:rFonts w:ascii="Arial" w:hAnsi="Arial" w:cs="Arial"/>
      <w:vanish/>
      <w:sz w:val="16"/>
      <w:szCs w:val="16"/>
    </w:rPr>
  </w:style>
  <w:style w:type="character" w:customStyle="1" w:styleId="z-14">
    <w:name w:val="z-Начало формы Знак14"/>
    <w:uiPriority w:val="99"/>
    <w:semiHidden/>
    <w:rsid w:val="0007593C"/>
    <w:rPr>
      <w:rFonts w:ascii="Arial" w:hAnsi="Arial" w:cs="Arial"/>
      <w:vanish/>
      <w:sz w:val="16"/>
      <w:szCs w:val="16"/>
    </w:rPr>
  </w:style>
  <w:style w:type="character" w:customStyle="1" w:styleId="z-13">
    <w:name w:val="z-Начало формы Знак13"/>
    <w:uiPriority w:val="99"/>
    <w:semiHidden/>
    <w:rsid w:val="0007593C"/>
    <w:rPr>
      <w:rFonts w:ascii="Arial" w:hAnsi="Arial" w:cs="Arial"/>
      <w:vanish/>
      <w:sz w:val="16"/>
      <w:szCs w:val="16"/>
    </w:rPr>
  </w:style>
  <w:style w:type="character" w:customStyle="1" w:styleId="z-12">
    <w:name w:val="z-Начало формы Знак12"/>
    <w:uiPriority w:val="99"/>
    <w:semiHidden/>
    <w:rsid w:val="0007593C"/>
    <w:rPr>
      <w:rFonts w:ascii="Arial" w:hAnsi="Arial" w:cs="Arial"/>
      <w:vanish/>
      <w:sz w:val="16"/>
      <w:szCs w:val="16"/>
    </w:rPr>
  </w:style>
  <w:style w:type="character" w:customStyle="1" w:styleId="z-11">
    <w:name w:val="z-Начало формы Знак11"/>
    <w:uiPriority w:val="99"/>
    <w:semiHidden/>
    <w:rsid w:val="0007593C"/>
    <w:rPr>
      <w:rFonts w:ascii="Arial" w:hAnsi="Arial" w:cs="Arial"/>
      <w:vanish/>
      <w:sz w:val="16"/>
      <w:szCs w:val="16"/>
    </w:rPr>
  </w:style>
  <w:style w:type="character" w:customStyle="1" w:styleId="z-2">
    <w:name w:val="z-Конец формы Знак"/>
    <w:link w:val="z-3"/>
    <w:uiPriority w:val="99"/>
    <w:semiHidden/>
    <w:locked/>
    <w:rsid w:val="0007593C"/>
    <w:rPr>
      <w:rFonts w:ascii="Arial" w:hAnsi="Arial"/>
      <w:vanish/>
      <w:sz w:val="16"/>
    </w:rPr>
  </w:style>
  <w:style w:type="paragraph" w:styleId="z-3">
    <w:name w:val="HTML Bottom of Form"/>
    <w:basedOn w:val="a"/>
    <w:next w:val="a"/>
    <w:link w:val="z-2"/>
    <w:hidden/>
    <w:uiPriority w:val="99"/>
    <w:semiHidden/>
    <w:unhideWhenUsed/>
    <w:rsid w:val="0007593C"/>
    <w:pPr>
      <w:pBdr>
        <w:top w:val="single" w:sz="6" w:space="1" w:color="auto"/>
      </w:pBdr>
      <w:jc w:val="center"/>
    </w:pPr>
    <w:rPr>
      <w:rFonts w:ascii="Arial" w:eastAsiaTheme="minorHAnsi" w:hAnsi="Arial" w:cstheme="minorBidi"/>
      <w:vanish/>
      <w:sz w:val="16"/>
      <w:szCs w:val="22"/>
      <w:lang w:eastAsia="en-US"/>
    </w:rPr>
  </w:style>
  <w:style w:type="character" w:customStyle="1" w:styleId="z-10">
    <w:name w:val="z-Конец формы Знак1"/>
    <w:basedOn w:val="a0"/>
    <w:uiPriority w:val="99"/>
    <w:semiHidden/>
    <w:rsid w:val="0007593C"/>
    <w:rPr>
      <w:rFonts w:ascii="Arial" w:eastAsia="Times New Roman" w:hAnsi="Arial" w:cs="Arial"/>
      <w:vanish/>
      <w:sz w:val="16"/>
      <w:szCs w:val="16"/>
      <w:lang w:eastAsia="ru-RU"/>
    </w:rPr>
  </w:style>
  <w:style w:type="character" w:customStyle="1" w:styleId="z-1210">
    <w:name w:val="z-Конец формы Знак121"/>
    <w:uiPriority w:val="99"/>
    <w:semiHidden/>
    <w:rsid w:val="0007593C"/>
    <w:rPr>
      <w:rFonts w:ascii="Arial" w:hAnsi="Arial" w:cs="Arial"/>
      <w:vanish/>
      <w:sz w:val="16"/>
      <w:szCs w:val="16"/>
    </w:rPr>
  </w:style>
  <w:style w:type="character" w:customStyle="1" w:styleId="z-1200">
    <w:name w:val="z-Конец формы Знак120"/>
    <w:uiPriority w:val="99"/>
    <w:semiHidden/>
    <w:rsid w:val="0007593C"/>
    <w:rPr>
      <w:rFonts w:ascii="Arial" w:hAnsi="Arial" w:cs="Arial"/>
      <w:vanish/>
      <w:sz w:val="16"/>
      <w:szCs w:val="16"/>
    </w:rPr>
  </w:style>
  <w:style w:type="character" w:customStyle="1" w:styleId="z-1190">
    <w:name w:val="z-Конец формы Знак119"/>
    <w:uiPriority w:val="99"/>
    <w:semiHidden/>
    <w:rsid w:val="0007593C"/>
    <w:rPr>
      <w:rFonts w:ascii="Arial" w:hAnsi="Arial" w:cs="Arial"/>
      <w:vanish/>
      <w:sz w:val="16"/>
      <w:szCs w:val="16"/>
    </w:rPr>
  </w:style>
  <w:style w:type="character" w:customStyle="1" w:styleId="z-1180">
    <w:name w:val="z-Конец формы Знак118"/>
    <w:uiPriority w:val="99"/>
    <w:semiHidden/>
    <w:rsid w:val="0007593C"/>
    <w:rPr>
      <w:rFonts w:ascii="Arial" w:hAnsi="Arial" w:cs="Arial"/>
      <w:vanish/>
      <w:sz w:val="16"/>
      <w:szCs w:val="16"/>
    </w:rPr>
  </w:style>
  <w:style w:type="character" w:customStyle="1" w:styleId="z-1170">
    <w:name w:val="z-Конец формы Знак117"/>
    <w:uiPriority w:val="99"/>
    <w:semiHidden/>
    <w:rsid w:val="0007593C"/>
    <w:rPr>
      <w:rFonts w:ascii="Arial" w:hAnsi="Arial" w:cs="Arial"/>
      <w:vanish/>
      <w:sz w:val="16"/>
      <w:szCs w:val="16"/>
    </w:rPr>
  </w:style>
  <w:style w:type="character" w:customStyle="1" w:styleId="z-1160">
    <w:name w:val="z-Конец формы Знак116"/>
    <w:uiPriority w:val="99"/>
    <w:semiHidden/>
    <w:rsid w:val="0007593C"/>
    <w:rPr>
      <w:rFonts w:ascii="Arial" w:hAnsi="Arial" w:cs="Arial"/>
      <w:vanish/>
      <w:sz w:val="16"/>
      <w:szCs w:val="16"/>
    </w:rPr>
  </w:style>
  <w:style w:type="character" w:customStyle="1" w:styleId="z-1150">
    <w:name w:val="z-Конец формы Знак115"/>
    <w:uiPriority w:val="99"/>
    <w:semiHidden/>
    <w:rsid w:val="0007593C"/>
    <w:rPr>
      <w:rFonts w:ascii="Arial" w:hAnsi="Arial" w:cs="Arial"/>
      <w:vanish/>
      <w:sz w:val="16"/>
      <w:szCs w:val="16"/>
    </w:rPr>
  </w:style>
  <w:style w:type="character" w:customStyle="1" w:styleId="z-1140">
    <w:name w:val="z-Конец формы Знак114"/>
    <w:uiPriority w:val="99"/>
    <w:semiHidden/>
    <w:rsid w:val="0007593C"/>
    <w:rPr>
      <w:rFonts w:ascii="Arial" w:hAnsi="Arial" w:cs="Arial"/>
      <w:vanish/>
      <w:sz w:val="16"/>
      <w:szCs w:val="16"/>
    </w:rPr>
  </w:style>
  <w:style w:type="character" w:customStyle="1" w:styleId="z-1130">
    <w:name w:val="z-Конец формы Знак113"/>
    <w:uiPriority w:val="99"/>
    <w:semiHidden/>
    <w:rsid w:val="0007593C"/>
    <w:rPr>
      <w:rFonts w:ascii="Arial" w:hAnsi="Arial" w:cs="Arial"/>
      <w:vanish/>
      <w:sz w:val="16"/>
      <w:szCs w:val="16"/>
    </w:rPr>
  </w:style>
  <w:style w:type="character" w:customStyle="1" w:styleId="z-1120">
    <w:name w:val="z-Конец формы Знак112"/>
    <w:uiPriority w:val="99"/>
    <w:semiHidden/>
    <w:rsid w:val="0007593C"/>
    <w:rPr>
      <w:rFonts w:ascii="Arial" w:hAnsi="Arial" w:cs="Arial"/>
      <w:vanish/>
      <w:sz w:val="16"/>
      <w:szCs w:val="16"/>
    </w:rPr>
  </w:style>
  <w:style w:type="character" w:customStyle="1" w:styleId="z-1110">
    <w:name w:val="z-Конец формы Знак111"/>
    <w:uiPriority w:val="99"/>
    <w:semiHidden/>
    <w:rsid w:val="0007593C"/>
    <w:rPr>
      <w:rFonts w:ascii="Arial" w:hAnsi="Arial" w:cs="Arial"/>
      <w:vanish/>
      <w:sz w:val="16"/>
      <w:szCs w:val="16"/>
    </w:rPr>
  </w:style>
  <w:style w:type="character" w:customStyle="1" w:styleId="z-1100">
    <w:name w:val="z-Конец формы Знак110"/>
    <w:uiPriority w:val="99"/>
    <w:semiHidden/>
    <w:rsid w:val="0007593C"/>
    <w:rPr>
      <w:rFonts w:ascii="Arial" w:hAnsi="Arial" w:cs="Arial"/>
      <w:vanish/>
      <w:sz w:val="16"/>
      <w:szCs w:val="16"/>
    </w:rPr>
  </w:style>
  <w:style w:type="character" w:customStyle="1" w:styleId="z-190">
    <w:name w:val="z-Конец формы Знак19"/>
    <w:uiPriority w:val="99"/>
    <w:semiHidden/>
    <w:rsid w:val="0007593C"/>
    <w:rPr>
      <w:rFonts w:ascii="Arial" w:hAnsi="Arial" w:cs="Arial"/>
      <w:vanish/>
      <w:sz w:val="16"/>
      <w:szCs w:val="16"/>
    </w:rPr>
  </w:style>
  <w:style w:type="character" w:customStyle="1" w:styleId="z-180">
    <w:name w:val="z-Конец формы Знак18"/>
    <w:uiPriority w:val="99"/>
    <w:semiHidden/>
    <w:rsid w:val="0007593C"/>
    <w:rPr>
      <w:rFonts w:ascii="Arial" w:hAnsi="Arial" w:cs="Arial"/>
      <w:vanish/>
      <w:sz w:val="16"/>
      <w:szCs w:val="16"/>
    </w:rPr>
  </w:style>
  <w:style w:type="character" w:customStyle="1" w:styleId="z-170">
    <w:name w:val="z-Конец формы Знак17"/>
    <w:uiPriority w:val="99"/>
    <w:semiHidden/>
    <w:rsid w:val="0007593C"/>
    <w:rPr>
      <w:rFonts w:ascii="Arial" w:hAnsi="Arial" w:cs="Arial"/>
      <w:vanish/>
      <w:sz w:val="16"/>
      <w:szCs w:val="16"/>
    </w:rPr>
  </w:style>
  <w:style w:type="character" w:customStyle="1" w:styleId="z-160">
    <w:name w:val="z-Конец формы Знак16"/>
    <w:uiPriority w:val="99"/>
    <w:semiHidden/>
    <w:rsid w:val="0007593C"/>
    <w:rPr>
      <w:rFonts w:ascii="Arial" w:hAnsi="Arial" w:cs="Arial"/>
      <w:vanish/>
      <w:sz w:val="16"/>
      <w:szCs w:val="16"/>
    </w:rPr>
  </w:style>
  <w:style w:type="character" w:customStyle="1" w:styleId="z-150">
    <w:name w:val="z-Конец формы Знак15"/>
    <w:uiPriority w:val="99"/>
    <w:semiHidden/>
    <w:rsid w:val="0007593C"/>
    <w:rPr>
      <w:rFonts w:ascii="Arial" w:hAnsi="Arial" w:cs="Arial"/>
      <w:vanish/>
      <w:sz w:val="16"/>
      <w:szCs w:val="16"/>
    </w:rPr>
  </w:style>
  <w:style w:type="character" w:customStyle="1" w:styleId="z-140">
    <w:name w:val="z-Конец формы Знак14"/>
    <w:uiPriority w:val="99"/>
    <w:semiHidden/>
    <w:rsid w:val="0007593C"/>
    <w:rPr>
      <w:rFonts w:ascii="Arial" w:hAnsi="Arial" w:cs="Arial"/>
      <w:vanish/>
      <w:sz w:val="16"/>
      <w:szCs w:val="16"/>
    </w:rPr>
  </w:style>
  <w:style w:type="character" w:customStyle="1" w:styleId="z-130">
    <w:name w:val="z-Конец формы Знак13"/>
    <w:uiPriority w:val="99"/>
    <w:semiHidden/>
    <w:rsid w:val="0007593C"/>
    <w:rPr>
      <w:rFonts w:ascii="Arial" w:hAnsi="Arial" w:cs="Arial"/>
      <w:vanish/>
      <w:sz w:val="16"/>
      <w:szCs w:val="16"/>
    </w:rPr>
  </w:style>
  <w:style w:type="character" w:customStyle="1" w:styleId="z-122">
    <w:name w:val="z-Конец формы Знак12"/>
    <w:uiPriority w:val="99"/>
    <w:semiHidden/>
    <w:rsid w:val="0007593C"/>
    <w:rPr>
      <w:rFonts w:ascii="Arial" w:hAnsi="Arial" w:cs="Arial"/>
      <w:vanish/>
      <w:sz w:val="16"/>
      <w:szCs w:val="16"/>
    </w:rPr>
  </w:style>
  <w:style w:type="character" w:customStyle="1" w:styleId="z-11a">
    <w:name w:val="z-Конец формы Знак11"/>
    <w:uiPriority w:val="99"/>
    <w:semiHidden/>
    <w:rsid w:val="0007593C"/>
    <w:rPr>
      <w:rFonts w:ascii="Arial" w:hAnsi="Arial" w:cs="Arial"/>
      <w:vanish/>
      <w:sz w:val="16"/>
      <w:szCs w:val="16"/>
    </w:rPr>
  </w:style>
  <w:style w:type="paragraph" w:customStyle="1" w:styleId="affff1">
    <w:name w:val="диплом текст"/>
    <w:basedOn w:val="a"/>
    <w:link w:val="affff2"/>
    <w:qFormat/>
    <w:rsid w:val="0007593C"/>
    <w:pPr>
      <w:suppressAutoHyphens/>
      <w:spacing w:line="360" w:lineRule="auto"/>
      <w:ind w:firstLine="851"/>
      <w:jc w:val="both"/>
    </w:pPr>
    <w:rPr>
      <w:szCs w:val="20"/>
      <w:lang w:val="x-none" w:eastAsia="x-none"/>
    </w:rPr>
  </w:style>
  <w:style w:type="character" w:customStyle="1" w:styleId="affff2">
    <w:name w:val="диплом текст Знак"/>
    <w:link w:val="affff1"/>
    <w:locked/>
    <w:rsid w:val="0007593C"/>
    <w:rPr>
      <w:rFonts w:ascii="Times New Roman" w:eastAsia="Times New Roman" w:hAnsi="Times New Roman" w:cs="Times New Roman"/>
      <w:sz w:val="24"/>
      <w:szCs w:val="20"/>
      <w:lang w:val="x-none" w:eastAsia="x-none"/>
    </w:rPr>
  </w:style>
  <w:style w:type="character" w:customStyle="1" w:styleId="FontStyle61">
    <w:name w:val="Font Style61"/>
    <w:uiPriority w:val="99"/>
    <w:rsid w:val="0007593C"/>
    <w:rPr>
      <w:rFonts w:ascii="Times New Roman" w:hAnsi="Times New Roman"/>
      <w:sz w:val="26"/>
    </w:rPr>
  </w:style>
  <w:style w:type="paragraph" w:customStyle="1" w:styleId="Style24">
    <w:name w:val="Style24"/>
    <w:basedOn w:val="a"/>
    <w:uiPriority w:val="99"/>
    <w:rsid w:val="0007593C"/>
    <w:pPr>
      <w:widowControl w:val="0"/>
      <w:autoSpaceDE w:val="0"/>
      <w:autoSpaceDN w:val="0"/>
      <w:adjustRightInd w:val="0"/>
      <w:spacing w:line="322" w:lineRule="exact"/>
    </w:pPr>
  </w:style>
  <w:style w:type="paragraph" w:customStyle="1" w:styleId="Style25">
    <w:name w:val="Style25"/>
    <w:basedOn w:val="a"/>
    <w:uiPriority w:val="99"/>
    <w:rsid w:val="0007593C"/>
    <w:pPr>
      <w:widowControl w:val="0"/>
      <w:autoSpaceDE w:val="0"/>
      <w:autoSpaceDN w:val="0"/>
      <w:adjustRightInd w:val="0"/>
      <w:spacing w:line="324" w:lineRule="exact"/>
      <w:ind w:firstLine="466"/>
      <w:jc w:val="both"/>
    </w:pPr>
  </w:style>
  <w:style w:type="paragraph" w:customStyle="1" w:styleId="Style26">
    <w:name w:val="Style26"/>
    <w:basedOn w:val="a"/>
    <w:uiPriority w:val="99"/>
    <w:rsid w:val="0007593C"/>
    <w:pPr>
      <w:widowControl w:val="0"/>
      <w:autoSpaceDE w:val="0"/>
      <w:autoSpaceDN w:val="0"/>
      <w:adjustRightInd w:val="0"/>
    </w:pPr>
  </w:style>
  <w:style w:type="paragraph" w:customStyle="1" w:styleId="Style13">
    <w:name w:val="Style13"/>
    <w:basedOn w:val="a"/>
    <w:uiPriority w:val="99"/>
    <w:rsid w:val="0007593C"/>
    <w:pPr>
      <w:widowControl w:val="0"/>
      <w:autoSpaceDE w:val="0"/>
      <w:autoSpaceDN w:val="0"/>
      <w:adjustRightInd w:val="0"/>
      <w:jc w:val="both"/>
    </w:pPr>
  </w:style>
  <w:style w:type="paragraph" w:customStyle="1" w:styleId="Style22">
    <w:name w:val="Style22"/>
    <w:basedOn w:val="a"/>
    <w:uiPriority w:val="99"/>
    <w:rsid w:val="0007593C"/>
    <w:pPr>
      <w:widowControl w:val="0"/>
      <w:autoSpaceDE w:val="0"/>
      <w:autoSpaceDN w:val="0"/>
      <w:adjustRightInd w:val="0"/>
      <w:spacing w:line="326" w:lineRule="exact"/>
      <w:jc w:val="center"/>
    </w:pPr>
  </w:style>
  <w:style w:type="character" w:customStyle="1" w:styleId="FontStyle80">
    <w:name w:val="Font Style80"/>
    <w:uiPriority w:val="99"/>
    <w:rsid w:val="0007593C"/>
    <w:rPr>
      <w:rFonts w:ascii="Times New Roman" w:hAnsi="Times New Roman"/>
      <w:b/>
      <w:sz w:val="26"/>
    </w:rPr>
  </w:style>
  <w:style w:type="paragraph" w:customStyle="1" w:styleId="Style23">
    <w:name w:val="Style23"/>
    <w:basedOn w:val="a"/>
    <w:uiPriority w:val="99"/>
    <w:rsid w:val="0007593C"/>
    <w:pPr>
      <w:widowControl w:val="0"/>
      <w:autoSpaceDE w:val="0"/>
      <w:autoSpaceDN w:val="0"/>
      <w:adjustRightInd w:val="0"/>
      <w:spacing w:line="324" w:lineRule="exact"/>
      <w:jc w:val="both"/>
    </w:pPr>
  </w:style>
  <w:style w:type="character" w:customStyle="1" w:styleId="FontStyle60">
    <w:name w:val="Font Style60"/>
    <w:uiPriority w:val="99"/>
    <w:rsid w:val="0007593C"/>
    <w:rPr>
      <w:rFonts w:ascii="Times New Roman" w:hAnsi="Times New Roman"/>
      <w:b/>
      <w:spacing w:val="20"/>
      <w:sz w:val="18"/>
    </w:rPr>
  </w:style>
  <w:style w:type="paragraph" w:customStyle="1" w:styleId="Style38">
    <w:name w:val="Style38"/>
    <w:basedOn w:val="a"/>
    <w:uiPriority w:val="99"/>
    <w:rsid w:val="0007593C"/>
    <w:pPr>
      <w:widowControl w:val="0"/>
      <w:autoSpaceDE w:val="0"/>
      <w:autoSpaceDN w:val="0"/>
      <w:adjustRightInd w:val="0"/>
      <w:spacing w:line="648" w:lineRule="exact"/>
    </w:pPr>
  </w:style>
  <w:style w:type="paragraph" w:customStyle="1" w:styleId="Style5">
    <w:name w:val="Style5"/>
    <w:basedOn w:val="a"/>
    <w:uiPriority w:val="99"/>
    <w:rsid w:val="0007593C"/>
    <w:pPr>
      <w:widowControl w:val="0"/>
      <w:autoSpaceDE w:val="0"/>
      <w:autoSpaceDN w:val="0"/>
      <w:adjustRightInd w:val="0"/>
      <w:spacing w:line="323" w:lineRule="exact"/>
      <w:ind w:firstLine="710"/>
      <w:jc w:val="both"/>
    </w:pPr>
  </w:style>
  <w:style w:type="paragraph" w:customStyle="1" w:styleId="Style7">
    <w:name w:val="Style7"/>
    <w:basedOn w:val="a"/>
    <w:uiPriority w:val="99"/>
    <w:rsid w:val="0007593C"/>
    <w:pPr>
      <w:widowControl w:val="0"/>
      <w:autoSpaceDE w:val="0"/>
      <w:autoSpaceDN w:val="0"/>
      <w:adjustRightInd w:val="0"/>
      <w:jc w:val="both"/>
    </w:pPr>
  </w:style>
  <w:style w:type="paragraph" w:customStyle="1" w:styleId="Style17">
    <w:name w:val="Style17"/>
    <w:basedOn w:val="a"/>
    <w:uiPriority w:val="99"/>
    <w:rsid w:val="0007593C"/>
    <w:pPr>
      <w:widowControl w:val="0"/>
      <w:autoSpaceDE w:val="0"/>
      <w:autoSpaceDN w:val="0"/>
      <w:adjustRightInd w:val="0"/>
      <w:spacing w:line="325" w:lineRule="exact"/>
      <w:ind w:firstLine="734"/>
      <w:jc w:val="both"/>
    </w:pPr>
  </w:style>
  <w:style w:type="character" w:customStyle="1" w:styleId="FontStyle66">
    <w:name w:val="Font Style66"/>
    <w:uiPriority w:val="99"/>
    <w:rsid w:val="0007593C"/>
    <w:rPr>
      <w:rFonts w:ascii="Times New Roman" w:hAnsi="Times New Roman"/>
      <w:i/>
      <w:sz w:val="26"/>
    </w:rPr>
  </w:style>
  <w:style w:type="paragraph" w:customStyle="1" w:styleId="Style19">
    <w:name w:val="Style19"/>
    <w:basedOn w:val="a"/>
    <w:uiPriority w:val="99"/>
    <w:rsid w:val="0007593C"/>
    <w:pPr>
      <w:widowControl w:val="0"/>
      <w:autoSpaceDE w:val="0"/>
      <w:autoSpaceDN w:val="0"/>
      <w:adjustRightInd w:val="0"/>
      <w:jc w:val="right"/>
    </w:pPr>
  </w:style>
  <w:style w:type="paragraph" w:customStyle="1" w:styleId="Style31">
    <w:name w:val="Style31"/>
    <w:basedOn w:val="a"/>
    <w:uiPriority w:val="99"/>
    <w:rsid w:val="0007593C"/>
    <w:pPr>
      <w:widowControl w:val="0"/>
      <w:autoSpaceDE w:val="0"/>
      <w:autoSpaceDN w:val="0"/>
      <w:adjustRightInd w:val="0"/>
      <w:spacing w:line="331" w:lineRule="exact"/>
    </w:pPr>
  </w:style>
  <w:style w:type="paragraph" w:customStyle="1" w:styleId="Style45">
    <w:name w:val="Style45"/>
    <w:basedOn w:val="a"/>
    <w:uiPriority w:val="99"/>
    <w:rsid w:val="0007593C"/>
    <w:pPr>
      <w:widowControl w:val="0"/>
      <w:autoSpaceDE w:val="0"/>
      <w:autoSpaceDN w:val="0"/>
      <w:adjustRightInd w:val="0"/>
      <w:jc w:val="center"/>
    </w:pPr>
  </w:style>
  <w:style w:type="paragraph" w:customStyle="1" w:styleId="Style30">
    <w:name w:val="Style30"/>
    <w:basedOn w:val="a"/>
    <w:uiPriority w:val="99"/>
    <w:rsid w:val="0007593C"/>
    <w:pPr>
      <w:widowControl w:val="0"/>
      <w:autoSpaceDE w:val="0"/>
      <w:autoSpaceDN w:val="0"/>
      <w:adjustRightInd w:val="0"/>
      <w:spacing w:line="326" w:lineRule="exact"/>
      <w:ind w:hanging="350"/>
    </w:pPr>
  </w:style>
  <w:style w:type="paragraph" w:customStyle="1" w:styleId="Style55">
    <w:name w:val="Style55"/>
    <w:basedOn w:val="a"/>
    <w:uiPriority w:val="99"/>
    <w:rsid w:val="0007593C"/>
    <w:pPr>
      <w:widowControl w:val="0"/>
      <w:autoSpaceDE w:val="0"/>
      <w:autoSpaceDN w:val="0"/>
      <w:adjustRightInd w:val="0"/>
      <w:spacing w:line="322" w:lineRule="exact"/>
      <w:ind w:firstLine="2558"/>
    </w:pPr>
  </w:style>
  <w:style w:type="paragraph" w:customStyle="1" w:styleId="Style46">
    <w:name w:val="Style46"/>
    <w:basedOn w:val="a"/>
    <w:uiPriority w:val="99"/>
    <w:rsid w:val="0007593C"/>
    <w:pPr>
      <w:widowControl w:val="0"/>
      <w:autoSpaceDE w:val="0"/>
      <w:autoSpaceDN w:val="0"/>
      <w:adjustRightInd w:val="0"/>
      <w:spacing w:line="322" w:lineRule="exact"/>
    </w:pPr>
  </w:style>
  <w:style w:type="paragraph" w:customStyle="1" w:styleId="Style33">
    <w:name w:val="Style33"/>
    <w:basedOn w:val="a"/>
    <w:uiPriority w:val="99"/>
    <w:rsid w:val="0007593C"/>
    <w:pPr>
      <w:widowControl w:val="0"/>
      <w:autoSpaceDE w:val="0"/>
      <w:autoSpaceDN w:val="0"/>
      <w:adjustRightInd w:val="0"/>
      <w:spacing w:line="326" w:lineRule="exact"/>
      <w:ind w:firstLine="571"/>
      <w:jc w:val="both"/>
    </w:pPr>
  </w:style>
  <w:style w:type="paragraph" w:customStyle="1" w:styleId="Style35">
    <w:name w:val="Style35"/>
    <w:basedOn w:val="a"/>
    <w:uiPriority w:val="99"/>
    <w:rsid w:val="0007593C"/>
    <w:pPr>
      <w:widowControl w:val="0"/>
      <w:autoSpaceDE w:val="0"/>
      <w:autoSpaceDN w:val="0"/>
      <w:adjustRightInd w:val="0"/>
      <w:spacing w:line="329" w:lineRule="exact"/>
      <w:ind w:firstLine="504"/>
      <w:jc w:val="both"/>
    </w:pPr>
  </w:style>
  <w:style w:type="paragraph" w:customStyle="1" w:styleId="Style36">
    <w:name w:val="Style36"/>
    <w:basedOn w:val="a"/>
    <w:uiPriority w:val="99"/>
    <w:rsid w:val="0007593C"/>
    <w:pPr>
      <w:widowControl w:val="0"/>
      <w:autoSpaceDE w:val="0"/>
      <w:autoSpaceDN w:val="0"/>
      <w:adjustRightInd w:val="0"/>
      <w:spacing w:line="326" w:lineRule="exact"/>
      <w:ind w:firstLine="312"/>
    </w:pPr>
  </w:style>
  <w:style w:type="paragraph" w:customStyle="1" w:styleId="Style34">
    <w:name w:val="Style34"/>
    <w:basedOn w:val="a"/>
    <w:uiPriority w:val="99"/>
    <w:rsid w:val="0007593C"/>
    <w:pPr>
      <w:widowControl w:val="0"/>
      <w:autoSpaceDE w:val="0"/>
      <w:autoSpaceDN w:val="0"/>
      <w:adjustRightInd w:val="0"/>
      <w:spacing w:line="324" w:lineRule="exact"/>
      <w:ind w:firstLine="533"/>
      <w:jc w:val="both"/>
    </w:pPr>
  </w:style>
  <w:style w:type="paragraph" w:customStyle="1" w:styleId="Style37">
    <w:name w:val="Style37"/>
    <w:basedOn w:val="a"/>
    <w:uiPriority w:val="99"/>
    <w:rsid w:val="0007593C"/>
    <w:pPr>
      <w:widowControl w:val="0"/>
      <w:autoSpaceDE w:val="0"/>
      <w:autoSpaceDN w:val="0"/>
      <w:adjustRightInd w:val="0"/>
      <w:spacing w:line="324" w:lineRule="exact"/>
      <w:ind w:firstLine="1171"/>
    </w:pPr>
  </w:style>
  <w:style w:type="paragraph" w:customStyle="1" w:styleId="Style51">
    <w:name w:val="Style51"/>
    <w:basedOn w:val="a"/>
    <w:uiPriority w:val="99"/>
    <w:rsid w:val="0007593C"/>
    <w:pPr>
      <w:widowControl w:val="0"/>
      <w:autoSpaceDE w:val="0"/>
      <w:autoSpaceDN w:val="0"/>
      <w:adjustRightInd w:val="0"/>
      <w:spacing w:line="322" w:lineRule="exact"/>
      <w:ind w:firstLine="360"/>
    </w:pPr>
  </w:style>
  <w:style w:type="paragraph" w:customStyle="1" w:styleId="Style52">
    <w:name w:val="Style52"/>
    <w:basedOn w:val="a"/>
    <w:uiPriority w:val="99"/>
    <w:rsid w:val="0007593C"/>
    <w:pPr>
      <w:widowControl w:val="0"/>
      <w:autoSpaceDE w:val="0"/>
      <w:autoSpaceDN w:val="0"/>
      <w:adjustRightInd w:val="0"/>
    </w:pPr>
  </w:style>
  <w:style w:type="character" w:customStyle="1" w:styleId="FontStyle67">
    <w:name w:val="Font Style67"/>
    <w:uiPriority w:val="99"/>
    <w:rsid w:val="0007593C"/>
    <w:rPr>
      <w:rFonts w:ascii="Times New Roman" w:hAnsi="Times New Roman"/>
      <w:b/>
      <w:spacing w:val="-10"/>
      <w:sz w:val="12"/>
    </w:rPr>
  </w:style>
  <w:style w:type="paragraph" w:customStyle="1" w:styleId="Style12">
    <w:name w:val="Style12"/>
    <w:basedOn w:val="a"/>
    <w:uiPriority w:val="99"/>
    <w:rsid w:val="0007593C"/>
    <w:pPr>
      <w:widowControl w:val="0"/>
      <w:autoSpaceDE w:val="0"/>
      <w:autoSpaceDN w:val="0"/>
      <w:adjustRightInd w:val="0"/>
      <w:spacing w:line="371" w:lineRule="exact"/>
      <w:jc w:val="center"/>
    </w:pPr>
  </w:style>
  <w:style w:type="paragraph" w:customStyle="1" w:styleId="Style1">
    <w:name w:val="Style1"/>
    <w:basedOn w:val="a"/>
    <w:uiPriority w:val="99"/>
    <w:rsid w:val="0007593C"/>
    <w:pPr>
      <w:widowControl w:val="0"/>
      <w:autoSpaceDE w:val="0"/>
      <w:autoSpaceDN w:val="0"/>
      <w:adjustRightInd w:val="0"/>
      <w:spacing w:line="360" w:lineRule="exact"/>
      <w:ind w:firstLine="1085"/>
    </w:pPr>
  </w:style>
  <w:style w:type="paragraph" w:customStyle="1" w:styleId="Style20">
    <w:name w:val="Style20"/>
    <w:basedOn w:val="a"/>
    <w:uiPriority w:val="99"/>
    <w:rsid w:val="0007593C"/>
    <w:pPr>
      <w:widowControl w:val="0"/>
      <w:autoSpaceDE w:val="0"/>
      <w:autoSpaceDN w:val="0"/>
      <w:adjustRightInd w:val="0"/>
    </w:pPr>
  </w:style>
  <w:style w:type="paragraph" w:customStyle="1" w:styleId="Style42">
    <w:name w:val="Style42"/>
    <w:basedOn w:val="a"/>
    <w:uiPriority w:val="99"/>
    <w:rsid w:val="0007593C"/>
    <w:pPr>
      <w:widowControl w:val="0"/>
      <w:autoSpaceDE w:val="0"/>
      <w:autoSpaceDN w:val="0"/>
      <w:adjustRightInd w:val="0"/>
      <w:spacing w:line="317" w:lineRule="exact"/>
      <w:ind w:firstLine="1286"/>
    </w:pPr>
  </w:style>
  <w:style w:type="paragraph" w:customStyle="1" w:styleId="Style40">
    <w:name w:val="Style40"/>
    <w:basedOn w:val="a"/>
    <w:uiPriority w:val="99"/>
    <w:rsid w:val="0007593C"/>
    <w:pPr>
      <w:widowControl w:val="0"/>
      <w:autoSpaceDE w:val="0"/>
      <w:autoSpaceDN w:val="0"/>
      <w:adjustRightInd w:val="0"/>
      <w:spacing w:line="324" w:lineRule="exact"/>
      <w:ind w:firstLine="187"/>
    </w:pPr>
  </w:style>
  <w:style w:type="paragraph" w:customStyle="1" w:styleId="Style41">
    <w:name w:val="Style41"/>
    <w:basedOn w:val="a"/>
    <w:uiPriority w:val="99"/>
    <w:rsid w:val="0007593C"/>
    <w:pPr>
      <w:widowControl w:val="0"/>
      <w:autoSpaceDE w:val="0"/>
      <w:autoSpaceDN w:val="0"/>
      <w:adjustRightInd w:val="0"/>
      <w:spacing w:line="254" w:lineRule="exact"/>
      <w:jc w:val="center"/>
    </w:pPr>
  </w:style>
  <w:style w:type="paragraph" w:customStyle="1" w:styleId="Style53">
    <w:name w:val="Style53"/>
    <w:basedOn w:val="a"/>
    <w:uiPriority w:val="99"/>
    <w:rsid w:val="0007593C"/>
    <w:pPr>
      <w:widowControl w:val="0"/>
      <w:autoSpaceDE w:val="0"/>
      <w:autoSpaceDN w:val="0"/>
      <w:adjustRightInd w:val="0"/>
      <w:spacing w:line="281" w:lineRule="exact"/>
    </w:pPr>
  </w:style>
  <w:style w:type="character" w:customStyle="1" w:styleId="FontStyle70">
    <w:name w:val="Font Style70"/>
    <w:uiPriority w:val="99"/>
    <w:rsid w:val="0007593C"/>
    <w:rPr>
      <w:rFonts w:ascii="Times New Roman" w:hAnsi="Times New Roman"/>
      <w:b/>
      <w:sz w:val="22"/>
    </w:rPr>
  </w:style>
  <w:style w:type="character" w:customStyle="1" w:styleId="FontStyle72">
    <w:name w:val="Font Style72"/>
    <w:uiPriority w:val="99"/>
    <w:rsid w:val="0007593C"/>
    <w:rPr>
      <w:rFonts w:ascii="Times New Roman" w:hAnsi="Times New Roman"/>
      <w:b/>
      <w:i/>
      <w:sz w:val="22"/>
    </w:rPr>
  </w:style>
  <w:style w:type="paragraph" w:customStyle="1" w:styleId="Style16">
    <w:name w:val="Style16"/>
    <w:basedOn w:val="a"/>
    <w:uiPriority w:val="99"/>
    <w:rsid w:val="0007593C"/>
    <w:pPr>
      <w:widowControl w:val="0"/>
      <w:autoSpaceDE w:val="0"/>
      <w:autoSpaceDN w:val="0"/>
      <w:adjustRightInd w:val="0"/>
      <w:spacing w:line="240" w:lineRule="exact"/>
      <w:jc w:val="both"/>
    </w:pPr>
  </w:style>
  <w:style w:type="character" w:customStyle="1" w:styleId="FontStyle64">
    <w:name w:val="Font Style64"/>
    <w:uiPriority w:val="99"/>
    <w:rsid w:val="0007593C"/>
    <w:rPr>
      <w:rFonts w:ascii="Times New Roman" w:hAnsi="Times New Roman"/>
      <w:b/>
      <w:sz w:val="18"/>
    </w:rPr>
  </w:style>
  <w:style w:type="paragraph" w:customStyle="1" w:styleId="Style2">
    <w:name w:val="Style2"/>
    <w:basedOn w:val="a"/>
    <w:uiPriority w:val="99"/>
    <w:rsid w:val="0007593C"/>
    <w:pPr>
      <w:widowControl w:val="0"/>
      <w:autoSpaceDE w:val="0"/>
      <w:autoSpaceDN w:val="0"/>
      <w:adjustRightInd w:val="0"/>
      <w:spacing w:line="276" w:lineRule="exact"/>
      <w:ind w:firstLine="706"/>
      <w:jc w:val="both"/>
    </w:pPr>
  </w:style>
  <w:style w:type="paragraph" w:customStyle="1" w:styleId="Style21">
    <w:name w:val="Style21"/>
    <w:basedOn w:val="a"/>
    <w:uiPriority w:val="99"/>
    <w:rsid w:val="0007593C"/>
    <w:pPr>
      <w:widowControl w:val="0"/>
      <w:autoSpaceDE w:val="0"/>
      <w:autoSpaceDN w:val="0"/>
      <w:adjustRightInd w:val="0"/>
    </w:pPr>
  </w:style>
  <w:style w:type="paragraph" w:customStyle="1" w:styleId="Style28">
    <w:name w:val="Style28"/>
    <w:basedOn w:val="a"/>
    <w:uiPriority w:val="99"/>
    <w:rsid w:val="0007593C"/>
    <w:pPr>
      <w:widowControl w:val="0"/>
      <w:autoSpaceDE w:val="0"/>
      <w:autoSpaceDN w:val="0"/>
      <w:adjustRightInd w:val="0"/>
    </w:pPr>
  </w:style>
  <w:style w:type="paragraph" w:customStyle="1" w:styleId="Style44">
    <w:name w:val="Style44"/>
    <w:basedOn w:val="a"/>
    <w:uiPriority w:val="99"/>
    <w:rsid w:val="0007593C"/>
    <w:pPr>
      <w:widowControl w:val="0"/>
      <w:autoSpaceDE w:val="0"/>
      <w:autoSpaceDN w:val="0"/>
      <w:adjustRightInd w:val="0"/>
      <w:spacing w:line="245" w:lineRule="exact"/>
      <w:ind w:firstLine="307"/>
      <w:jc w:val="both"/>
    </w:pPr>
  </w:style>
  <w:style w:type="paragraph" w:customStyle="1" w:styleId="Style47">
    <w:name w:val="Style47"/>
    <w:basedOn w:val="a"/>
    <w:uiPriority w:val="99"/>
    <w:rsid w:val="0007593C"/>
    <w:pPr>
      <w:widowControl w:val="0"/>
      <w:autoSpaceDE w:val="0"/>
      <w:autoSpaceDN w:val="0"/>
      <w:adjustRightInd w:val="0"/>
      <w:spacing w:line="374" w:lineRule="exact"/>
      <w:ind w:firstLine="1522"/>
    </w:pPr>
  </w:style>
  <w:style w:type="paragraph" w:customStyle="1" w:styleId="Style56">
    <w:name w:val="Style56"/>
    <w:basedOn w:val="a"/>
    <w:uiPriority w:val="99"/>
    <w:rsid w:val="0007593C"/>
    <w:pPr>
      <w:widowControl w:val="0"/>
      <w:autoSpaceDE w:val="0"/>
      <w:autoSpaceDN w:val="0"/>
      <w:adjustRightInd w:val="0"/>
      <w:spacing w:line="336" w:lineRule="exact"/>
      <w:ind w:firstLine="720"/>
    </w:pPr>
  </w:style>
  <w:style w:type="paragraph" w:customStyle="1" w:styleId="Style57">
    <w:name w:val="Style57"/>
    <w:basedOn w:val="a"/>
    <w:uiPriority w:val="99"/>
    <w:rsid w:val="0007593C"/>
    <w:pPr>
      <w:widowControl w:val="0"/>
      <w:autoSpaceDE w:val="0"/>
      <w:autoSpaceDN w:val="0"/>
      <w:adjustRightInd w:val="0"/>
    </w:pPr>
  </w:style>
  <w:style w:type="paragraph" w:customStyle="1" w:styleId="Style58">
    <w:name w:val="Style58"/>
    <w:basedOn w:val="a"/>
    <w:uiPriority w:val="99"/>
    <w:rsid w:val="0007593C"/>
    <w:pPr>
      <w:widowControl w:val="0"/>
      <w:autoSpaceDE w:val="0"/>
      <w:autoSpaceDN w:val="0"/>
      <w:adjustRightInd w:val="0"/>
    </w:pPr>
  </w:style>
  <w:style w:type="character" w:customStyle="1" w:styleId="FontStyle62">
    <w:name w:val="Font Style62"/>
    <w:uiPriority w:val="99"/>
    <w:rsid w:val="0007593C"/>
    <w:rPr>
      <w:rFonts w:ascii="Times New Roman" w:hAnsi="Times New Roman"/>
      <w:b/>
      <w:sz w:val="16"/>
    </w:rPr>
  </w:style>
  <w:style w:type="character" w:customStyle="1" w:styleId="FontStyle73">
    <w:name w:val="Font Style73"/>
    <w:uiPriority w:val="99"/>
    <w:rsid w:val="0007593C"/>
    <w:rPr>
      <w:rFonts w:ascii="Bookman Old Style" w:hAnsi="Bookman Old Style"/>
      <w:i/>
      <w:sz w:val="24"/>
    </w:rPr>
  </w:style>
  <w:style w:type="character" w:customStyle="1" w:styleId="FontStyle74">
    <w:name w:val="Font Style74"/>
    <w:uiPriority w:val="99"/>
    <w:rsid w:val="0007593C"/>
    <w:rPr>
      <w:rFonts w:ascii="Times New Roman" w:hAnsi="Times New Roman"/>
      <w:sz w:val="24"/>
    </w:rPr>
  </w:style>
  <w:style w:type="character" w:customStyle="1" w:styleId="FontStyle75">
    <w:name w:val="Font Style75"/>
    <w:uiPriority w:val="99"/>
    <w:rsid w:val="0007593C"/>
    <w:rPr>
      <w:rFonts w:ascii="Times New Roman" w:hAnsi="Times New Roman"/>
      <w:i/>
      <w:spacing w:val="-10"/>
      <w:sz w:val="24"/>
    </w:rPr>
  </w:style>
  <w:style w:type="character" w:customStyle="1" w:styleId="FontStyle76">
    <w:name w:val="Font Style76"/>
    <w:uiPriority w:val="99"/>
    <w:rsid w:val="0007593C"/>
    <w:rPr>
      <w:rFonts w:ascii="Bookman Old Style" w:hAnsi="Bookman Old Style"/>
      <w:i/>
      <w:spacing w:val="50"/>
      <w:sz w:val="26"/>
    </w:rPr>
  </w:style>
  <w:style w:type="character" w:customStyle="1" w:styleId="FontStyle77">
    <w:name w:val="Font Style77"/>
    <w:uiPriority w:val="99"/>
    <w:rsid w:val="0007593C"/>
    <w:rPr>
      <w:rFonts w:ascii="Times New Roman" w:hAnsi="Times New Roman"/>
      <w:b/>
      <w:i/>
      <w:spacing w:val="20"/>
      <w:sz w:val="22"/>
    </w:rPr>
  </w:style>
  <w:style w:type="character" w:customStyle="1" w:styleId="FontStyle81">
    <w:name w:val="Font Style81"/>
    <w:uiPriority w:val="99"/>
    <w:rsid w:val="0007593C"/>
    <w:rPr>
      <w:rFonts w:ascii="Constantia" w:hAnsi="Constantia"/>
      <w:b/>
      <w:spacing w:val="-20"/>
      <w:sz w:val="24"/>
    </w:rPr>
  </w:style>
  <w:style w:type="character" w:customStyle="1" w:styleId="FontStyle82">
    <w:name w:val="Font Style82"/>
    <w:uiPriority w:val="99"/>
    <w:rsid w:val="0007593C"/>
    <w:rPr>
      <w:rFonts w:ascii="Constantia" w:hAnsi="Constantia"/>
      <w:b/>
      <w:spacing w:val="-20"/>
      <w:sz w:val="24"/>
    </w:rPr>
  </w:style>
  <w:style w:type="character" w:customStyle="1" w:styleId="FontStyle83">
    <w:name w:val="Font Style83"/>
    <w:uiPriority w:val="99"/>
    <w:rsid w:val="0007593C"/>
    <w:rPr>
      <w:rFonts w:ascii="Times New Roman" w:hAnsi="Times New Roman"/>
      <w:b/>
      <w:i/>
      <w:spacing w:val="50"/>
      <w:sz w:val="26"/>
    </w:rPr>
  </w:style>
  <w:style w:type="character" w:styleId="affff3">
    <w:name w:val="Placeholder Text"/>
    <w:uiPriority w:val="99"/>
    <w:semiHidden/>
    <w:rsid w:val="0007593C"/>
    <w:rPr>
      <w:rFonts w:cs="Times New Roman"/>
      <w:color w:val="808080"/>
    </w:rPr>
  </w:style>
  <w:style w:type="paragraph" w:customStyle="1" w:styleId="Style3">
    <w:name w:val="Style3"/>
    <w:basedOn w:val="a"/>
    <w:uiPriority w:val="99"/>
    <w:rsid w:val="0007593C"/>
    <w:pPr>
      <w:widowControl w:val="0"/>
      <w:autoSpaceDE w:val="0"/>
      <w:autoSpaceDN w:val="0"/>
      <w:adjustRightInd w:val="0"/>
      <w:jc w:val="center"/>
    </w:pPr>
  </w:style>
  <w:style w:type="paragraph" w:customStyle="1" w:styleId="Style10">
    <w:name w:val="Style10"/>
    <w:basedOn w:val="a"/>
    <w:uiPriority w:val="99"/>
    <w:rsid w:val="0007593C"/>
    <w:pPr>
      <w:widowControl w:val="0"/>
      <w:autoSpaceDE w:val="0"/>
      <w:autoSpaceDN w:val="0"/>
      <w:adjustRightInd w:val="0"/>
    </w:pPr>
  </w:style>
  <w:style w:type="paragraph" w:customStyle="1" w:styleId="Style29">
    <w:name w:val="Style29"/>
    <w:basedOn w:val="a"/>
    <w:uiPriority w:val="99"/>
    <w:rsid w:val="0007593C"/>
    <w:pPr>
      <w:widowControl w:val="0"/>
      <w:autoSpaceDE w:val="0"/>
      <w:autoSpaceDN w:val="0"/>
      <w:adjustRightInd w:val="0"/>
      <w:spacing w:line="283" w:lineRule="exact"/>
      <w:ind w:firstLine="533"/>
    </w:pPr>
  </w:style>
  <w:style w:type="paragraph" w:customStyle="1" w:styleId="Style32">
    <w:name w:val="Style32"/>
    <w:basedOn w:val="a"/>
    <w:uiPriority w:val="99"/>
    <w:rsid w:val="0007593C"/>
    <w:pPr>
      <w:widowControl w:val="0"/>
      <w:autoSpaceDE w:val="0"/>
      <w:autoSpaceDN w:val="0"/>
      <w:adjustRightInd w:val="0"/>
      <w:spacing w:line="336" w:lineRule="exact"/>
      <w:ind w:hanging="1661"/>
    </w:pPr>
  </w:style>
  <w:style w:type="character" w:customStyle="1" w:styleId="FontStyle78">
    <w:name w:val="Font Style78"/>
    <w:uiPriority w:val="99"/>
    <w:rsid w:val="0007593C"/>
    <w:rPr>
      <w:rFonts w:ascii="Times New Roman" w:hAnsi="Times New Roman"/>
      <w:i/>
      <w:smallCaps/>
      <w:sz w:val="28"/>
    </w:rPr>
  </w:style>
  <w:style w:type="character" w:customStyle="1" w:styleId="FontStyle11">
    <w:name w:val="Font Style11"/>
    <w:uiPriority w:val="99"/>
    <w:rsid w:val="0007593C"/>
    <w:rPr>
      <w:rFonts w:ascii="Times New Roman" w:hAnsi="Times New Roman"/>
      <w:b/>
      <w:spacing w:val="-30"/>
      <w:sz w:val="28"/>
    </w:rPr>
  </w:style>
  <w:style w:type="character" w:customStyle="1" w:styleId="FontStyle71">
    <w:name w:val="Font Style71"/>
    <w:uiPriority w:val="99"/>
    <w:rsid w:val="0007593C"/>
    <w:rPr>
      <w:rFonts w:ascii="Times New Roman" w:hAnsi="Times New Roman"/>
      <w:b/>
      <w:sz w:val="20"/>
    </w:rPr>
  </w:style>
  <w:style w:type="paragraph" w:customStyle="1" w:styleId="Style4">
    <w:name w:val="Style4"/>
    <w:basedOn w:val="a"/>
    <w:uiPriority w:val="99"/>
    <w:rsid w:val="0007593C"/>
    <w:pPr>
      <w:widowControl w:val="0"/>
      <w:autoSpaceDE w:val="0"/>
      <w:autoSpaceDN w:val="0"/>
      <w:adjustRightInd w:val="0"/>
      <w:spacing w:line="326" w:lineRule="exact"/>
    </w:pPr>
  </w:style>
  <w:style w:type="paragraph" w:customStyle="1" w:styleId="msonormalcxspmiddle">
    <w:name w:val="msonormalcxspmiddle"/>
    <w:basedOn w:val="a"/>
    <w:rsid w:val="0007593C"/>
    <w:pPr>
      <w:spacing w:before="100" w:beforeAutospacing="1" w:after="100" w:afterAutospacing="1"/>
    </w:pPr>
  </w:style>
  <w:style w:type="paragraph" w:customStyle="1" w:styleId="TableContents">
    <w:name w:val="Table Contents"/>
    <w:basedOn w:val="a"/>
    <w:rsid w:val="0007593C"/>
    <w:pPr>
      <w:widowControl w:val="0"/>
      <w:autoSpaceDE w:val="0"/>
      <w:autoSpaceDN w:val="0"/>
      <w:adjustRightInd w:val="0"/>
    </w:pPr>
    <w:rPr>
      <w:rFonts w:eastAsia="SimSun"/>
      <w:lang w:eastAsia="zh-CN"/>
    </w:rPr>
  </w:style>
  <w:style w:type="character" w:customStyle="1" w:styleId="10pt">
    <w:name w:val="Основной текст + 10 pt"/>
    <w:rsid w:val="0007593C"/>
    <w:rPr>
      <w:rFonts w:ascii="Arial Unicode MS" w:eastAsia="Arial Unicode MS" w:hAnsi="Arial Unicode MS"/>
      <w:color w:val="000000"/>
      <w:spacing w:val="0"/>
      <w:w w:val="100"/>
      <w:position w:val="0"/>
      <w:sz w:val="20"/>
      <w:shd w:val="clear" w:color="auto" w:fill="FFFFFF"/>
      <w:lang w:val="ru-RU"/>
    </w:rPr>
  </w:style>
  <w:style w:type="paragraph" w:customStyle="1" w:styleId="61">
    <w:name w:val="Основной текст6"/>
    <w:basedOn w:val="a"/>
    <w:rsid w:val="0007593C"/>
    <w:pPr>
      <w:widowControl w:val="0"/>
      <w:shd w:val="clear" w:color="auto" w:fill="FFFFFF"/>
      <w:spacing w:line="209" w:lineRule="exact"/>
      <w:ind w:hanging="540"/>
      <w:jc w:val="center"/>
    </w:pPr>
    <w:rPr>
      <w:rFonts w:ascii="Arial Unicode MS" w:eastAsia="Arial Unicode MS" w:hAnsi="Arial Unicode MS"/>
      <w:sz w:val="15"/>
      <w:szCs w:val="15"/>
    </w:rPr>
  </w:style>
  <w:style w:type="character" w:customStyle="1" w:styleId="1f2">
    <w:name w:val="Текст выноски Знак1"/>
    <w:uiPriority w:val="99"/>
    <w:semiHidden/>
    <w:rsid w:val="0007593C"/>
    <w:rPr>
      <w:rFonts w:ascii="Tahoma" w:hAnsi="Tahoma"/>
      <w:sz w:val="16"/>
      <w:lang w:eastAsia="ru-RU"/>
    </w:rPr>
  </w:style>
  <w:style w:type="character" w:styleId="affff4">
    <w:name w:val="endnote reference"/>
    <w:uiPriority w:val="99"/>
    <w:rsid w:val="0007593C"/>
    <w:rPr>
      <w:rFonts w:cs="Times New Roman"/>
      <w:vertAlign w:val="superscript"/>
    </w:rPr>
  </w:style>
  <w:style w:type="paragraph" w:styleId="affff5">
    <w:name w:val="endnote text"/>
    <w:basedOn w:val="a"/>
    <w:link w:val="affff6"/>
    <w:uiPriority w:val="99"/>
    <w:rsid w:val="0007593C"/>
    <w:pPr>
      <w:widowControl w:val="0"/>
      <w:autoSpaceDE w:val="0"/>
      <w:autoSpaceDN w:val="0"/>
      <w:adjustRightInd w:val="0"/>
    </w:pPr>
    <w:rPr>
      <w:sz w:val="20"/>
      <w:szCs w:val="20"/>
    </w:rPr>
  </w:style>
  <w:style w:type="character" w:customStyle="1" w:styleId="affff6">
    <w:name w:val="Текст концевой сноски Знак"/>
    <w:basedOn w:val="a0"/>
    <w:link w:val="affff5"/>
    <w:uiPriority w:val="99"/>
    <w:rsid w:val="0007593C"/>
    <w:rPr>
      <w:rFonts w:ascii="Times New Roman" w:eastAsia="Times New Roman" w:hAnsi="Times New Roman" w:cs="Times New Roman"/>
      <w:sz w:val="20"/>
      <w:szCs w:val="20"/>
      <w:lang w:eastAsia="ru-RU"/>
    </w:rPr>
  </w:style>
  <w:style w:type="character" w:customStyle="1" w:styleId="fontstyle01">
    <w:name w:val="fontstyle01"/>
    <w:rsid w:val="0007593C"/>
    <w:rPr>
      <w:rFonts w:ascii="Arial" w:hAnsi="Arial"/>
      <w:b/>
      <w:color w:val="333399"/>
      <w:sz w:val="14"/>
    </w:rPr>
  </w:style>
  <w:style w:type="character" w:customStyle="1" w:styleId="fontstyle21">
    <w:name w:val="fontstyle21"/>
    <w:rsid w:val="0007593C"/>
    <w:rPr>
      <w:rFonts w:ascii="Arial" w:hAnsi="Arial"/>
      <w:color w:val="000000"/>
      <w:sz w:val="14"/>
    </w:rPr>
  </w:style>
  <w:style w:type="numbering" w:customStyle="1" w:styleId="2b">
    <w:name w:val="Нет списка2"/>
    <w:next w:val="a2"/>
    <w:uiPriority w:val="99"/>
    <w:semiHidden/>
    <w:unhideWhenUsed/>
    <w:rsid w:val="0007593C"/>
  </w:style>
  <w:style w:type="table" w:customStyle="1" w:styleId="123">
    <w:name w:val="Сетка таблицы12"/>
    <w:uiPriority w:val="99"/>
    <w:rsid w:val="0007593C"/>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7">
    <w:name w:val="Light Shading"/>
    <w:basedOn w:val="a1"/>
    <w:uiPriority w:val="99"/>
    <w:rsid w:val="0007593C"/>
    <w:pPr>
      <w:spacing w:after="0" w:line="240" w:lineRule="auto"/>
    </w:pPr>
    <w:rPr>
      <w:rFonts w:ascii="Times New Roman" w:eastAsia="Times New Roman" w:hAnsi="Times New Roman" w:cs="Times New Roman"/>
      <w:color w:val="000000"/>
      <w:sz w:val="28"/>
      <w:szCs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fff8">
    <w:name w:val="annotation text"/>
    <w:basedOn w:val="a"/>
    <w:link w:val="affff9"/>
    <w:unhideWhenUsed/>
    <w:rsid w:val="0007593C"/>
    <w:rPr>
      <w:sz w:val="20"/>
      <w:szCs w:val="20"/>
    </w:rPr>
  </w:style>
  <w:style w:type="character" w:customStyle="1" w:styleId="affff9">
    <w:name w:val="Текст примечания Знак"/>
    <w:basedOn w:val="a0"/>
    <w:link w:val="affff8"/>
    <w:rsid w:val="0007593C"/>
    <w:rPr>
      <w:rFonts w:ascii="Times New Roman" w:eastAsia="Times New Roman" w:hAnsi="Times New Roman" w:cs="Times New Roman"/>
      <w:sz w:val="20"/>
      <w:szCs w:val="20"/>
      <w:lang w:eastAsia="ru-RU"/>
    </w:rPr>
  </w:style>
  <w:style w:type="character" w:styleId="affffa">
    <w:name w:val="annotation reference"/>
    <w:semiHidden/>
    <w:unhideWhenUsed/>
    <w:rsid w:val="000759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E45379E0CA8A71C1090E93C8408142130EB92DC111CC600B6A828C8354F55E43C03C17A8E3D5A3185DE0F8CC67900BB242EC7040D82E6A8D1790185DU3JAI" TargetMode="External"/><Relationship Id="rId13" Type="http://schemas.openxmlformats.org/officeDocument/2006/relationships/hyperlink" Target="consultantplus://offline/ref=47E45379E0CA8A71C109109EDE2CDD4A1606EE20C010C137523C8786D60CAA070187351DFCA091AF1A56B4A98932965FE718B9785EDE3068U8JBI" TargetMode="External"/><Relationship Id="rId18" Type="http://schemas.openxmlformats.org/officeDocument/2006/relationships/hyperlink" Target="consultantplus://offline/ref=47E45379E0CA8A71C1090E93C8408142130EB92DC111CB690861898C8354F55E43C03C17A8E3D5A3185DE0F8CC63900BB242EC7040D82E6A8D1790185DU3JA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2F5B12B5673A48F6C005338D6A3AEAB13B84A3BB63AB6EB8D59E7DF5B2E7AEC5326560B6C1456ED785E1BA135C0C420074C668B3FCD1AE97908B8mDN7W" TargetMode="External"/><Relationship Id="rId7" Type="http://schemas.openxmlformats.org/officeDocument/2006/relationships/hyperlink" Target="consultantplus://offline/ref=47E45379E0CA8A71C1090E93C8408142130EB92DC111CB600E60898C8354F55E43C03C17A8F1D5FB145DE4E6CD62855DE304UBJAI" TargetMode="External"/><Relationship Id="rId12" Type="http://schemas.openxmlformats.org/officeDocument/2006/relationships/hyperlink" Target="consultantplus://offline/ref=47E45379E0CA8A71C109109EDE2CDD4A110DEE22C716C137523C8786D60CAA0713876D11FCA48FAE1C43E2F8CFU6J4I" TargetMode="External"/><Relationship Id="rId17" Type="http://schemas.openxmlformats.org/officeDocument/2006/relationships/hyperlink" Target="consultantplus://offline/ref=47E45379E0CA8A71C1090E93C8408142130EB92DC111CB61096C828C8354F55E43C03C17A8E3D5A3185DE0F8CC66900BB242EC7040D82E6A8D1790185DU3JAI" TargetMode="External"/><Relationship Id="rId25" Type="http://schemas.openxmlformats.org/officeDocument/2006/relationships/hyperlink" Target="file:///C:\Users\Eliseeva\VARFOL~1\AppData\Local\Temp\113425347-64281372-64291121.doc" TargetMode="External"/><Relationship Id="rId2" Type="http://schemas.openxmlformats.org/officeDocument/2006/relationships/numbering" Target="numbering.xml"/><Relationship Id="rId16" Type="http://schemas.openxmlformats.org/officeDocument/2006/relationships/hyperlink" Target="consultantplus://offline/ref=47E45379E0CA8A71C1090E93C8408142130EB92DC111CC600B6A828C8354F55E43C03C17A8F1D5FB145DE4E6CD62855DE304UBJAI" TargetMode="External"/><Relationship Id="rId20" Type="http://schemas.openxmlformats.org/officeDocument/2006/relationships/hyperlink" Target="consultantplus://offline/ref=5F33F3F5D5468985845A40C05FD9B1F3B8D3DE3AC3CAFF9071418F4B715A35499498CAF2D0D2C68F83C8BCF1F6E17E4CF57F76320466C15905C13D8456PBk1A"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47E45379E0CA8A71C109109EDE2CDD4A1100E029C210C137523C8786D60CAA0713876D11FCA48FAE1C43E2F8CFU6J4I" TargetMode="External"/><Relationship Id="rId24" Type="http://schemas.openxmlformats.org/officeDocument/2006/relationships/hyperlink" Target="file:///C:\Users\Eliseeva\VARFOL~1\AppData\Local\Temp\113425347-64281372-64291121.doc" TargetMode="External"/><Relationship Id="rId5" Type="http://schemas.openxmlformats.org/officeDocument/2006/relationships/webSettings" Target="webSettings.xml"/><Relationship Id="rId15" Type="http://schemas.openxmlformats.org/officeDocument/2006/relationships/hyperlink" Target="consultantplus://offline/ref=287002BAE95AC3FB1028D41B29C2081F295248920F4B18642AE6D8431E88BC3D5B156BC7D5FCFF23F1A839373564DD6071CE2FFF844137F1b5j0H" TargetMode="External"/><Relationship Id="rId23" Type="http://schemas.openxmlformats.org/officeDocument/2006/relationships/hyperlink" Target="file:///\\mrt\common\Home\&#1054;&#1090;&#1076;&#1077;&#1083;%20&#1090;&#1088;&#1091;&#1076;&#1086;&#1074;&#1099;&#1093;%20&#1088;&#1077;&#1089;&#1091;&#1088;&#1089;&#1086;&#1074;\&#1052;&#1086;&#1073;&#1080;&#1083;&#1100;&#1085;&#1086;&#1089;&#1090;&#1100;\&#1090;&#1088;&#1091;&#1076;.%20&#1084;&#1086;&#1073;&#1080;&#1083;&#1100;&#1085;&#1086;&#1089;&#1090;&#1100;%202019\merzk32.ECONOM\LepshinaEA\Desktop\&#1087;&#1088;&#1086;&#1077;&#1082;&#1090;%20243-&#1087;.doc" TargetMode="External"/><Relationship Id="rId10" Type="http://schemas.openxmlformats.org/officeDocument/2006/relationships/hyperlink" Target="consultantplus://offline/ref=47E45379E0CA8A71C109109EDE2CDD4A1307EE23C411C137523C8786D60CAA0713876D11FCA48FAE1C43E2F8CFU6J4I" TargetMode="External"/><Relationship Id="rId19" Type="http://schemas.openxmlformats.org/officeDocument/2006/relationships/hyperlink" Target="consultantplus://offline/ref=47E45379E0CA8A71C1090E93C8408142130EB92DC111CB670B688D8C8354F55E43C03C17A8E3D5A3185DE0F8CD6F900BB242EC7040D82E6A8D1790185DU3JAI" TargetMode="External"/><Relationship Id="rId4" Type="http://schemas.openxmlformats.org/officeDocument/2006/relationships/settings" Target="settings.xml"/><Relationship Id="rId9" Type="http://schemas.openxmlformats.org/officeDocument/2006/relationships/hyperlink" Target="consultantplus://offline/ref=47E45379E0CA8A71C109109EDE2CDD4A1307EE23C413C137523C8786D60CAA0713876D11FCA48FAE1C43E2F8CFU6J4I" TargetMode="External"/><Relationship Id="rId14" Type="http://schemas.openxmlformats.org/officeDocument/2006/relationships/hyperlink" Target="consultantplus://offline/ref=287002BAE95AC3FB1028D41B29C2081F29524693024018642AE6D8431E88BC3D5B156BC7D5FCFF21F6A839373564DD6071CE2FFF844137F1b5j0H" TargetMode="External"/><Relationship Id="rId22" Type="http://schemas.openxmlformats.org/officeDocument/2006/relationships/hyperlink" Target="consultantplus://offline/ref=5A6B8C01B4AD8E1807BE09F98B5AD8792F3352580276C04D213DB56D848E1AC86C453EC737E2CC18117E826ECECCF1DBEE3A7E00A675917C207772EC79PCIC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81DE-FBA5-4126-B23C-C4024366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41</Pages>
  <Words>15105</Words>
  <Characters>86102</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Andreeva___</dc:creator>
  <cp:keywords/>
  <dc:description/>
  <cp:lastModifiedBy>Andreeva___</cp:lastModifiedBy>
  <cp:revision>220</cp:revision>
  <cp:lastPrinted>2023-06-16T05:16:00Z</cp:lastPrinted>
  <dcterms:created xsi:type="dcterms:W3CDTF">2023-06-13T07:19:00Z</dcterms:created>
  <dcterms:modified xsi:type="dcterms:W3CDTF">2023-10-30T06:06:00Z</dcterms:modified>
</cp:coreProperties>
</file>