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C9" w:rsidRPr="001F71C9" w:rsidRDefault="001F71C9" w:rsidP="001F71C9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  <w:bookmarkStart w:id="0" w:name="OLE_LINK4"/>
    </w:p>
    <w:bookmarkEnd w:id="0"/>
    <w:p w:rsidR="00F24316" w:rsidRPr="00F24316" w:rsidRDefault="00C47E35" w:rsidP="00F27AAE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  <w:r w:rsidRPr="00F27A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BA3695" wp14:editId="2FCCB38B">
            <wp:extent cx="795655" cy="87884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316" w:rsidRPr="00F24316" w:rsidRDefault="00F24316" w:rsidP="00F24316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F24316" w:rsidRPr="00F24316" w:rsidRDefault="00F24316" w:rsidP="00F24316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F24316" w:rsidRPr="00F24316" w:rsidRDefault="00F24316" w:rsidP="00F24316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F24316" w:rsidRPr="00F24316" w:rsidRDefault="00F24316" w:rsidP="00F24316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F24316" w:rsidRPr="00F24316" w:rsidRDefault="00F24316" w:rsidP="00F24316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F24316" w:rsidRPr="00F24316" w:rsidRDefault="00F24316" w:rsidP="00F24316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F24316" w:rsidRPr="00F24316" w:rsidRDefault="00F24316" w:rsidP="00F24316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F24316" w:rsidRPr="00F24316" w:rsidRDefault="00F24316" w:rsidP="00F24316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F24316" w:rsidRPr="00F24316" w:rsidRDefault="00F24316" w:rsidP="00F24316">
      <w:pPr>
        <w:shd w:val="clear" w:color="auto" w:fill="FFFFFF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F24316" w:rsidRPr="00F24316" w:rsidRDefault="00F24316" w:rsidP="00F24316">
      <w:pPr>
        <w:shd w:val="clear" w:color="auto" w:fill="FFFFFF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  <w:r w:rsidRPr="00F24316">
        <w:rPr>
          <w:rFonts w:ascii="Times New Roman" w:hAnsi="Times New Roman" w:cs="Times New Roman"/>
          <w:b/>
          <w:spacing w:val="-11"/>
          <w:sz w:val="33"/>
          <w:szCs w:val="33"/>
        </w:rPr>
        <w:t>ПРАВИТЕЛЬСТВО ЗАБАЙКАЛЬСКОГО КРАЯ</w:t>
      </w:r>
    </w:p>
    <w:p w:rsidR="00F24316" w:rsidRPr="00F24316" w:rsidRDefault="00F24316" w:rsidP="00F24316">
      <w:pPr>
        <w:shd w:val="clear" w:color="auto" w:fill="FFFFFF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F24316" w:rsidRPr="00F24316" w:rsidRDefault="00F24316" w:rsidP="00F24316">
      <w:pPr>
        <w:shd w:val="clear" w:color="auto" w:fill="FFFFFF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F24316" w:rsidRPr="00F24316" w:rsidRDefault="00F24316" w:rsidP="00F24316">
      <w:pPr>
        <w:shd w:val="clear" w:color="auto" w:fill="FFFFFF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F24316" w:rsidRPr="00F24316" w:rsidRDefault="00F24316" w:rsidP="00F24316">
      <w:pPr>
        <w:shd w:val="clear" w:color="auto" w:fill="FFFFFF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F24316" w:rsidRPr="00F24316" w:rsidRDefault="00F24316" w:rsidP="00F27AAE">
      <w:pPr>
        <w:shd w:val="clear" w:color="auto" w:fill="FFFFFF"/>
        <w:ind w:firstLine="0"/>
        <w:jc w:val="center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F24316">
        <w:rPr>
          <w:rFonts w:ascii="Times New Roman" w:hAnsi="Times New Roman" w:cs="Times New Roman"/>
          <w:bCs/>
          <w:spacing w:val="-14"/>
          <w:sz w:val="35"/>
          <w:szCs w:val="35"/>
        </w:rPr>
        <w:t>ПОСТАНОВЛЕНИЕ</w:t>
      </w:r>
    </w:p>
    <w:p w:rsidR="00051246" w:rsidRDefault="00051246" w:rsidP="00F24316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35"/>
          <w:szCs w:val="35"/>
        </w:rPr>
      </w:pPr>
    </w:p>
    <w:p w:rsidR="00051246" w:rsidRDefault="00051246" w:rsidP="00F24316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35"/>
          <w:szCs w:val="35"/>
        </w:rPr>
      </w:pPr>
    </w:p>
    <w:p w:rsidR="00F24316" w:rsidRPr="00F24316" w:rsidRDefault="00F24316" w:rsidP="00F27AAE">
      <w:pPr>
        <w:shd w:val="clear" w:color="auto" w:fill="FFFFFF"/>
        <w:ind w:firstLine="0"/>
        <w:jc w:val="center"/>
        <w:rPr>
          <w:rFonts w:ascii="Times New Roman" w:hAnsi="Times New Roman" w:cs="Times New Roman"/>
          <w:bCs/>
          <w:spacing w:val="-14"/>
          <w:sz w:val="6"/>
          <w:szCs w:val="6"/>
        </w:rPr>
      </w:pPr>
      <w:r w:rsidRPr="00F24316">
        <w:rPr>
          <w:rFonts w:ascii="Times New Roman" w:hAnsi="Times New Roman" w:cs="Times New Roman"/>
          <w:bCs/>
          <w:spacing w:val="-6"/>
          <w:sz w:val="35"/>
          <w:szCs w:val="35"/>
        </w:rPr>
        <w:t>г. Чита</w:t>
      </w:r>
    </w:p>
    <w:p w:rsidR="00807217" w:rsidRDefault="00807217" w:rsidP="00D43B2D">
      <w:pPr>
        <w:ind w:right="-5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6EB7" w:rsidRDefault="00916EB7" w:rsidP="00B917D9">
      <w:pPr>
        <w:ind w:right="-5" w:firstLine="0"/>
        <w:rPr>
          <w:rFonts w:ascii="Times New Roman" w:hAnsi="Times New Roman" w:cs="Times New Roman"/>
          <w:bCs/>
          <w:sz w:val="28"/>
          <w:szCs w:val="28"/>
        </w:rPr>
      </w:pPr>
    </w:p>
    <w:p w:rsidR="00B917D9" w:rsidRPr="00F24316" w:rsidRDefault="00B917D9" w:rsidP="00B917D9">
      <w:pPr>
        <w:ind w:right="-5" w:firstLine="0"/>
        <w:rPr>
          <w:rFonts w:ascii="Times New Roman" w:hAnsi="Times New Roman" w:cs="Times New Roman"/>
          <w:bCs/>
          <w:sz w:val="28"/>
          <w:szCs w:val="28"/>
        </w:rPr>
      </w:pPr>
    </w:p>
    <w:p w:rsidR="00B917D9" w:rsidRDefault="00051246" w:rsidP="00B6164D">
      <w:pPr>
        <w:ind w:right="-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64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внесение изменений в </w:t>
      </w:r>
      <w:r w:rsidR="00B6164D" w:rsidRPr="00B6164D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Правительства </w:t>
      </w:r>
      <w:r w:rsidR="00B6164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6164D" w:rsidRPr="00B6164D">
        <w:rPr>
          <w:rFonts w:ascii="Times New Roman" w:hAnsi="Times New Roman" w:cs="Times New Roman"/>
          <w:b/>
          <w:bCs/>
          <w:sz w:val="28"/>
          <w:szCs w:val="28"/>
        </w:rPr>
        <w:t>Забайкальского края от 27 ноября 2020 года № 500</w:t>
      </w:r>
    </w:p>
    <w:p w:rsidR="00B6164D" w:rsidRPr="00B6164D" w:rsidRDefault="00B6164D" w:rsidP="00B6164D">
      <w:pPr>
        <w:ind w:right="-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7D9" w:rsidRPr="00B917D9" w:rsidRDefault="00B917D9" w:rsidP="00B917D9">
      <w:pPr>
        <w:widowControl/>
        <w:tabs>
          <w:tab w:val="left" w:pos="1260"/>
        </w:tabs>
        <w:autoSpaceDE/>
        <w:autoSpaceDN/>
        <w:adjustRightInd/>
        <w:ind w:firstLine="709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917D9">
        <w:rPr>
          <w:rFonts w:ascii="Times New Roman" w:hAnsi="Times New Roman" w:cs="Times New Roman"/>
          <w:sz w:val="28"/>
          <w:szCs w:val="28"/>
          <w:lang w:eastAsia="en-US"/>
        </w:rPr>
        <w:t>В целях приведения нормативной правовой базы Забайкальского края в соответствие с действующим законодательством</w:t>
      </w:r>
      <w:r w:rsidRPr="00B917D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Правительство Забайкальского края </w:t>
      </w:r>
      <w:r w:rsidRPr="00B917D9">
        <w:rPr>
          <w:rFonts w:ascii="Times New Roman" w:hAnsi="Times New Roman" w:cs="Times New Roman"/>
          <w:b/>
          <w:bCs/>
          <w:spacing w:val="40"/>
          <w:sz w:val="28"/>
          <w:szCs w:val="28"/>
          <w:lang w:eastAsia="en-US"/>
        </w:rPr>
        <w:t>постановляет</w:t>
      </w:r>
      <w:r w:rsidRPr="00B917D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:</w:t>
      </w:r>
    </w:p>
    <w:p w:rsidR="00B917D9" w:rsidRPr="00B917D9" w:rsidRDefault="00B917D9" w:rsidP="00B917D9">
      <w:pPr>
        <w:widowControl/>
        <w:ind w:firstLine="0"/>
        <w:jc w:val="left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B917D9" w:rsidRDefault="00B917D9" w:rsidP="00B917D9">
      <w:pPr>
        <w:pStyle w:val="affffd"/>
        <w:numPr>
          <w:ilvl w:val="0"/>
          <w:numId w:val="19"/>
        </w:numPr>
        <w:ind w:left="0" w:right="-5" w:firstLine="709"/>
        <w:jc w:val="both"/>
        <w:rPr>
          <w:sz w:val="28"/>
          <w:szCs w:val="28"/>
          <w:lang w:eastAsia="en-US"/>
        </w:rPr>
      </w:pPr>
      <w:r w:rsidRPr="00B917D9">
        <w:rPr>
          <w:sz w:val="28"/>
          <w:szCs w:val="28"/>
          <w:lang w:eastAsia="en-US"/>
        </w:rPr>
        <w:t xml:space="preserve">Утвердить прилагаемые изменения, которые вносятся </w:t>
      </w:r>
      <w:r w:rsidR="00B6164D">
        <w:rPr>
          <w:sz w:val="28"/>
          <w:szCs w:val="28"/>
          <w:lang w:eastAsia="en-US"/>
        </w:rPr>
        <w:t xml:space="preserve">в </w:t>
      </w:r>
      <w:r w:rsidR="00B6164D" w:rsidRPr="00B917D9">
        <w:rPr>
          <w:bCs/>
          <w:sz w:val="28"/>
          <w:szCs w:val="28"/>
        </w:rPr>
        <w:t xml:space="preserve">постановление Правительства Забайкальского края от 27 ноября 2020 года </w:t>
      </w:r>
      <w:r w:rsidR="001C6665">
        <w:rPr>
          <w:bCs/>
          <w:sz w:val="28"/>
          <w:szCs w:val="28"/>
        </w:rPr>
        <w:t xml:space="preserve">    </w:t>
      </w:r>
      <w:r w:rsidR="00B6164D" w:rsidRPr="00B917D9">
        <w:rPr>
          <w:bCs/>
          <w:sz w:val="28"/>
          <w:szCs w:val="28"/>
        </w:rPr>
        <w:t xml:space="preserve">№ 500 </w:t>
      </w:r>
      <w:r w:rsidR="00B6164D">
        <w:rPr>
          <w:bCs/>
          <w:sz w:val="28"/>
          <w:szCs w:val="28"/>
        </w:rPr>
        <w:t>«Об утверждении Порядка</w:t>
      </w:r>
      <w:r w:rsidRPr="00B917D9">
        <w:rPr>
          <w:bCs/>
          <w:sz w:val="28"/>
          <w:szCs w:val="28"/>
        </w:rPr>
        <w:t xml:space="preserve"> предоставления субсидий сельскохозяйственным товаропроизводителям из бюджета Забайкальского края, а также средств, поступивших из федерального бюджета в бюджет Забайкальского края, на реализацию мероприятий по обеспечению квалифицированными специалистами</w:t>
      </w:r>
      <w:r w:rsidR="00B6164D">
        <w:rPr>
          <w:bCs/>
          <w:sz w:val="28"/>
          <w:szCs w:val="28"/>
        </w:rPr>
        <w:t>»</w:t>
      </w:r>
      <w:r w:rsidRPr="00B917D9">
        <w:rPr>
          <w:bCs/>
          <w:sz w:val="28"/>
          <w:szCs w:val="28"/>
        </w:rPr>
        <w:t xml:space="preserve"> </w:t>
      </w:r>
      <w:r w:rsidRPr="00B917D9">
        <w:rPr>
          <w:sz w:val="28"/>
          <w:szCs w:val="28"/>
          <w:lang w:eastAsia="en-US"/>
        </w:rPr>
        <w:t xml:space="preserve">(с изменениями, внесенными постановлениями Правительства Забайкальского края от 12 мая 2021 года </w:t>
      </w:r>
      <w:r w:rsidR="001C6665">
        <w:rPr>
          <w:sz w:val="28"/>
          <w:szCs w:val="28"/>
          <w:lang w:eastAsia="en-US"/>
        </w:rPr>
        <w:t xml:space="preserve">    </w:t>
      </w:r>
      <w:r w:rsidRPr="00B917D9">
        <w:rPr>
          <w:sz w:val="28"/>
          <w:szCs w:val="28"/>
          <w:lang w:eastAsia="en-US"/>
        </w:rPr>
        <w:t>№ 171, от 16 мая 2022 года № 174, от 15 ноября 2022 года № 545, от 24 марта 2023 года № 138, от 18 июля 2023 года № 374).</w:t>
      </w:r>
    </w:p>
    <w:p w:rsidR="00B917D9" w:rsidRPr="00B917D9" w:rsidRDefault="00B917D9" w:rsidP="00B917D9">
      <w:pPr>
        <w:pStyle w:val="affffd"/>
        <w:numPr>
          <w:ilvl w:val="0"/>
          <w:numId w:val="19"/>
        </w:numPr>
        <w:ind w:left="0" w:right="-5" w:firstLine="709"/>
        <w:jc w:val="both"/>
        <w:rPr>
          <w:sz w:val="28"/>
          <w:szCs w:val="28"/>
          <w:lang w:eastAsia="en-US"/>
        </w:rPr>
      </w:pPr>
      <w:r w:rsidRPr="00B917D9">
        <w:rPr>
          <w:sz w:val="28"/>
          <w:szCs w:val="28"/>
        </w:rPr>
        <w:t>Действие настоящего постановления распространить на правоотношения, возникшие с 1 января 2024 года.</w:t>
      </w:r>
    </w:p>
    <w:p w:rsidR="00B917D9" w:rsidRPr="00B917D9" w:rsidRDefault="00B917D9" w:rsidP="00B917D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B917D9" w:rsidRPr="00B917D9" w:rsidRDefault="00B917D9" w:rsidP="00B917D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B917D9" w:rsidRPr="00B917D9" w:rsidRDefault="00B917D9" w:rsidP="00B917D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B917D9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B917D9" w:rsidRPr="00B917D9" w:rsidRDefault="00B917D9" w:rsidP="00B917D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B917D9">
        <w:rPr>
          <w:rFonts w:ascii="Times New Roman" w:hAnsi="Times New Roman" w:cs="Times New Roman"/>
          <w:sz w:val="28"/>
          <w:szCs w:val="28"/>
        </w:rPr>
        <w:t xml:space="preserve">председателя Правительства </w:t>
      </w:r>
    </w:p>
    <w:p w:rsidR="00B917D9" w:rsidRPr="00B917D9" w:rsidRDefault="00B917D9" w:rsidP="00B917D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B917D9">
        <w:rPr>
          <w:rFonts w:ascii="Times New Roman" w:hAnsi="Times New Roman" w:cs="Times New Roman"/>
          <w:sz w:val="28"/>
          <w:szCs w:val="28"/>
        </w:rPr>
        <w:t>А.И.Кефер</w:t>
      </w:r>
      <w:proofErr w:type="spellEnd"/>
    </w:p>
    <w:p w:rsidR="00B917D9" w:rsidRPr="00B917D9" w:rsidRDefault="00B917D9" w:rsidP="00B917D9">
      <w:pPr>
        <w:widowControl/>
        <w:autoSpaceDE/>
        <w:autoSpaceDN/>
        <w:adjustRightInd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17D9" w:rsidRDefault="00B917D9" w:rsidP="00D0119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6164D" w:rsidRDefault="00B6164D" w:rsidP="00D0119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6164D" w:rsidRDefault="00B6164D" w:rsidP="00D0119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6164D" w:rsidRDefault="00B6164D" w:rsidP="00D0119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16EB7" w:rsidRDefault="00916EB7" w:rsidP="000D7FBD">
      <w:pPr>
        <w:suppressAutoHyphens/>
        <w:ind w:right="-5" w:firstLine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DE56F8" w:rsidRPr="00B96CA7" w:rsidTr="00B96CA7">
        <w:tc>
          <w:tcPr>
            <w:tcW w:w="4782" w:type="dxa"/>
          </w:tcPr>
          <w:p w:rsidR="00DE56F8" w:rsidRPr="00B96CA7" w:rsidRDefault="00DE56F8" w:rsidP="00B96C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DE56F8" w:rsidRPr="00B96CA7" w:rsidRDefault="00DE56F8" w:rsidP="00B96CA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CA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B917D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1F71C9" w:rsidRDefault="00DE56F8" w:rsidP="00B96C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CA7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Забайкальского края</w:t>
            </w:r>
          </w:p>
          <w:p w:rsidR="00DE56F8" w:rsidRPr="00B96CA7" w:rsidRDefault="00DE56F8" w:rsidP="00B96C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07C3" w:rsidRPr="009C4C10" w:rsidRDefault="005F07C3" w:rsidP="009C4C1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71C9" w:rsidRPr="00B6164D" w:rsidRDefault="00B917D9" w:rsidP="009C4C1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64D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9C4C10" w:rsidRDefault="00B6164D" w:rsidP="00B6164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64D">
        <w:rPr>
          <w:rFonts w:ascii="Times New Roman" w:hAnsi="Times New Roman" w:cs="Times New Roman"/>
          <w:b/>
          <w:sz w:val="28"/>
          <w:szCs w:val="28"/>
        </w:rPr>
        <w:t>которые вносятся в</w:t>
      </w:r>
      <w:r w:rsidRPr="00B6164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6164D">
        <w:rPr>
          <w:rFonts w:ascii="Times New Roman" w:hAnsi="Times New Roman" w:cs="Times New Roman"/>
          <w:b/>
          <w:bCs/>
          <w:sz w:val="28"/>
          <w:szCs w:val="28"/>
        </w:rPr>
        <w:t>постановление Правительства Забайкальского края от 27 ноября 2020 года № 500 «Об утверждении Порядка предоставления субсидий сельскохозяйственным товаропроизводителям из бюджета Забайкальского края, а также средств, поступивших из федерального бюджета в бюджет Забайкальского края, на реализацию мероприятий по обеспечению квалифицированными специалистами»</w:t>
      </w:r>
    </w:p>
    <w:p w:rsidR="00B6164D" w:rsidRDefault="00B6164D" w:rsidP="00B6164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D0911" w:rsidRDefault="002D0911" w:rsidP="00552212">
      <w:pPr>
        <w:pStyle w:val="afffff4"/>
        <w:numPr>
          <w:ilvl w:val="0"/>
          <w:numId w:val="30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2D0911" w:rsidRPr="00443544" w:rsidRDefault="002D0911" w:rsidP="00443544">
      <w:pPr>
        <w:pStyle w:val="afffff4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11">
        <w:rPr>
          <w:b/>
          <w:bCs/>
          <w:sz w:val="28"/>
          <w:szCs w:val="28"/>
        </w:rPr>
        <w:t>«Об утверждении Порядка предоставления субсидий из бюджета Забайкальского края, а также средств, поступивших из федерального бюджета в бюджет Забайкальского края, на реализацию мероприятий</w:t>
      </w:r>
      <w:r w:rsidR="00443544">
        <w:rPr>
          <w:b/>
          <w:bCs/>
          <w:sz w:val="28"/>
          <w:szCs w:val="28"/>
        </w:rPr>
        <w:t>, направленных на оказание содействия</w:t>
      </w:r>
      <w:r w:rsidRPr="002D0911">
        <w:rPr>
          <w:b/>
          <w:bCs/>
          <w:sz w:val="28"/>
          <w:szCs w:val="28"/>
        </w:rPr>
        <w:t xml:space="preserve"> </w:t>
      </w:r>
      <w:r w:rsidR="00443544" w:rsidRPr="002D0911">
        <w:rPr>
          <w:b/>
          <w:bCs/>
          <w:sz w:val="28"/>
          <w:szCs w:val="28"/>
        </w:rPr>
        <w:t xml:space="preserve">сельскохозяйственным товаропроизводителям </w:t>
      </w:r>
      <w:r w:rsidR="00443544">
        <w:rPr>
          <w:b/>
          <w:bCs/>
          <w:sz w:val="28"/>
          <w:szCs w:val="28"/>
        </w:rPr>
        <w:t>в</w:t>
      </w:r>
      <w:r w:rsidRPr="002D0911">
        <w:rPr>
          <w:b/>
          <w:bCs/>
          <w:sz w:val="28"/>
          <w:szCs w:val="28"/>
        </w:rPr>
        <w:t xml:space="preserve"> обеспечени</w:t>
      </w:r>
      <w:r w:rsidR="00443544">
        <w:rPr>
          <w:b/>
          <w:bCs/>
          <w:sz w:val="28"/>
          <w:szCs w:val="28"/>
        </w:rPr>
        <w:t>и</w:t>
      </w:r>
      <w:r w:rsidRPr="002D0911">
        <w:rPr>
          <w:b/>
          <w:bCs/>
          <w:sz w:val="28"/>
          <w:szCs w:val="28"/>
        </w:rPr>
        <w:t xml:space="preserve"> квалифицированными специалистами»</w:t>
      </w:r>
      <w:r>
        <w:rPr>
          <w:b/>
          <w:bCs/>
          <w:sz w:val="28"/>
          <w:szCs w:val="28"/>
        </w:rPr>
        <w:t>.</w:t>
      </w:r>
    </w:p>
    <w:p w:rsidR="00552212" w:rsidRPr="00DB2B98" w:rsidRDefault="00552212" w:rsidP="00552212">
      <w:pPr>
        <w:pStyle w:val="afffff4"/>
        <w:numPr>
          <w:ilvl w:val="0"/>
          <w:numId w:val="30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2B98">
        <w:rPr>
          <w:rFonts w:ascii="Times New Roman" w:hAnsi="Times New Roman" w:cs="Times New Roman"/>
          <w:sz w:val="28"/>
          <w:szCs w:val="28"/>
        </w:rPr>
        <w:t xml:space="preserve">Преамбулу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DB2B98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552212" w:rsidRDefault="00552212" w:rsidP="005522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2212">
        <w:rPr>
          <w:rFonts w:ascii="Times New Roman" w:hAnsi="Times New Roman" w:cs="Times New Roman"/>
          <w:sz w:val="28"/>
          <w:szCs w:val="28"/>
        </w:rPr>
        <w:t>«В соответствии с частью 2 статьи 78 Бюджетного кодекса Российской Федерации, Правила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52212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реализацию мероприятий, направленных на оказание содействия сельскохозяйственным товаропроизводителям в обеспечении квалифицированными специалистами, приведенными в приложении</w:t>
      </w:r>
      <w:r w:rsidR="001C6665">
        <w:rPr>
          <w:rFonts w:ascii="Times New Roman" w:hAnsi="Times New Roman" w:cs="Times New Roman"/>
          <w:sz w:val="28"/>
          <w:szCs w:val="28"/>
        </w:rPr>
        <w:t xml:space="preserve"> № 6 к государственной программе</w:t>
      </w:r>
      <w:r w:rsidRPr="00552212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2212">
        <w:rPr>
          <w:rFonts w:ascii="Times New Roman" w:hAnsi="Times New Roman" w:cs="Times New Roman"/>
          <w:sz w:val="28"/>
          <w:szCs w:val="28"/>
        </w:rPr>
        <w:t>Комплексн</w:t>
      </w:r>
      <w:r>
        <w:rPr>
          <w:rFonts w:ascii="Times New Roman" w:hAnsi="Times New Roman" w:cs="Times New Roman"/>
          <w:sz w:val="28"/>
          <w:szCs w:val="28"/>
        </w:rPr>
        <w:t>ое развитие сельских территорий», утвержденной п</w:t>
      </w:r>
      <w:r w:rsidRPr="00552212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52212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5221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552212">
        <w:rPr>
          <w:rFonts w:ascii="Times New Roman" w:hAnsi="Times New Roman" w:cs="Times New Roman"/>
          <w:sz w:val="28"/>
          <w:szCs w:val="28"/>
        </w:rPr>
        <w:t xml:space="preserve"> от 31 мая 2019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552212">
        <w:rPr>
          <w:rFonts w:ascii="Times New Roman" w:hAnsi="Times New Roman" w:cs="Times New Roman"/>
          <w:sz w:val="28"/>
          <w:szCs w:val="28"/>
        </w:rPr>
        <w:t xml:space="preserve"> 696</w:t>
      </w:r>
      <w:proofErr w:type="gramEnd"/>
      <w:r w:rsidRPr="00552212">
        <w:rPr>
          <w:rFonts w:ascii="Times New Roman" w:hAnsi="Times New Roman" w:cs="Times New Roman"/>
          <w:sz w:val="28"/>
          <w:szCs w:val="28"/>
        </w:rPr>
        <w:t xml:space="preserve">, Правительство Забайкальского края </w:t>
      </w:r>
      <w:r w:rsidRPr="00DB2B98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proofErr w:type="gramStart"/>
      <w:r w:rsidRPr="00DB2B98">
        <w:rPr>
          <w:rFonts w:ascii="Times New Roman" w:hAnsi="Times New Roman" w:cs="Times New Roman"/>
          <w:b/>
          <w:spacing w:val="40"/>
          <w:sz w:val="28"/>
          <w:szCs w:val="28"/>
        </w:rPr>
        <w:t>:</w:t>
      </w:r>
      <w:r w:rsidRPr="00DB2B9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B2B98">
        <w:rPr>
          <w:rFonts w:ascii="Times New Roman" w:hAnsi="Times New Roman" w:cs="Times New Roman"/>
          <w:sz w:val="28"/>
          <w:szCs w:val="28"/>
        </w:rPr>
        <w:t>.</w:t>
      </w:r>
    </w:p>
    <w:p w:rsidR="0064062E" w:rsidRPr="00552212" w:rsidRDefault="0064062E" w:rsidP="00552212">
      <w:pPr>
        <w:pStyle w:val="affffd"/>
        <w:numPr>
          <w:ilvl w:val="0"/>
          <w:numId w:val="30"/>
        </w:numPr>
        <w:ind w:left="0" w:firstLine="709"/>
        <w:rPr>
          <w:sz w:val="28"/>
          <w:szCs w:val="28"/>
        </w:rPr>
      </w:pPr>
      <w:r w:rsidRPr="00552212">
        <w:rPr>
          <w:sz w:val="28"/>
          <w:szCs w:val="28"/>
        </w:rPr>
        <w:t>Постановляющую часть изложить в следующей редакции:</w:t>
      </w:r>
    </w:p>
    <w:p w:rsidR="00552212" w:rsidRDefault="0064062E" w:rsidP="005522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212">
        <w:rPr>
          <w:rFonts w:ascii="Times New Roman" w:hAnsi="Times New Roman" w:cs="Times New Roman"/>
          <w:sz w:val="28"/>
          <w:szCs w:val="28"/>
        </w:rPr>
        <w:t>«</w:t>
      </w:r>
      <w:r w:rsidRPr="00443544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F773BC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443544" w:rsidRPr="00443544">
        <w:rPr>
          <w:rFonts w:ascii="Times New Roman" w:hAnsi="Times New Roman" w:cs="Times New Roman"/>
          <w:bCs/>
          <w:sz w:val="28"/>
          <w:szCs w:val="28"/>
        </w:rPr>
        <w:t xml:space="preserve"> предоставления субсидий из бюджета Забайкальского края, а также средств, поступивших из федерального бюджета в бюджет Забайкальского края, на реализацию мероприятий, направленных на оказание содействия сельскохозяйственным товаропроизводителям в обеспечении квалифицированными специалистами</w:t>
      </w:r>
      <w:proofErr w:type="gramStart"/>
      <w:r w:rsidRPr="0044354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C4C10" w:rsidRPr="00552212" w:rsidRDefault="009C4C10" w:rsidP="00552212">
      <w:pPr>
        <w:pStyle w:val="affffd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552212">
        <w:rPr>
          <w:sz w:val="28"/>
          <w:szCs w:val="28"/>
        </w:rPr>
        <w:t>Порядок предоставления субсидий сельскохозяйственным товаропроизводителям из бюджета Забайкальского края, а также средств, поступивших из федерального бюджета в бюджет Забайкальского края, на реализацию мероприятий по обеспечению квалифицированными специалистами, утвержденный указанным постановлением, изложить в следующей редакции: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C4C10" w:rsidRPr="009C4C10" w:rsidTr="00320B10">
        <w:tc>
          <w:tcPr>
            <w:tcW w:w="4785" w:type="dxa"/>
          </w:tcPr>
          <w:p w:rsidR="009C4C10" w:rsidRPr="009C4C10" w:rsidRDefault="009C4C10" w:rsidP="009C4C10">
            <w:pPr>
              <w:widowControl/>
              <w:ind w:right="-5" w:firstLine="0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4785" w:type="dxa"/>
            <w:vMerge w:val="restart"/>
          </w:tcPr>
          <w:p w:rsidR="009C4C10" w:rsidRDefault="009C4C10" w:rsidP="009C4C10">
            <w:pPr>
              <w:widowControl/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12" w:rsidRDefault="00552212" w:rsidP="009C4C10">
            <w:pPr>
              <w:widowControl/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C10" w:rsidRPr="009C4C10" w:rsidRDefault="009C4C10" w:rsidP="009C4C10">
            <w:pPr>
              <w:widowControl/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C10">
              <w:rPr>
                <w:rFonts w:ascii="Times New Roman" w:hAnsi="Times New Roman" w:cs="Times New Roman"/>
                <w:sz w:val="28"/>
                <w:szCs w:val="28"/>
              </w:rPr>
              <w:t>«УТВЕРЖДЕН</w:t>
            </w:r>
          </w:p>
          <w:p w:rsidR="009C4C10" w:rsidRPr="009C4C10" w:rsidRDefault="009C4C10" w:rsidP="009C4C1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C10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Забайкальского края</w:t>
            </w:r>
          </w:p>
          <w:p w:rsidR="009C4C10" w:rsidRPr="009C4C10" w:rsidRDefault="009C4C10" w:rsidP="009C4C1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</w:t>
            </w:r>
            <w:r w:rsidRPr="009C4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9C4C1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C4C10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9C4C10" w:rsidRPr="009C4C10" w:rsidRDefault="009C4C10" w:rsidP="009C4C1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4C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8785D">
              <w:rPr>
                <w:rFonts w:ascii="Times New Roman" w:hAnsi="Times New Roman" w:cs="Times New Roman"/>
                <w:sz w:val="28"/>
                <w:szCs w:val="28"/>
              </w:rPr>
              <w:t xml:space="preserve">в редакции </w:t>
            </w:r>
            <w:r w:rsidRPr="009C4C10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38785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C4C10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Забайкальского края</w:t>
            </w:r>
            <w:proofErr w:type="gramEnd"/>
          </w:p>
          <w:p w:rsidR="009C4C10" w:rsidRPr="009C4C10" w:rsidRDefault="009C4C10" w:rsidP="009C4C10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C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C4C10" w:rsidRPr="009C4C10" w:rsidTr="00320B10">
        <w:tc>
          <w:tcPr>
            <w:tcW w:w="4785" w:type="dxa"/>
          </w:tcPr>
          <w:p w:rsidR="009C4C10" w:rsidRPr="009C4C10" w:rsidRDefault="009C4C10" w:rsidP="009C4C10">
            <w:pPr>
              <w:widowControl/>
              <w:ind w:right="-5" w:firstLine="0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4785" w:type="dxa"/>
            <w:vMerge/>
          </w:tcPr>
          <w:p w:rsidR="009C4C10" w:rsidRPr="009C4C10" w:rsidRDefault="009C4C10" w:rsidP="009C4C10">
            <w:pPr>
              <w:widowControl/>
              <w:ind w:right="-5" w:firstLine="0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</w:tbl>
    <w:p w:rsidR="009C4C10" w:rsidRDefault="009C4C10" w:rsidP="00552212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4C10" w:rsidRPr="009C4C10" w:rsidRDefault="009C4C10" w:rsidP="009C4C1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C1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C4C10" w:rsidRPr="00443544" w:rsidRDefault="00443544" w:rsidP="009C4C1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544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субсидий из бюджета Забайкальского края, а также средств, поступивших из федерального бюджета в бюджет Забайкальского края, на реализацию мероприятий, направленных на оказание содействия сельскохозяйственным товаропроизводителям в обеспечении квалифицированными специалистами</w:t>
      </w:r>
    </w:p>
    <w:p w:rsidR="007322DE" w:rsidRDefault="007322DE" w:rsidP="009C4C10">
      <w:pPr>
        <w:widowControl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C10" w:rsidRPr="009C4C10" w:rsidRDefault="009C4C10" w:rsidP="009C4C10">
      <w:pPr>
        <w:widowControl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C1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B05FA" w:rsidRPr="00C31185" w:rsidRDefault="001B05FA" w:rsidP="004E1082">
      <w:pPr>
        <w:ind w:right="-5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0FAE" w:rsidRPr="00BE0FAE" w:rsidRDefault="00E67998" w:rsidP="00BE0FAE">
      <w:pPr>
        <w:pStyle w:val="ConsPlusNormal"/>
        <w:numPr>
          <w:ilvl w:val="0"/>
          <w:numId w:val="2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Cs/>
        </w:rPr>
      </w:pPr>
      <w:proofErr w:type="gramStart"/>
      <w:r w:rsidRPr="005A65CD">
        <w:rPr>
          <w:rFonts w:ascii="Times New Roman" w:hAnsi="Times New Roman" w:cs="Times New Roman"/>
          <w:spacing w:val="-4"/>
          <w:sz w:val="28"/>
          <w:szCs w:val="28"/>
        </w:rPr>
        <w:t xml:space="preserve">Настоящий Порядок определяет категории юридических лиц (за исключением государственных (муниципальных) учреждений), индивидуальных предпринимателей, имеющих право на получение субсидий </w:t>
      </w:r>
      <w:r w:rsidR="00443544">
        <w:rPr>
          <w:rFonts w:ascii="Times New Roman" w:hAnsi="Times New Roman" w:cs="Times New Roman"/>
          <w:spacing w:val="-4"/>
          <w:sz w:val="28"/>
          <w:szCs w:val="28"/>
        </w:rPr>
        <w:t xml:space="preserve">в рамках </w:t>
      </w:r>
      <w:r w:rsidRPr="005A65CD">
        <w:rPr>
          <w:rFonts w:ascii="Times New Roman" w:hAnsi="Times New Roman" w:cs="Times New Roman"/>
          <w:spacing w:val="-4"/>
          <w:sz w:val="28"/>
          <w:szCs w:val="28"/>
        </w:rPr>
        <w:t>реализаци</w:t>
      </w:r>
      <w:r w:rsidR="00443544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5A65CD">
        <w:rPr>
          <w:rFonts w:ascii="Times New Roman" w:hAnsi="Times New Roman" w:cs="Times New Roman"/>
          <w:spacing w:val="-4"/>
          <w:sz w:val="28"/>
          <w:szCs w:val="28"/>
        </w:rPr>
        <w:t xml:space="preserve"> мероприятий</w:t>
      </w:r>
      <w:r w:rsidR="00443544">
        <w:rPr>
          <w:rFonts w:ascii="Times New Roman" w:hAnsi="Times New Roman" w:cs="Times New Roman"/>
          <w:spacing w:val="-4"/>
          <w:sz w:val="28"/>
          <w:szCs w:val="28"/>
        </w:rPr>
        <w:t>, направленных на оказание содействия в обеспечении</w:t>
      </w:r>
      <w:r w:rsidRPr="005A65CD">
        <w:rPr>
          <w:rFonts w:ascii="Times New Roman" w:hAnsi="Times New Roman" w:cs="Times New Roman"/>
          <w:spacing w:val="-4"/>
          <w:sz w:val="28"/>
          <w:szCs w:val="28"/>
        </w:rPr>
        <w:t xml:space="preserve"> квалифицированными с</w:t>
      </w:r>
      <w:r w:rsidR="00443544">
        <w:rPr>
          <w:rFonts w:ascii="Times New Roman" w:hAnsi="Times New Roman" w:cs="Times New Roman"/>
          <w:spacing w:val="-4"/>
          <w:sz w:val="28"/>
          <w:szCs w:val="28"/>
        </w:rPr>
        <w:t>пециалистами (далее – субсидии)</w:t>
      </w:r>
      <w:r w:rsidRPr="005A65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10" w:history="1">
        <w:r w:rsidRPr="005A65CD">
          <w:rPr>
            <w:rFonts w:ascii="Times New Roman" w:hAnsi="Times New Roman" w:cs="Times New Roman"/>
            <w:spacing w:val="-4"/>
            <w:sz w:val="28"/>
            <w:szCs w:val="28"/>
          </w:rPr>
          <w:t>государственной программы</w:t>
        </w:r>
      </w:hyperlink>
      <w:r w:rsidRPr="005A65CD">
        <w:rPr>
          <w:rFonts w:ascii="Times New Roman" w:hAnsi="Times New Roman" w:cs="Times New Roman"/>
          <w:spacing w:val="-4"/>
          <w:sz w:val="28"/>
          <w:szCs w:val="28"/>
        </w:rPr>
        <w:t xml:space="preserve"> Забайкальского края «Комплексное развитие сельских территорий», утвержденной </w:t>
      </w:r>
      <w:hyperlink r:id="rId11" w:history="1">
        <w:r w:rsidRPr="005A65CD">
          <w:rPr>
            <w:rFonts w:ascii="Times New Roman" w:hAnsi="Times New Roman" w:cs="Times New Roman"/>
            <w:spacing w:val="-4"/>
            <w:sz w:val="28"/>
            <w:szCs w:val="28"/>
          </w:rPr>
          <w:t>постановлением</w:t>
        </w:r>
      </w:hyperlink>
      <w:r w:rsidRPr="005A65CD">
        <w:rPr>
          <w:rFonts w:ascii="Times New Roman" w:hAnsi="Times New Roman" w:cs="Times New Roman"/>
          <w:spacing w:val="-4"/>
          <w:sz w:val="28"/>
          <w:szCs w:val="28"/>
        </w:rPr>
        <w:t xml:space="preserve"> Правительства Забайкальского</w:t>
      </w:r>
      <w:r w:rsidR="00D3640D">
        <w:rPr>
          <w:rFonts w:ascii="Times New Roman" w:hAnsi="Times New Roman" w:cs="Times New Roman"/>
          <w:spacing w:val="-4"/>
          <w:sz w:val="28"/>
          <w:szCs w:val="28"/>
        </w:rPr>
        <w:t xml:space="preserve"> края от 17 декабря 2019 года № </w:t>
      </w:r>
      <w:r w:rsidRPr="005A65CD">
        <w:rPr>
          <w:rFonts w:ascii="Times New Roman" w:hAnsi="Times New Roman" w:cs="Times New Roman"/>
          <w:spacing w:val="-4"/>
          <w:sz w:val="28"/>
          <w:szCs w:val="28"/>
        </w:rPr>
        <w:t>490 (далее – государственная программа), цели, условия и порядок предоставления субсидий</w:t>
      </w:r>
      <w:proofErr w:type="gramEnd"/>
      <w:r w:rsidRPr="005A65CD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gramStart"/>
      <w:r w:rsidRPr="005A65CD">
        <w:rPr>
          <w:rFonts w:ascii="Times New Roman" w:hAnsi="Times New Roman" w:cs="Times New Roman"/>
          <w:spacing w:val="-4"/>
          <w:sz w:val="28"/>
          <w:szCs w:val="28"/>
        </w:rPr>
        <w:t>результаты их предоставления, порядок возврата субсидий в бюджет Забайкальского края в случае нарушения условий, установленных при их предоставлении, а также регламентирует положения об осуществлении в отношении получателей субсидий проверок Министерством сельского хозяйства Забайкальского края (далее – Министерство)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финансового контроля в</w:t>
      </w:r>
      <w:proofErr w:type="gramEnd"/>
      <w:r w:rsidRPr="005A65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5A65CD">
        <w:rPr>
          <w:rFonts w:ascii="Times New Roman" w:hAnsi="Times New Roman" w:cs="Times New Roman"/>
          <w:spacing w:val="-4"/>
          <w:sz w:val="28"/>
          <w:szCs w:val="28"/>
        </w:rPr>
        <w:t>соответствии</w:t>
      </w:r>
      <w:proofErr w:type="gramEnd"/>
      <w:r w:rsidRPr="005A65CD">
        <w:rPr>
          <w:rFonts w:ascii="Times New Roman" w:hAnsi="Times New Roman" w:cs="Times New Roman"/>
          <w:spacing w:val="-4"/>
          <w:sz w:val="28"/>
          <w:szCs w:val="28"/>
        </w:rPr>
        <w:t xml:space="preserve"> со статьями 268</w:t>
      </w:r>
      <w:r w:rsidRPr="005A65CD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1</w:t>
      </w:r>
      <w:r w:rsidRPr="005A65CD">
        <w:rPr>
          <w:rFonts w:ascii="Times New Roman" w:hAnsi="Times New Roman" w:cs="Times New Roman"/>
          <w:spacing w:val="-4"/>
          <w:sz w:val="28"/>
          <w:szCs w:val="28"/>
        </w:rPr>
        <w:t xml:space="preserve"> и 269</w:t>
      </w:r>
      <w:r w:rsidRPr="005A65CD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2</w:t>
      </w:r>
      <w:r w:rsidRPr="005A65CD">
        <w:rPr>
          <w:rFonts w:ascii="Times New Roman" w:hAnsi="Times New Roman" w:cs="Times New Roman"/>
          <w:spacing w:val="-4"/>
          <w:sz w:val="28"/>
          <w:szCs w:val="28"/>
        </w:rPr>
        <w:t xml:space="preserve"> Бюджетного кодекса Российской Федерации.</w:t>
      </w:r>
    </w:p>
    <w:p w:rsidR="00E67998" w:rsidRPr="00BE0FAE" w:rsidRDefault="00E67998" w:rsidP="00BE0FAE">
      <w:pPr>
        <w:pStyle w:val="ConsPlusNormal"/>
        <w:numPr>
          <w:ilvl w:val="0"/>
          <w:numId w:val="2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BE0FAE">
        <w:rPr>
          <w:rFonts w:ascii="Times New Roman" w:hAnsi="Times New Roman" w:cs="Times New Roman"/>
          <w:sz w:val="28"/>
          <w:szCs w:val="28"/>
        </w:rPr>
        <w:t>В целях настоящего Порядка используются следующие основные понятия:</w:t>
      </w:r>
    </w:p>
    <w:p w:rsidR="00E67998" w:rsidRDefault="00E67998" w:rsidP="00E67998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01C88">
        <w:rPr>
          <w:rFonts w:ascii="Times New Roman" w:hAnsi="Times New Roman" w:cs="Times New Roman"/>
          <w:sz w:val="28"/>
          <w:szCs w:val="28"/>
        </w:rPr>
        <w:t>обучающийся в иных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01C88">
        <w:rPr>
          <w:rFonts w:ascii="Times New Roman" w:hAnsi="Times New Roman" w:cs="Times New Roman"/>
          <w:sz w:val="28"/>
          <w:szCs w:val="28"/>
        </w:rPr>
        <w:t xml:space="preserve"> гражданин Российской Федерации, проходящий обучение в образовательных организациях, находящихся в ведении </w:t>
      </w:r>
      <w:r w:rsidR="00724E07" w:rsidRPr="001D0A3A">
        <w:rPr>
          <w:rFonts w:ascii="Times New Roman" w:hAnsi="Times New Roman" w:cs="Times New Roman"/>
          <w:sz w:val="28"/>
          <w:szCs w:val="28"/>
        </w:rPr>
        <w:t>федеральных исполнительных органов и исполнительны</w:t>
      </w:r>
      <w:r w:rsidR="00724E07">
        <w:rPr>
          <w:rFonts w:ascii="Times New Roman" w:hAnsi="Times New Roman" w:cs="Times New Roman"/>
          <w:sz w:val="28"/>
          <w:szCs w:val="28"/>
        </w:rPr>
        <w:t>х</w:t>
      </w:r>
      <w:r w:rsidR="00724E07" w:rsidRPr="001D0A3A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Pr="00D01C88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за исключением Министерства сельского хозяйства Российской Федерации, </w:t>
      </w:r>
      <w:r w:rsidRPr="00D01C88">
        <w:rPr>
          <w:rFonts w:ascii="Times New Roman" w:hAnsi="Times New Roman" w:cs="Times New Roman"/>
          <w:sz w:val="28"/>
          <w:szCs w:val="28"/>
        </w:rPr>
        <w:lastRenderedPageBreak/>
        <w:t>Федерального агентства по рыболовству и Федеральной службы по ветерина</w:t>
      </w:r>
      <w:r>
        <w:rPr>
          <w:rFonts w:ascii="Times New Roman" w:hAnsi="Times New Roman" w:cs="Times New Roman"/>
          <w:sz w:val="28"/>
          <w:szCs w:val="28"/>
        </w:rPr>
        <w:t>рному и фитосанитарному надзору</w:t>
      </w:r>
      <w:r w:rsidR="008233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C88">
        <w:rPr>
          <w:rFonts w:ascii="Times New Roman" w:hAnsi="Times New Roman" w:cs="Times New Roman"/>
          <w:sz w:val="28"/>
          <w:szCs w:val="28"/>
        </w:rPr>
        <w:t>по образовательным программам:</w:t>
      </w:r>
    </w:p>
    <w:p w:rsidR="00E67998" w:rsidRPr="00D01C88" w:rsidRDefault="00E67998" w:rsidP="00E67998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01C88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или высшего образования по укрупненной группе профессий, специальностей и направлений подготовки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1C88">
        <w:rPr>
          <w:rFonts w:ascii="Times New Roman" w:hAnsi="Times New Roman" w:cs="Times New Roman"/>
          <w:sz w:val="28"/>
          <w:szCs w:val="28"/>
        </w:rPr>
        <w:t>Сельское хозяйство и сельскохозяйственные науки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1C88">
        <w:rPr>
          <w:rFonts w:ascii="Times New Roman" w:hAnsi="Times New Roman" w:cs="Times New Roman"/>
          <w:sz w:val="28"/>
          <w:szCs w:val="28"/>
        </w:rPr>
        <w:t>, соответствующих федеральным государственным образовательным стандартам;</w:t>
      </w:r>
    </w:p>
    <w:p w:rsidR="00E67998" w:rsidRPr="00D01C88" w:rsidRDefault="00E67998" w:rsidP="00E67998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01C88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proofErr w:type="gramStart"/>
      <w:r w:rsidRPr="00D01C88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D01C88">
        <w:rPr>
          <w:rFonts w:ascii="Times New Roman" w:hAnsi="Times New Roman" w:cs="Times New Roman"/>
          <w:sz w:val="28"/>
          <w:szCs w:val="28"/>
        </w:rPr>
        <w:t xml:space="preserve"> следующим группам профессий:</w:t>
      </w:r>
    </w:p>
    <w:p w:rsidR="00E67998" w:rsidRPr="00D01C88" w:rsidRDefault="00E67998" w:rsidP="00E67998">
      <w:pPr>
        <w:widowControl/>
        <w:rPr>
          <w:rFonts w:ascii="Times New Roman" w:hAnsi="Times New Roman" w:cs="Times New Roman"/>
          <w:sz w:val="28"/>
          <w:szCs w:val="28"/>
        </w:rPr>
      </w:pPr>
      <w:r w:rsidRPr="00D01C88">
        <w:rPr>
          <w:rFonts w:ascii="Times New Roman" w:hAnsi="Times New Roman" w:cs="Times New Roman"/>
          <w:sz w:val="28"/>
          <w:szCs w:val="28"/>
        </w:rPr>
        <w:t>производство мясных продуктов, переработка птицы и кроликов, маслодельное, сыродельное и молочное производство;</w:t>
      </w:r>
    </w:p>
    <w:p w:rsidR="00E67998" w:rsidRPr="00D01C88" w:rsidRDefault="00E67998" w:rsidP="00E67998">
      <w:pPr>
        <w:widowControl/>
        <w:rPr>
          <w:rFonts w:ascii="Times New Roman" w:hAnsi="Times New Roman" w:cs="Times New Roman"/>
          <w:sz w:val="28"/>
          <w:szCs w:val="28"/>
        </w:rPr>
      </w:pPr>
      <w:r w:rsidRPr="00D01C88">
        <w:rPr>
          <w:rFonts w:ascii="Times New Roman" w:hAnsi="Times New Roman" w:cs="Times New Roman"/>
          <w:sz w:val="28"/>
          <w:szCs w:val="28"/>
        </w:rPr>
        <w:t>первичная обработка хлопка и лубяных культур;</w:t>
      </w:r>
    </w:p>
    <w:p w:rsidR="00E67998" w:rsidRPr="00D01C88" w:rsidRDefault="00E67998" w:rsidP="00E67998">
      <w:pPr>
        <w:widowControl/>
        <w:rPr>
          <w:rFonts w:ascii="Times New Roman" w:hAnsi="Times New Roman" w:cs="Times New Roman"/>
          <w:sz w:val="28"/>
          <w:szCs w:val="28"/>
        </w:rPr>
      </w:pPr>
      <w:r w:rsidRPr="00D01C88">
        <w:rPr>
          <w:rFonts w:ascii="Times New Roman" w:hAnsi="Times New Roman" w:cs="Times New Roman"/>
          <w:sz w:val="28"/>
          <w:szCs w:val="28"/>
        </w:rPr>
        <w:t>общие профессии производств пищевой продукции;</w:t>
      </w:r>
    </w:p>
    <w:p w:rsidR="00E67998" w:rsidRPr="00D01C88" w:rsidRDefault="00E67998" w:rsidP="00E67998">
      <w:pPr>
        <w:widowControl/>
        <w:rPr>
          <w:rFonts w:ascii="Times New Roman" w:hAnsi="Times New Roman" w:cs="Times New Roman"/>
          <w:sz w:val="28"/>
          <w:szCs w:val="28"/>
        </w:rPr>
      </w:pPr>
      <w:r w:rsidRPr="00D01C88">
        <w:rPr>
          <w:rFonts w:ascii="Times New Roman" w:hAnsi="Times New Roman" w:cs="Times New Roman"/>
          <w:sz w:val="28"/>
          <w:szCs w:val="28"/>
        </w:rPr>
        <w:t>добыча и переработка рыбы и морепродуктов;</w:t>
      </w:r>
    </w:p>
    <w:p w:rsidR="00E67998" w:rsidRPr="00D01C88" w:rsidRDefault="00E67998" w:rsidP="00E67998">
      <w:pPr>
        <w:widowControl/>
        <w:rPr>
          <w:rFonts w:ascii="Times New Roman" w:hAnsi="Times New Roman" w:cs="Times New Roman"/>
          <w:sz w:val="28"/>
          <w:szCs w:val="28"/>
        </w:rPr>
      </w:pPr>
      <w:r w:rsidRPr="00D01C88">
        <w:rPr>
          <w:rFonts w:ascii="Times New Roman" w:hAnsi="Times New Roman" w:cs="Times New Roman"/>
          <w:sz w:val="28"/>
          <w:szCs w:val="28"/>
        </w:rPr>
        <w:t>работы и профессии рабочих в животноводстве;</w:t>
      </w:r>
    </w:p>
    <w:p w:rsidR="00E67998" w:rsidRPr="00D01C88" w:rsidRDefault="00E67998" w:rsidP="00E67998">
      <w:pPr>
        <w:widowControl/>
        <w:rPr>
          <w:rFonts w:ascii="Times New Roman" w:hAnsi="Times New Roman" w:cs="Times New Roman"/>
          <w:sz w:val="28"/>
          <w:szCs w:val="28"/>
        </w:rPr>
      </w:pPr>
      <w:r w:rsidRPr="00D01C88">
        <w:rPr>
          <w:rFonts w:ascii="Times New Roman" w:hAnsi="Times New Roman" w:cs="Times New Roman"/>
          <w:sz w:val="28"/>
          <w:szCs w:val="28"/>
        </w:rPr>
        <w:t xml:space="preserve">производство алкогольной и безалкогольной продукции, </w:t>
      </w:r>
      <w:proofErr w:type="spellStart"/>
      <w:r w:rsidRPr="00D01C88">
        <w:rPr>
          <w:rFonts w:ascii="Times New Roman" w:hAnsi="Times New Roman" w:cs="Times New Roman"/>
          <w:sz w:val="28"/>
          <w:szCs w:val="28"/>
        </w:rPr>
        <w:t>хлебопекарно</w:t>
      </w:r>
      <w:proofErr w:type="spellEnd"/>
      <w:r w:rsidRPr="00D01C88">
        <w:rPr>
          <w:rFonts w:ascii="Times New Roman" w:hAnsi="Times New Roman" w:cs="Times New Roman"/>
          <w:sz w:val="28"/>
          <w:szCs w:val="28"/>
        </w:rPr>
        <w:t xml:space="preserve">-макаронное производство, кондитерское производство, </w:t>
      </w:r>
      <w:proofErr w:type="spellStart"/>
      <w:proofErr w:type="gramStart"/>
      <w:r w:rsidRPr="00D01C88">
        <w:rPr>
          <w:rFonts w:ascii="Times New Roman" w:hAnsi="Times New Roman" w:cs="Times New Roman"/>
          <w:sz w:val="28"/>
          <w:szCs w:val="28"/>
        </w:rPr>
        <w:t>крахмало</w:t>
      </w:r>
      <w:proofErr w:type="spellEnd"/>
      <w:r w:rsidRPr="00D01C88">
        <w:rPr>
          <w:rFonts w:ascii="Times New Roman" w:hAnsi="Times New Roman" w:cs="Times New Roman"/>
          <w:sz w:val="28"/>
          <w:szCs w:val="28"/>
        </w:rPr>
        <w:t>-паточное</w:t>
      </w:r>
      <w:proofErr w:type="gramEnd"/>
      <w:r w:rsidRPr="00D01C88">
        <w:rPr>
          <w:rFonts w:ascii="Times New Roman" w:hAnsi="Times New Roman" w:cs="Times New Roman"/>
          <w:sz w:val="28"/>
          <w:szCs w:val="28"/>
        </w:rPr>
        <w:t xml:space="preserve"> производство, производство сахара, производство пищевых концентратов, табачно-махорочное и ферментационное производства, эфиромасличное производство, производство чая, масложировое производство, добыча и производство поваренной соли, добыча и переработка солодкового корня, элеваторное, мукомольно-крупяное и комбикормовое производства;</w:t>
      </w:r>
    </w:p>
    <w:p w:rsidR="00E67998" w:rsidRPr="00084DDB" w:rsidRDefault="00E67998" w:rsidP="00E67998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01C88">
        <w:rPr>
          <w:rFonts w:ascii="Times New Roman" w:hAnsi="Times New Roman" w:cs="Times New Roman"/>
          <w:sz w:val="28"/>
          <w:szCs w:val="28"/>
        </w:rPr>
        <w:t xml:space="preserve">профессиональной переподготовки по направлениям подготовки, которые равнозначны профессиям и специальностям, </w:t>
      </w:r>
      <w:r w:rsidRPr="00084DDB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823364" w:rsidRPr="00084DDB">
        <w:rPr>
          <w:rFonts w:ascii="Times New Roman" w:hAnsi="Times New Roman" w:cs="Times New Roman"/>
          <w:sz w:val="28"/>
          <w:szCs w:val="28"/>
        </w:rPr>
        <w:t>в подпункт</w:t>
      </w:r>
      <w:r w:rsidR="00084DDB" w:rsidRPr="00084DDB">
        <w:rPr>
          <w:rFonts w:ascii="Times New Roman" w:hAnsi="Times New Roman" w:cs="Times New Roman"/>
          <w:sz w:val="28"/>
          <w:szCs w:val="28"/>
        </w:rPr>
        <w:t>ах</w:t>
      </w:r>
      <w:r w:rsidR="00823364" w:rsidRPr="00084DDB">
        <w:rPr>
          <w:rFonts w:ascii="Times New Roman" w:hAnsi="Times New Roman" w:cs="Times New Roman"/>
          <w:sz w:val="28"/>
          <w:szCs w:val="28"/>
        </w:rPr>
        <w:t xml:space="preserve"> «а»</w:t>
      </w:r>
      <w:r w:rsidR="00084DDB" w:rsidRPr="00084DDB">
        <w:rPr>
          <w:rFonts w:ascii="Times New Roman" w:hAnsi="Times New Roman" w:cs="Times New Roman"/>
          <w:sz w:val="28"/>
          <w:szCs w:val="28"/>
        </w:rPr>
        <w:t xml:space="preserve"> и «б»</w:t>
      </w:r>
      <w:r w:rsidR="00823364" w:rsidRPr="00084DDB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="00084DDB" w:rsidRPr="00084DDB">
        <w:rPr>
          <w:rFonts w:ascii="Times New Roman" w:hAnsi="Times New Roman" w:cs="Times New Roman"/>
          <w:sz w:val="28"/>
          <w:szCs w:val="28"/>
        </w:rPr>
        <w:t>;</w:t>
      </w:r>
    </w:p>
    <w:p w:rsidR="00FB48DA" w:rsidRDefault="00E67998" w:rsidP="00FB48DA">
      <w:pPr>
        <w:widowControl/>
        <w:tabs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01C88">
        <w:rPr>
          <w:rFonts w:ascii="Times New Roman" w:hAnsi="Times New Roman" w:cs="Times New Roman"/>
          <w:sz w:val="28"/>
          <w:szCs w:val="28"/>
        </w:rPr>
        <w:t xml:space="preserve">обучающийся в образовательных организациях Министерства сельского хозяйства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01C88">
        <w:rPr>
          <w:rFonts w:ascii="Times New Roman" w:hAnsi="Times New Roman" w:cs="Times New Roman"/>
          <w:sz w:val="28"/>
          <w:szCs w:val="28"/>
        </w:rPr>
        <w:t xml:space="preserve"> гражданин Российской Федерации, проходящий обучение по образовательным программам среднего профессионального образования, высшего образования, профессионального обучения и профессиональной переподготовки в образовательных организациях, находящихся в ведении Министерства сельского хозяйства Российской Федерации, Федерального агентства по рыболовству и Федеральной службы по ветеринарному и фитосанитарному надзор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60633">
        <w:rPr>
          <w:rFonts w:ascii="Times New Roman" w:hAnsi="Times New Roman" w:cs="Times New Roman"/>
          <w:sz w:val="28"/>
          <w:szCs w:val="28"/>
        </w:rPr>
        <w:t xml:space="preserve"> </w:t>
      </w:r>
      <w:r w:rsidR="00E60633" w:rsidRPr="00B60CC7">
        <w:rPr>
          <w:rFonts w:ascii="Times New Roman" w:hAnsi="Times New Roman" w:cs="Times New Roman"/>
          <w:sz w:val="28"/>
          <w:szCs w:val="28"/>
        </w:rPr>
        <w:t xml:space="preserve">на 1 января 2022 </w:t>
      </w:r>
      <w:r w:rsidR="00E60633">
        <w:rPr>
          <w:rFonts w:ascii="Times New Roman" w:hAnsi="Times New Roman" w:cs="Times New Roman"/>
          <w:sz w:val="28"/>
          <w:szCs w:val="28"/>
        </w:rPr>
        <w:t>года</w:t>
      </w:r>
      <w:r w:rsidR="00E60633" w:rsidRPr="00B60CC7">
        <w:rPr>
          <w:rFonts w:ascii="Times New Roman" w:hAnsi="Times New Roman" w:cs="Times New Roman"/>
          <w:sz w:val="28"/>
          <w:szCs w:val="28"/>
        </w:rPr>
        <w:t xml:space="preserve"> или переданных в ведение</w:t>
      </w:r>
      <w:proofErr w:type="gramEnd"/>
      <w:r w:rsidR="00E60633" w:rsidRPr="00B60CC7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Российской Федерации, Федерального агентства по рыболовству и Федеральной службы по ветеринарному и фитосанитарному надзору после 1 января 2022 </w:t>
      </w:r>
      <w:r w:rsidR="00E60633">
        <w:rPr>
          <w:rFonts w:ascii="Times New Roman" w:hAnsi="Times New Roman" w:cs="Times New Roman"/>
          <w:sz w:val="28"/>
          <w:szCs w:val="28"/>
        </w:rPr>
        <w:t>года</w:t>
      </w:r>
      <w:r w:rsidR="00FB48DA">
        <w:rPr>
          <w:rFonts w:ascii="Times New Roman" w:hAnsi="Times New Roman" w:cs="Times New Roman"/>
          <w:sz w:val="28"/>
          <w:szCs w:val="28"/>
        </w:rPr>
        <w:t>;</w:t>
      </w:r>
    </w:p>
    <w:p w:rsidR="0078507D" w:rsidRDefault="00FB48DA" w:rsidP="00084DDB">
      <w:pPr>
        <w:widowControl/>
        <w:tabs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B48DA">
        <w:rPr>
          <w:rFonts w:ascii="Times New Roman" w:hAnsi="Times New Roman" w:cs="Times New Roman"/>
          <w:sz w:val="28"/>
          <w:szCs w:val="28"/>
        </w:rPr>
        <w:t>сельские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B48DA">
        <w:rPr>
          <w:rFonts w:ascii="Times New Roman" w:hAnsi="Times New Roman" w:cs="Times New Roman"/>
          <w:sz w:val="28"/>
          <w:szCs w:val="28"/>
        </w:rPr>
        <w:t xml:space="preserve"> сельские населенные пункты, поселки городского типа и межселенные территории</w:t>
      </w:r>
      <w:r w:rsidR="005542FB">
        <w:rPr>
          <w:rFonts w:ascii="Times New Roman" w:hAnsi="Times New Roman" w:cs="Times New Roman"/>
          <w:sz w:val="28"/>
          <w:szCs w:val="28"/>
        </w:rPr>
        <w:t xml:space="preserve"> (за исключением сельских населенных пунктов и поселков городского</w:t>
      </w:r>
      <w:r w:rsidRPr="00FB48DA">
        <w:rPr>
          <w:rFonts w:ascii="Times New Roman" w:hAnsi="Times New Roman" w:cs="Times New Roman"/>
          <w:sz w:val="28"/>
          <w:szCs w:val="28"/>
        </w:rPr>
        <w:t xml:space="preserve"> </w:t>
      </w:r>
      <w:r w:rsidR="005542FB">
        <w:rPr>
          <w:rFonts w:ascii="Times New Roman" w:hAnsi="Times New Roman" w:cs="Times New Roman"/>
          <w:sz w:val="28"/>
          <w:szCs w:val="28"/>
        </w:rPr>
        <w:t>типа, входящих в состав городского округа «Город Чита»</w:t>
      </w:r>
      <w:r w:rsidR="00084DDB">
        <w:rPr>
          <w:rFonts w:ascii="Times New Roman" w:hAnsi="Times New Roman" w:cs="Times New Roman"/>
          <w:sz w:val="28"/>
          <w:szCs w:val="28"/>
        </w:rPr>
        <w:t>)</w:t>
      </w:r>
      <w:r w:rsidR="005542FB">
        <w:rPr>
          <w:rFonts w:ascii="Times New Roman" w:hAnsi="Times New Roman" w:cs="Times New Roman"/>
          <w:sz w:val="28"/>
          <w:szCs w:val="28"/>
        </w:rPr>
        <w:t>. Перечень таких населенных пун</w:t>
      </w:r>
      <w:r w:rsidR="0078507D">
        <w:rPr>
          <w:rFonts w:ascii="Times New Roman" w:hAnsi="Times New Roman" w:cs="Times New Roman"/>
          <w:sz w:val="28"/>
          <w:szCs w:val="28"/>
        </w:rPr>
        <w:t xml:space="preserve">ктов определяется </w:t>
      </w:r>
      <w:r w:rsidR="00084DDB" w:rsidRPr="0092549B">
        <w:rPr>
          <w:rFonts w:ascii="Times New Roman" w:hAnsi="Times New Roman" w:cs="Times New Roman"/>
          <w:sz w:val="28"/>
          <w:szCs w:val="28"/>
        </w:rPr>
        <w:t>Министерством.</w:t>
      </w:r>
    </w:p>
    <w:p w:rsidR="00BE0FAE" w:rsidRDefault="00BE0FAE" w:rsidP="00BE0FAE">
      <w:pPr>
        <w:pStyle w:val="affffd"/>
        <w:numPr>
          <w:ilvl w:val="0"/>
          <w:numId w:val="2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BE0FAE">
        <w:rPr>
          <w:sz w:val="28"/>
          <w:szCs w:val="28"/>
        </w:rPr>
        <w:t>Субсидии предоставляются Министерством, осуществляющим функции главного распорядителя бюджетных средств, до которого в соответствии с</w:t>
      </w:r>
      <w:r w:rsidRPr="00BE0FAE">
        <w:rPr>
          <w:b/>
          <w:sz w:val="28"/>
          <w:szCs w:val="28"/>
        </w:rPr>
        <w:t xml:space="preserve"> </w:t>
      </w:r>
      <w:hyperlink r:id="rId12" w:history="1">
        <w:r w:rsidRPr="00BE0FAE">
          <w:rPr>
            <w:rStyle w:val="a4"/>
            <w:b w:val="0"/>
            <w:color w:val="auto"/>
            <w:sz w:val="28"/>
            <w:szCs w:val="28"/>
          </w:rPr>
          <w:t>бюджетным законодательством</w:t>
        </w:r>
      </w:hyperlink>
      <w:r w:rsidRPr="00BE0FAE">
        <w:rPr>
          <w:sz w:val="28"/>
          <w:szCs w:val="28"/>
        </w:rPr>
        <w:t xml:space="preserve"> Российской Федерации как получателя бюджетных средств доведены в установленном порядке лимиты </w:t>
      </w:r>
      <w:r w:rsidRPr="00BE0FAE">
        <w:rPr>
          <w:sz w:val="28"/>
          <w:szCs w:val="28"/>
        </w:rPr>
        <w:lastRenderedPageBreak/>
        <w:t xml:space="preserve">бюджетных обязательств на предоставление субсидий на соответствующий финансовый год и плановый период. </w:t>
      </w:r>
    </w:p>
    <w:p w:rsidR="00C864D7" w:rsidRPr="00012865" w:rsidRDefault="000B3747" w:rsidP="00443544">
      <w:pPr>
        <w:pStyle w:val="affffd"/>
        <w:numPr>
          <w:ilvl w:val="0"/>
          <w:numId w:val="2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proofErr w:type="gramStart"/>
      <w:r w:rsidRPr="00BE0FAE">
        <w:rPr>
          <w:sz w:val="28"/>
          <w:szCs w:val="28"/>
        </w:rPr>
        <w:t xml:space="preserve">Субсидии предоставляются в пределах бюджетных ассигнований, предусмотренных законом Забайкальского края о бюджете Забайкальского края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а также средств, поступивших из федерального бюджета в бюджет Забайкальского края, в целях реализации </w:t>
      </w:r>
      <w:r w:rsidR="00443544">
        <w:rPr>
          <w:sz w:val="28"/>
          <w:szCs w:val="28"/>
        </w:rPr>
        <w:t xml:space="preserve">мероприятий </w:t>
      </w:r>
      <w:r w:rsidR="00012865">
        <w:rPr>
          <w:sz w:val="28"/>
          <w:szCs w:val="28"/>
        </w:rPr>
        <w:t>государственной программы</w:t>
      </w:r>
      <w:r w:rsidR="00443544">
        <w:rPr>
          <w:sz w:val="28"/>
          <w:szCs w:val="28"/>
        </w:rPr>
        <w:t>,</w:t>
      </w:r>
      <w:r w:rsidR="00012865">
        <w:rPr>
          <w:sz w:val="28"/>
          <w:szCs w:val="28"/>
        </w:rPr>
        <w:t xml:space="preserve"> </w:t>
      </w:r>
      <w:r w:rsidR="00443544" w:rsidRPr="00443544">
        <w:rPr>
          <w:sz w:val="28"/>
          <w:szCs w:val="28"/>
        </w:rPr>
        <w:t xml:space="preserve">направленных на оказание содействия </w:t>
      </w:r>
      <w:r w:rsidR="00443544">
        <w:rPr>
          <w:sz w:val="28"/>
          <w:szCs w:val="28"/>
        </w:rPr>
        <w:t xml:space="preserve">получателям субсидий </w:t>
      </w:r>
      <w:r w:rsidR="00443544" w:rsidRPr="00443544">
        <w:rPr>
          <w:sz w:val="28"/>
          <w:szCs w:val="28"/>
        </w:rPr>
        <w:t>в обеспечении квалифицированными специалистами</w:t>
      </w:r>
      <w:r w:rsidR="00012865">
        <w:rPr>
          <w:bCs/>
          <w:sz w:val="28"/>
          <w:szCs w:val="28"/>
        </w:rPr>
        <w:t>.</w:t>
      </w:r>
      <w:proofErr w:type="gramEnd"/>
    </w:p>
    <w:p w:rsidR="009C6639" w:rsidRDefault="0038785D" w:rsidP="0038785D">
      <w:pPr>
        <w:widowControl/>
        <w:ind w:right="-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CD5832">
        <w:rPr>
          <w:rFonts w:ascii="Times New Roman" w:hAnsi="Times New Roman" w:cs="Times New Roman"/>
          <w:sz w:val="28"/>
          <w:szCs w:val="28"/>
        </w:rPr>
        <w:t>о субсидиях размещае</w:t>
      </w:r>
      <w:r w:rsidR="004C1C64" w:rsidRPr="004C1C64">
        <w:rPr>
          <w:rFonts w:ascii="Times New Roman" w:hAnsi="Times New Roman" w:cs="Times New Roman"/>
          <w:sz w:val="28"/>
          <w:szCs w:val="28"/>
        </w:rPr>
        <w:t>тся на едином портале бюджетной системы Российской Федерации в информационно-телекоммуникационной сети «Интернет»</w:t>
      </w:r>
      <w:r w:rsidRPr="00387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единый портал)</w:t>
      </w:r>
      <w:r w:rsidR="004C1C64" w:rsidRPr="004C1C64">
        <w:rPr>
          <w:rFonts w:ascii="Times New Roman" w:hAnsi="Times New Roman" w:cs="Times New Roman"/>
          <w:sz w:val="28"/>
          <w:szCs w:val="28"/>
        </w:rPr>
        <w:t xml:space="preserve"> (в разделе единого портала) в порядке, установленном Министерством финансов Российской Федерации.</w:t>
      </w:r>
    </w:p>
    <w:p w:rsidR="00E67998" w:rsidRPr="009C6639" w:rsidRDefault="00BE0FAE" w:rsidP="009C6639">
      <w:pPr>
        <w:pStyle w:val="affffd"/>
        <w:numPr>
          <w:ilvl w:val="0"/>
          <w:numId w:val="21"/>
        </w:numPr>
        <w:ind w:left="0" w:right="-5" w:firstLine="709"/>
        <w:jc w:val="both"/>
        <w:rPr>
          <w:sz w:val="28"/>
          <w:szCs w:val="28"/>
        </w:rPr>
      </w:pPr>
      <w:r w:rsidRPr="009C6639">
        <w:rPr>
          <w:bCs/>
          <w:color w:val="000000"/>
          <w:sz w:val="28"/>
          <w:szCs w:val="28"/>
        </w:rPr>
        <w:t>Субсидии</w:t>
      </w:r>
      <w:r w:rsidR="00E67998" w:rsidRPr="009C6639">
        <w:rPr>
          <w:sz w:val="28"/>
          <w:szCs w:val="28"/>
        </w:rPr>
        <w:t xml:space="preserve"> предоставляются </w:t>
      </w:r>
      <w:r w:rsidR="00E67998" w:rsidRPr="009C6639">
        <w:rPr>
          <w:bCs/>
          <w:sz w:val="28"/>
          <w:szCs w:val="28"/>
        </w:rPr>
        <w:t xml:space="preserve">на возмещение части </w:t>
      </w:r>
      <w:r w:rsidR="00E67998" w:rsidRPr="009C6639">
        <w:rPr>
          <w:sz w:val="28"/>
          <w:szCs w:val="28"/>
        </w:rPr>
        <w:t>фактически понесенных в году предоставления субсидий и (или) в году, предшествующем году предоставления субсидий, затрат:</w:t>
      </w:r>
    </w:p>
    <w:p w:rsidR="00E67998" w:rsidRPr="00112098" w:rsidRDefault="00E67998" w:rsidP="00251FF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12098">
        <w:rPr>
          <w:rFonts w:ascii="Times New Roman" w:hAnsi="Times New Roman" w:cs="Times New Roman"/>
          <w:sz w:val="28"/>
          <w:szCs w:val="28"/>
        </w:rPr>
        <w:t xml:space="preserve">) по заключенным ученическим договорам и договорам о целевом обучении с </w:t>
      </w:r>
      <w:proofErr w:type="gramStart"/>
      <w:r w:rsidRPr="0011209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12098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Министерства сельского хозяйства Российской Федерации, а также по заключенным ученическим договорам и договорам о целевом обучении с обучающимися в иных образовательных организациях. При этом общий срок предоставления государственной поддержки в отношении каждого обучающегося по заключенным ученическим договорам и договорам о целевом обучении не должен превышать 72 месяца;</w:t>
      </w:r>
    </w:p>
    <w:p w:rsidR="001517EE" w:rsidRDefault="00E67998" w:rsidP="001517EE">
      <w:pPr>
        <w:widowControl/>
        <w:tabs>
          <w:tab w:val="left" w:pos="1080"/>
        </w:tabs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5A65CD">
        <w:rPr>
          <w:rFonts w:ascii="Times New Roman" w:hAnsi="Times New Roman" w:cs="Times New Roman"/>
          <w:spacing w:val="-2"/>
          <w:sz w:val="28"/>
          <w:szCs w:val="28"/>
        </w:rPr>
        <w:t>2) связанных с оплатой труда и проживанием обучающихся в образовательных организациях Министерства сельского хозяйства Российской Федерации, а также с оплатой труда и проживанием обучающихся в иных образовательных организациях, привлеченных для прохождения практики, в том числе производственной практики, и практической подготовки или осуществляющих трудовую деятельность не более 6 месяцев в году предоставления субсидий или в году, предшествующем году предоставления субсидий, в</w:t>
      </w:r>
      <w:proofErr w:type="gramEnd"/>
      <w:r w:rsidRPr="005A65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5A65CD">
        <w:rPr>
          <w:rFonts w:ascii="Times New Roman" w:hAnsi="Times New Roman" w:cs="Times New Roman"/>
          <w:spacing w:val="-2"/>
          <w:sz w:val="28"/>
          <w:szCs w:val="28"/>
        </w:rPr>
        <w:t>соответствии</w:t>
      </w:r>
      <w:proofErr w:type="gramEnd"/>
      <w:r w:rsidRPr="005A65CD">
        <w:rPr>
          <w:rFonts w:ascii="Times New Roman" w:hAnsi="Times New Roman" w:cs="Times New Roman"/>
          <w:spacing w:val="-2"/>
          <w:sz w:val="28"/>
          <w:szCs w:val="28"/>
        </w:rPr>
        <w:t xml:space="preserve"> с квалификацией, получаемой в результате освоения образовательной программы.</w:t>
      </w:r>
    </w:p>
    <w:p w:rsidR="00BA71F8" w:rsidRDefault="002C136D" w:rsidP="00BA71F8">
      <w:pPr>
        <w:pStyle w:val="affffd"/>
        <w:numPr>
          <w:ilvl w:val="0"/>
          <w:numId w:val="21"/>
        </w:numPr>
        <w:ind w:left="0" w:right="-5" w:firstLine="709"/>
        <w:jc w:val="both"/>
        <w:rPr>
          <w:sz w:val="28"/>
          <w:szCs w:val="28"/>
        </w:rPr>
      </w:pPr>
      <w:r w:rsidRPr="004E5E36">
        <w:rPr>
          <w:sz w:val="28"/>
          <w:szCs w:val="28"/>
        </w:rPr>
        <w:t>Отбор получателей субсидий осуществляется способом запроса предложений исходя из соответствия участников отбора категории и требованиям, установленным настоящим Порядком</w:t>
      </w:r>
      <w:r w:rsidR="00A61A98">
        <w:rPr>
          <w:sz w:val="28"/>
          <w:szCs w:val="28"/>
        </w:rPr>
        <w:t xml:space="preserve"> </w:t>
      </w:r>
      <w:r w:rsidR="00A61A98" w:rsidRPr="004E5E36">
        <w:rPr>
          <w:sz w:val="28"/>
          <w:szCs w:val="28"/>
        </w:rPr>
        <w:t>(далее – отбор)</w:t>
      </w:r>
      <w:r w:rsidRPr="004E5E36">
        <w:rPr>
          <w:sz w:val="28"/>
          <w:szCs w:val="28"/>
        </w:rPr>
        <w:t>, и очередности поступления заявок участников отбора на участие в отборе (далее – заявка).</w:t>
      </w:r>
    </w:p>
    <w:p w:rsidR="00BA71F8" w:rsidRDefault="00251FFC" w:rsidP="00BA71F8">
      <w:pPr>
        <w:pStyle w:val="affffd"/>
        <w:numPr>
          <w:ilvl w:val="0"/>
          <w:numId w:val="21"/>
        </w:numPr>
        <w:ind w:left="0" w:right="-5" w:firstLine="709"/>
        <w:jc w:val="both"/>
        <w:rPr>
          <w:sz w:val="28"/>
          <w:szCs w:val="28"/>
        </w:rPr>
      </w:pPr>
      <w:proofErr w:type="gramStart"/>
      <w:r w:rsidRPr="00BA71F8">
        <w:rPr>
          <w:sz w:val="28"/>
          <w:szCs w:val="28"/>
        </w:rPr>
        <w:t xml:space="preserve">К категории получателей субсидий относятся юридические лица (за исключением государственных (муниципальных) учреждений), индивидуальные предприниматели, соответствующие критериям сельскохозяйственных товаропроизводителей, определенным статьей 3 Федерального закона от 29 декабря 2006 года № 264-ФЗ «О развитии сельского хозяйства» (далее – Федеральный закон № 264-ФЗ) (за </w:t>
      </w:r>
      <w:r w:rsidRPr="00BA71F8">
        <w:rPr>
          <w:sz w:val="28"/>
          <w:szCs w:val="28"/>
        </w:rPr>
        <w:lastRenderedPageBreak/>
        <w:t xml:space="preserve">исключением граждан, ведущих личное подсобное хозяйство в соответствии с Федеральным законом от 7 июля 2003 года № 112-ФЗ «О личном подсобном хозяйстве») </w:t>
      </w:r>
      <w:r w:rsidRPr="00BA71F8">
        <w:rPr>
          <w:sz w:val="28"/>
          <w:szCs w:val="28"/>
          <w:shd w:val="clear" w:color="auto" w:fill="FFFFFF"/>
        </w:rPr>
        <w:t>либо</w:t>
      </w:r>
      <w:proofErr w:type="gramEnd"/>
      <w:r w:rsidRPr="00BA71F8">
        <w:rPr>
          <w:sz w:val="28"/>
          <w:szCs w:val="28"/>
          <w:shd w:val="clear" w:color="auto" w:fill="FFFFFF"/>
        </w:rPr>
        <w:t xml:space="preserve"> </w:t>
      </w:r>
      <w:proofErr w:type="gramStart"/>
      <w:r w:rsidRPr="00BA71F8">
        <w:rPr>
          <w:sz w:val="28"/>
          <w:szCs w:val="28"/>
          <w:shd w:val="clear" w:color="auto" w:fill="FFFFFF"/>
        </w:rPr>
        <w:t xml:space="preserve">осуществляющие производство, первичную и (или) последующую (промышленную) переработку сельскохозяйственной продукции, дикорастущих плодов, ягод, орехов, грибов, семян и подобных лесных ресурсов, относящихся к пищевой продукции, и продукции их переработки, указанной в перечнях, утвержденных Правительством Российской Федерации в соответствии с Федеральным законом № 264-ФЗ </w:t>
      </w:r>
      <w:r w:rsidRPr="00BA71F8">
        <w:rPr>
          <w:sz w:val="28"/>
          <w:szCs w:val="28"/>
        </w:rPr>
        <w:t xml:space="preserve">(далее соответственно − сельскохозяйственные товаропроизводители, заявители, </w:t>
      </w:r>
      <w:r w:rsidR="00FB48DA" w:rsidRPr="00BA71F8">
        <w:rPr>
          <w:sz w:val="28"/>
          <w:szCs w:val="28"/>
        </w:rPr>
        <w:t>участники отбора, получатели субсидий).</w:t>
      </w:r>
      <w:r w:rsidRPr="00BA71F8">
        <w:rPr>
          <w:sz w:val="28"/>
          <w:szCs w:val="28"/>
        </w:rPr>
        <w:t xml:space="preserve"> </w:t>
      </w:r>
      <w:proofErr w:type="gramEnd"/>
    </w:p>
    <w:p w:rsidR="001517EE" w:rsidRPr="00BA71F8" w:rsidRDefault="001517EE" w:rsidP="00BA71F8">
      <w:pPr>
        <w:pStyle w:val="affffd"/>
        <w:numPr>
          <w:ilvl w:val="0"/>
          <w:numId w:val="21"/>
        </w:numPr>
        <w:ind w:left="0" w:right="-5" w:firstLine="709"/>
        <w:jc w:val="both"/>
        <w:rPr>
          <w:sz w:val="28"/>
          <w:szCs w:val="28"/>
        </w:rPr>
      </w:pPr>
      <w:r w:rsidRPr="00BA71F8">
        <w:rPr>
          <w:bCs/>
          <w:sz w:val="28"/>
          <w:szCs w:val="28"/>
        </w:rPr>
        <w:t>Сельскохозяйственные товаропроизводители на дату предоставления документов для получения субсидий должны соответствовать следующим требованиям:</w:t>
      </w:r>
    </w:p>
    <w:p w:rsidR="00251FFC" w:rsidRPr="004E5E36" w:rsidRDefault="00937EC9" w:rsidP="005542FB">
      <w:pPr>
        <w:tabs>
          <w:tab w:val="left" w:pos="1080"/>
        </w:tabs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4E5E36">
        <w:rPr>
          <w:rFonts w:ascii="Times New Roman" w:hAnsi="Times New Roman" w:cs="Times New Roman"/>
          <w:sz w:val="28"/>
          <w:szCs w:val="28"/>
        </w:rPr>
        <w:t xml:space="preserve">1) </w:t>
      </w:r>
      <w:r w:rsidR="005542FB" w:rsidRPr="004E5E36">
        <w:rPr>
          <w:rFonts w:ascii="Times New Roman" w:hAnsi="Times New Roman" w:cs="Times New Roman"/>
          <w:sz w:val="28"/>
          <w:szCs w:val="28"/>
        </w:rPr>
        <w:t>осуществлять</w:t>
      </w:r>
      <w:r w:rsidR="006B6C57" w:rsidRPr="004E5E36">
        <w:rPr>
          <w:rFonts w:ascii="Times New Roman" w:hAnsi="Times New Roman" w:cs="Times New Roman"/>
          <w:sz w:val="28"/>
          <w:szCs w:val="28"/>
        </w:rPr>
        <w:t xml:space="preserve"> свою деятельность на </w:t>
      </w:r>
      <w:r w:rsidR="00CD5832">
        <w:rPr>
          <w:rFonts w:ascii="Times New Roman" w:hAnsi="Times New Roman" w:cs="Times New Roman"/>
          <w:sz w:val="28"/>
          <w:szCs w:val="28"/>
        </w:rPr>
        <w:t>сельской</w:t>
      </w:r>
      <w:r w:rsidR="005542FB" w:rsidRPr="004E5E36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CD5832">
        <w:rPr>
          <w:rFonts w:ascii="Times New Roman" w:hAnsi="Times New Roman" w:cs="Times New Roman"/>
          <w:sz w:val="28"/>
          <w:szCs w:val="28"/>
        </w:rPr>
        <w:t>и</w:t>
      </w:r>
      <w:r w:rsidR="005542FB" w:rsidRPr="004E5E36">
        <w:rPr>
          <w:rFonts w:ascii="Times New Roman" w:hAnsi="Times New Roman" w:cs="Times New Roman"/>
          <w:sz w:val="28"/>
          <w:szCs w:val="28"/>
        </w:rPr>
        <w:t>;</w:t>
      </w:r>
      <w:r w:rsidR="00CB3307" w:rsidRPr="004E5E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5542FB" w:rsidRPr="005542FB" w:rsidRDefault="005542FB" w:rsidP="005542FB">
      <w:pPr>
        <w:widowControl/>
        <w:ind w:right="-5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542FB">
        <w:rPr>
          <w:rFonts w:ascii="Times New Roman" w:hAnsi="Times New Roman" w:cs="Times New Roman"/>
          <w:sz w:val="28"/>
          <w:szCs w:val="28"/>
        </w:rPr>
        <w:t>2) не являться иностранными юридическими лицами, в том числе местом регистрации которых является государство или территория, включенными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5542FB">
        <w:rPr>
          <w:rFonts w:ascii="Times New Roman" w:hAnsi="Times New Roman" w:cs="Times New Roman"/>
          <w:sz w:val="28"/>
          <w:szCs w:val="28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5542FB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5542FB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обществ;</w:t>
      </w:r>
    </w:p>
    <w:p w:rsidR="005542FB" w:rsidRPr="005542FB" w:rsidRDefault="005542FB" w:rsidP="005542FB">
      <w:pPr>
        <w:widowControl/>
        <w:ind w:right="-5" w:firstLine="709"/>
        <w:rPr>
          <w:rFonts w:ascii="Times New Roman" w:hAnsi="Times New Roman" w:cs="Times New Roman"/>
          <w:sz w:val="28"/>
          <w:szCs w:val="28"/>
        </w:rPr>
      </w:pPr>
      <w:r w:rsidRPr="005542FB">
        <w:rPr>
          <w:rFonts w:ascii="Times New Roman" w:hAnsi="Times New Roman" w:cs="Times New Roman"/>
          <w:sz w:val="28"/>
          <w:szCs w:val="28"/>
        </w:rPr>
        <w:t>3)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5542FB" w:rsidRPr="005542FB" w:rsidRDefault="005542FB" w:rsidP="005542FB">
      <w:pPr>
        <w:widowControl/>
        <w:ind w:right="-5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542FB">
        <w:rPr>
          <w:rFonts w:ascii="Times New Roman" w:hAnsi="Times New Roman" w:cs="Times New Roman"/>
          <w:sz w:val="28"/>
          <w:szCs w:val="28"/>
        </w:rPr>
        <w:t>4) не находиться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5542FB" w:rsidRPr="005542FB" w:rsidRDefault="005542FB" w:rsidP="005542FB">
      <w:pPr>
        <w:widowControl/>
        <w:ind w:right="-5" w:firstLine="709"/>
        <w:rPr>
          <w:rFonts w:ascii="Times New Roman" w:hAnsi="Times New Roman" w:cs="Times New Roman"/>
          <w:sz w:val="28"/>
          <w:szCs w:val="28"/>
        </w:rPr>
      </w:pPr>
      <w:r w:rsidRPr="005542FB">
        <w:rPr>
          <w:rFonts w:ascii="Times New Roman" w:hAnsi="Times New Roman" w:cs="Times New Roman"/>
          <w:sz w:val="28"/>
          <w:szCs w:val="28"/>
        </w:rPr>
        <w:t xml:space="preserve">5) не являться иностранными агентами в соответствии с Федеральным законом от 14 июля 2022 года № 255-ФЗ «О </w:t>
      </w:r>
      <w:proofErr w:type="gramStart"/>
      <w:r w:rsidRPr="005542F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542FB">
        <w:rPr>
          <w:rFonts w:ascii="Times New Roman" w:hAnsi="Times New Roman" w:cs="Times New Roman"/>
          <w:sz w:val="28"/>
          <w:szCs w:val="28"/>
        </w:rPr>
        <w:t xml:space="preserve"> деятельностью лиц, находящихся под иностранным влиянием»;</w:t>
      </w:r>
    </w:p>
    <w:p w:rsidR="005542FB" w:rsidRPr="005542FB" w:rsidRDefault="005542FB" w:rsidP="005542FB">
      <w:pPr>
        <w:widowControl/>
        <w:ind w:right="-5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542FB">
        <w:rPr>
          <w:rFonts w:ascii="Times New Roman" w:hAnsi="Times New Roman" w:cs="Times New Roman"/>
          <w:sz w:val="28"/>
          <w:szCs w:val="28"/>
        </w:rPr>
        <w:t xml:space="preserve">6) сельскохозяйственные товаропроизводители – юридические лица не должны находиться в процессе реорганизации (за исключением </w:t>
      </w:r>
      <w:r w:rsidRPr="005542FB">
        <w:rPr>
          <w:rFonts w:ascii="Times New Roman" w:hAnsi="Times New Roman" w:cs="Times New Roman"/>
          <w:sz w:val="28"/>
          <w:szCs w:val="28"/>
        </w:rPr>
        <w:lastRenderedPageBreak/>
        <w:t>реорганизации в форме присоединения к юридическому лицу, являющемуся получателем субсидии, другого юридического лица), ликвидации, в отношении них не должна быть введена процедура банкротства, деятельность сельскохозяйственного товаропроизводителя не должна быть приостановлена в порядке, предусмотренном законодательством Российской Федерации, а сельскохозяйственные товаропроизводители – индивидуальные предприниматели не должны прекратить деятельность в качестве</w:t>
      </w:r>
      <w:proofErr w:type="gramEnd"/>
      <w:r w:rsidRPr="005542FB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предпринимателя;</w:t>
      </w:r>
    </w:p>
    <w:p w:rsidR="00BA71F8" w:rsidRDefault="005542FB" w:rsidP="00BA71F8">
      <w:pPr>
        <w:widowControl/>
        <w:ind w:right="-5" w:firstLine="709"/>
        <w:rPr>
          <w:rFonts w:ascii="Times New Roman" w:hAnsi="Times New Roman" w:cs="Times New Roman"/>
          <w:sz w:val="28"/>
          <w:szCs w:val="28"/>
        </w:rPr>
      </w:pPr>
      <w:r w:rsidRPr="005542FB">
        <w:rPr>
          <w:rFonts w:ascii="Times New Roman" w:hAnsi="Times New Roman" w:cs="Times New Roman"/>
          <w:sz w:val="28"/>
          <w:szCs w:val="28"/>
        </w:rPr>
        <w:t>7) не получать средства из бюджета Забайкальского края на основании иных нормативных правовых актов на цели, указанны</w:t>
      </w:r>
      <w:r w:rsidR="00BA71F8">
        <w:rPr>
          <w:rFonts w:ascii="Times New Roman" w:hAnsi="Times New Roman" w:cs="Times New Roman"/>
          <w:sz w:val="28"/>
          <w:szCs w:val="28"/>
        </w:rPr>
        <w:t>е в пункте 4 настоящего Порядка.</w:t>
      </w:r>
    </w:p>
    <w:p w:rsidR="00BD73FC" w:rsidRPr="00A61A98" w:rsidRDefault="00CB1166" w:rsidP="00A61A98">
      <w:pPr>
        <w:pStyle w:val="affffd"/>
        <w:numPr>
          <w:ilvl w:val="0"/>
          <w:numId w:val="21"/>
        </w:numPr>
        <w:ind w:left="0" w:right="-5" w:firstLine="709"/>
        <w:rPr>
          <w:sz w:val="28"/>
          <w:szCs w:val="28"/>
        </w:rPr>
      </w:pPr>
      <w:r w:rsidRPr="00A61A98">
        <w:rPr>
          <w:spacing w:val="2"/>
          <w:sz w:val="28"/>
          <w:szCs w:val="28"/>
        </w:rPr>
        <w:t>Условиями предоставления субсиди</w:t>
      </w:r>
      <w:r w:rsidR="0038785D" w:rsidRPr="00A61A98">
        <w:rPr>
          <w:spacing w:val="2"/>
          <w:sz w:val="28"/>
          <w:szCs w:val="28"/>
        </w:rPr>
        <w:t>й</w:t>
      </w:r>
      <w:r w:rsidRPr="00A61A98">
        <w:rPr>
          <w:spacing w:val="2"/>
          <w:sz w:val="28"/>
          <w:szCs w:val="28"/>
        </w:rPr>
        <w:t xml:space="preserve"> являются</w:t>
      </w:r>
      <w:r w:rsidR="00BD73FC" w:rsidRPr="00A61A98">
        <w:rPr>
          <w:spacing w:val="2"/>
          <w:sz w:val="28"/>
          <w:szCs w:val="28"/>
        </w:rPr>
        <w:t>:</w:t>
      </w:r>
    </w:p>
    <w:p w:rsidR="00BD73FC" w:rsidRDefault="00BD73FC" w:rsidP="006B6C57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1) </w:t>
      </w:r>
      <w:r w:rsidR="00D2003E">
        <w:rPr>
          <w:rFonts w:ascii="Times New Roman" w:hAnsi="Times New Roman" w:cs="Times New Roman"/>
          <w:spacing w:val="2"/>
          <w:sz w:val="28"/>
          <w:szCs w:val="28"/>
        </w:rPr>
        <w:t xml:space="preserve">соответствие </w:t>
      </w:r>
      <w:r w:rsidR="00012865">
        <w:rPr>
          <w:rFonts w:ascii="Times New Roman" w:hAnsi="Times New Roman" w:cs="Times New Roman"/>
          <w:spacing w:val="2"/>
          <w:sz w:val="28"/>
          <w:szCs w:val="28"/>
        </w:rPr>
        <w:t>получателя субсидии</w:t>
      </w:r>
      <w:r w:rsidR="00CB1166" w:rsidRPr="00CB116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12865">
        <w:rPr>
          <w:rFonts w:ascii="Times New Roman" w:hAnsi="Times New Roman" w:cs="Times New Roman"/>
          <w:sz w:val="28"/>
          <w:szCs w:val="28"/>
        </w:rPr>
        <w:t>категории</w:t>
      </w:r>
      <w:r w:rsidR="00251FFC">
        <w:rPr>
          <w:rFonts w:ascii="Times New Roman" w:hAnsi="Times New Roman" w:cs="Times New Roman"/>
          <w:sz w:val="28"/>
          <w:szCs w:val="28"/>
        </w:rPr>
        <w:t xml:space="preserve"> и</w:t>
      </w:r>
      <w:r w:rsidR="00251FF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B1166">
        <w:rPr>
          <w:rFonts w:ascii="Times New Roman" w:hAnsi="Times New Roman" w:cs="Times New Roman"/>
          <w:spacing w:val="2"/>
          <w:sz w:val="28"/>
          <w:szCs w:val="28"/>
        </w:rPr>
        <w:t>требованиям,</w:t>
      </w:r>
      <w:r w:rsidR="0038785D">
        <w:rPr>
          <w:rFonts w:ascii="Times New Roman" w:hAnsi="Times New Roman" w:cs="Times New Roman"/>
          <w:spacing w:val="2"/>
          <w:sz w:val="28"/>
          <w:szCs w:val="28"/>
        </w:rPr>
        <w:t xml:space="preserve"> установленным в пунктах</w:t>
      </w:r>
      <w:r w:rsidR="00CB1166" w:rsidRPr="00CB116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8785D">
        <w:rPr>
          <w:rFonts w:ascii="Times New Roman" w:hAnsi="Times New Roman" w:cs="Times New Roman"/>
          <w:spacing w:val="2"/>
          <w:sz w:val="28"/>
          <w:szCs w:val="28"/>
        </w:rPr>
        <w:t>7и 8 настоящего Порядка;</w:t>
      </w:r>
    </w:p>
    <w:p w:rsidR="00CB1166" w:rsidRDefault="00BD73FC" w:rsidP="006B6C57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2) </w:t>
      </w:r>
      <w:r w:rsidR="00CB1166" w:rsidRPr="00CB1166">
        <w:rPr>
          <w:rFonts w:ascii="Times New Roman" w:hAnsi="Times New Roman" w:cs="Times New Roman"/>
          <w:spacing w:val="2"/>
          <w:sz w:val="28"/>
          <w:szCs w:val="28"/>
        </w:rPr>
        <w:t>заключение соглашения о предоставлении субсиди</w:t>
      </w:r>
      <w:r w:rsidR="00A007B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CB1166" w:rsidRPr="00CB1166">
        <w:rPr>
          <w:rFonts w:ascii="Times New Roman" w:hAnsi="Times New Roman" w:cs="Times New Roman"/>
          <w:spacing w:val="2"/>
          <w:sz w:val="28"/>
          <w:szCs w:val="28"/>
        </w:rPr>
        <w:t xml:space="preserve"> между Министерством и получателе</w:t>
      </w:r>
      <w:r>
        <w:rPr>
          <w:rFonts w:ascii="Times New Roman" w:hAnsi="Times New Roman" w:cs="Times New Roman"/>
          <w:spacing w:val="2"/>
          <w:sz w:val="28"/>
          <w:szCs w:val="28"/>
        </w:rPr>
        <w:t>м субсиди</w:t>
      </w:r>
      <w:r w:rsidR="00A007B4">
        <w:rPr>
          <w:rFonts w:ascii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(далее – соглашение);</w:t>
      </w:r>
    </w:p>
    <w:p w:rsidR="00F019E1" w:rsidRPr="00F019E1" w:rsidRDefault="005F5B9B" w:rsidP="00F019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4320">
        <w:rPr>
          <w:rFonts w:ascii="Times New Roman" w:hAnsi="Times New Roman" w:cs="Times New Roman"/>
          <w:spacing w:val="2"/>
          <w:sz w:val="28"/>
          <w:szCs w:val="28"/>
        </w:rPr>
        <w:t xml:space="preserve">3) </w:t>
      </w:r>
      <w:r w:rsidR="00F019E1" w:rsidRPr="00F019E1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CD5832">
        <w:rPr>
          <w:rFonts w:ascii="Times New Roman" w:hAnsi="Times New Roman" w:cs="Times New Roman"/>
          <w:sz w:val="28"/>
          <w:szCs w:val="28"/>
        </w:rPr>
        <w:t xml:space="preserve">у получателя субсидии </w:t>
      </w:r>
      <w:r w:rsidR="00F019E1" w:rsidRPr="00F019E1">
        <w:rPr>
          <w:rFonts w:ascii="Times New Roman" w:hAnsi="Times New Roman" w:cs="Times New Roman"/>
          <w:sz w:val="28"/>
          <w:szCs w:val="28"/>
        </w:rPr>
        <w:t>на едином налоговом счете задолженности или наличие задолженности по уплате налогов, сборов и страховых взносов в бюджеты бюджетной системы Российской Федерации, не превышающей размер, определенный пунктом 3 статьи 47 Налогового кодекса Российской Федерации;</w:t>
      </w:r>
    </w:p>
    <w:p w:rsidR="00012865" w:rsidRPr="00F019E1" w:rsidRDefault="00F019E1" w:rsidP="00F019E1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12865" w:rsidRPr="00012865">
        <w:rPr>
          <w:rFonts w:ascii="Times New Roman" w:hAnsi="Times New Roman" w:cs="Times New Roman"/>
          <w:sz w:val="28"/>
          <w:szCs w:val="28"/>
        </w:rPr>
        <w:t>отсутствие у получателя субсидии по вступившим в законную силу решениям судов неисполненной обязанности по возврату средств субсидий, полученных в предыдущие годы на реализацию государственной программы, в связи с нарушением условий их предоставления и (или) недостижением результатов предоставления субсидий, установленных соглаш</w:t>
      </w:r>
      <w:r w:rsidR="00084DDB">
        <w:rPr>
          <w:rFonts w:ascii="Times New Roman" w:hAnsi="Times New Roman" w:cs="Times New Roman"/>
          <w:sz w:val="28"/>
          <w:szCs w:val="28"/>
        </w:rPr>
        <w:t>ениями о предоставлении субсидий</w:t>
      </w:r>
      <w:r w:rsidR="00012865" w:rsidRPr="00012865">
        <w:rPr>
          <w:rFonts w:ascii="Times New Roman" w:hAnsi="Times New Roman" w:cs="Times New Roman"/>
          <w:sz w:val="28"/>
          <w:szCs w:val="28"/>
        </w:rPr>
        <w:t>;</w:t>
      </w:r>
    </w:p>
    <w:p w:rsidR="00012865" w:rsidRDefault="00F019E1" w:rsidP="00F019E1">
      <w:pPr>
        <w:tabs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3289" w:rsidRPr="005F5B9B">
        <w:rPr>
          <w:rFonts w:ascii="Times New Roman" w:hAnsi="Times New Roman" w:cs="Times New Roman"/>
          <w:sz w:val="28"/>
          <w:szCs w:val="28"/>
        </w:rPr>
        <w:t>) представившие в Министерство (в срок, установленный Министерством) отчетность о финансово-экономическом состоянии товаропроизводителей агропромышленного комплекса за предыдущий год по формам, утвержденным Министерством сельского хозяйства Российской Федерации и Министерством;</w:t>
      </w:r>
    </w:p>
    <w:p w:rsidR="00B50B43" w:rsidRPr="00320B10" w:rsidRDefault="00B50B43" w:rsidP="00084DDB">
      <w:pPr>
        <w:tabs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20B10">
        <w:rPr>
          <w:rFonts w:ascii="Times New Roman" w:hAnsi="Times New Roman" w:cs="Times New Roman"/>
          <w:sz w:val="28"/>
          <w:szCs w:val="28"/>
        </w:rPr>
        <w:t xml:space="preserve">6) наличие у получателя субсидии ученического договора и (или) договора о целевом обучении, заключенного с </w:t>
      </w:r>
      <w:r w:rsidR="00292386" w:rsidRPr="00320B10">
        <w:rPr>
          <w:rFonts w:ascii="Times New Roman" w:hAnsi="Times New Roman" w:cs="Times New Roman"/>
          <w:sz w:val="28"/>
          <w:szCs w:val="28"/>
        </w:rPr>
        <w:t>обучающемся</w:t>
      </w:r>
      <w:r w:rsidRPr="00320B10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Министерства сельского хозяйства Российской Федерации </w:t>
      </w:r>
      <w:r w:rsidR="00084DDB">
        <w:rPr>
          <w:rFonts w:ascii="Times New Roman" w:hAnsi="Times New Roman" w:cs="Times New Roman"/>
          <w:sz w:val="28"/>
          <w:szCs w:val="28"/>
        </w:rPr>
        <w:t>и (</w:t>
      </w:r>
      <w:r w:rsidRPr="00320B10">
        <w:rPr>
          <w:rFonts w:ascii="Times New Roman" w:hAnsi="Times New Roman" w:cs="Times New Roman"/>
          <w:sz w:val="28"/>
          <w:szCs w:val="28"/>
        </w:rPr>
        <w:t>или</w:t>
      </w:r>
      <w:r w:rsidR="00084DDB">
        <w:rPr>
          <w:rFonts w:ascii="Times New Roman" w:hAnsi="Times New Roman" w:cs="Times New Roman"/>
          <w:sz w:val="28"/>
          <w:szCs w:val="28"/>
        </w:rPr>
        <w:t>)</w:t>
      </w:r>
      <w:r w:rsidRPr="00320B10">
        <w:rPr>
          <w:rFonts w:ascii="Times New Roman" w:hAnsi="Times New Roman" w:cs="Times New Roman"/>
          <w:sz w:val="28"/>
          <w:szCs w:val="28"/>
        </w:rPr>
        <w:t xml:space="preserve"> </w:t>
      </w:r>
      <w:r w:rsidR="00292386" w:rsidRPr="00320B10">
        <w:rPr>
          <w:rFonts w:ascii="Times New Roman" w:hAnsi="Times New Roman" w:cs="Times New Roman"/>
          <w:sz w:val="28"/>
          <w:szCs w:val="28"/>
        </w:rPr>
        <w:t>обучающемся</w:t>
      </w:r>
      <w:r w:rsidRPr="00320B10">
        <w:rPr>
          <w:rFonts w:ascii="Times New Roman" w:hAnsi="Times New Roman" w:cs="Times New Roman"/>
          <w:sz w:val="28"/>
          <w:szCs w:val="28"/>
        </w:rPr>
        <w:t xml:space="preserve"> в иных образовательных организациях</w:t>
      </w:r>
      <w:r w:rsidR="00176384" w:rsidRPr="00320B1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50B43" w:rsidRPr="00320B10" w:rsidRDefault="00320B10" w:rsidP="00320B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0B28C1" w:rsidRPr="00320B10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 w:rsidR="000A4470" w:rsidRPr="00320B10">
        <w:rPr>
          <w:rFonts w:ascii="Times New Roman" w:hAnsi="Times New Roman" w:cs="Times New Roman"/>
          <w:spacing w:val="2"/>
          <w:sz w:val="28"/>
          <w:szCs w:val="28"/>
        </w:rPr>
        <w:t>наличие</w:t>
      </w:r>
      <w:r w:rsidRPr="00320B10">
        <w:rPr>
          <w:rFonts w:ascii="Times New Roman" w:hAnsi="Times New Roman" w:cs="Times New Roman"/>
          <w:spacing w:val="2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на оплату труда</w:t>
      </w:r>
      <w:r w:rsidRPr="00320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проживания</w:t>
      </w:r>
      <w:r w:rsidRPr="002D419C">
        <w:rPr>
          <w:rFonts w:ascii="Times New Roman" w:hAnsi="Times New Roman" w:cs="Times New Roman"/>
          <w:sz w:val="28"/>
          <w:szCs w:val="28"/>
        </w:rPr>
        <w:t xml:space="preserve"> обучающихся в образовательных организациях Министерства сельского </w:t>
      </w:r>
      <w:r>
        <w:rPr>
          <w:rFonts w:ascii="Times New Roman" w:hAnsi="Times New Roman" w:cs="Times New Roman"/>
          <w:sz w:val="28"/>
          <w:szCs w:val="28"/>
        </w:rPr>
        <w:t xml:space="preserve">хозяйства Российской Федерации </w:t>
      </w:r>
      <w:r w:rsidR="00084DDB"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084DD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19C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D419C">
        <w:rPr>
          <w:rFonts w:ascii="Times New Roman" w:hAnsi="Times New Roman" w:cs="Times New Roman"/>
          <w:sz w:val="28"/>
          <w:szCs w:val="28"/>
        </w:rPr>
        <w:t xml:space="preserve"> иных образовательных организациях, привлеченных для прохождения практики, в том числе производственной практики, и практической подготовки или осуществляющих трудовую деятельность в соответствии с квалификацией, получаемой в результате освоения образовательной программы.</w:t>
      </w:r>
    </w:p>
    <w:p w:rsidR="00F019E1" w:rsidRPr="00A61A98" w:rsidRDefault="00F019E1" w:rsidP="00A61A98">
      <w:pPr>
        <w:pStyle w:val="affffd"/>
        <w:numPr>
          <w:ilvl w:val="0"/>
          <w:numId w:val="21"/>
        </w:numPr>
        <w:tabs>
          <w:tab w:val="left" w:pos="1080"/>
        </w:tabs>
        <w:suppressAutoHyphens/>
        <w:ind w:left="0" w:firstLine="709"/>
        <w:rPr>
          <w:spacing w:val="2"/>
          <w:sz w:val="28"/>
          <w:szCs w:val="28"/>
        </w:rPr>
      </w:pPr>
      <w:r w:rsidRPr="00A61A98">
        <w:rPr>
          <w:sz w:val="28"/>
          <w:szCs w:val="28"/>
        </w:rPr>
        <w:t>Субсидии предоставляются в размере:</w:t>
      </w:r>
    </w:p>
    <w:p w:rsidR="00F019E1" w:rsidRPr="002D419C" w:rsidRDefault="00084DDB" w:rsidP="00F019E1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F019E1" w:rsidRPr="002D419C">
        <w:rPr>
          <w:rFonts w:ascii="Times New Roman" w:hAnsi="Times New Roman" w:cs="Times New Roman"/>
          <w:sz w:val="28"/>
          <w:szCs w:val="28"/>
        </w:rPr>
        <w:t>90 процентов фактически понесенны</w:t>
      </w:r>
      <w:r w:rsidR="00F019E1">
        <w:rPr>
          <w:rFonts w:ascii="Times New Roman" w:hAnsi="Times New Roman" w:cs="Times New Roman"/>
          <w:sz w:val="28"/>
          <w:szCs w:val="28"/>
        </w:rPr>
        <w:t>х в году предоставления субсидий</w:t>
      </w:r>
      <w:r w:rsidR="00F019E1" w:rsidRPr="002D419C">
        <w:rPr>
          <w:rFonts w:ascii="Times New Roman" w:hAnsi="Times New Roman" w:cs="Times New Roman"/>
          <w:sz w:val="28"/>
          <w:szCs w:val="28"/>
        </w:rPr>
        <w:t xml:space="preserve"> и (или) в году, предшествующем году предоставления субсиди</w:t>
      </w:r>
      <w:r w:rsidR="00F019E1">
        <w:rPr>
          <w:rFonts w:ascii="Times New Roman" w:hAnsi="Times New Roman" w:cs="Times New Roman"/>
          <w:sz w:val="28"/>
          <w:szCs w:val="28"/>
        </w:rPr>
        <w:t>й</w:t>
      </w:r>
      <w:r w:rsidR="00F019E1" w:rsidRPr="002D419C">
        <w:rPr>
          <w:rFonts w:ascii="Times New Roman" w:hAnsi="Times New Roman" w:cs="Times New Roman"/>
          <w:sz w:val="28"/>
          <w:szCs w:val="28"/>
        </w:rPr>
        <w:t>, затрат по заключенным ученическим договорам и договорам о целевом обучении с обучающимися в образовательных организациях Министерства сельского хозяйства Российской Федерации, а также 30 процентов фактически понесенны</w:t>
      </w:r>
      <w:r w:rsidR="00F019E1">
        <w:rPr>
          <w:rFonts w:ascii="Times New Roman" w:hAnsi="Times New Roman" w:cs="Times New Roman"/>
          <w:sz w:val="28"/>
          <w:szCs w:val="28"/>
        </w:rPr>
        <w:t>х в году предоставления субсидий</w:t>
      </w:r>
      <w:r w:rsidR="00F019E1" w:rsidRPr="002D419C">
        <w:rPr>
          <w:rFonts w:ascii="Times New Roman" w:hAnsi="Times New Roman" w:cs="Times New Roman"/>
          <w:sz w:val="28"/>
          <w:szCs w:val="28"/>
        </w:rPr>
        <w:t xml:space="preserve"> и (или) в году, предшествующем</w:t>
      </w:r>
      <w:r w:rsidR="00F019E1">
        <w:rPr>
          <w:rFonts w:ascii="Times New Roman" w:hAnsi="Times New Roman" w:cs="Times New Roman"/>
          <w:sz w:val="28"/>
          <w:szCs w:val="28"/>
        </w:rPr>
        <w:t xml:space="preserve"> </w:t>
      </w:r>
      <w:r w:rsidR="00F019E1" w:rsidRPr="002D419C">
        <w:rPr>
          <w:rFonts w:ascii="Times New Roman" w:hAnsi="Times New Roman" w:cs="Times New Roman"/>
          <w:sz w:val="28"/>
          <w:szCs w:val="28"/>
        </w:rPr>
        <w:t>году предоставления субсиди</w:t>
      </w:r>
      <w:r w:rsidR="00F019E1">
        <w:rPr>
          <w:rFonts w:ascii="Times New Roman" w:hAnsi="Times New Roman" w:cs="Times New Roman"/>
          <w:sz w:val="28"/>
          <w:szCs w:val="28"/>
        </w:rPr>
        <w:t>й</w:t>
      </w:r>
      <w:r w:rsidR="00F019E1" w:rsidRPr="002D419C">
        <w:rPr>
          <w:rFonts w:ascii="Times New Roman" w:hAnsi="Times New Roman" w:cs="Times New Roman"/>
          <w:sz w:val="28"/>
          <w:szCs w:val="28"/>
        </w:rPr>
        <w:t>, затрат по заключенным ученическим договорам</w:t>
      </w:r>
      <w:proofErr w:type="gramEnd"/>
      <w:r w:rsidR="00F019E1" w:rsidRPr="002D419C">
        <w:rPr>
          <w:rFonts w:ascii="Times New Roman" w:hAnsi="Times New Roman" w:cs="Times New Roman"/>
          <w:sz w:val="28"/>
          <w:szCs w:val="28"/>
        </w:rPr>
        <w:t xml:space="preserve"> и договорам о целевом обучении с </w:t>
      </w:r>
      <w:proofErr w:type="gramStart"/>
      <w:r w:rsidR="00F019E1" w:rsidRPr="002D419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019E1" w:rsidRPr="002D419C">
        <w:rPr>
          <w:rFonts w:ascii="Times New Roman" w:hAnsi="Times New Roman" w:cs="Times New Roman"/>
          <w:sz w:val="28"/>
          <w:szCs w:val="28"/>
        </w:rPr>
        <w:t xml:space="preserve"> в ин</w:t>
      </w:r>
      <w:r w:rsidR="00F019E1">
        <w:rPr>
          <w:rFonts w:ascii="Times New Roman" w:hAnsi="Times New Roman" w:cs="Times New Roman"/>
          <w:sz w:val="28"/>
          <w:szCs w:val="28"/>
        </w:rPr>
        <w:t>ых образовательных организациях</w:t>
      </w:r>
      <w:r w:rsidR="00F019E1" w:rsidRPr="002D419C">
        <w:rPr>
          <w:rFonts w:ascii="Times New Roman" w:hAnsi="Times New Roman" w:cs="Times New Roman"/>
          <w:sz w:val="28"/>
          <w:szCs w:val="28"/>
        </w:rPr>
        <w:t>;</w:t>
      </w:r>
    </w:p>
    <w:p w:rsidR="00F019E1" w:rsidRDefault="00084DDB" w:rsidP="00F019E1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019E1" w:rsidRPr="002D419C">
        <w:rPr>
          <w:rFonts w:ascii="Times New Roman" w:hAnsi="Times New Roman" w:cs="Times New Roman"/>
          <w:sz w:val="28"/>
          <w:szCs w:val="28"/>
        </w:rPr>
        <w:t>90 процентов фактически понесенны</w:t>
      </w:r>
      <w:r w:rsidR="00F019E1">
        <w:rPr>
          <w:rFonts w:ascii="Times New Roman" w:hAnsi="Times New Roman" w:cs="Times New Roman"/>
          <w:sz w:val="28"/>
          <w:szCs w:val="28"/>
        </w:rPr>
        <w:t>х в году предоставления субсидий</w:t>
      </w:r>
      <w:r w:rsidR="00F019E1" w:rsidRPr="002D419C">
        <w:rPr>
          <w:rFonts w:ascii="Times New Roman" w:hAnsi="Times New Roman" w:cs="Times New Roman"/>
          <w:sz w:val="28"/>
          <w:szCs w:val="28"/>
        </w:rPr>
        <w:t xml:space="preserve"> и (или) в году, предшествующем году предоставления субсиди</w:t>
      </w:r>
      <w:r w:rsidR="00F019E1">
        <w:rPr>
          <w:rFonts w:ascii="Times New Roman" w:hAnsi="Times New Roman" w:cs="Times New Roman"/>
          <w:sz w:val="28"/>
          <w:szCs w:val="28"/>
        </w:rPr>
        <w:t>й</w:t>
      </w:r>
      <w:r w:rsidR="00F019E1" w:rsidRPr="002D419C">
        <w:rPr>
          <w:rFonts w:ascii="Times New Roman" w:hAnsi="Times New Roman" w:cs="Times New Roman"/>
          <w:sz w:val="28"/>
          <w:szCs w:val="28"/>
        </w:rPr>
        <w:t>, затрат, связанных с оплатой труда и проживанием обучающихся в образовательных организациях Министерства сельского хозяйства Российской Федерации, а также 30 процентов фактически понесенных в году предоставления субсиди</w:t>
      </w:r>
      <w:r w:rsidR="00F019E1">
        <w:rPr>
          <w:rFonts w:ascii="Times New Roman" w:hAnsi="Times New Roman" w:cs="Times New Roman"/>
          <w:sz w:val="28"/>
          <w:szCs w:val="28"/>
        </w:rPr>
        <w:t>й</w:t>
      </w:r>
      <w:r w:rsidR="00F019E1" w:rsidRPr="002D419C">
        <w:rPr>
          <w:rFonts w:ascii="Times New Roman" w:hAnsi="Times New Roman" w:cs="Times New Roman"/>
          <w:sz w:val="28"/>
          <w:szCs w:val="28"/>
        </w:rPr>
        <w:t xml:space="preserve"> и (или) в году, предшествующем году предоставления субсиди</w:t>
      </w:r>
      <w:r w:rsidR="00F019E1">
        <w:rPr>
          <w:rFonts w:ascii="Times New Roman" w:hAnsi="Times New Roman" w:cs="Times New Roman"/>
          <w:sz w:val="28"/>
          <w:szCs w:val="28"/>
        </w:rPr>
        <w:t>й</w:t>
      </w:r>
      <w:r w:rsidR="00F019E1" w:rsidRPr="002D419C">
        <w:rPr>
          <w:rFonts w:ascii="Times New Roman" w:hAnsi="Times New Roman" w:cs="Times New Roman"/>
          <w:sz w:val="28"/>
          <w:szCs w:val="28"/>
        </w:rPr>
        <w:t>, затрат, связанных с оплатой труда и проживанием обучающихся в</w:t>
      </w:r>
      <w:proofErr w:type="gramEnd"/>
      <w:r w:rsidR="00F019E1" w:rsidRPr="002D419C">
        <w:rPr>
          <w:rFonts w:ascii="Times New Roman" w:hAnsi="Times New Roman" w:cs="Times New Roman"/>
          <w:sz w:val="28"/>
          <w:szCs w:val="28"/>
        </w:rPr>
        <w:t xml:space="preserve"> иных образовательных организациях, привлеченных для прохождения практики, в том числе производственной практики, и практической подготовки или осуществляющих трудовую деятельность в соответствии с квалификацией, получаемой в результате освоения образовательной программы.</w:t>
      </w:r>
    </w:p>
    <w:p w:rsidR="00F019E1" w:rsidRPr="00A61A98" w:rsidRDefault="00F019E1" w:rsidP="00084DDB">
      <w:pPr>
        <w:pStyle w:val="affffd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1A98">
        <w:rPr>
          <w:sz w:val="28"/>
          <w:szCs w:val="28"/>
        </w:rPr>
        <w:t xml:space="preserve">Расчет </w:t>
      </w:r>
      <w:r w:rsidRPr="00A61A98">
        <w:rPr>
          <w:bCs/>
          <w:sz w:val="28"/>
          <w:szCs w:val="28"/>
        </w:rPr>
        <w:t xml:space="preserve">размера субсидий </w:t>
      </w:r>
      <w:r w:rsidRPr="00A61A98">
        <w:rPr>
          <w:sz w:val="28"/>
          <w:szCs w:val="28"/>
        </w:rPr>
        <w:t>для i-</w:t>
      </w:r>
      <w:proofErr w:type="spellStart"/>
      <w:r w:rsidRPr="00A61A98">
        <w:rPr>
          <w:sz w:val="28"/>
          <w:szCs w:val="28"/>
        </w:rPr>
        <w:t>го</w:t>
      </w:r>
      <w:proofErr w:type="spellEnd"/>
      <w:r w:rsidRPr="00A61A98">
        <w:rPr>
          <w:sz w:val="28"/>
          <w:szCs w:val="28"/>
        </w:rPr>
        <w:t xml:space="preserve"> сельскохозяйственного товаропроизводителя края (</w:t>
      </w:r>
      <w:proofErr w:type="spellStart"/>
      <w:r w:rsidRPr="00A61A98">
        <w:rPr>
          <w:sz w:val="28"/>
          <w:szCs w:val="28"/>
          <w:lang w:val="en-US"/>
        </w:rPr>
        <w:t>R</w:t>
      </w:r>
      <w:r w:rsidRPr="00A61A98">
        <w:rPr>
          <w:sz w:val="28"/>
          <w:szCs w:val="28"/>
          <w:vertAlign w:val="subscript"/>
          <w:lang w:val="en-US"/>
        </w:rPr>
        <w:t>i</w:t>
      </w:r>
      <w:proofErr w:type="spellEnd"/>
      <w:r w:rsidRPr="00A61A98">
        <w:rPr>
          <w:sz w:val="28"/>
          <w:szCs w:val="28"/>
        </w:rPr>
        <w:t>)</w:t>
      </w:r>
      <w:r w:rsidRPr="00A61A98">
        <w:rPr>
          <w:sz w:val="28"/>
          <w:szCs w:val="28"/>
          <w:vertAlign w:val="subscript"/>
        </w:rPr>
        <w:t xml:space="preserve"> </w:t>
      </w:r>
      <w:r w:rsidRPr="00A61A98">
        <w:rPr>
          <w:sz w:val="28"/>
          <w:szCs w:val="28"/>
        </w:rPr>
        <w:t>определяется по формуле:</w:t>
      </w:r>
    </w:p>
    <w:p w:rsidR="00F019E1" w:rsidRPr="003C16DF" w:rsidRDefault="00F019E1" w:rsidP="00F019E1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C16DF">
        <w:rPr>
          <w:rFonts w:ascii="Times New Roman" w:hAnsi="Times New Roman" w:cs="Times New Roman"/>
          <w:sz w:val="28"/>
          <w:szCs w:val="28"/>
        </w:rPr>
        <w:t xml:space="preserve">1) </w:t>
      </w:r>
      <w:r w:rsidRPr="00112098">
        <w:rPr>
          <w:rFonts w:ascii="Times New Roman" w:hAnsi="Times New Roman" w:cs="Times New Roman"/>
          <w:sz w:val="28"/>
          <w:szCs w:val="28"/>
        </w:rPr>
        <w:t xml:space="preserve">по заключенным ученическим договорам и договорам о целевом обучении с </w:t>
      </w:r>
      <w:proofErr w:type="gramStart"/>
      <w:r w:rsidRPr="0011209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12098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Министерства сельского </w:t>
      </w:r>
      <w:r>
        <w:rPr>
          <w:rFonts w:ascii="Times New Roman" w:hAnsi="Times New Roman" w:cs="Times New Roman"/>
          <w:sz w:val="28"/>
          <w:szCs w:val="28"/>
        </w:rPr>
        <w:t>хозяйства Российской Федерации:</w:t>
      </w:r>
    </w:p>
    <w:p w:rsidR="00F019E1" w:rsidRPr="003C16DF" w:rsidRDefault="00F019E1" w:rsidP="00F019E1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019E1" w:rsidRDefault="00F019E1" w:rsidP="00F019E1">
      <w:pPr>
        <w:ind w:firstLine="709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proofErr w:type="spellStart"/>
      <w:proofErr w:type="gramStart"/>
      <w:r w:rsidRPr="00E345DC">
        <w:rPr>
          <w:rFonts w:ascii="Times New Roman" w:hAnsi="Times New Roman" w:cs="Times New Roman"/>
          <w:sz w:val="28"/>
          <w:szCs w:val="28"/>
          <w:lang w:val="en-US" w:eastAsia="en-US"/>
        </w:rPr>
        <w:t>R</w:t>
      </w:r>
      <w:r w:rsidRPr="0038571C">
        <w:rPr>
          <w:rFonts w:ascii="Times New Roman" w:hAnsi="Times New Roman" w:cs="Times New Roman"/>
          <w:sz w:val="28"/>
          <w:szCs w:val="28"/>
          <w:vertAlign w:val="subscript"/>
          <w:lang w:val="en-US" w:eastAsia="en-US"/>
        </w:rPr>
        <w:t>i</w:t>
      </w:r>
      <w:proofErr w:type="spellEnd"/>
      <w:proofErr w:type="gramEnd"/>
      <w:r w:rsidRPr="00E345D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C16DF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= </w:t>
      </w:r>
      <w:r w:rsidRPr="003C16DF">
        <w:rPr>
          <w:rFonts w:ascii="Times New Roman" w:hAnsi="Times New Roman" w:cs="Times New Roman"/>
          <w:noProof/>
          <w:sz w:val="28"/>
          <w:szCs w:val="28"/>
          <w:lang w:val="en-US"/>
        </w:rPr>
        <w:t>W</w:t>
      </w:r>
      <w:r w:rsidRPr="003C16DF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i</w:t>
      </w:r>
      <w:r w:rsidRPr="003C16DF">
        <w:rPr>
          <w:rFonts w:ascii="Times New Roman" w:hAnsi="Times New Roman" w:cs="Times New Roman"/>
          <w:color w:val="22272F"/>
          <w:sz w:val="28"/>
          <w:szCs w:val="28"/>
        </w:rPr>
        <w:t xml:space="preserve"> х 90/100</w:t>
      </w:r>
      <w:r w:rsidRPr="003C16DF">
        <w:rPr>
          <w:rFonts w:ascii="Times New Roman" w:hAnsi="Times New Roman" w:cs="Times New Roman"/>
          <w:color w:val="22272F"/>
          <w:sz w:val="28"/>
          <w:szCs w:val="28"/>
        </w:rPr>
        <w:fldChar w:fldCharType="begin"/>
      </w:r>
      <w:r w:rsidRPr="003C16DF">
        <w:rPr>
          <w:rFonts w:ascii="Times New Roman" w:hAnsi="Times New Roman" w:cs="Times New Roman"/>
          <w:color w:val="22272F"/>
          <w:sz w:val="28"/>
          <w:szCs w:val="28"/>
        </w:rPr>
        <w:instrText xml:space="preserve"> QUOTE </w:instrText>
      </w:r>
      <w:r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5B10A4ED" wp14:editId="2893F23D">
            <wp:extent cx="118745" cy="213995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6DF">
        <w:rPr>
          <w:rFonts w:ascii="Times New Roman" w:hAnsi="Times New Roman" w:cs="Times New Roman"/>
          <w:color w:val="22272F"/>
          <w:sz w:val="28"/>
          <w:szCs w:val="28"/>
        </w:rPr>
        <w:instrText xml:space="preserve"> </w:instrText>
      </w:r>
      <w:r w:rsidRPr="003C16DF">
        <w:rPr>
          <w:rFonts w:ascii="Times New Roman" w:hAnsi="Times New Roman" w:cs="Times New Roman"/>
          <w:color w:val="22272F"/>
          <w:sz w:val="28"/>
          <w:szCs w:val="28"/>
        </w:rPr>
        <w:fldChar w:fldCharType="end"/>
      </w:r>
      <w:r w:rsidRPr="003C16DF">
        <w:rPr>
          <w:rFonts w:ascii="Times New Roman" w:hAnsi="Times New Roman" w:cs="Times New Roman"/>
          <w:color w:val="22272F"/>
          <w:sz w:val="28"/>
          <w:szCs w:val="28"/>
        </w:rPr>
        <w:t>, где:</w:t>
      </w:r>
    </w:p>
    <w:p w:rsidR="00F019E1" w:rsidRPr="003C16DF" w:rsidRDefault="00F019E1" w:rsidP="00F019E1">
      <w:pPr>
        <w:ind w:firstLine="709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</w:p>
    <w:p w:rsidR="00084DDB" w:rsidRPr="003C16DF" w:rsidRDefault="00F019E1" w:rsidP="00084D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16DF">
        <w:rPr>
          <w:rFonts w:ascii="Times New Roman" w:hAnsi="Times New Roman" w:cs="Times New Roman"/>
          <w:noProof/>
          <w:sz w:val="28"/>
          <w:szCs w:val="28"/>
          <w:lang w:val="en-US"/>
        </w:rPr>
        <w:t>W</w:t>
      </w:r>
      <w:r w:rsidRPr="003C16DF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i</w:t>
      </w:r>
      <w:r w:rsidRPr="003C16DF">
        <w:rPr>
          <w:rFonts w:ascii="Times New Roman" w:hAnsi="Times New Roman" w:cs="Times New Roman"/>
          <w:noProof/>
          <w:sz w:val="28"/>
          <w:szCs w:val="28"/>
          <w:vertAlign w:val="subscript"/>
        </w:rPr>
        <w:t> </w:t>
      </w:r>
      <w:r w:rsidR="00084DDB">
        <w:rPr>
          <w:rFonts w:ascii="Times New Roman" w:hAnsi="Times New Roman" w:cs="Times New Roman"/>
          <w:sz w:val="28"/>
          <w:szCs w:val="28"/>
        </w:rPr>
        <w:t xml:space="preserve">– </w:t>
      </w:r>
      <w:r w:rsidRPr="003C16DF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084DDB">
        <w:rPr>
          <w:rFonts w:ascii="Times New Roman" w:hAnsi="Times New Roman" w:cs="Times New Roman"/>
          <w:sz w:val="28"/>
          <w:szCs w:val="28"/>
        </w:rPr>
        <w:t xml:space="preserve">фактически понесенных затрат </w:t>
      </w:r>
      <w:r w:rsidRPr="003C16DF">
        <w:rPr>
          <w:rFonts w:ascii="Times New Roman" w:hAnsi="Times New Roman" w:cs="Times New Roman"/>
          <w:sz w:val="28"/>
          <w:szCs w:val="28"/>
        </w:rPr>
        <w:t>i-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C16DF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 w:rsidR="00084DDB">
        <w:rPr>
          <w:rFonts w:ascii="Times New Roman" w:hAnsi="Times New Roman" w:cs="Times New Roman"/>
          <w:sz w:val="28"/>
          <w:szCs w:val="28"/>
        </w:rPr>
        <w:t>ого</w:t>
      </w:r>
      <w:r w:rsidRPr="003C16DF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084DDB">
        <w:rPr>
          <w:rFonts w:ascii="Times New Roman" w:hAnsi="Times New Roman" w:cs="Times New Roman"/>
          <w:sz w:val="28"/>
          <w:szCs w:val="28"/>
        </w:rPr>
        <w:t>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9E1" w:rsidRPr="003C16DF" w:rsidRDefault="00F019E1" w:rsidP="00F019E1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C16DF">
        <w:rPr>
          <w:rFonts w:ascii="Times New Roman" w:hAnsi="Times New Roman" w:cs="Times New Roman"/>
          <w:sz w:val="28"/>
          <w:szCs w:val="28"/>
        </w:rPr>
        <w:t xml:space="preserve">2) </w:t>
      </w:r>
      <w:r w:rsidRPr="00112098">
        <w:rPr>
          <w:rFonts w:ascii="Times New Roman" w:hAnsi="Times New Roman" w:cs="Times New Roman"/>
          <w:sz w:val="28"/>
          <w:szCs w:val="28"/>
        </w:rPr>
        <w:t xml:space="preserve">по заключенным ученическим договорам и договорам о целевом обучении с </w:t>
      </w:r>
      <w:proofErr w:type="gramStart"/>
      <w:r w:rsidRPr="0011209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12098">
        <w:rPr>
          <w:rFonts w:ascii="Times New Roman" w:hAnsi="Times New Roman" w:cs="Times New Roman"/>
          <w:sz w:val="28"/>
          <w:szCs w:val="28"/>
        </w:rPr>
        <w:t xml:space="preserve"> в иных образовательных организациях</w:t>
      </w:r>
      <w:r w:rsidRPr="003C16DF">
        <w:rPr>
          <w:rFonts w:ascii="Times New Roman" w:hAnsi="Times New Roman" w:cs="Times New Roman"/>
          <w:sz w:val="28"/>
          <w:szCs w:val="28"/>
        </w:rPr>
        <w:t>:</w:t>
      </w:r>
    </w:p>
    <w:p w:rsidR="00F019E1" w:rsidRPr="003C16DF" w:rsidRDefault="00F019E1" w:rsidP="00F019E1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019E1" w:rsidRDefault="00F019E1" w:rsidP="00F019E1">
      <w:pPr>
        <w:ind w:firstLine="709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proofErr w:type="spellStart"/>
      <w:proofErr w:type="gramStart"/>
      <w:r w:rsidRPr="00E345DC">
        <w:rPr>
          <w:rFonts w:ascii="Times New Roman" w:hAnsi="Times New Roman" w:cs="Times New Roman"/>
          <w:sz w:val="28"/>
          <w:szCs w:val="28"/>
          <w:lang w:val="en-US" w:eastAsia="en-US"/>
        </w:rPr>
        <w:t>Ri</w:t>
      </w:r>
      <w:proofErr w:type="spellEnd"/>
      <w:proofErr w:type="gramEnd"/>
      <w:r w:rsidRPr="003C16DF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= </w:t>
      </w:r>
      <w:r w:rsidRPr="003C16DF">
        <w:rPr>
          <w:rFonts w:ascii="Times New Roman" w:hAnsi="Times New Roman" w:cs="Times New Roman"/>
          <w:noProof/>
          <w:sz w:val="28"/>
          <w:szCs w:val="28"/>
          <w:lang w:val="en-US"/>
        </w:rPr>
        <w:t>W</w:t>
      </w:r>
      <w:r w:rsidRPr="003C16DF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i</w:t>
      </w:r>
      <w:r w:rsidRPr="003C16DF">
        <w:rPr>
          <w:rFonts w:ascii="Times New Roman" w:hAnsi="Times New Roman" w:cs="Times New Roman"/>
          <w:color w:val="22272F"/>
          <w:sz w:val="28"/>
          <w:szCs w:val="28"/>
        </w:rPr>
        <w:t xml:space="preserve"> х 30/100</w:t>
      </w:r>
      <w:r w:rsidRPr="003C16DF">
        <w:rPr>
          <w:rFonts w:ascii="Times New Roman" w:hAnsi="Times New Roman" w:cs="Times New Roman"/>
          <w:color w:val="22272F"/>
          <w:sz w:val="28"/>
          <w:szCs w:val="28"/>
        </w:rPr>
        <w:fldChar w:fldCharType="begin"/>
      </w:r>
      <w:r w:rsidRPr="003C16DF">
        <w:rPr>
          <w:rFonts w:ascii="Times New Roman" w:hAnsi="Times New Roman" w:cs="Times New Roman"/>
          <w:color w:val="22272F"/>
          <w:sz w:val="28"/>
          <w:szCs w:val="28"/>
        </w:rPr>
        <w:instrText xml:space="preserve"> QUOTE </w:instrText>
      </w:r>
      <w:r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4EC0D557" wp14:editId="56C559DF">
            <wp:extent cx="118745" cy="21399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6DF">
        <w:rPr>
          <w:rFonts w:ascii="Times New Roman" w:hAnsi="Times New Roman" w:cs="Times New Roman"/>
          <w:color w:val="22272F"/>
          <w:sz w:val="28"/>
          <w:szCs w:val="28"/>
        </w:rPr>
        <w:instrText xml:space="preserve"> </w:instrText>
      </w:r>
      <w:r w:rsidRPr="003C16DF">
        <w:rPr>
          <w:rFonts w:ascii="Times New Roman" w:hAnsi="Times New Roman" w:cs="Times New Roman"/>
          <w:color w:val="22272F"/>
          <w:sz w:val="28"/>
          <w:szCs w:val="28"/>
        </w:rPr>
        <w:fldChar w:fldCharType="end"/>
      </w:r>
      <w:r w:rsidRPr="003C16DF">
        <w:rPr>
          <w:rFonts w:ascii="Times New Roman" w:hAnsi="Times New Roman" w:cs="Times New Roman"/>
          <w:color w:val="22272F"/>
          <w:sz w:val="28"/>
          <w:szCs w:val="28"/>
        </w:rPr>
        <w:t>, где:</w:t>
      </w:r>
    </w:p>
    <w:p w:rsidR="00F019E1" w:rsidRPr="003C16DF" w:rsidRDefault="00F019E1" w:rsidP="00F019E1">
      <w:pPr>
        <w:ind w:firstLine="709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</w:p>
    <w:p w:rsidR="00084DDB" w:rsidRDefault="00F019E1" w:rsidP="00084D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16DF">
        <w:rPr>
          <w:rFonts w:ascii="Times New Roman" w:hAnsi="Times New Roman" w:cs="Times New Roman"/>
          <w:noProof/>
          <w:sz w:val="28"/>
          <w:szCs w:val="28"/>
          <w:lang w:val="en-US"/>
        </w:rPr>
        <w:t>W</w:t>
      </w:r>
      <w:r w:rsidRPr="003C16DF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i</w:t>
      </w:r>
      <w:r w:rsidR="00084DDB">
        <w:rPr>
          <w:rFonts w:ascii="Times New Roman" w:hAnsi="Times New Roman" w:cs="Times New Roman"/>
          <w:noProof/>
          <w:sz w:val="28"/>
          <w:szCs w:val="28"/>
          <w:vertAlign w:val="subscript"/>
        </w:rPr>
        <w:t xml:space="preserve"> </w:t>
      </w:r>
      <w:r w:rsidR="00084DDB">
        <w:rPr>
          <w:rFonts w:ascii="Times New Roman" w:hAnsi="Times New Roman" w:cs="Times New Roman"/>
          <w:sz w:val="28"/>
          <w:szCs w:val="28"/>
        </w:rPr>
        <w:t xml:space="preserve">– </w:t>
      </w:r>
      <w:r w:rsidR="00084DDB" w:rsidRPr="003C16DF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084DDB">
        <w:rPr>
          <w:rFonts w:ascii="Times New Roman" w:hAnsi="Times New Roman" w:cs="Times New Roman"/>
          <w:sz w:val="28"/>
          <w:szCs w:val="28"/>
        </w:rPr>
        <w:t xml:space="preserve">фактически понесенных затрат </w:t>
      </w:r>
      <w:r w:rsidR="00084DDB" w:rsidRPr="003C16DF">
        <w:rPr>
          <w:rFonts w:ascii="Times New Roman" w:hAnsi="Times New Roman" w:cs="Times New Roman"/>
          <w:sz w:val="28"/>
          <w:szCs w:val="28"/>
        </w:rPr>
        <w:t>i-</w:t>
      </w:r>
      <w:r w:rsidR="00084DDB">
        <w:rPr>
          <w:rFonts w:ascii="Times New Roman" w:hAnsi="Times New Roman" w:cs="Times New Roman"/>
          <w:sz w:val="28"/>
          <w:szCs w:val="28"/>
        </w:rPr>
        <w:t>й</w:t>
      </w:r>
      <w:r w:rsidR="00084DDB" w:rsidRPr="003C16DF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 w:rsidR="00084DDB">
        <w:rPr>
          <w:rFonts w:ascii="Times New Roman" w:hAnsi="Times New Roman" w:cs="Times New Roman"/>
          <w:sz w:val="28"/>
          <w:szCs w:val="28"/>
        </w:rPr>
        <w:t>ого</w:t>
      </w:r>
      <w:r w:rsidR="00084DDB" w:rsidRPr="003C16DF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084DDB">
        <w:rPr>
          <w:rFonts w:ascii="Times New Roman" w:hAnsi="Times New Roman" w:cs="Times New Roman"/>
          <w:sz w:val="28"/>
          <w:szCs w:val="28"/>
        </w:rPr>
        <w:t>я;</w:t>
      </w:r>
    </w:p>
    <w:p w:rsidR="00084DDB" w:rsidRDefault="00F019E1" w:rsidP="00084DD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C16DF">
        <w:rPr>
          <w:rFonts w:ascii="Times New Roman" w:hAnsi="Times New Roman" w:cs="Times New Roman"/>
          <w:sz w:val="28"/>
          <w:szCs w:val="28"/>
        </w:rPr>
        <w:t xml:space="preserve">3) </w:t>
      </w:r>
      <w:r w:rsidR="00694CC4">
        <w:rPr>
          <w:rFonts w:ascii="Times New Roman" w:hAnsi="Times New Roman" w:cs="Times New Roman"/>
          <w:sz w:val="28"/>
          <w:szCs w:val="28"/>
        </w:rPr>
        <w:t xml:space="preserve">по затратам, </w:t>
      </w:r>
      <w:r w:rsidR="00084DDB" w:rsidRPr="00112098">
        <w:rPr>
          <w:rFonts w:ascii="Times New Roman" w:hAnsi="Times New Roman" w:cs="Times New Roman"/>
          <w:sz w:val="28"/>
          <w:szCs w:val="28"/>
        </w:rPr>
        <w:t xml:space="preserve">связанных с оплатой труда и проживанием обучающихся в </w:t>
      </w:r>
      <w:r w:rsidR="00084DDB">
        <w:rPr>
          <w:rFonts w:ascii="Times New Roman" w:hAnsi="Times New Roman" w:cs="Times New Roman"/>
          <w:sz w:val="28"/>
          <w:szCs w:val="28"/>
        </w:rPr>
        <w:t>образовательных организациях Министерства сельского хозяйства Российской Федерации</w:t>
      </w:r>
      <w:r w:rsidR="00084DDB" w:rsidRPr="00112098">
        <w:rPr>
          <w:rFonts w:ascii="Times New Roman" w:hAnsi="Times New Roman" w:cs="Times New Roman"/>
          <w:sz w:val="28"/>
          <w:szCs w:val="28"/>
        </w:rPr>
        <w:t xml:space="preserve">, </w:t>
      </w:r>
      <w:r w:rsidR="00084DDB" w:rsidRPr="00305FCF">
        <w:rPr>
          <w:rFonts w:ascii="Times New Roman" w:hAnsi="Times New Roman" w:cs="Times New Roman"/>
          <w:sz w:val="28"/>
          <w:szCs w:val="28"/>
        </w:rPr>
        <w:t>привлеченных для прохождения практики, в том числе производственной практики, и практической подготовки или осуществляющих трудовую деятельность в соответствии с квалификацией, получаемой в результате освоения образовательной программы</w:t>
      </w:r>
      <w:r w:rsidR="00084DDB" w:rsidRPr="003C16D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019E1" w:rsidRDefault="00F019E1" w:rsidP="00F019E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019E1" w:rsidRPr="003C16DF" w:rsidRDefault="00F019E1" w:rsidP="00F019E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019E1" w:rsidRDefault="00F019E1" w:rsidP="00F019E1">
      <w:pPr>
        <w:ind w:firstLine="709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proofErr w:type="spellStart"/>
      <w:proofErr w:type="gramStart"/>
      <w:r w:rsidRPr="00722EC8">
        <w:rPr>
          <w:rFonts w:ascii="Times New Roman" w:hAnsi="Times New Roman" w:cs="Times New Roman"/>
          <w:sz w:val="28"/>
          <w:szCs w:val="28"/>
          <w:lang w:val="en-US" w:eastAsia="en-US"/>
        </w:rPr>
        <w:t>R</w:t>
      </w:r>
      <w:r w:rsidRPr="0038571C">
        <w:rPr>
          <w:rFonts w:ascii="Times New Roman" w:hAnsi="Times New Roman" w:cs="Times New Roman"/>
          <w:sz w:val="28"/>
          <w:szCs w:val="28"/>
          <w:vertAlign w:val="subscript"/>
          <w:lang w:val="en-US" w:eastAsia="en-US"/>
        </w:rPr>
        <w:t>i</w:t>
      </w:r>
      <w:proofErr w:type="spellEnd"/>
      <w:proofErr w:type="gramEnd"/>
      <w:r w:rsidRPr="00722EC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C16DF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= </w:t>
      </w:r>
      <w:r w:rsidRPr="003C16DF">
        <w:rPr>
          <w:rFonts w:ascii="Times New Roman" w:hAnsi="Times New Roman" w:cs="Times New Roman"/>
          <w:noProof/>
          <w:sz w:val="28"/>
          <w:szCs w:val="28"/>
          <w:lang w:val="en-US"/>
        </w:rPr>
        <w:t>W</w:t>
      </w:r>
      <w:r w:rsidRPr="003C16DF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i</w:t>
      </w:r>
      <w:r w:rsidRPr="003C16DF">
        <w:rPr>
          <w:rFonts w:ascii="Times New Roman" w:hAnsi="Times New Roman" w:cs="Times New Roman"/>
          <w:color w:val="22272F"/>
          <w:sz w:val="28"/>
          <w:szCs w:val="28"/>
        </w:rPr>
        <w:t xml:space="preserve"> х 90/100</w:t>
      </w:r>
      <w:r w:rsidRPr="003C16DF">
        <w:rPr>
          <w:rFonts w:ascii="Times New Roman" w:hAnsi="Times New Roman" w:cs="Times New Roman"/>
          <w:color w:val="22272F"/>
          <w:sz w:val="28"/>
          <w:szCs w:val="28"/>
        </w:rPr>
        <w:fldChar w:fldCharType="begin"/>
      </w:r>
      <w:r w:rsidRPr="003C16DF">
        <w:rPr>
          <w:rFonts w:ascii="Times New Roman" w:hAnsi="Times New Roman" w:cs="Times New Roman"/>
          <w:color w:val="22272F"/>
          <w:sz w:val="28"/>
          <w:szCs w:val="28"/>
        </w:rPr>
        <w:instrText xml:space="preserve"> QUOTE </w:instrText>
      </w:r>
      <w:r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6C15B619" wp14:editId="17F7C11D">
            <wp:extent cx="118745" cy="213995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6DF">
        <w:rPr>
          <w:rFonts w:ascii="Times New Roman" w:hAnsi="Times New Roman" w:cs="Times New Roman"/>
          <w:color w:val="22272F"/>
          <w:sz w:val="28"/>
          <w:szCs w:val="28"/>
        </w:rPr>
        <w:instrText xml:space="preserve"> </w:instrText>
      </w:r>
      <w:r w:rsidRPr="003C16DF">
        <w:rPr>
          <w:rFonts w:ascii="Times New Roman" w:hAnsi="Times New Roman" w:cs="Times New Roman"/>
          <w:color w:val="22272F"/>
          <w:sz w:val="28"/>
          <w:szCs w:val="28"/>
        </w:rPr>
        <w:fldChar w:fldCharType="end"/>
      </w:r>
      <w:r w:rsidRPr="003C16DF">
        <w:rPr>
          <w:rFonts w:ascii="Times New Roman" w:hAnsi="Times New Roman" w:cs="Times New Roman"/>
          <w:color w:val="22272F"/>
          <w:sz w:val="28"/>
          <w:szCs w:val="28"/>
        </w:rPr>
        <w:t>, где:</w:t>
      </w:r>
    </w:p>
    <w:p w:rsidR="00F019E1" w:rsidRPr="003C16DF" w:rsidRDefault="00F019E1" w:rsidP="00F019E1">
      <w:pPr>
        <w:ind w:firstLine="709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</w:p>
    <w:p w:rsidR="00084DDB" w:rsidRDefault="00F019E1" w:rsidP="00F019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16DF">
        <w:rPr>
          <w:rFonts w:ascii="Times New Roman" w:hAnsi="Times New Roman" w:cs="Times New Roman"/>
          <w:noProof/>
          <w:sz w:val="28"/>
          <w:szCs w:val="28"/>
          <w:lang w:val="en-US"/>
        </w:rPr>
        <w:t>W</w:t>
      </w:r>
      <w:r w:rsidRPr="003C16DF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i</w:t>
      </w:r>
      <w:r w:rsidRPr="003C16DF">
        <w:rPr>
          <w:rFonts w:ascii="Times New Roman" w:hAnsi="Times New Roman" w:cs="Times New Roman"/>
          <w:noProof/>
          <w:sz w:val="28"/>
          <w:szCs w:val="28"/>
          <w:vertAlign w:val="subscript"/>
        </w:rPr>
        <w:t> </w:t>
      </w:r>
      <w:r w:rsidR="00084DDB">
        <w:rPr>
          <w:rFonts w:ascii="Times New Roman" w:hAnsi="Times New Roman" w:cs="Times New Roman"/>
          <w:noProof/>
          <w:sz w:val="28"/>
          <w:szCs w:val="28"/>
          <w:vertAlign w:val="subscript"/>
        </w:rPr>
        <w:t xml:space="preserve">– </w:t>
      </w:r>
      <w:r w:rsidR="00084DDB" w:rsidRPr="003C16DF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084DDB">
        <w:rPr>
          <w:rFonts w:ascii="Times New Roman" w:hAnsi="Times New Roman" w:cs="Times New Roman"/>
          <w:sz w:val="28"/>
          <w:szCs w:val="28"/>
        </w:rPr>
        <w:t xml:space="preserve">фактически понесенных затрат </w:t>
      </w:r>
      <w:r w:rsidR="00084DDB" w:rsidRPr="003C16DF">
        <w:rPr>
          <w:rFonts w:ascii="Times New Roman" w:hAnsi="Times New Roman" w:cs="Times New Roman"/>
          <w:sz w:val="28"/>
          <w:szCs w:val="28"/>
        </w:rPr>
        <w:t>i-</w:t>
      </w:r>
      <w:r w:rsidR="00084DDB">
        <w:rPr>
          <w:rFonts w:ascii="Times New Roman" w:hAnsi="Times New Roman" w:cs="Times New Roman"/>
          <w:sz w:val="28"/>
          <w:szCs w:val="28"/>
        </w:rPr>
        <w:t>й</w:t>
      </w:r>
      <w:r w:rsidR="00084DDB" w:rsidRPr="003C16DF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 w:rsidR="00084DDB">
        <w:rPr>
          <w:rFonts w:ascii="Times New Roman" w:hAnsi="Times New Roman" w:cs="Times New Roman"/>
          <w:sz w:val="28"/>
          <w:szCs w:val="28"/>
        </w:rPr>
        <w:t>ого</w:t>
      </w:r>
      <w:r w:rsidR="00084DDB" w:rsidRPr="003C16DF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084DDB">
        <w:rPr>
          <w:rFonts w:ascii="Times New Roman" w:hAnsi="Times New Roman" w:cs="Times New Roman"/>
          <w:sz w:val="28"/>
          <w:szCs w:val="28"/>
        </w:rPr>
        <w:t>я;</w:t>
      </w:r>
    </w:p>
    <w:p w:rsidR="00084DDB" w:rsidRDefault="00F019E1" w:rsidP="00084D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16DF">
        <w:rPr>
          <w:rFonts w:ascii="Times New Roman" w:hAnsi="Times New Roman" w:cs="Times New Roman"/>
          <w:sz w:val="28"/>
          <w:szCs w:val="28"/>
        </w:rPr>
        <w:t xml:space="preserve">4) </w:t>
      </w:r>
      <w:r w:rsidR="00694CC4">
        <w:rPr>
          <w:rFonts w:ascii="Times New Roman" w:hAnsi="Times New Roman" w:cs="Times New Roman"/>
          <w:sz w:val="28"/>
          <w:szCs w:val="28"/>
        </w:rPr>
        <w:t xml:space="preserve">по затратам, </w:t>
      </w:r>
      <w:r w:rsidR="00084DDB" w:rsidRPr="00112098">
        <w:rPr>
          <w:rFonts w:ascii="Times New Roman" w:hAnsi="Times New Roman" w:cs="Times New Roman"/>
          <w:sz w:val="28"/>
          <w:szCs w:val="28"/>
        </w:rPr>
        <w:t xml:space="preserve">связанных с оплатой труда и проживанием обучающихся в </w:t>
      </w:r>
      <w:r w:rsidR="007C0B51">
        <w:rPr>
          <w:rFonts w:ascii="Times New Roman" w:hAnsi="Times New Roman" w:cs="Times New Roman"/>
          <w:sz w:val="28"/>
          <w:szCs w:val="28"/>
        </w:rPr>
        <w:t xml:space="preserve">иных </w:t>
      </w:r>
      <w:r w:rsidR="00084DDB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084DDB" w:rsidRPr="00112098">
        <w:rPr>
          <w:rFonts w:ascii="Times New Roman" w:hAnsi="Times New Roman" w:cs="Times New Roman"/>
          <w:sz w:val="28"/>
          <w:szCs w:val="28"/>
        </w:rPr>
        <w:t xml:space="preserve">, </w:t>
      </w:r>
      <w:r w:rsidR="00084DDB" w:rsidRPr="00305FCF">
        <w:rPr>
          <w:rFonts w:ascii="Times New Roman" w:hAnsi="Times New Roman" w:cs="Times New Roman"/>
          <w:sz w:val="28"/>
          <w:szCs w:val="28"/>
        </w:rPr>
        <w:t>привлеченных для прохождения практики, в том числе производственной практики, и практической подготовки или осуществляющих трудовую деятельность в соответствии с квалификацией, получаемой в результате освоения образовательной программы</w:t>
      </w:r>
      <w:r w:rsidR="00084DDB" w:rsidRPr="003C16DF">
        <w:rPr>
          <w:rFonts w:ascii="Times New Roman" w:hAnsi="Times New Roman" w:cs="Times New Roman"/>
          <w:sz w:val="28"/>
          <w:szCs w:val="28"/>
        </w:rPr>
        <w:t>:</w:t>
      </w:r>
    </w:p>
    <w:p w:rsidR="00F019E1" w:rsidRPr="003C16DF" w:rsidRDefault="00F019E1" w:rsidP="00F019E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019E1" w:rsidRDefault="00F019E1" w:rsidP="00F019E1">
      <w:pPr>
        <w:ind w:firstLine="709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proofErr w:type="spellStart"/>
      <w:proofErr w:type="gramStart"/>
      <w:r w:rsidRPr="00722EC8">
        <w:rPr>
          <w:rFonts w:ascii="Times New Roman" w:hAnsi="Times New Roman" w:cs="Times New Roman"/>
          <w:sz w:val="28"/>
          <w:szCs w:val="28"/>
          <w:lang w:val="en-US" w:eastAsia="en-US"/>
        </w:rPr>
        <w:t>R</w:t>
      </w:r>
      <w:r w:rsidRPr="0038571C">
        <w:rPr>
          <w:rFonts w:ascii="Times New Roman" w:hAnsi="Times New Roman" w:cs="Times New Roman"/>
          <w:sz w:val="28"/>
          <w:szCs w:val="28"/>
          <w:vertAlign w:val="subscript"/>
          <w:lang w:val="en-US" w:eastAsia="en-US"/>
        </w:rPr>
        <w:t>i</w:t>
      </w:r>
      <w:proofErr w:type="spellEnd"/>
      <w:proofErr w:type="gramEnd"/>
      <w:r w:rsidRPr="003C16DF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= </w:t>
      </w:r>
      <w:r w:rsidRPr="003C16DF">
        <w:rPr>
          <w:rFonts w:ascii="Times New Roman" w:hAnsi="Times New Roman" w:cs="Times New Roman"/>
          <w:noProof/>
          <w:sz w:val="28"/>
          <w:szCs w:val="28"/>
          <w:lang w:val="en-US"/>
        </w:rPr>
        <w:t>W</w:t>
      </w:r>
      <w:r w:rsidRPr="003C16DF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i</w:t>
      </w:r>
      <w:r w:rsidRPr="003C16DF">
        <w:rPr>
          <w:rFonts w:ascii="Times New Roman" w:hAnsi="Times New Roman" w:cs="Times New Roman"/>
          <w:color w:val="22272F"/>
          <w:sz w:val="28"/>
          <w:szCs w:val="28"/>
        </w:rPr>
        <w:t xml:space="preserve"> х 30/100</w:t>
      </w:r>
      <w:r w:rsidRPr="003C16DF">
        <w:rPr>
          <w:rFonts w:ascii="Times New Roman" w:hAnsi="Times New Roman" w:cs="Times New Roman"/>
          <w:color w:val="22272F"/>
          <w:sz w:val="28"/>
          <w:szCs w:val="28"/>
        </w:rPr>
        <w:fldChar w:fldCharType="begin"/>
      </w:r>
      <w:r w:rsidRPr="003C16DF">
        <w:rPr>
          <w:rFonts w:ascii="Times New Roman" w:hAnsi="Times New Roman" w:cs="Times New Roman"/>
          <w:color w:val="22272F"/>
          <w:sz w:val="28"/>
          <w:szCs w:val="28"/>
        </w:rPr>
        <w:instrText xml:space="preserve"> QUOTE </w:instrText>
      </w:r>
      <w:r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16B83BE5" wp14:editId="34DE892C">
            <wp:extent cx="118745" cy="21399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6DF">
        <w:rPr>
          <w:rFonts w:ascii="Times New Roman" w:hAnsi="Times New Roman" w:cs="Times New Roman"/>
          <w:color w:val="22272F"/>
          <w:sz w:val="28"/>
          <w:szCs w:val="28"/>
        </w:rPr>
        <w:instrText xml:space="preserve"> </w:instrText>
      </w:r>
      <w:r w:rsidRPr="003C16DF">
        <w:rPr>
          <w:rFonts w:ascii="Times New Roman" w:hAnsi="Times New Roman" w:cs="Times New Roman"/>
          <w:color w:val="22272F"/>
          <w:sz w:val="28"/>
          <w:szCs w:val="28"/>
        </w:rPr>
        <w:fldChar w:fldCharType="end"/>
      </w:r>
      <w:r w:rsidRPr="003C16DF">
        <w:rPr>
          <w:rFonts w:ascii="Times New Roman" w:hAnsi="Times New Roman" w:cs="Times New Roman"/>
          <w:color w:val="22272F"/>
          <w:sz w:val="28"/>
          <w:szCs w:val="28"/>
        </w:rPr>
        <w:t>, где:</w:t>
      </w:r>
    </w:p>
    <w:p w:rsidR="00F019E1" w:rsidRPr="003C16DF" w:rsidRDefault="00F019E1" w:rsidP="00F019E1">
      <w:pPr>
        <w:ind w:firstLine="709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</w:p>
    <w:p w:rsidR="007C0B51" w:rsidRPr="00861A0C" w:rsidRDefault="00F019E1" w:rsidP="007C0B51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C16DF">
        <w:rPr>
          <w:rFonts w:ascii="Times New Roman" w:hAnsi="Times New Roman" w:cs="Times New Roman"/>
          <w:noProof/>
          <w:sz w:val="28"/>
          <w:szCs w:val="28"/>
          <w:lang w:val="en-US"/>
        </w:rPr>
        <w:t>W</w:t>
      </w:r>
      <w:r w:rsidRPr="003C16DF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i</w:t>
      </w:r>
      <w:r w:rsidRPr="003C16DF">
        <w:rPr>
          <w:rFonts w:ascii="Times New Roman" w:hAnsi="Times New Roman" w:cs="Times New Roman"/>
          <w:noProof/>
          <w:sz w:val="28"/>
          <w:szCs w:val="28"/>
          <w:vertAlign w:val="subscript"/>
        </w:rPr>
        <w:t> </w:t>
      </w:r>
      <w:r w:rsidRPr="003C16DF">
        <w:rPr>
          <w:rFonts w:ascii="Times New Roman" w:hAnsi="Times New Roman" w:cs="Times New Roman"/>
          <w:sz w:val="28"/>
          <w:szCs w:val="28"/>
        </w:rPr>
        <w:t>– </w:t>
      </w:r>
      <w:r w:rsidR="007C0B51" w:rsidRPr="003C16DF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7C0B51">
        <w:rPr>
          <w:rFonts w:ascii="Times New Roman" w:hAnsi="Times New Roman" w:cs="Times New Roman"/>
          <w:sz w:val="28"/>
          <w:szCs w:val="28"/>
        </w:rPr>
        <w:t xml:space="preserve">фактически понесенных затрат </w:t>
      </w:r>
      <w:r w:rsidR="007C0B51" w:rsidRPr="003C16DF">
        <w:rPr>
          <w:rFonts w:ascii="Times New Roman" w:hAnsi="Times New Roman" w:cs="Times New Roman"/>
          <w:sz w:val="28"/>
          <w:szCs w:val="28"/>
        </w:rPr>
        <w:t>i-</w:t>
      </w:r>
      <w:r w:rsidR="007C0B51">
        <w:rPr>
          <w:rFonts w:ascii="Times New Roman" w:hAnsi="Times New Roman" w:cs="Times New Roman"/>
          <w:sz w:val="28"/>
          <w:szCs w:val="28"/>
        </w:rPr>
        <w:t>й</w:t>
      </w:r>
      <w:r w:rsidR="007C0B51" w:rsidRPr="003C16DF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 w:rsidR="007C0B51">
        <w:rPr>
          <w:rFonts w:ascii="Times New Roman" w:hAnsi="Times New Roman" w:cs="Times New Roman"/>
          <w:sz w:val="28"/>
          <w:szCs w:val="28"/>
        </w:rPr>
        <w:t>ого</w:t>
      </w:r>
      <w:r w:rsidR="007C0B51" w:rsidRPr="003C16DF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7C0B51">
        <w:rPr>
          <w:rFonts w:ascii="Times New Roman" w:hAnsi="Times New Roman" w:cs="Times New Roman"/>
          <w:sz w:val="28"/>
          <w:szCs w:val="28"/>
        </w:rPr>
        <w:t>я.</w:t>
      </w:r>
      <w:proofErr w:type="gramEnd"/>
    </w:p>
    <w:p w:rsidR="0038571C" w:rsidRDefault="0038571C" w:rsidP="00A61A98">
      <w:pPr>
        <w:pStyle w:val="afff0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67B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167B">
        <w:rPr>
          <w:rFonts w:ascii="Times New Roman" w:hAnsi="Times New Roman" w:cs="Times New Roman"/>
          <w:sz w:val="28"/>
          <w:szCs w:val="28"/>
        </w:rPr>
        <w:t>м предоставления субсидий</w:t>
      </w:r>
      <w:r w:rsidRPr="00E1167B"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1167B">
        <w:rPr>
          <w:rFonts w:ascii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количество:</w:t>
      </w:r>
    </w:p>
    <w:p w:rsidR="0038571C" w:rsidRPr="000D12A1" w:rsidRDefault="00E74EC1" w:rsidP="0038571C">
      <w:pPr>
        <w:pStyle w:val="afff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571C">
        <w:rPr>
          <w:rFonts w:ascii="Times New Roman" w:hAnsi="Times New Roman" w:cs="Times New Roman"/>
          <w:sz w:val="28"/>
          <w:szCs w:val="28"/>
        </w:rPr>
        <w:t>) н</w:t>
      </w:r>
      <w:r w:rsidR="0038571C" w:rsidRPr="000D12A1">
        <w:rPr>
          <w:rFonts w:ascii="Times New Roman" w:hAnsi="Times New Roman" w:cs="Times New Roman"/>
          <w:sz w:val="28"/>
          <w:szCs w:val="28"/>
        </w:rPr>
        <w:t>аправлен</w:t>
      </w:r>
      <w:r w:rsidR="0038571C">
        <w:rPr>
          <w:rFonts w:ascii="Times New Roman" w:hAnsi="Times New Roman" w:cs="Times New Roman"/>
          <w:sz w:val="28"/>
          <w:szCs w:val="28"/>
        </w:rPr>
        <w:t>н</w:t>
      </w:r>
      <w:r w:rsidR="0038571C" w:rsidRPr="000D12A1">
        <w:rPr>
          <w:rFonts w:ascii="Times New Roman" w:hAnsi="Times New Roman" w:cs="Times New Roman"/>
          <w:sz w:val="28"/>
          <w:szCs w:val="28"/>
        </w:rPr>
        <w:t>ы</w:t>
      </w:r>
      <w:r w:rsidR="0038571C">
        <w:rPr>
          <w:rFonts w:ascii="Times New Roman" w:hAnsi="Times New Roman" w:cs="Times New Roman"/>
          <w:sz w:val="28"/>
          <w:szCs w:val="28"/>
        </w:rPr>
        <w:t>х</w:t>
      </w:r>
      <w:r w:rsidR="0038571C" w:rsidRPr="000D12A1">
        <w:rPr>
          <w:rFonts w:ascii="Times New Roman" w:hAnsi="Times New Roman" w:cs="Times New Roman"/>
          <w:sz w:val="28"/>
          <w:szCs w:val="28"/>
        </w:rPr>
        <w:t xml:space="preserve"> на обучение граждан</w:t>
      </w:r>
      <w:r w:rsidR="0038571C">
        <w:rPr>
          <w:rFonts w:ascii="Times New Roman" w:hAnsi="Times New Roman" w:cs="Times New Roman"/>
          <w:sz w:val="28"/>
          <w:szCs w:val="28"/>
        </w:rPr>
        <w:t xml:space="preserve"> </w:t>
      </w:r>
      <w:r w:rsidR="0038571C" w:rsidRPr="000D12A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8571C">
        <w:rPr>
          <w:rFonts w:ascii="Times New Roman" w:hAnsi="Times New Roman" w:cs="Times New Roman"/>
          <w:sz w:val="28"/>
          <w:szCs w:val="28"/>
        </w:rPr>
        <w:t xml:space="preserve"> </w:t>
      </w:r>
      <w:r w:rsidR="0038571C" w:rsidRPr="000D12A1">
        <w:rPr>
          <w:rFonts w:ascii="Times New Roman" w:hAnsi="Times New Roman" w:cs="Times New Roman"/>
          <w:sz w:val="28"/>
          <w:szCs w:val="28"/>
        </w:rPr>
        <w:t>для сельскохозяйственных товаропроизводителей</w:t>
      </w:r>
      <w:r w:rsidR="0038571C">
        <w:rPr>
          <w:rFonts w:ascii="Times New Roman" w:hAnsi="Times New Roman" w:cs="Times New Roman"/>
          <w:sz w:val="28"/>
          <w:szCs w:val="28"/>
        </w:rPr>
        <w:t xml:space="preserve"> </w:t>
      </w:r>
      <w:r w:rsidR="0038571C" w:rsidRPr="000D12A1">
        <w:rPr>
          <w:rFonts w:ascii="Times New Roman" w:hAnsi="Times New Roman" w:cs="Times New Roman"/>
          <w:sz w:val="28"/>
          <w:szCs w:val="28"/>
        </w:rPr>
        <w:t>и</w:t>
      </w:r>
      <w:r w:rsidR="0038571C">
        <w:rPr>
          <w:rFonts w:ascii="Times New Roman" w:hAnsi="Times New Roman" w:cs="Times New Roman"/>
          <w:sz w:val="28"/>
          <w:szCs w:val="28"/>
        </w:rPr>
        <w:t xml:space="preserve"> </w:t>
      </w:r>
      <w:r w:rsidR="0038571C" w:rsidRPr="000D12A1">
        <w:rPr>
          <w:rFonts w:ascii="Times New Roman" w:hAnsi="Times New Roman" w:cs="Times New Roman"/>
          <w:sz w:val="28"/>
          <w:szCs w:val="28"/>
        </w:rPr>
        <w:t>организаций, осуществляющих переработку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</w:t>
      </w:r>
      <w:r w:rsidR="0038571C" w:rsidRPr="000D12A1">
        <w:rPr>
          <w:rFonts w:ascii="Times New Roman" w:hAnsi="Times New Roman" w:cs="Times New Roman"/>
          <w:sz w:val="28"/>
          <w:szCs w:val="28"/>
        </w:rPr>
        <w:t xml:space="preserve"> на сельских территориях, человек;</w:t>
      </w:r>
    </w:p>
    <w:p w:rsidR="0038571C" w:rsidRPr="000D12A1" w:rsidRDefault="00E74EC1" w:rsidP="00E74EC1">
      <w:pPr>
        <w:pStyle w:val="afff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571C">
        <w:rPr>
          <w:rFonts w:ascii="Times New Roman" w:hAnsi="Times New Roman" w:cs="Times New Roman"/>
          <w:sz w:val="28"/>
          <w:szCs w:val="28"/>
        </w:rPr>
        <w:t xml:space="preserve">) </w:t>
      </w:r>
      <w:r w:rsidR="0038571C" w:rsidRPr="000D12A1">
        <w:rPr>
          <w:rFonts w:ascii="Times New Roman" w:hAnsi="Times New Roman" w:cs="Times New Roman"/>
          <w:sz w:val="28"/>
          <w:szCs w:val="28"/>
        </w:rPr>
        <w:t>привлечен</w:t>
      </w:r>
      <w:r w:rsidR="0038571C">
        <w:rPr>
          <w:rFonts w:ascii="Times New Roman" w:hAnsi="Times New Roman" w:cs="Times New Roman"/>
          <w:sz w:val="28"/>
          <w:szCs w:val="28"/>
        </w:rPr>
        <w:t>н</w:t>
      </w:r>
      <w:r w:rsidR="0038571C" w:rsidRPr="000D12A1">
        <w:rPr>
          <w:rFonts w:ascii="Times New Roman" w:hAnsi="Times New Roman" w:cs="Times New Roman"/>
          <w:sz w:val="28"/>
          <w:szCs w:val="28"/>
        </w:rPr>
        <w:t>ы</w:t>
      </w:r>
      <w:r w:rsidR="0038571C">
        <w:rPr>
          <w:rFonts w:ascii="Times New Roman" w:hAnsi="Times New Roman" w:cs="Times New Roman"/>
          <w:sz w:val="28"/>
          <w:szCs w:val="28"/>
        </w:rPr>
        <w:t>х</w:t>
      </w:r>
      <w:r w:rsidR="0038571C" w:rsidRPr="000D12A1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38571C">
        <w:rPr>
          <w:rFonts w:ascii="Times New Roman" w:hAnsi="Times New Roman" w:cs="Times New Roman"/>
          <w:sz w:val="28"/>
          <w:szCs w:val="28"/>
        </w:rPr>
        <w:t>х</w:t>
      </w:r>
      <w:r w:rsidR="0038571C" w:rsidRPr="000D12A1">
        <w:rPr>
          <w:rFonts w:ascii="Times New Roman" w:hAnsi="Times New Roman" w:cs="Times New Roman"/>
          <w:sz w:val="28"/>
          <w:szCs w:val="28"/>
        </w:rPr>
        <w:t>ся</w:t>
      </w:r>
      <w:r w:rsidR="0038571C">
        <w:rPr>
          <w:rFonts w:ascii="Times New Roman" w:hAnsi="Times New Roman" w:cs="Times New Roman"/>
          <w:sz w:val="28"/>
          <w:szCs w:val="28"/>
        </w:rPr>
        <w:t xml:space="preserve"> </w:t>
      </w:r>
      <w:r w:rsidR="0038571C" w:rsidRPr="000D12A1">
        <w:rPr>
          <w:rFonts w:ascii="Times New Roman" w:hAnsi="Times New Roman" w:cs="Times New Roman"/>
          <w:sz w:val="28"/>
          <w:szCs w:val="28"/>
        </w:rPr>
        <w:t>для прохождения практики и</w:t>
      </w:r>
      <w:r w:rsidR="0038571C">
        <w:rPr>
          <w:rFonts w:ascii="Times New Roman" w:hAnsi="Times New Roman" w:cs="Times New Roman"/>
          <w:sz w:val="28"/>
          <w:szCs w:val="28"/>
        </w:rPr>
        <w:t xml:space="preserve"> </w:t>
      </w:r>
      <w:r w:rsidR="0038571C" w:rsidRPr="000D12A1">
        <w:rPr>
          <w:rFonts w:ascii="Times New Roman" w:hAnsi="Times New Roman" w:cs="Times New Roman"/>
          <w:sz w:val="28"/>
          <w:szCs w:val="28"/>
        </w:rPr>
        <w:t>осуществления трудовой деятельности к сельскохозяйственным товаропроизводителям и организациям,</w:t>
      </w:r>
      <w:r w:rsidR="0038571C">
        <w:rPr>
          <w:rFonts w:ascii="Times New Roman" w:hAnsi="Times New Roman" w:cs="Times New Roman"/>
          <w:sz w:val="28"/>
          <w:szCs w:val="28"/>
        </w:rPr>
        <w:t xml:space="preserve"> </w:t>
      </w:r>
      <w:r w:rsidR="0038571C" w:rsidRPr="000D12A1">
        <w:rPr>
          <w:rFonts w:ascii="Times New Roman" w:hAnsi="Times New Roman" w:cs="Times New Roman"/>
          <w:sz w:val="28"/>
          <w:szCs w:val="28"/>
        </w:rPr>
        <w:t>осуществляющим переработку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</w:t>
      </w:r>
      <w:r w:rsidR="0038571C">
        <w:rPr>
          <w:rFonts w:ascii="Times New Roman" w:hAnsi="Times New Roman" w:cs="Times New Roman"/>
          <w:sz w:val="28"/>
          <w:szCs w:val="28"/>
        </w:rPr>
        <w:t xml:space="preserve"> </w:t>
      </w:r>
      <w:r w:rsidR="0038571C" w:rsidRPr="000D12A1">
        <w:rPr>
          <w:rFonts w:ascii="Times New Roman" w:hAnsi="Times New Roman" w:cs="Times New Roman"/>
          <w:sz w:val="28"/>
          <w:szCs w:val="28"/>
        </w:rPr>
        <w:t>на сельских территориях,</w:t>
      </w:r>
      <w:r w:rsidR="0038571C">
        <w:rPr>
          <w:rFonts w:ascii="Times New Roman" w:hAnsi="Times New Roman" w:cs="Times New Roman"/>
          <w:sz w:val="28"/>
          <w:szCs w:val="28"/>
        </w:rPr>
        <w:t xml:space="preserve"> </w:t>
      </w:r>
      <w:r w:rsidR="0038571C" w:rsidRPr="000D12A1">
        <w:rPr>
          <w:rFonts w:ascii="Times New Roman" w:hAnsi="Times New Roman" w:cs="Times New Roman"/>
          <w:sz w:val="28"/>
          <w:szCs w:val="28"/>
        </w:rPr>
        <w:t>человек.</w:t>
      </w:r>
    </w:p>
    <w:p w:rsidR="002C136D" w:rsidRDefault="002C136D" w:rsidP="002C136D">
      <w:pPr>
        <w:ind w:right="-5" w:firstLine="0"/>
        <w:rPr>
          <w:rFonts w:ascii="Times New Roman" w:hAnsi="Times New Roman" w:cs="Times New Roman"/>
          <w:bCs/>
          <w:sz w:val="28"/>
          <w:szCs w:val="28"/>
        </w:rPr>
      </w:pPr>
    </w:p>
    <w:p w:rsidR="002C136D" w:rsidRDefault="002C136D" w:rsidP="002C136D">
      <w:pPr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B98">
        <w:rPr>
          <w:rFonts w:ascii="Times New Roman" w:hAnsi="Times New Roman" w:cs="Times New Roman"/>
          <w:b/>
          <w:sz w:val="28"/>
          <w:szCs w:val="28"/>
        </w:rPr>
        <w:t xml:space="preserve">2. Порядок организации и проведения отбора </w:t>
      </w:r>
    </w:p>
    <w:p w:rsidR="002C136D" w:rsidRDefault="002C136D" w:rsidP="002C136D">
      <w:pPr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D7F" w:rsidRPr="00A61A98" w:rsidRDefault="00D07D7F" w:rsidP="00A61A98">
      <w:pPr>
        <w:pStyle w:val="affffd"/>
        <w:numPr>
          <w:ilvl w:val="0"/>
          <w:numId w:val="21"/>
        </w:numPr>
        <w:ind w:left="0" w:right="-5" w:firstLine="709"/>
        <w:jc w:val="both"/>
        <w:rPr>
          <w:sz w:val="28"/>
          <w:szCs w:val="28"/>
        </w:rPr>
      </w:pPr>
      <w:r w:rsidRPr="00A61A98">
        <w:rPr>
          <w:sz w:val="28"/>
          <w:szCs w:val="28"/>
        </w:rPr>
        <w:t>Отбор осуществляется с использованием государственной интегрированной информационной системы управления общественными финансами «Электронный бюджет» (далее – ГИИС «Электронный бюджет») на сайте в информационно-телекоммуникационной сети «Интернет» «Портал предоставления мер финансовой государственной поддержки» (https://promote.budget.gov.ru/).</w:t>
      </w:r>
    </w:p>
    <w:p w:rsidR="002C136D" w:rsidRPr="00A61A98" w:rsidRDefault="002C136D" w:rsidP="00A61A98">
      <w:pPr>
        <w:pStyle w:val="affffd"/>
        <w:numPr>
          <w:ilvl w:val="0"/>
          <w:numId w:val="21"/>
        </w:numPr>
        <w:ind w:left="0" w:right="-5" w:firstLine="709"/>
        <w:jc w:val="both"/>
        <w:rPr>
          <w:sz w:val="28"/>
          <w:szCs w:val="28"/>
        </w:rPr>
      </w:pPr>
      <w:r w:rsidRPr="00A61A98">
        <w:rPr>
          <w:sz w:val="28"/>
          <w:szCs w:val="28"/>
        </w:rPr>
        <w:t>Взаимодействие Министерства с участниками отбора осуществляется в ГИИС «Электронный бюджет» с использованием документов в электронной форме.</w:t>
      </w:r>
    </w:p>
    <w:p w:rsidR="002C136D" w:rsidRDefault="002C136D" w:rsidP="00A61A98">
      <w:pPr>
        <w:ind w:right="-5" w:firstLine="709"/>
        <w:rPr>
          <w:rFonts w:ascii="Times New Roman" w:hAnsi="Times New Roman" w:cs="Times New Roman"/>
          <w:sz w:val="28"/>
          <w:szCs w:val="28"/>
        </w:rPr>
      </w:pPr>
      <w:r w:rsidRPr="001762C8">
        <w:rPr>
          <w:rFonts w:ascii="Times New Roman" w:hAnsi="Times New Roman" w:cs="Times New Roman"/>
          <w:sz w:val="28"/>
          <w:szCs w:val="28"/>
        </w:rPr>
        <w:t xml:space="preserve">Обеспечение доступа к ГИИС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62C8">
        <w:rPr>
          <w:rFonts w:ascii="Times New Roman" w:hAnsi="Times New Roman" w:cs="Times New Roman"/>
          <w:sz w:val="28"/>
          <w:szCs w:val="28"/>
        </w:rPr>
        <w:t>Электронный бюджет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762C8">
        <w:rPr>
          <w:rFonts w:ascii="Times New Roman" w:hAnsi="Times New Roman" w:cs="Times New Roman"/>
          <w:sz w:val="28"/>
          <w:szCs w:val="28"/>
        </w:rPr>
        <w:t>осуществляется с использованием федеральной государс</w:t>
      </w:r>
      <w:r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1762C8">
        <w:rPr>
          <w:rFonts w:ascii="Times New Roman" w:hAnsi="Times New Roman" w:cs="Times New Roman"/>
          <w:sz w:val="28"/>
          <w:szCs w:val="28"/>
        </w:rPr>
        <w:t>Единая система идентификац</w:t>
      </w:r>
      <w:proofErr w:type="gramStart"/>
      <w:r w:rsidRPr="001762C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1762C8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C136D" w:rsidRPr="00A61A98" w:rsidRDefault="002C136D" w:rsidP="00A61A98">
      <w:pPr>
        <w:pStyle w:val="affffd"/>
        <w:numPr>
          <w:ilvl w:val="0"/>
          <w:numId w:val="21"/>
        </w:numPr>
        <w:ind w:left="0" w:right="-5" w:firstLine="709"/>
        <w:jc w:val="both"/>
        <w:rPr>
          <w:sz w:val="28"/>
          <w:szCs w:val="28"/>
        </w:rPr>
      </w:pPr>
      <w:r w:rsidRPr="00A61A98">
        <w:rPr>
          <w:sz w:val="28"/>
          <w:szCs w:val="28"/>
        </w:rPr>
        <w:lastRenderedPageBreak/>
        <w:t>Объявление размещается Министерством на едином портале не позднее 5-го календарного дня до наступления даты начала приема заявок после публикации на едином портале информации о субсидии.</w:t>
      </w:r>
    </w:p>
    <w:p w:rsidR="002C136D" w:rsidRDefault="002C136D" w:rsidP="002C136D">
      <w:pPr>
        <w:ind w:right="-5" w:firstLine="709"/>
        <w:rPr>
          <w:rFonts w:ascii="Times New Roman" w:hAnsi="Times New Roman" w:cs="Times New Roman"/>
          <w:sz w:val="28"/>
          <w:szCs w:val="28"/>
        </w:rPr>
      </w:pPr>
      <w:r w:rsidRPr="00107081">
        <w:rPr>
          <w:rFonts w:ascii="Times New Roman" w:hAnsi="Times New Roman" w:cs="Times New Roman"/>
          <w:sz w:val="28"/>
          <w:szCs w:val="28"/>
        </w:rPr>
        <w:t>Объявление формируется в электронной форме посредством заполнения соответствующих экранных форм веб-интерф</w:t>
      </w:r>
      <w:r>
        <w:rPr>
          <w:rFonts w:ascii="Times New Roman" w:hAnsi="Times New Roman" w:cs="Times New Roman"/>
          <w:sz w:val="28"/>
          <w:szCs w:val="28"/>
        </w:rPr>
        <w:t xml:space="preserve">ейса ГИИС «Электронный бюджет», </w:t>
      </w:r>
      <w:r w:rsidR="00241389">
        <w:rPr>
          <w:rFonts w:ascii="Times New Roman" w:hAnsi="Times New Roman" w:cs="Times New Roman"/>
          <w:sz w:val="28"/>
          <w:szCs w:val="28"/>
        </w:rPr>
        <w:t xml:space="preserve">подписывается усиленной квалифицированной электронной подписью руководителя Министерства или уполномоченного им лица, </w:t>
      </w:r>
      <w:r w:rsidRPr="00107081">
        <w:rPr>
          <w:rFonts w:ascii="Times New Roman" w:hAnsi="Times New Roman" w:cs="Times New Roman"/>
          <w:sz w:val="28"/>
          <w:szCs w:val="28"/>
        </w:rPr>
        <w:t>публикуется на едином портале и включает в себя следующую информацию:</w:t>
      </w:r>
    </w:p>
    <w:p w:rsidR="002C136D" w:rsidRDefault="002C136D" w:rsidP="002C136D">
      <w:pPr>
        <w:ind w:right="-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способ проведения отбора;</w:t>
      </w:r>
    </w:p>
    <w:p w:rsidR="002C136D" w:rsidRPr="00DB2B98" w:rsidRDefault="002C136D" w:rsidP="002C136D">
      <w:pPr>
        <w:ind w:right="-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61A98">
        <w:rPr>
          <w:rFonts w:ascii="Times New Roman" w:hAnsi="Times New Roman" w:cs="Times New Roman"/>
          <w:sz w:val="28"/>
          <w:szCs w:val="28"/>
        </w:rPr>
        <w:t xml:space="preserve">срок проведения отбора, </w:t>
      </w:r>
      <w:r>
        <w:rPr>
          <w:rFonts w:ascii="Times New Roman" w:hAnsi="Times New Roman" w:cs="Times New Roman"/>
          <w:sz w:val="28"/>
          <w:szCs w:val="28"/>
        </w:rPr>
        <w:t xml:space="preserve">дату и время </w:t>
      </w:r>
      <w:r w:rsidRPr="00DB2B98">
        <w:rPr>
          <w:rFonts w:ascii="Times New Roman" w:hAnsi="Times New Roman" w:cs="Times New Roman"/>
          <w:sz w:val="28"/>
          <w:szCs w:val="28"/>
        </w:rPr>
        <w:t xml:space="preserve">начала подачи </w:t>
      </w:r>
      <w:r>
        <w:rPr>
          <w:rFonts w:ascii="Times New Roman" w:hAnsi="Times New Roman" w:cs="Times New Roman"/>
          <w:sz w:val="28"/>
          <w:szCs w:val="28"/>
        </w:rPr>
        <w:t>заявок, а также дату и время окончания приема заявок</w:t>
      </w:r>
      <w:r w:rsidRPr="00DB2B98">
        <w:rPr>
          <w:rFonts w:ascii="Times New Roman" w:hAnsi="Times New Roman" w:cs="Times New Roman"/>
          <w:sz w:val="28"/>
          <w:szCs w:val="28"/>
        </w:rPr>
        <w:t>, при этом дата окончания приема заявок не может быть ранее 10-го календарного дня, следующего за днем размещения объявления;</w:t>
      </w:r>
    </w:p>
    <w:p w:rsidR="002C136D" w:rsidRPr="00DB2B98" w:rsidRDefault="002C136D" w:rsidP="002C136D">
      <w:pPr>
        <w:ind w:right="-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B2B98">
        <w:rPr>
          <w:rFonts w:ascii="Times New Roman" w:hAnsi="Times New Roman" w:cs="Times New Roman"/>
          <w:sz w:val="28"/>
          <w:szCs w:val="28"/>
        </w:rPr>
        <w:t xml:space="preserve">) </w:t>
      </w:r>
      <w:bookmarkStart w:id="1" w:name="sub_1182"/>
      <w:r w:rsidRPr="00DB2B98">
        <w:rPr>
          <w:rFonts w:ascii="Times New Roman" w:hAnsi="Times New Roman" w:cs="Times New Roman"/>
          <w:sz w:val="28"/>
          <w:szCs w:val="28"/>
        </w:rPr>
        <w:t>наименование, место нахождения, почтовый адрес, адрес электронной почты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, контактный телефон </w:t>
      </w:r>
      <w:r w:rsidRPr="00DB2B98">
        <w:rPr>
          <w:rFonts w:ascii="Times New Roman" w:hAnsi="Times New Roman" w:cs="Times New Roman"/>
          <w:sz w:val="28"/>
          <w:szCs w:val="28"/>
        </w:rPr>
        <w:t>Министерства;</w:t>
      </w:r>
    </w:p>
    <w:p w:rsidR="002C136D" w:rsidRPr="00DB2B98" w:rsidRDefault="002C136D" w:rsidP="002C136D">
      <w:pPr>
        <w:ind w:right="-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B2B98">
        <w:rPr>
          <w:rFonts w:ascii="Times New Roman" w:hAnsi="Times New Roman" w:cs="Times New Roman"/>
          <w:sz w:val="28"/>
          <w:szCs w:val="28"/>
        </w:rPr>
        <w:t>) результат</w:t>
      </w:r>
      <w:r w:rsidR="00D07D7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Pr="00DB2B98">
        <w:rPr>
          <w:rFonts w:ascii="Times New Roman" w:hAnsi="Times New Roman" w:cs="Times New Roman"/>
          <w:sz w:val="28"/>
          <w:szCs w:val="28"/>
        </w:rPr>
        <w:t>;</w:t>
      </w:r>
    </w:p>
    <w:p w:rsidR="002C136D" w:rsidRPr="00D100FE" w:rsidRDefault="002C136D" w:rsidP="002C136D">
      <w:pPr>
        <w:rPr>
          <w:rFonts w:ascii="Times New Roman" w:hAnsi="Times New Roman" w:cs="Times New Roman"/>
          <w:sz w:val="28"/>
          <w:szCs w:val="28"/>
        </w:rPr>
      </w:pPr>
      <w:r w:rsidRPr="00DB2B98">
        <w:rPr>
          <w:rFonts w:ascii="Times New Roman" w:hAnsi="Times New Roman" w:cs="Times New Roman"/>
          <w:sz w:val="28"/>
          <w:szCs w:val="28"/>
        </w:rPr>
        <w:t xml:space="preserve">5) требования </w:t>
      </w:r>
      <w:r w:rsidR="00D07D7F">
        <w:rPr>
          <w:rFonts w:ascii="Times New Roman" w:hAnsi="Times New Roman" w:cs="Times New Roman"/>
          <w:sz w:val="28"/>
          <w:szCs w:val="28"/>
        </w:rPr>
        <w:t xml:space="preserve">и условия </w:t>
      </w:r>
      <w:bookmarkStart w:id="2" w:name="sub_1185"/>
      <w:r w:rsidR="00241389">
        <w:rPr>
          <w:rFonts w:ascii="Times New Roman" w:hAnsi="Times New Roman" w:cs="Times New Roman"/>
          <w:sz w:val="28"/>
          <w:szCs w:val="28"/>
        </w:rPr>
        <w:t>к участникам отбора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bookmarkEnd w:id="2"/>
    <w:p w:rsidR="002C136D" w:rsidRDefault="002C136D" w:rsidP="002C136D">
      <w:pPr>
        <w:ind w:right="-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B2B98">
        <w:rPr>
          <w:rFonts w:ascii="Times New Roman" w:hAnsi="Times New Roman" w:cs="Times New Roman"/>
          <w:sz w:val="28"/>
          <w:szCs w:val="28"/>
        </w:rPr>
        <w:t xml:space="preserve">) порядок подачи </w:t>
      </w:r>
      <w:r>
        <w:rPr>
          <w:rFonts w:ascii="Times New Roman" w:hAnsi="Times New Roman" w:cs="Times New Roman"/>
          <w:sz w:val="28"/>
          <w:szCs w:val="28"/>
        </w:rPr>
        <w:t xml:space="preserve">заявок </w:t>
      </w:r>
      <w:r w:rsidRPr="00DB2B98">
        <w:rPr>
          <w:rFonts w:ascii="Times New Roman" w:hAnsi="Times New Roman" w:cs="Times New Roman"/>
          <w:sz w:val="28"/>
          <w:szCs w:val="28"/>
        </w:rPr>
        <w:t xml:space="preserve">участниками отбора и требования, предъявляемые к </w:t>
      </w:r>
      <w:r>
        <w:rPr>
          <w:rFonts w:ascii="Times New Roman" w:hAnsi="Times New Roman" w:cs="Times New Roman"/>
          <w:sz w:val="28"/>
          <w:szCs w:val="28"/>
        </w:rPr>
        <w:t xml:space="preserve">форме и </w:t>
      </w:r>
      <w:r w:rsidRPr="00DB2B98">
        <w:rPr>
          <w:rFonts w:ascii="Times New Roman" w:hAnsi="Times New Roman" w:cs="Times New Roman"/>
          <w:sz w:val="28"/>
          <w:szCs w:val="28"/>
        </w:rPr>
        <w:t xml:space="preserve">содержанию заявок, </w:t>
      </w:r>
      <w:r>
        <w:rPr>
          <w:rFonts w:ascii="Times New Roman" w:hAnsi="Times New Roman" w:cs="Times New Roman"/>
          <w:sz w:val="28"/>
          <w:szCs w:val="28"/>
        </w:rPr>
        <w:t>подаваемых участниками отбора;</w:t>
      </w:r>
    </w:p>
    <w:p w:rsidR="002C136D" w:rsidRDefault="002C136D" w:rsidP="002C136D">
      <w:pPr>
        <w:ind w:right="-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B2B98">
        <w:rPr>
          <w:rFonts w:ascii="Times New Roman" w:hAnsi="Times New Roman" w:cs="Times New Roman"/>
          <w:sz w:val="28"/>
          <w:szCs w:val="28"/>
        </w:rPr>
        <w:t xml:space="preserve">) </w:t>
      </w:r>
      <w:r w:rsidRPr="00D958FF">
        <w:rPr>
          <w:rFonts w:ascii="Times New Roman" w:hAnsi="Times New Roman" w:cs="Times New Roman"/>
          <w:sz w:val="28"/>
          <w:szCs w:val="28"/>
        </w:rPr>
        <w:t>порядок отзыва участниками отбо</w:t>
      </w:r>
      <w:r>
        <w:rPr>
          <w:rFonts w:ascii="Times New Roman" w:hAnsi="Times New Roman" w:cs="Times New Roman"/>
          <w:sz w:val="28"/>
          <w:szCs w:val="28"/>
        </w:rPr>
        <w:t xml:space="preserve">ра заявок, порядок их возврата, </w:t>
      </w:r>
      <w:r w:rsidRPr="00D958FF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 внесения изменений в заявки</w:t>
      </w:r>
      <w:r w:rsidRPr="001274F1">
        <w:rPr>
          <w:rFonts w:ascii="Times New Roman" w:hAnsi="Times New Roman" w:cs="Times New Roman"/>
          <w:sz w:val="28"/>
          <w:szCs w:val="28"/>
        </w:rPr>
        <w:t>;</w:t>
      </w:r>
    </w:p>
    <w:p w:rsidR="002C136D" w:rsidRPr="00DB2B98" w:rsidRDefault="002C136D" w:rsidP="002C136D">
      <w:pPr>
        <w:ind w:right="-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дату вскрытия заявок;</w:t>
      </w:r>
    </w:p>
    <w:p w:rsidR="002C136D" w:rsidRPr="000F4A38" w:rsidRDefault="002C136D" w:rsidP="002C136D">
      <w:pPr>
        <w:ind w:right="-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61E42">
        <w:rPr>
          <w:rFonts w:ascii="Times New Roman" w:hAnsi="Times New Roman" w:cs="Times New Roman"/>
          <w:sz w:val="28"/>
          <w:szCs w:val="28"/>
        </w:rPr>
        <w:t>) порядок</w:t>
      </w:r>
      <w:r w:rsidRPr="00DB2B98">
        <w:rPr>
          <w:rFonts w:ascii="Times New Roman" w:hAnsi="Times New Roman" w:cs="Times New Roman"/>
          <w:sz w:val="28"/>
          <w:szCs w:val="28"/>
        </w:rPr>
        <w:t xml:space="preserve"> рассмотрения заявок </w:t>
      </w:r>
      <w:r>
        <w:rPr>
          <w:rFonts w:ascii="Times New Roman" w:hAnsi="Times New Roman" w:cs="Times New Roman"/>
          <w:sz w:val="28"/>
          <w:szCs w:val="28"/>
        </w:rPr>
        <w:t xml:space="preserve">на предмет их соответствия установленным в объявлении требованиям и </w:t>
      </w:r>
      <w:r w:rsidR="00D07D7F">
        <w:rPr>
          <w:rFonts w:ascii="Times New Roman" w:hAnsi="Times New Roman" w:cs="Times New Roman"/>
          <w:sz w:val="28"/>
          <w:szCs w:val="28"/>
        </w:rPr>
        <w:t>условиям</w:t>
      </w:r>
      <w:r>
        <w:rPr>
          <w:rFonts w:ascii="Times New Roman" w:hAnsi="Times New Roman" w:cs="Times New Roman"/>
          <w:sz w:val="28"/>
          <w:szCs w:val="28"/>
        </w:rPr>
        <w:t>, сроки рассмотрения заявок;</w:t>
      </w:r>
    </w:p>
    <w:p w:rsidR="002C136D" w:rsidRPr="00DB2B98" w:rsidRDefault="002C136D" w:rsidP="002C1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B2B98">
        <w:rPr>
          <w:rFonts w:ascii="Times New Roman" w:hAnsi="Times New Roman" w:cs="Times New Roman"/>
          <w:sz w:val="28"/>
          <w:szCs w:val="28"/>
        </w:rPr>
        <w:t xml:space="preserve">) порядок возврата заявок </w:t>
      </w:r>
      <w:r>
        <w:rPr>
          <w:rFonts w:ascii="Times New Roman" w:hAnsi="Times New Roman" w:cs="Times New Roman"/>
          <w:sz w:val="28"/>
          <w:szCs w:val="28"/>
        </w:rPr>
        <w:t xml:space="preserve">участникам отбора </w:t>
      </w:r>
      <w:r w:rsidRPr="00DB2B98">
        <w:rPr>
          <w:rFonts w:ascii="Times New Roman" w:hAnsi="Times New Roman" w:cs="Times New Roman"/>
          <w:sz w:val="28"/>
          <w:szCs w:val="28"/>
        </w:rPr>
        <w:t>на доработку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61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36D" w:rsidRPr="00DB2B98" w:rsidRDefault="002C136D" w:rsidP="002C136D">
      <w:pPr>
        <w:rPr>
          <w:rFonts w:ascii="Times New Roman" w:hAnsi="Times New Roman" w:cs="Times New Roman"/>
          <w:sz w:val="28"/>
          <w:szCs w:val="28"/>
        </w:rPr>
      </w:pPr>
      <w:bookmarkStart w:id="3" w:name="sub_1192"/>
      <w:r>
        <w:rPr>
          <w:rFonts w:ascii="Times New Roman" w:hAnsi="Times New Roman" w:cs="Times New Roman"/>
          <w:sz w:val="28"/>
          <w:szCs w:val="28"/>
        </w:rPr>
        <w:t>11</w:t>
      </w:r>
      <w:r w:rsidRPr="00DB2B98">
        <w:rPr>
          <w:rFonts w:ascii="Times New Roman" w:hAnsi="Times New Roman" w:cs="Times New Roman"/>
          <w:sz w:val="28"/>
          <w:szCs w:val="28"/>
        </w:rPr>
        <w:t>) порядок отклонения заявок, а также информа</w:t>
      </w:r>
      <w:r>
        <w:rPr>
          <w:rFonts w:ascii="Times New Roman" w:hAnsi="Times New Roman" w:cs="Times New Roman"/>
          <w:sz w:val="28"/>
          <w:szCs w:val="28"/>
        </w:rPr>
        <w:t>цию об основаниях их отклонения</w:t>
      </w:r>
      <w:r w:rsidRPr="00DB2B98">
        <w:rPr>
          <w:rFonts w:ascii="Times New Roman" w:hAnsi="Times New Roman" w:cs="Times New Roman"/>
          <w:sz w:val="28"/>
          <w:szCs w:val="28"/>
        </w:rPr>
        <w:t>;</w:t>
      </w:r>
    </w:p>
    <w:p w:rsidR="002C136D" w:rsidRPr="007152DB" w:rsidRDefault="002C136D" w:rsidP="002C1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B2B98">
        <w:rPr>
          <w:rFonts w:ascii="Times New Roman" w:hAnsi="Times New Roman" w:cs="Times New Roman"/>
          <w:sz w:val="28"/>
          <w:szCs w:val="28"/>
        </w:rPr>
        <w:t>) объем распределяемой субсидии в рамках отбора, п</w:t>
      </w:r>
      <w:r w:rsidR="00241389">
        <w:rPr>
          <w:rFonts w:ascii="Times New Roman" w:hAnsi="Times New Roman" w:cs="Times New Roman"/>
          <w:sz w:val="28"/>
          <w:szCs w:val="28"/>
        </w:rPr>
        <w:t>орядок расчета размера субсидий</w:t>
      </w:r>
      <w:r w:rsidRPr="00DB2B98">
        <w:rPr>
          <w:rFonts w:ascii="Times New Roman" w:hAnsi="Times New Roman" w:cs="Times New Roman"/>
          <w:sz w:val="28"/>
          <w:szCs w:val="28"/>
        </w:rPr>
        <w:t xml:space="preserve">, </w:t>
      </w:r>
      <w:r w:rsidR="00241389">
        <w:rPr>
          <w:rFonts w:ascii="Times New Roman" w:hAnsi="Times New Roman" w:cs="Times New Roman"/>
          <w:sz w:val="28"/>
          <w:szCs w:val="28"/>
        </w:rPr>
        <w:t>правила распределения субсидий</w:t>
      </w:r>
      <w:r w:rsidRPr="007152DB">
        <w:rPr>
          <w:rFonts w:ascii="Times New Roman" w:hAnsi="Times New Roman" w:cs="Times New Roman"/>
          <w:sz w:val="28"/>
          <w:szCs w:val="28"/>
        </w:rPr>
        <w:t xml:space="preserve"> по результатам отбора;</w:t>
      </w:r>
    </w:p>
    <w:p w:rsidR="002C136D" w:rsidRPr="00DB2B98" w:rsidRDefault="002C136D" w:rsidP="002C1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DB2B98">
        <w:rPr>
          <w:rFonts w:ascii="Times New Roman" w:hAnsi="Times New Roman" w:cs="Times New Roman"/>
          <w:sz w:val="28"/>
          <w:szCs w:val="28"/>
        </w:rPr>
        <w:t xml:space="preserve">) </w:t>
      </w:r>
      <w:bookmarkEnd w:id="3"/>
      <w:r w:rsidRPr="00DB2B98">
        <w:rPr>
          <w:rFonts w:ascii="Times New Roman" w:hAnsi="Times New Roman" w:cs="Times New Roman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>
        <w:rPr>
          <w:rFonts w:ascii="Times New Roman" w:hAnsi="Times New Roman" w:cs="Times New Roman"/>
          <w:sz w:val="28"/>
          <w:szCs w:val="28"/>
        </w:rPr>
        <w:t>, срока направления Министерством ответа на запрос;</w:t>
      </w:r>
    </w:p>
    <w:p w:rsidR="002C136D" w:rsidRPr="00E61E42" w:rsidRDefault="002C136D" w:rsidP="002C136D">
      <w:pPr>
        <w:ind w:right="-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E61E42">
        <w:rPr>
          <w:rFonts w:ascii="Times New Roman" w:hAnsi="Times New Roman" w:cs="Times New Roman"/>
          <w:sz w:val="28"/>
          <w:szCs w:val="28"/>
        </w:rPr>
        <w:t xml:space="preserve">) срок, в течение которого победитель (победители) отбора должен (должны) подписать соглашение </w:t>
      </w:r>
      <w:r>
        <w:rPr>
          <w:rFonts w:ascii="Times New Roman" w:hAnsi="Times New Roman" w:cs="Times New Roman"/>
          <w:sz w:val="28"/>
          <w:szCs w:val="28"/>
        </w:rPr>
        <w:t>(соглашения</w:t>
      </w:r>
      <w:r w:rsidRPr="00E61E42">
        <w:rPr>
          <w:rFonts w:ascii="Times New Roman" w:hAnsi="Times New Roman" w:cs="Times New Roman"/>
          <w:sz w:val="28"/>
          <w:szCs w:val="28"/>
        </w:rPr>
        <w:t>;</w:t>
      </w:r>
    </w:p>
    <w:p w:rsidR="00D35622" w:rsidRDefault="002C136D" w:rsidP="00D35622">
      <w:pPr>
        <w:ind w:right="-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61E42">
        <w:rPr>
          <w:rFonts w:ascii="Times New Roman" w:hAnsi="Times New Roman" w:cs="Times New Roman"/>
          <w:sz w:val="28"/>
          <w:szCs w:val="28"/>
        </w:rPr>
        <w:t xml:space="preserve">) условия признания победителя (победителей) отбора </w:t>
      </w:r>
      <w:proofErr w:type="gramStart"/>
      <w:r w:rsidRPr="00E61E42">
        <w:rPr>
          <w:rFonts w:ascii="Times New Roman" w:hAnsi="Times New Roman" w:cs="Times New Roman"/>
          <w:sz w:val="28"/>
          <w:szCs w:val="28"/>
        </w:rPr>
        <w:t>уклони</w:t>
      </w:r>
      <w:r w:rsidR="00B124BF">
        <w:rPr>
          <w:rFonts w:ascii="Times New Roman" w:hAnsi="Times New Roman" w:cs="Times New Roman"/>
          <w:sz w:val="28"/>
          <w:szCs w:val="28"/>
        </w:rPr>
        <w:t>вшимся</w:t>
      </w:r>
      <w:proofErr w:type="gramEnd"/>
      <w:r w:rsidR="00B124BF">
        <w:rPr>
          <w:rFonts w:ascii="Times New Roman" w:hAnsi="Times New Roman" w:cs="Times New Roman"/>
          <w:sz w:val="28"/>
          <w:szCs w:val="28"/>
        </w:rPr>
        <w:t xml:space="preserve"> от заключения соглашения</w:t>
      </w:r>
      <w:r w:rsidR="00D35622">
        <w:rPr>
          <w:rFonts w:ascii="Times New Roman" w:hAnsi="Times New Roman" w:cs="Times New Roman"/>
          <w:sz w:val="28"/>
          <w:szCs w:val="28"/>
        </w:rPr>
        <w:t>;</w:t>
      </w:r>
    </w:p>
    <w:p w:rsidR="00D35622" w:rsidRPr="00E61E42" w:rsidRDefault="00D35622" w:rsidP="00D35622">
      <w:pPr>
        <w:ind w:right="-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Pr="005957A4">
        <w:rPr>
          <w:rFonts w:ascii="Times New Roman" w:hAnsi="Times New Roman" w:cs="Times New Roman"/>
          <w:sz w:val="28"/>
          <w:szCs w:val="28"/>
        </w:rPr>
        <w:t xml:space="preserve">сроки </w:t>
      </w:r>
      <w:proofErr w:type="gramStart"/>
      <w:r w:rsidRPr="005957A4">
        <w:rPr>
          <w:rFonts w:ascii="Times New Roman" w:hAnsi="Times New Roman" w:cs="Times New Roman"/>
          <w:sz w:val="28"/>
          <w:szCs w:val="28"/>
        </w:rPr>
        <w:t>размещения протокола подведения итогов конкурсного отбора</w:t>
      </w:r>
      <w:proofErr w:type="gramEnd"/>
      <w:r w:rsidRPr="005957A4">
        <w:rPr>
          <w:rFonts w:ascii="Times New Roman" w:hAnsi="Times New Roman" w:cs="Times New Roman"/>
          <w:sz w:val="28"/>
          <w:szCs w:val="28"/>
        </w:rPr>
        <w:t xml:space="preserve"> на едином портале, а также при необходимости на официальном сайте Министерства в информационно-телекоммуникационной сети «Интернет», которые не могут быть позднее 14-го календарного дня, следующего за днем определения победителя конкурсного отбора.</w:t>
      </w:r>
    </w:p>
    <w:p w:rsidR="002C136D" w:rsidRPr="00320B10" w:rsidRDefault="002C136D" w:rsidP="00241389">
      <w:pPr>
        <w:pStyle w:val="affffd"/>
        <w:numPr>
          <w:ilvl w:val="0"/>
          <w:numId w:val="21"/>
        </w:numPr>
        <w:ind w:left="0" w:right="-5" w:firstLine="709"/>
        <w:jc w:val="both"/>
        <w:rPr>
          <w:sz w:val="28"/>
          <w:szCs w:val="28"/>
        </w:rPr>
      </w:pPr>
      <w:r w:rsidRPr="00320B10">
        <w:rPr>
          <w:sz w:val="28"/>
          <w:szCs w:val="28"/>
        </w:rPr>
        <w:lastRenderedPageBreak/>
        <w:t>Министерство вправе принять решение об отмене проведения отбора, которое размещается</w:t>
      </w:r>
      <w:r w:rsidRPr="00A27FFC">
        <w:t xml:space="preserve"> </w:t>
      </w:r>
      <w:r w:rsidRPr="00320B10">
        <w:rPr>
          <w:sz w:val="28"/>
          <w:szCs w:val="28"/>
        </w:rPr>
        <w:t xml:space="preserve">на едином портале не </w:t>
      </w:r>
      <w:proofErr w:type="gramStart"/>
      <w:r w:rsidRPr="00320B10">
        <w:rPr>
          <w:sz w:val="28"/>
          <w:szCs w:val="28"/>
        </w:rPr>
        <w:t>позднее</w:t>
      </w:r>
      <w:proofErr w:type="gramEnd"/>
      <w:r w:rsidRPr="00320B10">
        <w:rPr>
          <w:sz w:val="28"/>
          <w:szCs w:val="28"/>
        </w:rPr>
        <w:t xml:space="preserve"> чем за 1 рабочий день до даты окончания срока подачи заявок участниками отбора или до заключения соглашения с победителем (победителями) отбора только в случае возникновения обстоятельств непреодолимой силы в соответствии с пунктом 3 статьи 401 Гражданского кодекса Российской Федерации.</w:t>
      </w:r>
    </w:p>
    <w:p w:rsidR="002C136D" w:rsidRPr="007A1BB1" w:rsidRDefault="002C136D" w:rsidP="002C136D">
      <w:pPr>
        <w:ind w:right="-5" w:firstLine="709"/>
        <w:rPr>
          <w:rFonts w:ascii="Times New Roman" w:hAnsi="Times New Roman" w:cs="Times New Roman"/>
          <w:sz w:val="28"/>
          <w:szCs w:val="28"/>
        </w:rPr>
      </w:pPr>
      <w:r w:rsidRPr="007A1BB1">
        <w:rPr>
          <w:rFonts w:ascii="Times New Roman" w:hAnsi="Times New Roman" w:cs="Times New Roman"/>
          <w:sz w:val="28"/>
          <w:szCs w:val="28"/>
        </w:rPr>
        <w:t>Объявление об отмене отбора формируется в электронной форме посредством заполнения соответствующих экранных форм веб-интерф</w:t>
      </w:r>
      <w:r>
        <w:rPr>
          <w:rFonts w:ascii="Times New Roman" w:hAnsi="Times New Roman" w:cs="Times New Roman"/>
          <w:sz w:val="28"/>
          <w:szCs w:val="28"/>
        </w:rPr>
        <w:t xml:space="preserve">ейса ГИИС «Электронный бюджет», </w:t>
      </w:r>
      <w:r w:rsidR="00241389">
        <w:rPr>
          <w:rFonts w:ascii="Times New Roman" w:hAnsi="Times New Roman" w:cs="Times New Roman"/>
          <w:sz w:val="28"/>
          <w:szCs w:val="28"/>
        </w:rPr>
        <w:t xml:space="preserve">подписывается усиленной квалифицированной электронной подписью руководителя Министерства или уполномоченного им лица, </w:t>
      </w:r>
      <w:r w:rsidRPr="007A1BB1">
        <w:rPr>
          <w:rFonts w:ascii="Times New Roman" w:hAnsi="Times New Roman" w:cs="Times New Roman"/>
          <w:sz w:val="28"/>
          <w:szCs w:val="28"/>
        </w:rPr>
        <w:t xml:space="preserve">размещается на едином портале и </w:t>
      </w:r>
      <w:r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Pr="007A1BB1">
        <w:rPr>
          <w:rFonts w:ascii="Times New Roman" w:hAnsi="Times New Roman" w:cs="Times New Roman"/>
          <w:sz w:val="28"/>
          <w:szCs w:val="28"/>
        </w:rPr>
        <w:t>информацию о причинах отмены отбора.</w:t>
      </w:r>
    </w:p>
    <w:p w:rsidR="002C136D" w:rsidRPr="007A1BB1" w:rsidRDefault="002C136D" w:rsidP="002C136D">
      <w:pPr>
        <w:ind w:right="-5" w:firstLine="709"/>
        <w:rPr>
          <w:rFonts w:ascii="Times New Roman" w:hAnsi="Times New Roman" w:cs="Times New Roman"/>
          <w:sz w:val="28"/>
          <w:szCs w:val="28"/>
        </w:rPr>
      </w:pPr>
      <w:r w:rsidRPr="007A1BB1">
        <w:rPr>
          <w:rFonts w:ascii="Times New Roman" w:hAnsi="Times New Roman" w:cs="Times New Roman"/>
          <w:sz w:val="28"/>
          <w:szCs w:val="28"/>
        </w:rPr>
        <w:t>Участники отбора, подавшие заявки, информируются об отмене проведения отбора в ГИИС «Электронный бюджет».</w:t>
      </w:r>
    </w:p>
    <w:p w:rsidR="002C136D" w:rsidRPr="007A1BB1" w:rsidRDefault="002C136D" w:rsidP="002C136D">
      <w:pPr>
        <w:ind w:right="-5" w:firstLine="709"/>
        <w:rPr>
          <w:rFonts w:ascii="Times New Roman" w:hAnsi="Times New Roman" w:cs="Times New Roman"/>
          <w:sz w:val="28"/>
          <w:szCs w:val="28"/>
        </w:rPr>
      </w:pPr>
      <w:r w:rsidRPr="007A1BB1">
        <w:rPr>
          <w:rFonts w:ascii="Times New Roman" w:hAnsi="Times New Roman" w:cs="Times New Roman"/>
          <w:sz w:val="28"/>
          <w:szCs w:val="28"/>
        </w:rPr>
        <w:t>Отбор считается отмененным со дня размещения объявления о его отмене на едином портале.</w:t>
      </w:r>
    </w:p>
    <w:p w:rsidR="002C136D" w:rsidRPr="007A1BB1" w:rsidRDefault="004E5E36" w:rsidP="002C136D">
      <w:pPr>
        <w:ind w:right="-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C136D" w:rsidRPr="007A1BB1">
        <w:rPr>
          <w:rFonts w:ascii="Times New Roman" w:hAnsi="Times New Roman" w:cs="Times New Roman"/>
          <w:sz w:val="28"/>
          <w:szCs w:val="28"/>
        </w:rPr>
        <w:t>. В течение текущего финансового года по мере необходимости Министерство вправе объявлять о проведении дополнительного отбора.</w:t>
      </w:r>
    </w:p>
    <w:p w:rsidR="002C136D" w:rsidRDefault="004E5E36" w:rsidP="002C136D">
      <w:pPr>
        <w:ind w:right="-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C136D" w:rsidRPr="00A723DA">
        <w:rPr>
          <w:rFonts w:ascii="Times New Roman" w:hAnsi="Times New Roman" w:cs="Times New Roman"/>
          <w:sz w:val="28"/>
          <w:szCs w:val="28"/>
        </w:rPr>
        <w:t>. К участию в отборе допускаются участники отбора, соответствующие требованиям, указанным в объявлении.</w:t>
      </w:r>
      <w:r w:rsidR="002C1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3B2" w:rsidRPr="00241389" w:rsidRDefault="004E5E36" w:rsidP="006943B2">
      <w:pPr>
        <w:ind w:right="-5" w:firstLine="709"/>
        <w:rPr>
          <w:rFonts w:ascii="Times New Roman" w:hAnsi="Times New Roman" w:cs="Times New Roman"/>
          <w:sz w:val="28"/>
          <w:szCs w:val="28"/>
        </w:rPr>
      </w:pPr>
      <w:r w:rsidRPr="00241389">
        <w:rPr>
          <w:rFonts w:ascii="Times New Roman" w:hAnsi="Times New Roman" w:cs="Times New Roman"/>
          <w:sz w:val="28"/>
          <w:szCs w:val="28"/>
        </w:rPr>
        <w:t>19</w:t>
      </w:r>
      <w:r w:rsidR="002C136D" w:rsidRPr="00241389">
        <w:rPr>
          <w:rFonts w:ascii="Times New Roman" w:hAnsi="Times New Roman" w:cs="Times New Roman"/>
          <w:sz w:val="28"/>
          <w:szCs w:val="28"/>
        </w:rPr>
        <w:t>. Заявка подается в Министерство в соответствии с требованиями и сроками, указанными в объявлении, и формируется участником отбора в электронной форме посредством заполнения соответствующих экранных форм веб-интерфейса ГИИС «Электронный бюджет» и представления в ГИИС «Электронный бюджет» следующих электронных копий документов (документов на бумажном носителе, преобразованных в электронную форму путем сканирования)</w:t>
      </w:r>
      <w:r w:rsidR="006943B2" w:rsidRPr="00241389">
        <w:rPr>
          <w:rFonts w:ascii="Times New Roman" w:hAnsi="Times New Roman" w:cs="Times New Roman"/>
          <w:sz w:val="28"/>
          <w:szCs w:val="28"/>
        </w:rPr>
        <w:t>:</w:t>
      </w:r>
    </w:p>
    <w:p w:rsidR="00D35622" w:rsidRDefault="00241389" w:rsidP="00CD06C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6943B2" w:rsidRPr="00CD06C6">
        <w:rPr>
          <w:rFonts w:ascii="Times New Roman" w:hAnsi="Times New Roman" w:cs="Times New Roman"/>
          <w:sz w:val="28"/>
          <w:szCs w:val="28"/>
        </w:rPr>
        <w:t>)</w:t>
      </w:r>
      <w:r w:rsidR="00CD06C6" w:rsidRPr="00CD06C6">
        <w:rPr>
          <w:rFonts w:ascii="Times New Roman" w:hAnsi="Times New Roman" w:cs="Times New Roman"/>
          <w:sz w:val="28"/>
          <w:szCs w:val="28"/>
        </w:rPr>
        <w:t xml:space="preserve"> </w:t>
      </w:r>
      <w:r w:rsidR="00D35622" w:rsidRPr="00CD06C6">
        <w:rPr>
          <w:rFonts w:ascii="Times New Roman" w:hAnsi="Times New Roman" w:cs="Times New Roman"/>
          <w:sz w:val="28"/>
          <w:szCs w:val="28"/>
        </w:rPr>
        <w:t xml:space="preserve">справки территориального органа Федеральной налоговой службы об отсутствии у </w:t>
      </w:r>
      <w:r w:rsidR="00CD06C6">
        <w:rPr>
          <w:rFonts w:ascii="Times New Roman" w:hAnsi="Times New Roman" w:cs="Times New Roman"/>
          <w:sz w:val="28"/>
          <w:szCs w:val="28"/>
        </w:rPr>
        <w:t>участника</w:t>
      </w:r>
      <w:r w:rsidR="00D35622" w:rsidRPr="00CD06C6">
        <w:rPr>
          <w:rFonts w:ascii="Times New Roman" w:hAnsi="Times New Roman" w:cs="Times New Roman"/>
          <w:sz w:val="28"/>
          <w:szCs w:val="28"/>
        </w:rPr>
        <w:t xml:space="preserve"> на едином налоговом счете задолженности по уплате налогов, сборов и страховых взносов в бюджеты бюджетной системы Российской Федерации в размере, не превышающем размер, определенный пунктом 3 статьи 47 Налогового кодекса Российской Федера</w:t>
      </w:r>
      <w:r w:rsidR="00CD06C6" w:rsidRPr="00CD06C6">
        <w:rPr>
          <w:rFonts w:ascii="Times New Roman" w:hAnsi="Times New Roman" w:cs="Times New Roman"/>
          <w:sz w:val="28"/>
          <w:szCs w:val="28"/>
        </w:rPr>
        <w:t>ции, выданной не более чем за 60</w:t>
      </w:r>
      <w:r w:rsidR="00D35622" w:rsidRPr="00CD06C6">
        <w:rPr>
          <w:rFonts w:ascii="Times New Roman" w:hAnsi="Times New Roman" w:cs="Times New Roman"/>
          <w:sz w:val="28"/>
          <w:szCs w:val="28"/>
        </w:rPr>
        <w:t xml:space="preserve"> календарных дней до даты представления указанных в настоящем пункте документов для</w:t>
      </w:r>
      <w:proofErr w:type="gramEnd"/>
      <w:r w:rsidR="00D35622" w:rsidRPr="00CD06C6">
        <w:rPr>
          <w:rFonts w:ascii="Times New Roman" w:hAnsi="Times New Roman" w:cs="Times New Roman"/>
          <w:sz w:val="28"/>
          <w:szCs w:val="28"/>
        </w:rPr>
        <w:t xml:space="preserve"> предоставления субсидии (представляется </w:t>
      </w:r>
      <w:r w:rsidR="00CD06C6">
        <w:rPr>
          <w:rFonts w:ascii="Times New Roman" w:hAnsi="Times New Roman" w:cs="Times New Roman"/>
          <w:sz w:val="28"/>
          <w:szCs w:val="28"/>
        </w:rPr>
        <w:t>участником отбора</w:t>
      </w:r>
      <w:r w:rsidR="00D35622" w:rsidRPr="00CD06C6">
        <w:rPr>
          <w:rFonts w:ascii="Times New Roman" w:hAnsi="Times New Roman" w:cs="Times New Roman"/>
          <w:sz w:val="28"/>
          <w:szCs w:val="28"/>
        </w:rPr>
        <w:t xml:space="preserve"> по собственной инициативе)</w:t>
      </w:r>
      <w:r w:rsidR="00CD06C6">
        <w:rPr>
          <w:rFonts w:ascii="Times New Roman" w:hAnsi="Times New Roman" w:cs="Times New Roman"/>
          <w:sz w:val="28"/>
          <w:szCs w:val="28"/>
        </w:rPr>
        <w:t>;</w:t>
      </w:r>
    </w:p>
    <w:p w:rsidR="006943B2" w:rsidRDefault="00241389" w:rsidP="006943B2">
      <w:pPr>
        <w:tabs>
          <w:tab w:val="left" w:pos="108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43B2" w:rsidRPr="00DF6F02">
        <w:rPr>
          <w:rFonts w:ascii="Times New Roman" w:hAnsi="Times New Roman" w:cs="Times New Roman"/>
          <w:sz w:val="28"/>
          <w:szCs w:val="28"/>
        </w:rPr>
        <w:t>) информацию о расчетном или корреспондентском счете, открытом заявителю в учреждении Центрального банка Российской Федерации или кредитной организации, на который в случае принятия решения о предоставлении субсидии будут перечислены средства субсиди</w:t>
      </w:r>
      <w:r w:rsidR="006943B2">
        <w:rPr>
          <w:rFonts w:ascii="Times New Roman" w:hAnsi="Times New Roman" w:cs="Times New Roman"/>
          <w:sz w:val="28"/>
          <w:szCs w:val="28"/>
        </w:rPr>
        <w:t>й</w:t>
      </w:r>
      <w:r w:rsidR="006943B2" w:rsidRPr="00DF6F02">
        <w:rPr>
          <w:rFonts w:ascii="Times New Roman" w:hAnsi="Times New Roman" w:cs="Times New Roman"/>
          <w:sz w:val="28"/>
          <w:szCs w:val="28"/>
        </w:rPr>
        <w:t>;</w:t>
      </w:r>
    </w:p>
    <w:p w:rsidR="00066B3C" w:rsidRDefault="00241389" w:rsidP="00066B3C">
      <w:pPr>
        <w:tabs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6B3C">
        <w:rPr>
          <w:rFonts w:ascii="Times New Roman" w:hAnsi="Times New Roman" w:cs="Times New Roman"/>
          <w:sz w:val="28"/>
          <w:szCs w:val="28"/>
        </w:rPr>
        <w:t>) справки, выданной образовательной организацией, подтверждающей прохождение обучения обучающегося</w:t>
      </w:r>
      <w:r w:rsidR="00066B3C" w:rsidRPr="009E34F2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Министерства сельского хозяйства Российской Федерации или обуча</w:t>
      </w:r>
      <w:r w:rsidR="00066B3C">
        <w:rPr>
          <w:rFonts w:ascii="Times New Roman" w:hAnsi="Times New Roman" w:cs="Times New Roman"/>
          <w:sz w:val="28"/>
          <w:szCs w:val="28"/>
        </w:rPr>
        <w:t>ющегося</w:t>
      </w:r>
      <w:r w:rsidR="00066B3C" w:rsidRPr="009E34F2">
        <w:rPr>
          <w:rFonts w:ascii="Times New Roman" w:hAnsi="Times New Roman" w:cs="Times New Roman"/>
          <w:sz w:val="28"/>
          <w:szCs w:val="28"/>
        </w:rPr>
        <w:t xml:space="preserve"> в иных образовательных организациях</w:t>
      </w:r>
      <w:r w:rsidR="00066B3C">
        <w:rPr>
          <w:rFonts w:ascii="Times New Roman" w:hAnsi="Times New Roman" w:cs="Times New Roman"/>
          <w:sz w:val="28"/>
          <w:szCs w:val="28"/>
        </w:rPr>
        <w:t>;</w:t>
      </w:r>
    </w:p>
    <w:p w:rsidR="008509C8" w:rsidRPr="00DF6F02" w:rsidRDefault="00241389" w:rsidP="006943B2">
      <w:pPr>
        <w:tabs>
          <w:tab w:val="left" w:pos="108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09C8">
        <w:rPr>
          <w:rFonts w:ascii="Times New Roman" w:hAnsi="Times New Roman" w:cs="Times New Roman"/>
          <w:sz w:val="28"/>
          <w:szCs w:val="28"/>
        </w:rPr>
        <w:t>) согласие обучающегося</w:t>
      </w:r>
      <w:r w:rsidR="008509C8" w:rsidRPr="009E34F2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Министерства сельского хозяйства Российской Федерации или </w:t>
      </w:r>
      <w:r w:rsidR="008509C8" w:rsidRPr="009E34F2">
        <w:rPr>
          <w:rFonts w:ascii="Times New Roman" w:hAnsi="Times New Roman" w:cs="Times New Roman"/>
          <w:sz w:val="28"/>
          <w:szCs w:val="28"/>
        </w:rPr>
        <w:lastRenderedPageBreak/>
        <w:t>обуча</w:t>
      </w:r>
      <w:r w:rsidR="008509C8">
        <w:rPr>
          <w:rFonts w:ascii="Times New Roman" w:hAnsi="Times New Roman" w:cs="Times New Roman"/>
          <w:sz w:val="28"/>
          <w:szCs w:val="28"/>
        </w:rPr>
        <w:t>ющегося</w:t>
      </w:r>
      <w:r w:rsidR="008509C8" w:rsidRPr="009E34F2">
        <w:rPr>
          <w:rFonts w:ascii="Times New Roman" w:hAnsi="Times New Roman" w:cs="Times New Roman"/>
          <w:sz w:val="28"/>
          <w:szCs w:val="28"/>
        </w:rPr>
        <w:t xml:space="preserve"> в иных образовательных организациях</w:t>
      </w:r>
      <w:r w:rsidR="008509C8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 Министерством;</w:t>
      </w:r>
    </w:p>
    <w:p w:rsidR="00CD5832" w:rsidRDefault="00241389" w:rsidP="00CD5832">
      <w:pPr>
        <w:tabs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24BF">
        <w:rPr>
          <w:rFonts w:ascii="Times New Roman" w:hAnsi="Times New Roman" w:cs="Times New Roman"/>
          <w:sz w:val="28"/>
          <w:szCs w:val="28"/>
        </w:rPr>
        <w:t xml:space="preserve">) </w:t>
      </w:r>
      <w:r w:rsidR="00CD5832" w:rsidRPr="00AD0D62">
        <w:rPr>
          <w:rFonts w:ascii="Times New Roman" w:hAnsi="Times New Roman" w:cs="Times New Roman"/>
          <w:sz w:val="28"/>
          <w:szCs w:val="28"/>
        </w:rPr>
        <w:t>для получения субсиди</w:t>
      </w:r>
      <w:r w:rsidR="00CD5832">
        <w:rPr>
          <w:rFonts w:ascii="Times New Roman" w:hAnsi="Times New Roman" w:cs="Times New Roman"/>
          <w:sz w:val="28"/>
          <w:szCs w:val="28"/>
        </w:rPr>
        <w:t>й</w:t>
      </w:r>
      <w:r w:rsidR="006F5B31">
        <w:rPr>
          <w:rFonts w:ascii="Times New Roman" w:hAnsi="Times New Roman" w:cs="Times New Roman"/>
          <w:sz w:val="28"/>
          <w:szCs w:val="28"/>
        </w:rPr>
        <w:t xml:space="preserve"> на возмещение части фактически понесенных затрат</w:t>
      </w:r>
      <w:r w:rsidR="00CD5832" w:rsidRPr="00AD0D62">
        <w:rPr>
          <w:rFonts w:ascii="Times New Roman" w:hAnsi="Times New Roman" w:cs="Times New Roman"/>
          <w:sz w:val="28"/>
          <w:szCs w:val="28"/>
        </w:rPr>
        <w:t>, предусмотренн</w:t>
      </w:r>
      <w:r w:rsidR="00CD5832">
        <w:rPr>
          <w:rFonts w:ascii="Times New Roman" w:hAnsi="Times New Roman" w:cs="Times New Roman"/>
          <w:sz w:val="28"/>
          <w:szCs w:val="28"/>
        </w:rPr>
        <w:t>ых</w:t>
      </w:r>
      <w:r w:rsidR="00CD5832" w:rsidRPr="00AD0D62">
        <w:rPr>
          <w:rFonts w:ascii="Times New Roman" w:hAnsi="Times New Roman" w:cs="Times New Roman"/>
          <w:sz w:val="28"/>
          <w:szCs w:val="28"/>
        </w:rPr>
        <w:t xml:space="preserve"> подпунктом 1 пункта 3 настоящего Порядка</w:t>
      </w:r>
      <w:r w:rsidR="006F5B31">
        <w:rPr>
          <w:rFonts w:ascii="Times New Roman" w:hAnsi="Times New Roman" w:cs="Times New Roman"/>
          <w:sz w:val="28"/>
          <w:szCs w:val="28"/>
        </w:rPr>
        <w:t>:</w:t>
      </w:r>
    </w:p>
    <w:p w:rsidR="00241389" w:rsidRDefault="00241389" w:rsidP="00241389">
      <w:pPr>
        <w:ind w:right="-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справку-расчет на предоставление субсидии по форме согласно приложению № 1 к настоящему Порядку;</w:t>
      </w:r>
    </w:p>
    <w:p w:rsidR="00CD5832" w:rsidRDefault="00241389" w:rsidP="00CD5832">
      <w:pPr>
        <w:tabs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6F5B31" w:rsidRPr="006F5B31">
        <w:rPr>
          <w:rFonts w:ascii="Times New Roman" w:hAnsi="Times New Roman" w:cs="Times New Roman"/>
          <w:sz w:val="28"/>
          <w:szCs w:val="28"/>
        </w:rPr>
        <w:t xml:space="preserve">) </w:t>
      </w:r>
      <w:r w:rsidR="00CD5832" w:rsidRPr="006F5B31">
        <w:rPr>
          <w:rFonts w:ascii="Times New Roman" w:hAnsi="Times New Roman" w:cs="Times New Roman"/>
          <w:sz w:val="28"/>
          <w:szCs w:val="28"/>
        </w:rPr>
        <w:t xml:space="preserve">ученического договора и (или) договора о целевом обучении, заключенного с обучающемся в образовательных организациях Министерства сельского хозяйства Российской Федерации </w:t>
      </w:r>
      <w:r w:rsidR="006B0395">
        <w:rPr>
          <w:rFonts w:ascii="Times New Roman" w:hAnsi="Times New Roman" w:cs="Times New Roman"/>
          <w:sz w:val="28"/>
          <w:szCs w:val="28"/>
        </w:rPr>
        <w:t>и (</w:t>
      </w:r>
      <w:r w:rsidR="00CD5832" w:rsidRPr="006F5B31">
        <w:rPr>
          <w:rFonts w:ascii="Times New Roman" w:hAnsi="Times New Roman" w:cs="Times New Roman"/>
          <w:sz w:val="28"/>
          <w:szCs w:val="28"/>
        </w:rPr>
        <w:t>или</w:t>
      </w:r>
      <w:r w:rsidR="006B0395">
        <w:rPr>
          <w:rFonts w:ascii="Times New Roman" w:hAnsi="Times New Roman" w:cs="Times New Roman"/>
          <w:sz w:val="28"/>
          <w:szCs w:val="28"/>
        </w:rPr>
        <w:t>)</w:t>
      </w:r>
      <w:r w:rsidR="00CD5832" w:rsidRPr="006F5B31">
        <w:rPr>
          <w:rFonts w:ascii="Times New Roman" w:hAnsi="Times New Roman" w:cs="Times New Roman"/>
          <w:sz w:val="28"/>
          <w:szCs w:val="28"/>
        </w:rPr>
        <w:t xml:space="preserve"> обучающемся в иных образовательных организациях;</w:t>
      </w:r>
      <w:proofErr w:type="gramEnd"/>
    </w:p>
    <w:p w:rsidR="00F56F75" w:rsidRDefault="00241389" w:rsidP="00CD5832">
      <w:pPr>
        <w:tabs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05AB">
        <w:rPr>
          <w:rFonts w:ascii="Times New Roman" w:hAnsi="Times New Roman" w:cs="Times New Roman"/>
          <w:sz w:val="28"/>
          <w:szCs w:val="28"/>
        </w:rPr>
        <w:t xml:space="preserve">) </w:t>
      </w:r>
      <w:r w:rsidR="006F5B31">
        <w:rPr>
          <w:rFonts w:ascii="Times New Roman" w:hAnsi="Times New Roman" w:cs="Times New Roman"/>
          <w:sz w:val="28"/>
          <w:szCs w:val="28"/>
        </w:rPr>
        <w:t xml:space="preserve">трудового договора (включая все соглашения </w:t>
      </w:r>
      <w:proofErr w:type="gramStart"/>
      <w:r w:rsidR="006F5B3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F5B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5B31">
        <w:rPr>
          <w:rFonts w:ascii="Times New Roman" w:hAnsi="Times New Roman" w:cs="Times New Roman"/>
          <w:sz w:val="28"/>
          <w:szCs w:val="28"/>
        </w:rPr>
        <w:t>внесений</w:t>
      </w:r>
      <w:proofErr w:type="gramEnd"/>
      <w:r w:rsidR="006F5B31">
        <w:rPr>
          <w:rFonts w:ascii="Times New Roman" w:hAnsi="Times New Roman" w:cs="Times New Roman"/>
          <w:sz w:val="28"/>
          <w:szCs w:val="28"/>
        </w:rPr>
        <w:t xml:space="preserve"> изменений в указанный договор),</w:t>
      </w:r>
      <w:r w:rsidR="00F56F75">
        <w:rPr>
          <w:rFonts w:ascii="Times New Roman" w:hAnsi="Times New Roman" w:cs="Times New Roman"/>
          <w:sz w:val="28"/>
          <w:szCs w:val="28"/>
        </w:rPr>
        <w:t xml:space="preserve"> </w:t>
      </w:r>
      <w:r w:rsidR="006F5B31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F56F75">
        <w:rPr>
          <w:rFonts w:ascii="Times New Roman" w:hAnsi="Times New Roman" w:cs="Times New Roman"/>
          <w:sz w:val="28"/>
          <w:szCs w:val="28"/>
        </w:rPr>
        <w:t>с работником, с которым заявитель заключил ученический договор;</w:t>
      </w:r>
    </w:p>
    <w:p w:rsidR="0073554F" w:rsidRDefault="00241389" w:rsidP="0073554F">
      <w:pPr>
        <w:tabs>
          <w:tab w:val="left" w:pos="108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E34F2">
        <w:rPr>
          <w:rFonts w:ascii="Times New Roman" w:hAnsi="Times New Roman" w:cs="Times New Roman"/>
          <w:sz w:val="28"/>
          <w:szCs w:val="28"/>
        </w:rPr>
        <w:t>) копию трудовой книжки, заверенную кадровой службой по месту работы или иные документы, подтверждающие трудовую деятельность работника у заявителя;</w:t>
      </w:r>
    </w:p>
    <w:p w:rsidR="00E75BB8" w:rsidRDefault="00241389" w:rsidP="0073554F">
      <w:pPr>
        <w:tabs>
          <w:tab w:val="left" w:pos="108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75BB8">
        <w:rPr>
          <w:rFonts w:ascii="Times New Roman" w:hAnsi="Times New Roman" w:cs="Times New Roman"/>
          <w:sz w:val="28"/>
          <w:szCs w:val="28"/>
        </w:rPr>
        <w:t xml:space="preserve">) </w:t>
      </w:r>
      <w:r w:rsidR="00E75BB8" w:rsidRPr="00AD0D62">
        <w:rPr>
          <w:rFonts w:ascii="Times New Roman" w:hAnsi="Times New Roman" w:cs="Times New Roman"/>
          <w:sz w:val="28"/>
          <w:szCs w:val="28"/>
        </w:rPr>
        <w:t xml:space="preserve">платежных документов, подтверждающих фактические затраты </w:t>
      </w:r>
      <w:r w:rsidR="00E75BB8">
        <w:rPr>
          <w:rFonts w:ascii="Times New Roman" w:hAnsi="Times New Roman" w:cs="Times New Roman"/>
          <w:sz w:val="28"/>
          <w:szCs w:val="28"/>
        </w:rPr>
        <w:t>заявителя (банковск</w:t>
      </w:r>
      <w:r w:rsidR="00E06F8E">
        <w:rPr>
          <w:rFonts w:ascii="Times New Roman" w:hAnsi="Times New Roman" w:cs="Times New Roman"/>
          <w:sz w:val="28"/>
          <w:szCs w:val="28"/>
        </w:rPr>
        <w:t>ие выписки, платежные поручения</w:t>
      </w:r>
      <w:r w:rsidR="00E75BB8">
        <w:rPr>
          <w:rFonts w:ascii="Times New Roman" w:hAnsi="Times New Roman" w:cs="Times New Roman"/>
          <w:sz w:val="28"/>
          <w:szCs w:val="28"/>
        </w:rPr>
        <w:t xml:space="preserve"> и иные документы,</w:t>
      </w:r>
      <w:r w:rsidR="00E75BB8" w:rsidRPr="00E75BB8">
        <w:rPr>
          <w:rFonts w:ascii="Times New Roman" w:hAnsi="Times New Roman" w:cs="Times New Roman"/>
          <w:sz w:val="28"/>
          <w:szCs w:val="28"/>
        </w:rPr>
        <w:t xml:space="preserve"> </w:t>
      </w:r>
      <w:r w:rsidR="00F67BC1">
        <w:rPr>
          <w:rFonts w:ascii="Times New Roman" w:hAnsi="Times New Roman" w:cs="Times New Roman"/>
          <w:sz w:val="28"/>
          <w:szCs w:val="28"/>
        </w:rPr>
        <w:t>подтверждающие фактические затраты на обучение</w:t>
      </w:r>
      <w:r w:rsidR="00E75BB8">
        <w:rPr>
          <w:rFonts w:ascii="Times New Roman" w:hAnsi="Times New Roman" w:cs="Times New Roman"/>
          <w:sz w:val="28"/>
          <w:szCs w:val="28"/>
        </w:rPr>
        <w:t>);</w:t>
      </w:r>
    </w:p>
    <w:p w:rsidR="00FF58D1" w:rsidRDefault="00066B3C" w:rsidP="00FF58D1">
      <w:pPr>
        <w:tabs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F58D1">
        <w:rPr>
          <w:rFonts w:ascii="Times New Roman" w:hAnsi="Times New Roman" w:cs="Times New Roman"/>
          <w:sz w:val="28"/>
          <w:szCs w:val="28"/>
        </w:rPr>
        <w:t xml:space="preserve">) </w:t>
      </w:r>
      <w:r w:rsidR="00FF58D1" w:rsidRPr="00AD0D62">
        <w:rPr>
          <w:rFonts w:ascii="Times New Roman" w:hAnsi="Times New Roman" w:cs="Times New Roman"/>
          <w:sz w:val="28"/>
          <w:szCs w:val="28"/>
        </w:rPr>
        <w:t>для получения субсиди</w:t>
      </w:r>
      <w:r w:rsidR="00FF58D1">
        <w:rPr>
          <w:rFonts w:ascii="Times New Roman" w:hAnsi="Times New Roman" w:cs="Times New Roman"/>
          <w:sz w:val="28"/>
          <w:szCs w:val="28"/>
        </w:rPr>
        <w:t>й на возмещение части фактически понесенных затрат</w:t>
      </w:r>
      <w:r w:rsidR="00FF58D1" w:rsidRPr="00AD0D62">
        <w:rPr>
          <w:rFonts w:ascii="Times New Roman" w:hAnsi="Times New Roman" w:cs="Times New Roman"/>
          <w:sz w:val="28"/>
          <w:szCs w:val="28"/>
        </w:rPr>
        <w:t>, предусмотренн</w:t>
      </w:r>
      <w:r w:rsidR="00FF58D1">
        <w:rPr>
          <w:rFonts w:ascii="Times New Roman" w:hAnsi="Times New Roman" w:cs="Times New Roman"/>
          <w:sz w:val="28"/>
          <w:szCs w:val="28"/>
        </w:rPr>
        <w:t>ых подпунктом 2</w:t>
      </w:r>
      <w:r w:rsidR="00FF58D1" w:rsidRPr="00AD0D62">
        <w:rPr>
          <w:rFonts w:ascii="Times New Roman" w:hAnsi="Times New Roman" w:cs="Times New Roman"/>
          <w:sz w:val="28"/>
          <w:szCs w:val="28"/>
        </w:rPr>
        <w:t xml:space="preserve"> пункта 3 настоящего Порядка</w:t>
      </w:r>
      <w:r w:rsidR="00FF58D1">
        <w:rPr>
          <w:rFonts w:ascii="Times New Roman" w:hAnsi="Times New Roman" w:cs="Times New Roman"/>
          <w:sz w:val="28"/>
          <w:szCs w:val="28"/>
        </w:rPr>
        <w:t>:</w:t>
      </w:r>
    </w:p>
    <w:p w:rsidR="00241389" w:rsidRDefault="00241389" w:rsidP="00241389">
      <w:pPr>
        <w:ind w:right="-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справку-расчет на предоставление субсидии по форме согласно приложению № 2 к настоящему Порядку;</w:t>
      </w:r>
    </w:p>
    <w:p w:rsidR="008816CA" w:rsidRDefault="00241389" w:rsidP="006943B2">
      <w:pPr>
        <w:tabs>
          <w:tab w:val="left" w:pos="108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842C5E">
        <w:rPr>
          <w:rFonts w:ascii="Times New Roman" w:hAnsi="Times New Roman" w:cs="Times New Roman"/>
          <w:sz w:val="28"/>
          <w:szCs w:val="28"/>
        </w:rPr>
        <w:t>)</w:t>
      </w:r>
      <w:r w:rsidR="00E75BB8">
        <w:rPr>
          <w:rFonts w:ascii="Times New Roman" w:hAnsi="Times New Roman" w:cs="Times New Roman"/>
          <w:sz w:val="28"/>
          <w:szCs w:val="28"/>
        </w:rPr>
        <w:t xml:space="preserve"> </w:t>
      </w:r>
      <w:r w:rsidR="00FF58D1">
        <w:rPr>
          <w:rFonts w:ascii="Times New Roman" w:hAnsi="Times New Roman" w:cs="Times New Roman"/>
          <w:sz w:val="28"/>
          <w:szCs w:val="28"/>
        </w:rPr>
        <w:t>договор</w:t>
      </w:r>
      <w:r w:rsidR="00361F70">
        <w:rPr>
          <w:rFonts w:ascii="Times New Roman" w:hAnsi="Times New Roman" w:cs="Times New Roman"/>
          <w:sz w:val="28"/>
          <w:szCs w:val="28"/>
        </w:rPr>
        <w:t>а</w:t>
      </w:r>
      <w:r w:rsidR="0073554F">
        <w:rPr>
          <w:rFonts w:ascii="Times New Roman" w:hAnsi="Times New Roman" w:cs="Times New Roman"/>
          <w:sz w:val="28"/>
          <w:szCs w:val="28"/>
        </w:rPr>
        <w:t xml:space="preserve"> с</w:t>
      </w:r>
      <w:r w:rsidR="00FF58D1">
        <w:rPr>
          <w:rFonts w:ascii="Times New Roman" w:hAnsi="Times New Roman" w:cs="Times New Roman"/>
          <w:sz w:val="28"/>
          <w:szCs w:val="28"/>
        </w:rPr>
        <w:t xml:space="preserve"> </w:t>
      </w:r>
      <w:r w:rsidR="0073554F">
        <w:rPr>
          <w:rFonts w:ascii="Times New Roman" w:hAnsi="Times New Roman" w:cs="Times New Roman"/>
          <w:sz w:val="28"/>
          <w:szCs w:val="28"/>
        </w:rPr>
        <w:t>обучающимся в образовательной</w:t>
      </w:r>
      <w:r w:rsidR="008816CA" w:rsidRPr="009E34F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3554F">
        <w:rPr>
          <w:rFonts w:ascii="Times New Roman" w:hAnsi="Times New Roman" w:cs="Times New Roman"/>
          <w:sz w:val="28"/>
          <w:szCs w:val="28"/>
        </w:rPr>
        <w:t>и</w:t>
      </w:r>
      <w:r w:rsidR="008816CA" w:rsidRPr="009E34F2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Российской Федерации </w:t>
      </w:r>
      <w:r w:rsidR="006B0395">
        <w:rPr>
          <w:rFonts w:ascii="Times New Roman" w:hAnsi="Times New Roman" w:cs="Times New Roman"/>
          <w:sz w:val="28"/>
          <w:szCs w:val="28"/>
        </w:rPr>
        <w:t>и (</w:t>
      </w:r>
      <w:r w:rsidR="008816CA" w:rsidRPr="009E34F2">
        <w:rPr>
          <w:rFonts w:ascii="Times New Roman" w:hAnsi="Times New Roman" w:cs="Times New Roman"/>
          <w:sz w:val="28"/>
          <w:szCs w:val="28"/>
        </w:rPr>
        <w:t>или</w:t>
      </w:r>
      <w:r w:rsidR="006B0395">
        <w:rPr>
          <w:rFonts w:ascii="Times New Roman" w:hAnsi="Times New Roman" w:cs="Times New Roman"/>
          <w:sz w:val="28"/>
          <w:szCs w:val="28"/>
        </w:rPr>
        <w:t>)</w:t>
      </w:r>
      <w:r w:rsidR="008816CA" w:rsidRPr="009E34F2">
        <w:rPr>
          <w:rFonts w:ascii="Times New Roman" w:hAnsi="Times New Roman" w:cs="Times New Roman"/>
          <w:sz w:val="28"/>
          <w:szCs w:val="28"/>
        </w:rPr>
        <w:t xml:space="preserve"> обуча</w:t>
      </w:r>
      <w:r w:rsidR="0073554F">
        <w:rPr>
          <w:rFonts w:ascii="Times New Roman" w:hAnsi="Times New Roman" w:cs="Times New Roman"/>
          <w:sz w:val="28"/>
          <w:szCs w:val="28"/>
        </w:rPr>
        <w:t>ющимся в иной</w:t>
      </w:r>
      <w:r w:rsidR="008816CA" w:rsidRPr="009E34F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73554F">
        <w:rPr>
          <w:rFonts w:ascii="Times New Roman" w:hAnsi="Times New Roman" w:cs="Times New Roman"/>
          <w:sz w:val="28"/>
          <w:szCs w:val="28"/>
        </w:rPr>
        <w:t>ой организации, привлеченного для прохождения практики, в том числе производственной практики и практической подготовки или осуществляющих деятельность не более 6 месяцев в году предоставления субсидий или в году, предоставления субсидий, в соответствии с квалификацией, получаемой в результате освоения образовательной программы;</w:t>
      </w:r>
      <w:proofErr w:type="gramEnd"/>
    </w:p>
    <w:p w:rsidR="00E75BB8" w:rsidRDefault="00241389" w:rsidP="000D3402">
      <w:pPr>
        <w:tabs>
          <w:tab w:val="left" w:pos="108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16CA">
        <w:rPr>
          <w:rFonts w:ascii="Times New Roman" w:hAnsi="Times New Roman" w:cs="Times New Roman"/>
          <w:sz w:val="28"/>
          <w:szCs w:val="28"/>
        </w:rPr>
        <w:t xml:space="preserve">) </w:t>
      </w:r>
      <w:r w:rsidR="00FF58D1">
        <w:rPr>
          <w:rFonts w:ascii="Times New Roman" w:hAnsi="Times New Roman" w:cs="Times New Roman"/>
          <w:sz w:val="28"/>
          <w:szCs w:val="28"/>
        </w:rPr>
        <w:t>договор</w:t>
      </w:r>
      <w:r w:rsidR="00361F70">
        <w:rPr>
          <w:rFonts w:ascii="Times New Roman" w:hAnsi="Times New Roman" w:cs="Times New Roman"/>
          <w:sz w:val="28"/>
          <w:szCs w:val="28"/>
        </w:rPr>
        <w:t>а</w:t>
      </w:r>
      <w:r w:rsidR="00FF58D1">
        <w:rPr>
          <w:rFonts w:ascii="Times New Roman" w:hAnsi="Times New Roman" w:cs="Times New Roman"/>
          <w:sz w:val="28"/>
          <w:szCs w:val="28"/>
        </w:rPr>
        <w:t xml:space="preserve"> </w:t>
      </w:r>
      <w:r w:rsidR="00A9233F">
        <w:rPr>
          <w:rFonts w:ascii="Times New Roman" w:hAnsi="Times New Roman" w:cs="Times New Roman"/>
          <w:sz w:val="28"/>
          <w:szCs w:val="28"/>
        </w:rPr>
        <w:t>найма</w:t>
      </w:r>
      <w:r w:rsidR="00FF58D1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45757E">
        <w:rPr>
          <w:rFonts w:ascii="Times New Roman" w:hAnsi="Times New Roman" w:cs="Times New Roman"/>
          <w:sz w:val="28"/>
          <w:szCs w:val="28"/>
        </w:rPr>
        <w:t>, акт приема-передачи жилого помещения</w:t>
      </w:r>
      <w:r w:rsidR="00FF58D1">
        <w:rPr>
          <w:rFonts w:ascii="Times New Roman" w:hAnsi="Times New Roman" w:cs="Times New Roman"/>
          <w:sz w:val="28"/>
          <w:szCs w:val="28"/>
        </w:rPr>
        <w:t>;</w:t>
      </w:r>
    </w:p>
    <w:p w:rsidR="00E06F8E" w:rsidRDefault="00241389" w:rsidP="00A9233F">
      <w:pPr>
        <w:tabs>
          <w:tab w:val="left" w:pos="108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E75BB8">
        <w:rPr>
          <w:rFonts w:ascii="Times New Roman" w:hAnsi="Times New Roman" w:cs="Times New Roman"/>
          <w:sz w:val="28"/>
          <w:szCs w:val="28"/>
        </w:rPr>
        <w:t>)</w:t>
      </w:r>
      <w:r w:rsidR="006943B2" w:rsidRPr="00AD0D62">
        <w:rPr>
          <w:rFonts w:ascii="Times New Roman" w:hAnsi="Times New Roman" w:cs="Times New Roman"/>
          <w:sz w:val="28"/>
          <w:szCs w:val="28"/>
        </w:rPr>
        <w:t xml:space="preserve"> платежных документов, подтверждающих фактические затраты </w:t>
      </w:r>
      <w:r w:rsidR="00361F70">
        <w:rPr>
          <w:rFonts w:ascii="Times New Roman" w:hAnsi="Times New Roman" w:cs="Times New Roman"/>
          <w:sz w:val="28"/>
          <w:szCs w:val="28"/>
        </w:rPr>
        <w:t>заявителя</w:t>
      </w:r>
      <w:r w:rsidR="000D3402">
        <w:rPr>
          <w:rFonts w:ascii="Times New Roman" w:hAnsi="Times New Roman" w:cs="Times New Roman"/>
          <w:sz w:val="28"/>
          <w:szCs w:val="28"/>
        </w:rPr>
        <w:t xml:space="preserve"> </w:t>
      </w:r>
      <w:r w:rsidR="006B0395">
        <w:rPr>
          <w:rFonts w:ascii="Times New Roman" w:hAnsi="Times New Roman" w:cs="Times New Roman"/>
          <w:sz w:val="28"/>
          <w:szCs w:val="28"/>
        </w:rPr>
        <w:t xml:space="preserve">на оплату труда и проживание </w:t>
      </w:r>
      <w:r w:rsidR="000D3402">
        <w:rPr>
          <w:rFonts w:ascii="Times New Roman" w:hAnsi="Times New Roman" w:cs="Times New Roman"/>
          <w:sz w:val="28"/>
          <w:szCs w:val="28"/>
        </w:rPr>
        <w:t>(</w:t>
      </w:r>
      <w:r w:rsidR="002D0911">
        <w:rPr>
          <w:rFonts w:ascii="Times New Roman" w:hAnsi="Times New Roman" w:cs="Times New Roman"/>
          <w:sz w:val="28"/>
          <w:szCs w:val="28"/>
        </w:rPr>
        <w:t xml:space="preserve">акт сдачи-приемки выполненных работ, </w:t>
      </w:r>
      <w:r w:rsidR="00842C5E">
        <w:rPr>
          <w:rFonts w:ascii="Times New Roman" w:hAnsi="Times New Roman" w:cs="Times New Roman"/>
          <w:sz w:val="28"/>
          <w:szCs w:val="28"/>
        </w:rPr>
        <w:t xml:space="preserve">расчетно-платежная </w:t>
      </w:r>
      <w:r w:rsidR="000D3402">
        <w:rPr>
          <w:rFonts w:ascii="Times New Roman" w:hAnsi="Times New Roman" w:cs="Times New Roman"/>
          <w:sz w:val="28"/>
          <w:szCs w:val="28"/>
        </w:rPr>
        <w:t>ве</w:t>
      </w:r>
      <w:r w:rsidR="00842C5E">
        <w:rPr>
          <w:rFonts w:ascii="Times New Roman" w:hAnsi="Times New Roman" w:cs="Times New Roman"/>
          <w:sz w:val="28"/>
          <w:szCs w:val="28"/>
        </w:rPr>
        <w:t>домость, расчетный лист</w:t>
      </w:r>
      <w:r w:rsidR="0045757E">
        <w:rPr>
          <w:rFonts w:ascii="Times New Roman" w:hAnsi="Times New Roman" w:cs="Times New Roman"/>
          <w:sz w:val="28"/>
          <w:szCs w:val="28"/>
        </w:rPr>
        <w:t xml:space="preserve"> или иные</w:t>
      </w:r>
      <w:r w:rsidR="00842C5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5757E">
        <w:rPr>
          <w:rFonts w:ascii="Times New Roman" w:hAnsi="Times New Roman" w:cs="Times New Roman"/>
          <w:sz w:val="28"/>
          <w:szCs w:val="28"/>
        </w:rPr>
        <w:t>ы</w:t>
      </w:r>
      <w:r w:rsidR="00842C5E">
        <w:rPr>
          <w:rFonts w:ascii="Times New Roman" w:hAnsi="Times New Roman" w:cs="Times New Roman"/>
          <w:sz w:val="28"/>
          <w:szCs w:val="28"/>
        </w:rPr>
        <w:t xml:space="preserve">, </w:t>
      </w:r>
      <w:r w:rsidR="0045757E">
        <w:rPr>
          <w:rFonts w:ascii="Times New Roman" w:hAnsi="Times New Roman" w:cs="Times New Roman"/>
          <w:sz w:val="28"/>
          <w:szCs w:val="28"/>
        </w:rPr>
        <w:t>подтверждающие</w:t>
      </w:r>
      <w:r w:rsidR="00842C5E">
        <w:rPr>
          <w:rFonts w:ascii="Times New Roman" w:hAnsi="Times New Roman" w:cs="Times New Roman"/>
          <w:sz w:val="28"/>
          <w:szCs w:val="28"/>
        </w:rPr>
        <w:t xml:space="preserve"> </w:t>
      </w:r>
      <w:r w:rsidR="0045757E">
        <w:rPr>
          <w:rFonts w:ascii="Times New Roman" w:hAnsi="Times New Roman" w:cs="Times New Roman"/>
          <w:sz w:val="28"/>
          <w:szCs w:val="28"/>
        </w:rPr>
        <w:t>начисления по оплате труда</w:t>
      </w:r>
      <w:r w:rsidR="009E454C">
        <w:rPr>
          <w:rFonts w:ascii="Times New Roman" w:hAnsi="Times New Roman" w:cs="Times New Roman"/>
          <w:sz w:val="28"/>
          <w:szCs w:val="28"/>
        </w:rPr>
        <w:t>;</w:t>
      </w:r>
      <w:r w:rsidR="00E06F8E">
        <w:rPr>
          <w:rFonts w:ascii="Times New Roman" w:hAnsi="Times New Roman" w:cs="Times New Roman"/>
          <w:sz w:val="28"/>
          <w:szCs w:val="28"/>
        </w:rPr>
        <w:t xml:space="preserve"> платежные поручения,</w:t>
      </w:r>
      <w:r w:rsidR="00E06F8E" w:rsidRPr="00E06F8E">
        <w:rPr>
          <w:rFonts w:ascii="Times New Roman" w:hAnsi="Times New Roman" w:cs="Times New Roman"/>
          <w:sz w:val="28"/>
          <w:szCs w:val="28"/>
        </w:rPr>
        <w:t xml:space="preserve"> </w:t>
      </w:r>
      <w:r w:rsidR="00E06F8E">
        <w:rPr>
          <w:rFonts w:ascii="Times New Roman" w:hAnsi="Times New Roman" w:cs="Times New Roman"/>
          <w:sz w:val="28"/>
          <w:szCs w:val="28"/>
        </w:rPr>
        <w:t xml:space="preserve">расходный кассовый ордер и иные документы, подтверждающие </w:t>
      </w:r>
      <w:r w:rsidR="0045757E">
        <w:rPr>
          <w:rFonts w:ascii="Times New Roman" w:hAnsi="Times New Roman" w:cs="Times New Roman"/>
          <w:sz w:val="28"/>
          <w:szCs w:val="28"/>
        </w:rPr>
        <w:t>выплату денежных средств</w:t>
      </w:r>
      <w:r w:rsidR="009E454C">
        <w:rPr>
          <w:rFonts w:ascii="Times New Roman" w:hAnsi="Times New Roman" w:cs="Times New Roman"/>
          <w:sz w:val="28"/>
          <w:szCs w:val="28"/>
        </w:rPr>
        <w:t>;</w:t>
      </w:r>
      <w:r w:rsidR="0045757E">
        <w:rPr>
          <w:rFonts w:ascii="Times New Roman" w:hAnsi="Times New Roman" w:cs="Times New Roman"/>
          <w:sz w:val="28"/>
          <w:szCs w:val="28"/>
        </w:rPr>
        <w:t xml:space="preserve"> </w:t>
      </w:r>
      <w:r w:rsidR="00A9233F">
        <w:rPr>
          <w:rFonts w:ascii="Times New Roman" w:hAnsi="Times New Roman" w:cs="Times New Roman"/>
          <w:sz w:val="28"/>
          <w:szCs w:val="28"/>
        </w:rPr>
        <w:t xml:space="preserve">банковская выписка, платежные поручения </w:t>
      </w:r>
      <w:r w:rsidR="00A9233F" w:rsidRPr="00A9233F">
        <w:rPr>
          <w:rFonts w:ascii="Times New Roman" w:hAnsi="Times New Roman" w:cs="Times New Roman"/>
          <w:sz w:val="28"/>
          <w:szCs w:val="28"/>
        </w:rPr>
        <w:t xml:space="preserve">или </w:t>
      </w:r>
      <w:r w:rsidR="0045757E" w:rsidRPr="00A9233F">
        <w:rPr>
          <w:rFonts w:ascii="Times New Roman" w:hAnsi="Times New Roman" w:cs="Times New Roman"/>
          <w:sz w:val="28"/>
          <w:szCs w:val="28"/>
        </w:rPr>
        <w:t>иные документы,</w:t>
      </w:r>
      <w:r w:rsidR="0045757E">
        <w:rPr>
          <w:rFonts w:ascii="Times New Roman" w:hAnsi="Times New Roman" w:cs="Times New Roman"/>
          <w:sz w:val="28"/>
          <w:szCs w:val="28"/>
        </w:rPr>
        <w:t xml:space="preserve"> подтверждающие расходы на проживание).</w:t>
      </w:r>
      <w:proofErr w:type="gramEnd"/>
    </w:p>
    <w:p w:rsidR="002C136D" w:rsidRPr="00DB2B98" w:rsidRDefault="002C136D" w:rsidP="002C136D">
      <w:pPr>
        <w:ind w:right="-5" w:firstLine="709"/>
        <w:rPr>
          <w:rFonts w:ascii="Times New Roman" w:hAnsi="Times New Roman" w:cs="Times New Roman"/>
          <w:sz w:val="28"/>
          <w:szCs w:val="28"/>
        </w:rPr>
      </w:pPr>
      <w:r w:rsidRPr="00DB2B98">
        <w:rPr>
          <w:rFonts w:ascii="Times New Roman" w:hAnsi="Times New Roman" w:cs="Times New Roman"/>
          <w:sz w:val="28"/>
          <w:szCs w:val="28"/>
        </w:rPr>
        <w:t>2</w:t>
      </w:r>
      <w:r w:rsidR="004E5E36">
        <w:rPr>
          <w:rFonts w:ascii="Times New Roman" w:hAnsi="Times New Roman" w:cs="Times New Roman"/>
          <w:sz w:val="28"/>
          <w:szCs w:val="28"/>
        </w:rPr>
        <w:t>0</w:t>
      </w:r>
      <w:r w:rsidRPr="00DB2B98">
        <w:rPr>
          <w:rFonts w:ascii="Times New Roman" w:hAnsi="Times New Roman" w:cs="Times New Roman"/>
          <w:sz w:val="28"/>
          <w:szCs w:val="28"/>
        </w:rPr>
        <w:t xml:space="preserve">. Заявка </w:t>
      </w:r>
      <w:r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Pr="00DB2B98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электронной подписью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юридического лица, индивидуального предпринимателя </w:t>
      </w:r>
      <w:r w:rsidRPr="00DB2B98">
        <w:rPr>
          <w:rFonts w:ascii="Times New Roman" w:hAnsi="Times New Roman" w:cs="Times New Roman"/>
          <w:sz w:val="28"/>
          <w:szCs w:val="28"/>
        </w:rPr>
        <w:t>или уп</w:t>
      </w:r>
      <w:r>
        <w:rPr>
          <w:rFonts w:ascii="Times New Roman" w:hAnsi="Times New Roman" w:cs="Times New Roman"/>
          <w:sz w:val="28"/>
          <w:szCs w:val="28"/>
        </w:rPr>
        <w:t>олномоченных ими лиц.</w:t>
      </w:r>
    </w:p>
    <w:p w:rsidR="002C136D" w:rsidRDefault="002C136D" w:rsidP="002C136D">
      <w:pPr>
        <w:rPr>
          <w:rFonts w:ascii="Times New Roman" w:hAnsi="Times New Roman" w:cs="Times New Roman"/>
          <w:sz w:val="28"/>
          <w:szCs w:val="28"/>
        </w:rPr>
      </w:pPr>
      <w:r w:rsidRPr="00C534EA">
        <w:rPr>
          <w:rFonts w:ascii="Times New Roman" w:hAnsi="Times New Roman" w:cs="Times New Roman"/>
          <w:sz w:val="28"/>
          <w:szCs w:val="28"/>
        </w:rPr>
        <w:lastRenderedPageBreak/>
        <w:t>Датой представления участником отбора заявки считается день подписания участником отбора заявки с присвоением ей регистрационного номера в ГИИС «Электронный бюджет».</w:t>
      </w:r>
    </w:p>
    <w:p w:rsidR="002C136D" w:rsidRPr="0081382A" w:rsidRDefault="002C136D" w:rsidP="002C136D">
      <w:pPr>
        <w:rPr>
          <w:rFonts w:ascii="Times New Roman" w:hAnsi="Times New Roman" w:cs="Times New Roman"/>
          <w:sz w:val="28"/>
          <w:szCs w:val="28"/>
        </w:rPr>
      </w:pPr>
      <w:r w:rsidRPr="0081382A">
        <w:rPr>
          <w:rFonts w:ascii="Times New Roman" w:hAnsi="Times New Roman" w:cs="Times New Roman"/>
          <w:sz w:val="28"/>
          <w:szCs w:val="28"/>
        </w:rPr>
        <w:t>Ответственность за полноту и достоверность информации и документов, содержащихся в заявке, а также за своевременность их представления несет участник отбора в соответствии с законодательством Российской Федерации.</w:t>
      </w:r>
    </w:p>
    <w:p w:rsidR="002C136D" w:rsidRPr="0081382A" w:rsidRDefault="002C136D" w:rsidP="00B124BF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1382A">
        <w:rPr>
          <w:rFonts w:ascii="Times New Roman" w:hAnsi="Times New Roman" w:cs="Times New Roman"/>
          <w:sz w:val="28"/>
          <w:szCs w:val="28"/>
        </w:rPr>
        <w:t>Электронные копии документов, включаемые в заявку,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информации, и не должны быть зашифрованы или защищены средствами, не позволяющими осуществить ознакомление с их содержимым без специальных программных или технологических средств.</w:t>
      </w:r>
      <w:r w:rsidR="00B124BF" w:rsidRPr="00B124BF">
        <w:rPr>
          <w:rFonts w:ascii="Times New Roman" w:hAnsi="Times New Roman" w:cs="Times New Roman"/>
          <w:sz w:val="28"/>
          <w:szCs w:val="28"/>
        </w:rPr>
        <w:t xml:space="preserve"> </w:t>
      </w:r>
      <w:r w:rsidR="00B124BF" w:rsidRPr="0077466B">
        <w:rPr>
          <w:rFonts w:ascii="Times New Roman" w:hAnsi="Times New Roman" w:cs="Times New Roman"/>
          <w:sz w:val="28"/>
          <w:szCs w:val="28"/>
        </w:rPr>
        <w:t>Электронные копии документов должны быть легко читаемыми</w:t>
      </w:r>
      <w:r w:rsidR="00B124BF">
        <w:rPr>
          <w:rFonts w:ascii="Times New Roman" w:hAnsi="Times New Roman" w:cs="Times New Roman"/>
          <w:sz w:val="28"/>
          <w:szCs w:val="28"/>
        </w:rPr>
        <w:t xml:space="preserve">, не должны иметь </w:t>
      </w:r>
      <w:r w:rsidR="00B124BF" w:rsidRPr="0077466B">
        <w:rPr>
          <w:rFonts w:ascii="Times New Roman" w:hAnsi="Times New Roman" w:cs="Times New Roman"/>
          <w:sz w:val="28"/>
          <w:szCs w:val="28"/>
        </w:rPr>
        <w:t>подчисток, приписок, зачеркн</w:t>
      </w:r>
      <w:r w:rsidR="00B124BF">
        <w:rPr>
          <w:rFonts w:ascii="Times New Roman" w:hAnsi="Times New Roman" w:cs="Times New Roman"/>
          <w:sz w:val="28"/>
          <w:szCs w:val="28"/>
        </w:rPr>
        <w:t>утых слов и иных</w:t>
      </w:r>
      <w:r w:rsidR="00B124BF" w:rsidRPr="0077466B">
        <w:rPr>
          <w:rFonts w:ascii="Times New Roman" w:hAnsi="Times New Roman" w:cs="Times New Roman"/>
          <w:sz w:val="28"/>
          <w:szCs w:val="28"/>
        </w:rPr>
        <w:t xml:space="preserve"> исправлений</w:t>
      </w:r>
      <w:r w:rsidR="00B124BF">
        <w:rPr>
          <w:rFonts w:ascii="Times New Roman" w:hAnsi="Times New Roman" w:cs="Times New Roman"/>
          <w:sz w:val="28"/>
          <w:szCs w:val="28"/>
        </w:rPr>
        <w:t>.</w:t>
      </w:r>
    </w:p>
    <w:p w:rsidR="002C136D" w:rsidRPr="00DB2B98" w:rsidRDefault="002C136D" w:rsidP="002C136D">
      <w:pPr>
        <w:ind w:right="-5" w:firstLine="709"/>
        <w:rPr>
          <w:rFonts w:ascii="Times New Roman" w:hAnsi="Times New Roman" w:cs="Times New Roman"/>
          <w:sz w:val="28"/>
          <w:szCs w:val="28"/>
        </w:rPr>
      </w:pPr>
      <w:r w:rsidRPr="00DB2B98">
        <w:rPr>
          <w:rFonts w:ascii="Times New Roman" w:hAnsi="Times New Roman" w:cs="Times New Roman"/>
          <w:sz w:val="28"/>
          <w:szCs w:val="28"/>
        </w:rPr>
        <w:t>2</w:t>
      </w:r>
      <w:r w:rsidR="004E5E36">
        <w:rPr>
          <w:rFonts w:ascii="Times New Roman" w:hAnsi="Times New Roman" w:cs="Times New Roman"/>
          <w:sz w:val="28"/>
          <w:szCs w:val="28"/>
        </w:rPr>
        <w:t>1</w:t>
      </w:r>
      <w:r w:rsidRPr="00DB2B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Любой</w:t>
      </w:r>
      <w:r w:rsidRPr="00DB2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 отбора со дня размещения объявления на едином портале не позднее 3-го рабочего дня </w:t>
      </w:r>
      <w:r w:rsidRPr="00DB2B98">
        <w:rPr>
          <w:rFonts w:ascii="Times New Roman" w:hAnsi="Times New Roman" w:cs="Times New Roman"/>
          <w:sz w:val="28"/>
          <w:szCs w:val="28"/>
        </w:rPr>
        <w:t xml:space="preserve">до даты </w:t>
      </w:r>
      <w:r>
        <w:rPr>
          <w:rFonts w:ascii="Times New Roman" w:hAnsi="Times New Roman" w:cs="Times New Roman"/>
          <w:sz w:val="28"/>
          <w:szCs w:val="28"/>
        </w:rPr>
        <w:t xml:space="preserve">завершения подачи заявок </w:t>
      </w:r>
      <w:r w:rsidRPr="00DB2B98">
        <w:rPr>
          <w:rFonts w:ascii="Times New Roman" w:hAnsi="Times New Roman" w:cs="Times New Roman"/>
          <w:sz w:val="28"/>
          <w:szCs w:val="28"/>
        </w:rPr>
        <w:t xml:space="preserve">вправе направить в 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не более 5 </w:t>
      </w:r>
      <w:r w:rsidRPr="00DB2B98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B2B98">
        <w:rPr>
          <w:rFonts w:ascii="Times New Roman" w:hAnsi="Times New Roman" w:cs="Times New Roman"/>
          <w:sz w:val="28"/>
          <w:szCs w:val="28"/>
        </w:rPr>
        <w:t xml:space="preserve"> о разъяснении положений объявления (далее –</w:t>
      </w:r>
      <w:r>
        <w:rPr>
          <w:rFonts w:ascii="Times New Roman" w:hAnsi="Times New Roman" w:cs="Times New Roman"/>
          <w:sz w:val="28"/>
          <w:szCs w:val="28"/>
        </w:rPr>
        <w:t xml:space="preserve"> запрос о разъяснении) путем формирования в </w:t>
      </w:r>
      <w:r w:rsidRPr="00C534EA">
        <w:rPr>
          <w:rFonts w:ascii="Times New Roman" w:hAnsi="Times New Roman" w:cs="Times New Roman"/>
          <w:sz w:val="28"/>
          <w:szCs w:val="28"/>
        </w:rPr>
        <w:t>ГИИС «Электронный бюджет»</w:t>
      </w:r>
      <w:r w:rsidRPr="00DB2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соответствующего запроса</w:t>
      </w:r>
      <w:r w:rsidRPr="00AA2AA7">
        <w:t xml:space="preserve"> </w:t>
      </w:r>
      <w:r w:rsidRPr="00AA2AA7">
        <w:rPr>
          <w:rFonts w:ascii="Times New Roman" w:hAnsi="Times New Roman" w:cs="Times New Roman"/>
          <w:sz w:val="28"/>
          <w:szCs w:val="28"/>
        </w:rPr>
        <w:t>о разъяснении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36D" w:rsidRDefault="002C136D" w:rsidP="002C136D">
      <w:pPr>
        <w:ind w:right="-5" w:firstLine="709"/>
        <w:rPr>
          <w:rFonts w:ascii="Times New Roman" w:hAnsi="Times New Roman" w:cs="Times New Roman"/>
          <w:sz w:val="28"/>
          <w:szCs w:val="28"/>
        </w:rPr>
      </w:pPr>
      <w:r w:rsidRPr="00DB2B98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в ответ на запрос </w:t>
      </w:r>
      <w:r w:rsidRPr="00AA2AA7">
        <w:rPr>
          <w:rFonts w:ascii="Times New Roman" w:hAnsi="Times New Roman" w:cs="Times New Roman"/>
          <w:sz w:val="28"/>
          <w:szCs w:val="28"/>
        </w:rPr>
        <w:t xml:space="preserve">о разъяснении </w:t>
      </w:r>
      <w:r>
        <w:rPr>
          <w:rFonts w:ascii="Times New Roman" w:hAnsi="Times New Roman" w:cs="Times New Roman"/>
          <w:sz w:val="28"/>
          <w:szCs w:val="28"/>
        </w:rPr>
        <w:t xml:space="preserve">направляет разъяснение положений объявления в срок, установленный указанным объявлением, но не позднее 1 рабочего дня до дня завершения подачи заявок, путем формирования в </w:t>
      </w:r>
      <w:r w:rsidRPr="00856F60">
        <w:rPr>
          <w:rFonts w:ascii="Times New Roman" w:hAnsi="Times New Roman" w:cs="Times New Roman"/>
          <w:sz w:val="28"/>
          <w:szCs w:val="28"/>
        </w:rPr>
        <w:t>ГИИС «Электронный бюджет»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разъяснения. </w:t>
      </w:r>
    </w:p>
    <w:p w:rsidR="002C136D" w:rsidRDefault="002C136D" w:rsidP="002C136D">
      <w:pPr>
        <w:ind w:right="-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Представленное Министерством разъяснение не должно изменять суть информации, содержащейся в указанном объявлении.</w:t>
      </w:r>
    </w:p>
    <w:p w:rsidR="002C136D" w:rsidRPr="00CE0A6D" w:rsidRDefault="002C136D" w:rsidP="002C136D">
      <w:pPr>
        <w:ind w:right="-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разъяснению, формируемому </w:t>
      </w:r>
      <w:r w:rsidRPr="00856F60">
        <w:rPr>
          <w:rFonts w:ascii="Times New Roman" w:hAnsi="Times New Roman" w:cs="Times New Roman"/>
          <w:sz w:val="28"/>
          <w:szCs w:val="28"/>
        </w:rPr>
        <w:t>в ГИИС «Электронный бюджет»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абзацем вторым настоящего пункта, предоставляется всем участникам отбора.</w:t>
      </w:r>
    </w:p>
    <w:p w:rsidR="002C136D" w:rsidRDefault="002C136D" w:rsidP="002C136D">
      <w:pPr>
        <w:pStyle w:val="25"/>
        <w:shd w:val="clear" w:color="auto" w:fill="auto"/>
        <w:spacing w:before="0" w:after="0" w:line="317" w:lineRule="exact"/>
        <w:ind w:left="20" w:right="20" w:firstLine="720"/>
        <w:rPr>
          <w:sz w:val="28"/>
          <w:szCs w:val="28"/>
        </w:rPr>
      </w:pPr>
      <w:r w:rsidRPr="00CE0A6D">
        <w:rPr>
          <w:sz w:val="28"/>
          <w:szCs w:val="28"/>
        </w:rPr>
        <w:t>Запросы</w:t>
      </w:r>
      <w:r w:rsidRPr="00AA2AA7">
        <w:t xml:space="preserve"> </w:t>
      </w:r>
      <w:r w:rsidRPr="00AA2AA7">
        <w:rPr>
          <w:sz w:val="28"/>
          <w:szCs w:val="28"/>
        </w:rPr>
        <w:t>о разъяснении</w:t>
      </w:r>
      <w:r w:rsidRPr="00CE0A6D">
        <w:rPr>
          <w:sz w:val="28"/>
          <w:szCs w:val="28"/>
        </w:rPr>
        <w:t>, поступившие позднее 3-го рабочего дня до даты окончания срока приема заявок, не подлежат рассмотрению Министерством.</w:t>
      </w:r>
      <w:bookmarkStart w:id="4" w:name="sub_83"/>
    </w:p>
    <w:p w:rsidR="006B0395" w:rsidRPr="006B0395" w:rsidRDefault="006B0395" w:rsidP="006B0395">
      <w:pPr>
        <w:rPr>
          <w:rFonts w:ascii="Times New Roman" w:hAnsi="Times New Roman" w:cs="Times New Roman"/>
          <w:sz w:val="28"/>
          <w:szCs w:val="28"/>
        </w:rPr>
      </w:pPr>
      <w:r w:rsidRPr="00DB2B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2B98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 xml:space="preserve">частник отбора до наступления даты окончания </w:t>
      </w:r>
      <w:r w:rsidRPr="00DB2B98">
        <w:rPr>
          <w:rFonts w:ascii="Times New Roman" w:hAnsi="Times New Roman" w:cs="Times New Roman"/>
          <w:sz w:val="28"/>
          <w:szCs w:val="28"/>
        </w:rPr>
        <w:t>срока приема заявок</w:t>
      </w:r>
      <w:r>
        <w:rPr>
          <w:rFonts w:ascii="Times New Roman" w:hAnsi="Times New Roman" w:cs="Times New Roman"/>
          <w:sz w:val="28"/>
          <w:szCs w:val="28"/>
        </w:rPr>
        <w:t>, указанного в объявлении, вправе</w:t>
      </w:r>
      <w:r w:rsidRPr="00DB2B98">
        <w:rPr>
          <w:rFonts w:ascii="Times New Roman" w:hAnsi="Times New Roman" w:cs="Times New Roman"/>
          <w:sz w:val="28"/>
          <w:szCs w:val="28"/>
        </w:rPr>
        <w:t xml:space="preserve"> отозвать заявку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000">
        <w:rPr>
          <w:rFonts w:ascii="Times New Roman" w:hAnsi="Times New Roman" w:cs="Times New Roman"/>
          <w:sz w:val="28"/>
          <w:szCs w:val="28"/>
        </w:rPr>
        <w:t>путем формирования в электронной форме уведомления об отзыве 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36D" w:rsidRPr="00DB2B98" w:rsidRDefault="002C136D" w:rsidP="002C136D">
      <w:pPr>
        <w:rPr>
          <w:rFonts w:ascii="Times New Roman" w:hAnsi="Times New Roman" w:cs="Times New Roman"/>
          <w:sz w:val="28"/>
          <w:szCs w:val="28"/>
        </w:rPr>
      </w:pPr>
      <w:r w:rsidRPr="00DB2B98">
        <w:rPr>
          <w:rFonts w:ascii="Times New Roman" w:hAnsi="Times New Roman" w:cs="Times New Roman"/>
          <w:sz w:val="28"/>
          <w:szCs w:val="28"/>
        </w:rPr>
        <w:t>2</w:t>
      </w:r>
      <w:r w:rsidR="006B03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Участник отбора </w:t>
      </w:r>
      <w:r w:rsidRPr="008B4EA5">
        <w:rPr>
          <w:rFonts w:ascii="Times New Roman" w:hAnsi="Times New Roman" w:cs="Times New Roman"/>
          <w:sz w:val="28"/>
          <w:szCs w:val="28"/>
        </w:rPr>
        <w:t xml:space="preserve">до наступления даты окончания срока приема заявок, указанного в объявлении, </w:t>
      </w:r>
      <w:r>
        <w:rPr>
          <w:rFonts w:ascii="Times New Roman" w:hAnsi="Times New Roman" w:cs="Times New Roman"/>
          <w:sz w:val="28"/>
          <w:szCs w:val="28"/>
        </w:rPr>
        <w:t xml:space="preserve">вправе внести в нее изменения путем </w:t>
      </w:r>
      <w:r w:rsidRPr="008B4EA5">
        <w:rPr>
          <w:rFonts w:ascii="Times New Roman" w:hAnsi="Times New Roman" w:cs="Times New Roman"/>
          <w:sz w:val="28"/>
          <w:szCs w:val="28"/>
        </w:rPr>
        <w:t>формирования в электронной форме уведомления об отзыве заявки и последу</w:t>
      </w:r>
      <w:r>
        <w:rPr>
          <w:rFonts w:ascii="Times New Roman" w:hAnsi="Times New Roman" w:cs="Times New Roman"/>
          <w:sz w:val="28"/>
          <w:szCs w:val="28"/>
        </w:rPr>
        <w:t>ющего формирования новой заявки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B9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установленными </w:t>
      </w:r>
      <w:r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6B0395">
        <w:rPr>
          <w:rFonts w:ascii="Times New Roman" w:hAnsi="Times New Roman" w:cs="Times New Roman"/>
          <w:sz w:val="28"/>
          <w:szCs w:val="28"/>
        </w:rPr>
        <w:t xml:space="preserve">19-20 </w:t>
      </w:r>
      <w:r w:rsidRPr="0081382A">
        <w:rPr>
          <w:rFonts w:ascii="Times New Roman" w:hAnsi="Times New Roman" w:cs="Times New Roman"/>
          <w:sz w:val="28"/>
          <w:szCs w:val="28"/>
        </w:rPr>
        <w:t>настоящего</w:t>
      </w:r>
      <w:r w:rsidRPr="00DB2B98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2C136D" w:rsidRDefault="004E5E36" w:rsidP="002C136D">
      <w:pPr>
        <w:rPr>
          <w:rFonts w:ascii="Times New Roman" w:hAnsi="Times New Roman" w:cs="Times New Roman"/>
          <w:sz w:val="28"/>
          <w:szCs w:val="28"/>
        </w:rPr>
      </w:pPr>
      <w:bookmarkStart w:id="5" w:name="sub_133"/>
      <w:r>
        <w:rPr>
          <w:rFonts w:ascii="Times New Roman" w:hAnsi="Times New Roman" w:cs="Times New Roman"/>
          <w:sz w:val="28"/>
          <w:szCs w:val="28"/>
        </w:rPr>
        <w:t>24</w:t>
      </w:r>
      <w:r w:rsidR="002C136D" w:rsidRPr="00DB2B98">
        <w:rPr>
          <w:rFonts w:ascii="Times New Roman" w:hAnsi="Times New Roman" w:cs="Times New Roman"/>
          <w:sz w:val="28"/>
          <w:szCs w:val="28"/>
        </w:rPr>
        <w:t xml:space="preserve">. </w:t>
      </w:r>
      <w:bookmarkEnd w:id="5"/>
      <w:r w:rsidR="002C136D" w:rsidRPr="00FA443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C136D">
        <w:rPr>
          <w:rFonts w:ascii="Times New Roman" w:hAnsi="Times New Roman" w:cs="Times New Roman"/>
          <w:sz w:val="28"/>
          <w:szCs w:val="28"/>
        </w:rPr>
        <w:t>1</w:t>
      </w:r>
      <w:r w:rsidR="002C136D" w:rsidRPr="00FA443E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окончания срока подачи заявок, установленного в объявлении</w:t>
      </w:r>
      <w:r w:rsidR="002C136D">
        <w:rPr>
          <w:rFonts w:ascii="Times New Roman" w:hAnsi="Times New Roman" w:cs="Times New Roman"/>
          <w:sz w:val="28"/>
          <w:szCs w:val="28"/>
        </w:rPr>
        <w:t>,</w:t>
      </w:r>
      <w:r w:rsidR="002C136D" w:rsidRPr="00FA443E">
        <w:rPr>
          <w:rFonts w:ascii="Times New Roman" w:hAnsi="Times New Roman" w:cs="Times New Roman"/>
          <w:sz w:val="28"/>
          <w:szCs w:val="28"/>
        </w:rPr>
        <w:t xml:space="preserve"> </w:t>
      </w:r>
      <w:r w:rsidR="002C136D">
        <w:rPr>
          <w:rFonts w:ascii="Times New Roman" w:hAnsi="Times New Roman" w:cs="Times New Roman"/>
          <w:sz w:val="28"/>
          <w:szCs w:val="28"/>
        </w:rPr>
        <w:t>Министерству открывается доступ</w:t>
      </w:r>
      <w:r w:rsidR="002C136D" w:rsidRPr="00F7257B">
        <w:t xml:space="preserve"> </w:t>
      </w:r>
      <w:r w:rsidR="002C136D" w:rsidRPr="00F7257B">
        <w:rPr>
          <w:rFonts w:ascii="Times New Roman" w:hAnsi="Times New Roman" w:cs="Times New Roman"/>
          <w:sz w:val="28"/>
          <w:szCs w:val="28"/>
        </w:rPr>
        <w:t>в</w:t>
      </w:r>
      <w:r w:rsidR="002C136D">
        <w:t xml:space="preserve"> </w:t>
      </w:r>
      <w:r w:rsidR="002C136D" w:rsidRPr="00F7257B">
        <w:rPr>
          <w:rFonts w:ascii="Times New Roman" w:hAnsi="Times New Roman" w:cs="Times New Roman"/>
          <w:sz w:val="28"/>
          <w:szCs w:val="28"/>
        </w:rPr>
        <w:t>ГИИС «Электронный бюджет»</w:t>
      </w:r>
      <w:r w:rsidR="002C136D">
        <w:rPr>
          <w:rFonts w:ascii="Times New Roman" w:hAnsi="Times New Roman" w:cs="Times New Roman"/>
          <w:sz w:val="28"/>
          <w:szCs w:val="28"/>
        </w:rPr>
        <w:t xml:space="preserve"> к заявкам для их рассмотрения.</w:t>
      </w:r>
    </w:p>
    <w:p w:rsidR="002C136D" w:rsidRPr="000F4A38" w:rsidRDefault="004E5E36" w:rsidP="002C136D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25</w:t>
      </w:r>
      <w:r w:rsidR="002C136D" w:rsidRPr="000F4A38">
        <w:rPr>
          <w:rFonts w:ascii="Times New Roman CYR" w:hAnsi="Times New Roman CYR" w:cs="Times New Roman CYR"/>
          <w:sz w:val="28"/>
          <w:szCs w:val="28"/>
        </w:rPr>
        <w:t xml:space="preserve">. Министерство не позднее </w:t>
      </w:r>
      <w:r w:rsidR="002C136D">
        <w:rPr>
          <w:rFonts w:ascii="Times New Roman CYR" w:hAnsi="Times New Roman CYR" w:cs="Times New Roman CYR"/>
          <w:sz w:val="28"/>
          <w:szCs w:val="28"/>
        </w:rPr>
        <w:t>1</w:t>
      </w:r>
      <w:r w:rsidR="002C136D" w:rsidRPr="000F4A38">
        <w:rPr>
          <w:rFonts w:ascii="Times New Roman CYR" w:hAnsi="Times New Roman CYR" w:cs="Times New Roman CYR"/>
          <w:sz w:val="28"/>
          <w:szCs w:val="28"/>
        </w:rPr>
        <w:t xml:space="preserve"> рабочего дня, следующего за днем вскрытия заявок, установленного в объявлении, подписывает протокол вскрытия заявок, содержащий следующую информацию о поступивших для участия в отборе получателей субсидий заявках:</w:t>
      </w:r>
    </w:p>
    <w:p w:rsidR="002C136D" w:rsidRPr="000F4A38" w:rsidRDefault="002C136D" w:rsidP="002C136D">
      <w:pPr>
        <w:ind w:firstLine="709"/>
        <w:rPr>
          <w:rFonts w:ascii="Times New Roman CYR" w:hAnsi="Times New Roman CYR" w:cs="Times New Roman CYR"/>
          <w:sz w:val="28"/>
          <w:szCs w:val="28"/>
        </w:rPr>
      </w:pPr>
      <w:r w:rsidRPr="000F4A38">
        <w:rPr>
          <w:rFonts w:ascii="Times New Roman CYR" w:hAnsi="Times New Roman CYR" w:cs="Times New Roman CYR"/>
          <w:sz w:val="28"/>
          <w:szCs w:val="28"/>
        </w:rPr>
        <w:t>1) регистрационный номер заявки;</w:t>
      </w:r>
    </w:p>
    <w:p w:rsidR="002C136D" w:rsidRPr="000F4A38" w:rsidRDefault="006B0395" w:rsidP="002C136D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дату</w:t>
      </w:r>
      <w:r w:rsidR="002C136D" w:rsidRPr="000F4A38">
        <w:rPr>
          <w:rFonts w:ascii="Times New Roman CYR" w:hAnsi="Times New Roman CYR" w:cs="Times New Roman CYR"/>
          <w:sz w:val="28"/>
          <w:szCs w:val="28"/>
        </w:rPr>
        <w:t xml:space="preserve"> и время поступления заявки;</w:t>
      </w:r>
    </w:p>
    <w:p w:rsidR="002C136D" w:rsidRPr="000F4A38" w:rsidRDefault="002C136D" w:rsidP="002C136D">
      <w:pPr>
        <w:ind w:firstLine="709"/>
        <w:rPr>
          <w:rFonts w:ascii="Times New Roman CYR" w:hAnsi="Times New Roman CYR" w:cs="Times New Roman CYR"/>
          <w:sz w:val="28"/>
          <w:szCs w:val="28"/>
        </w:rPr>
      </w:pPr>
      <w:r w:rsidRPr="000F4A38">
        <w:rPr>
          <w:rFonts w:ascii="Times New Roman CYR" w:hAnsi="Times New Roman CYR" w:cs="Times New Roman CYR"/>
          <w:sz w:val="28"/>
          <w:szCs w:val="28"/>
        </w:rPr>
        <w:t>3) полное наименование участника отбора (для юридических лиц) или фамилия, имя, отчество (при наличии) (для индивидуальных предпринимателей);</w:t>
      </w:r>
    </w:p>
    <w:p w:rsidR="002C136D" w:rsidRPr="000F4A38" w:rsidRDefault="002C136D" w:rsidP="002C136D">
      <w:pPr>
        <w:ind w:firstLine="709"/>
        <w:rPr>
          <w:rFonts w:ascii="Times New Roman CYR" w:hAnsi="Times New Roman CYR" w:cs="Times New Roman CYR"/>
          <w:sz w:val="28"/>
          <w:szCs w:val="28"/>
        </w:rPr>
      </w:pPr>
      <w:r w:rsidRPr="000F4A38">
        <w:rPr>
          <w:rFonts w:ascii="Times New Roman CYR" w:hAnsi="Times New Roman CYR" w:cs="Times New Roman CYR"/>
          <w:sz w:val="28"/>
          <w:szCs w:val="28"/>
        </w:rPr>
        <w:t>4) адрес юридического лица, адрес регистрации (для индивидуальных предпринимателей);</w:t>
      </w:r>
    </w:p>
    <w:p w:rsidR="002C136D" w:rsidRPr="000F4A38" w:rsidRDefault="002C136D" w:rsidP="002C136D">
      <w:pPr>
        <w:ind w:firstLine="709"/>
        <w:rPr>
          <w:rFonts w:ascii="Times New Roman CYR" w:hAnsi="Times New Roman CYR" w:cs="Times New Roman CYR"/>
          <w:sz w:val="28"/>
          <w:szCs w:val="28"/>
        </w:rPr>
      </w:pPr>
      <w:r w:rsidRPr="000F4A38">
        <w:rPr>
          <w:rFonts w:ascii="Times New Roman CYR" w:hAnsi="Times New Roman CYR" w:cs="Times New Roman CYR"/>
          <w:sz w:val="28"/>
          <w:szCs w:val="28"/>
        </w:rPr>
        <w:t>5) запрашиваемый участником отбора размер субсидии.</w:t>
      </w:r>
    </w:p>
    <w:p w:rsidR="002C136D" w:rsidRPr="000F4A38" w:rsidRDefault="004E5E36" w:rsidP="002C136D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26</w:t>
      </w:r>
      <w:r w:rsidR="002C136D" w:rsidRPr="000F4A38">
        <w:rPr>
          <w:rFonts w:ascii="Times New Roman CYR" w:hAnsi="Times New Roman CYR" w:cs="Times New Roman CYR"/>
          <w:sz w:val="28"/>
          <w:szCs w:val="28"/>
        </w:rPr>
        <w:t xml:space="preserve">. Протокол вскрытия заявок формируется на </w:t>
      </w:r>
      <w:hyperlink r:id="rId14" w:tgtFrame="_blank" w:history="1">
        <w:r w:rsidR="002C136D" w:rsidRPr="000F4A38">
          <w:rPr>
            <w:rFonts w:ascii="Times New Roman CYR" w:hAnsi="Times New Roman CYR" w:cs="Times New Roman"/>
            <w:sz w:val="28"/>
            <w:szCs w:val="28"/>
          </w:rPr>
          <w:t>едином портале</w:t>
        </w:r>
      </w:hyperlink>
      <w:r w:rsidR="002C136D" w:rsidRPr="000F4A38">
        <w:rPr>
          <w:rFonts w:ascii="Times New Roman CYR" w:hAnsi="Times New Roman CYR" w:cs="Times New Roman CYR"/>
          <w:sz w:val="28"/>
          <w:szCs w:val="28"/>
        </w:rPr>
        <w:t xml:space="preserve"> автоматически и подписывается усиленной квалифицированной </w:t>
      </w:r>
      <w:hyperlink r:id="rId15" w:anchor="/document/12184522/entry/21" w:history="1">
        <w:r w:rsidR="002C136D" w:rsidRPr="000F4A38">
          <w:rPr>
            <w:rFonts w:ascii="Times New Roman CYR" w:hAnsi="Times New Roman CYR" w:cs="Times New Roman"/>
            <w:sz w:val="28"/>
            <w:szCs w:val="28"/>
          </w:rPr>
          <w:t>электронной подписью</w:t>
        </w:r>
      </w:hyperlink>
      <w:r w:rsidR="002C136D" w:rsidRPr="000F4A38">
        <w:rPr>
          <w:rFonts w:ascii="Times New Roman CYR" w:hAnsi="Times New Roman CYR" w:cs="Times New Roman CYR"/>
          <w:sz w:val="28"/>
          <w:szCs w:val="28"/>
        </w:rPr>
        <w:t xml:space="preserve"> руководителя Министерства или уполномоченного им лица </w:t>
      </w:r>
      <w:r w:rsidR="002C136D" w:rsidRPr="000F4A38">
        <w:rPr>
          <w:rFonts w:ascii="Times New Roman" w:hAnsi="Times New Roman" w:cs="Times New Roman"/>
          <w:sz w:val="28"/>
          <w:szCs w:val="28"/>
        </w:rPr>
        <w:t xml:space="preserve">в ГИИС «Электронный бюджет», </w:t>
      </w:r>
      <w:r w:rsidR="002C136D" w:rsidRPr="000F4A38">
        <w:rPr>
          <w:rFonts w:ascii="Times New Roman CYR" w:hAnsi="Times New Roman CYR" w:cs="Times New Roman CYR"/>
          <w:sz w:val="28"/>
          <w:szCs w:val="28"/>
        </w:rPr>
        <w:t>а также размещает</w:t>
      </w:r>
      <w:r w:rsidR="006B0395">
        <w:rPr>
          <w:rFonts w:ascii="Times New Roman CYR" w:hAnsi="Times New Roman CYR" w:cs="Times New Roman CYR"/>
          <w:sz w:val="28"/>
          <w:szCs w:val="28"/>
        </w:rPr>
        <w:t>ся на едином портале не позднее</w:t>
      </w:r>
      <w:r w:rsidR="002C13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C136D" w:rsidRPr="000F4A38">
        <w:rPr>
          <w:rFonts w:ascii="Times New Roman CYR" w:hAnsi="Times New Roman CYR" w:cs="Times New Roman CYR"/>
          <w:sz w:val="28"/>
          <w:szCs w:val="28"/>
        </w:rPr>
        <w:t>рабочего дня, следующего за днем его подписания.</w:t>
      </w:r>
    </w:p>
    <w:p w:rsidR="002C136D" w:rsidRDefault="004E5E36" w:rsidP="002C136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C136D">
        <w:rPr>
          <w:rFonts w:ascii="Times New Roman" w:hAnsi="Times New Roman" w:cs="Times New Roman"/>
          <w:sz w:val="28"/>
          <w:szCs w:val="28"/>
        </w:rPr>
        <w:t>. Министерство в</w:t>
      </w:r>
      <w:r w:rsidR="002C136D" w:rsidRPr="00F52213">
        <w:rPr>
          <w:rFonts w:ascii="Times New Roman" w:hAnsi="Times New Roman" w:cs="Times New Roman"/>
          <w:sz w:val="28"/>
          <w:szCs w:val="28"/>
        </w:rPr>
        <w:t xml:space="preserve"> течение 15 рабочих дней со дня окончания срока приема заявок, указанного в объявлении</w:t>
      </w:r>
      <w:r w:rsidR="002C136D">
        <w:rPr>
          <w:rFonts w:ascii="Times New Roman" w:hAnsi="Times New Roman" w:cs="Times New Roman"/>
          <w:sz w:val="28"/>
          <w:szCs w:val="28"/>
        </w:rPr>
        <w:t>,</w:t>
      </w:r>
      <w:r w:rsidR="002C136D" w:rsidRPr="00F52213">
        <w:rPr>
          <w:rFonts w:ascii="Times New Roman" w:hAnsi="Times New Roman" w:cs="Times New Roman"/>
          <w:sz w:val="28"/>
          <w:szCs w:val="28"/>
        </w:rPr>
        <w:t xml:space="preserve"> рассматривает их, проверяет полноту и достоверность содержащихся в них сведений, в том числе осуществляет проверку участника отбора на соответствие </w:t>
      </w:r>
      <w:r w:rsidR="002C136D" w:rsidRPr="009A33D8">
        <w:rPr>
          <w:rFonts w:ascii="Times New Roman" w:hAnsi="Times New Roman" w:cs="Times New Roman"/>
          <w:sz w:val="28"/>
          <w:szCs w:val="28"/>
        </w:rPr>
        <w:t>установл</w:t>
      </w:r>
      <w:r w:rsidR="002C136D">
        <w:rPr>
          <w:rFonts w:ascii="Times New Roman" w:hAnsi="Times New Roman" w:cs="Times New Roman"/>
          <w:sz w:val="28"/>
          <w:szCs w:val="28"/>
        </w:rPr>
        <w:t>енным в объявлении требованиям.</w:t>
      </w:r>
    </w:p>
    <w:p w:rsidR="002C136D" w:rsidRPr="009B797F" w:rsidRDefault="002C136D" w:rsidP="002C13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797F">
        <w:rPr>
          <w:rFonts w:ascii="Times New Roman" w:hAnsi="Times New Roman" w:cs="Times New Roman"/>
          <w:sz w:val="28"/>
          <w:szCs w:val="28"/>
        </w:rPr>
        <w:t>Подтверждение соответствия участника отбора требованиям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797F">
        <w:rPr>
          <w:rFonts w:ascii="Times New Roman" w:hAnsi="Times New Roman" w:cs="Times New Roman"/>
          <w:sz w:val="28"/>
          <w:szCs w:val="28"/>
        </w:rPr>
        <w:t xml:space="preserve"> установленным в</w:t>
      </w:r>
      <w:r>
        <w:rPr>
          <w:rFonts w:ascii="Times New Roman" w:hAnsi="Times New Roman" w:cs="Times New Roman"/>
          <w:sz w:val="28"/>
          <w:szCs w:val="28"/>
        </w:rPr>
        <w:t xml:space="preserve"> пункте 8 настоящего Порядка,</w:t>
      </w:r>
      <w:r w:rsidRPr="009B797F">
        <w:rPr>
          <w:rFonts w:ascii="Times New Roman" w:hAnsi="Times New Roman" w:cs="Times New Roman"/>
          <w:sz w:val="28"/>
          <w:szCs w:val="28"/>
        </w:rPr>
        <w:t xml:space="preserve"> не требуется в случае наличия соответствующей информации в государственных информационных системах, доступ к которым у Министерства имеется в рамках межведомственного электронного взаимодействия.</w:t>
      </w:r>
    </w:p>
    <w:p w:rsidR="002C136D" w:rsidRDefault="002C136D" w:rsidP="002C13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797F">
        <w:rPr>
          <w:rFonts w:ascii="Times New Roman" w:hAnsi="Times New Roman" w:cs="Times New Roman"/>
          <w:sz w:val="28"/>
          <w:szCs w:val="28"/>
        </w:rPr>
        <w:t xml:space="preserve">Подтверждение соответствия участника отбора требованиям, </w:t>
      </w:r>
      <w:r w:rsidRPr="00A124CB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4202D5">
        <w:rPr>
          <w:rFonts w:ascii="Times New Roman" w:hAnsi="Times New Roman" w:cs="Times New Roman"/>
          <w:sz w:val="28"/>
          <w:szCs w:val="28"/>
        </w:rPr>
        <w:t>в пункте 8 настоящего Порядка</w:t>
      </w:r>
      <w:r w:rsidRPr="009B797F">
        <w:rPr>
          <w:rFonts w:ascii="Times New Roman" w:hAnsi="Times New Roman" w:cs="Times New Roman"/>
          <w:sz w:val="28"/>
          <w:szCs w:val="28"/>
        </w:rPr>
        <w:t xml:space="preserve">, в случае отсутствия технической возможности осуществления автоматической проверки в ГИИС «Электронный бюджет»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9B797F">
        <w:rPr>
          <w:rFonts w:ascii="Times New Roman" w:hAnsi="Times New Roman" w:cs="Times New Roman"/>
          <w:sz w:val="28"/>
          <w:szCs w:val="28"/>
        </w:rPr>
        <w:t xml:space="preserve">путем проставления в электронном виде участником отбора </w:t>
      </w:r>
      <w:proofErr w:type="gramStart"/>
      <w:r w:rsidRPr="009B797F">
        <w:rPr>
          <w:rFonts w:ascii="Times New Roman" w:hAnsi="Times New Roman" w:cs="Times New Roman"/>
          <w:sz w:val="28"/>
          <w:szCs w:val="28"/>
        </w:rPr>
        <w:t>отметок</w:t>
      </w:r>
      <w:proofErr w:type="gramEnd"/>
      <w:r w:rsidRPr="009B797F">
        <w:rPr>
          <w:rFonts w:ascii="Times New Roman" w:hAnsi="Times New Roman" w:cs="Times New Roman"/>
          <w:sz w:val="28"/>
          <w:szCs w:val="28"/>
        </w:rPr>
        <w:t xml:space="preserve"> о соответствии установленным требованиям посредством заполнения соответствующих экранных форм веб-интерфейса ГИИС «Электронный бюджет».</w:t>
      </w:r>
    </w:p>
    <w:p w:rsidR="00102F85" w:rsidRDefault="008207C1" w:rsidP="008207C1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Министерство не вправе требовать от участника </w:t>
      </w:r>
      <w:r w:rsidRPr="00164037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>
        <w:rPr>
          <w:rFonts w:ascii="Times New Roman" w:hAnsi="Times New Roman" w:cs="Times New Roman"/>
          <w:sz w:val="28"/>
          <w:szCs w:val="28"/>
        </w:rPr>
        <w:t>отбора предоставление документов и информации в целях подтверждения соответствия его тре</w:t>
      </w:r>
      <w:r w:rsidR="006B0395">
        <w:rPr>
          <w:rFonts w:ascii="Times New Roman" w:hAnsi="Times New Roman" w:cs="Times New Roman"/>
          <w:sz w:val="28"/>
          <w:szCs w:val="28"/>
        </w:rPr>
        <w:t>бования, указанным в пункте 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при наличии соответствующей информации в </w:t>
      </w:r>
      <w:r w:rsidRPr="00F25ABB">
        <w:rPr>
          <w:rFonts w:ascii="Times New Roman" w:hAnsi="Times New Roman" w:cs="Times New Roman"/>
          <w:sz w:val="28"/>
          <w:szCs w:val="28"/>
        </w:rPr>
        <w:t>государственных информационных систем</w:t>
      </w:r>
      <w:r>
        <w:rPr>
          <w:rFonts w:ascii="Times New Roman" w:hAnsi="Times New Roman" w:cs="Times New Roman"/>
          <w:sz w:val="28"/>
          <w:szCs w:val="28"/>
        </w:rPr>
        <w:t xml:space="preserve">ах, доступ к которым у Министерства имеется в рамках </w:t>
      </w:r>
      <w:r w:rsidRPr="00F25ABB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случая, если участник </w:t>
      </w:r>
      <w:r w:rsidRPr="00164037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>
        <w:rPr>
          <w:rFonts w:ascii="Times New Roman" w:hAnsi="Times New Roman" w:cs="Times New Roman"/>
          <w:sz w:val="28"/>
          <w:szCs w:val="28"/>
        </w:rPr>
        <w:t>отбора представил указанные документы и информацию по собственной инициативе.</w:t>
      </w:r>
      <w:proofErr w:type="gramEnd"/>
    </w:p>
    <w:p w:rsidR="002C136D" w:rsidRPr="004F2A77" w:rsidRDefault="004E5E36" w:rsidP="002C136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C136D" w:rsidRPr="004F2A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136D" w:rsidRPr="004F2A77">
        <w:rPr>
          <w:rFonts w:ascii="Times New Roman" w:hAnsi="Times New Roman" w:cs="Times New Roman"/>
          <w:sz w:val="28"/>
          <w:szCs w:val="28"/>
        </w:rPr>
        <w:t xml:space="preserve">В случаях если в целях полного, всестороннего и объективного рассмотрения заявки необходимо получение информации и документов от участника отбора для разъяснений по представленным им документам, </w:t>
      </w:r>
      <w:r w:rsidR="002C136D" w:rsidRPr="004F2A77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Министерством осуществляется запрос разъяснения (далее </w:t>
      </w:r>
      <w:r w:rsidR="002C136D">
        <w:rPr>
          <w:rFonts w:ascii="Times New Roman" w:hAnsi="Times New Roman" w:cs="Times New Roman"/>
          <w:sz w:val="28"/>
          <w:szCs w:val="28"/>
        </w:rPr>
        <w:t>–</w:t>
      </w:r>
      <w:r w:rsidR="002C136D" w:rsidRPr="004F2A77">
        <w:rPr>
          <w:rFonts w:ascii="Times New Roman" w:hAnsi="Times New Roman" w:cs="Times New Roman"/>
          <w:sz w:val="28"/>
          <w:szCs w:val="28"/>
        </w:rPr>
        <w:t xml:space="preserve"> запрос) у участника отбора в отношении </w:t>
      </w:r>
      <w:r w:rsidR="002C136D" w:rsidRPr="00693373">
        <w:rPr>
          <w:rFonts w:ascii="Times New Roman" w:hAnsi="Times New Roman" w:cs="Times New Roman"/>
          <w:sz w:val="28"/>
          <w:szCs w:val="28"/>
        </w:rPr>
        <w:t xml:space="preserve">информации и </w:t>
      </w:r>
      <w:r w:rsidR="002C136D" w:rsidRPr="004F2A77">
        <w:rPr>
          <w:rFonts w:ascii="Times New Roman" w:hAnsi="Times New Roman" w:cs="Times New Roman"/>
          <w:sz w:val="28"/>
          <w:szCs w:val="28"/>
        </w:rPr>
        <w:t>документов с использованием ГИИС «Электронный бюджет», направляемый при необходимости в равной мере всем участникам отбора.</w:t>
      </w:r>
      <w:proofErr w:type="gramEnd"/>
    </w:p>
    <w:p w:rsidR="002C136D" w:rsidRPr="004F2A77" w:rsidRDefault="002C136D" w:rsidP="002C13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2A77">
        <w:rPr>
          <w:rFonts w:ascii="Times New Roman" w:hAnsi="Times New Roman" w:cs="Times New Roman"/>
          <w:sz w:val="28"/>
          <w:szCs w:val="28"/>
        </w:rPr>
        <w:t xml:space="preserve">В запросе Министерство устанавливает срок представления участником отбора разъяснения в отношении </w:t>
      </w:r>
      <w:r w:rsidRPr="00693373">
        <w:rPr>
          <w:rFonts w:ascii="Times New Roman" w:hAnsi="Times New Roman" w:cs="Times New Roman"/>
          <w:sz w:val="28"/>
          <w:szCs w:val="28"/>
        </w:rPr>
        <w:t xml:space="preserve">информации и </w:t>
      </w:r>
      <w:r w:rsidRPr="004F2A77">
        <w:rPr>
          <w:rFonts w:ascii="Times New Roman" w:hAnsi="Times New Roman" w:cs="Times New Roman"/>
          <w:sz w:val="28"/>
          <w:szCs w:val="28"/>
        </w:rPr>
        <w:t>документов, который должен составлять не менее 2 рабочих дней со дня, следующего за днем размещения запроса.</w:t>
      </w:r>
    </w:p>
    <w:p w:rsidR="002C136D" w:rsidRDefault="002C136D" w:rsidP="002C13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2A77">
        <w:rPr>
          <w:rFonts w:ascii="Times New Roman" w:hAnsi="Times New Roman" w:cs="Times New Roman"/>
          <w:sz w:val="28"/>
          <w:szCs w:val="28"/>
        </w:rPr>
        <w:t>Участник отбора формирует и представляет в ГИИС «Электронный бюджет» документы и информацию, указанные в запросе, в сроки, установленные запросом.</w:t>
      </w:r>
    </w:p>
    <w:p w:rsidR="002C136D" w:rsidRPr="00B542BF" w:rsidRDefault="004E5E36" w:rsidP="002C136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C136D">
        <w:rPr>
          <w:rFonts w:ascii="Times New Roman" w:hAnsi="Times New Roman" w:cs="Times New Roman"/>
          <w:sz w:val="28"/>
          <w:szCs w:val="28"/>
        </w:rPr>
        <w:t xml:space="preserve">. </w:t>
      </w:r>
      <w:r w:rsidR="002C136D" w:rsidRPr="00B542BF">
        <w:rPr>
          <w:rFonts w:ascii="Times New Roman" w:hAnsi="Times New Roman" w:cs="Times New Roman"/>
          <w:sz w:val="28"/>
          <w:szCs w:val="28"/>
        </w:rPr>
        <w:t>На стадии рассмотрения заявки Министерство принимает одно из следующих решений:</w:t>
      </w:r>
    </w:p>
    <w:p w:rsidR="002C136D" w:rsidRPr="00B542BF" w:rsidRDefault="002C136D" w:rsidP="002C13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42BF">
        <w:rPr>
          <w:rFonts w:ascii="Times New Roman" w:hAnsi="Times New Roman" w:cs="Times New Roman"/>
          <w:sz w:val="28"/>
          <w:szCs w:val="28"/>
        </w:rPr>
        <w:t>1) о признании заявки надлежащей (</w:t>
      </w:r>
      <w:r w:rsidR="00B124BF">
        <w:rPr>
          <w:rFonts w:ascii="Times New Roman" w:hAnsi="Times New Roman" w:cs="Times New Roman"/>
          <w:sz w:val="28"/>
          <w:szCs w:val="28"/>
        </w:rPr>
        <w:t>р</w:t>
      </w:r>
      <w:r w:rsidRPr="00B542BF">
        <w:rPr>
          <w:rFonts w:ascii="Times New Roman" w:hAnsi="Times New Roman" w:cs="Times New Roman"/>
          <w:sz w:val="28"/>
          <w:szCs w:val="28"/>
        </w:rPr>
        <w:t>ешение о соответствии заявки требованиям</w:t>
      </w:r>
      <w:r w:rsidR="005D4343">
        <w:rPr>
          <w:rFonts w:ascii="Times New Roman" w:hAnsi="Times New Roman" w:cs="Times New Roman"/>
          <w:sz w:val="28"/>
          <w:szCs w:val="28"/>
        </w:rPr>
        <w:t xml:space="preserve"> и условиям</w:t>
      </w:r>
      <w:r w:rsidRPr="00B542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указанным в объявлении, принимае</w:t>
      </w:r>
      <w:r w:rsidRPr="00B542BF">
        <w:rPr>
          <w:rFonts w:ascii="Times New Roman" w:hAnsi="Times New Roman" w:cs="Times New Roman"/>
          <w:sz w:val="28"/>
          <w:szCs w:val="28"/>
        </w:rPr>
        <w:t>тся Министерством на дату получения результатов проверки представленных участником отбора информации и документов, поданных в составе заявки</w:t>
      </w:r>
      <w:r w:rsidR="00B124BF">
        <w:rPr>
          <w:rFonts w:ascii="Times New Roman" w:hAnsi="Times New Roman" w:cs="Times New Roman"/>
          <w:sz w:val="28"/>
          <w:szCs w:val="28"/>
        </w:rPr>
        <w:t>)</w:t>
      </w:r>
      <w:r w:rsidRPr="00B542BF">
        <w:rPr>
          <w:rFonts w:ascii="Times New Roman" w:hAnsi="Times New Roman" w:cs="Times New Roman"/>
          <w:sz w:val="28"/>
          <w:szCs w:val="28"/>
        </w:rPr>
        <w:t>;</w:t>
      </w:r>
    </w:p>
    <w:p w:rsidR="002C136D" w:rsidRPr="00B542BF" w:rsidRDefault="002C136D" w:rsidP="002C13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42BF">
        <w:rPr>
          <w:rFonts w:ascii="Times New Roman" w:hAnsi="Times New Roman" w:cs="Times New Roman"/>
          <w:sz w:val="28"/>
          <w:szCs w:val="28"/>
        </w:rPr>
        <w:t xml:space="preserve">2) об отклонении заявки </w:t>
      </w:r>
      <w:r w:rsidR="00B124BF">
        <w:rPr>
          <w:rFonts w:ascii="Times New Roman" w:hAnsi="Times New Roman" w:cs="Times New Roman"/>
          <w:sz w:val="28"/>
          <w:szCs w:val="28"/>
        </w:rPr>
        <w:t>и отказе в предоставлении субсидии;</w:t>
      </w:r>
    </w:p>
    <w:p w:rsidR="002C136D" w:rsidRDefault="002C136D" w:rsidP="002C13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42BF">
        <w:rPr>
          <w:rFonts w:ascii="Times New Roman" w:hAnsi="Times New Roman" w:cs="Times New Roman"/>
          <w:sz w:val="28"/>
          <w:szCs w:val="28"/>
        </w:rPr>
        <w:t>3) о возврате заявки на доработку.</w:t>
      </w:r>
    </w:p>
    <w:p w:rsidR="002C136D" w:rsidRPr="00F7257B" w:rsidRDefault="004E5E36" w:rsidP="002C136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C136D" w:rsidRPr="00F7257B">
        <w:rPr>
          <w:rFonts w:ascii="Times New Roman" w:hAnsi="Times New Roman" w:cs="Times New Roman"/>
          <w:sz w:val="28"/>
          <w:szCs w:val="28"/>
        </w:rPr>
        <w:t xml:space="preserve">. На стадии рассмотрения </w:t>
      </w:r>
      <w:r w:rsidR="002C136D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2C136D" w:rsidRPr="00F7257B">
        <w:rPr>
          <w:rFonts w:ascii="Times New Roman" w:hAnsi="Times New Roman" w:cs="Times New Roman"/>
          <w:sz w:val="28"/>
          <w:szCs w:val="28"/>
        </w:rPr>
        <w:t>основаниями:</w:t>
      </w:r>
    </w:p>
    <w:p w:rsidR="002C136D" w:rsidRPr="00F7257B" w:rsidRDefault="002C136D" w:rsidP="002C13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257B">
        <w:rPr>
          <w:rFonts w:ascii="Times New Roman" w:hAnsi="Times New Roman" w:cs="Times New Roman"/>
          <w:sz w:val="28"/>
          <w:szCs w:val="28"/>
        </w:rPr>
        <w:t xml:space="preserve">1) для отклонения заявки </w:t>
      </w:r>
      <w:r w:rsidR="00B124B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B124BF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="00B124BF">
        <w:rPr>
          <w:rFonts w:ascii="Times New Roman" w:hAnsi="Times New Roman" w:cs="Times New Roman"/>
          <w:sz w:val="28"/>
          <w:szCs w:val="28"/>
        </w:rPr>
        <w:t xml:space="preserve"> в предоставлении субсидии </w:t>
      </w:r>
      <w:r w:rsidRPr="00F7257B">
        <w:rPr>
          <w:rFonts w:ascii="Times New Roman" w:hAnsi="Times New Roman" w:cs="Times New Roman"/>
          <w:sz w:val="28"/>
          <w:szCs w:val="28"/>
        </w:rPr>
        <w:t>являются:</w:t>
      </w:r>
    </w:p>
    <w:p w:rsidR="002C136D" w:rsidRPr="00F7257B" w:rsidRDefault="002C136D" w:rsidP="002C13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257B">
        <w:rPr>
          <w:rFonts w:ascii="Times New Roman" w:hAnsi="Times New Roman" w:cs="Times New Roman"/>
          <w:sz w:val="28"/>
          <w:szCs w:val="28"/>
        </w:rPr>
        <w:t>а) несоответствие участника отбора требованиям</w:t>
      </w:r>
      <w:r w:rsidR="005D4343">
        <w:rPr>
          <w:rFonts w:ascii="Times New Roman" w:hAnsi="Times New Roman" w:cs="Times New Roman"/>
          <w:sz w:val="28"/>
          <w:szCs w:val="28"/>
        </w:rPr>
        <w:t xml:space="preserve"> и условиям</w:t>
      </w:r>
      <w:r w:rsidRPr="00F7257B">
        <w:rPr>
          <w:rFonts w:ascii="Times New Roman" w:hAnsi="Times New Roman" w:cs="Times New Roman"/>
          <w:sz w:val="28"/>
          <w:szCs w:val="28"/>
        </w:rPr>
        <w:t>, указанным в объявлении;</w:t>
      </w:r>
    </w:p>
    <w:p w:rsidR="002C136D" w:rsidRPr="00F7257B" w:rsidRDefault="002C136D" w:rsidP="002C13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257B">
        <w:rPr>
          <w:rFonts w:ascii="Times New Roman" w:hAnsi="Times New Roman" w:cs="Times New Roman"/>
          <w:sz w:val="28"/>
          <w:szCs w:val="28"/>
        </w:rPr>
        <w:t>б) недостоверность информации, содержащейся в документах, представленных в составе заявки;</w:t>
      </w:r>
    </w:p>
    <w:p w:rsidR="002C136D" w:rsidRDefault="002C136D" w:rsidP="002C13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257B">
        <w:rPr>
          <w:rFonts w:ascii="Times New Roman" w:hAnsi="Times New Roman" w:cs="Times New Roman"/>
          <w:sz w:val="28"/>
          <w:szCs w:val="28"/>
        </w:rPr>
        <w:t>в) подача участником отбора заявки после даты и (или) времени, определенны</w:t>
      </w:r>
      <w:r>
        <w:rPr>
          <w:rFonts w:ascii="Times New Roman" w:hAnsi="Times New Roman" w:cs="Times New Roman"/>
          <w:sz w:val="28"/>
          <w:szCs w:val="28"/>
        </w:rPr>
        <w:t>х для подачи заявок;</w:t>
      </w:r>
    </w:p>
    <w:p w:rsidR="002C136D" w:rsidRDefault="002C136D" w:rsidP="002C13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22EB">
        <w:rPr>
          <w:rFonts w:ascii="Times New Roman" w:hAnsi="Times New Roman" w:cs="Times New Roman"/>
          <w:sz w:val="28"/>
          <w:szCs w:val="28"/>
        </w:rPr>
        <w:t>г) истечение срока для подачи участником отбора скорректированной заявки</w:t>
      </w:r>
      <w:r w:rsidR="00233F9A">
        <w:rPr>
          <w:rFonts w:ascii="Times New Roman" w:hAnsi="Times New Roman" w:cs="Times New Roman"/>
          <w:sz w:val="28"/>
          <w:szCs w:val="28"/>
        </w:rPr>
        <w:t xml:space="preserve"> после возврата ее на доработку</w:t>
      </w:r>
      <w:r w:rsidRPr="00EA22EB">
        <w:rPr>
          <w:rFonts w:ascii="Times New Roman" w:hAnsi="Times New Roman" w:cs="Times New Roman"/>
          <w:sz w:val="28"/>
          <w:szCs w:val="28"/>
        </w:rPr>
        <w:t xml:space="preserve"> либо в случае</w:t>
      </w:r>
      <w:r w:rsidR="00233F9A" w:rsidRPr="003575F9">
        <w:rPr>
          <w:rFonts w:ascii="Times New Roman" w:hAnsi="Times New Roman" w:cs="Times New Roman"/>
          <w:sz w:val="28"/>
          <w:szCs w:val="28"/>
        </w:rPr>
        <w:t xml:space="preserve"> </w:t>
      </w:r>
      <w:r w:rsidR="00233F9A">
        <w:rPr>
          <w:rFonts w:ascii="Times New Roman" w:hAnsi="Times New Roman" w:cs="Times New Roman"/>
          <w:sz w:val="28"/>
          <w:szCs w:val="28"/>
        </w:rPr>
        <w:t>неустранения оснований для возврата заявки на доработку</w:t>
      </w:r>
      <w:r w:rsidRPr="00EA22EB">
        <w:rPr>
          <w:rFonts w:ascii="Times New Roman" w:hAnsi="Times New Roman" w:cs="Times New Roman"/>
          <w:sz w:val="28"/>
          <w:szCs w:val="28"/>
        </w:rPr>
        <w:t>;</w:t>
      </w:r>
    </w:p>
    <w:p w:rsidR="002C136D" w:rsidRPr="00F7257B" w:rsidRDefault="002C136D" w:rsidP="002C13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257B">
        <w:rPr>
          <w:rFonts w:ascii="Times New Roman" w:hAnsi="Times New Roman" w:cs="Times New Roman"/>
          <w:sz w:val="28"/>
          <w:szCs w:val="28"/>
        </w:rPr>
        <w:t>2) для возврата заявки на доработку являются:</w:t>
      </w:r>
    </w:p>
    <w:p w:rsidR="002C136D" w:rsidRPr="00F7257B" w:rsidRDefault="002C136D" w:rsidP="002C13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257B">
        <w:rPr>
          <w:rFonts w:ascii="Times New Roman" w:hAnsi="Times New Roman" w:cs="Times New Roman"/>
          <w:sz w:val="28"/>
          <w:szCs w:val="28"/>
        </w:rPr>
        <w:t>а) несоответствие представленных документов и (или) заявки требованиям, установленным в объявлении;</w:t>
      </w:r>
    </w:p>
    <w:p w:rsidR="002C136D" w:rsidRDefault="002C136D" w:rsidP="002C13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257B">
        <w:rPr>
          <w:rFonts w:ascii="Times New Roman" w:hAnsi="Times New Roman" w:cs="Times New Roman"/>
          <w:sz w:val="28"/>
          <w:szCs w:val="28"/>
        </w:rPr>
        <w:t xml:space="preserve">б) непредставление (представление не в полном объеме) документов, указанных в объявлении, и (или) </w:t>
      </w:r>
      <w:proofErr w:type="spellStart"/>
      <w:r w:rsidRPr="00F7257B">
        <w:rPr>
          <w:rFonts w:ascii="Times New Roman" w:hAnsi="Times New Roman" w:cs="Times New Roman"/>
          <w:sz w:val="28"/>
          <w:szCs w:val="28"/>
        </w:rPr>
        <w:t>незаполнение</w:t>
      </w:r>
      <w:proofErr w:type="spellEnd"/>
      <w:r w:rsidRPr="00F7257B">
        <w:rPr>
          <w:rFonts w:ascii="Times New Roman" w:hAnsi="Times New Roman" w:cs="Times New Roman"/>
          <w:sz w:val="28"/>
          <w:szCs w:val="28"/>
        </w:rPr>
        <w:t xml:space="preserve"> форм документов либо заполнение форм документов частично; плохое качество изображения символов, букв и цифр, не позволяющее их прочитать.</w:t>
      </w:r>
    </w:p>
    <w:p w:rsidR="002C136D" w:rsidRPr="00B542BF" w:rsidRDefault="002C136D" w:rsidP="002C13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42BF">
        <w:rPr>
          <w:rFonts w:ascii="Times New Roman" w:hAnsi="Times New Roman" w:cs="Times New Roman"/>
          <w:sz w:val="28"/>
          <w:szCs w:val="28"/>
        </w:rPr>
        <w:t>3</w:t>
      </w:r>
      <w:r w:rsidR="004E5E36">
        <w:rPr>
          <w:rFonts w:ascii="Times New Roman" w:hAnsi="Times New Roman" w:cs="Times New Roman"/>
          <w:sz w:val="28"/>
          <w:szCs w:val="28"/>
        </w:rPr>
        <w:t>1</w:t>
      </w:r>
      <w:r w:rsidRPr="00B542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42B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33F9A" w:rsidRPr="00B542BF">
        <w:rPr>
          <w:rFonts w:ascii="Times New Roman" w:hAnsi="Times New Roman" w:cs="Times New Roman"/>
          <w:sz w:val="28"/>
          <w:szCs w:val="28"/>
        </w:rPr>
        <w:t xml:space="preserve">о возврате заявки на доработку </w:t>
      </w:r>
      <w:r w:rsidRPr="00B542BF">
        <w:rPr>
          <w:rFonts w:ascii="Times New Roman" w:hAnsi="Times New Roman" w:cs="Times New Roman"/>
          <w:sz w:val="28"/>
          <w:szCs w:val="28"/>
        </w:rPr>
        <w:t>принимается Министерством в равной мере ко всем участникам отбора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42BF">
        <w:rPr>
          <w:rFonts w:ascii="Times New Roman" w:hAnsi="Times New Roman" w:cs="Times New Roman"/>
          <w:sz w:val="28"/>
          <w:szCs w:val="28"/>
        </w:rPr>
        <w:t xml:space="preserve"> при рассмотрении заявок которых выявлены основания для отклонения заявки и о возврате заявки на доработку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42BF">
        <w:rPr>
          <w:rFonts w:ascii="Times New Roman" w:hAnsi="Times New Roman" w:cs="Times New Roman"/>
          <w:sz w:val="28"/>
          <w:szCs w:val="28"/>
        </w:rPr>
        <w:t xml:space="preserve"> и доводится до участников отбора с использованием ГИИС «Электронный бюджет»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542BF">
        <w:rPr>
          <w:rFonts w:ascii="Times New Roman" w:hAnsi="Times New Roman" w:cs="Times New Roman"/>
          <w:sz w:val="28"/>
          <w:szCs w:val="28"/>
        </w:rPr>
        <w:t xml:space="preserve"> рабочего дня со дня его принятия с указанием положений заявки, нуждающихся в доработке.</w:t>
      </w:r>
      <w:proofErr w:type="gramEnd"/>
    </w:p>
    <w:p w:rsidR="002C136D" w:rsidRPr="00B542BF" w:rsidRDefault="002C136D" w:rsidP="002C13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42BF">
        <w:rPr>
          <w:rFonts w:ascii="Times New Roman" w:hAnsi="Times New Roman" w:cs="Times New Roman"/>
          <w:sz w:val="28"/>
          <w:szCs w:val="28"/>
        </w:rPr>
        <w:t xml:space="preserve">Участник отбора в течение 2 рабочих дней со дня получения решения </w:t>
      </w:r>
      <w:r w:rsidR="00233F9A" w:rsidRPr="00B542BF">
        <w:rPr>
          <w:rFonts w:ascii="Times New Roman" w:hAnsi="Times New Roman" w:cs="Times New Roman"/>
          <w:sz w:val="28"/>
          <w:szCs w:val="28"/>
        </w:rPr>
        <w:t xml:space="preserve">о </w:t>
      </w:r>
      <w:r w:rsidR="00233F9A" w:rsidRPr="00B542BF">
        <w:rPr>
          <w:rFonts w:ascii="Times New Roman" w:hAnsi="Times New Roman" w:cs="Times New Roman"/>
          <w:sz w:val="28"/>
          <w:szCs w:val="28"/>
        </w:rPr>
        <w:lastRenderedPageBreak/>
        <w:t>возврате заявки на доработку</w:t>
      </w:r>
      <w:r w:rsidRPr="00B542BF">
        <w:rPr>
          <w:rFonts w:ascii="Times New Roman" w:hAnsi="Times New Roman" w:cs="Times New Roman"/>
          <w:sz w:val="28"/>
          <w:szCs w:val="28"/>
        </w:rPr>
        <w:t>, вправе доработать заявку и повторно направить ее в Министерство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395">
        <w:rPr>
          <w:rFonts w:ascii="Times New Roman" w:hAnsi="Times New Roman" w:cs="Times New Roman"/>
          <w:sz w:val="28"/>
          <w:szCs w:val="28"/>
        </w:rPr>
        <w:t>порядке, определенном пунктом 19</w:t>
      </w:r>
      <w:r w:rsidRPr="00B542BF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2C136D" w:rsidRDefault="002C136D" w:rsidP="002C13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42BF">
        <w:rPr>
          <w:rFonts w:ascii="Times New Roman" w:hAnsi="Times New Roman" w:cs="Times New Roman"/>
          <w:sz w:val="28"/>
          <w:szCs w:val="28"/>
        </w:rPr>
        <w:t>Расс</w:t>
      </w:r>
      <w:r>
        <w:rPr>
          <w:rFonts w:ascii="Times New Roman" w:hAnsi="Times New Roman" w:cs="Times New Roman"/>
          <w:sz w:val="28"/>
          <w:szCs w:val="28"/>
        </w:rPr>
        <w:t>мотрение заявки после доработки</w:t>
      </w:r>
      <w:r w:rsidRPr="00B542BF">
        <w:rPr>
          <w:rFonts w:ascii="Times New Roman" w:hAnsi="Times New Roman" w:cs="Times New Roman"/>
          <w:sz w:val="28"/>
          <w:szCs w:val="28"/>
        </w:rPr>
        <w:t xml:space="preserve"> осуществляется Министерством в </w:t>
      </w:r>
      <w:r w:rsidR="006B0395">
        <w:rPr>
          <w:rFonts w:ascii="Times New Roman" w:hAnsi="Times New Roman" w:cs="Times New Roman"/>
          <w:sz w:val="28"/>
          <w:szCs w:val="28"/>
        </w:rPr>
        <w:t>порядке, определенном пунктом 27</w:t>
      </w:r>
      <w:r w:rsidRPr="00B542B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C136D" w:rsidRDefault="004E5E36" w:rsidP="002C136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2C13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136D" w:rsidRPr="00163B6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заявок </w:t>
      </w:r>
      <w:r w:rsidR="002C136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2C136D" w:rsidRPr="00163B6D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C136D">
        <w:rPr>
          <w:rFonts w:ascii="Times New Roman" w:hAnsi="Times New Roman" w:cs="Times New Roman"/>
          <w:sz w:val="28"/>
          <w:szCs w:val="28"/>
        </w:rPr>
        <w:t>1</w:t>
      </w:r>
      <w:r w:rsidR="002C136D" w:rsidRPr="00163B6D">
        <w:rPr>
          <w:rFonts w:ascii="Times New Roman" w:hAnsi="Times New Roman" w:cs="Times New Roman"/>
          <w:sz w:val="28"/>
          <w:szCs w:val="28"/>
        </w:rPr>
        <w:t xml:space="preserve"> рабочего дня со дня окончания срока рассмотрения заявок </w:t>
      </w:r>
      <w:r w:rsidR="002C136D">
        <w:rPr>
          <w:rFonts w:ascii="Times New Roman" w:hAnsi="Times New Roman" w:cs="Times New Roman"/>
          <w:sz w:val="28"/>
          <w:szCs w:val="28"/>
        </w:rPr>
        <w:t>формирует</w:t>
      </w:r>
      <w:r w:rsidR="002C136D" w:rsidRPr="00163B6D">
        <w:rPr>
          <w:rFonts w:ascii="Times New Roman" w:hAnsi="Times New Roman" w:cs="Times New Roman"/>
          <w:sz w:val="28"/>
          <w:szCs w:val="28"/>
        </w:rPr>
        <w:t xml:space="preserve"> протокол рассмотрения заявок, включающий информацию о количестве поступивших и рассмотренных заявок, информацию по каждому участнику отбора о признании его заявки надлежащей или об отклонении его заявки с указ</w:t>
      </w:r>
      <w:r w:rsidR="002C136D">
        <w:rPr>
          <w:rFonts w:ascii="Times New Roman" w:hAnsi="Times New Roman" w:cs="Times New Roman"/>
          <w:sz w:val="28"/>
          <w:szCs w:val="28"/>
        </w:rPr>
        <w:t>анием оснований для отклонения,</w:t>
      </w:r>
      <w:r w:rsidR="002C136D" w:rsidRPr="005E72E2">
        <w:t xml:space="preserve"> </w:t>
      </w:r>
      <w:r w:rsidR="002C136D" w:rsidRPr="005E72E2">
        <w:rPr>
          <w:rFonts w:ascii="Times New Roman" w:hAnsi="Times New Roman" w:cs="Times New Roman"/>
          <w:sz w:val="28"/>
          <w:szCs w:val="28"/>
        </w:rPr>
        <w:t>а также</w:t>
      </w:r>
      <w:r w:rsidR="002C136D">
        <w:rPr>
          <w:rFonts w:ascii="Times New Roman" w:hAnsi="Times New Roman" w:cs="Times New Roman"/>
          <w:sz w:val="28"/>
          <w:szCs w:val="28"/>
        </w:rPr>
        <w:t xml:space="preserve"> формирует рейтинг победителей отбора.</w:t>
      </w:r>
      <w:proofErr w:type="gramEnd"/>
    </w:p>
    <w:p w:rsidR="002C136D" w:rsidRPr="000F4A38" w:rsidRDefault="004E5E36" w:rsidP="002C136D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2C136D">
        <w:rPr>
          <w:rFonts w:ascii="Times New Roman" w:hAnsi="Times New Roman" w:cs="Times New Roman"/>
          <w:sz w:val="28"/>
          <w:szCs w:val="28"/>
        </w:rPr>
        <w:t xml:space="preserve">. </w:t>
      </w:r>
      <w:r w:rsidR="002C136D" w:rsidRPr="00142F55">
        <w:rPr>
          <w:rFonts w:ascii="Times New Roman CYR" w:hAnsi="Times New Roman CYR" w:cs="Times New Roman CYR"/>
          <w:color w:val="22272F"/>
          <w:sz w:val="28"/>
          <w:szCs w:val="28"/>
          <w:shd w:val="clear" w:color="auto" w:fill="FFFFFF"/>
        </w:rPr>
        <w:t xml:space="preserve">Протокол рассмотрения заявок </w:t>
      </w:r>
      <w:r w:rsidR="002C136D">
        <w:rPr>
          <w:rFonts w:ascii="Times New Roman CYR" w:hAnsi="Times New Roman CYR" w:cs="Times New Roman CYR"/>
          <w:color w:val="22272F"/>
          <w:sz w:val="28"/>
          <w:szCs w:val="28"/>
          <w:shd w:val="clear" w:color="auto" w:fill="FFFFFF"/>
        </w:rPr>
        <w:t xml:space="preserve">формируется </w:t>
      </w:r>
      <w:r w:rsidR="002C136D" w:rsidRPr="00142F55">
        <w:rPr>
          <w:rFonts w:ascii="Times New Roman CYR" w:hAnsi="Times New Roman CYR" w:cs="Times New Roman CYR"/>
          <w:sz w:val="28"/>
          <w:szCs w:val="28"/>
        </w:rPr>
        <w:t xml:space="preserve">на </w:t>
      </w:r>
      <w:hyperlink r:id="rId16" w:tgtFrame="_blank" w:history="1">
        <w:r w:rsidR="002C136D" w:rsidRPr="00142F55">
          <w:rPr>
            <w:rFonts w:ascii="Times New Roman CYR" w:hAnsi="Times New Roman CYR" w:cs="Times New Roman"/>
            <w:sz w:val="28"/>
            <w:szCs w:val="28"/>
          </w:rPr>
          <w:t>едином портале</w:t>
        </w:r>
      </w:hyperlink>
      <w:r w:rsidR="002C136D" w:rsidRPr="00142F55">
        <w:rPr>
          <w:rFonts w:ascii="Times New Roman CYR" w:hAnsi="Times New Roman CYR" w:cs="Times New Roman CYR"/>
          <w:sz w:val="28"/>
          <w:szCs w:val="28"/>
        </w:rPr>
        <w:t xml:space="preserve"> автоматически </w:t>
      </w:r>
      <w:r w:rsidR="00C714D4">
        <w:rPr>
          <w:rFonts w:ascii="Times New Roman CYR" w:hAnsi="Times New Roman CYR" w:cs="Times New Roman CYR"/>
          <w:sz w:val="28"/>
          <w:szCs w:val="28"/>
        </w:rPr>
        <w:t xml:space="preserve">на основании результатов рассмотрения заявок </w:t>
      </w:r>
      <w:r w:rsidR="002C136D" w:rsidRPr="00142F55">
        <w:rPr>
          <w:rFonts w:ascii="Times New Roman CYR" w:hAnsi="Times New Roman CYR" w:cs="Times New Roman CYR"/>
          <w:sz w:val="28"/>
          <w:szCs w:val="28"/>
        </w:rPr>
        <w:t>и подписывается усиленной квалифицированной</w:t>
      </w:r>
      <w:r w:rsidR="002C136D" w:rsidRPr="000F4A38">
        <w:rPr>
          <w:rFonts w:ascii="Times New Roman CYR" w:hAnsi="Times New Roman CYR" w:cs="Times New Roman CYR"/>
          <w:sz w:val="28"/>
          <w:szCs w:val="28"/>
        </w:rPr>
        <w:t xml:space="preserve"> </w:t>
      </w:r>
      <w:hyperlink r:id="rId17" w:anchor="/document/12184522/entry/21" w:history="1">
        <w:r w:rsidR="002C136D" w:rsidRPr="000F4A38">
          <w:rPr>
            <w:rFonts w:ascii="Times New Roman CYR" w:hAnsi="Times New Roman CYR" w:cs="Times New Roman"/>
            <w:sz w:val="28"/>
            <w:szCs w:val="28"/>
          </w:rPr>
          <w:t>электронной подписью</w:t>
        </w:r>
      </w:hyperlink>
      <w:r w:rsidR="002C136D" w:rsidRPr="000F4A38">
        <w:rPr>
          <w:rFonts w:ascii="Times New Roman CYR" w:hAnsi="Times New Roman CYR" w:cs="Times New Roman CYR"/>
          <w:sz w:val="28"/>
          <w:szCs w:val="28"/>
        </w:rPr>
        <w:t xml:space="preserve"> руководителя Министерства или уполномоченного им лица </w:t>
      </w:r>
      <w:r w:rsidR="002C136D" w:rsidRPr="000F4A38">
        <w:rPr>
          <w:rFonts w:ascii="Times New Roman" w:hAnsi="Times New Roman" w:cs="Times New Roman"/>
          <w:sz w:val="28"/>
          <w:szCs w:val="28"/>
        </w:rPr>
        <w:t xml:space="preserve">в ГИИС «Электронный бюджет», </w:t>
      </w:r>
      <w:r w:rsidR="002C136D" w:rsidRPr="000F4A38">
        <w:rPr>
          <w:rFonts w:ascii="Times New Roman CYR" w:hAnsi="Times New Roman CYR" w:cs="Times New Roman CYR"/>
          <w:sz w:val="28"/>
          <w:szCs w:val="28"/>
        </w:rPr>
        <w:t>а также размещается на едином портале не позднее рабочего дня, следующего за днем его подписания.</w:t>
      </w:r>
    </w:p>
    <w:p w:rsidR="002C136D" w:rsidRPr="0081382A" w:rsidRDefault="004E5E36" w:rsidP="002C136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2C136D">
        <w:rPr>
          <w:rFonts w:ascii="Times New Roman" w:hAnsi="Times New Roman" w:cs="Times New Roman"/>
          <w:sz w:val="28"/>
          <w:szCs w:val="28"/>
        </w:rPr>
        <w:t xml:space="preserve">. </w:t>
      </w:r>
      <w:r w:rsidR="002C136D" w:rsidRPr="00291FB8">
        <w:rPr>
          <w:rFonts w:ascii="Times New Roman" w:hAnsi="Times New Roman" w:cs="Times New Roman"/>
          <w:sz w:val="28"/>
          <w:szCs w:val="28"/>
        </w:rPr>
        <w:t xml:space="preserve">Победителями отбора признаются участники отбора, включенные в рейтинг, сформированный </w:t>
      </w:r>
      <w:r w:rsidR="002C136D">
        <w:rPr>
          <w:rFonts w:ascii="Times New Roman" w:hAnsi="Times New Roman" w:cs="Times New Roman"/>
          <w:sz w:val="28"/>
          <w:szCs w:val="28"/>
        </w:rPr>
        <w:t>Министерством</w:t>
      </w:r>
      <w:r w:rsidR="002C136D" w:rsidRPr="00291FB8">
        <w:rPr>
          <w:rFonts w:ascii="Times New Roman" w:hAnsi="Times New Roman" w:cs="Times New Roman"/>
          <w:sz w:val="28"/>
          <w:szCs w:val="28"/>
        </w:rPr>
        <w:t xml:space="preserve"> по результатам ранжирования поступивших заявок</w:t>
      </w:r>
      <w:r w:rsidR="002C136D">
        <w:rPr>
          <w:rFonts w:ascii="Times New Roman" w:hAnsi="Times New Roman" w:cs="Times New Roman"/>
          <w:sz w:val="28"/>
          <w:szCs w:val="28"/>
        </w:rPr>
        <w:t>,</w:t>
      </w:r>
      <w:r w:rsidR="002C136D" w:rsidRPr="00291FB8">
        <w:rPr>
          <w:rFonts w:ascii="Times New Roman" w:hAnsi="Times New Roman" w:cs="Times New Roman"/>
          <w:sz w:val="28"/>
          <w:szCs w:val="28"/>
        </w:rPr>
        <w:t xml:space="preserve"> в пределах объема распределяемой су</w:t>
      </w:r>
      <w:r w:rsidR="002C136D">
        <w:rPr>
          <w:rFonts w:ascii="Times New Roman" w:hAnsi="Times New Roman" w:cs="Times New Roman"/>
          <w:sz w:val="28"/>
          <w:szCs w:val="28"/>
        </w:rPr>
        <w:t>бсидии</w:t>
      </w:r>
      <w:r w:rsidR="00C92DB1">
        <w:rPr>
          <w:rFonts w:ascii="Times New Roman" w:hAnsi="Times New Roman" w:cs="Times New Roman"/>
          <w:sz w:val="28"/>
          <w:szCs w:val="28"/>
        </w:rPr>
        <w:t xml:space="preserve"> в рамках отбора</w:t>
      </w:r>
      <w:r w:rsidR="002C136D">
        <w:rPr>
          <w:rFonts w:ascii="Times New Roman" w:hAnsi="Times New Roman" w:cs="Times New Roman"/>
          <w:sz w:val="28"/>
          <w:szCs w:val="28"/>
        </w:rPr>
        <w:t>, указанного в объявлении.</w:t>
      </w:r>
    </w:p>
    <w:p w:rsidR="00C714D4" w:rsidRPr="00C714D4" w:rsidRDefault="004E5E36" w:rsidP="00C714D4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2C136D" w:rsidRPr="00C714D4">
        <w:rPr>
          <w:rFonts w:ascii="Times New Roman" w:hAnsi="Times New Roman" w:cs="Times New Roman"/>
          <w:sz w:val="28"/>
          <w:szCs w:val="28"/>
        </w:rPr>
        <w:t xml:space="preserve">. </w:t>
      </w:r>
      <w:r w:rsidR="00C714D4" w:rsidRPr="00C714D4">
        <w:rPr>
          <w:rFonts w:ascii="Times New Roman" w:hAnsi="Times New Roman" w:cs="Times New Roman"/>
          <w:sz w:val="28"/>
          <w:szCs w:val="28"/>
        </w:rPr>
        <w:t>Р</w:t>
      </w:r>
      <w:r w:rsidR="00C714D4" w:rsidRPr="00C714D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анжирование поступивших заявок осуществляется исходя </w:t>
      </w:r>
      <w:r w:rsidR="00C714D4" w:rsidRPr="00C714D4">
        <w:rPr>
          <w:rFonts w:ascii="Times New Roman" w:hAnsi="Times New Roman" w:cs="Times New Roman"/>
          <w:sz w:val="28"/>
          <w:szCs w:val="28"/>
        </w:rPr>
        <w:t>из соответствия участников отбора категории</w:t>
      </w:r>
      <w:r w:rsidR="00C714D4">
        <w:rPr>
          <w:rFonts w:ascii="Times New Roman" w:hAnsi="Times New Roman" w:cs="Times New Roman"/>
          <w:sz w:val="28"/>
          <w:szCs w:val="28"/>
        </w:rPr>
        <w:t>,</w:t>
      </w:r>
      <w:r w:rsidR="00C714D4" w:rsidRPr="00C714D4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C714D4">
        <w:rPr>
          <w:rFonts w:ascii="Times New Roman" w:hAnsi="Times New Roman" w:cs="Times New Roman"/>
          <w:sz w:val="28"/>
          <w:szCs w:val="28"/>
        </w:rPr>
        <w:t xml:space="preserve"> и условиям</w:t>
      </w:r>
      <w:r w:rsidR="00C714D4" w:rsidRPr="00C714D4">
        <w:rPr>
          <w:rFonts w:ascii="Times New Roman" w:hAnsi="Times New Roman" w:cs="Times New Roman"/>
          <w:sz w:val="28"/>
          <w:szCs w:val="28"/>
        </w:rPr>
        <w:t>, установленным настоящим Порядком, и очередности поступления заявок участников отбора на участие в отборе</w:t>
      </w:r>
      <w:r w:rsidR="00C714D4">
        <w:rPr>
          <w:rFonts w:ascii="Times New Roman" w:hAnsi="Times New Roman" w:cs="Times New Roman"/>
          <w:sz w:val="28"/>
          <w:szCs w:val="28"/>
        </w:rPr>
        <w:t>.</w:t>
      </w:r>
    </w:p>
    <w:p w:rsidR="002C136D" w:rsidRDefault="002C136D" w:rsidP="002C136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F63FD1">
        <w:rPr>
          <w:rFonts w:ascii="Times New Roman" w:hAnsi="Times New Roman" w:cs="Times New Roman"/>
          <w:sz w:val="28"/>
          <w:szCs w:val="28"/>
        </w:rPr>
        <w:t>о результатам ранжирования поступивших заявок и определения победителей отбора в пределах объема распределяемой субсидии</w:t>
      </w:r>
      <w:r w:rsidR="00C92DB1">
        <w:rPr>
          <w:rFonts w:ascii="Times New Roman" w:hAnsi="Times New Roman" w:cs="Times New Roman"/>
          <w:sz w:val="28"/>
          <w:szCs w:val="28"/>
        </w:rPr>
        <w:t xml:space="preserve"> в рамках отбора</w:t>
      </w:r>
      <w:r w:rsidRPr="00F63FD1">
        <w:rPr>
          <w:rFonts w:ascii="Times New Roman" w:hAnsi="Times New Roman" w:cs="Times New Roman"/>
          <w:sz w:val="28"/>
          <w:szCs w:val="28"/>
        </w:rPr>
        <w:t>, Министерство в течение 3 рабочих дней со дня окончания срока рассмотрения заявок формирует в ГИИС «Электронный бюджет» протокол подведения итогов отбора, включающий информацию о победителях отбора с указанием размера субсидии, предусмотренной им для предоставления, об отклонении заявок с указанием оснований для отклонения, об</w:t>
      </w:r>
      <w:proofErr w:type="gramEnd"/>
      <w:r w:rsidRPr="00F63F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3FD1">
        <w:rPr>
          <w:rFonts w:ascii="Times New Roman" w:hAnsi="Times New Roman" w:cs="Times New Roman"/>
          <w:sz w:val="28"/>
          <w:szCs w:val="28"/>
        </w:rPr>
        <w:t>участниках</w:t>
      </w:r>
      <w:proofErr w:type="gramEnd"/>
      <w:r w:rsidRPr="00F63FD1">
        <w:rPr>
          <w:rFonts w:ascii="Times New Roman" w:hAnsi="Times New Roman" w:cs="Times New Roman"/>
          <w:sz w:val="28"/>
          <w:szCs w:val="28"/>
        </w:rPr>
        <w:t xml:space="preserve"> отбора, не представивших информацию и документы </w:t>
      </w:r>
      <w:r>
        <w:rPr>
          <w:rFonts w:ascii="Times New Roman" w:hAnsi="Times New Roman" w:cs="Times New Roman"/>
          <w:sz w:val="28"/>
          <w:szCs w:val="28"/>
        </w:rPr>
        <w:t xml:space="preserve">(далее – протокол подведения итогов) </w:t>
      </w:r>
      <w:r w:rsidRPr="00F63FD1">
        <w:rPr>
          <w:rFonts w:ascii="Times New Roman" w:hAnsi="Times New Roman" w:cs="Times New Roman"/>
          <w:sz w:val="28"/>
          <w:szCs w:val="28"/>
        </w:rPr>
        <w:t>в срок, установленный в запросе Мин</w:t>
      </w:r>
      <w:r w:rsidR="006B0395">
        <w:rPr>
          <w:rFonts w:ascii="Times New Roman" w:hAnsi="Times New Roman" w:cs="Times New Roman"/>
          <w:sz w:val="28"/>
          <w:szCs w:val="28"/>
        </w:rPr>
        <w:t>истерства, указанном в пункте 28</w:t>
      </w:r>
      <w:r w:rsidRPr="00F63FD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C136D" w:rsidRPr="000F4A38" w:rsidRDefault="002C136D" w:rsidP="002C136D">
      <w:pPr>
        <w:rPr>
          <w:rFonts w:ascii="Times New Roman CYR" w:hAnsi="Times New Roman CYR" w:cs="Times New Roman CYR"/>
          <w:sz w:val="28"/>
          <w:szCs w:val="28"/>
        </w:rPr>
      </w:pPr>
      <w:r w:rsidRPr="00142F55">
        <w:rPr>
          <w:rFonts w:ascii="Times New Roman CYR" w:hAnsi="Times New Roman CYR" w:cs="Times New Roman CYR"/>
          <w:color w:val="22272F"/>
          <w:sz w:val="28"/>
          <w:szCs w:val="28"/>
          <w:shd w:val="clear" w:color="auto" w:fill="FFFFFF"/>
        </w:rPr>
        <w:t xml:space="preserve">Протокол подведения итогов формируется </w:t>
      </w:r>
      <w:r w:rsidRPr="00142F55">
        <w:rPr>
          <w:rFonts w:ascii="Times New Roman CYR" w:hAnsi="Times New Roman CYR" w:cs="Times New Roman CYR"/>
          <w:sz w:val="28"/>
          <w:szCs w:val="28"/>
        </w:rPr>
        <w:t xml:space="preserve">на </w:t>
      </w:r>
      <w:hyperlink r:id="rId18" w:tgtFrame="_blank" w:history="1">
        <w:r w:rsidRPr="00142F55">
          <w:rPr>
            <w:rFonts w:ascii="Times New Roman CYR" w:hAnsi="Times New Roman CYR" w:cs="Times New Roman"/>
            <w:sz w:val="28"/>
            <w:szCs w:val="28"/>
          </w:rPr>
          <w:t>едином портале</w:t>
        </w:r>
      </w:hyperlink>
      <w:r w:rsidRPr="00142F55">
        <w:rPr>
          <w:rFonts w:ascii="Times New Roman CYR" w:hAnsi="Times New Roman CYR" w:cs="Times New Roman CYR"/>
          <w:sz w:val="28"/>
          <w:szCs w:val="28"/>
        </w:rPr>
        <w:t xml:space="preserve"> автоматически </w:t>
      </w:r>
      <w:r w:rsidR="00C92DB1">
        <w:rPr>
          <w:rFonts w:ascii="Times New Roman CYR" w:hAnsi="Times New Roman CYR" w:cs="Times New Roman CYR"/>
          <w:sz w:val="28"/>
          <w:szCs w:val="28"/>
        </w:rPr>
        <w:t xml:space="preserve">на основании результатов определения победителей отбора </w:t>
      </w:r>
      <w:r w:rsidRPr="00142F55">
        <w:rPr>
          <w:rFonts w:ascii="Times New Roman CYR" w:hAnsi="Times New Roman CYR" w:cs="Times New Roman CYR"/>
          <w:sz w:val="28"/>
          <w:szCs w:val="28"/>
        </w:rPr>
        <w:t xml:space="preserve">и подписывается усиленной квалифицированной </w:t>
      </w:r>
      <w:hyperlink r:id="rId19" w:anchor="/document/12184522/entry/21" w:history="1">
        <w:r w:rsidRPr="00142F55">
          <w:rPr>
            <w:rFonts w:ascii="Times New Roman CYR" w:hAnsi="Times New Roman CYR" w:cs="Times New Roman"/>
            <w:sz w:val="28"/>
            <w:szCs w:val="28"/>
          </w:rPr>
          <w:t>электронной подписью</w:t>
        </w:r>
      </w:hyperlink>
      <w:r w:rsidRPr="00142F55">
        <w:rPr>
          <w:rFonts w:ascii="Times New Roman CYR" w:hAnsi="Times New Roman CYR" w:cs="Times New Roman CYR"/>
          <w:sz w:val="28"/>
          <w:szCs w:val="28"/>
        </w:rPr>
        <w:t xml:space="preserve"> руководителя Министерства или уполномоченного им лица </w:t>
      </w:r>
      <w:r w:rsidRPr="00142F55">
        <w:rPr>
          <w:rFonts w:ascii="Times New Roman" w:hAnsi="Times New Roman" w:cs="Times New Roman"/>
          <w:sz w:val="28"/>
          <w:szCs w:val="28"/>
        </w:rPr>
        <w:t xml:space="preserve">в ГИИС «Электронный бюджет», </w:t>
      </w:r>
      <w:r w:rsidRPr="00142F55">
        <w:rPr>
          <w:rFonts w:ascii="Times New Roman CYR" w:hAnsi="Times New Roman CYR" w:cs="Times New Roman CYR"/>
          <w:sz w:val="28"/>
          <w:szCs w:val="28"/>
        </w:rPr>
        <w:t>а также</w:t>
      </w:r>
      <w:r w:rsidRPr="000F4A38">
        <w:rPr>
          <w:rFonts w:ascii="Times New Roman CYR" w:hAnsi="Times New Roman CYR" w:cs="Times New Roman CYR"/>
          <w:sz w:val="28"/>
          <w:szCs w:val="28"/>
        </w:rPr>
        <w:t xml:space="preserve"> размещается на едином портале не позднее рабочего дня, следующего за днем его подписания.</w:t>
      </w:r>
    </w:p>
    <w:p w:rsidR="002C136D" w:rsidRDefault="004E5E36" w:rsidP="002C136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2C136D" w:rsidRPr="00A723DA">
        <w:rPr>
          <w:rFonts w:ascii="Times New Roman" w:hAnsi="Times New Roman" w:cs="Times New Roman"/>
          <w:sz w:val="28"/>
          <w:szCs w:val="28"/>
        </w:rPr>
        <w:t xml:space="preserve">. Субсидия, распределяемая в рамках отбора, распределяется между участниками отбора, включенными </w:t>
      </w:r>
      <w:r w:rsidR="002C136D">
        <w:rPr>
          <w:rFonts w:ascii="Times New Roman" w:hAnsi="Times New Roman" w:cs="Times New Roman"/>
          <w:sz w:val="28"/>
          <w:szCs w:val="28"/>
        </w:rPr>
        <w:t xml:space="preserve">в рейтинг, </w:t>
      </w:r>
      <w:r w:rsidR="002C136D" w:rsidRPr="00A723DA">
        <w:rPr>
          <w:rFonts w:ascii="Times New Roman" w:hAnsi="Times New Roman" w:cs="Times New Roman"/>
          <w:sz w:val="28"/>
          <w:szCs w:val="28"/>
        </w:rPr>
        <w:t xml:space="preserve">следующим способом: каждому участнику отбора, включенному в рейтинг, распределяется размер </w:t>
      </w:r>
      <w:r w:rsidR="002C136D" w:rsidRPr="00A723DA">
        <w:rPr>
          <w:rFonts w:ascii="Times New Roman" w:hAnsi="Times New Roman" w:cs="Times New Roman"/>
          <w:sz w:val="28"/>
          <w:szCs w:val="28"/>
        </w:rPr>
        <w:lastRenderedPageBreak/>
        <w:t>субсидии, пропорциональный размеру, указанному им в заявке, к общему размеру субсидии, запрашиваемому всеми участниками отбора, включенными в рейтинг, но не выше размера, указанного им в заявке.</w:t>
      </w:r>
    </w:p>
    <w:p w:rsidR="002C136D" w:rsidRPr="00D52DAE" w:rsidRDefault="004E5E36" w:rsidP="002C136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2C136D" w:rsidRPr="00D52DAE">
        <w:rPr>
          <w:rFonts w:ascii="Times New Roman" w:hAnsi="Times New Roman" w:cs="Times New Roman"/>
          <w:sz w:val="28"/>
          <w:szCs w:val="28"/>
        </w:rPr>
        <w:t>. При указании в протоколе подведения итогов размера субсидии предусмотренной для предоставления участнику отбора в случае несоответствия запрашиваемого им размера субсидии</w:t>
      </w:r>
      <w:r w:rsidR="002D0911">
        <w:rPr>
          <w:rFonts w:ascii="Times New Roman" w:hAnsi="Times New Roman" w:cs="Times New Roman"/>
          <w:sz w:val="28"/>
          <w:szCs w:val="28"/>
        </w:rPr>
        <w:t xml:space="preserve"> расчету размера субсидии</w:t>
      </w:r>
      <w:r w:rsidR="002C136D">
        <w:rPr>
          <w:rFonts w:ascii="Times New Roman" w:hAnsi="Times New Roman" w:cs="Times New Roman"/>
          <w:sz w:val="28"/>
          <w:szCs w:val="28"/>
        </w:rPr>
        <w:t>,</w:t>
      </w:r>
      <w:r w:rsidR="002C136D" w:rsidRPr="00D52DAE">
        <w:rPr>
          <w:rFonts w:ascii="Times New Roman" w:hAnsi="Times New Roman" w:cs="Times New Roman"/>
          <w:sz w:val="28"/>
          <w:szCs w:val="28"/>
        </w:rPr>
        <w:t xml:space="preserve"> Министерство корректир</w:t>
      </w:r>
      <w:r w:rsidR="002C136D">
        <w:rPr>
          <w:rFonts w:ascii="Times New Roman" w:hAnsi="Times New Roman" w:cs="Times New Roman"/>
          <w:sz w:val="28"/>
          <w:szCs w:val="28"/>
        </w:rPr>
        <w:t>ует</w:t>
      </w:r>
      <w:r w:rsidR="002C136D" w:rsidRPr="00D52DAE">
        <w:rPr>
          <w:rFonts w:ascii="Times New Roman" w:hAnsi="Times New Roman" w:cs="Times New Roman"/>
          <w:sz w:val="28"/>
          <w:szCs w:val="28"/>
        </w:rPr>
        <w:t xml:space="preserve"> размер субсидии, предусмотренной для предоставления такому участнику отбора, но не выше размера, указанного им в заявке.</w:t>
      </w:r>
    </w:p>
    <w:p w:rsidR="002C136D" w:rsidRDefault="004E5E36" w:rsidP="002C136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2C136D">
        <w:rPr>
          <w:rFonts w:ascii="Times New Roman" w:hAnsi="Times New Roman" w:cs="Times New Roman"/>
          <w:sz w:val="28"/>
          <w:szCs w:val="28"/>
        </w:rPr>
        <w:t xml:space="preserve">. </w:t>
      </w:r>
      <w:r w:rsidR="002C136D" w:rsidRPr="00F63FD1">
        <w:rPr>
          <w:rFonts w:ascii="Times New Roman" w:hAnsi="Times New Roman" w:cs="Times New Roman"/>
          <w:sz w:val="28"/>
          <w:szCs w:val="28"/>
        </w:rPr>
        <w:t>По итогам подведения итогов отбора и распределения субсидий Министерство в течение 3 рабочих дней со дня размещения протокола подведения итогов на едином портале принимает решение о предоставлении субсидии путем утверждения реестра получателей субсидий (далее – реестр).</w:t>
      </w:r>
    </w:p>
    <w:p w:rsidR="002C136D" w:rsidRPr="0079086E" w:rsidRDefault="004E5E36" w:rsidP="002C136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2C136D" w:rsidRPr="0079086E">
        <w:rPr>
          <w:rFonts w:ascii="Times New Roman" w:hAnsi="Times New Roman" w:cs="Times New Roman"/>
          <w:sz w:val="28"/>
          <w:szCs w:val="28"/>
        </w:rPr>
        <w:t>. Отбор признается несостоявшимся в следующих случаях:</w:t>
      </w:r>
    </w:p>
    <w:p w:rsidR="002C136D" w:rsidRPr="0079086E" w:rsidRDefault="002C136D" w:rsidP="002C136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9086E">
        <w:rPr>
          <w:rFonts w:ascii="Times New Roman" w:hAnsi="Times New Roman" w:cs="Times New Roman"/>
          <w:sz w:val="28"/>
          <w:szCs w:val="28"/>
        </w:rPr>
        <w:t>по окончании срока подачи заявок подана только одна заявка;</w:t>
      </w:r>
    </w:p>
    <w:p w:rsidR="002C136D" w:rsidRPr="0079086E" w:rsidRDefault="002C136D" w:rsidP="002C136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9086E">
        <w:rPr>
          <w:rFonts w:ascii="Times New Roman" w:hAnsi="Times New Roman" w:cs="Times New Roman"/>
          <w:sz w:val="28"/>
          <w:szCs w:val="28"/>
        </w:rPr>
        <w:t>по результатам рассмотрения заявок только одна заявка соответствует требованиям, установленным в объявлении;</w:t>
      </w:r>
    </w:p>
    <w:p w:rsidR="002C136D" w:rsidRPr="0079086E" w:rsidRDefault="002C136D" w:rsidP="002C136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9086E">
        <w:rPr>
          <w:rFonts w:ascii="Times New Roman" w:hAnsi="Times New Roman" w:cs="Times New Roman"/>
          <w:sz w:val="28"/>
          <w:szCs w:val="28"/>
        </w:rPr>
        <w:t>по окончании срока подачи заявок не подано ни одной заявки;</w:t>
      </w:r>
    </w:p>
    <w:p w:rsidR="002C136D" w:rsidRPr="0079086E" w:rsidRDefault="002C136D" w:rsidP="002C136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9086E">
        <w:rPr>
          <w:rFonts w:ascii="Times New Roman" w:hAnsi="Times New Roman" w:cs="Times New Roman"/>
          <w:sz w:val="28"/>
          <w:szCs w:val="28"/>
        </w:rPr>
        <w:t>по результатам рассмотрения заявок отклонены все заявки.</w:t>
      </w:r>
    </w:p>
    <w:p w:rsidR="002C136D" w:rsidRDefault="004E5E36" w:rsidP="002C136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2C136D" w:rsidRPr="00186A8C">
        <w:rPr>
          <w:rFonts w:ascii="Times New Roman" w:hAnsi="Times New Roman" w:cs="Times New Roman"/>
          <w:sz w:val="28"/>
          <w:szCs w:val="28"/>
        </w:rPr>
        <w:t>. В случае признания отбора несостоявшимся на о</w:t>
      </w:r>
      <w:r w:rsidR="006B0395">
        <w:rPr>
          <w:rFonts w:ascii="Times New Roman" w:hAnsi="Times New Roman" w:cs="Times New Roman"/>
          <w:sz w:val="28"/>
          <w:szCs w:val="28"/>
        </w:rPr>
        <w:t>сновании подпункта 2 пункта 39</w:t>
      </w:r>
      <w:r w:rsidR="002C136D" w:rsidRPr="00186A8C">
        <w:rPr>
          <w:rFonts w:ascii="Times New Roman" w:hAnsi="Times New Roman" w:cs="Times New Roman"/>
          <w:sz w:val="28"/>
          <w:szCs w:val="28"/>
        </w:rPr>
        <w:t xml:space="preserve"> настоящего Порядка, соглашение заключается с участником отбора, заявка которого признана соответствующей требованиям, установленным в объявлении.</w:t>
      </w:r>
    </w:p>
    <w:p w:rsidR="005D4343" w:rsidRDefault="005D4343" w:rsidP="00233F9A">
      <w:pPr>
        <w:ind w:firstLine="0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0B0643" w:rsidRPr="000B0643" w:rsidRDefault="000B0643" w:rsidP="000B0643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0B0643">
        <w:rPr>
          <w:rFonts w:ascii="Times New Roman" w:hAnsi="Times New Roman" w:cs="Times New Roman"/>
          <w:b/>
          <w:bCs/>
          <w:kern w:val="32"/>
          <w:sz w:val="28"/>
          <w:szCs w:val="28"/>
          <w:lang w:eastAsia="x-none"/>
        </w:rPr>
        <w:t>4</w:t>
      </w:r>
      <w:r w:rsidRPr="000B0643">
        <w:rPr>
          <w:rFonts w:ascii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. Порядок предоставления субсидий</w:t>
      </w:r>
    </w:p>
    <w:p w:rsidR="000B0643" w:rsidRPr="000B0643" w:rsidRDefault="000B0643" w:rsidP="000B0643"/>
    <w:p w:rsidR="000B0643" w:rsidRPr="000B0643" w:rsidRDefault="004E5E36" w:rsidP="000B0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0B0643" w:rsidRPr="000B0643">
        <w:rPr>
          <w:rFonts w:ascii="Times New Roman" w:hAnsi="Times New Roman" w:cs="Times New Roman"/>
          <w:sz w:val="28"/>
          <w:szCs w:val="28"/>
        </w:rPr>
        <w:t>. Субсидии предоставляются получателям субсидий на основании соглашения.</w:t>
      </w:r>
    </w:p>
    <w:p w:rsidR="000B0643" w:rsidRPr="000B0643" w:rsidRDefault="000B0643" w:rsidP="000B0643">
      <w:pPr>
        <w:rPr>
          <w:rFonts w:ascii="Times New Roman" w:hAnsi="Times New Roman" w:cs="Times New Roman"/>
          <w:sz w:val="28"/>
          <w:szCs w:val="28"/>
        </w:rPr>
      </w:pPr>
      <w:r w:rsidRPr="000B0643">
        <w:rPr>
          <w:rFonts w:ascii="Times New Roman" w:hAnsi="Times New Roman" w:cs="Times New Roman"/>
          <w:sz w:val="28"/>
          <w:szCs w:val="28"/>
        </w:rPr>
        <w:t>При необходимости внесения изменений в соглашение заключается дополнительное соглашение к соглашению или дополнительное соглашение о его расторжении.</w:t>
      </w:r>
    </w:p>
    <w:p w:rsidR="000B0643" w:rsidRPr="000B0643" w:rsidRDefault="000B0643" w:rsidP="000B0643">
      <w:pPr>
        <w:rPr>
          <w:rFonts w:ascii="Times New Roman" w:hAnsi="Times New Roman" w:cs="Times New Roman"/>
          <w:sz w:val="28"/>
          <w:szCs w:val="28"/>
        </w:rPr>
      </w:pPr>
      <w:r w:rsidRPr="000B0643">
        <w:rPr>
          <w:rFonts w:ascii="Times New Roman" w:hAnsi="Times New Roman" w:cs="Times New Roman"/>
          <w:sz w:val="28"/>
          <w:szCs w:val="28"/>
        </w:rPr>
        <w:t>Соглашения, а также дополнительные соглашения к таким соглашениям заключаются в соответствии с типовой формой, установленной Министерством финансов Российской Федерации, в ГИИС «Электронный бюджет».</w:t>
      </w:r>
    </w:p>
    <w:p w:rsidR="000B0643" w:rsidRPr="000B0643" w:rsidRDefault="000B0643" w:rsidP="000B0643">
      <w:pPr>
        <w:widowControl/>
        <w:rPr>
          <w:rFonts w:ascii="Times New Roman" w:hAnsi="Times New Roman" w:cs="Times New Roman"/>
          <w:sz w:val="28"/>
          <w:szCs w:val="28"/>
        </w:rPr>
      </w:pPr>
      <w:r w:rsidRPr="000B0643">
        <w:rPr>
          <w:rFonts w:ascii="Times New Roman" w:hAnsi="Times New Roman" w:cs="Times New Roman"/>
          <w:sz w:val="28"/>
          <w:szCs w:val="28"/>
        </w:rPr>
        <w:t>В соглашении предусматриваются:</w:t>
      </w:r>
    </w:p>
    <w:p w:rsidR="000B0643" w:rsidRPr="000B0643" w:rsidRDefault="000B0643" w:rsidP="000B0643">
      <w:pPr>
        <w:widowControl/>
        <w:rPr>
          <w:rFonts w:ascii="Times New Roman" w:hAnsi="Times New Roman" w:cs="Times New Roman"/>
          <w:sz w:val="28"/>
          <w:szCs w:val="28"/>
        </w:rPr>
      </w:pPr>
      <w:bookmarkStart w:id="6" w:name="sub_217"/>
      <w:r w:rsidRPr="000B0643">
        <w:rPr>
          <w:rFonts w:ascii="Times New Roman" w:hAnsi="Times New Roman" w:cs="Times New Roman"/>
          <w:sz w:val="28"/>
          <w:szCs w:val="28"/>
        </w:rPr>
        <w:t>1) условие о согласии получателей субсидий, на осуществление Министерством и органами государственного финансового контроля пров</w:t>
      </w:r>
      <w:r w:rsidR="006B0395">
        <w:rPr>
          <w:rFonts w:ascii="Times New Roman" w:hAnsi="Times New Roman" w:cs="Times New Roman"/>
          <w:sz w:val="28"/>
          <w:szCs w:val="28"/>
        </w:rPr>
        <w:t>ерок, предусмотренных пунктом 56</w:t>
      </w:r>
      <w:r w:rsidRPr="000B0643">
        <w:rPr>
          <w:rFonts w:ascii="Times New Roman" w:hAnsi="Times New Roman" w:cs="Times New Roman"/>
          <w:sz w:val="28"/>
          <w:szCs w:val="28"/>
        </w:rPr>
        <w:t xml:space="preserve"> настоящего Порядка; </w:t>
      </w:r>
    </w:p>
    <w:p w:rsidR="000B0643" w:rsidRPr="000B0643" w:rsidRDefault="000B0643" w:rsidP="000B0643">
      <w:pPr>
        <w:widowControl/>
        <w:rPr>
          <w:rFonts w:ascii="Times New Roman" w:hAnsi="Times New Roman" w:cs="Times New Roman"/>
          <w:sz w:val="28"/>
          <w:szCs w:val="28"/>
        </w:rPr>
      </w:pPr>
      <w:bookmarkStart w:id="7" w:name="sub_218"/>
      <w:bookmarkEnd w:id="6"/>
      <w:r w:rsidRPr="000B0643">
        <w:rPr>
          <w:rFonts w:ascii="Times New Roman" w:hAnsi="Times New Roman" w:cs="Times New Roman"/>
          <w:sz w:val="28"/>
          <w:szCs w:val="28"/>
        </w:rPr>
        <w:t xml:space="preserve">2) условия о согласовании новых условий соглашения или о расторжении соглашения при </w:t>
      </w:r>
      <w:proofErr w:type="spellStart"/>
      <w:r w:rsidRPr="000B0643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0B0643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 на предоставление субсидий, приводящего к невозможности предоставления субсидий в размере, определенном в соглашении;</w:t>
      </w:r>
    </w:p>
    <w:p w:rsidR="000B0643" w:rsidRPr="000B0643" w:rsidRDefault="000B0643" w:rsidP="000B0643">
      <w:pPr>
        <w:widowControl/>
        <w:rPr>
          <w:rFonts w:ascii="Times New Roman" w:hAnsi="Times New Roman" w:cs="Times New Roman"/>
          <w:sz w:val="28"/>
          <w:szCs w:val="28"/>
        </w:rPr>
      </w:pPr>
      <w:r w:rsidRPr="000B0643">
        <w:rPr>
          <w:rFonts w:ascii="Times New Roman" w:hAnsi="Times New Roman" w:cs="Times New Roman"/>
          <w:sz w:val="28"/>
          <w:szCs w:val="28"/>
        </w:rPr>
        <w:lastRenderedPageBreak/>
        <w:t>3) реквизиты расчетного или корреспондентского счета, открытого получателю субсидий в учреждениях Центрального банка Российской Федерации или кредитных организациях, на который подлежат перечислению субсидии (далее – банковский счет);</w:t>
      </w:r>
    </w:p>
    <w:bookmarkEnd w:id="7"/>
    <w:p w:rsidR="000B0643" w:rsidRPr="000B0643" w:rsidRDefault="001D7C9B" w:rsidP="000B0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результат предоставления субсидий</w:t>
      </w:r>
      <w:r w:rsidR="000B0643" w:rsidRPr="000B0643">
        <w:rPr>
          <w:rFonts w:ascii="Times New Roman" w:hAnsi="Times New Roman" w:cs="Times New Roman"/>
          <w:sz w:val="28"/>
          <w:szCs w:val="28"/>
        </w:rPr>
        <w:t>;</w:t>
      </w:r>
    </w:p>
    <w:p w:rsidR="000B0643" w:rsidRPr="000B0643" w:rsidRDefault="000B0643" w:rsidP="000B0643">
      <w:pPr>
        <w:widowControl/>
        <w:rPr>
          <w:rFonts w:ascii="Times New Roman" w:hAnsi="Times New Roman" w:cs="Times New Roman"/>
          <w:sz w:val="28"/>
          <w:szCs w:val="28"/>
        </w:rPr>
      </w:pPr>
      <w:bookmarkStart w:id="8" w:name="sub_219"/>
      <w:r w:rsidRPr="000B0643">
        <w:rPr>
          <w:rFonts w:ascii="Times New Roman" w:hAnsi="Times New Roman" w:cs="Times New Roman"/>
          <w:sz w:val="28"/>
          <w:szCs w:val="28"/>
        </w:rPr>
        <w:t xml:space="preserve">5) </w:t>
      </w:r>
      <w:bookmarkEnd w:id="8"/>
      <w:r w:rsidRPr="000B0643">
        <w:rPr>
          <w:rFonts w:ascii="Times New Roman" w:hAnsi="Times New Roman" w:cs="Times New Roman"/>
          <w:sz w:val="28"/>
          <w:szCs w:val="28"/>
        </w:rPr>
        <w:t>сроки предоставления получателем субсидий отчетности о достижении значений результатов предоставления субсидий, а также сроки и формы представления получателями субсидий дополнительной отчетности (при необходимости).</w:t>
      </w:r>
    </w:p>
    <w:p w:rsidR="000B0643" w:rsidRPr="000B0643" w:rsidRDefault="004E5E36" w:rsidP="000B0643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0B0643" w:rsidRPr="000B0643">
        <w:rPr>
          <w:rFonts w:ascii="Times New Roman" w:hAnsi="Times New Roman" w:cs="Times New Roman"/>
          <w:sz w:val="28"/>
          <w:szCs w:val="28"/>
        </w:rPr>
        <w:t>.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0B0643" w:rsidRPr="000B0643" w:rsidRDefault="000B0643" w:rsidP="000B06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0643">
        <w:rPr>
          <w:rFonts w:ascii="Times New Roman" w:hAnsi="Times New Roman" w:cs="Times New Roman"/>
          <w:sz w:val="28"/>
          <w:szCs w:val="28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20" w:history="1">
        <w:r w:rsidRPr="000B0643">
          <w:rPr>
            <w:rFonts w:ascii="Times New Roman" w:hAnsi="Times New Roman" w:cs="Times New Roman"/>
            <w:bCs/>
            <w:sz w:val="28"/>
            <w:szCs w:val="28"/>
          </w:rPr>
          <w:t>абзацем вторым пункта 5 статьи 23</w:t>
        </w:r>
      </w:hyperlink>
      <w:r w:rsidRPr="000B06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0643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Федерации), соглашение расторгается с формированием уведомления о расторжении</w:t>
      </w:r>
      <w:proofErr w:type="gramEnd"/>
      <w:r w:rsidRPr="000B0643">
        <w:rPr>
          <w:rFonts w:ascii="Times New Roman" w:hAnsi="Times New Roman" w:cs="Times New Roman"/>
          <w:sz w:val="28"/>
          <w:szCs w:val="28"/>
        </w:rPr>
        <w:t xml:space="preserve">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Забайкальского края.</w:t>
      </w:r>
    </w:p>
    <w:p w:rsidR="005D4343" w:rsidRDefault="000B0643" w:rsidP="005D43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0643">
        <w:rPr>
          <w:rFonts w:ascii="Times New Roman" w:hAnsi="Times New Roman" w:cs="Times New Roman"/>
          <w:sz w:val="28"/>
          <w:szCs w:val="28"/>
        </w:rPr>
        <w:t xml:space="preserve"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r:id="rId21" w:history="1">
        <w:r w:rsidRPr="000B0643">
          <w:rPr>
            <w:rFonts w:ascii="Times New Roman" w:hAnsi="Times New Roman" w:cs="Times New Roman"/>
            <w:sz w:val="28"/>
            <w:szCs w:val="28"/>
          </w:rPr>
          <w:t>абзацем вторым пункта 5 статьи 23</w:t>
        </w:r>
      </w:hyperlink>
      <w:r w:rsidRPr="000B0643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передающего свои права другому гражданину в соответствии со </w:t>
      </w:r>
      <w:hyperlink r:id="rId22" w:history="1">
        <w:r w:rsidRPr="000B0643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0B0643">
        <w:rPr>
          <w:rFonts w:ascii="Times New Roman" w:hAnsi="Times New Roman" w:cs="Times New Roman"/>
          <w:sz w:val="28"/>
          <w:szCs w:val="28"/>
        </w:rPr>
        <w:t xml:space="preserve"> Федерального закона от 11 июня 2003 года № 74-ФЗ                        «О крестьянском (фермерском) хозяйстве», в соглашение вносятся изменения путем заключения дополнительного соглашения к</w:t>
      </w:r>
      <w:proofErr w:type="gramEnd"/>
      <w:r w:rsidRPr="000B0643">
        <w:rPr>
          <w:rFonts w:ascii="Times New Roman" w:hAnsi="Times New Roman" w:cs="Times New Roman"/>
          <w:sz w:val="28"/>
          <w:szCs w:val="28"/>
        </w:rPr>
        <w:t xml:space="preserve"> соглашению в части перемены лица в обязательстве с указанием стороны в соглашении иного лица, являющегося правопреемником.</w:t>
      </w:r>
    </w:p>
    <w:p w:rsidR="005D4343" w:rsidRPr="000B0643" w:rsidRDefault="005D4343" w:rsidP="00B05902">
      <w:pPr>
        <w:ind w:right="-5"/>
        <w:rPr>
          <w:rFonts w:ascii="Times New Roman" w:hAnsi="Times New Roman" w:cs="Times New Roman"/>
          <w:sz w:val="28"/>
          <w:szCs w:val="28"/>
        </w:rPr>
      </w:pPr>
      <w:r w:rsidRPr="00B01C3C">
        <w:rPr>
          <w:rFonts w:ascii="Times New Roman" w:hAnsi="Times New Roman" w:cs="Times New Roman"/>
          <w:sz w:val="28"/>
          <w:szCs w:val="28"/>
        </w:rPr>
        <w:t>4</w:t>
      </w:r>
      <w:r w:rsidR="004E5E36">
        <w:rPr>
          <w:rFonts w:ascii="Times New Roman" w:hAnsi="Times New Roman" w:cs="Times New Roman"/>
          <w:sz w:val="28"/>
          <w:szCs w:val="28"/>
        </w:rPr>
        <w:t>3</w:t>
      </w:r>
      <w:r w:rsidRPr="00B01C3C">
        <w:rPr>
          <w:rFonts w:ascii="Times New Roman" w:hAnsi="Times New Roman" w:cs="Times New Roman"/>
          <w:sz w:val="28"/>
          <w:szCs w:val="28"/>
        </w:rPr>
        <w:t xml:space="preserve">. В целях заключения соглашения в течение 3 </w:t>
      </w:r>
      <w:r w:rsidR="006B039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B01C3C">
        <w:rPr>
          <w:rFonts w:ascii="Times New Roman" w:hAnsi="Times New Roman" w:cs="Times New Roman"/>
          <w:sz w:val="28"/>
          <w:szCs w:val="28"/>
        </w:rPr>
        <w:t>дней со дня утверждения реестра Министерством</w:t>
      </w:r>
      <w:r w:rsidRPr="00B01C3C">
        <w:rPr>
          <w:rFonts w:ascii="Times New Roman" w:hAnsi="Times New Roman" w:cs="Times New Roman"/>
        </w:rPr>
        <w:t xml:space="preserve"> </w:t>
      </w:r>
      <w:r w:rsidRPr="00B01C3C">
        <w:rPr>
          <w:rFonts w:ascii="Times New Roman" w:hAnsi="Times New Roman" w:cs="Times New Roman"/>
          <w:sz w:val="28"/>
          <w:szCs w:val="28"/>
        </w:rPr>
        <w:t>в ГИИС «Электронный бюджет» уточняется информация о банков</w:t>
      </w:r>
      <w:r w:rsidR="006B0395">
        <w:rPr>
          <w:rFonts w:ascii="Times New Roman" w:hAnsi="Times New Roman" w:cs="Times New Roman"/>
          <w:sz w:val="28"/>
          <w:szCs w:val="28"/>
        </w:rPr>
        <w:t>ских счетах получателей субсидий</w:t>
      </w:r>
      <w:r w:rsidRPr="00B01C3C">
        <w:rPr>
          <w:rFonts w:ascii="Times New Roman" w:hAnsi="Times New Roman" w:cs="Times New Roman"/>
          <w:sz w:val="28"/>
          <w:szCs w:val="28"/>
        </w:rPr>
        <w:t>.</w:t>
      </w:r>
    </w:p>
    <w:p w:rsidR="000B0643" w:rsidRPr="000B0643" w:rsidRDefault="004E5E36" w:rsidP="000B0643">
      <w:pPr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0B0643" w:rsidRPr="000B0643">
        <w:rPr>
          <w:rFonts w:ascii="Times New Roman" w:hAnsi="Times New Roman" w:cs="Times New Roman"/>
          <w:sz w:val="28"/>
          <w:szCs w:val="28"/>
        </w:rPr>
        <w:t>. Заключение соглашения осуществляется в следующем порядке и сроки:</w:t>
      </w:r>
    </w:p>
    <w:p w:rsidR="000B0643" w:rsidRPr="000B0643" w:rsidRDefault="000B0643" w:rsidP="000B0643">
      <w:pPr>
        <w:widowControl/>
        <w:autoSpaceDE/>
        <w:autoSpaceDN/>
        <w:adjustRightInd/>
        <w:spacing w:line="317" w:lineRule="exact"/>
        <w:ind w:left="20" w:right="20"/>
        <w:rPr>
          <w:rFonts w:ascii="Times New Roman" w:hAnsi="Times New Roman" w:cs="Calibri"/>
          <w:sz w:val="28"/>
          <w:szCs w:val="28"/>
        </w:rPr>
      </w:pPr>
      <w:r w:rsidRPr="000B0643">
        <w:rPr>
          <w:rFonts w:ascii="Times New Roman" w:hAnsi="Times New Roman" w:cs="Calibri"/>
          <w:sz w:val="28"/>
          <w:szCs w:val="28"/>
        </w:rPr>
        <w:t xml:space="preserve">1) Министерство в течение </w:t>
      </w:r>
      <w:r w:rsidR="00236C94">
        <w:rPr>
          <w:rFonts w:ascii="Times New Roman" w:hAnsi="Times New Roman" w:cs="Calibri"/>
          <w:sz w:val="28"/>
          <w:szCs w:val="28"/>
        </w:rPr>
        <w:t>3</w:t>
      </w:r>
      <w:r w:rsidRPr="000B0643">
        <w:rPr>
          <w:rFonts w:ascii="Times New Roman" w:hAnsi="Times New Roman" w:cs="Calibri"/>
          <w:sz w:val="28"/>
          <w:szCs w:val="28"/>
        </w:rPr>
        <w:t xml:space="preserve"> рабочих дней со дня формирования протокола подведения итогов направляет получателю субсидии </w:t>
      </w:r>
      <w:r w:rsidRPr="000B0643">
        <w:rPr>
          <w:rFonts w:ascii="Times New Roman" w:hAnsi="Times New Roman" w:cs="Calibri"/>
          <w:sz w:val="28"/>
          <w:szCs w:val="28"/>
        </w:rPr>
        <w:lastRenderedPageBreak/>
        <w:t>соответствующее уведомление о формировании в ГИИС «Электронный бюджет» соглашения;</w:t>
      </w:r>
    </w:p>
    <w:p w:rsidR="000B0643" w:rsidRPr="000B0643" w:rsidRDefault="000B0643" w:rsidP="000B0643">
      <w:pPr>
        <w:widowControl/>
        <w:autoSpaceDE/>
        <w:autoSpaceDN/>
        <w:adjustRightInd/>
        <w:spacing w:line="317" w:lineRule="exact"/>
        <w:ind w:left="20" w:right="20"/>
        <w:rPr>
          <w:rFonts w:ascii="Times New Roman" w:hAnsi="Times New Roman" w:cs="Times New Roman"/>
          <w:sz w:val="28"/>
          <w:szCs w:val="28"/>
        </w:rPr>
      </w:pPr>
      <w:r w:rsidRPr="000B0643">
        <w:rPr>
          <w:rFonts w:ascii="Times New Roman" w:hAnsi="Times New Roman" w:cs="Calibri"/>
          <w:sz w:val="28"/>
          <w:szCs w:val="28"/>
        </w:rPr>
        <w:t>2) получатель субсидии в течение 3 рабочих дне</w:t>
      </w:r>
      <w:r w:rsidR="00923257">
        <w:rPr>
          <w:rFonts w:ascii="Times New Roman" w:hAnsi="Times New Roman" w:cs="Calibri"/>
          <w:sz w:val="28"/>
          <w:szCs w:val="28"/>
        </w:rPr>
        <w:t xml:space="preserve">й со дня получения уведомления </w:t>
      </w:r>
      <w:r w:rsidRPr="000B0643">
        <w:rPr>
          <w:rFonts w:ascii="Times New Roman" w:hAnsi="Times New Roman" w:cs="Calibri"/>
          <w:sz w:val="28"/>
          <w:szCs w:val="28"/>
        </w:rPr>
        <w:t xml:space="preserve">осуществляет подписание соглашения в ГИИС «Электронный бюджет» </w:t>
      </w:r>
      <w:r w:rsidRPr="000B0643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руководителя юридического лица, индивидуального предпринимателя или уполномоченных ими лиц;</w:t>
      </w:r>
    </w:p>
    <w:p w:rsidR="000B0643" w:rsidRPr="000B0643" w:rsidRDefault="000B0643" w:rsidP="000B0643">
      <w:pPr>
        <w:widowControl/>
        <w:autoSpaceDE/>
        <w:autoSpaceDN/>
        <w:adjustRightInd/>
        <w:spacing w:line="317" w:lineRule="exact"/>
        <w:ind w:left="20" w:right="20"/>
        <w:rPr>
          <w:rFonts w:ascii="Times New Roman" w:hAnsi="Times New Roman" w:cs="Calibri"/>
          <w:sz w:val="28"/>
          <w:szCs w:val="28"/>
        </w:rPr>
      </w:pPr>
      <w:r w:rsidRPr="000B0643">
        <w:rPr>
          <w:rFonts w:ascii="Times New Roman" w:hAnsi="Times New Roman" w:cs="Calibri"/>
          <w:sz w:val="28"/>
          <w:szCs w:val="28"/>
        </w:rPr>
        <w:t>3) руководитель Министерства или уполномоченное им лицо в течение 1 рабочего дня со дня подписания получателем субсидии соглашения подписывает его со своей стороны усиленной квалифицированной электронной подписью в ГИИС «Электронный бюджет».</w:t>
      </w:r>
    </w:p>
    <w:p w:rsidR="000B0643" w:rsidRPr="000B0643" w:rsidRDefault="004E5E36" w:rsidP="000B0643">
      <w:pPr>
        <w:widowControl/>
        <w:autoSpaceDE/>
        <w:autoSpaceDN/>
        <w:adjustRightInd/>
        <w:spacing w:line="317" w:lineRule="exact"/>
        <w:ind w:left="20" w:right="20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45</w:t>
      </w:r>
      <w:r w:rsidR="000B0643" w:rsidRPr="000B0643">
        <w:rPr>
          <w:rFonts w:ascii="Times New Roman" w:hAnsi="Times New Roman" w:cs="Calibri"/>
          <w:sz w:val="28"/>
          <w:szCs w:val="28"/>
        </w:rPr>
        <w:t>. Победитель отбора признается уклонившимся от заключения соглашения, если не подписал соглашение в течение указанного в объявлении срока на подписание в ГИИС «Электронный бюджет» и не направил по нему возражения.</w:t>
      </w:r>
    </w:p>
    <w:p w:rsidR="000B0643" w:rsidRPr="000B0643" w:rsidRDefault="004E5E36" w:rsidP="000B0643">
      <w:pPr>
        <w:widowControl/>
        <w:autoSpaceDE/>
        <w:autoSpaceDN/>
        <w:adjustRightInd/>
        <w:spacing w:line="317" w:lineRule="exact"/>
        <w:ind w:left="20" w:right="20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46</w:t>
      </w:r>
      <w:r w:rsidR="000B0643" w:rsidRPr="000B0643">
        <w:rPr>
          <w:rFonts w:ascii="Times New Roman" w:hAnsi="Times New Roman" w:cs="Calibri"/>
          <w:sz w:val="28"/>
          <w:szCs w:val="28"/>
        </w:rPr>
        <w:t xml:space="preserve">. Министерство вправе отказаться от заключения соглашения с получателем субсидии в случае </w:t>
      </w:r>
      <w:proofErr w:type="gramStart"/>
      <w:r w:rsidR="000B0643" w:rsidRPr="000B0643">
        <w:rPr>
          <w:rFonts w:ascii="Times New Roman" w:hAnsi="Times New Roman" w:cs="Calibri"/>
          <w:sz w:val="28"/>
          <w:szCs w:val="28"/>
        </w:rPr>
        <w:t>установления факта несоответствия получателя субсидии</w:t>
      </w:r>
      <w:proofErr w:type="gramEnd"/>
      <w:r w:rsidR="000B0643" w:rsidRPr="000B0643">
        <w:rPr>
          <w:rFonts w:ascii="Times New Roman" w:hAnsi="Times New Roman" w:cs="Calibri"/>
          <w:sz w:val="28"/>
          <w:szCs w:val="28"/>
        </w:rPr>
        <w:t xml:space="preserve"> требованиям, указанным в объявлении, или представления получателем недостоверной информации.</w:t>
      </w:r>
    </w:p>
    <w:p w:rsidR="000B0643" w:rsidRPr="000B0643" w:rsidRDefault="004E5E36" w:rsidP="000B0643">
      <w:pPr>
        <w:widowControl/>
        <w:autoSpaceDE/>
        <w:autoSpaceDN/>
        <w:adjustRightInd/>
        <w:spacing w:line="317" w:lineRule="exact"/>
        <w:ind w:left="20" w:right="20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47</w:t>
      </w:r>
      <w:r w:rsidR="000B0643" w:rsidRPr="000B0643">
        <w:rPr>
          <w:rFonts w:ascii="Times New Roman" w:hAnsi="Times New Roman" w:cs="Calibri"/>
          <w:sz w:val="28"/>
          <w:szCs w:val="28"/>
        </w:rPr>
        <w:t xml:space="preserve">. </w:t>
      </w:r>
      <w:proofErr w:type="gramStart"/>
      <w:r w:rsidR="000B0643" w:rsidRPr="000B0643">
        <w:rPr>
          <w:rFonts w:ascii="Times New Roman" w:hAnsi="Times New Roman" w:cs="Calibri"/>
          <w:sz w:val="28"/>
          <w:szCs w:val="28"/>
        </w:rPr>
        <w:t>В случае отказа Министерства от заключения соглашения с получателем субсидии по основа</w:t>
      </w:r>
      <w:r w:rsidR="002D0911">
        <w:rPr>
          <w:rFonts w:ascii="Times New Roman" w:hAnsi="Times New Roman" w:cs="Calibri"/>
          <w:sz w:val="28"/>
          <w:szCs w:val="28"/>
        </w:rPr>
        <w:t>ниям, предусмотренным пунктом 46</w:t>
      </w:r>
      <w:r w:rsidR="000B0643" w:rsidRPr="000B0643">
        <w:rPr>
          <w:rFonts w:ascii="Times New Roman" w:hAnsi="Times New Roman" w:cs="Calibri"/>
          <w:sz w:val="28"/>
          <w:szCs w:val="28"/>
        </w:rPr>
        <w:t xml:space="preserve"> настоящего Порядка, отказа победителя отбора от заключения соглашения, </w:t>
      </w:r>
      <w:proofErr w:type="spellStart"/>
      <w:r w:rsidR="000B0643" w:rsidRPr="000B0643">
        <w:rPr>
          <w:rFonts w:ascii="Times New Roman" w:hAnsi="Times New Roman" w:cs="Calibri"/>
          <w:sz w:val="28"/>
          <w:szCs w:val="28"/>
        </w:rPr>
        <w:t>неподписания</w:t>
      </w:r>
      <w:proofErr w:type="spellEnd"/>
      <w:r w:rsidR="000B0643" w:rsidRPr="000B0643">
        <w:rPr>
          <w:rFonts w:ascii="Times New Roman" w:hAnsi="Times New Roman" w:cs="Calibri"/>
          <w:sz w:val="28"/>
          <w:szCs w:val="28"/>
        </w:rPr>
        <w:t xml:space="preserve"> победителем отбора соглашения в срок, определенный объявлением, Министерство направляет иным участникам отбора, признанным победителями отбора, заявки которых в части запрашиваемого размера субсидии не были удовлетворены в полном объеме, предложение об увеличении размера субсидии.</w:t>
      </w:r>
      <w:proofErr w:type="gramEnd"/>
    </w:p>
    <w:p w:rsidR="000B0643" w:rsidRPr="000B0643" w:rsidRDefault="004E5E36" w:rsidP="000B0643">
      <w:pPr>
        <w:widowControl/>
        <w:autoSpaceDE/>
        <w:autoSpaceDN/>
        <w:adjustRightInd/>
        <w:spacing w:line="317" w:lineRule="exact"/>
        <w:ind w:left="20" w:right="20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48</w:t>
      </w:r>
      <w:r w:rsidR="000B0643" w:rsidRPr="000B0643">
        <w:rPr>
          <w:rFonts w:ascii="Times New Roman" w:hAnsi="Times New Roman" w:cs="Calibri"/>
          <w:sz w:val="28"/>
          <w:szCs w:val="28"/>
        </w:rPr>
        <w:t xml:space="preserve">. </w:t>
      </w:r>
      <w:proofErr w:type="gramStart"/>
      <w:r w:rsidR="000B0643" w:rsidRPr="000B0643">
        <w:rPr>
          <w:rFonts w:ascii="Times New Roman" w:hAnsi="Times New Roman" w:cs="Calibri"/>
          <w:sz w:val="28"/>
          <w:szCs w:val="28"/>
        </w:rPr>
        <w:t>В случаях наличия по результатам проведения отбора лимитов бюджетных обязательств на предоставление субсидии на соответствующий фи</w:t>
      </w:r>
      <w:r w:rsidR="006B0395">
        <w:rPr>
          <w:rFonts w:ascii="Times New Roman" w:hAnsi="Times New Roman" w:cs="Calibri"/>
          <w:sz w:val="28"/>
          <w:szCs w:val="28"/>
        </w:rPr>
        <w:t>нансовый год, не распределенных</w:t>
      </w:r>
      <w:r w:rsidR="000B0643" w:rsidRPr="000B0643">
        <w:rPr>
          <w:rFonts w:ascii="Times New Roman" w:hAnsi="Times New Roman" w:cs="Calibri"/>
          <w:sz w:val="28"/>
          <w:szCs w:val="28"/>
        </w:rPr>
        <w:t xml:space="preserve"> между победителями отбора, увеличения лимитов бюджетных обязательств, отказа победителя отбора от заключения соглашения, расторжения соглашения с получателем субсидии Министерство вправе принять решение о проведении дополнительного отбора в соответствии с положениями настоящего Порядка.</w:t>
      </w:r>
      <w:proofErr w:type="gramEnd"/>
    </w:p>
    <w:p w:rsidR="000B0643" w:rsidRPr="000B0643" w:rsidRDefault="004E5E36" w:rsidP="000B0643">
      <w:pPr>
        <w:widowControl/>
        <w:autoSpaceDE/>
        <w:autoSpaceDN/>
        <w:adjustRightInd/>
        <w:spacing w:line="317" w:lineRule="exact"/>
        <w:ind w:left="20" w:right="20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49</w:t>
      </w:r>
      <w:r w:rsidR="000B0643" w:rsidRPr="000B0643">
        <w:rPr>
          <w:rFonts w:ascii="Times New Roman" w:hAnsi="Times New Roman" w:cs="Calibri"/>
          <w:sz w:val="28"/>
          <w:szCs w:val="28"/>
        </w:rPr>
        <w:t xml:space="preserve">. В случаях увеличения Министерству лимитов бюджетных обязательств на предоставление субсидии в пределах текущего финансового года, отказа победителя отбора от заключения соглашения, расторжения соглашения с получателем субсидии и наличия участников отбора, признанных победителями отбора, заявки которых в части запрашиваемого размера субсидии не были удовлетворены в полном объеме, субсидия может распределяться без повторного проведения </w:t>
      </w:r>
      <w:proofErr w:type="gramStart"/>
      <w:r w:rsidR="000B0643" w:rsidRPr="000B0643">
        <w:rPr>
          <w:rFonts w:ascii="Times New Roman" w:hAnsi="Times New Roman" w:cs="Calibri"/>
          <w:sz w:val="28"/>
          <w:szCs w:val="28"/>
        </w:rPr>
        <w:t>отбора</w:t>
      </w:r>
      <w:proofErr w:type="gramEnd"/>
      <w:r w:rsidR="000B0643" w:rsidRPr="000B0643">
        <w:rPr>
          <w:rFonts w:ascii="Times New Roman" w:hAnsi="Times New Roman" w:cs="Calibri"/>
          <w:sz w:val="28"/>
          <w:szCs w:val="28"/>
        </w:rPr>
        <w:t xml:space="preserve"> с учетом присвоенного ранее номера в рейтинге или по решению Министерства может направляться победителям отбора предложение об увеличении размера субсидии.</w:t>
      </w:r>
    </w:p>
    <w:p w:rsidR="000B0643" w:rsidRPr="000B0643" w:rsidRDefault="004E5E36" w:rsidP="000B0643">
      <w:pPr>
        <w:ind w:right="-5" w:firstLine="709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bCs/>
          <w:sz w:val="28"/>
          <w:szCs w:val="28"/>
          <w:lang w:eastAsia="x-none"/>
        </w:rPr>
        <w:t>50</w:t>
      </w:r>
      <w:r w:rsidR="000B0643" w:rsidRPr="000B0643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. Министерство в течение </w:t>
      </w:r>
      <w:r w:rsidR="000B0643" w:rsidRPr="000B0643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1 </w:t>
      </w:r>
      <w:r w:rsidR="000B0643" w:rsidRPr="000B0643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рабоч</w:t>
      </w:r>
      <w:r w:rsidR="000B0643" w:rsidRPr="000B0643">
        <w:rPr>
          <w:rFonts w:ascii="Times New Roman" w:hAnsi="Times New Roman" w:cs="Times New Roman"/>
          <w:bCs/>
          <w:sz w:val="28"/>
          <w:szCs w:val="28"/>
          <w:lang w:eastAsia="x-none"/>
        </w:rPr>
        <w:t>его</w:t>
      </w:r>
      <w:r w:rsidR="000B0643" w:rsidRPr="000B0643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дн</w:t>
      </w:r>
      <w:r w:rsidR="000B0643" w:rsidRPr="000B0643">
        <w:rPr>
          <w:rFonts w:ascii="Times New Roman" w:hAnsi="Times New Roman" w:cs="Times New Roman"/>
          <w:bCs/>
          <w:sz w:val="28"/>
          <w:szCs w:val="28"/>
          <w:lang w:eastAsia="x-none"/>
        </w:rPr>
        <w:t>я</w:t>
      </w:r>
      <w:r w:rsidR="000B0643" w:rsidRPr="000B0643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со дня заключения соглашения с победителем отбора, составляет заявку на финансирование в </w:t>
      </w:r>
      <w:r w:rsidR="000B0643" w:rsidRPr="000B0643">
        <w:rPr>
          <w:rFonts w:ascii="Times New Roman" w:hAnsi="Times New Roman" w:cs="Times New Roman"/>
          <w:bCs/>
          <w:sz w:val="28"/>
          <w:szCs w:val="28"/>
          <w:lang w:val="x-none" w:eastAsia="x-none"/>
        </w:rPr>
        <w:lastRenderedPageBreak/>
        <w:t>пределах лимитов бюджетных обязательств, утвержденных в установленном порядке на предоставление субсидии на соответствующий финансовый год, и направляет ее в Министерство финансов Забайкальского края.</w:t>
      </w:r>
    </w:p>
    <w:p w:rsidR="000B0643" w:rsidRPr="000B0643" w:rsidRDefault="004E5E36" w:rsidP="000B0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0B0643" w:rsidRPr="000B0643">
        <w:rPr>
          <w:rFonts w:ascii="Times New Roman" w:hAnsi="Times New Roman" w:cs="Times New Roman"/>
          <w:sz w:val="28"/>
          <w:szCs w:val="28"/>
        </w:rPr>
        <w:t xml:space="preserve">. Министерство финансов Забайкальского края </w:t>
      </w:r>
      <w:proofErr w:type="gramStart"/>
      <w:r w:rsidR="000B0643" w:rsidRPr="000B0643">
        <w:rPr>
          <w:rFonts w:ascii="Times New Roman" w:hAnsi="Times New Roman" w:cs="Times New Roman"/>
          <w:sz w:val="28"/>
          <w:szCs w:val="28"/>
        </w:rPr>
        <w:t>на основании заявки на финансирование в соответствии с утвержде</w:t>
      </w:r>
      <w:r w:rsidR="002D0911">
        <w:rPr>
          <w:rFonts w:ascii="Times New Roman" w:hAnsi="Times New Roman" w:cs="Times New Roman"/>
          <w:sz w:val="28"/>
          <w:szCs w:val="28"/>
        </w:rPr>
        <w:t>нным кассовым планом в течение</w:t>
      </w:r>
      <w:proofErr w:type="gramEnd"/>
      <w:r w:rsidR="002D0911">
        <w:rPr>
          <w:rFonts w:ascii="Times New Roman" w:hAnsi="Times New Roman" w:cs="Times New Roman"/>
          <w:sz w:val="28"/>
          <w:szCs w:val="28"/>
        </w:rPr>
        <w:t xml:space="preserve"> 3</w:t>
      </w:r>
      <w:r w:rsidR="000B0643" w:rsidRPr="000B0643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данной заявки на финансирование перечисляе</w:t>
      </w:r>
      <w:r w:rsidR="006B0395">
        <w:rPr>
          <w:rFonts w:ascii="Times New Roman" w:hAnsi="Times New Roman" w:cs="Times New Roman"/>
          <w:sz w:val="28"/>
          <w:szCs w:val="28"/>
        </w:rPr>
        <w:t>т Министерству средства субсидий</w:t>
      </w:r>
      <w:r w:rsidR="000B0643" w:rsidRPr="000B0643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Забайкальского края на соответствующий финансовый год.</w:t>
      </w:r>
    </w:p>
    <w:p w:rsidR="000B0643" w:rsidRPr="000B0643" w:rsidRDefault="000B0643" w:rsidP="000B0643">
      <w:pPr>
        <w:rPr>
          <w:rFonts w:ascii="Times New Roman" w:hAnsi="Times New Roman" w:cs="Times New Roman"/>
          <w:sz w:val="28"/>
          <w:szCs w:val="28"/>
        </w:rPr>
      </w:pPr>
      <w:r w:rsidRPr="000B0643">
        <w:rPr>
          <w:rFonts w:ascii="Times New Roman" w:hAnsi="Times New Roman" w:cs="Times New Roman"/>
          <w:sz w:val="28"/>
          <w:szCs w:val="28"/>
        </w:rPr>
        <w:t xml:space="preserve">Министерство после поступления указанных средств, но не позднее 10-го рабочего дня, следующего за днем принятия Министерством решения о предоставлении субсидии, перечисляет их на банковский </w:t>
      </w:r>
      <w:bookmarkStart w:id="9" w:name="sub_141"/>
      <w:r w:rsidRPr="000B0643">
        <w:rPr>
          <w:rFonts w:ascii="Times New Roman" w:hAnsi="Times New Roman" w:cs="Times New Roman"/>
          <w:sz w:val="28"/>
          <w:szCs w:val="28"/>
        </w:rPr>
        <w:t>счет получателя субсидии.</w:t>
      </w:r>
    </w:p>
    <w:bookmarkEnd w:id="9"/>
    <w:p w:rsidR="000B0643" w:rsidRPr="000B0643" w:rsidRDefault="004E5E36" w:rsidP="000B0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0B0643" w:rsidRPr="000B0643">
        <w:rPr>
          <w:rFonts w:ascii="Times New Roman" w:hAnsi="Times New Roman" w:cs="Times New Roman"/>
          <w:sz w:val="28"/>
          <w:szCs w:val="28"/>
        </w:rPr>
        <w:t xml:space="preserve">. В случае уменьшения в течение финансового года бюджетных ассигнований на предоставление субсидии, приводящего к невозможности предоставления субсидии в размере, определенном в соглашении, Министерство в течение 10 рабочих дней со дня доведения до него указанных лимитов согласовывает с получателем субсидии новые условия соглашения. При </w:t>
      </w:r>
      <w:proofErr w:type="spellStart"/>
      <w:r w:rsidR="000B0643" w:rsidRPr="000B0643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0B0643" w:rsidRPr="000B0643">
        <w:rPr>
          <w:rFonts w:ascii="Times New Roman" w:hAnsi="Times New Roman" w:cs="Times New Roman"/>
          <w:sz w:val="28"/>
          <w:szCs w:val="28"/>
        </w:rPr>
        <w:t xml:space="preserve"> согласия по новым условиям соглашение расторгается.</w:t>
      </w:r>
    </w:p>
    <w:p w:rsidR="000B0643" w:rsidRPr="000B0643" w:rsidRDefault="004E5E36" w:rsidP="000B0643">
      <w:pPr>
        <w:widowControl/>
        <w:autoSpaceDE/>
        <w:autoSpaceDN/>
        <w:adjustRightInd/>
        <w:spacing w:line="317" w:lineRule="exact"/>
        <w:ind w:left="20" w:right="20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0B0643" w:rsidRPr="000B0643">
        <w:rPr>
          <w:rFonts w:ascii="Times New Roman" w:hAnsi="Times New Roman" w:cs="Times New Roman"/>
          <w:sz w:val="28"/>
          <w:szCs w:val="28"/>
        </w:rPr>
        <w:t>. Получате</w:t>
      </w:r>
      <w:r w:rsidR="006B0395">
        <w:rPr>
          <w:rFonts w:ascii="Times New Roman" w:hAnsi="Times New Roman" w:cs="Times New Roman"/>
          <w:sz w:val="28"/>
          <w:szCs w:val="28"/>
        </w:rPr>
        <w:t>ли субсидий</w:t>
      </w:r>
      <w:r w:rsidR="000B0643" w:rsidRPr="000B0643">
        <w:rPr>
          <w:rFonts w:ascii="Times New Roman" w:hAnsi="Times New Roman" w:cs="Times New Roman"/>
          <w:sz w:val="28"/>
          <w:szCs w:val="28"/>
        </w:rPr>
        <w:t xml:space="preserve"> ежеквартально, не позднее 15-го числа месяца, следующего за кварталом, представляют в Министерство отчет </w:t>
      </w:r>
      <w:bookmarkStart w:id="10" w:name="sub_2076"/>
      <w:r w:rsidR="000B0643" w:rsidRPr="000B0643">
        <w:rPr>
          <w:rFonts w:ascii="Times New Roman" w:hAnsi="Times New Roman" w:cs="Times New Roman"/>
          <w:sz w:val="28"/>
          <w:szCs w:val="28"/>
        </w:rPr>
        <w:t xml:space="preserve">о достижении значений результата предоставления субсидий, определенных соглашением </w:t>
      </w:r>
      <w:r w:rsidR="000B0643" w:rsidRPr="000B0643">
        <w:rPr>
          <w:rFonts w:ascii="Times New Roman" w:hAnsi="Times New Roman" w:cs="Calibri"/>
          <w:sz w:val="28"/>
          <w:szCs w:val="28"/>
        </w:rPr>
        <w:t>в соответствии с типовой формой соглашения, установленной Министерством финансов Российской Федерации в ГИИС «Электронный бюджет».</w:t>
      </w:r>
      <w:bookmarkStart w:id="11" w:name="sub_2077"/>
      <w:bookmarkEnd w:id="10"/>
    </w:p>
    <w:p w:rsidR="000B0643" w:rsidRPr="000B0643" w:rsidRDefault="004E5E36" w:rsidP="000B0643">
      <w:pPr>
        <w:widowControl/>
        <w:autoSpaceDE/>
        <w:autoSpaceDN/>
        <w:adjustRightInd/>
        <w:spacing w:line="317" w:lineRule="exact"/>
        <w:ind w:left="20" w:right="20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54</w:t>
      </w:r>
      <w:r w:rsidR="000B0643" w:rsidRPr="000B0643">
        <w:rPr>
          <w:rFonts w:ascii="Times New Roman" w:hAnsi="Times New Roman" w:cs="Calibri"/>
          <w:sz w:val="28"/>
          <w:szCs w:val="28"/>
        </w:rPr>
        <w:t>. Министерство в течение 20 рабочих дней со дня получения о</w:t>
      </w:r>
      <w:r w:rsidR="006B0395">
        <w:rPr>
          <w:rFonts w:ascii="Times New Roman" w:hAnsi="Times New Roman" w:cs="Calibri"/>
          <w:sz w:val="28"/>
          <w:szCs w:val="28"/>
        </w:rPr>
        <w:t>тчета</w:t>
      </w:r>
      <w:r w:rsidR="000B0643" w:rsidRPr="000B0643">
        <w:rPr>
          <w:rFonts w:ascii="Times New Roman" w:hAnsi="Times New Roman" w:cs="Calibri"/>
          <w:sz w:val="28"/>
          <w:szCs w:val="28"/>
        </w:rPr>
        <w:t xml:space="preserve"> осуществляет его проверку в ГИИС «Электронный бюджет» на предмет полноты и правильности заполнения отчета.</w:t>
      </w:r>
    </w:p>
    <w:p w:rsidR="000B0643" w:rsidRPr="000B0643" w:rsidRDefault="004E5E36" w:rsidP="000B0643">
      <w:pPr>
        <w:widowControl/>
        <w:autoSpaceDE/>
        <w:autoSpaceDN/>
        <w:adjustRightInd/>
        <w:spacing w:line="317" w:lineRule="exact"/>
        <w:ind w:left="20" w:right="20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55</w:t>
      </w:r>
      <w:r w:rsidR="000B0643" w:rsidRPr="000B0643">
        <w:rPr>
          <w:rFonts w:ascii="Times New Roman" w:hAnsi="Times New Roman" w:cs="Calibri"/>
          <w:sz w:val="28"/>
          <w:szCs w:val="28"/>
        </w:rPr>
        <w:t>. По результатам проверки отчета Министерство принимает одно из следующих решений:</w:t>
      </w:r>
    </w:p>
    <w:p w:rsidR="000B0643" w:rsidRPr="000B0643" w:rsidRDefault="000B0643" w:rsidP="000B0643">
      <w:pPr>
        <w:widowControl/>
        <w:autoSpaceDE/>
        <w:autoSpaceDN/>
        <w:adjustRightInd/>
        <w:spacing w:line="317" w:lineRule="exact"/>
        <w:ind w:left="20" w:right="20"/>
        <w:rPr>
          <w:rFonts w:ascii="Times New Roman" w:hAnsi="Times New Roman" w:cs="Calibri"/>
          <w:sz w:val="28"/>
          <w:szCs w:val="28"/>
        </w:rPr>
      </w:pPr>
      <w:r w:rsidRPr="000B0643">
        <w:rPr>
          <w:rFonts w:ascii="Times New Roman" w:hAnsi="Times New Roman" w:cs="Calibri"/>
          <w:sz w:val="28"/>
          <w:szCs w:val="28"/>
        </w:rPr>
        <w:t>1) о принятии отчета;</w:t>
      </w:r>
    </w:p>
    <w:p w:rsidR="000B0643" w:rsidRPr="000B0643" w:rsidRDefault="000B0643" w:rsidP="000B0643">
      <w:pPr>
        <w:widowControl/>
        <w:autoSpaceDE/>
        <w:autoSpaceDN/>
        <w:adjustRightInd/>
        <w:spacing w:line="317" w:lineRule="exact"/>
        <w:ind w:left="20" w:right="20"/>
        <w:rPr>
          <w:rFonts w:ascii="Times New Roman" w:hAnsi="Times New Roman" w:cs="Calibri"/>
          <w:sz w:val="28"/>
          <w:szCs w:val="28"/>
        </w:rPr>
      </w:pPr>
      <w:r w:rsidRPr="000B0643">
        <w:rPr>
          <w:rFonts w:ascii="Times New Roman" w:hAnsi="Times New Roman" w:cs="Calibri"/>
          <w:sz w:val="28"/>
          <w:szCs w:val="28"/>
        </w:rPr>
        <w:t>2) об отклонении отчета (в случае неполного (частичного) и (или) неправильного заполнения отчета).</w:t>
      </w:r>
      <w:bookmarkEnd w:id="11"/>
    </w:p>
    <w:p w:rsidR="000B0643" w:rsidRPr="000B0643" w:rsidRDefault="004E5E36" w:rsidP="000B0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0B0643" w:rsidRPr="000B0643">
        <w:rPr>
          <w:rFonts w:ascii="Times New Roman" w:hAnsi="Times New Roman" w:cs="Times New Roman"/>
          <w:sz w:val="28"/>
          <w:szCs w:val="28"/>
        </w:rPr>
        <w:t>. В отношении получателей субсидий осуществляются следующие проверки:</w:t>
      </w:r>
    </w:p>
    <w:p w:rsidR="000B0643" w:rsidRPr="000B0643" w:rsidRDefault="000B0643" w:rsidP="000B0643">
      <w:pPr>
        <w:rPr>
          <w:rFonts w:ascii="Times New Roman" w:hAnsi="Times New Roman" w:cs="Times New Roman"/>
          <w:sz w:val="28"/>
          <w:szCs w:val="28"/>
        </w:rPr>
      </w:pPr>
      <w:r w:rsidRPr="000B0643">
        <w:rPr>
          <w:rFonts w:ascii="Times New Roman" w:hAnsi="Times New Roman" w:cs="Times New Roman"/>
          <w:sz w:val="28"/>
          <w:szCs w:val="28"/>
        </w:rPr>
        <w:t>Министерством – проверки соблюдения порядка и условий предоставления субсидий, в том числе в части достижения результатов их предоставления;</w:t>
      </w:r>
    </w:p>
    <w:p w:rsidR="000B0643" w:rsidRPr="000B0643" w:rsidRDefault="000B0643" w:rsidP="000B0643">
      <w:pPr>
        <w:rPr>
          <w:rFonts w:ascii="Times New Roman" w:hAnsi="Times New Roman" w:cs="Times New Roman"/>
          <w:sz w:val="28"/>
          <w:szCs w:val="28"/>
        </w:rPr>
      </w:pPr>
      <w:bookmarkStart w:id="12" w:name="sub_2051"/>
      <w:r w:rsidRPr="000B0643">
        <w:rPr>
          <w:rFonts w:ascii="Times New Roman" w:hAnsi="Times New Roman" w:cs="Times New Roman"/>
          <w:sz w:val="28"/>
          <w:szCs w:val="28"/>
        </w:rPr>
        <w:t xml:space="preserve">органами государственного финансового контроля – проверки в соответствии со </w:t>
      </w:r>
      <w:hyperlink r:id="rId23" w:history="1">
        <w:r w:rsidRPr="000B0643">
          <w:rPr>
            <w:rFonts w:ascii="Times New Roman" w:hAnsi="Times New Roman" w:cs="Times New Roman"/>
            <w:bCs/>
            <w:sz w:val="28"/>
            <w:szCs w:val="28"/>
          </w:rPr>
          <w:t>статьями 268</w:t>
        </w:r>
      </w:hyperlink>
      <w:r w:rsidRPr="002D0911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0B06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0643">
        <w:rPr>
          <w:rFonts w:ascii="Times New Roman" w:hAnsi="Times New Roman" w:cs="Times New Roman"/>
          <w:sz w:val="28"/>
          <w:szCs w:val="28"/>
        </w:rPr>
        <w:t>и</w:t>
      </w:r>
      <w:r w:rsidRPr="000B06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24" w:history="1">
        <w:r w:rsidRPr="000B0643">
          <w:rPr>
            <w:rFonts w:ascii="Times New Roman" w:hAnsi="Times New Roman" w:cs="Times New Roman"/>
            <w:bCs/>
            <w:sz w:val="28"/>
            <w:szCs w:val="28"/>
          </w:rPr>
          <w:t>269</w:t>
        </w:r>
      </w:hyperlink>
      <w:r w:rsidRPr="002D0911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0B064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bookmarkEnd w:id="12"/>
    <w:p w:rsidR="000B0643" w:rsidRPr="000B0643" w:rsidRDefault="004E5E36" w:rsidP="000B0643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0B0643" w:rsidRPr="000B0643">
        <w:rPr>
          <w:rFonts w:ascii="Times New Roman" w:hAnsi="Times New Roman" w:cs="Times New Roman"/>
          <w:sz w:val="28"/>
          <w:szCs w:val="28"/>
        </w:rPr>
        <w:t xml:space="preserve">. </w:t>
      </w:r>
      <w:r w:rsidR="000B0643" w:rsidRPr="000B0643">
        <w:rPr>
          <w:rFonts w:ascii="Times New Roman CYR" w:hAnsi="Times New Roman CYR" w:cs="Times New Roman CYR"/>
          <w:sz w:val="28"/>
          <w:szCs w:val="28"/>
        </w:rPr>
        <w:t xml:space="preserve">В случае нарушения получателем субсидии условий, установленных при их предоставлении, </w:t>
      </w:r>
      <w:proofErr w:type="gramStart"/>
      <w:r w:rsidR="000B0643" w:rsidRPr="000B0643">
        <w:rPr>
          <w:rFonts w:ascii="Times New Roman CYR" w:hAnsi="Times New Roman CYR" w:cs="Times New Roman CYR"/>
          <w:sz w:val="28"/>
          <w:szCs w:val="28"/>
        </w:rPr>
        <w:t>выявленного</w:t>
      </w:r>
      <w:proofErr w:type="gramEnd"/>
      <w:r w:rsidR="000B0643" w:rsidRPr="000B0643">
        <w:rPr>
          <w:rFonts w:ascii="Times New Roman CYR" w:hAnsi="Times New Roman CYR" w:cs="Times New Roman CYR"/>
          <w:sz w:val="28"/>
          <w:szCs w:val="28"/>
        </w:rPr>
        <w:t xml:space="preserve"> в том числе по фактам проверок, проведенных Министерством и органами государственного </w:t>
      </w:r>
      <w:r w:rsidR="000B0643" w:rsidRPr="000B0643">
        <w:rPr>
          <w:rFonts w:ascii="Times New Roman CYR" w:hAnsi="Times New Roman CYR" w:cs="Times New Roman CYR"/>
          <w:sz w:val="28"/>
          <w:szCs w:val="28"/>
        </w:rPr>
        <w:lastRenderedPageBreak/>
        <w:t>финансового контроля, Министерство в течение 10 рабочих дней с даты установления указанных факто</w:t>
      </w:r>
      <w:r w:rsidR="006B0395">
        <w:rPr>
          <w:rFonts w:ascii="Times New Roman CYR" w:hAnsi="Times New Roman CYR" w:cs="Times New Roman CYR"/>
          <w:sz w:val="28"/>
          <w:szCs w:val="28"/>
        </w:rPr>
        <w:t>в выставляет получателю субсидии</w:t>
      </w:r>
      <w:r w:rsidR="000B0643" w:rsidRPr="000B0643">
        <w:rPr>
          <w:rFonts w:ascii="Times New Roman CYR" w:hAnsi="Times New Roman CYR" w:cs="Times New Roman CYR"/>
          <w:sz w:val="28"/>
          <w:szCs w:val="28"/>
        </w:rPr>
        <w:t xml:space="preserve"> требование о возврате предоставленных субсидий в полном объеме.</w:t>
      </w:r>
    </w:p>
    <w:p w:rsidR="000B0643" w:rsidRPr="000B0643" w:rsidRDefault="004E5E36" w:rsidP="000B0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0B0643" w:rsidRPr="000B0643">
        <w:rPr>
          <w:rFonts w:ascii="Times New Roman" w:hAnsi="Times New Roman" w:cs="Times New Roman"/>
          <w:sz w:val="28"/>
          <w:szCs w:val="28"/>
        </w:rPr>
        <w:t xml:space="preserve">. Получатель субсидии в течение 25 рабочих дней </w:t>
      </w:r>
      <w:proofErr w:type="gramStart"/>
      <w:r w:rsidR="000B0643" w:rsidRPr="000B0643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0B0643" w:rsidRPr="000B0643">
        <w:rPr>
          <w:rFonts w:ascii="Times New Roman" w:hAnsi="Times New Roman" w:cs="Times New Roman"/>
          <w:sz w:val="28"/>
          <w:szCs w:val="28"/>
        </w:rPr>
        <w:t xml:space="preserve"> требования перечисляет необоснованно полученные средства в Министерство.</w:t>
      </w:r>
    </w:p>
    <w:p w:rsidR="000B0643" w:rsidRPr="000B0643" w:rsidRDefault="004E5E36" w:rsidP="000B0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0B0643" w:rsidRPr="000B0643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="000B0643" w:rsidRPr="000B0643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="000B0643" w:rsidRPr="000B0643">
        <w:rPr>
          <w:rFonts w:ascii="Times New Roman" w:hAnsi="Times New Roman" w:cs="Times New Roman"/>
          <w:sz w:val="28"/>
          <w:szCs w:val="28"/>
        </w:rPr>
        <w:t xml:space="preserve"> получателем субсидии </w:t>
      </w:r>
      <w:r w:rsidR="006B0395">
        <w:rPr>
          <w:rFonts w:ascii="Times New Roman" w:hAnsi="Times New Roman" w:cs="Times New Roman"/>
          <w:sz w:val="28"/>
          <w:szCs w:val="28"/>
        </w:rPr>
        <w:t>необоснованно полученных средств</w:t>
      </w:r>
      <w:r w:rsidR="000B0643" w:rsidRPr="000B0643">
        <w:rPr>
          <w:rFonts w:ascii="Times New Roman" w:hAnsi="Times New Roman" w:cs="Times New Roman"/>
          <w:sz w:val="28"/>
          <w:szCs w:val="28"/>
        </w:rPr>
        <w:t>, указанные средства взыскиваются Министерством в судебном порядке в соответствии с действующим законодательством Российской Федерации.</w:t>
      </w:r>
    </w:p>
    <w:p w:rsidR="000B0643" w:rsidRPr="000B0643" w:rsidRDefault="004E5E36" w:rsidP="000B0643">
      <w:pPr>
        <w:rPr>
          <w:rFonts w:ascii="Times New Roman" w:hAnsi="Times New Roman" w:cs="Times New Roman"/>
          <w:sz w:val="28"/>
          <w:szCs w:val="28"/>
        </w:rPr>
      </w:pPr>
      <w:bookmarkStart w:id="13" w:name="sub_145"/>
      <w:r>
        <w:rPr>
          <w:rFonts w:ascii="Times New Roman" w:hAnsi="Times New Roman" w:cs="Times New Roman"/>
          <w:sz w:val="28"/>
          <w:szCs w:val="28"/>
        </w:rPr>
        <w:t>60</w:t>
      </w:r>
      <w:r w:rsidR="000B0643" w:rsidRPr="000B0643">
        <w:rPr>
          <w:rFonts w:ascii="Times New Roman" w:hAnsi="Times New Roman" w:cs="Times New Roman"/>
          <w:sz w:val="28"/>
          <w:szCs w:val="28"/>
        </w:rPr>
        <w:t>. Получатели субсидии несут ответственность за достоверность информации и документов, представляемых ими в Мин</w:t>
      </w:r>
      <w:r w:rsidR="006B0395">
        <w:rPr>
          <w:rFonts w:ascii="Times New Roman" w:hAnsi="Times New Roman" w:cs="Times New Roman"/>
          <w:sz w:val="28"/>
          <w:szCs w:val="28"/>
        </w:rPr>
        <w:t>истерство для получения субсидий</w:t>
      </w:r>
      <w:r w:rsidR="000B0643" w:rsidRPr="000B0643">
        <w:rPr>
          <w:rFonts w:ascii="Times New Roman" w:hAnsi="Times New Roman" w:cs="Times New Roman"/>
          <w:sz w:val="28"/>
          <w:szCs w:val="28"/>
        </w:rPr>
        <w:t>, а также за целевое использование предоставленных субсидий в соответствии с действующим законодательством Российской Федерации.</w:t>
      </w:r>
    </w:p>
    <w:p w:rsidR="000B0643" w:rsidRPr="000B0643" w:rsidRDefault="004E5E36" w:rsidP="000B0643">
      <w:pPr>
        <w:rPr>
          <w:rFonts w:ascii="Times New Roman" w:hAnsi="Times New Roman" w:cs="Times New Roman"/>
          <w:sz w:val="28"/>
          <w:szCs w:val="28"/>
        </w:rPr>
      </w:pPr>
      <w:bookmarkStart w:id="14" w:name="sub_146"/>
      <w:bookmarkEnd w:id="13"/>
      <w:r>
        <w:rPr>
          <w:rFonts w:ascii="Times New Roman" w:hAnsi="Times New Roman" w:cs="Times New Roman"/>
          <w:sz w:val="28"/>
          <w:szCs w:val="28"/>
        </w:rPr>
        <w:t>61</w:t>
      </w:r>
      <w:r w:rsidR="000B0643" w:rsidRPr="000B0643">
        <w:rPr>
          <w:rFonts w:ascii="Times New Roman" w:hAnsi="Times New Roman" w:cs="Times New Roman"/>
          <w:sz w:val="28"/>
          <w:szCs w:val="28"/>
        </w:rPr>
        <w:t>. Министерство несет ответственность за осуществление расходов бюджета Забайкальского края, источником финансового обеспечения которых являются субсидии, в соответствии с действующим законодательством.</w:t>
      </w:r>
    </w:p>
    <w:bookmarkEnd w:id="14"/>
    <w:p w:rsidR="000B0643" w:rsidRPr="000B0643" w:rsidRDefault="004E5E36" w:rsidP="000B0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0B0643" w:rsidRPr="000B0643">
        <w:rPr>
          <w:rFonts w:ascii="Times New Roman" w:hAnsi="Times New Roman" w:cs="Times New Roman"/>
          <w:sz w:val="28"/>
          <w:szCs w:val="28"/>
        </w:rPr>
        <w:t>. Министерство после окончания финансового года:</w:t>
      </w:r>
    </w:p>
    <w:p w:rsidR="000B0643" w:rsidRPr="000B0643" w:rsidRDefault="00236C94" w:rsidP="00F27AA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2018"/>
      <w:r>
        <w:rPr>
          <w:rFonts w:ascii="Times New Roman" w:hAnsi="Times New Roman" w:cs="Times New Roman"/>
          <w:sz w:val="28"/>
          <w:szCs w:val="28"/>
        </w:rPr>
        <w:t xml:space="preserve">1) проводит в срок до 1 февраля </w:t>
      </w:r>
      <w:r w:rsidR="000B0643" w:rsidRPr="000B0643">
        <w:rPr>
          <w:rFonts w:ascii="Times New Roman" w:hAnsi="Times New Roman" w:cs="Times New Roman"/>
          <w:sz w:val="28"/>
          <w:szCs w:val="28"/>
        </w:rPr>
        <w:t xml:space="preserve"> текущего года:</w:t>
      </w:r>
    </w:p>
    <w:bookmarkEnd w:id="15"/>
    <w:p w:rsidR="000B0643" w:rsidRPr="000B0643" w:rsidRDefault="000B0643" w:rsidP="00F27A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0643">
        <w:rPr>
          <w:rFonts w:ascii="Times New Roman" w:hAnsi="Times New Roman" w:cs="Times New Roman"/>
          <w:sz w:val="28"/>
          <w:szCs w:val="28"/>
        </w:rPr>
        <w:t xml:space="preserve">мониторинг достижения результатов предоставления субсидий </w:t>
      </w:r>
      <w:proofErr w:type="gramStart"/>
      <w:r w:rsidRPr="000B0643">
        <w:rPr>
          <w:rFonts w:ascii="Times New Roman" w:hAnsi="Times New Roman" w:cs="Times New Roman"/>
          <w:sz w:val="28"/>
          <w:szCs w:val="28"/>
        </w:rPr>
        <w:t>исходя из достижения значений результатов предоставления субсидий, определенных соглашениями,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</w:t>
      </w:r>
      <w:proofErr w:type="gramEnd"/>
      <w:r w:rsidRPr="000B0643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Федерации;</w:t>
      </w:r>
    </w:p>
    <w:p w:rsidR="000B0643" w:rsidRPr="000B0643" w:rsidRDefault="000B0643" w:rsidP="000B0643">
      <w:pPr>
        <w:rPr>
          <w:rFonts w:ascii="Times New Roman" w:hAnsi="Times New Roman" w:cs="Times New Roman"/>
          <w:sz w:val="28"/>
          <w:szCs w:val="28"/>
        </w:rPr>
      </w:pPr>
      <w:r w:rsidRPr="000B0643">
        <w:rPr>
          <w:rFonts w:ascii="Times New Roman" w:hAnsi="Times New Roman" w:cs="Times New Roman"/>
          <w:sz w:val="28"/>
          <w:szCs w:val="28"/>
        </w:rPr>
        <w:t>оценку достижения результатов предоставления субсидий на основании отчетов, представленных получателями субсидий, эффективности использования средств субсидий;</w:t>
      </w:r>
    </w:p>
    <w:p w:rsidR="000B0643" w:rsidRPr="000B0643" w:rsidRDefault="000B0643" w:rsidP="000B0643">
      <w:pPr>
        <w:rPr>
          <w:rFonts w:ascii="Times New Roman" w:hAnsi="Times New Roman" w:cs="Times New Roman"/>
          <w:sz w:val="28"/>
          <w:szCs w:val="28"/>
        </w:rPr>
      </w:pPr>
      <w:r w:rsidRPr="000B0643">
        <w:rPr>
          <w:rFonts w:ascii="Times New Roman" w:hAnsi="Times New Roman" w:cs="Times New Roman"/>
          <w:sz w:val="28"/>
          <w:szCs w:val="28"/>
        </w:rPr>
        <w:t>2) представляет в Министерство финансов Забайкальского края отчет о достижении значений результатов пред</w:t>
      </w:r>
      <w:r w:rsidR="00236C94">
        <w:rPr>
          <w:rFonts w:ascii="Times New Roman" w:hAnsi="Times New Roman" w:cs="Times New Roman"/>
          <w:sz w:val="28"/>
          <w:szCs w:val="28"/>
        </w:rPr>
        <w:t>оставления субсидий в срок до 15</w:t>
      </w:r>
      <w:r w:rsidRPr="000B0643">
        <w:rPr>
          <w:rFonts w:ascii="Times New Roman" w:hAnsi="Times New Roman" w:cs="Times New Roman"/>
          <w:sz w:val="28"/>
          <w:szCs w:val="28"/>
        </w:rPr>
        <w:t xml:space="preserve"> </w:t>
      </w:r>
      <w:r w:rsidR="00236C94">
        <w:rPr>
          <w:rFonts w:ascii="Times New Roman" w:hAnsi="Times New Roman" w:cs="Times New Roman"/>
          <w:sz w:val="28"/>
          <w:szCs w:val="28"/>
        </w:rPr>
        <w:t>февраля</w:t>
      </w:r>
      <w:r w:rsidRPr="000B0643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0B0643" w:rsidRPr="000B0643" w:rsidRDefault="004E5E36" w:rsidP="000B0643">
      <w:pPr>
        <w:rPr>
          <w:rFonts w:ascii="Times New Roman" w:hAnsi="Times New Roman" w:cs="Times New Roman"/>
          <w:sz w:val="28"/>
          <w:szCs w:val="28"/>
        </w:rPr>
      </w:pPr>
      <w:bookmarkStart w:id="16" w:name="sub_148"/>
      <w:r>
        <w:rPr>
          <w:rFonts w:ascii="Times New Roman" w:hAnsi="Times New Roman" w:cs="Times New Roman"/>
          <w:sz w:val="28"/>
          <w:szCs w:val="28"/>
        </w:rPr>
        <w:t>63</w:t>
      </w:r>
      <w:r w:rsidR="000B0643" w:rsidRPr="000B0643">
        <w:rPr>
          <w:rFonts w:ascii="Times New Roman" w:hAnsi="Times New Roman" w:cs="Times New Roman"/>
          <w:sz w:val="28"/>
          <w:szCs w:val="28"/>
        </w:rPr>
        <w:t xml:space="preserve">. Остатки </w:t>
      </w:r>
      <w:r w:rsidR="002D0911"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  <w:r w:rsidR="000B0643" w:rsidRPr="000B0643">
        <w:rPr>
          <w:rFonts w:ascii="Times New Roman" w:hAnsi="Times New Roman" w:cs="Times New Roman"/>
          <w:sz w:val="28"/>
          <w:szCs w:val="28"/>
        </w:rPr>
        <w:t xml:space="preserve">, не использованные в текущем финансовом году, подлежат возврату в бюджет Забайкальского края в течение первых 15 рабочих дней года, следующего </w:t>
      </w:r>
      <w:r w:rsidR="00233F9A">
        <w:rPr>
          <w:rFonts w:ascii="Times New Roman" w:hAnsi="Times New Roman" w:cs="Times New Roman"/>
          <w:sz w:val="28"/>
          <w:szCs w:val="28"/>
        </w:rPr>
        <w:t>за годом предоставления субсидий</w:t>
      </w:r>
      <w:r w:rsidR="000B0643" w:rsidRPr="000B0643">
        <w:rPr>
          <w:rFonts w:ascii="Times New Roman" w:hAnsi="Times New Roman" w:cs="Times New Roman"/>
          <w:sz w:val="28"/>
          <w:szCs w:val="28"/>
        </w:rPr>
        <w:t>.</w:t>
      </w:r>
      <w:bookmarkEnd w:id="16"/>
    </w:p>
    <w:p w:rsidR="000B0643" w:rsidRPr="000B0643" w:rsidRDefault="000B0643" w:rsidP="000B0643">
      <w:pPr>
        <w:widowControl/>
        <w:autoSpaceDE/>
        <w:autoSpaceDN/>
        <w:adjustRightInd/>
        <w:ind w:right="-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0643">
        <w:rPr>
          <w:rFonts w:ascii="Times New Roman" w:hAnsi="Times New Roman" w:cs="Times New Roman"/>
          <w:sz w:val="28"/>
          <w:szCs w:val="28"/>
        </w:rPr>
        <w:t>__________________</w:t>
      </w:r>
    </w:p>
    <w:p w:rsidR="000B0643" w:rsidRPr="000B0643" w:rsidRDefault="000B0643" w:rsidP="000B0643">
      <w:pPr>
        <w:spacing w:line="360" w:lineRule="auto"/>
        <w:ind w:left="3969" w:firstLine="0"/>
        <w:jc w:val="center"/>
        <w:rPr>
          <w:rFonts w:ascii="Times New Roman" w:hAnsi="Times New Roman" w:cs="Times New Roman"/>
          <w:lang w:eastAsia="en-US"/>
        </w:rPr>
      </w:pPr>
    </w:p>
    <w:p w:rsidR="000B0643" w:rsidRPr="000B0643" w:rsidRDefault="00B05902" w:rsidP="000B0643">
      <w:pPr>
        <w:spacing w:line="312" w:lineRule="auto"/>
        <w:ind w:left="3969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ПРИЛОЖЕНИЕ</w:t>
      </w:r>
      <w:r w:rsidR="00E97DB8">
        <w:rPr>
          <w:rFonts w:ascii="Times New Roman" w:hAnsi="Times New Roman" w:cs="Times New Roman"/>
          <w:sz w:val="28"/>
          <w:szCs w:val="28"/>
          <w:lang w:eastAsia="en-US"/>
        </w:rPr>
        <w:t xml:space="preserve"> № 1</w:t>
      </w:r>
    </w:p>
    <w:p w:rsidR="000B0643" w:rsidRPr="000B0643" w:rsidRDefault="000B0643" w:rsidP="000B0643">
      <w:pPr>
        <w:ind w:left="3969" w:right="-6" w:firstLine="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B0643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0B0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6C94" w:rsidRPr="00236C94">
        <w:rPr>
          <w:rFonts w:ascii="Times New Roman" w:hAnsi="Times New Roman" w:cs="Times New Roman"/>
          <w:sz w:val="28"/>
          <w:szCs w:val="28"/>
        </w:rPr>
        <w:t>П</w:t>
      </w:r>
      <w:r w:rsidR="00236C94">
        <w:rPr>
          <w:rFonts w:ascii="Times New Roman" w:hAnsi="Times New Roman" w:cs="Times New Roman"/>
          <w:sz w:val="28"/>
          <w:szCs w:val="28"/>
        </w:rPr>
        <w:t>орядку</w:t>
      </w:r>
      <w:r w:rsidR="00236C94" w:rsidRPr="00236C94">
        <w:rPr>
          <w:rFonts w:ascii="Times New Roman" w:hAnsi="Times New Roman" w:cs="Times New Roman"/>
          <w:sz w:val="28"/>
          <w:szCs w:val="28"/>
        </w:rPr>
        <w:t xml:space="preserve"> </w:t>
      </w:r>
      <w:r w:rsidR="00FA4D4B" w:rsidRPr="00443544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из бюджета Забайкальского края, а также средств, поступивших из федерального бюджета в бюджет Забайкальского края, на </w:t>
      </w:r>
      <w:r w:rsidR="00FA4D4B" w:rsidRPr="00443544">
        <w:rPr>
          <w:rFonts w:ascii="Times New Roman" w:hAnsi="Times New Roman" w:cs="Times New Roman"/>
          <w:bCs/>
          <w:sz w:val="28"/>
          <w:szCs w:val="28"/>
        </w:rPr>
        <w:lastRenderedPageBreak/>
        <w:t>реализацию мероприятий, направленных на оказание содействия сельскохозяйственным товаропроизводителям в обеспечении квалифицированными специалистами</w:t>
      </w:r>
    </w:p>
    <w:p w:rsidR="000B0643" w:rsidRPr="000B0643" w:rsidRDefault="000B0643" w:rsidP="000B0643">
      <w:pPr>
        <w:tabs>
          <w:tab w:val="left" w:pos="3215"/>
        </w:tabs>
        <w:spacing w:line="360" w:lineRule="auto"/>
        <w:ind w:firstLine="0"/>
        <w:rPr>
          <w:rFonts w:ascii="Times New Roman" w:hAnsi="Times New Roman" w:cs="Times New Roman"/>
          <w:lang w:eastAsia="en-US"/>
        </w:rPr>
      </w:pPr>
    </w:p>
    <w:p w:rsidR="002C136D" w:rsidRPr="002C136D" w:rsidRDefault="002C136D" w:rsidP="00E8348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C136D">
        <w:rPr>
          <w:rFonts w:ascii="Times New Roman" w:hAnsi="Times New Roman" w:cs="Times New Roman"/>
          <w:sz w:val="28"/>
          <w:szCs w:val="28"/>
        </w:rPr>
        <w:t>ФОРМА</w:t>
      </w:r>
    </w:p>
    <w:p w:rsidR="002C136D" w:rsidRPr="002C136D" w:rsidRDefault="002D0911" w:rsidP="002C136D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СПРАВКА-</w:t>
      </w:r>
      <w:r w:rsidR="002C136D" w:rsidRPr="002C136D">
        <w:rPr>
          <w:rFonts w:ascii="Times New Roman" w:hAnsi="Times New Roman" w:cs="Times New Roman"/>
          <w:b/>
          <w:bCs/>
          <w:sz w:val="28"/>
          <w:szCs w:val="28"/>
        </w:rPr>
        <w:t>РАСЧЕТ</w:t>
      </w:r>
      <w:r w:rsidR="002C136D" w:rsidRPr="002C136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предоставление субсидии </w:t>
      </w:r>
      <w:r w:rsidR="002C136D" w:rsidRPr="002C136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C136D" w:rsidRPr="002C136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2C136D" w:rsidRPr="002C136D" w:rsidRDefault="002C136D" w:rsidP="002C136D">
      <w:pPr>
        <w:ind w:firstLine="0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2C136D">
        <w:rPr>
          <w:rFonts w:ascii="Times New Roman" w:hAnsi="Times New Roman" w:cs="Times New Roman"/>
          <w:bCs/>
          <w:sz w:val="20"/>
          <w:szCs w:val="20"/>
        </w:rPr>
        <w:t>(наименование субсидии)</w:t>
      </w:r>
    </w:p>
    <w:p w:rsidR="002C136D" w:rsidRPr="002C136D" w:rsidRDefault="002C136D" w:rsidP="002C136D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C136D">
        <w:rPr>
          <w:rFonts w:ascii="Times New Roman" w:hAnsi="Times New Roman" w:cs="Times New Roman"/>
          <w:bCs/>
          <w:sz w:val="28"/>
          <w:szCs w:val="28"/>
        </w:rPr>
        <w:t>за ________________ 20__ г.</w:t>
      </w:r>
    </w:p>
    <w:p w:rsidR="002C136D" w:rsidRPr="002C136D" w:rsidRDefault="002C136D" w:rsidP="002C136D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2C136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</w:t>
      </w:r>
      <w:r w:rsidRPr="002C136D">
        <w:rPr>
          <w:rFonts w:ascii="Times New Roman" w:hAnsi="Times New Roman" w:cs="Times New Roman"/>
          <w:bCs/>
          <w:sz w:val="28"/>
          <w:szCs w:val="28"/>
        </w:rPr>
        <w:br/>
      </w:r>
      <w:r w:rsidRPr="002C136D">
        <w:rPr>
          <w:rFonts w:ascii="Times New Roman" w:hAnsi="Times New Roman" w:cs="Times New Roman"/>
          <w:bCs/>
          <w:sz w:val="20"/>
          <w:szCs w:val="20"/>
        </w:rPr>
        <w:t>(наименование заявителя)</w:t>
      </w:r>
    </w:p>
    <w:p w:rsidR="002C136D" w:rsidRPr="002C136D" w:rsidRDefault="002C136D" w:rsidP="002C136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2126"/>
        <w:gridCol w:w="1701"/>
        <w:gridCol w:w="2268"/>
      </w:tblGrid>
      <w:tr w:rsidR="00E97DB8" w:rsidRPr="002C136D" w:rsidTr="00E97DB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8" w:rsidRPr="002C136D" w:rsidRDefault="00E97DB8" w:rsidP="002C136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C136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C136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136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8" w:rsidRPr="002C136D" w:rsidRDefault="00E97DB8" w:rsidP="00E97DB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Ф.И.О.(при наличии)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  <w:r w:rsidR="00F62F27">
              <w:rPr>
                <w:rFonts w:ascii="Times New Roman" w:hAnsi="Times New Roman" w:cs="Times New Roman"/>
                <w:b/>
              </w:rPr>
              <w:t xml:space="preserve"> по ученическому договору и (или) договору о целевом обучении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8" w:rsidRDefault="00E97DB8" w:rsidP="00E97D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образовательной организации</w:t>
            </w:r>
          </w:p>
          <w:p w:rsidR="00E97DB8" w:rsidRPr="002C136D" w:rsidRDefault="00E97DB8" w:rsidP="00E97DB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8" w:rsidRPr="002C136D" w:rsidRDefault="00E97DB8" w:rsidP="00E97DB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понесенных затрат</w:t>
            </w:r>
            <w:r w:rsidRPr="002C136D">
              <w:rPr>
                <w:rFonts w:ascii="Times New Roman" w:hAnsi="Times New Roman" w:cs="Times New Roman"/>
                <w:b/>
              </w:rPr>
              <w:t>,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DB8" w:rsidRPr="002C136D" w:rsidRDefault="00E97DB8" w:rsidP="002C136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C136D">
              <w:rPr>
                <w:rFonts w:ascii="Times New Roman" w:hAnsi="Times New Roman" w:cs="Times New Roman"/>
                <w:b/>
              </w:rPr>
              <w:t>Запрашиваемый размер субсидии, рублей</w:t>
            </w:r>
          </w:p>
        </w:tc>
      </w:tr>
      <w:tr w:rsidR="00E97DB8" w:rsidRPr="002C136D" w:rsidTr="00E97DB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8" w:rsidRPr="002C136D" w:rsidRDefault="00E97DB8" w:rsidP="002C13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13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8" w:rsidRPr="002C136D" w:rsidRDefault="00E97DB8" w:rsidP="002C13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13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8" w:rsidRPr="002C136D" w:rsidRDefault="00E97DB8" w:rsidP="00E97D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8" w:rsidRPr="002C136D" w:rsidRDefault="00E97DB8" w:rsidP="002C13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1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DB8" w:rsidRPr="002C136D" w:rsidRDefault="00E97DB8" w:rsidP="002C13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136D">
              <w:rPr>
                <w:rFonts w:ascii="Times New Roman" w:hAnsi="Times New Roman" w:cs="Times New Roman"/>
              </w:rPr>
              <w:t>6</w:t>
            </w:r>
          </w:p>
        </w:tc>
      </w:tr>
      <w:tr w:rsidR="00E97DB8" w:rsidRPr="002C136D" w:rsidTr="00E97DB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8" w:rsidRPr="002C136D" w:rsidRDefault="00E97DB8" w:rsidP="002C13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13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8" w:rsidRPr="002C136D" w:rsidRDefault="00E97DB8" w:rsidP="002C136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8" w:rsidRPr="002C136D" w:rsidRDefault="00E97DB8" w:rsidP="002C136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8" w:rsidRPr="002C136D" w:rsidRDefault="00E97DB8" w:rsidP="002C136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DB8" w:rsidRPr="002C136D" w:rsidRDefault="00E97DB8" w:rsidP="002C136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97DB8" w:rsidRPr="002C136D" w:rsidTr="00E97DB8">
        <w:trPr>
          <w:trHeight w:val="34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8" w:rsidRPr="002C136D" w:rsidRDefault="00E97DB8" w:rsidP="002C13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13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8" w:rsidRPr="002C136D" w:rsidRDefault="00E97DB8" w:rsidP="002C136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8" w:rsidRPr="002C136D" w:rsidRDefault="00E97DB8" w:rsidP="002C136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8" w:rsidRPr="002C136D" w:rsidRDefault="00E97DB8" w:rsidP="002C136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DB8" w:rsidRPr="002C136D" w:rsidRDefault="00E97DB8" w:rsidP="002C136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97DB8" w:rsidRPr="002C136D" w:rsidTr="00E97DB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8" w:rsidRPr="002C136D" w:rsidRDefault="00E97DB8" w:rsidP="002C13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1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8" w:rsidRPr="002C136D" w:rsidRDefault="00E97DB8" w:rsidP="002C136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8" w:rsidRPr="002C136D" w:rsidRDefault="00E97DB8" w:rsidP="002C136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8" w:rsidRPr="002C136D" w:rsidRDefault="00E97DB8" w:rsidP="002C136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DB8" w:rsidRPr="002C136D" w:rsidRDefault="00E97DB8" w:rsidP="002C136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2C136D" w:rsidRPr="002C136D" w:rsidRDefault="002C136D" w:rsidP="002C136D">
      <w:pPr>
        <w:rPr>
          <w:rFonts w:ascii="Times New Roman" w:hAnsi="Times New Roman" w:cs="Times New Roman"/>
          <w:sz w:val="28"/>
          <w:szCs w:val="28"/>
        </w:rPr>
      </w:pPr>
    </w:p>
    <w:p w:rsidR="002C136D" w:rsidRPr="002C136D" w:rsidRDefault="002C136D" w:rsidP="002C136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C136D" w:rsidRPr="002C136D" w:rsidRDefault="002C136D" w:rsidP="002C136D">
      <w:pPr>
        <w:widowControl/>
        <w:tabs>
          <w:tab w:val="left" w:pos="7740"/>
        </w:tabs>
        <w:ind w:left="-142" w:firstLine="0"/>
        <w:rPr>
          <w:rFonts w:ascii="Times New Roman" w:hAnsi="Times New Roman" w:cs="Times New Roman"/>
        </w:rPr>
      </w:pPr>
      <w:r w:rsidRPr="002C136D">
        <w:rPr>
          <w:rFonts w:ascii="Times New Roman" w:hAnsi="Times New Roman" w:cs="Times New Roman"/>
        </w:rPr>
        <w:t>Индивидуальный  предприниматель</w:t>
      </w:r>
    </w:p>
    <w:p w:rsidR="002C136D" w:rsidRPr="002C136D" w:rsidRDefault="002C136D" w:rsidP="002C136D">
      <w:pPr>
        <w:widowControl/>
        <w:tabs>
          <w:tab w:val="left" w:pos="7740"/>
        </w:tabs>
        <w:ind w:left="-142" w:firstLine="0"/>
        <w:rPr>
          <w:rFonts w:ascii="Times New Roman" w:hAnsi="Times New Roman" w:cs="Times New Roman"/>
        </w:rPr>
      </w:pPr>
      <w:r w:rsidRPr="002C136D">
        <w:rPr>
          <w:rFonts w:ascii="Times New Roman" w:hAnsi="Times New Roman" w:cs="Times New Roman"/>
        </w:rPr>
        <w:t xml:space="preserve">или руководитель </w:t>
      </w:r>
    </w:p>
    <w:p w:rsidR="002C136D" w:rsidRPr="002C136D" w:rsidRDefault="002C136D" w:rsidP="002C136D">
      <w:pPr>
        <w:widowControl/>
        <w:tabs>
          <w:tab w:val="left" w:pos="7740"/>
        </w:tabs>
        <w:ind w:left="-142" w:firstLine="0"/>
        <w:rPr>
          <w:rFonts w:ascii="Times New Roman" w:hAnsi="Times New Roman" w:cs="Times New Roman"/>
        </w:rPr>
      </w:pPr>
      <w:r w:rsidRPr="002C136D">
        <w:rPr>
          <w:rFonts w:ascii="Times New Roman" w:hAnsi="Times New Roman" w:cs="Times New Roman"/>
        </w:rPr>
        <w:t>юридического лица    _____________                              __________________________</w:t>
      </w:r>
    </w:p>
    <w:p w:rsidR="002C136D" w:rsidRPr="002C136D" w:rsidRDefault="002C136D" w:rsidP="002C136D">
      <w:pPr>
        <w:widowControl/>
        <w:tabs>
          <w:tab w:val="left" w:pos="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2C136D">
        <w:rPr>
          <w:rFonts w:ascii="Times New Roman" w:hAnsi="Times New Roman" w:cs="Times New Roman"/>
          <w:sz w:val="20"/>
          <w:szCs w:val="20"/>
        </w:rPr>
        <w:tab/>
      </w:r>
      <w:r w:rsidRPr="002C136D">
        <w:rPr>
          <w:rFonts w:ascii="Times New Roman" w:hAnsi="Times New Roman" w:cs="Times New Roman"/>
          <w:sz w:val="20"/>
          <w:szCs w:val="20"/>
        </w:rPr>
        <w:tab/>
      </w:r>
      <w:r w:rsidRPr="002C136D">
        <w:rPr>
          <w:rFonts w:ascii="Times New Roman" w:hAnsi="Times New Roman" w:cs="Times New Roman"/>
          <w:sz w:val="20"/>
          <w:szCs w:val="20"/>
        </w:rPr>
        <w:tab/>
        <w:t xml:space="preserve">       (подпись) </w:t>
      </w:r>
      <w:r w:rsidRPr="002C136D">
        <w:rPr>
          <w:rFonts w:ascii="Times New Roman" w:hAnsi="Times New Roman" w:cs="Times New Roman"/>
          <w:sz w:val="20"/>
          <w:szCs w:val="20"/>
        </w:rPr>
        <w:tab/>
      </w:r>
      <w:r w:rsidRPr="002C136D">
        <w:rPr>
          <w:rFonts w:ascii="Times New Roman" w:hAnsi="Times New Roman" w:cs="Times New Roman"/>
          <w:sz w:val="20"/>
          <w:szCs w:val="20"/>
        </w:rPr>
        <w:tab/>
      </w:r>
      <w:r w:rsidRPr="002C136D">
        <w:rPr>
          <w:rFonts w:ascii="Times New Roman" w:hAnsi="Times New Roman" w:cs="Times New Roman"/>
          <w:sz w:val="20"/>
          <w:szCs w:val="20"/>
        </w:rPr>
        <w:tab/>
        <w:t xml:space="preserve">                 (Ф.И.О. (при наличии отчества))</w:t>
      </w:r>
    </w:p>
    <w:p w:rsidR="002C136D" w:rsidRPr="002C136D" w:rsidRDefault="002C136D" w:rsidP="002C136D">
      <w:pPr>
        <w:widowControl/>
        <w:tabs>
          <w:tab w:val="left" w:pos="7740"/>
        </w:tabs>
        <w:ind w:firstLine="0"/>
        <w:rPr>
          <w:rFonts w:ascii="Times New Roman" w:hAnsi="Times New Roman" w:cs="Times New Roman"/>
        </w:rPr>
      </w:pPr>
    </w:p>
    <w:p w:rsidR="002C136D" w:rsidRPr="002C136D" w:rsidRDefault="002C136D" w:rsidP="002C136D">
      <w:pPr>
        <w:widowControl/>
        <w:tabs>
          <w:tab w:val="left" w:pos="7740"/>
        </w:tabs>
        <w:ind w:firstLine="0"/>
        <w:rPr>
          <w:rFonts w:ascii="Times New Roman" w:hAnsi="Times New Roman" w:cs="Times New Roman"/>
        </w:rPr>
      </w:pPr>
      <w:r w:rsidRPr="002C136D">
        <w:rPr>
          <w:rFonts w:ascii="Times New Roman" w:hAnsi="Times New Roman" w:cs="Times New Roman"/>
        </w:rPr>
        <w:t>Главный бухгалтер*  _____________                  __________________________________</w:t>
      </w:r>
    </w:p>
    <w:p w:rsidR="002C136D" w:rsidRPr="002C136D" w:rsidRDefault="002C136D" w:rsidP="002C136D">
      <w:pPr>
        <w:widowControl/>
        <w:tabs>
          <w:tab w:val="left" w:pos="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2C136D">
        <w:rPr>
          <w:rFonts w:ascii="Times New Roman" w:hAnsi="Times New Roman" w:cs="Times New Roman"/>
          <w:sz w:val="20"/>
          <w:szCs w:val="20"/>
        </w:rPr>
        <w:tab/>
      </w:r>
      <w:r w:rsidRPr="002C136D">
        <w:rPr>
          <w:rFonts w:ascii="Times New Roman" w:hAnsi="Times New Roman" w:cs="Times New Roman"/>
          <w:sz w:val="20"/>
          <w:szCs w:val="20"/>
        </w:rPr>
        <w:tab/>
      </w:r>
      <w:r w:rsidRPr="002C136D">
        <w:rPr>
          <w:rFonts w:ascii="Times New Roman" w:hAnsi="Times New Roman" w:cs="Times New Roman"/>
          <w:sz w:val="20"/>
          <w:szCs w:val="20"/>
        </w:rPr>
        <w:tab/>
        <w:t xml:space="preserve">       (подпись) </w:t>
      </w:r>
      <w:r w:rsidRPr="002C136D">
        <w:rPr>
          <w:rFonts w:ascii="Times New Roman" w:hAnsi="Times New Roman" w:cs="Times New Roman"/>
          <w:sz w:val="20"/>
          <w:szCs w:val="20"/>
        </w:rPr>
        <w:tab/>
      </w:r>
      <w:r w:rsidRPr="002C136D">
        <w:rPr>
          <w:rFonts w:ascii="Times New Roman" w:hAnsi="Times New Roman" w:cs="Times New Roman"/>
          <w:sz w:val="20"/>
          <w:szCs w:val="20"/>
        </w:rPr>
        <w:tab/>
      </w:r>
      <w:r w:rsidRPr="002C136D">
        <w:rPr>
          <w:rFonts w:ascii="Times New Roman" w:hAnsi="Times New Roman" w:cs="Times New Roman"/>
          <w:sz w:val="20"/>
          <w:szCs w:val="20"/>
        </w:rPr>
        <w:tab/>
        <w:t xml:space="preserve">            (Ф.И.О. (при наличии отчества))</w:t>
      </w:r>
    </w:p>
    <w:p w:rsidR="002C136D" w:rsidRPr="002C136D" w:rsidRDefault="002C136D" w:rsidP="002C136D">
      <w:pPr>
        <w:widowControl/>
        <w:tabs>
          <w:tab w:val="left" w:pos="7740"/>
        </w:tabs>
        <w:ind w:firstLine="0"/>
        <w:rPr>
          <w:rFonts w:ascii="Times New Roman" w:hAnsi="Times New Roman" w:cs="Times New Roman"/>
        </w:rPr>
      </w:pPr>
      <w:r w:rsidRPr="002C136D">
        <w:rPr>
          <w:rFonts w:ascii="Times New Roman" w:hAnsi="Times New Roman" w:cs="Times New Roman"/>
        </w:rPr>
        <w:t xml:space="preserve">МП (при наличии) </w:t>
      </w:r>
    </w:p>
    <w:p w:rsidR="002C136D" w:rsidRPr="002C136D" w:rsidRDefault="002C136D" w:rsidP="002C136D">
      <w:pPr>
        <w:widowControl/>
        <w:tabs>
          <w:tab w:val="left" w:pos="7740"/>
        </w:tabs>
        <w:ind w:firstLine="0"/>
        <w:rPr>
          <w:rFonts w:ascii="Times New Roman" w:hAnsi="Times New Roman" w:cs="Times New Roman"/>
        </w:rPr>
      </w:pPr>
      <w:r w:rsidRPr="002C136D">
        <w:rPr>
          <w:rFonts w:ascii="Times New Roman" w:hAnsi="Times New Roman" w:cs="Times New Roman"/>
        </w:rPr>
        <w:t>«______» ___________________20__ г.</w:t>
      </w:r>
    </w:p>
    <w:p w:rsidR="002C136D" w:rsidRPr="002C136D" w:rsidRDefault="002C136D" w:rsidP="002C136D">
      <w:pPr>
        <w:ind w:firstLine="0"/>
        <w:rPr>
          <w:rFonts w:ascii="Times New Roman" w:hAnsi="Times New Roman" w:cs="Times New Roman"/>
        </w:rPr>
      </w:pPr>
      <w:r w:rsidRPr="002C136D">
        <w:rPr>
          <w:rFonts w:ascii="Times New Roman" w:hAnsi="Times New Roman" w:cs="Times New Roman"/>
        </w:rPr>
        <w:t>_______________________________________</w:t>
      </w:r>
    </w:p>
    <w:p w:rsidR="0038571C" w:rsidRPr="00B05902" w:rsidRDefault="002C136D" w:rsidP="00B05902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2C136D">
        <w:rPr>
          <w:rFonts w:ascii="Times New Roman" w:hAnsi="Times New Roman" w:cs="Times New Roman"/>
          <w:sz w:val="20"/>
          <w:szCs w:val="20"/>
        </w:rPr>
        <w:t>* Заполняется при наличии главного бухгалтера.</w:t>
      </w:r>
    </w:p>
    <w:p w:rsidR="00645DAE" w:rsidRDefault="00645DAE" w:rsidP="008E10A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7DB8" w:rsidRDefault="00E83481" w:rsidP="008E10A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97DB8" w:rsidRDefault="00E97DB8" w:rsidP="008E10A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7DB8" w:rsidRDefault="00E97DB8" w:rsidP="00E834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7DB8" w:rsidRPr="00E97DB8" w:rsidRDefault="00694CC4" w:rsidP="00E97DB8">
      <w:pPr>
        <w:spacing w:line="312" w:lineRule="auto"/>
        <w:ind w:left="3969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ПРИЛОЖЕНИЕ № 2</w:t>
      </w:r>
      <w:bookmarkStart w:id="17" w:name="_GoBack"/>
      <w:bookmarkEnd w:id="17"/>
    </w:p>
    <w:p w:rsidR="00E97DB8" w:rsidRDefault="00E97DB8" w:rsidP="00E83481">
      <w:pPr>
        <w:ind w:left="3969" w:right="-6" w:firstLine="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97DB8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E97D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7DB8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FA4D4B" w:rsidRPr="00443544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из бюджета Забайкальского края, а также средств, поступивших из федерального бюджета в бюджет Забайкальского края, на реализацию мероприятий, направленных на </w:t>
      </w:r>
      <w:r w:rsidR="00FA4D4B" w:rsidRPr="00443544">
        <w:rPr>
          <w:rFonts w:ascii="Times New Roman" w:hAnsi="Times New Roman" w:cs="Times New Roman"/>
          <w:bCs/>
          <w:sz w:val="28"/>
          <w:szCs w:val="28"/>
        </w:rPr>
        <w:lastRenderedPageBreak/>
        <w:t>оказание содействия сельскохозяйственным товаропроизводителям в обеспечении квалифицированными специалистами</w:t>
      </w:r>
    </w:p>
    <w:p w:rsidR="00E83481" w:rsidRPr="00E83481" w:rsidRDefault="00E83481" w:rsidP="00E83481">
      <w:pPr>
        <w:ind w:left="3969" w:right="-6" w:firstLine="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97DB8" w:rsidRPr="00E97DB8" w:rsidRDefault="00E97DB8" w:rsidP="00E97DB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97DB8">
        <w:rPr>
          <w:rFonts w:ascii="Times New Roman" w:hAnsi="Times New Roman" w:cs="Times New Roman"/>
          <w:sz w:val="28"/>
          <w:szCs w:val="28"/>
        </w:rPr>
        <w:t>ФОРМА</w:t>
      </w:r>
    </w:p>
    <w:p w:rsidR="00E97DB8" w:rsidRPr="00E97DB8" w:rsidRDefault="00E97DB8" w:rsidP="00E97DB8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97DB8">
        <w:rPr>
          <w:rFonts w:ascii="Times New Roman" w:hAnsi="Times New Roman" w:cs="Times New Roman"/>
          <w:b/>
          <w:bCs/>
          <w:sz w:val="28"/>
          <w:szCs w:val="28"/>
        </w:rPr>
        <w:t>СПРАВКА-РАСЧЕТ</w:t>
      </w:r>
      <w:r w:rsidRPr="00E97DB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предоставление субсидии </w:t>
      </w:r>
      <w:r w:rsidRPr="00E97DB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97DB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E97DB8" w:rsidRPr="00E97DB8" w:rsidRDefault="00E97DB8" w:rsidP="00E97DB8">
      <w:pPr>
        <w:ind w:firstLine="0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E97DB8">
        <w:rPr>
          <w:rFonts w:ascii="Times New Roman" w:hAnsi="Times New Roman" w:cs="Times New Roman"/>
          <w:bCs/>
          <w:sz w:val="20"/>
          <w:szCs w:val="20"/>
        </w:rPr>
        <w:t>(наименование субсидии)</w:t>
      </w:r>
    </w:p>
    <w:p w:rsidR="00E97DB8" w:rsidRPr="00E97DB8" w:rsidRDefault="00E97DB8" w:rsidP="00E97DB8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97DB8">
        <w:rPr>
          <w:rFonts w:ascii="Times New Roman" w:hAnsi="Times New Roman" w:cs="Times New Roman"/>
          <w:bCs/>
          <w:sz w:val="28"/>
          <w:szCs w:val="28"/>
        </w:rPr>
        <w:t>за ________________ 20__ г.</w:t>
      </w:r>
    </w:p>
    <w:p w:rsidR="00E97DB8" w:rsidRPr="00E97DB8" w:rsidRDefault="00E97DB8" w:rsidP="00E97DB8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E97DB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</w:t>
      </w:r>
      <w:r w:rsidRPr="00E97DB8">
        <w:rPr>
          <w:rFonts w:ascii="Times New Roman" w:hAnsi="Times New Roman" w:cs="Times New Roman"/>
          <w:bCs/>
          <w:sz w:val="28"/>
          <w:szCs w:val="28"/>
        </w:rPr>
        <w:br/>
      </w:r>
      <w:r w:rsidRPr="00E97DB8">
        <w:rPr>
          <w:rFonts w:ascii="Times New Roman" w:hAnsi="Times New Roman" w:cs="Times New Roman"/>
          <w:bCs/>
          <w:sz w:val="20"/>
          <w:szCs w:val="20"/>
        </w:rPr>
        <w:t>(наименование заявителя)</w:t>
      </w:r>
    </w:p>
    <w:p w:rsidR="00E97DB8" w:rsidRPr="00E97DB8" w:rsidRDefault="00E97DB8" w:rsidP="00E97DB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2"/>
        <w:gridCol w:w="1134"/>
        <w:gridCol w:w="1701"/>
        <w:gridCol w:w="1701"/>
        <w:gridCol w:w="1276"/>
        <w:gridCol w:w="1276"/>
      </w:tblGrid>
      <w:tr w:rsidR="00F62F27" w:rsidRPr="00E97DB8" w:rsidTr="00F62F2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7" w:rsidRPr="00E97DB8" w:rsidRDefault="00F62F27" w:rsidP="00E97DB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97DB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97DB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97DB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7" w:rsidRDefault="00F62F27" w:rsidP="00E97DB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97DB8">
              <w:rPr>
                <w:rFonts w:ascii="Times New Roman" w:hAnsi="Times New Roman" w:cs="Times New Roman"/>
                <w:b/>
              </w:rPr>
              <w:t>Ф.И.О.</w:t>
            </w:r>
          </w:p>
          <w:p w:rsidR="00F62F27" w:rsidRPr="00E97DB8" w:rsidRDefault="00F62F27" w:rsidP="00E97DB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97DB8">
              <w:rPr>
                <w:rFonts w:ascii="Times New Roman" w:hAnsi="Times New Roman" w:cs="Times New Roman"/>
                <w:b/>
              </w:rPr>
              <w:t xml:space="preserve">(при наличии) </w:t>
            </w:r>
            <w:proofErr w:type="gramStart"/>
            <w:r w:rsidRPr="00E97DB8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  <w:r>
              <w:t xml:space="preserve"> </w:t>
            </w:r>
            <w:r w:rsidRPr="00F62F27">
              <w:rPr>
                <w:rFonts w:ascii="Times New Roman" w:hAnsi="Times New Roman" w:cs="Times New Roman"/>
                <w:b/>
              </w:rPr>
              <w:t>по ученическому договору и (или) договору о целевом обучении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7" w:rsidRDefault="00F62F27" w:rsidP="00F62F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образовательной организации</w:t>
            </w:r>
          </w:p>
          <w:p w:rsidR="00F62F27" w:rsidRPr="00E97DB8" w:rsidRDefault="00F62F27" w:rsidP="00E834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7" w:rsidRDefault="00F62F27" w:rsidP="00F62F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Фактические</w:t>
            </w:r>
          </w:p>
          <w:p w:rsidR="00F62F27" w:rsidRDefault="00F62F27" w:rsidP="00F62F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понесенные затраты на оплату труда,</w:t>
            </w:r>
          </w:p>
          <w:p w:rsidR="00F62F27" w:rsidRPr="00E97DB8" w:rsidRDefault="00F62F27" w:rsidP="00F62F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97DB8">
              <w:rPr>
                <w:rFonts w:ascii="Times New Roman" w:hAnsi="Times New Roman" w:cs="Times New Roman"/>
                <w:b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7" w:rsidRDefault="00F62F27" w:rsidP="00E834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Фактические</w:t>
            </w:r>
          </w:p>
          <w:p w:rsidR="00F62F27" w:rsidRDefault="00F62F27" w:rsidP="00E834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понесенные затраты на проживание,</w:t>
            </w:r>
          </w:p>
          <w:p w:rsidR="00F62F27" w:rsidRPr="00E97DB8" w:rsidRDefault="00F62F27" w:rsidP="00E834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97DB8">
              <w:rPr>
                <w:rFonts w:ascii="Times New Roman" w:hAnsi="Times New Roman" w:cs="Times New Roman"/>
                <w:b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7" w:rsidRDefault="00F62F27" w:rsidP="00E97DB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97DB8">
              <w:rPr>
                <w:rFonts w:ascii="Times New Roman" w:hAnsi="Times New Roman" w:cs="Times New Roman"/>
                <w:b/>
              </w:rPr>
              <w:t>Размер понесенных затрат, рублей</w:t>
            </w:r>
          </w:p>
          <w:p w:rsidR="00FC5B43" w:rsidRPr="00E97DB8" w:rsidRDefault="00FC5B43" w:rsidP="00E97DB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(гр.3+гр.4)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27" w:rsidRPr="00E97DB8" w:rsidRDefault="00F62F27" w:rsidP="00F62F2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97DB8">
              <w:rPr>
                <w:rFonts w:ascii="Times New Roman" w:hAnsi="Times New Roman" w:cs="Times New Roman"/>
                <w:b/>
              </w:rPr>
              <w:t>Запрашиваемый размер субсидии, рублей</w:t>
            </w:r>
          </w:p>
        </w:tc>
      </w:tr>
      <w:tr w:rsidR="00F62F27" w:rsidRPr="00E97DB8" w:rsidTr="00F62F2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7" w:rsidRPr="00E97DB8" w:rsidRDefault="00F62F27" w:rsidP="00E97D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7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7" w:rsidRPr="00E97DB8" w:rsidRDefault="00F62F27" w:rsidP="00E97D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7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7" w:rsidRPr="00E97DB8" w:rsidRDefault="00F62F27" w:rsidP="00F62F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7" w:rsidRPr="00E97DB8" w:rsidRDefault="00F62F27" w:rsidP="00E97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7" w:rsidRPr="00E97DB8" w:rsidRDefault="00F62F27" w:rsidP="00E97D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7" w:rsidRPr="00E97DB8" w:rsidRDefault="00F62F27" w:rsidP="00E97D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27" w:rsidRPr="00E97DB8" w:rsidRDefault="00F62F27" w:rsidP="00E97D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7DB8">
              <w:rPr>
                <w:rFonts w:ascii="Times New Roman" w:hAnsi="Times New Roman" w:cs="Times New Roman"/>
              </w:rPr>
              <w:t>6</w:t>
            </w:r>
          </w:p>
        </w:tc>
      </w:tr>
      <w:tr w:rsidR="00F62F27" w:rsidRPr="00E97DB8" w:rsidTr="00F62F2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7" w:rsidRPr="00E97DB8" w:rsidRDefault="00F62F27" w:rsidP="00E97D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7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7" w:rsidRPr="00E97DB8" w:rsidRDefault="00F62F27" w:rsidP="00E97DB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7" w:rsidRPr="00E97DB8" w:rsidRDefault="00F62F27" w:rsidP="00E97DB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7" w:rsidRPr="00E97DB8" w:rsidRDefault="00F62F27" w:rsidP="00E97DB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7" w:rsidRPr="00E97DB8" w:rsidRDefault="00F62F27" w:rsidP="00E97DB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7" w:rsidRPr="00E97DB8" w:rsidRDefault="00F62F27" w:rsidP="00E97DB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27" w:rsidRPr="00E97DB8" w:rsidRDefault="00F62F27" w:rsidP="00E97D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62F27" w:rsidRPr="00E97DB8" w:rsidTr="00F62F27">
        <w:trPr>
          <w:trHeight w:val="34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7" w:rsidRPr="00E97DB8" w:rsidRDefault="00F62F27" w:rsidP="00E97D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7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7" w:rsidRPr="00E97DB8" w:rsidRDefault="00F62F27" w:rsidP="00E97DB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7" w:rsidRPr="00E97DB8" w:rsidRDefault="00F62F27" w:rsidP="00E97DB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7" w:rsidRPr="00E97DB8" w:rsidRDefault="00F62F27" w:rsidP="00E97DB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7" w:rsidRPr="00E97DB8" w:rsidRDefault="00F62F27" w:rsidP="00E97DB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7" w:rsidRPr="00E97DB8" w:rsidRDefault="00F62F27" w:rsidP="00E97DB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27" w:rsidRPr="00E97DB8" w:rsidRDefault="00F62F27" w:rsidP="00E97D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62F27" w:rsidRPr="00E97DB8" w:rsidTr="00F62F2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7" w:rsidRPr="00E97DB8" w:rsidRDefault="00F62F27" w:rsidP="00E97D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97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7" w:rsidRPr="00E97DB8" w:rsidRDefault="00F62F27" w:rsidP="00E97DB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7" w:rsidRPr="00E97DB8" w:rsidRDefault="00F62F27" w:rsidP="00E97DB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7" w:rsidRPr="00E97DB8" w:rsidRDefault="00F62F27" w:rsidP="00E97DB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7" w:rsidRPr="00E97DB8" w:rsidRDefault="00F62F27" w:rsidP="00E97DB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7" w:rsidRPr="00E97DB8" w:rsidRDefault="00F62F27" w:rsidP="00E97DB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27" w:rsidRPr="00E97DB8" w:rsidRDefault="00F62F27" w:rsidP="00E97D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E97DB8" w:rsidRPr="00E97DB8" w:rsidRDefault="00E97DB8" w:rsidP="00E97D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7DB8" w:rsidRPr="00E97DB8" w:rsidRDefault="00E83481" w:rsidP="00E97DB8">
      <w:pPr>
        <w:widowControl/>
        <w:tabs>
          <w:tab w:val="left" w:pos="7740"/>
        </w:tabs>
        <w:ind w:left="-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Индивидуальный </w:t>
      </w:r>
      <w:r w:rsidR="00E97DB8" w:rsidRPr="00E97DB8">
        <w:rPr>
          <w:rFonts w:ascii="Times New Roman" w:hAnsi="Times New Roman" w:cs="Times New Roman"/>
        </w:rPr>
        <w:t>предприниматель</w:t>
      </w:r>
    </w:p>
    <w:p w:rsidR="00E97DB8" w:rsidRPr="00E97DB8" w:rsidRDefault="00E97DB8" w:rsidP="00E97DB8">
      <w:pPr>
        <w:widowControl/>
        <w:tabs>
          <w:tab w:val="left" w:pos="7740"/>
        </w:tabs>
        <w:ind w:left="-142" w:firstLine="0"/>
        <w:rPr>
          <w:rFonts w:ascii="Times New Roman" w:hAnsi="Times New Roman" w:cs="Times New Roman"/>
        </w:rPr>
      </w:pPr>
      <w:r w:rsidRPr="00E97DB8">
        <w:rPr>
          <w:rFonts w:ascii="Times New Roman" w:hAnsi="Times New Roman" w:cs="Times New Roman"/>
        </w:rPr>
        <w:t xml:space="preserve">или руководитель </w:t>
      </w:r>
    </w:p>
    <w:p w:rsidR="00E97DB8" w:rsidRPr="00E97DB8" w:rsidRDefault="00E97DB8" w:rsidP="00E97DB8">
      <w:pPr>
        <w:widowControl/>
        <w:tabs>
          <w:tab w:val="left" w:pos="7740"/>
        </w:tabs>
        <w:ind w:left="-142" w:firstLine="0"/>
        <w:rPr>
          <w:rFonts w:ascii="Times New Roman" w:hAnsi="Times New Roman" w:cs="Times New Roman"/>
        </w:rPr>
      </w:pPr>
      <w:r w:rsidRPr="00E97DB8">
        <w:rPr>
          <w:rFonts w:ascii="Times New Roman" w:hAnsi="Times New Roman" w:cs="Times New Roman"/>
        </w:rPr>
        <w:t>юридического лица    _____________                              __________________________</w:t>
      </w:r>
    </w:p>
    <w:p w:rsidR="00E97DB8" w:rsidRPr="00E97DB8" w:rsidRDefault="00E97DB8" w:rsidP="00E97DB8">
      <w:pPr>
        <w:widowControl/>
        <w:tabs>
          <w:tab w:val="left" w:pos="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E97DB8">
        <w:rPr>
          <w:rFonts w:ascii="Times New Roman" w:hAnsi="Times New Roman" w:cs="Times New Roman"/>
          <w:sz w:val="20"/>
          <w:szCs w:val="20"/>
        </w:rPr>
        <w:tab/>
      </w:r>
      <w:r w:rsidRPr="00E97DB8">
        <w:rPr>
          <w:rFonts w:ascii="Times New Roman" w:hAnsi="Times New Roman" w:cs="Times New Roman"/>
          <w:sz w:val="20"/>
          <w:szCs w:val="20"/>
        </w:rPr>
        <w:tab/>
      </w:r>
      <w:r w:rsidRPr="00E97DB8">
        <w:rPr>
          <w:rFonts w:ascii="Times New Roman" w:hAnsi="Times New Roman" w:cs="Times New Roman"/>
          <w:sz w:val="20"/>
          <w:szCs w:val="20"/>
        </w:rPr>
        <w:tab/>
        <w:t xml:space="preserve">       (подпись) </w:t>
      </w:r>
      <w:r w:rsidRPr="00E97DB8">
        <w:rPr>
          <w:rFonts w:ascii="Times New Roman" w:hAnsi="Times New Roman" w:cs="Times New Roman"/>
          <w:sz w:val="20"/>
          <w:szCs w:val="20"/>
        </w:rPr>
        <w:tab/>
      </w:r>
      <w:r w:rsidRPr="00E97DB8">
        <w:rPr>
          <w:rFonts w:ascii="Times New Roman" w:hAnsi="Times New Roman" w:cs="Times New Roman"/>
          <w:sz w:val="20"/>
          <w:szCs w:val="20"/>
        </w:rPr>
        <w:tab/>
      </w:r>
      <w:r w:rsidRPr="00E97DB8">
        <w:rPr>
          <w:rFonts w:ascii="Times New Roman" w:hAnsi="Times New Roman" w:cs="Times New Roman"/>
          <w:sz w:val="20"/>
          <w:szCs w:val="20"/>
        </w:rPr>
        <w:tab/>
        <w:t xml:space="preserve">                 (Ф.И.О. (при наличии отчества))</w:t>
      </w:r>
    </w:p>
    <w:p w:rsidR="00E97DB8" w:rsidRPr="00E97DB8" w:rsidRDefault="00E97DB8" w:rsidP="00E97DB8">
      <w:pPr>
        <w:widowControl/>
        <w:tabs>
          <w:tab w:val="left" w:pos="7740"/>
        </w:tabs>
        <w:ind w:firstLine="0"/>
        <w:rPr>
          <w:rFonts w:ascii="Times New Roman" w:hAnsi="Times New Roman" w:cs="Times New Roman"/>
        </w:rPr>
      </w:pPr>
    </w:p>
    <w:p w:rsidR="00E97DB8" w:rsidRPr="00E97DB8" w:rsidRDefault="00E97DB8" w:rsidP="00E97DB8">
      <w:pPr>
        <w:widowControl/>
        <w:tabs>
          <w:tab w:val="left" w:pos="7740"/>
        </w:tabs>
        <w:ind w:firstLine="0"/>
        <w:rPr>
          <w:rFonts w:ascii="Times New Roman" w:hAnsi="Times New Roman" w:cs="Times New Roman"/>
        </w:rPr>
      </w:pPr>
      <w:r w:rsidRPr="00E97DB8">
        <w:rPr>
          <w:rFonts w:ascii="Times New Roman" w:hAnsi="Times New Roman" w:cs="Times New Roman"/>
        </w:rPr>
        <w:t>Главный бухгалтер*  _____________                  __________________________________</w:t>
      </w:r>
    </w:p>
    <w:p w:rsidR="00E97DB8" w:rsidRPr="00E97DB8" w:rsidRDefault="00E97DB8" w:rsidP="00E97DB8">
      <w:pPr>
        <w:widowControl/>
        <w:tabs>
          <w:tab w:val="left" w:pos="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E97DB8">
        <w:rPr>
          <w:rFonts w:ascii="Times New Roman" w:hAnsi="Times New Roman" w:cs="Times New Roman"/>
          <w:sz w:val="20"/>
          <w:szCs w:val="20"/>
        </w:rPr>
        <w:tab/>
      </w:r>
      <w:r w:rsidRPr="00E97DB8">
        <w:rPr>
          <w:rFonts w:ascii="Times New Roman" w:hAnsi="Times New Roman" w:cs="Times New Roman"/>
          <w:sz w:val="20"/>
          <w:szCs w:val="20"/>
        </w:rPr>
        <w:tab/>
      </w:r>
      <w:r w:rsidRPr="00E97DB8">
        <w:rPr>
          <w:rFonts w:ascii="Times New Roman" w:hAnsi="Times New Roman" w:cs="Times New Roman"/>
          <w:sz w:val="20"/>
          <w:szCs w:val="20"/>
        </w:rPr>
        <w:tab/>
        <w:t xml:space="preserve">       (подпись) </w:t>
      </w:r>
      <w:r w:rsidRPr="00E97DB8">
        <w:rPr>
          <w:rFonts w:ascii="Times New Roman" w:hAnsi="Times New Roman" w:cs="Times New Roman"/>
          <w:sz w:val="20"/>
          <w:szCs w:val="20"/>
        </w:rPr>
        <w:tab/>
      </w:r>
      <w:r w:rsidRPr="00E97DB8">
        <w:rPr>
          <w:rFonts w:ascii="Times New Roman" w:hAnsi="Times New Roman" w:cs="Times New Roman"/>
          <w:sz w:val="20"/>
          <w:szCs w:val="20"/>
        </w:rPr>
        <w:tab/>
      </w:r>
      <w:r w:rsidRPr="00E97DB8">
        <w:rPr>
          <w:rFonts w:ascii="Times New Roman" w:hAnsi="Times New Roman" w:cs="Times New Roman"/>
          <w:sz w:val="20"/>
          <w:szCs w:val="20"/>
        </w:rPr>
        <w:tab/>
        <w:t xml:space="preserve">            (Ф.И.О. (при наличии отчества))</w:t>
      </w:r>
    </w:p>
    <w:p w:rsidR="00E97DB8" w:rsidRPr="00E97DB8" w:rsidRDefault="00E97DB8" w:rsidP="00E97DB8">
      <w:pPr>
        <w:widowControl/>
        <w:tabs>
          <w:tab w:val="left" w:pos="7740"/>
        </w:tabs>
        <w:ind w:firstLine="0"/>
        <w:rPr>
          <w:rFonts w:ascii="Times New Roman" w:hAnsi="Times New Roman" w:cs="Times New Roman"/>
        </w:rPr>
      </w:pPr>
      <w:r w:rsidRPr="00E97DB8">
        <w:rPr>
          <w:rFonts w:ascii="Times New Roman" w:hAnsi="Times New Roman" w:cs="Times New Roman"/>
        </w:rPr>
        <w:t xml:space="preserve">МП (при наличии) </w:t>
      </w:r>
    </w:p>
    <w:p w:rsidR="00E97DB8" w:rsidRPr="00E97DB8" w:rsidRDefault="00E97DB8" w:rsidP="00E97DB8">
      <w:pPr>
        <w:widowControl/>
        <w:tabs>
          <w:tab w:val="left" w:pos="7740"/>
        </w:tabs>
        <w:ind w:firstLine="0"/>
        <w:rPr>
          <w:rFonts w:ascii="Times New Roman" w:hAnsi="Times New Roman" w:cs="Times New Roman"/>
        </w:rPr>
      </w:pPr>
      <w:r w:rsidRPr="00E97DB8">
        <w:rPr>
          <w:rFonts w:ascii="Times New Roman" w:hAnsi="Times New Roman" w:cs="Times New Roman"/>
        </w:rPr>
        <w:t>«______» ___________________20__ г.</w:t>
      </w:r>
    </w:p>
    <w:p w:rsidR="00E97DB8" w:rsidRPr="00E97DB8" w:rsidRDefault="00E97DB8" w:rsidP="00E97DB8">
      <w:pPr>
        <w:ind w:firstLine="0"/>
        <w:rPr>
          <w:rFonts w:ascii="Times New Roman" w:hAnsi="Times New Roman" w:cs="Times New Roman"/>
        </w:rPr>
      </w:pPr>
      <w:r w:rsidRPr="00E97DB8">
        <w:rPr>
          <w:rFonts w:ascii="Times New Roman" w:hAnsi="Times New Roman" w:cs="Times New Roman"/>
        </w:rPr>
        <w:t>_______________________________________</w:t>
      </w:r>
    </w:p>
    <w:p w:rsidR="00E97DB8" w:rsidRPr="00E97DB8" w:rsidRDefault="00E97DB8" w:rsidP="00E97DB8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E97DB8">
        <w:rPr>
          <w:rFonts w:ascii="Times New Roman" w:hAnsi="Times New Roman" w:cs="Times New Roman"/>
          <w:sz w:val="20"/>
          <w:szCs w:val="20"/>
        </w:rPr>
        <w:t>* Заполняется при наличии главного бухгалтера.</w:t>
      </w:r>
    </w:p>
    <w:p w:rsidR="00E97DB8" w:rsidRPr="00E97DB8" w:rsidRDefault="00E97DB8" w:rsidP="00E97D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7DB8" w:rsidRPr="00E97DB8" w:rsidRDefault="00E97DB8" w:rsidP="00E97D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7DB8">
        <w:rPr>
          <w:rFonts w:ascii="Times New Roman" w:hAnsi="Times New Roman" w:cs="Times New Roman"/>
          <w:sz w:val="28"/>
          <w:szCs w:val="28"/>
        </w:rPr>
        <w:t>______________».</w:t>
      </w:r>
    </w:p>
    <w:p w:rsidR="00E97DB8" w:rsidRPr="00E97DB8" w:rsidRDefault="00E97DB8" w:rsidP="00E97DB8">
      <w:pPr>
        <w:ind w:firstLine="0"/>
        <w:jc w:val="center"/>
        <w:rPr>
          <w:rFonts w:ascii="Times New Roman" w:hAnsi="Times New Roman" w:cs="Times New Roman"/>
        </w:rPr>
      </w:pPr>
      <w:r w:rsidRPr="00E97DB8">
        <w:rPr>
          <w:rFonts w:ascii="Times New Roman" w:hAnsi="Times New Roman" w:cs="Times New Roman"/>
        </w:rPr>
        <w:t>_________________</w:t>
      </w:r>
    </w:p>
    <w:p w:rsidR="00E97DB8" w:rsidRPr="00E97DB8" w:rsidRDefault="00E97DB8" w:rsidP="00E97DB8">
      <w:pPr>
        <w:ind w:firstLine="0"/>
      </w:pPr>
    </w:p>
    <w:p w:rsidR="009D408F" w:rsidRDefault="009D408F" w:rsidP="00B05902">
      <w:pPr>
        <w:ind w:firstLine="0"/>
      </w:pPr>
    </w:p>
    <w:sectPr w:rsidR="009D408F" w:rsidSect="00552212">
      <w:headerReference w:type="default" r:id="rId25"/>
      <w:headerReference w:type="first" r:id="rId26"/>
      <w:pgSz w:w="11906" w:h="16838" w:code="9"/>
      <w:pgMar w:top="1134" w:right="567" w:bottom="1134" w:left="1985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30A" w:rsidRDefault="0008530A" w:rsidP="00575054">
      <w:r>
        <w:separator/>
      </w:r>
    </w:p>
  </w:endnote>
  <w:endnote w:type="continuationSeparator" w:id="0">
    <w:p w:rsidR="0008530A" w:rsidRDefault="0008530A" w:rsidP="0057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30A" w:rsidRDefault="0008530A" w:rsidP="00575054">
      <w:r>
        <w:separator/>
      </w:r>
    </w:p>
  </w:footnote>
  <w:footnote w:type="continuationSeparator" w:id="0">
    <w:p w:rsidR="0008530A" w:rsidRDefault="0008530A" w:rsidP="00575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10" w:rsidRDefault="00320B10" w:rsidP="00C00EE9">
    <w:pPr>
      <w:pStyle w:val="afff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4CC4">
      <w:rPr>
        <w:noProof/>
      </w:rPr>
      <w:t>23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10" w:rsidRDefault="00320B10" w:rsidP="00C00EE9">
    <w:pPr>
      <w:pStyle w:val="afff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91D"/>
    <w:multiLevelType w:val="hybridMultilevel"/>
    <w:tmpl w:val="0C5EE9EA"/>
    <w:lvl w:ilvl="0" w:tplc="4E86F9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CE4729"/>
    <w:multiLevelType w:val="hybridMultilevel"/>
    <w:tmpl w:val="1E3660D0"/>
    <w:lvl w:ilvl="0" w:tplc="A7145452">
      <w:start w:val="1"/>
      <w:numFmt w:val="decimal"/>
      <w:lvlText w:val="%1."/>
      <w:lvlJc w:val="left"/>
      <w:pPr>
        <w:ind w:left="503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  <w:rPr>
        <w:rFonts w:cs="Times New Roman"/>
      </w:rPr>
    </w:lvl>
  </w:abstractNum>
  <w:abstractNum w:abstractNumId="2">
    <w:nsid w:val="08752CF9"/>
    <w:multiLevelType w:val="hybridMultilevel"/>
    <w:tmpl w:val="2046861A"/>
    <w:lvl w:ilvl="0" w:tplc="4F4A2A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05C596B"/>
    <w:multiLevelType w:val="hybridMultilevel"/>
    <w:tmpl w:val="6FF8F17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BF469A"/>
    <w:multiLevelType w:val="hybridMultilevel"/>
    <w:tmpl w:val="7D94211A"/>
    <w:lvl w:ilvl="0" w:tplc="14568072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055BFB"/>
    <w:multiLevelType w:val="hybridMultilevel"/>
    <w:tmpl w:val="06126194"/>
    <w:lvl w:ilvl="0" w:tplc="8C76FD5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0E37D0"/>
    <w:multiLevelType w:val="multilevel"/>
    <w:tmpl w:val="DA86F79C"/>
    <w:lvl w:ilvl="0">
      <w:start w:val="1"/>
      <w:numFmt w:val="decimal"/>
      <w:lvlText w:val="%1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25847A1A"/>
    <w:multiLevelType w:val="hybridMultilevel"/>
    <w:tmpl w:val="E64C79C4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F0B8B"/>
    <w:multiLevelType w:val="hybridMultilevel"/>
    <w:tmpl w:val="B5DC4648"/>
    <w:lvl w:ilvl="0" w:tplc="F8CA2A8C">
      <w:start w:val="5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5EB46E5"/>
    <w:multiLevelType w:val="hybridMultilevel"/>
    <w:tmpl w:val="0C5EE9EA"/>
    <w:lvl w:ilvl="0" w:tplc="4E86F9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62E398A"/>
    <w:multiLevelType w:val="hybridMultilevel"/>
    <w:tmpl w:val="496C3C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576222"/>
    <w:multiLevelType w:val="hybridMultilevel"/>
    <w:tmpl w:val="468CDD12"/>
    <w:lvl w:ilvl="0" w:tplc="6586306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71C7920"/>
    <w:multiLevelType w:val="hybridMultilevel"/>
    <w:tmpl w:val="46C42896"/>
    <w:lvl w:ilvl="0" w:tplc="B9BC1462">
      <w:start w:val="12"/>
      <w:numFmt w:val="decimal"/>
      <w:lvlText w:val="%1."/>
      <w:lvlJc w:val="left"/>
      <w:pPr>
        <w:ind w:left="15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3">
    <w:nsid w:val="3A435546"/>
    <w:multiLevelType w:val="hybridMultilevel"/>
    <w:tmpl w:val="1A1AE192"/>
    <w:lvl w:ilvl="0" w:tplc="A2AC1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E8268A"/>
    <w:multiLevelType w:val="hybridMultilevel"/>
    <w:tmpl w:val="0C5EE9EA"/>
    <w:lvl w:ilvl="0" w:tplc="4E86F9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D384572"/>
    <w:multiLevelType w:val="hybridMultilevel"/>
    <w:tmpl w:val="DA86F79C"/>
    <w:lvl w:ilvl="0" w:tplc="8586DAAC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436B1BCA"/>
    <w:multiLevelType w:val="hybridMultilevel"/>
    <w:tmpl w:val="32961A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24293D"/>
    <w:multiLevelType w:val="hybridMultilevel"/>
    <w:tmpl w:val="468CDD12"/>
    <w:lvl w:ilvl="0" w:tplc="6586306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E6717E9"/>
    <w:multiLevelType w:val="hybridMultilevel"/>
    <w:tmpl w:val="BDEA2EC6"/>
    <w:lvl w:ilvl="0" w:tplc="E34EB0C0">
      <w:start w:val="1"/>
      <w:numFmt w:val="decimal"/>
      <w:lvlText w:val="%1."/>
      <w:lvlJc w:val="left"/>
      <w:pPr>
        <w:ind w:left="1500" w:hanging="9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510751E0"/>
    <w:multiLevelType w:val="hybridMultilevel"/>
    <w:tmpl w:val="B4A8034C"/>
    <w:lvl w:ilvl="0" w:tplc="EE1C28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600274"/>
    <w:multiLevelType w:val="hybridMultilevel"/>
    <w:tmpl w:val="56C4F5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A832602"/>
    <w:multiLevelType w:val="hybridMultilevel"/>
    <w:tmpl w:val="DFC2D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5088F"/>
    <w:multiLevelType w:val="hybridMultilevel"/>
    <w:tmpl w:val="C46E5D18"/>
    <w:lvl w:ilvl="0" w:tplc="FFDE8996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5DB526C6"/>
    <w:multiLevelType w:val="hybridMultilevel"/>
    <w:tmpl w:val="811ED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E37415C"/>
    <w:multiLevelType w:val="hybridMultilevel"/>
    <w:tmpl w:val="6C36D414"/>
    <w:lvl w:ilvl="0" w:tplc="14568072">
      <w:start w:val="1"/>
      <w:numFmt w:val="decimal"/>
      <w:lvlText w:val="%1."/>
      <w:lvlJc w:val="left"/>
      <w:pPr>
        <w:ind w:left="2603" w:hanging="11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A4B63"/>
    <w:multiLevelType w:val="hybridMultilevel"/>
    <w:tmpl w:val="33D021B6"/>
    <w:lvl w:ilvl="0" w:tplc="14568072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BB39BF"/>
    <w:multiLevelType w:val="hybridMultilevel"/>
    <w:tmpl w:val="2B3E5854"/>
    <w:lvl w:ilvl="0" w:tplc="14568072">
      <w:start w:val="1"/>
      <w:numFmt w:val="decimal"/>
      <w:lvlText w:val="%1."/>
      <w:lvlJc w:val="left"/>
      <w:pPr>
        <w:ind w:left="2603" w:hanging="11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AB45433"/>
    <w:multiLevelType w:val="hybridMultilevel"/>
    <w:tmpl w:val="F046326E"/>
    <w:lvl w:ilvl="0" w:tplc="14568072">
      <w:start w:val="1"/>
      <w:numFmt w:val="decimal"/>
      <w:lvlText w:val="%1."/>
      <w:lvlJc w:val="left"/>
      <w:pPr>
        <w:ind w:left="29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06401D0"/>
    <w:multiLevelType w:val="hybridMultilevel"/>
    <w:tmpl w:val="90DCB13A"/>
    <w:lvl w:ilvl="0" w:tplc="14568072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28C31C5"/>
    <w:multiLevelType w:val="hybridMultilevel"/>
    <w:tmpl w:val="BB5A1DF8"/>
    <w:lvl w:ilvl="0" w:tplc="241833E8">
      <w:start w:val="1"/>
      <w:numFmt w:val="decimal"/>
      <w:lvlText w:val="%1."/>
      <w:lvlJc w:val="left"/>
      <w:pPr>
        <w:ind w:left="2014" w:hanging="13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804758"/>
    <w:multiLevelType w:val="hybridMultilevel"/>
    <w:tmpl w:val="2046861A"/>
    <w:lvl w:ilvl="0" w:tplc="4F4A2A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6"/>
  </w:num>
  <w:num w:numId="5">
    <w:abstractNumId w:val="8"/>
  </w:num>
  <w:num w:numId="6">
    <w:abstractNumId w:val="22"/>
  </w:num>
  <w:num w:numId="7">
    <w:abstractNumId w:val="17"/>
  </w:num>
  <w:num w:numId="8">
    <w:abstractNumId w:val="11"/>
  </w:num>
  <w:num w:numId="9">
    <w:abstractNumId w:val="14"/>
  </w:num>
  <w:num w:numId="10">
    <w:abstractNumId w:val="30"/>
  </w:num>
  <w:num w:numId="11">
    <w:abstractNumId w:val="2"/>
  </w:num>
  <w:num w:numId="12">
    <w:abstractNumId w:val="9"/>
  </w:num>
  <w:num w:numId="13">
    <w:abstractNumId w:val="12"/>
  </w:num>
  <w:num w:numId="14">
    <w:abstractNumId w:val="0"/>
  </w:num>
  <w:num w:numId="15">
    <w:abstractNumId w:val="18"/>
  </w:num>
  <w:num w:numId="16">
    <w:abstractNumId w:val="7"/>
  </w:num>
  <w:num w:numId="17">
    <w:abstractNumId w:val="3"/>
  </w:num>
  <w:num w:numId="18">
    <w:abstractNumId w:val="10"/>
  </w:num>
  <w:num w:numId="19">
    <w:abstractNumId w:val="5"/>
  </w:num>
  <w:num w:numId="20">
    <w:abstractNumId w:val="29"/>
  </w:num>
  <w:num w:numId="21">
    <w:abstractNumId w:val="26"/>
  </w:num>
  <w:num w:numId="22">
    <w:abstractNumId w:val="23"/>
  </w:num>
  <w:num w:numId="23">
    <w:abstractNumId w:val="24"/>
  </w:num>
  <w:num w:numId="24">
    <w:abstractNumId w:val="25"/>
  </w:num>
  <w:num w:numId="25">
    <w:abstractNumId w:val="1"/>
  </w:num>
  <w:num w:numId="26">
    <w:abstractNumId w:val="20"/>
  </w:num>
  <w:num w:numId="27">
    <w:abstractNumId w:val="16"/>
  </w:num>
  <w:num w:numId="28">
    <w:abstractNumId w:val="28"/>
  </w:num>
  <w:num w:numId="29">
    <w:abstractNumId w:val="4"/>
  </w:num>
  <w:num w:numId="30">
    <w:abstractNumId w:val="2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CA"/>
    <w:rsid w:val="00000FC9"/>
    <w:rsid w:val="000013D4"/>
    <w:rsid w:val="0000486C"/>
    <w:rsid w:val="00005D66"/>
    <w:rsid w:val="00006DF9"/>
    <w:rsid w:val="00007D45"/>
    <w:rsid w:val="00010B68"/>
    <w:rsid w:val="00011C11"/>
    <w:rsid w:val="00012505"/>
    <w:rsid w:val="00012865"/>
    <w:rsid w:val="00014ECB"/>
    <w:rsid w:val="00015DD8"/>
    <w:rsid w:val="00016E65"/>
    <w:rsid w:val="00020C77"/>
    <w:rsid w:val="000234C1"/>
    <w:rsid w:val="00024176"/>
    <w:rsid w:val="00030818"/>
    <w:rsid w:val="00031625"/>
    <w:rsid w:val="00032761"/>
    <w:rsid w:val="00036D9C"/>
    <w:rsid w:val="00044C19"/>
    <w:rsid w:val="00050979"/>
    <w:rsid w:val="00051246"/>
    <w:rsid w:val="00052782"/>
    <w:rsid w:val="00055C8F"/>
    <w:rsid w:val="00060329"/>
    <w:rsid w:val="000629A9"/>
    <w:rsid w:val="00066B3C"/>
    <w:rsid w:val="00067229"/>
    <w:rsid w:val="00072840"/>
    <w:rsid w:val="00072BCB"/>
    <w:rsid w:val="000754B1"/>
    <w:rsid w:val="0007591E"/>
    <w:rsid w:val="00083541"/>
    <w:rsid w:val="00084DDB"/>
    <w:rsid w:val="00084FAD"/>
    <w:rsid w:val="0008530A"/>
    <w:rsid w:val="000868C7"/>
    <w:rsid w:val="00090FD2"/>
    <w:rsid w:val="00093B44"/>
    <w:rsid w:val="00095FB6"/>
    <w:rsid w:val="000974CF"/>
    <w:rsid w:val="000A07F4"/>
    <w:rsid w:val="000A41D4"/>
    <w:rsid w:val="000A4470"/>
    <w:rsid w:val="000A4B3A"/>
    <w:rsid w:val="000A4FB6"/>
    <w:rsid w:val="000A5277"/>
    <w:rsid w:val="000A6920"/>
    <w:rsid w:val="000B0643"/>
    <w:rsid w:val="000B0A37"/>
    <w:rsid w:val="000B19D3"/>
    <w:rsid w:val="000B28C1"/>
    <w:rsid w:val="000B3221"/>
    <w:rsid w:val="000B3747"/>
    <w:rsid w:val="000B4320"/>
    <w:rsid w:val="000B4D04"/>
    <w:rsid w:val="000B5BB0"/>
    <w:rsid w:val="000C3CEB"/>
    <w:rsid w:val="000C58EA"/>
    <w:rsid w:val="000C64AE"/>
    <w:rsid w:val="000D1FE8"/>
    <w:rsid w:val="000D3127"/>
    <w:rsid w:val="000D3402"/>
    <w:rsid w:val="000D3850"/>
    <w:rsid w:val="000D4B98"/>
    <w:rsid w:val="000D63B7"/>
    <w:rsid w:val="000D7191"/>
    <w:rsid w:val="000D7C81"/>
    <w:rsid w:val="000D7FBD"/>
    <w:rsid w:val="000E0CB3"/>
    <w:rsid w:val="000E22A0"/>
    <w:rsid w:val="000E39D0"/>
    <w:rsid w:val="000F0A2A"/>
    <w:rsid w:val="000F2D53"/>
    <w:rsid w:val="000F438E"/>
    <w:rsid w:val="000F7647"/>
    <w:rsid w:val="0010058F"/>
    <w:rsid w:val="00101795"/>
    <w:rsid w:val="00102F85"/>
    <w:rsid w:val="00105595"/>
    <w:rsid w:val="00110057"/>
    <w:rsid w:val="00111CE1"/>
    <w:rsid w:val="00112098"/>
    <w:rsid w:val="0011595B"/>
    <w:rsid w:val="00116DA3"/>
    <w:rsid w:val="00117439"/>
    <w:rsid w:val="00122226"/>
    <w:rsid w:val="00123A18"/>
    <w:rsid w:val="00124A0B"/>
    <w:rsid w:val="00130C08"/>
    <w:rsid w:val="00133402"/>
    <w:rsid w:val="00133667"/>
    <w:rsid w:val="00135092"/>
    <w:rsid w:val="00136402"/>
    <w:rsid w:val="00136584"/>
    <w:rsid w:val="00145831"/>
    <w:rsid w:val="00147519"/>
    <w:rsid w:val="00150C4E"/>
    <w:rsid w:val="00150E1F"/>
    <w:rsid w:val="001517EE"/>
    <w:rsid w:val="00153D40"/>
    <w:rsid w:val="00154686"/>
    <w:rsid w:val="0015791D"/>
    <w:rsid w:val="001604D2"/>
    <w:rsid w:val="001619B5"/>
    <w:rsid w:val="00162B18"/>
    <w:rsid w:val="00163998"/>
    <w:rsid w:val="00171359"/>
    <w:rsid w:val="00171BEA"/>
    <w:rsid w:val="00171F3E"/>
    <w:rsid w:val="00172804"/>
    <w:rsid w:val="001748B8"/>
    <w:rsid w:val="00174977"/>
    <w:rsid w:val="00175B5C"/>
    <w:rsid w:val="00175F52"/>
    <w:rsid w:val="00176384"/>
    <w:rsid w:val="00177439"/>
    <w:rsid w:val="00180129"/>
    <w:rsid w:val="0018093A"/>
    <w:rsid w:val="00180E67"/>
    <w:rsid w:val="0018350C"/>
    <w:rsid w:val="0018435B"/>
    <w:rsid w:val="00185B20"/>
    <w:rsid w:val="0018635B"/>
    <w:rsid w:val="00187CC7"/>
    <w:rsid w:val="001A055B"/>
    <w:rsid w:val="001A65E5"/>
    <w:rsid w:val="001A6DEC"/>
    <w:rsid w:val="001A7216"/>
    <w:rsid w:val="001B05FA"/>
    <w:rsid w:val="001B1761"/>
    <w:rsid w:val="001B2A8F"/>
    <w:rsid w:val="001B2D7A"/>
    <w:rsid w:val="001B4F4F"/>
    <w:rsid w:val="001B5982"/>
    <w:rsid w:val="001B5CF1"/>
    <w:rsid w:val="001B5D12"/>
    <w:rsid w:val="001B6CD9"/>
    <w:rsid w:val="001B7181"/>
    <w:rsid w:val="001B7DB0"/>
    <w:rsid w:val="001C002F"/>
    <w:rsid w:val="001C2655"/>
    <w:rsid w:val="001C6665"/>
    <w:rsid w:val="001D2439"/>
    <w:rsid w:val="001D2D94"/>
    <w:rsid w:val="001D5E83"/>
    <w:rsid w:val="001D6799"/>
    <w:rsid w:val="001D78BB"/>
    <w:rsid w:val="001D7C9B"/>
    <w:rsid w:val="001E2F8E"/>
    <w:rsid w:val="001E303A"/>
    <w:rsid w:val="001E37BB"/>
    <w:rsid w:val="001E45A1"/>
    <w:rsid w:val="001E50F8"/>
    <w:rsid w:val="001E54B5"/>
    <w:rsid w:val="001E6A95"/>
    <w:rsid w:val="001F020A"/>
    <w:rsid w:val="001F0A7E"/>
    <w:rsid w:val="001F14CB"/>
    <w:rsid w:val="001F28EC"/>
    <w:rsid w:val="001F71C9"/>
    <w:rsid w:val="001F741D"/>
    <w:rsid w:val="00202AE7"/>
    <w:rsid w:val="00204566"/>
    <w:rsid w:val="00207410"/>
    <w:rsid w:val="00214017"/>
    <w:rsid w:val="00214D48"/>
    <w:rsid w:val="00216296"/>
    <w:rsid w:val="002220EA"/>
    <w:rsid w:val="0022609B"/>
    <w:rsid w:val="002268E2"/>
    <w:rsid w:val="00226B4A"/>
    <w:rsid w:val="00233F9A"/>
    <w:rsid w:val="002352D1"/>
    <w:rsid w:val="00236C94"/>
    <w:rsid w:val="00241389"/>
    <w:rsid w:val="002436E4"/>
    <w:rsid w:val="0024395D"/>
    <w:rsid w:val="00245924"/>
    <w:rsid w:val="002466E2"/>
    <w:rsid w:val="00246BDC"/>
    <w:rsid w:val="0025040C"/>
    <w:rsid w:val="0025169C"/>
    <w:rsid w:val="00251FFC"/>
    <w:rsid w:val="00252150"/>
    <w:rsid w:val="00253E4B"/>
    <w:rsid w:val="00254191"/>
    <w:rsid w:val="0025564A"/>
    <w:rsid w:val="0025578C"/>
    <w:rsid w:val="00256B55"/>
    <w:rsid w:val="00265A68"/>
    <w:rsid w:val="00267A31"/>
    <w:rsid w:val="0027301A"/>
    <w:rsid w:val="00277765"/>
    <w:rsid w:val="00277AFB"/>
    <w:rsid w:val="00285697"/>
    <w:rsid w:val="002857BA"/>
    <w:rsid w:val="00286CB1"/>
    <w:rsid w:val="00287EB9"/>
    <w:rsid w:val="00290D08"/>
    <w:rsid w:val="0029130E"/>
    <w:rsid w:val="002913D8"/>
    <w:rsid w:val="00292386"/>
    <w:rsid w:val="00294DCD"/>
    <w:rsid w:val="00295DAB"/>
    <w:rsid w:val="00297E51"/>
    <w:rsid w:val="002A0018"/>
    <w:rsid w:val="002A20EA"/>
    <w:rsid w:val="002A2136"/>
    <w:rsid w:val="002A28A4"/>
    <w:rsid w:val="002A3FD1"/>
    <w:rsid w:val="002A51AC"/>
    <w:rsid w:val="002A6B84"/>
    <w:rsid w:val="002B2C24"/>
    <w:rsid w:val="002B362B"/>
    <w:rsid w:val="002B4643"/>
    <w:rsid w:val="002B5163"/>
    <w:rsid w:val="002C1309"/>
    <w:rsid w:val="002C136D"/>
    <w:rsid w:val="002C50C1"/>
    <w:rsid w:val="002C673C"/>
    <w:rsid w:val="002C6B87"/>
    <w:rsid w:val="002D0911"/>
    <w:rsid w:val="002D419C"/>
    <w:rsid w:val="002E5DFC"/>
    <w:rsid w:val="002E6CE0"/>
    <w:rsid w:val="002E7C77"/>
    <w:rsid w:val="002F09E4"/>
    <w:rsid w:val="002F0AA3"/>
    <w:rsid w:val="002F2C65"/>
    <w:rsid w:val="002F57A8"/>
    <w:rsid w:val="002F6A0F"/>
    <w:rsid w:val="00302CE0"/>
    <w:rsid w:val="00304A66"/>
    <w:rsid w:val="00304B18"/>
    <w:rsid w:val="00304F01"/>
    <w:rsid w:val="00305FCF"/>
    <w:rsid w:val="003077CA"/>
    <w:rsid w:val="003109A5"/>
    <w:rsid w:val="00311F91"/>
    <w:rsid w:val="00313507"/>
    <w:rsid w:val="00316DFC"/>
    <w:rsid w:val="00320B10"/>
    <w:rsid w:val="00322204"/>
    <w:rsid w:val="0032331D"/>
    <w:rsid w:val="00326C68"/>
    <w:rsid w:val="00327948"/>
    <w:rsid w:val="00332737"/>
    <w:rsid w:val="00333490"/>
    <w:rsid w:val="0033356D"/>
    <w:rsid w:val="00341292"/>
    <w:rsid w:val="0034153D"/>
    <w:rsid w:val="00344F37"/>
    <w:rsid w:val="00345012"/>
    <w:rsid w:val="0035203C"/>
    <w:rsid w:val="00353BB8"/>
    <w:rsid w:val="003608F2"/>
    <w:rsid w:val="00361F70"/>
    <w:rsid w:val="003666F8"/>
    <w:rsid w:val="00367081"/>
    <w:rsid w:val="0037014B"/>
    <w:rsid w:val="0037070F"/>
    <w:rsid w:val="00373492"/>
    <w:rsid w:val="0037400C"/>
    <w:rsid w:val="00374343"/>
    <w:rsid w:val="003809A8"/>
    <w:rsid w:val="003818F6"/>
    <w:rsid w:val="00382E74"/>
    <w:rsid w:val="00383D8E"/>
    <w:rsid w:val="0038571C"/>
    <w:rsid w:val="00385B07"/>
    <w:rsid w:val="00386270"/>
    <w:rsid w:val="00386862"/>
    <w:rsid w:val="0038785D"/>
    <w:rsid w:val="0039143C"/>
    <w:rsid w:val="00393161"/>
    <w:rsid w:val="003943D5"/>
    <w:rsid w:val="00394484"/>
    <w:rsid w:val="003977DE"/>
    <w:rsid w:val="003977E5"/>
    <w:rsid w:val="003A0668"/>
    <w:rsid w:val="003A5096"/>
    <w:rsid w:val="003A65DA"/>
    <w:rsid w:val="003A6E07"/>
    <w:rsid w:val="003B1011"/>
    <w:rsid w:val="003B1969"/>
    <w:rsid w:val="003B1F46"/>
    <w:rsid w:val="003B3054"/>
    <w:rsid w:val="003B3D26"/>
    <w:rsid w:val="003B456D"/>
    <w:rsid w:val="003B48BD"/>
    <w:rsid w:val="003B58CD"/>
    <w:rsid w:val="003C0299"/>
    <w:rsid w:val="003C16DF"/>
    <w:rsid w:val="003C3627"/>
    <w:rsid w:val="003D0018"/>
    <w:rsid w:val="003D3342"/>
    <w:rsid w:val="003D3E3F"/>
    <w:rsid w:val="003D71B4"/>
    <w:rsid w:val="003E07CA"/>
    <w:rsid w:val="003E4C62"/>
    <w:rsid w:val="003E4E4F"/>
    <w:rsid w:val="003E5C29"/>
    <w:rsid w:val="003F0CE3"/>
    <w:rsid w:val="003F1168"/>
    <w:rsid w:val="003F15DE"/>
    <w:rsid w:val="003F251A"/>
    <w:rsid w:val="003F5940"/>
    <w:rsid w:val="003F73E6"/>
    <w:rsid w:val="00400B4D"/>
    <w:rsid w:val="004026C2"/>
    <w:rsid w:val="00402C4C"/>
    <w:rsid w:val="00407A47"/>
    <w:rsid w:val="00410485"/>
    <w:rsid w:val="00421215"/>
    <w:rsid w:val="00421903"/>
    <w:rsid w:val="004224FF"/>
    <w:rsid w:val="004226B9"/>
    <w:rsid w:val="00422EDC"/>
    <w:rsid w:val="00422FE2"/>
    <w:rsid w:val="0042670A"/>
    <w:rsid w:val="004272F0"/>
    <w:rsid w:val="0043183A"/>
    <w:rsid w:val="00433834"/>
    <w:rsid w:val="004358DC"/>
    <w:rsid w:val="00440127"/>
    <w:rsid w:val="004420AD"/>
    <w:rsid w:val="0044210A"/>
    <w:rsid w:val="00442E73"/>
    <w:rsid w:val="00443183"/>
    <w:rsid w:val="004433A1"/>
    <w:rsid w:val="00443544"/>
    <w:rsid w:val="00444E2B"/>
    <w:rsid w:val="0044536B"/>
    <w:rsid w:val="0044585A"/>
    <w:rsid w:val="0044647E"/>
    <w:rsid w:val="004471DA"/>
    <w:rsid w:val="00452660"/>
    <w:rsid w:val="004537A1"/>
    <w:rsid w:val="004538E6"/>
    <w:rsid w:val="00453B16"/>
    <w:rsid w:val="00455386"/>
    <w:rsid w:val="00455A55"/>
    <w:rsid w:val="0045757E"/>
    <w:rsid w:val="004601F2"/>
    <w:rsid w:val="004602C7"/>
    <w:rsid w:val="004615AC"/>
    <w:rsid w:val="00462251"/>
    <w:rsid w:val="00464E61"/>
    <w:rsid w:val="00465D4D"/>
    <w:rsid w:val="0046629E"/>
    <w:rsid w:val="00466ACA"/>
    <w:rsid w:val="00467C4A"/>
    <w:rsid w:val="00470B69"/>
    <w:rsid w:val="00471D67"/>
    <w:rsid w:val="00473669"/>
    <w:rsid w:val="00473EC9"/>
    <w:rsid w:val="00473F59"/>
    <w:rsid w:val="0047779D"/>
    <w:rsid w:val="0048141B"/>
    <w:rsid w:val="00482F23"/>
    <w:rsid w:val="004834F3"/>
    <w:rsid w:val="00484F12"/>
    <w:rsid w:val="0048761F"/>
    <w:rsid w:val="00487D33"/>
    <w:rsid w:val="00491D4F"/>
    <w:rsid w:val="00494105"/>
    <w:rsid w:val="00497307"/>
    <w:rsid w:val="00497FD7"/>
    <w:rsid w:val="004A0689"/>
    <w:rsid w:val="004A537A"/>
    <w:rsid w:val="004A699E"/>
    <w:rsid w:val="004B1A2B"/>
    <w:rsid w:val="004B1ED3"/>
    <w:rsid w:val="004B37C2"/>
    <w:rsid w:val="004B6268"/>
    <w:rsid w:val="004B6760"/>
    <w:rsid w:val="004C013D"/>
    <w:rsid w:val="004C1C64"/>
    <w:rsid w:val="004C2677"/>
    <w:rsid w:val="004C4DDC"/>
    <w:rsid w:val="004C4EA2"/>
    <w:rsid w:val="004D055C"/>
    <w:rsid w:val="004D119E"/>
    <w:rsid w:val="004D22C4"/>
    <w:rsid w:val="004D5DBE"/>
    <w:rsid w:val="004D6079"/>
    <w:rsid w:val="004D770A"/>
    <w:rsid w:val="004E1082"/>
    <w:rsid w:val="004E52FA"/>
    <w:rsid w:val="004E5921"/>
    <w:rsid w:val="004E5E36"/>
    <w:rsid w:val="004E6A64"/>
    <w:rsid w:val="004E6CAB"/>
    <w:rsid w:val="004F2740"/>
    <w:rsid w:val="004F2CEE"/>
    <w:rsid w:val="00502CC6"/>
    <w:rsid w:val="00502CE0"/>
    <w:rsid w:val="00506AF7"/>
    <w:rsid w:val="005111F3"/>
    <w:rsid w:val="005136EF"/>
    <w:rsid w:val="005151D5"/>
    <w:rsid w:val="00517FF7"/>
    <w:rsid w:val="0052178E"/>
    <w:rsid w:val="00522190"/>
    <w:rsid w:val="00522207"/>
    <w:rsid w:val="0053122F"/>
    <w:rsid w:val="005356E8"/>
    <w:rsid w:val="005358C3"/>
    <w:rsid w:val="00536426"/>
    <w:rsid w:val="00536452"/>
    <w:rsid w:val="005371EC"/>
    <w:rsid w:val="0053744B"/>
    <w:rsid w:val="00541DC5"/>
    <w:rsid w:val="00542AA7"/>
    <w:rsid w:val="00544D71"/>
    <w:rsid w:val="0054767D"/>
    <w:rsid w:val="00547B89"/>
    <w:rsid w:val="00552212"/>
    <w:rsid w:val="00552CBC"/>
    <w:rsid w:val="005542FB"/>
    <w:rsid w:val="00554C7E"/>
    <w:rsid w:val="00557D21"/>
    <w:rsid w:val="00562238"/>
    <w:rsid w:val="0056253D"/>
    <w:rsid w:val="0056286C"/>
    <w:rsid w:val="00562AD4"/>
    <w:rsid w:val="00566380"/>
    <w:rsid w:val="00567BBA"/>
    <w:rsid w:val="00575054"/>
    <w:rsid w:val="00575556"/>
    <w:rsid w:val="00576532"/>
    <w:rsid w:val="005822F9"/>
    <w:rsid w:val="00593346"/>
    <w:rsid w:val="00595C86"/>
    <w:rsid w:val="00596669"/>
    <w:rsid w:val="00596BDF"/>
    <w:rsid w:val="00597778"/>
    <w:rsid w:val="0059781A"/>
    <w:rsid w:val="00597FC3"/>
    <w:rsid w:val="005A0404"/>
    <w:rsid w:val="005A2595"/>
    <w:rsid w:val="005A3F98"/>
    <w:rsid w:val="005A5FE9"/>
    <w:rsid w:val="005A65CD"/>
    <w:rsid w:val="005B0A3D"/>
    <w:rsid w:val="005B1D1F"/>
    <w:rsid w:val="005B2B10"/>
    <w:rsid w:val="005B3389"/>
    <w:rsid w:val="005B679C"/>
    <w:rsid w:val="005C2080"/>
    <w:rsid w:val="005C3D65"/>
    <w:rsid w:val="005C4111"/>
    <w:rsid w:val="005C66EC"/>
    <w:rsid w:val="005D2162"/>
    <w:rsid w:val="005D268C"/>
    <w:rsid w:val="005D4343"/>
    <w:rsid w:val="005D50F2"/>
    <w:rsid w:val="005D5807"/>
    <w:rsid w:val="005E18EE"/>
    <w:rsid w:val="005E217D"/>
    <w:rsid w:val="005E3EC8"/>
    <w:rsid w:val="005E4A66"/>
    <w:rsid w:val="005E4C1C"/>
    <w:rsid w:val="005F07C3"/>
    <w:rsid w:val="005F106C"/>
    <w:rsid w:val="005F56E6"/>
    <w:rsid w:val="005F5B9B"/>
    <w:rsid w:val="00600045"/>
    <w:rsid w:val="00604019"/>
    <w:rsid w:val="00604028"/>
    <w:rsid w:val="00606544"/>
    <w:rsid w:val="006071B5"/>
    <w:rsid w:val="00611344"/>
    <w:rsid w:val="00613CFD"/>
    <w:rsid w:val="00615FED"/>
    <w:rsid w:val="00616C99"/>
    <w:rsid w:val="00617F5E"/>
    <w:rsid w:val="0062371B"/>
    <w:rsid w:val="006269C1"/>
    <w:rsid w:val="006272B4"/>
    <w:rsid w:val="00633425"/>
    <w:rsid w:val="00633824"/>
    <w:rsid w:val="00633966"/>
    <w:rsid w:val="006404DF"/>
    <w:rsid w:val="0064062E"/>
    <w:rsid w:val="00645491"/>
    <w:rsid w:val="00645DAE"/>
    <w:rsid w:val="006477E5"/>
    <w:rsid w:val="00650023"/>
    <w:rsid w:val="00653EC8"/>
    <w:rsid w:val="006605AB"/>
    <w:rsid w:val="00662557"/>
    <w:rsid w:val="00663071"/>
    <w:rsid w:val="00664741"/>
    <w:rsid w:val="00666902"/>
    <w:rsid w:val="00672A7A"/>
    <w:rsid w:val="006737E8"/>
    <w:rsid w:val="00673A17"/>
    <w:rsid w:val="00673B71"/>
    <w:rsid w:val="006741B2"/>
    <w:rsid w:val="00674E41"/>
    <w:rsid w:val="00675033"/>
    <w:rsid w:val="006801A5"/>
    <w:rsid w:val="0068112B"/>
    <w:rsid w:val="00687044"/>
    <w:rsid w:val="00690452"/>
    <w:rsid w:val="00692649"/>
    <w:rsid w:val="006943B2"/>
    <w:rsid w:val="00694CC4"/>
    <w:rsid w:val="006970E1"/>
    <w:rsid w:val="006A28EF"/>
    <w:rsid w:val="006A34D3"/>
    <w:rsid w:val="006A52B9"/>
    <w:rsid w:val="006A606E"/>
    <w:rsid w:val="006B0395"/>
    <w:rsid w:val="006B0CEC"/>
    <w:rsid w:val="006B2A34"/>
    <w:rsid w:val="006B318F"/>
    <w:rsid w:val="006B49B2"/>
    <w:rsid w:val="006B6C57"/>
    <w:rsid w:val="006C0C70"/>
    <w:rsid w:val="006C2806"/>
    <w:rsid w:val="006C3B7C"/>
    <w:rsid w:val="006C4A60"/>
    <w:rsid w:val="006D232F"/>
    <w:rsid w:val="006D3B1C"/>
    <w:rsid w:val="006D471B"/>
    <w:rsid w:val="006D4CB1"/>
    <w:rsid w:val="006D4FA0"/>
    <w:rsid w:val="006D5764"/>
    <w:rsid w:val="006D78FF"/>
    <w:rsid w:val="006E008E"/>
    <w:rsid w:val="006E0454"/>
    <w:rsid w:val="006E1484"/>
    <w:rsid w:val="006E1AA0"/>
    <w:rsid w:val="006E3B2B"/>
    <w:rsid w:val="006E40F6"/>
    <w:rsid w:val="006E5F29"/>
    <w:rsid w:val="006E7C14"/>
    <w:rsid w:val="006F0C9C"/>
    <w:rsid w:val="006F0F88"/>
    <w:rsid w:val="006F5B31"/>
    <w:rsid w:val="006F7561"/>
    <w:rsid w:val="00700FF3"/>
    <w:rsid w:val="00702057"/>
    <w:rsid w:val="00703150"/>
    <w:rsid w:val="00703289"/>
    <w:rsid w:val="007033C6"/>
    <w:rsid w:val="00703FF9"/>
    <w:rsid w:val="00705257"/>
    <w:rsid w:val="00707144"/>
    <w:rsid w:val="007077B6"/>
    <w:rsid w:val="007107D8"/>
    <w:rsid w:val="00710E65"/>
    <w:rsid w:val="0071207B"/>
    <w:rsid w:val="00713025"/>
    <w:rsid w:val="00714AFC"/>
    <w:rsid w:val="0071787B"/>
    <w:rsid w:val="00720A70"/>
    <w:rsid w:val="00722EC8"/>
    <w:rsid w:val="00722F57"/>
    <w:rsid w:val="00724A20"/>
    <w:rsid w:val="00724E07"/>
    <w:rsid w:val="007276D1"/>
    <w:rsid w:val="00731271"/>
    <w:rsid w:val="007322DE"/>
    <w:rsid w:val="00732A5B"/>
    <w:rsid w:val="007337F2"/>
    <w:rsid w:val="00734410"/>
    <w:rsid w:val="0073554F"/>
    <w:rsid w:val="00745216"/>
    <w:rsid w:val="00747E7F"/>
    <w:rsid w:val="007515F9"/>
    <w:rsid w:val="00753370"/>
    <w:rsid w:val="00756EC3"/>
    <w:rsid w:val="007604FA"/>
    <w:rsid w:val="00760D8E"/>
    <w:rsid w:val="00761F6A"/>
    <w:rsid w:val="00763CE5"/>
    <w:rsid w:val="00763EA2"/>
    <w:rsid w:val="0077056F"/>
    <w:rsid w:val="00771858"/>
    <w:rsid w:val="00772110"/>
    <w:rsid w:val="00777930"/>
    <w:rsid w:val="00781B2F"/>
    <w:rsid w:val="0078340B"/>
    <w:rsid w:val="00784320"/>
    <w:rsid w:val="0078507D"/>
    <w:rsid w:val="0078564E"/>
    <w:rsid w:val="00785A79"/>
    <w:rsid w:val="0079532B"/>
    <w:rsid w:val="00795427"/>
    <w:rsid w:val="007A021D"/>
    <w:rsid w:val="007A2D80"/>
    <w:rsid w:val="007A3E4B"/>
    <w:rsid w:val="007A3F8C"/>
    <w:rsid w:val="007A4047"/>
    <w:rsid w:val="007A520D"/>
    <w:rsid w:val="007A635E"/>
    <w:rsid w:val="007A71DB"/>
    <w:rsid w:val="007A7AED"/>
    <w:rsid w:val="007B06F1"/>
    <w:rsid w:val="007B1325"/>
    <w:rsid w:val="007B1658"/>
    <w:rsid w:val="007B2A5F"/>
    <w:rsid w:val="007B2D2C"/>
    <w:rsid w:val="007B4F9B"/>
    <w:rsid w:val="007B5EE0"/>
    <w:rsid w:val="007B6B00"/>
    <w:rsid w:val="007B73AD"/>
    <w:rsid w:val="007B7C86"/>
    <w:rsid w:val="007C0B51"/>
    <w:rsid w:val="007C22F5"/>
    <w:rsid w:val="007C365C"/>
    <w:rsid w:val="007C5B70"/>
    <w:rsid w:val="007D162D"/>
    <w:rsid w:val="007D22A2"/>
    <w:rsid w:val="007D389F"/>
    <w:rsid w:val="007D45CE"/>
    <w:rsid w:val="007D6F3F"/>
    <w:rsid w:val="007D70BD"/>
    <w:rsid w:val="007D739C"/>
    <w:rsid w:val="007E138B"/>
    <w:rsid w:val="007E2A9A"/>
    <w:rsid w:val="007E388C"/>
    <w:rsid w:val="007E4F27"/>
    <w:rsid w:val="007E5BF5"/>
    <w:rsid w:val="007E7150"/>
    <w:rsid w:val="007E7DEA"/>
    <w:rsid w:val="007F158A"/>
    <w:rsid w:val="007F3CA3"/>
    <w:rsid w:val="007F67B3"/>
    <w:rsid w:val="007F7CDA"/>
    <w:rsid w:val="00800AE9"/>
    <w:rsid w:val="0080593E"/>
    <w:rsid w:val="00805C40"/>
    <w:rsid w:val="00807217"/>
    <w:rsid w:val="0081084A"/>
    <w:rsid w:val="008108BA"/>
    <w:rsid w:val="00814CCB"/>
    <w:rsid w:val="008150C0"/>
    <w:rsid w:val="00815546"/>
    <w:rsid w:val="008166F6"/>
    <w:rsid w:val="0081782C"/>
    <w:rsid w:val="008203A6"/>
    <w:rsid w:val="008207C1"/>
    <w:rsid w:val="00820A79"/>
    <w:rsid w:val="00820AD5"/>
    <w:rsid w:val="00821605"/>
    <w:rsid w:val="00823364"/>
    <w:rsid w:val="008259ED"/>
    <w:rsid w:val="00826B08"/>
    <w:rsid w:val="008272BE"/>
    <w:rsid w:val="00827AFC"/>
    <w:rsid w:val="00836E0D"/>
    <w:rsid w:val="0083722F"/>
    <w:rsid w:val="008404C1"/>
    <w:rsid w:val="0084173D"/>
    <w:rsid w:val="00842C5E"/>
    <w:rsid w:val="0084754B"/>
    <w:rsid w:val="008509C8"/>
    <w:rsid w:val="00853F3A"/>
    <w:rsid w:val="00855408"/>
    <w:rsid w:val="00855C23"/>
    <w:rsid w:val="00855F14"/>
    <w:rsid w:val="00861A0C"/>
    <w:rsid w:val="00863AD7"/>
    <w:rsid w:val="00863D2C"/>
    <w:rsid w:val="008659F0"/>
    <w:rsid w:val="008701E6"/>
    <w:rsid w:val="00874793"/>
    <w:rsid w:val="00875160"/>
    <w:rsid w:val="00875210"/>
    <w:rsid w:val="00875B1C"/>
    <w:rsid w:val="00880780"/>
    <w:rsid w:val="008816CA"/>
    <w:rsid w:val="00886ACB"/>
    <w:rsid w:val="00887A37"/>
    <w:rsid w:val="00887E53"/>
    <w:rsid w:val="00890DAA"/>
    <w:rsid w:val="00892848"/>
    <w:rsid w:val="00892C64"/>
    <w:rsid w:val="00893FFE"/>
    <w:rsid w:val="008962C8"/>
    <w:rsid w:val="00896D58"/>
    <w:rsid w:val="008A04D8"/>
    <w:rsid w:val="008A2C3A"/>
    <w:rsid w:val="008B1084"/>
    <w:rsid w:val="008B166A"/>
    <w:rsid w:val="008B4B1E"/>
    <w:rsid w:val="008B748E"/>
    <w:rsid w:val="008B76CE"/>
    <w:rsid w:val="008C363C"/>
    <w:rsid w:val="008C3ABF"/>
    <w:rsid w:val="008C496D"/>
    <w:rsid w:val="008C4DD4"/>
    <w:rsid w:val="008C7187"/>
    <w:rsid w:val="008E0BE2"/>
    <w:rsid w:val="008E0E29"/>
    <w:rsid w:val="008E10AF"/>
    <w:rsid w:val="008E4732"/>
    <w:rsid w:val="008E4823"/>
    <w:rsid w:val="008E4E54"/>
    <w:rsid w:val="008E760C"/>
    <w:rsid w:val="008E7A80"/>
    <w:rsid w:val="008F1037"/>
    <w:rsid w:val="008F1D0B"/>
    <w:rsid w:val="008F3BD2"/>
    <w:rsid w:val="008F62D3"/>
    <w:rsid w:val="008F646B"/>
    <w:rsid w:val="008F73BC"/>
    <w:rsid w:val="00901E25"/>
    <w:rsid w:val="0090418B"/>
    <w:rsid w:val="00904816"/>
    <w:rsid w:val="00907283"/>
    <w:rsid w:val="00910997"/>
    <w:rsid w:val="009135A1"/>
    <w:rsid w:val="00914B54"/>
    <w:rsid w:val="00916EB7"/>
    <w:rsid w:val="00921EB3"/>
    <w:rsid w:val="00923257"/>
    <w:rsid w:val="009239A1"/>
    <w:rsid w:val="0092427A"/>
    <w:rsid w:val="00924750"/>
    <w:rsid w:val="0092549B"/>
    <w:rsid w:val="00926B94"/>
    <w:rsid w:val="00935917"/>
    <w:rsid w:val="00937EC9"/>
    <w:rsid w:val="00937FE0"/>
    <w:rsid w:val="009407C1"/>
    <w:rsid w:val="00941FA6"/>
    <w:rsid w:val="00942209"/>
    <w:rsid w:val="00942508"/>
    <w:rsid w:val="009426FD"/>
    <w:rsid w:val="00943B39"/>
    <w:rsid w:val="00945F30"/>
    <w:rsid w:val="00945FF1"/>
    <w:rsid w:val="0094690D"/>
    <w:rsid w:val="0094753F"/>
    <w:rsid w:val="009515CB"/>
    <w:rsid w:val="00953A5B"/>
    <w:rsid w:val="00956AAC"/>
    <w:rsid w:val="009572EC"/>
    <w:rsid w:val="009632D1"/>
    <w:rsid w:val="00963E4D"/>
    <w:rsid w:val="009658DA"/>
    <w:rsid w:val="00966E3E"/>
    <w:rsid w:val="009671E3"/>
    <w:rsid w:val="00974EEF"/>
    <w:rsid w:val="0097599C"/>
    <w:rsid w:val="009762DD"/>
    <w:rsid w:val="00976A39"/>
    <w:rsid w:val="009771A1"/>
    <w:rsid w:val="00981A6B"/>
    <w:rsid w:val="00981F7F"/>
    <w:rsid w:val="0098304C"/>
    <w:rsid w:val="00983A0A"/>
    <w:rsid w:val="00983F88"/>
    <w:rsid w:val="0098483F"/>
    <w:rsid w:val="00984876"/>
    <w:rsid w:val="00985FAA"/>
    <w:rsid w:val="00987433"/>
    <w:rsid w:val="00987C50"/>
    <w:rsid w:val="00994A0D"/>
    <w:rsid w:val="00994AC2"/>
    <w:rsid w:val="009959F0"/>
    <w:rsid w:val="00997704"/>
    <w:rsid w:val="009A0158"/>
    <w:rsid w:val="009A0C42"/>
    <w:rsid w:val="009A1499"/>
    <w:rsid w:val="009A226E"/>
    <w:rsid w:val="009A250A"/>
    <w:rsid w:val="009A5C97"/>
    <w:rsid w:val="009B170A"/>
    <w:rsid w:val="009C001F"/>
    <w:rsid w:val="009C1509"/>
    <w:rsid w:val="009C1CED"/>
    <w:rsid w:val="009C1DA1"/>
    <w:rsid w:val="009C202D"/>
    <w:rsid w:val="009C4C10"/>
    <w:rsid w:val="009C51BE"/>
    <w:rsid w:val="009C6523"/>
    <w:rsid w:val="009C6639"/>
    <w:rsid w:val="009C6E35"/>
    <w:rsid w:val="009C703C"/>
    <w:rsid w:val="009C72CC"/>
    <w:rsid w:val="009D03DA"/>
    <w:rsid w:val="009D34BC"/>
    <w:rsid w:val="009D408F"/>
    <w:rsid w:val="009D4903"/>
    <w:rsid w:val="009D5A62"/>
    <w:rsid w:val="009D60AE"/>
    <w:rsid w:val="009D7BA3"/>
    <w:rsid w:val="009E34F2"/>
    <w:rsid w:val="009E454C"/>
    <w:rsid w:val="009F1171"/>
    <w:rsid w:val="009F2FF6"/>
    <w:rsid w:val="00A007B4"/>
    <w:rsid w:val="00A10669"/>
    <w:rsid w:val="00A10741"/>
    <w:rsid w:val="00A142D5"/>
    <w:rsid w:val="00A153BB"/>
    <w:rsid w:val="00A15AF9"/>
    <w:rsid w:val="00A16958"/>
    <w:rsid w:val="00A17A75"/>
    <w:rsid w:val="00A2100F"/>
    <w:rsid w:val="00A215C9"/>
    <w:rsid w:val="00A21C52"/>
    <w:rsid w:val="00A260A6"/>
    <w:rsid w:val="00A26E99"/>
    <w:rsid w:val="00A30A88"/>
    <w:rsid w:val="00A31F03"/>
    <w:rsid w:val="00A41BB4"/>
    <w:rsid w:val="00A43F7D"/>
    <w:rsid w:val="00A46309"/>
    <w:rsid w:val="00A46C0F"/>
    <w:rsid w:val="00A47A4A"/>
    <w:rsid w:val="00A47BA1"/>
    <w:rsid w:val="00A5536E"/>
    <w:rsid w:val="00A60708"/>
    <w:rsid w:val="00A61A98"/>
    <w:rsid w:val="00A62042"/>
    <w:rsid w:val="00A62FEB"/>
    <w:rsid w:val="00A644A0"/>
    <w:rsid w:val="00A64620"/>
    <w:rsid w:val="00A658F2"/>
    <w:rsid w:val="00A65FB0"/>
    <w:rsid w:val="00A67039"/>
    <w:rsid w:val="00A70221"/>
    <w:rsid w:val="00A7059C"/>
    <w:rsid w:val="00A72955"/>
    <w:rsid w:val="00A73136"/>
    <w:rsid w:val="00A73EEC"/>
    <w:rsid w:val="00A74A95"/>
    <w:rsid w:val="00A81EB0"/>
    <w:rsid w:val="00A85FB2"/>
    <w:rsid w:val="00A9050B"/>
    <w:rsid w:val="00A91400"/>
    <w:rsid w:val="00A9233F"/>
    <w:rsid w:val="00A937C9"/>
    <w:rsid w:val="00A93EBF"/>
    <w:rsid w:val="00A949BE"/>
    <w:rsid w:val="00A956D8"/>
    <w:rsid w:val="00A979C2"/>
    <w:rsid w:val="00AA020A"/>
    <w:rsid w:val="00AA6950"/>
    <w:rsid w:val="00AA6CD3"/>
    <w:rsid w:val="00AB12F3"/>
    <w:rsid w:val="00AB2DF6"/>
    <w:rsid w:val="00AB7F26"/>
    <w:rsid w:val="00AC2F08"/>
    <w:rsid w:val="00AC409B"/>
    <w:rsid w:val="00AC55B3"/>
    <w:rsid w:val="00AC5C03"/>
    <w:rsid w:val="00AC6D54"/>
    <w:rsid w:val="00AD0D62"/>
    <w:rsid w:val="00AD2427"/>
    <w:rsid w:val="00AD5BBA"/>
    <w:rsid w:val="00AD5DCF"/>
    <w:rsid w:val="00AD6412"/>
    <w:rsid w:val="00AD66E9"/>
    <w:rsid w:val="00AE00A6"/>
    <w:rsid w:val="00AE0EA7"/>
    <w:rsid w:val="00AE3641"/>
    <w:rsid w:val="00AE4399"/>
    <w:rsid w:val="00AE55FD"/>
    <w:rsid w:val="00AE5C53"/>
    <w:rsid w:val="00AE7004"/>
    <w:rsid w:val="00AE7B35"/>
    <w:rsid w:val="00AF065F"/>
    <w:rsid w:val="00AF2798"/>
    <w:rsid w:val="00AF2D4B"/>
    <w:rsid w:val="00AF3DFC"/>
    <w:rsid w:val="00AF502E"/>
    <w:rsid w:val="00AF69D2"/>
    <w:rsid w:val="00AF767D"/>
    <w:rsid w:val="00B005EA"/>
    <w:rsid w:val="00B03247"/>
    <w:rsid w:val="00B03375"/>
    <w:rsid w:val="00B0390C"/>
    <w:rsid w:val="00B03B82"/>
    <w:rsid w:val="00B058D4"/>
    <w:rsid w:val="00B05902"/>
    <w:rsid w:val="00B07CEC"/>
    <w:rsid w:val="00B07E07"/>
    <w:rsid w:val="00B105AC"/>
    <w:rsid w:val="00B11057"/>
    <w:rsid w:val="00B11554"/>
    <w:rsid w:val="00B11571"/>
    <w:rsid w:val="00B124BF"/>
    <w:rsid w:val="00B135A9"/>
    <w:rsid w:val="00B13B16"/>
    <w:rsid w:val="00B13D55"/>
    <w:rsid w:val="00B15AF5"/>
    <w:rsid w:val="00B20B68"/>
    <w:rsid w:val="00B23A75"/>
    <w:rsid w:val="00B23CF9"/>
    <w:rsid w:val="00B24213"/>
    <w:rsid w:val="00B262B5"/>
    <w:rsid w:val="00B2712F"/>
    <w:rsid w:val="00B2789F"/>
    <w:rsid w:val="00B3357C"/>
    <w:rsid w:val="00B3412F"/>
    <w:rsid w:val="00B350F6"/>
    <w:rsid w:val="00B36133"/>
    <w:rsid w:val="00B377CE"/>
    <w:rsid w:val="00B406F7"/>
    <w:rsid w:val="00B4117F"/>
    <w:rsid w:val="00B44308"/>
    <w:rsid w:val="00B445A6"/>
    <w:rsid w:val="00B449B1"/>
    <w:rsid w:val="00B44B8D"/>
    <w:rsid w:val="00B46598"/>
    <w:rsid w:val="00B4746A"/>
    <w:rsid w:val="00B477FC"/>
    <w:rsid w:val="00B50B43"/>
    <w:rsid w:val="00B51038"/>
    <w:rsid w:val="00B510BE"/>
    <w:rsid w:val="00B553B3"/>
    <w:rsid w:val="00B567F8"/>
    <w:rsid w:val="00B6164D"/>
    <w:rsid w:val="00B61940"/>
    <w:rsid w:val="00B62118"/>
    <w:rsid w:val="00B621AD"/>
    <w:rsid w:val="00B623B4"/>
    <w:rsid w:val="00B637E7"/>
    <w:rsid w:val="00B67E2B"/>
    <w:rsid w:val="00B744D4"/>
    <w:rsid w:val="00B74BA7"/>
    <w:rsid w:val="00B75D85"/>
    <w:rsid w:val="00B77CB4"/>
    <w:rsid w:val="00B8081F"/>
    <w:rsid w:val="00B8159A"/>
    <w:rsid w:val="00B8716D"/>
    <w:rsid w:val="00B877FF"/>
    <w:rsid w:val="00B917D9"/>
    <w:rsid w:val="00B96CA7"/>
    <w:rsid w:val="00BA71F8"/>
    <w:rsid w:val="00BB05B4"/>
    <w:rsid w:val="00BB2727"/>
    <w:rsid w:val="00BB2D7E"/>
    <w:rsid w:val="00BB3A03"/>
    <w:rsid w:val="00BB5491"/>
    <w:rsid w:val="00BB58B5"/>
    <w:rsid w:val="00BB6226"/>
    <w:rsid w:val="00BC13B5"/>
    <w:rsid w:val="00BC1AD1"/>
    <w:rsid w:val="00BC3353"/>
    <w:rsid w:val="00BD15FE"/>
    <w:rsid w:val="00BD3146"/>
    <w:rsid w:val="00BD54E9"/>
    <w:rsid w:val="00BD73FC"/>
    <w:rsid w:val="00BD75A9"/>
    <w:rsid w:val="00BD7636"/>
    <w:rsid w:val="00BE0FAE"/>
    <w:rsid w:val="00BE2A62"/>
    <w:rsid w:val="00BE4F3D"/>
    <w:rsid w:val="00BF11AD"/>
    <w:rsid w:val="00BF2D26"/>
    <w:rsid w:val="00BF3444"/>
    <w:rsid w:val="00BF46D7"/>
    <w:rsid w:val="00BF61DF"/>
    <w:rsid w:val="00C00128"/>
    <w:rsid w:val="00C00715"/>
    <w:rsid w:val="00C00A77"/>
    <w:rsid w:val="00C00EC4"/>
    <w:rsid w:val="00C00EE9"/>
    <w:rsid w:val="00C04D2D"/>
    <w:rsid w:val="00C07753"/>
    <w:rsid w:val="00C106E9"/>
    <w:rsid w:val="00C14694"/>
    <w:rsid w:val="00C14F5C"/>
    <w:rsid w:val="00C15FF9"/>
    <w:rsid w:val="00C201AA"/>
    <w:rsid w:val="00C20B5D"/>
    <w:rsid w:val="00C20E91"/>
    <w:rsid w:val="00C24389"/>
    <w:rsid w:val="00C2462A"/>
    <w:rsid w:val="00C247F9"/>
    <w:rsid w:val="00C30814"/>
    <w:rsid w:val="00C31185"/>
    <w:rsid w:val="00C338E4"/>
    <w:rsid w:val="00C42F15"/>
    <w:rsid w:val="00C43800"/>
    <w:rsid w:val="00C441EE"/>
    <w:rsid w:val="00C47E35"/>
    <w:rsid w:val="00C50F9A"/>
    <w:rsid w:val="00C53D3E"/>
    <w:rsid w:val="00C53D57"/>
    <w:rsid w:val="00C56917"/>
    <w:rsid w:val="00C578EF"/>
    <w:rsid w:val="00C578F1"/>
    <w:rsid w:val="00C62A4D"/>
    <w:rsid w:val="00C6316C"/>
    <w:rsid w:val="00C63973"/>
    <w:rsid w:val="00C63D20"/>
    <w:rsid w:val="00C67989"/>
    <w:rsid w:val="00C714D4"/>
    <w:rsid w:val="00C71F91"/>
    <w:rsid w:val="00C721DC"/>
    <w:rsid w:val="00C7297B"/>
    <w:rsid w:val="00C830C6"/>
    <w:rsid w:val="00C83D51"/>
    <w:rsid w:val="00C864D7"/>
    <w:rsid w:val="00C87075"/>
    <w:rsid w:val="00C87248"/>
    <w:rsid w:val="00C87599"/>
    <w:rsid w:val="00C92DB1"/>
    <w:rsid w:val="00C94AA6"/>
    <w:rsid w:val="00C95C16"/>
    <w:rsid w:val="00C977B7"/>
    <w:rsid w:val="00CA13E6"/>
    <w:rsid w:val="00CA3F2F"/>
    <w:rsid w:val="00CA5C62"/>
    <w:rsid w:val="00CB08EE"/>
    <w:rsid w:val="00CB0BFC"/>
    <w:rsid w:val="00CB1166"/>
    <w:rsid w:val="00CB2A0D"/>
    <w:rsid w:val="00CB3307"/>
    <w:rsid w:val="00CB59EE"/>
    <w:rsid w:val="00CC044D"/>
    <w:rsid w:val="00CC087B"/>
    <w:rsid w:val="00CC0EAD"/>
    <w:rsid w:val="00CC2D04"/>
    <w:rsid w:val="00CC44CA"/>
    <w:rsid w:val="00CC4A73"/>
    <w:rsid w:val="00CC5C42"/>
    <w:rsid w:val="00CD06C6"/>
    <w:rsid w:val="00CD1588"/>
    <w:rsid w:val="00CD1E07"/>
    <w:rsid w:val="00CD249D"/>
    <w:rsid w:val="00CD5832"/>
    <w:rsid w:val="00CE166B"/>
    <w:rsid w:val="00CE1A6A"/>
    <w:rsid w:val="00CE55A9"/>
    <w:rsid w:val="00CF3CCD"/>
    <w:rsid w:val="00CF4F35"/>
    <w:rsid w:val="00D0119A"/>
    <w:rsid w:val="00D01C88"/>
    <w:rsid w:val="00D025A0"/>
    <w:rsid w:val="00D03486"/>
    <w:rsid w:val="00D046A5"/>
    <w:rsid w:val="00D04816"/>
    <w:rsid w:val="00D048E3"/>
    <w:rsid w:val="00D067DF"/>
    <w:rsid w:val="00D07D7F"/>
    <w:rsid w:val="00D104F6"/>
    <w:rsid w:val="00D11915"/>
    <w:rsid w:val="00D1370B"/>
    <w:rsid w:val="00D14CB7"/>
    <w:rsid w:val="00D171DF"/>
    <w:rsid w:val="00D2003E"/>
    <w:rsid w:val="00D2121B"/>
    <w:rsid w:val="00D21A18"/>
    <w:rsid w:val="00D272D7"/>
    <w:rsid w:val="00D31C0D"/>
    <w:rsid w:val="00D32BB5"/>
    <w:rsid w:val="00D33736"/>
    <w:rsid w:val="00D3507D"/>
    <w:rsid w:val="00D35622"/>
    <w:rsid w:val="00D3640D"/>
    <w:rsid w:val="00D4010D"/>
    <w:rsid w:val="00D43B2D"/>
    <w:rsid w:val="00D440D1"/>
    <w:rsid w:val="00D50C8C"/>
    <w:rsid w:val="00D51BDF"/>
    <w:rsid w:val="00D51C4B"/>
    <w:rsid w:val="00D52B66"/>
    <w:rsid w:val="00D52E40"/>
    <w:rsid w:val="00D60951"/>
    <w:rsid w:val="00D60A48"/>
    <w:rsid w:val="00D6497B"/>
    <w:rsid w:val="00D64E38"/>
    <w:rsid w:val="00D66060"/>
    <w:rsid w:val="00D679EC"/>
    <w:rsid w:val="00D7091C"/>
    <w:rsid w:val="00D70D64"/>
    <w:rsid w:val="00D715CF"/>
    <w:rsid w:val="00D750A5"/>
    <w:rsid w:val="00D75BF0"/>
    <w:rsid w:val="00D815B3"/>
    <w:rsid w:val="00D831CA"/>
    <w:rsid w:val="00D83636"/>
    <w:rsid w:val="00D86A4D"/>
    <w:rsid w:val="00D87836"/>
    <w:rsid w:val="00D9276F"/>
    <w:rsid w:val="00D93874"/>
    <w:rsid w:val="00D93D43"/>
    <w:rsid w:val="00DA0CED"/>
    <w:rsid w:val="00DA0F14"/>
    <w:rsid w:val="00DA2EB0"/>
    <w:rsid w:val="00DA53E2"/>
    <w:rsid w:val="00DB0AF3"/>
    <w:rsid w:val="00DB0D7F"/>
    <w:rsid w:val="00DB58FC"/>
    <w:rsid w:val="00DB613B"/>
    <w:rsid w:val="00DB74D6"/>
    <w:rsid w:val="00DB7A69"/>
    <w:rsid w:val="00DC205E"/>
    <w:rsid w:val="00DC2446"/>
    <w:rsid w:val="00DC2A83"/>
    <w:rsid w:val="00DC3F08"/>
    <w:rsid w:val="00DC5797"/>
    <w:rsid w:val="00DC5A94"/>
    <w:rsid w:val="00DC5B6C"/>
    <w:rsid w:val="00DD04CD"/>
    <w:rsid w:val="00DD35D0"/>
    <w:rsid w:val="00DD600F"/>
    <w:rsid w:val="00DD7E76"/>
    <w:rsid w:val="00DE00D8"/>
    <w:rsid w:val="00DE35FE"/>
    <w:rsid w:val="00DE3DEF"/>
    <w:rsid w:val="00DE40B7"/>
    <w:rsid w:val="00DE56F8"/>
    <w:rsid w:val="00DF124D"/>
    <w:rsid w:val="00DF168A"/>
    <w:rsid w:val="00DF1B47"/>
    <w:rsid w:val="00DF42EF"/>
    <w:rsid w:val="00DF6F02"/>
    <w:rsid w:val="00E024E8"/>
    <w:rsid w:val="00E062CC"/>
    <w:rsid w:val="00E06F8E"/>
    <w:rsid w:val="00E078DD"/>
    <w:rsid w:val="00E15100"/>
    <w:rsid w:val="00E241DE"/>
    <w:rsid w:val="00E26B91"/>
    <w:rsid w:val="00E26D07"/>
    <w:rsid w:val="00E27C69"/>
    <w:rsid w:val="00E32231"/>
    <w:rsid w:val="00E3264E"/>
    <w:rsid w:val="00E345DC"/>
    <w:rsid w:val="00E351DA"/>
    <w:rsid w:val="00E35E92"/>
    <w:rsid w:val="00E36337"/>
    <w:rsid w:val="00E36D31"/>
    <w:rsid w:val="00E3742E"/>
    <w:rsid w:val="00E400F0"/>
    <w:rsid w:val="00E42525"/>
    <w:rsid w:val="00E44837"/>
    <w:rsid w:val="00E45A1E"/>
    <w:rsid w:val="00E46CC0"/>
    <w:rsid w:val="00E5026B"/>
    <w:rsid w:val="00E51178"/>
    <w:rsid w:val="00E51382"/>
    <w:rsid w:val="00E525A0"/>
    <w:rsid w:val="00E53CCF"/>
    <w:rsid w:val="00E53E73"/>
    <w:rsid w:val="00E54A9B"/>
    <w:rsid w:val="00E56035"/>
    <w:rsid w:val="00E57E36"/>
    <w:rsid w:val="00E60633"/>
    <w:rsid w:val="00E66B69"/>
    <w:rsid w:val="00E671B8"/>
    <w:rsid w:val="00E67998"/>
    <w:rsid w:val="00E7394F"/>
    <w:rsid w:val="00E74EC1"/>
    <w:rsid w:val="00E75BB8"/>
    <w:rsid w:val="00E773AB"/>
    <w:rsid w:val="00E83481"/>
    <w:rsid w:val="00E83878"/>
    <w:rsid w:val="00E84DC0"/>
    <w:rsid w:val="00E87B89"/>
    <w:rsid w:val="00E87B94"/>
    <w:rsid w:val="00E906AF"/>
    <w:rsid w:val="00E912F1"/>
    <w:rsid w:val="00E92F7B"/>
    <w:rsid w:val="00E934FE"/>
    <w:rsid w:val="00E960A1"/>
    <w:rsid w:val="00E9634B"/>
    <w:rsid w:val="00E969CF"/>
    <w:rsid w:val="00E96D18"/>
    <w:rsid w:val="00E97DB8"/>
    <w:rsid w:val="00EA052B"/>
    <w:rsid w:val="00EA0ED8"/>
    <w:rsid w:val="00EA126D"/>
    <w:rsid w:val="00EA1321"/>
    <w:rsid w:val="00EA240B"/>
    <w:rsid w:val="00EA3C06"/>
    <w:rsid w:val="00EA3E5E"/>
    <w:rsid w:val="00EA49D4"/>
    <w:rsid w:val="00EA67E6"/>
    <w:rsid w:val="00EA7B1F"/>
    <w:rsid w:val="00EB15D7"/>
    <w:rsid w:val="00EB4BAB"/>
    <w:rsid w:val="00EB5238"/>
    <w:rsid w:val="00EB54FD"/>
    <w:rsid w:val="00EB5CAB"/>
    <w:rsid w:val="00EB6427"/>
    <w:rsid w:val="00EB6872"/>
    <w:rsid w:val="00EC06AE"/>
    <w:rsid w:val="00EC1040"/>
    <w:rsid w:val="00EC1C7B"/>
    <w:rsid w:val="00EC3B9D"/>
    <w:rsid w:val="00EC4D62"/>
    <w:rsid w:val="00EC5D10"/>
    <w:rsid w:val="00ED137D"/>
    <w:rsid w:val="00ED2179"/>
    <w:rsid w:val="00ED23D3"/>
    <w:rsid w:val="00ED490A"/>
    <w:rsid w:val="00ED4A91"/>
    <w:rsid w:val="00ED7144"/>
    <w:rsid w:val="00ED7683"/>
    <w:rsid w:val="00ED7B52"/>
    <w:rsid w:val="00EE0013"/>
    <w:rsid w:val="00EE28B7"/>
    <w:rsid w:val="00EE55E1"/>
    <w:rsid w:val="00EE5F9C"/>
    <w:rsid w:val="00EF09D6"/>
    <w:rsid w:val="00EF345F"/>
    <w:rsid w:val="00EF642E"/>
    <w:rsid w:val="00F00B49"/>
    <w:rsid w:val="00F019E1"/>
    <w:rsid w:val="00F01FAA"/>
    <w:rsid w:val="00F02AE7"/>
    <w:rsid w:val="00F03D01"/>
    <w:rsid w:val="00F04A69"/>
    <w:rsid w:val="00F04E85"/>
    <w:rsid w:val="00F14002"/>
    <w:rsid w:val="00F141F4"/>
    <w:rsid w:val="00F14505"/>
    <w:rsid w:val="00F159D0"/>
    <w:rsid w:val="00F17BCE"/>
    <w:rsid w:val="00F216B8"/>
    <w:rsid w:val="00F24316"/>
    <w:rsid w:val="00F2788E"/>
    <w:rsid w:val="00F27AAE"/>
    <w:rsid w:val="00F351C8"/>
    <w:rsid w:val="00F43234"/>
    <w:rsid w:val="00F46A8B"/>
    <w:rsid w:val="00F47162"/>
    <w:rsid w:val="00F47D8C"/>
    <w:rsid w:val="00F53843"/>
    <w:rsid w:val="00F55D96"/>
    <w:rsid w:val="00F56F75"/>
    <w:rsid w:val="00F6076C"/>
    <w:rsid w:val="00F60AD1"/>
    <w:rsid w:val="00F61030"/>
    <w:rsid w:val="00F62E35"/>
    <w:rsid w:val="00F62F27"/>
    <w:rsid w:val="00F64BD1"/>
    <w:rsid w:val="00F65654"/>
    <w:rsid w:val="00F66CCE"/>
    <w:rsid w:val="00F67699"/>
    <w:rsid w:val="00F67BC1"/>
    <w:rsid w:val="00F67DF8"/>
    <w:rsid w:val="00F67ED7"/>
    <w:rsid w:val="00F7166E"/>
    <w:rsid w:val="00F746DD"/>
    <w:rsid w:val="00F76AE7"/>
    <w:rsid w:val="00F773BC"/>
    <w:rsid w:val="00F80295"/>
    <w:rsid w:val="00F82750"/>
    <w:rsid w:val="00F82C4B"/>
    <w:rsid w:val="00F870DE"/>
    <w:rsid w:val="00F9081C"/>
    <w:rsid w:val="00F914C7"/>
    <w:rsid w:val="00F944E0"/>
    <w:rsid w:val="00F963C9"/>
    <w:rsid w:val="00FA4D4B"/>
    <w:rsid w:val="00FA728B"/>
    <w:rsid w:val="00FA797A"/>
    <w:rsid w:val="00FB0D79"/>
    <w:rsid w:val="00FB3674"/>
    <w:rsid w:val="00FB48DA"/>
    <w:rsid w:val="00FB7BC0"/>
    <w:rsid w:val="00FC1807"/>
    <w:rsid w:val="00FC18EB"/>
    <w:rsid w:val="00FC19F3"/>
    <w:rsid w:val="00FC2127"/>
    <w:rsid w:val="00FC2C58"/>
    <w:rsid w:val="00FC4002"/>
    <w:rsid w:val="00FC43CD"/>
    <w:rsid w:val="00FC4632"/>
    <w:rsid w:val="00FC53D3"/>
    <w:rsid w:val="00FC5B43"/>
    <w:rsid w:val="00FC75AF"/>
    <w:rsid w:val="00FD0229"/>
    <w:rsid w:val="00FD038E"/>
    <w:rsid w:val="00FD2966"/>
    <w:rsid w:val="00FD43EF"/>
    <w:rsid w:val="00FD55F1"/>
    <w:rsid w:val="00FD63FF"/>
    <w:rsid w:val="00FD7277"/>
    <w:rsid w:val="00FD7940"/>
    <w:rsid w:val="00FE0560"/>
    <w:rsid w:val="00FE2782"/>
    <w:rsid w:val="00FE2794"/>
    <w:rsid w:val="00FE2D88"/>
    <w:rsid w:val="00FE2F6F"/>
    <w:rsid w:val="00FE3C50"/>
    <w:rsid w:val="00FE3D12"/>
    <w:rsid w:val="00FE4743"/>
    <w:rsid w:val="00FF33C3"/>
    <w:rsid w:val="00FF52E1"/>
    <w:rsid w:val="00FF5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A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4A0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24A0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24A0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24A0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4A0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24A0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24A0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24A0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rsid w:val="00124A0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24A0B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24A0B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24A0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24A0B"/>
  </w:style>
  <w:style w:type="paragraph" w:customStyle="1" w:styleId="a8">
    <w:name w:val="Внимание: недобросовестность!"/>
    <w:basedOn w:val="a6"/>
    <w:next w:val="a"/>
    <w:uiPriority w:val="99"/>
    <w:rsid w:val="00124A0B"/>
  </w:style>
  <w:style w:type="character" w:customStyle="1" w:styleId="a9">
    <w:name w:val="Выделение для Базового Поиска"/>
    <w:basedOn w:val="a3"/>
    <w:uiPriority w:val="99"/>
    <w:rsid w:val="00124A0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24A0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24A0B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24A0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24A0B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124A0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24A0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24A0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24A0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24A0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24A0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24A0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24A0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24A0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24A0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24A0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24A0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24A0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24A0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24A0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24A0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24A0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24A0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24A0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24A0B"/>
  </w:style>
  <w:style w:type="paragraph" w:customStyle="1" w:styleId="aff2">
    <w:name w:val="Моноширинный"/>
    <w:basedOn w:val="a"/>
    <w:next w:val="a"/>
    <w:uiPriority w:val="99"/>
    <w:rsid w:val="00124A0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24A0B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124A0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124A0B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124A0B"/>
    <w:pPr>
      <w:ind w:firstLine="118"/>
    </w:pPr>
  </w:style>
  <w:style w:type="paragraph" w:customStyle="1" w:styleId="aff7">
    <w:name w:val="Нормальный (таблица)"/>
    <w:basedOn w:val="a"/>
    <w:next w:val="a"/>
    <w:rsid w:val="00124A0B"/>
    <w:pPr>
      <w:ind w:firstLine="0"/>
    </w:pPr>
  </w:style>
  <w:style w:type="paragraph" w:customStyle="1" w:styleId="aff8">
    <w:name w:val="Таблицы (моноширинный)"/>
    <w:basedOn w:val="a"/>
    <w:next w:val="a"/>
    <w:rsid w:val="00124A0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124A0B"/>
    <w:pPr>
      <w:ind w:left="140"/>
    </w:pPr>
  </w:style>
  <w:style w:type="character" w:customStyle="1" w:styleId="affa">
    <w:name w:val="Опечатки"/>
    <w:uiPriority w:val="99"/>
    <w:rsid w:val="00124A0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24A0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24A0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24A0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124A0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124A0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124A0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124A0B"/>
  </w:style>
  <w:style w:type="paragraph" w:customStyle="1" w:styleId="afff2">
    <w:name w:val="Примечание."/>
    <w:basedOn w:val="a6"/>
    <w:next w:val="a"/>
    <w:uiPriority w:val="99"/>
    <w:rsid w:val="00124A0B"/>
  </w:style>
  <w:style w:type="character" w:customStyle="1" w:styleId="afff3">
    <w:name w:val="Продолжение ссылки"/>
    <w:basedOn w:val="a4"/>
    <w:uiPriority w:val="99"/>
    <w:rsid w:val="00124A0B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124A0B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124A0B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124A0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24A0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24A0B"/>
  </w:style>
  <w:style w:type="character" w:customStyle="1" w:styleId="afff9">
    <w:name w:val="Ссылка на утративший силу документ"/>
    <w:basedOn w:val="a4"/>
    <w:uiPriority w:val="99"/>
    <w:rsid w:val="00124A0B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124A0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24A0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124A0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124A0B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24A0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124A0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24A0B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DE56F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header"/>
    <w:basedOn w:val="a"/>
    <w:link w:val="affff2"/>
    <w:uiPriority w:val="99"/>
    <w:rsid w:val="004224FF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fff2">
    <w:name w:val="Верхний колонтитул Знак"/>
    <w:basedOn w:val="a0"/>
    <w:link w:val="affff1"/>
    <w:uiPriority w:val="99"/>
    <w:locked/>
    <w:rsid w:val="004224FF"/>
    <w:rPr>
      <w:rFonts w:ascii="Times New Roman" w:hAnsi="Times New Roman" w:cs="Times New Roman"/>
      <w:sz w:val="24"/>
      <w:szCs w:val="24"/>
    </w:rPr>
  </w:style>
  <w:style w:type="character" w:styleId="affff3">
    <w:name w:val="page number"/>
    <w:basedOn w:val="a0"/>
    <w:uiPriority w:val="99"/>
    <w:rsid w:val="004224FF"/>
    <w:rPr>
      <w:rFonts w:cs="Times New Roman"/>
    </w:rPr>
  </w:style>
  <w:style w:type="paragraph" w:customStyle="1" w:styleId="ConsNormal">
    <w:name w:val="ConsNormal"/>
    <w:rsid w:val="004224F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ff4">
    <w:name w:val="footer"/>
    <w:basedOn w:val="a"/>
    <w:link w:val="affff5"/>
    <w:uiPriority w:val="99"/>
    <w:rsid w:val="004224FF"/>
    <w:pPr>
      <w:tabs>
        <w:tab w:val="center" w:pos="4677"/>
        <w:tab w:val="right" w:pos="9355"/>
      </w:tabs>
      <w:autoSpaceDE/>
      <w:autoSpaceDN/>
      <w:adjustRightInd/>
      <w:snapToGrid w:val="0"/>
      <w:spacing w:line="259" w:lineRule="auto"/>
      <w:ind w:firstLine="340"/>
    </w:pPr>
    <w:rPr>
      <w:rFonts w:ascii="Calibri" w:hAnsi="Calibri" w:cs="Calibri"/>
      <w:sz w:val="18"/>
      <w:szCs w:val="18"/>
    </w:rPr>
  </w:style>
  <w:style w:type="character" w:customStyle="1" w:styleId="affff5">
    <w:name w:val="Нижний колонтитул Знак"/>
    <w:basedOn w:val="a0"/>
    <w:link w:val="affff4"/>
    <w:uiPriority w:val="99"/>
    <w:locked/>
    <w:rsid w:val="004224FF"/>
    <w:rPr>
      <w:rFonts w:ascii="Calibri" w:hAnsi="Calibri" w:cs="Calibri"/>
      <w:sz w:val="18"/>
      <w:szCs w:val="18"/>
    </w:rPr>
  </w:style>
  <w:style w:type="paragraph" w:customStyle="1" w:styleId="ConsPlusCell">
    <w:name w:val="ConsPlusCell"/>
    <w:rsid w:val="004224FF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4224FF"/>
    <w:pPr>
      <w:autoSpaceDE w:val="0"/>
      <w:autoSpaceDN w:val="0"/>
      <w:adjustRightInd w:val="0"/>
    </w:pPr>
    <w:rPr>
      <w:rFonts w:ascii="Arial" w:hAnsi="Arial" w:cs="Arial"/>
    </w:rPr>
  </w:style>
  <w:style w:type="paragraph" w:styleId="affff6">
    <w:name w:val="Block Text"/>
    <w:basedOn w:val="a"/>
    <w:uiPriority w:val="99"/>
    <w:rsid w:val="004224FF"/>
    <w:pPr>
      <w:autoSpaceDE/>
      <w:autoSpaceDN/>
      <w:adjustRightInd/>
      <w:spacing w:line="260" w:lineRule="auto"/>
      <w:ind w:left="1560" w:right="1000" w:firstLine="0"/>
      <w:jc w:val="center"/>
    </w:pPr>
    <w:rPr>
      <w:rFonts w:ascii="Calibri" w:hAnsi="Calibri" w:cs="Calibri"/>
      <w:sz w:val="28"/>
      <w:szCs w:val="28"/>
    </w:rPr>
  </w:style>
  <w:style w:type="paragraph" w:customStyle="1" w:styleId="31">
    <w:name w:val="заголовок 3"/>
    <w:basedOn w:val="a"/>
    <w:next w:val="a"/>
    <w:rsid w:val="004224FF"/>
    <w:pPr>
      <w:keepNext/>
      <w:widowControl/>
      <w:autoSpaceDE/>
      <w:autoSpaceDN/>
      <w:adjustRightInd/>
      <w:ind w:firstLine="0"/>
      <w:jc w:val="left"/>
      <w:outlineLvl w:val="2"/>
    </w:pPr>
    <w:rPr>
      <w:rFonts w:ascii="Calibri" w:hAnsi="Calibri" w:cs="Calibri"/>
    </w:rPr>
  </w:style>
  <w:style w:type="character" w:styleId="affff7">
    <w:name w:val="Hyperlink"/>
    <w:basedOn w:val="a0"/>
    <w:uiPriority w:val="99"/>
    <w:unhideWhenUsed/>
    <w:rsid w:val="004224F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4224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224FF"/>
    <w:rPr>
      <w:rFonts w:ascii="Courier New" w:hAnsi="Courier New" w:cs="Courier New"/>
      <w:sz w:val="20"/>
      <w:szCs w:val="20"/>
    </w:rPr>
  </w:style>
  <w:style w:type="paragraph" w:styleId="affff8">
    <w:name w:val="Balloon Text"/>
    <w:basedOn w:val="a"/>
    <w:link w:val="affff9"/>
    <w:uiPriority w:val="99"/>
    <w:semiHidden/>
    <w:unhideWhenUsed/>
    <w:rsid w:val="004224FF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0"/>
    <w:link w:val="affff8"/>
    <w:uiPriority w:val="99"/>
    <w:semiHidden/>
    <w:locked/>
    <w:rsid w:val="004224FF"/>
    <w:rPr>
      <w:rFonts w:ascii="Tahoma" w:hAnsi="Tahoma" w:cs="Tahoma"/>
      <w:sz w:val="16"/>
      <w:szCs w:val="16"/>
    </w:rPr>
  </w:style>
  <w:style w:type="paragraph" w:customStyle="1" w:styleId="41">
    <w:name w:val="Знак Знак Знак4"/>
    <w:basedOn w:val="a"/>
    <w:uiPriority w:val="99"/>
    <w:rsid w:val="004224FF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8">
    <w:name w:val="Знак Знак Знак8"/>
    <w:basedOn w:val="a"/>
    <w:uiPriority w:val="99"/>
    <w:rsid w:val="004224FF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ffa">
    <w:name w:val="line number"/>
    <w:basedOn w:val="a0"/>
    <w:uiPriority w:val="99"/>
    <w:semiHidden/>
    <w:unhideWhenUsed/>
    <w:rsid w:val="004224FF"/>
    <w:rPr>
      <w:rFonts w:cs="Times New Roman"/>
    </w:rPr>
  </w:style>
  <w:style w:type="paragraph" w:customStyle="1" w:styleId="ConsPlusTitle">
    <w:name w:val="ConsPlusTitle"/>
    <w:rsid w:val="004224F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1">
    <w:name w:val="Знак Знак Знак2"/>
    <w:basedOn w:val="a"/>
    <w:rsid w:val="004224FF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aliases w:val="Знак1"/>
    <w:basedOn w:val="a"/>
    <w:link w:val="23"/>
    <w:uiPriority w:val="99"/>
    <w:rsid w:val="00400B4D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</w:rPr>
  </w:style>
  <w:style w:type="character" w:customStyle="1" w:styleId="23">
    <w:name w:val="Основной текст с отступом 2 Знак"/>
    <w:aliases w:val="Знак1 Знак"/>
    <w:basedOn w:val="a0"/>
    <w:link w:val="22"/>
    <w:uiPriority w:val="99"/>
    <w:locked/>
    <w:rsid w:val="00400B4D"/>
    <w:rPr>
      <w:rFonts w:ascii="Times New Roman" w:hAnsi="Times New Roman" w:cs="Times New Roman"/>
      <w:sz w:val="24"/>
      <w:szCs w:val="24"/>
    </w:rPr>
  </w:style>
  <w:style w:type="paragraph" w:styleId="affffb">
    <w:name w:val="Document Map"/>
    <w:basedOn w:val="a"/>
    <w:link w:val="affffc"/>
    <w:uiPriority w:val="99"/>
    <w:semiHidden/>
    <w:rsid w:val="00400B4D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  <w:sz w:val="20"/>
      <w:szCs w:val="20"/>
    </w:rPr>
  </w:style>
  <w:style w:type="character" w:customStyle="1" w:styleId="affffc">
    <w:name w:val="Схема документа Знак"/>
    <w:basedOn w:val="a0"/>
    <w:link w:val="affffb"/>
    <w:uiPriority w:val="99"/>
    <w:semiHidden/>
    <w:locked/>
    <w:rsid w:val="00400B4D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nformat">
    <w:name w:val="ConsPlusNonformat"/>
    <w:uiPriority w:val="99"/>
    <w:rsid w:val="00400B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4">
    <w:name w:val="Знак Знак2"/>
    <w:basedOn w:val="a0"/>
    <w:locked/>
    <w:rsid w:val="00400B4D"/>
    <w:rPr>
      <w:rFonts w:cs="Times New Roman"/>
      <w:sz w:val="24"/>
      <w:szCs w:val="24"/>
      <w:lang w:val="ru-RU" w:eastAsia="ru-RU"/>
    </w:rPr>
  </w:style>
  <w:style w:type="paragraph" w:styleId="affffd">
    <w:name w:val="List Paragraph"/>
    <w:basedOn w:val="a"/>
    <w:uiPriority w:val="34"/>
    <w:qFormat/>
    <w:rsid w:val="00400B4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styleId="affffe">
    <w:name w:val="Placeholder Text"/>
    <w:basedOn w:val="a0"/>
    <w:uiPriority w:val="99"/>
    <w:semiHidden/>
    <w:rsid w:val="009A1499"/>
    <w:rPr>
      <w:rFonts w:cs="Times New Roman"/>
      <w:color w:val="808080"/>
    </w:rPr>
  </w:style>
  <w:style w:type="character" w:customStyle="1" w:styleId="blk">
    <w:name w:val="blk"/>
    <w:basedOn w:val="a0"/>
    <w:rsid w:val="000A4B3A"/>
    <w:rPr>
      <w:rFonts w:cs="Times New Roman"/>
    </w:rPr>
  </w:style>
  <w:style w:type="paragraph" w:styleId="afffff">
    <w:name w:val="Normal (Web)"/>
    <w:basedOn w:val="a"/>
    <w:uiPriority w:val="99"/>
    <w:semiHidden/>
    <w:unhideWhenUsed/>
    <w:rsid w:val="001D5E8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1">
    <w:name w:val="Абзац списка1"/>
    <w:basedOn w:val="a"/>
    <w:rsid w:val="0068112B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</w:rPr>
  </w:style>
  <w:style w:type="paragraph" w:styleId="afffff0">
    <w:name w:val="No Spacing"/>
    <w:uiPriority w:val="1"/>
    <w:qFormat/>
    <w:rsid w:val="00A47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ffff1">
    <w:name w:val="Body Text Indent"/>
    <w:basedOn w:val="a"/>
    <w:link w:val="afffff2"/>
    <w:uiPriority w:val="99"/>
    <w:rsid w:val="00916EB7"/>
    <w:pPr>
      <w:spacing w:after="120"/>
      <w:ind w:left="283"/>
    </w:pPr>
  </w:style>
  <w:style w:type="character" w:customStyle="1" w:styleId="afffff2">
    <w:name w:val="Основной текст с отступом Знак"/>
    <w:basedOn w:val="a0"/>
    <w:link w:val="afffff1"/>
    <w:uiPriority w:val="99"/>
    <w:locked/>
    <w:rsid w:val="00916EB7"/>
    <w:rPr>
      <w:rFonts w:ascii="Arial" w:hAnsi="Arial" w:cs="Arial"/>
      <w:sz w:val="24"/>
      <w:szCs w:val="24"/>
    </w:rPr>
  </w:style>
  <w:style w:type="table" w:customStyle="1" w:styleId="12">
    <w:name w:val="Сетка таблицы1"/>
    <w:basedOn w:val="a1"/>
    <w:next w:val="affff0"/>
    <w:uiPriority w:val="59"/>
    <w:rsid w:val="009C4C10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0"/>
    <w:rsid w:val="00FB48DA"/>
  </w:style>
  <w:style w:type="character" w:customStyle="1" w:styleId="afffff3">
    <w:name w:val="Основной текст_"/>
    <w:link w:val="25"/>
    <w:locked/>
    <w:rsid w:val="002C136D"/>
    <w:rPr>
      <w:rFonts w:ascii="Times New Roman" w:hAnsi="Times New Roman"/>
      <w:sz w:val="27"/>
      <w:shd w:val="clear" w:color="auto" w:fill="FFFFFF"/>
    </w:rPr>
  </w:style>
  <w:style w:type="paragraph" w:customStyle="1" w:styleId="25">
    <w:name w:val="Основной текст2"/>
    <w:basedOn w:val="a"/>
    <w:link w:val="afffff3"/>
    <w:rsid w:val="002C136D"/>
    <w:pPr>
      <w:widowControl/>
      <w:shd w:val="clear" w:color="auto" w:fill="FFFFFF"/>
      <w:autoSpaceDE/>
      <w:autoSpaceDN/>
      <w:adjustRightInd/>
      <w:spacing w:before="720" w:after="300" w:line="368" w:lineRule="exact"/>
      <w:ind w:firstLine="0"/>
    </w:pPr>
    <w:rPr>
      <w:rFonts w:ascii="Times New Roman" w:hAnsi="Times New Roman" w:cs="Calibri"/>
      <w:sz w:val="27"/>
      <w:szCs w:val="20"/>
    </w:rPr>
  </w:style>
  <w:style w:type="paragraph" w:styleId="afffff4">
    <w:name w:val="Body Text"/>
    <w:basedOn w:val="a"/>
    <w:link w:val="afffff5"/>
    <w:uiPriority w:val="99"/>
    <w:unhideWhenUsed/>
    <w:rsid w:val="00552212"/>
    <w:pPr>
      <w:spacing w:after="120"/>
    </w:pPr>
    <w:rPr>
      <w:rFonts w:ascii="Times New Roman CYR" w:hAnsi="Times New Roman CYR" w:cs="Times New Roman CYR"/>
    </w:rPr>
  </w:style>
  <w:style w:type="character" w:customStyle="1" w:styleId="afffff5">
    <w:name w:val="Основной текст Знак"/>
    <w:basedOn w:val="a0"/>
    <w:link w:val="afffff4"/>
    <w:uiPriority w:val="99"/>
    <w:rsid w:val="00552212"/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78507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A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4A0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24A0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24A0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24A0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4A0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24A0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24A0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24A0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rsid w:val="00124A0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24A0B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24A0B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24A0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24A0B"/>
  </w:style>
  <w:style w:type="paragraph" w:customStyle="1" w:styleId="a8">
    <w:name w:val="Внимание: недобросовестность!"/>
    <w:basedOn w:val="a6"/>
    <w:next w:val="a"/>
    <w:uiPriority w:val="99"/>
    <w:rsid w:val="00124A0B"/>
  </w:style>
  <w:style w:type="character" w:customStyle="1" w:styleId="a9">
    <w:name w:val="Выделение для Базового Поиска"/>
    <w:basedOn w:val="a3"/>
    <w:uiPriority w:val="99"/>
    <w:rsid w:val="00124A0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24A0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24A0B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24A0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24A0B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124A0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24A0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24A0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24A0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24A0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24A0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24A0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24A0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24A0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24A0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24A0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24A0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24A0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24A0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24A0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24A0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24A0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24A0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24A0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24A0B"/>
  </w:style>
  <w:style w:type="paragraph" w:customStyle="1" w:styleId="aff2">
    <w:name w:val="Моноширинный"/>
    <w:basedOn w:val="a"/>
    <w:next w:val="a"/>
    <w:uiPriority w:val="99"/>
    <w:rsid w:val="00124A0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24A0B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124A0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124A0B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124A0B"/>
    <w:pPr>
      <w:ind w:firstLine="118"/>
    </w:pPr>
  </w:style>
  <w:style w:type="paragraph" w:customStyle="1" w:styleId="aff7">
    <w:name w:val="Нормальный (таблица)"/>
    <w:basedOn w:val="a"/>
    <w:next w:val="a"/>
    <w:rsid w:val="00124A0B"/>
    <w:pPr>
      <w:ind w:firstLine="0"/>
    </w:pPr>
  </w:style>
  <w:style w:type="paragraph" w:customStyle="1" w:styleId="aff8">
    <w:name w:val="Таблицы (моноширинный)"/>
    <w:basedOn w:val="a"/>
    <w:next w:val="a"/>
    <w:rsid w:val="00124A0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124A0B"/>
    <w:pPr>
      <w:ind w:left="140"/>
    </w:pPr>
  </w:style>
  <w:style w:type="character" w:customStyle="1" w:styleId="affa">
    <w:name w:val="Опечатки"/>
    <w:uiPriority w:val="99"/>
    <w:rsid w:val="00124A0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24A0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24A0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24A0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124A0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124A0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124A0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124A0B"/>
  </w:style>
  <w:style w:type="paragraph" w:customStyle="1" w:styleId="afff2">
    <w:name w:val="Примечание."/>
    <w:basedOn w:val="a6"/>
    <w:next w:val="a"/>
    <w:uiPriority w:val="99"/>
    <w:rsid w:val="00124A0B"/>
  </w:style>
  <w:style w:type="character" w:customStyle="1" w:styleId="afff3">
    <w:name w:val="Продолжение ссылки"/>
    <w:basedOn w:val="a4"/>
    <w:uiPriority w:val="99"/>
    <w:rsid w:val="00124A0B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124A0B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124A0B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124A0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24A0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24A0B"/>
  </w:style>
  <w:style w:type="character" w:customStyle="1" w:styleId="afff9">
    <w:name w:val="Ссылка на утративший силу документ"/>
    <w:basedOn w:val="a4"/>
    <w:uiPriority w:val="99"/>
    <w:rsid w:val="00124A0B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124A0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24A0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124A0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124A0B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24A0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124A0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24A0B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DE56F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header"/>
    <w:basedOn w:val="a"/>
    <w:link w:val="affff2"/>
    <w:uiPriority w:val="99"/>
    <w:rsid w:val="004224FF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fff2">
    <w:name w:val="Верхний колонтитул Знак"/>
    <w:basedOn w:val="a0"/>
    <w:link w:val="affff1"/>
    <w:uiPriority w:val="99"/>
    <w:locked/>
    <w:rsid w:val="004224FF"/>
    <w:rPr>
      <w:rFonts w:ascii="Times New Roman" w:hAnsi="Times New Roman" w:cs="Times New Roman"/>
      <w:sz w:val="24"/>
      <w:szCs w:val="24"/>
    </w:rPr>
  </w:style>
  <w:style w:type="character" w:styleId="affff3">
    <w:name w:val="page number"/>
    <w:basedOn w:val="a0"/>
    <w:uiPriority w:val="99"/>
    <w:rsid w:val="004224FF"/>
    <w:rPr>
      <w:rFonts w:cs="Times New Roman"/>
    </w:rPr>
  </w:style>
  <w:style w:type="paragraph" w:customStyle="1" w:styleId="ConsNormal">
    <w:name w:val="ConsNormal"/>
    <w:rsid w:val="004224F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ff4">
    <w:name w:val="footer"/>
    <w:basedOn w:val="a"/>
    <w:link w:val="affff5"/>
    <w:uiPriority w:val="99"/>
    <w:rsid w:val="004224FF"/>
    <w:pPr>
      <w:tabs>
        <w:tab w:val="center" w:pos="4677"/>
        <w:tab w:val="right" w:pos="9355"/>
      </w:tabs>
      <w:autoSpaceDE/>
      <w:autoSpaceDN/>
      <w:adjustRightInd/>
      <w:snapToGrid w:val="0"/>
      <w:spacing w:line="259" w:lineRule="auto"/>
      <w:ind w:firstLine="340"/>
    </w:pPr>
    <w:rPr>
      <w:rFonts w:ascii="Calibri" w:hAnsi="Calibri" w:cs="Calibri"/>
      <w:sz w:val="18"/>
      <w:szCs w:val="18"/>
    </w:rPr>
  </w:style>
  <w:style w:type="character" w:customStyle="1" w:styleId="affff5">
    <w:name w:val="Нижний колонтитул Знак"/>
    <w:basedOn w:val="a0"/>
    <w:link w:val="affff4"/>
    <w:uiPriority w:val="99"/>
    <w:locked/>
    <w:rsid w:val="004224FF"/>
    <w:rPr>
      <w:rFonts w:ascii="Calibri" w:hAnsi="Calibri" w:cs="Calibri"/>
      <w:sz w:val="18"/>
      <w:szCs w:val="18"/>
    </w:rPr>
  </w:style>
  <w:style w:type="paragraph" w:customStyle="1" w:styleId="ConsPlusCell">
    <w:name w:val="ConsPlusCell"/>
    <w:rsid w:val="004224FF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4224FF"/>
    <w:pPr>
      <w:autoSpaceDE w:val="0"/>
      <w:autoSpaceDN w:val="0"/>
      <w:adjustRightInd w:val="0"/>
    </w:pPr>
    <w:rPr>
      <w:rFonts w:ascii="Arial" w:hAnsi="Arial" w:cs="Arial"/>
    </w:rPr>
  </w:style>
  <w:style w:type="paragraph" w:styleId="affff6">
    <w:name w:val="Block Text"/>
    <w:basedOn w:val="a"/>
    <w:uiPriority w:val="99"/>
    <w:rsid w:val="004224FF"/>
    <w:pPr>
      <w:autoSpaceDE/>
      <w:autoSpaceDN/>
      <w:adjustRightInd/>
      <w:spacing w:line="260" w:lineRule="auto"/>
      <w:ind w:left="1560" w:right="1000" w:firstLine="0"/>
      <w:jc w:val="center"/>
    </w:pPr>
    <w:rPr>
      <w:rFonts w:ascii="Calibri" w:hAnsi="Calibri" w:cs="Calibri"/>
      <w:sz w:val="28"/>
      <w:szCs w:val="28"/>
    </w:rPr>
  </w:style>
  <w:style w:type="paragraph" w:customStyle="1" w:styleId="31">
    <w:name w:val="заголовок 3"/>
    <w:basedOn w:val="a"/>
    <w:next w:val="a"/>
    <w:rsid w:val="004224FF"/>
    <w:pPr>
      <w:keepNext/>
      <w:widowControl/>
      <w:autoSpaceDE/>
      <w:autoSpaceDN/>
      <w:adjustRightInd/>
      <w:ind w:firstLine="0"/>
      <w:jc w:val="left"/>
      <w:outlineLvl w:val="2"/>
    </w:pPr>
    <w:rPr>
      <w:rFonts w:ascii="Calibri" w:hAnsi="Calibri" w:cs="Calibri"/>
    </w:rPr>
  </w:style>
  <w:style w:type="character" w:styleId="affff7">
    <w:name w:val="Hyperlink"/>
    <w:basedOn w:val="a0"/>
    <w:uiPriority w:val="99"/>
    <w:unhideWhenUsed/>
    <w:rsid w:val="004224F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4224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224FF"/>
    <w:rPr>
      <w:rFonts w:ascii="Courier New" w:hAnsi="Courier New" w:cs="Courier New"/>
      <w:sz w:val="20"/>
      <w:szCs w:val="20"/>
    </w:rPr>
  </w:style>
  <w:style w:type="paragraph" w:styleId="affff8">
    <w:name w:val="Balloon Text"/>
    <w:basedOn w:val="a"/>
    <w:link w:val="affff9"/>
    <w:uiPriority w:val="99"/>
    <w:semiHidden/>
    <w:unhideWhenUsed/>
    <w:rsid w:val="004224FF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0"/>
    <w:link w:val="affff8"/>
    <w:uiPriority w:val="99"/>
    <w:semiHidden/>
    <w:locked/>
    <w:rsid w:val="004224FF"/>
    <w:rPr>
      <w:rFonts w:ascii="Tahoma" w:hAnsi="Tahoma" w:cs="Tahoma"/>
      <w:sz w:val="16"/>
      <w:szCs w:val="16"/>
    </w:rPr>
  </w:style>
  <w:style w:type="paragraph" w:customStyle="1" w:styleId="41">
    <w:name w:val="Знак Знак Знак4"/>
    <w:basedOn w:val="a"/>
    <w:uiPriority w:val="99"/>
    <w:rsid w:val="004224FF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8">
    <w:name w:val="Знак Знак Знак8"/>
    <w:basedOn w:val="a"/>
    <w:uiPriority w:val="99"/>
    <w:rsid w:val="004224FF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ffa">
    <w:name w:val="line number"/>
    <w:basedOn w:val="a0"/>
    <w:uiPriority w:val="99"/>
    <w:semiHidden/>
    <w:unhideWhenUsed/>
    <w:rsid w:val="004224FF"/>
    <w:rPr>
      <w:rFonts w:cs="Times New Roman"/>
    </w:rPr>
  </w:style>
  <w:style w:type="paragraph" w:customStyle="1" w:styleId="ConsPlusTitle">
    <w:name w:val="ConsPlusTitle"/>
    <w:rsid w:val="004224F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1">
    <w:name w:val="Знак Знак Знак2"/>
    <w:basedOn w:val="a"/>
    <w:rsid w:val="004224FF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aliases w:val="Знак1"/>
    <w:basedOn w:val="a"/>
    <w:link w:val="23"/>
    <w:uiPriority w:val="99"/>
    <w:rsid w:val="00400B4D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</w:rPr>
  </w:style>
  <w:style w:type="character" w:customStyle="1" w:styleId="23">
    <w:name w:val="Основной текст с отступом 2 Знак"/>
    <w:aliases w:val="Знак1 Знак"/>
    <w:basedOn w:val="a0"/>
    <w:link w:val="22"/>
    <w:uiPriority w:val="99"/>
    <w:locked/>
    <w:rsid w:val="00400B4D"/>
    <w:rPr>
      <w:rFonts w:ascii="Times New Roman" w:hAnsi="Times New Roman" w:cs="Times New Roman"/>
      <w:sz w:val="24"/>
      <w:szCs w:val="24"/>
    </w:rPr>
  </w:style>
  <w:style w:type="paragraph" w:styleId="affffb">
    <w:name w:val="Document Map"/>
    <w:basedOn w:val="a"/>
    <w:link w:val="affffc"/>
    <w:uiPriority w:val="99"/>
    <w:semiHidden/>
    <w:rsid w:val="00400B4D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  <w:sz w:val="20"/>
      <w:szCs w:val="20"/>
    </w:rPr>
  </w:style>
  <w:style w:type="character" w:customStyle="1" w:styleId="affffc">
    <w:name w:val="Схема документа Знак"/>
    <w:basedOn w:val="a0"/>
    <w:link w:val="affffb"/>
    <w:uiPriority w:val="99"/>
    <w:semiHidden/>
    <w:locked/>
    <w:rsid w:val="00400B4D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nformat">
    <w:name w:val="ConsPlusNonformat"/>
    <w:uiPriority w:val="99"/>
    <w:rsid w:val="00400B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4">
    <w:name w:val="Знак Знак2"/>
    <w:basedOn w:val="a0"/>
    <w:locked/>
    <w:rsid w:val="00400B4D"/>
    <w:rPr>
      <w:rFonts w:cs="Times New Roman"/>
      <w:sz w:val="24"/>
      <w:szCs w:val="24"/>
      <w:lang w:val="ru-RU" w:eastAsia="ru-RU"/>
    </w:rPr>
  </w:style>
  <w:style w:type="paragraph" w:styleId="affffd">
    <w:name w:val="List Paragraph"/>
    <w:basedOn w:val="a"/>
    <w:uiPriority w:val="34"/>
    <w:qFormat/>
    <w:rsid w:val="00400B4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styleId="affffe">
    <w:name w:val="Placeholder Text"/>
    <w:basedOn w:val="a0"/>
    <w:uiPriority w:val="99"/>
    <w:semiHidden/>
    <w:rsid w:val="009A1499"/>
    <w:rPr>
      <w:rFonts w:cs="Times New Roman"/>
      <w:color w:val="808080"/>
    </w:rPr>
  </w:style>
  <w:style w:type="character" w:customStyle="1" w:styleId="blk">
    <w:name w:val="blk"/>
    <w:basedOn w:val="a0"/>
    <w:rsid w:val="000A4B3A"/>
    <w:rPr>
      <w:rFonts w:cs="Times New Roman"/>
    </w:rPr>
  </w:style>
  <w:style w:type="paragraph" w:styleId="afffff">
    <w:name w:val="Normal (Web)"/>
    <w:basedOn w:val="a"/>
    <w:uiPriority w:val="99"/>
    <w:semiHidden/>
    <w:unhideWhenUsed/>
    <w:rsid w:val="001D5E8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1">
    <w:name w:val="Абзац списка1"/>
    <w:basedOn w:val="a"/>
    <w:rsid w:val="0068112B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</w:rPr>
  </w:style>
  <w:style w:type="paragraph" w:styleId="afffff0">
    <w:name w:val="No Spacing"/>
    <w:uiPriority w:val="1"/>
    <w:qFormat/>
    <w:rsid w:val="00A47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ffff1">
    <w:name w:val="Body Text Indent"/>
    <w:basedOn w:val="a"/>
    <w:link w:val="afffff2"/>
    <w:uiPriority w:val="99"/>
    <w:rsid w:val="00916EB7"/>
    <w:pPr>
      <w:spacing w:after="120"/>
      <w:ind w:left="283"/>
    </w:pPr>
  </w:style>
  <w:style w:type="character" w:customStyle="1" w:styleId="afffff2">
    <w:name w:val="Основной текст с отступом Знак"/>
    <w:basedOn w:val="a0"/>
    <w:link w:val="afffff1"/>
    <w:uiPriority w:val="99"/>
    <w:locked/>
    <w:rsid w:val="00916EB7"/>
    <w:rPr>
      <w:rFonts w:ascii="Arial" w:hAnsi="Arial" w:cs="Arial"/>
      <w:sz w:val="24"/>
      <w:szCs w:val="24"/>
    </w:rPr>
  </w:style>
  <w:style w:type="table" w:customStyle="1" w:styleId="12">
    <w:name w:val="Сетка таблицы1"/>
    <w:basedOn w:val="a1"/>
    <w:next w:val="affff0"/>
    <w:uiPriority w:val="59"/>
    <w:rsid w:val="009C4C10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0"/>
    <w:rsid w:val="00FB48DA"/>
  </w:style>
  <w:style w:type="character" w:customStyle="1" w:styleId="afffff3">
    <w:name w:val="Основной текст_"/>
    <w:link w:val="25"/>
    <w:locked/>
    <w:rsid w:val="002C136D"/>
    <w:rPr>
      <w:rFonts w:ascii="Times New Roman" w:hAnsi="Times New Roman"/>
      <w:sz w:val="27"/>
      <w:shd w:val="clear" w:color="auto" w:fill="FFFFFF"/>
    </w:rPr>
  </w:style>
  <w:style w:type="paragraph" w:customStyle="1" w:styleId="25">
    <w:name w:val="Основной текст2"/>
    <w:basedOn w:val="a"/>
    <w:link w:val="afffff3"/>
    <w:rsid w:val="002C136D"/>
    <w:pPr>
      <w:widowControl/>
      <w:shd w:val="clear" w:color="auto" w:fill="FFFFFF"/>
      <w:autoSpaceDE/>
      <w:autoSpaceDN/>
      <w:adjustRightInd/>
      <w:spacing w:before="720" w:after="300" w:line="368" w:lineRule="exact"/>
      <w:ind w:firstLine="0"/>
    </w:pPr>
    <w:rPr>
      <w:rFonts w:ascii="Times New Roman" w:hAnsi="Times New Roman" w:cs="Calibri"/>
      <w:sz w:val="27"/>
      <w:szCs w:val="20"/>
    </w:rPr>
  </w:style>
  <w:style w:type="paragraph" w:styleId="afffff4">
    <w:name w:val="Body Text"/>
    <w:basedOn w:val="a"/>
    <w:link w:val="afffff5"/>
    <w:uiPriority w:val="99"/>
    <w:unhideWhenUsed/>
    <w:rsid w:val="00552212"/>
    <w:pPr>
      <w:spacing w:after="120"/>
    </w:pPr>
    <w:rPr>
      <w:rFonts w:ascii="Times New Roman CYR" w:hAnsi="Times New Roman CYR" w:cs="Times New Roman CYR"/>
    </w:rPr>
  </w:style>
  <w:style w:type="character" w:customStyle="1" w:styleId="afffff5">
    <w:name w:val="Основной текст Знак"/>
    <w:basedOn w:val="a0"/>
    <w:link w:val="afffff4"/>
    <w:uiPriority w:val="99"/>
    <w:rsid w:val="00552212"/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78507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://www.budget.gov.ru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internet.garant.ru/document/redirect/10164072/23052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12604.2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udget.gov.ru/" TargetMode="External"/><Relationship Id="rId20" Type="http://schemas.openxmlformats.org/officeDocument/2006/relationships/hyperlink" Target="https://internet.garant.ru/document/redirect/10164072/2305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3139630.0" TargetMode="External"/><Relationship Id="rId24" Type="http://schemas.openxmlformats.org/officeDocument/2006/relationships/hyperlink" Target="https://internet.garant.ru/document/redirect/12112604/269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document/redirect/12112604/2681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73139630.218" TargetMode="External"/><Relationship Id="rId19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budget.gov.ru/" TargetMode="External"/><Relationship Id="rId22" Type="http://schemas.openxmlformats.org/officeDocument/2006/relationships/hyperlink" Target="https://internet.garant.ru/document/redirect/12131264/1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35A5C-5775-4F9B-BCA4-C1F9F82B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23</Pages>
  <Words>8162</Words>
  <Characters>46526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cp:lastModifiedBy>Елена Юрьевна Глазихина</cp:lastModifiedBy>
  <cp:revision>35</cp:revision>
  <cp:lastPrinted>2024-03-28T08:58:00Z</cp:lastPrinted>
  <dcterms:created xsi:type="dcterms:W3CDTF">2024-03-18T01:37:00Z</dcterms:created>
  <dcterms:modified xsi:type="dcterms:W3CDTF">2024-04-02T03:36:00Z</dcterms:modified>
</cp:coreProperties>
</file>