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2005" cy="880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sz w:val="2"/>
          <w:szCs w:val="2"/>
        </w:rPr>
      </w:pPr>
    </w:p>
    <w:p w:rsidR="001D429D" w:rsidRPr="00AB243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1D429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429D" w:rsidRDefault="001D429D" w:rsidP="001D429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429D" w:rsidRPr="00722412" w:rsidRDefault="001D429D" w:rsidP="001D429D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C7179" w:rsidRDefault="004C7179" w:rsidP="001D429D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1D429D" w:rsidRPr="00674D09" w:rsidRDefault="001D429D" w:rsidP="001D429D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B84201" w:rsidRDefault="00B84201" w:rsidP="00B84201">
      <w:pPr>
        <w:shd w:val="clear" w:color="auto" w:fill="FFFFFF"/>
        <w:ind w:firstLine="0"/>
        <w:jc w:val="center"/>
        <w:rPr>
          <w:sz w:val="2"/>
          <w:szCs w:val="2"/>
        </w:rPr>
      </w:pPr>
    </w:p>
    <w:bookmarkEnd w:id="0"/>
    <w:p w:rsidR="00B84201" w:rsidRDefault="00B84201" w:rsidP="00B84201">
      <w:pPr>
        <w:widowControl/>
        <w:tabs>
          <w:tab w:val="left" w:pos="142"/>
        </w:tabs>
        <w:autoSpaceDE w:val="0"/>
        <w:autoSpaceDN w:val="0"/>
        <w:adjustRightInd w:val="0"/>
        <w:ind w:firstLine="0"/>
        <w:rPr>
          <w:b/>
          <w:spacing w:val="-11"/>
          <w:sz w:val="32"/>
          <w:szCs w:val="32"/>
        </w:rPr>
      </w:pPr>
    </w:p>
    <w:p w:rsidR="00094679" w:rsidRDefault="00094679" w:rsidP="00B84201">
      <w:pPr>
        <w:widowControl/>
        <w:tabs>
          <w:tab w:val="left" w:pos="142"/>
        </w:tabs>
        <w:autoSpaceDE w:val="0"/>
        <w:autoSpaceDN w:val="0"/>
        <w:adjustRightInd w:val="0"/>
        <w:ind w:firstLine="0"/>
        <w:rPr>
          <w:b/>
          <w:spacing w:val="-11"/>
          <w:sz w:val="32"/>
          <w:szCs w:val="32"/>
        </w:rPr>
      </w:pPr>
    </w:p>
    <w:p w:rsidR="00B84201" w:rsidRDefault="004C7179" w:rsidP="00B84201">
      <w:pPr>
        <w:widowControl/>
        <w:tabs>
          <w:tab w:val="left" w:pos="142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внесении</w:t>
      </w:r>
      <w:proofErr w:type="gramEnd"/>
      <w:r>
        <w:rPr>
          <w:b/>
          <w:bCs/>
          <w:sz w:val="28"/>
          <w:szCs w:val="28"/>
        </w:rPr>
        <w:t xml:space="preserve"> изменений в </w:t>
      </w:r>
      <w:r w:rsidRPr="004C7179">
        <w:rPr>
          <w:b/>
          <w:bCs/>
          <w:sz w:val="28"/>
          <w:szCs w:val="28"/>
        </w:rPr>
        <w:t>постановление Правительства</w:t>
      </w:r>
      <w:r w:rsidRPr="004C7179">
        <w:t xml:space="preserve"> </w:t>
      </w:r>
      <w:r w:rsidRPr="004C7179">
        <w:rPr>
          <w:b/>
          <w:bCs/>
          <w:sz w:val="28"/>
          <w:szCs w:val="28"/>
        </w:rPr>
        <w:t>Забайкальского края</w:t>
      </w:r>
      <w:r>
        <w:rPr>
          <w:b/>
          <w:bCs/>
          <w:sz w:val="28"/>
          <w:szCs w:val="28"/>
        </w:rPr>
        <w:t xml:space="preserve"> от 13</w:t>
      </w:r>
      <w:r w:rsidR="00575CD3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>2023</w:t>
      </w:r>
      <w:r w:rsidR="00575CD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673 </w:t>
      </w:r>
    </w:p>
    <w:p w:rsidR="00B84201" w:rsidRDefault="00B84201" w:rsidP="00B84201">
      <w:pPr>
        <w:widowControl/>
        <w:tabs>
          <w:tab w:val="left" w:pos="142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</w:p>
    <w:p w:rsidR="00B84201" w:rsidRDefault="005F6DD6" w:rsidP="00456947">
      <w:pPr>
        <w:widowControl/>
        <w:autoSpaceDE w:val="0"/>
        <w:autoSpaceDN w:val="0"/>
        <w:adjustRightInd w:val="0"/>
        <w:ind w:firstLine="708"/>
        <w:rPr>
          <w:b/>
          <w:bCs/>
          <w:spacing w:val="40"/>
          <w:sz w:val="28"/>
          <w:szCs w:val="28"/>
        </w:rPr>
      </w:pPr>
      <w:r w:rsidRPr="00D31D48">
        <w:rPr>
          <w:bCs/>
          <w:sz w:val="28"/>
          <w:szCs w:val="28"/>
        </w:rPr>
        <w:t xml:space="preserve">В </w:t>
      </w:r>
      <w:r w:rsidR="00575CD3">
        <w:rPr>
          <w:bCs/>
          <w:sz w:val="28"/>
          <w:szCs w:val="28"/>
        </w:rPr>
        <w:t xml:space="preserve">целях приведения нормативной правовой базы </w:t>
      </w:r>
      <w:r w:rsidR="00575CD3" w:rsidRPr="00D31D48">
        <w:rPr>
          <w:bCs/>
          <w:sz w:val="28"/>
          <w:szCs w:val="28"/>
        </w:rPr>
        <w:t>Забайкальского кра</w:t>
      </w:r>
      <w:r w:rsidR="00575CD3">
        <w:rPr>
          <w:bCs/>
          <w:sz w:val="28"/>
          <w:szCs w:val="28"/>
        </w:rPr>
        <w:t>я</w:t>
      </w:r>
      <w:r w:rsidR="003132F3">
        <w:rPr>
          <w:bCs/>
          <w:sz w:val="28"/>
          <w:szCs w:val="28"/>
        </w:rPr>
        <w:t xml:space="preserve"> в соответствие с действующим законодательством</w:t>
      </w:r>
      <w:r w:rsidR="003132F3" w:rsidRPr="00D31D48">
        <w:rPr>
          <w:bCs/>
          <w:sz w:val="28"/>
          <w:szCs w:val="28"/>
        </w:rPr>
        <w:t xml:space="preserve"> </w:t>
      </w:r>
      <w:r w:rsidRPr="00D31D48">
        <w:rPr>
          <w:bCs/>
          <w:sz w:val="28"/>
          <w:szCs w:val="28"/>
        </w:rPr>
        <w:t>Правительство Забайкальского кра</w:t>
      </w:r>
      <w:r>
        <w:rPr>
          <w:bCs/>
          <w:sz w:val="28"/>
          <w:szCs w:val="28"/>
        </w:rPr>
        <w:t xml:space="preserve">я </w:t>
      </w:r>
      <w:r w:rsidRPr="00D31D48">
        <w:rPr>
          <w:b/>
          <w:bCs/>
          <w:spacing w:val="40"/>
          <w:sz w:val="28"/>
          <w:szCs w:val="28"/>
        </w:rPr>
        <w:t>постановляет:</w:t>
      </w:r>
    </w:p>
    <w:p w:rsidR="00BA5546" w:rsidRDefault="00BA5546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Pr="004C7179" w:rsidRDefault="004C7179" w:rsidP="004C717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4C7179">
        <w:rPr>
          <w:rFonts w:eastAsiaTheme="minorHAnsi"/>
          <w:sz w:val="28"/>
          <w:szCs w:val="28"/>
          <w:lang w:eastAsia="en-US"/>
        </w:rPr>
        <w:t>постановление Правительства Забайкальского края от 13</w:t>
      </w:r>
      <w:r w:rsidR="00AF52C4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7179">
        <w:rPr>
          <w:rFonts w:eastAsiaTheme="minorHAnsi"/>
          <w:sz w:val="28"/>
          <w:szCs w:val="28"/>
          <w:lang w:eastAsia="en-US"/>
        </w:rPr>
        <w:t>2023</w:t>
      </w:r>
      <w:r w:rsidR="00AF52C4">
        <w:rPr>
          <w:rFonts w:eastAsiaTheme="minorHAnsi"/>
          <w:sz w:val="28"/>
          <w:szCs w:val="28"/>
          <w:lang w:eastAsia="en-US"/>
        </w:rPr>
        <w:t xml:space="preserve"> года</w:t>
      </w:r>
      <w:r w:rsidRPr="004C7179">
        <w:rPr>
          <w:rFonts w:eastAsiaTheme="minorHAnsi"/>
          <w:sz w:val="28"/>
          <w:szCs w:val="28"/>
          <w:lang w:eastAsia="en-US"/>
        </w:rPr>
        <w:t xml:space="preserve"> № 673 «Об установлении размера платы, взимаемой с физических лиц, за посещение особо охраняемых природных территорий  в Забайкальском крае»</w:t>
      </w:r>
      <w:r>
        <w:rPr>
          <w:rFonts w:eastAsiaTheme="minorHAnsi"/>
          <w:sz w:val="28"/>
          <w:szCs w:val="28"/>
          <w:lang w:eastAsia="en-US"/>
        </w:rPr>
        <w:t xml:space="preserve"> изменения, изложив его в прилагаемой редакции. </w:t>
      </w: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C7179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C7179" w:rsidRDefault="004C7179" w:rsidP="004C7179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4C7179" w:rsidRDefault="004C7179" w:rsidP="004C7179">
      <w:pPr>
        <w:shd w:val="clear" w:color="auto" w:fill="FFFFFF"/>
        <w:tabs>
          <w:tab w:val="left" w:pos="0"/>
        </w:tabs>
        <w:ind w:firstLine="0"/>
        <w:rPr>
          <w:sz w:val="28"/>
          <w:szCs w:val="28"/>
        </w:rPr>
      </w:pPr>
      <w:r w:rsidRPr="00D31D4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А.И.Кефер</w:t>
      </w:r>
      <w:proofErr w:type="spellEnd"/>
    </w:p>
    <w:p w:rsidR="004C7179" w:rsidRDefault="004C7179" w:rsidP="004C7179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Default="003132F3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4C7179" w:rsidRPr="004C7179" w:rsidRDefault="004C7179" w:rsidP="004C717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4C7179">
        <w:rPr>
          <w:sz w:val="28"/>
          <w:szCs w:val="28"/>
        </w:rPr>
        <w:lastRenderedPageBreak/>
        <w:t>УТВЕРЖДЕНЫ</w:t>
      </w:r>
    </w:p>
    <w:p w:rsidR="004C7179" w:rsidRPr="004C7179" w:rsidRDefault="004C7179" w:rsidP="004C717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C7179">
        <w:rPr>
          <w:sz w:val="28"/>
          <w:szCs w:val="28"/>
        </w:rPr>
        <w:t>постановлением Правительства</w:t>
      </w:r>
    </w:p>
    <w:p w:rsidR="004C7179" w:rsidRPr="004C7179" w:rsidRDefault="004C7179" w:rsidP="004C717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C7179">
        <w:rPr>
          <w:sz w:val="28"/>
          <w:szCs w:val="28"/>
        </w:rPr>
        <w:t>Забайкальского края</w:t>
      </w:r>
    </w:p>
    <w:p w:rsidR="004C7179" w:rsidRDefault="004C7179" w:rsidP="004C7179">
      <w:pPr>
        <w:autoSpaceDE w:val="0"/>
        <w:autoSpaceDN w:val="0"/>
        <w:adjustRightInd w:val="0"/>
        <w:rPr>
          <w:sz w:val="28"/>
          <w:szCs w:val="28"/>
        </w:rPr>
      </w:pPr>
    </w:p>
    <w:p w:rsidR="007B12BD" w:rsidRPr="004C7179" w:rsidRDefault="007B12BD" w:rsidP="004C7179">
      <w:pPr>
        <w:autoSpaceDE w:val="0"/>
        <w:autoSpaceDN w:val="0"/>
        <w:adjustRightInd w:val="0"/>
        <w:rPr>
          <w:sz w:val="28"/>
          <w:szCs w:val="28"/>
        </w:rPr>
      </w:pPr>
    </w:p>
    <w:p w:rsidR="004C7179" w:rsidRPr="004C7179" w:rsidRDefault="004C7179" w:rsidP="004C7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7179">
        <w:rPr>
          <w:b/>
          <w:sz w:val="28"/>
          <w:szCs w:val="28"/>
        </w:rPr>
        <w:t>ИЗМЕНЕНИЯ,</w:t>
      </w:r>
    </w:p>
    <w:p w:rsidR="004C7179" w:rsidRPr="004C7179" w:rsidRDefault="004C7179" w:rsidP="004C717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7179">
        <w:rPr>
          <w:b/>
          <w:sz w:val="28"/>
          <w:szCs w:val="28"/>
        </w:rPr>
        <w:t xml:space="preserve">которые вносятся </w:t>
      </w:r>
      <w:r>
        <w:rPr>
          <w:b/>
          <w:bCs/>
          <w:sz w:val="28"/>
          <w:szCs w:val="28"/>
        </w:rPr>
        <w:t xml:space="preserve">в </w:t>
      </w:r>
      <w:r w:rsidRPr="004C7179">
        <w:rPr>
          <w:b/>
          <w:bCs/>
          <w:sz w:val="28"/>
          <w:szCs w:val="28"/>
        </w:rPr>
        <w:t>постановление Правительства</w:t>
      </w:r>
      <w:r w:rsidRPr="004C7179">
        <w:t xml:space="preserve"> </w:t>
      </w:r>
      <w:r w:rsidRPr="004C7179">
        <w:rPr>
          <w:b/>
          <w:bCs/>
          <w:sz w:val="28"/>
          <w:szCs w:val="28"/>
        </w:rPr>
        <w:t>Забайкальского края</w:t>
      </w:r>
      <w:r>
        <w:rPr>
          <w:b/>
          <w:bCs/>
          <w:sz w:val="28"/>
          <w:szCs w:val="28"/>
        </w:rPr>
        <w:t xml:space="preserve"> от 13</w:t>
      </w:r>
      <w:r w:rsidR="003132F3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>2023</w:t>
      </w:r>
      <w:r w:rsidR="003132F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673 «Об установлении размера платы, взимаемой с физических лиц, за посещение особо охраняемых природных территорий  в Забайкальском крае»</w:t>
      </w:r>
    </w:p>
    <w:p w:rsidR="004C7179" w:rsidRDefault="004C7179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132F3" w:rsidRPr="003132F3" w:rsidRDefault="003132F3" w:rsidP="003132F3">
      <w:pPr>
        <w:autoSpaceDE w:val="0"/>
        <w:autoSpaceDN w:val="0"/>
        <w:adjustRightInd w:val="0"/>
        <w:ind w:right="-5" w:firstLine="709"/>
        <w:rPr>
          <w:bCs/>
          <w:sz w:val="28"/>
          <w:szCs w:val="28"/>
        </w:rPr>
      </w:pPr>
      <w:r w:rsidRPr="003132F3">
        <w:rPr>
          <w:bCs/>
          <w:sz w:val="28"/>
          <w:szCs w:val="28"/>
        </w:rPr>
        <w:t>1. Наименование изложить в следующей редакции:</w:t>
      </w:r>
    </w:p>
    <w:p w:rsidR="00526E1A" w:rsidRDefault="003132F3" w:rsidP="00313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установлении размера платы, взимаемой с физических лиц, за посещение особо охраняемых природных территорий  </w:t>
      </w:r>
    </w:p>
    <w:p w:rsidR="003132F3" w:rsidRPr="004C7179" w:rsidRDefault="003132F3" w:rsidP="003132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Забайкальско</w:t>
      </w:r>
      <w:r w:rsidR="00526E1A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кра</w:t>
      </w:r>
      <w:r w:rsidR="00526E1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»</w:t>
      </w:r>
    </w:p>
    <w:p w:rsidR="003132F3" w:rsidRPr="003132F3" w:rsidRDefault="003132F3" w:rsidP="003132F3">
      <w:pPr>
        <w:autoSpaceDE w:val="0"/>
        <w:autoSpaceDN w:val="0"/>
        <w:adjustRightInd w:val="0"/>
        <w:ind w:right="-5" w:firstLine="709"/>
        <w:rPr>
          <w:bCs/>
          <w:sz w:val="28"/>
          <w:szCs w:val="28"/>
        </w:rPr>
      </w:pPr>
      <w:r w:rsidRPr="003132F3">
        <w:rPr>
          <w:bCs/>
          <w:sz w:val="28"/>
          <w:szCs w:val="28"/>
        </w:rPr>
        <w:t>2. Постановляющую часть изложить в следующей редакции.</w:t>
      </w:r>
    </w:p>
    <w:p w:rsidR="00526E1A" w:rsidRPr="004228E8" w:rsidRDefault="003132F3" w:rsidP="00526E1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132F3">
        <w:rPr>
          <w:sz w:val="28"/>
          <w:szCs w:val="28"/>
        </w:rPr>
        <w:t>«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Установить, что размер платы, взимаемой за одно</w:t>
      </w:r>
      <w:r w:rsidR="00526E1A" w:rsidRPr="007029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посещение особо охраняемых природных территорий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Забайкальском крае физическими лицами, не проживающими</w:t>
      </w:r>
      <w:r w:rsidR="00526E1A" w:rsidRPr="007029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населенных пунктах, расположенных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526E1A" w:rsidRPr="007029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границах особо охраняемых природных территорий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Забайкальском крае, и не относящимися к категориям физических лиц, указанных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в пункте 9 Правил </w:t>
      </w:r>
      <w:r w:rsidR="00526E1A" w:rsidRPr="004228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определения платы для физических лиц, не проживающих в населенных пунктах, расположенных в границах особо охраняемых природных</w:t>
      </w:r>
      <w:proofErr w:type="gramEnd"/>
      <w:r w:rsidR="00526E1A" w:rsidRPr="004228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территорий, за посещение особо охраняемых природных территорий и установления случаев освобождения от взимания платы, утвержденны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526E1A" w:rsidRPr="004228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526E1A" w:rsidRPr="004228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 июля 2020 года № 1039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составляет</w:t>
      </w:r>
      <w:r w:rsidR="00526E1A" w:rsidRPr="007029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26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100 (сто) рублей </w:t>
      </w:r>
      <w:r w:rsidR="00526E1A" w:rsidRPr="007029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человека</w:t>
      </w:r>
      <w:r w:rsidR="00526E1A" w:rsidRPr="00130F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26E1A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</w:t>
      </w:r>
      <w:r w:rsidRPr="004C7179">
        <w:rPr>
          <w:rFonts w:eastAsiaTheme="minorHAnsi"/>
          <w:sz w:val="28"/>
          <w:szCs w:val="28"/>
          <w:lang w:eastAsia="en-US"/>
        </w:rPr>
        <w:t>Определить Министерство природных ресурсов Забайкальского края уполномоченн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4C7179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ом</w:t>
      </w:r>
      <w:r w:rsidRPr="004C7179">
        <w:rPr>
          <w:rFonts w:eastAsiaTheme="minorHAnsi"/>
          <w:sz w:val="28"/>
          <w:szCs w:val="28"/>
          <w:lang w:eastAsia="en-US"/>
        </w:rPr>
        <w:t xml:space="preserve"> по организации и обеспечению взимания с физических лиц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платы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за посещение особо охраняемых природных территорий в Забайкальском крае (далее – соответственно</w:t>
      </w:r>
      <w:r>
        <w:rPr>
          <w:rFonts w:eastAsiaTheme="minorHAnsi"/>
          <w:sz w:val="28"/>
          <w:szCs w:val="28"/>
          <w:lang w:eastAsia="en-US"/>
        </w:rPr>
        <w:t xml:space="preserve"> плата, ООПТ). </w:t>
      </w:r>
    </w:p>
    <w:p w:rsidR="00526E1A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C7179">
        <w:rPr>
          <w:rFonts w:eastAsiaTheme="minorHAnsi"/>
          <w:sz w:val="28"/>
          <w:szCs w:val="28"/>
          <w:lang w:eastAsia="en-US"/>
        </w:rPr>
        <w:t xml:space="preserve">Плата взимается в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реализации мероприятий по созданию и содержанию природоохранной и туристско-рекреационной инфраструктуры на ООПТ.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26E1A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4C7179">
        <w:rPr>
          <w:rFonts w:eastAsiaTheme="minorHAnsi"/>
          <w:sz w:val="28"/>
          <w:szCs w:val="28"/>
          <w:lang w:eastAsia="en-US"/>
        </w:rPr>
        <w:t>Средства от взимания платы поступают</w:t>
      </w:r>
      <w:r>
        <w:rPr>
          <w:rFonts w:eastAsiaTheme="minorHAnsi"/>
          <w:sz w:val="28"/>
          <w:szCs w:val="28"/>
          <w:lang w:eastAsia="en-US"/>
        </w:rPr>
        <w:t xml:space="preserve"> в бюджет Забайкальского края.  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Определить, что в дополнение к категориям физических лиц, указанных в пункте 9 Правил определения платы для физических лиц, не проживающих в населенных пунктах, расположенных в границах особо охраняемых природных территорий регионального значения, за посещение особо охраняемых природных территорий и установления случаев освобождения от взимания платы, утвержденных постановлением Правительства Российской Федерации от 13 июля 2020 года № 1039, освобождаются от взимания платы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следующие категории физических лиц, посещающих ООПТ: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1)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собственники, арендаторы, пользователи земельных, лесных и водных участков, расположенных в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ООПТ;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4C7179">
        <w:rPr>
          <w:rFonts w:eastAsiaTheme="minorHAnsi"/>
          <w:sz w:val="28"/>
          <w:szCs w:val="28"/>
          <w:lang w:eastAsia="en-US"/>
        </w:rPr>
        <w:tab/>
        <w:t>лица, участвующие в охране, защите и воспроизводстве лесов;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3)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лица, участвующие в строительстве, возведении, размещении, создании объектов,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с функционированием и развитием ООПТ;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4)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должностные лица </w:t>
      </w:r>
      <w:r>
        <w:rPr>
          <w:rFonts w:eastAsiaTheme="minorHAnsi"/>
          <w:sz w:val="28"/>
          <w:szCs w:val="28"/>
          <w:lang w:eastAsia="en-US"/>
        </w:rPr>
        <w:t xml:space="preserve">исполнительных </w:t>
      </w:r>
      <w:r w:rsidRPr="004C7179">
        <w:rPr>
          <w:rFonts w:eastAsiaTheme="minorHAnsi"/>
          <w:sz w:val="28"/>
          <w:szCs w:val="28"/>
          <w:lang w:eastAsia="en-US"/>
        </w:rPr>
        <w:t xml:space="preserve">органов Забайкальского края, правоохранительных </w:t>
      </w:r>
      <w:r>
        <w:rPr>
          <w:rFonts w:eastAsiaTheme="minorHAnsi"/>
          <w:sz w:val="28"/>
          <w:szCs w:val="28"/>
          <w:lang w:eastAsia="en-US"/>
        </w:rPr>
        <w:t>органов</w:t>
      </w:r>
      <w:r w:rsidRPr="004C7179">
        <w:rPr>
          <w:rFonts w:eastAsiaTheme="minorHAnsi"/>
          <w:sz w:val="28"/>
          <w:szCs w:val="28"/>
          <w:lang w:eastAsia="en-US"/>
        </w:rPr>
        <w:t xml:space="preserve"> (в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исполнения служебных обязанностей) – по служебным удостоверениям;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5)</w:t>
      </w:r>
      <w:r w:rsidRPr="004C7179">
        <w:rPr>
          <w:rFonts w:eastAsiaTheme="minorHAnsi"/>
          <w:sz w:val="28"/>
          <w:szCs w:val="28"/>
          <w:lang w:eastAsia="en-US"/>
        </w:rPr>
        <w:tab/>
        <w:t>государственные и общественные инспекторы в области охраны окружающей среды (в случае исполнения служебных обязанностей) – по служебным удостоверениям;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6)</w:t>
      </w:r>
      <w:r w:rsidRPr="004C7179">
        <w:rPr>
          <w:rFonts w:eastAsiaTheme="minorHAnsi"/>
          <w:sz w:val="28"/>
          <w:szCs w:val="28"/>
          <w:lang w:eastAsia="en-US"/>
        </w:rPr>
        <w:tab/>
        <w:t>волонтеры и добровольцы – в период проведения волонтерских акций;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7)</w:t>
      </w:r>
      <w:r w:rsidRPr="004C7179">
        <w:rPr>
          <w:rFonts w:eastAsiaTheme="minorHAnsi"/>
          <w:sz w:val="28"/>
          <w:szCs w:val="28"/>
          <w:lang w:eastAsia="en-US"/>
        </w:rPr>
        <w:tab/>
        <w:t>лица из числа коренных малочисленных народов Севера, Сибири и Дальнего Востока Российской Федерации, территории традиционного природопользования которых расположены в пределах ООПТ;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8)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лица, осуществляющие научно-исследовательскую деятельность в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ООПТ – при наличии согласования указанного вида деятельности с соответствующей дирекцией;</w:t>
      </w:r>
    </w:p>
    <w:p w:rsidR="00526E1A" w:rsidRPr="004C7179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C7179">
        <w:rPr>
          <w:rFonts w:eastAsiaTheme="minorHAnsi"/>
          <w:sz w:val="28"/>
          <w:szCs w:val="28"/>
          <w:lang w:eastAsia="en-US"/>
        </w:rPr>
        <w:t>9)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лица, зарегистрированные по месту пребывания и (или) по месту жительства на территории </w:t>
      </w:r>
      <w:r>
        <w:rPr>
          <w:rFonts w:eastAsiaTheme="minorHAnsi"/>
          <w:sz w:val="28"/>
          <w:szCs w:val="28"/>
          <w:lang w:eastAsia="en-US"/>
        </w:rPr>
        <w:t>населенных пунктов</w:t>
      </w:r>
      <w:r w:rsidRPr="004C7179">
        <w:rPr>
          <w:rFonts w:eastAsiaTheme="minorHAnsi"/>
          <w:sz w:val="28"/>
          <w:szCs w:val="28"/>
          <w:lang w:eastAsia="en-US"/>
        </w:rPr>
        <w:t>, в границах котор</w:t>
      </w:r>
      <w:r>
        <w:rPr>
          <w:rFonts w:eastAsiaTheme="minorHAnsi"/>
          <w:sz w:val="28"/>
          <w:szCs w:val="28"/>
          <w:lang w:eastAsia="en-US"/>
        </w:rPr>
        <w:t>ых</w:t>
      </w:r>
      <w:r w:rsidRPr="004C71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7179">
        <w:rPr>
          <w:rFonts w:eastAsiaTheme="minorHAnsi"/>
          <w:sz w:val="28"/>
          <w:szCs w:val="28"/>
          <w:lang w:eastAsia="en-US"/>
        </w:rPr>
        <w:t>расположена</w:t>
      </w:r>
      <w:proofErr w:type="gramEnd"/>
      <w:r w:rsidRPr="004C7179">
        <w:rPr>
          <w:rFonts w:eastAsiaTheme="minorHAnsi"/>
          <w:sz w:val="28"/>
          <w:szCs w:val="28"/>
          <w:lang w:eastAsia="en-US"/>
        </w:rPr>
        <w:t xml:space="preserve"> ООПТ;</w:t>
      </w:r>
    </w:p>
    <w:p w:rsidR="00526E1A" w:rsidRDefault="00526E1A" w:rsidP="00526E1A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4C7179">
        <w:rPr>
          <w:rFonts w:eastAsiaTheme="minorHAnsi"/>
          <w:sz w:val="28"/>
          <w:szCs w:val="28"/>
          <w:lang w:eastAsia="en-US"/>
        </w:rPr>
        <w:t>10)</w:t>
      </w:r>
      <w:r w:rsidRPr="004C7179">
        <w:rPr>
          <w:rFonts w:eastAsiaTheme="minorHAnsi"/>
          <w:sz w:val="28"/>
          <w:szCs w:val="28"/>
          <w:lang w:eastAsia="en-US"/>
        </w:rPr>
        <w:tab/>
        <w:t xml:space="preserve">лица, </w:t>
      </w:r>
      <w:r>
        <w:rPr>
          <w:rFonts w:eastAsiaTheme="minorHAnsi"/>
          <w:sz w:val="28"/>
          <w:szCs w:val="28"/>
          <w:lang w:eastAsia="en-US"/>
        </w:rPr>
        <w:t xml:space="preserve">принимающие участие в </w:t>
      </w:r>
      <w:r w:rsidRPr="004C7179">
        <w:rPr>
          <w:rFonts w:eastAsiaTheme="minorHAnsi"/>
          <w:sz w:val="28"/>
          <w:szCs w:val="28"/>
          <w:lang w:eastAsia="en-US"/>
        </w:rPr>
        <w:t>специальной военной операции на территориях Украины, Донецкой Народной Республики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276F2">
        <w:rPr>
          <w:rFonts w:eastAsiaTheme="minorHAnsi"/>
          <w:sz w:val="28"/>
          <w:szCs w:val="28"/>
          <w:lang w:eastAsia="en-US"/>
        </w:rPr>
        <w:t>Запорожской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Pr="00C276F2">
        <w:rPr>
          <w:rFonts w:eastAsiaTheme="minorHAnsi"/>
          <w:sz w:val="28"/>
          <w:szCs w:val="28"/>
          <w:lang w:eastAsia="en-US"/>
        </w:rPr>
        <w:t xml:space="preserve"> </w:t>
      </w:r>
      <w:r w:rsidRPr="004C7179">
        <w:rPr>
          <w:rFonts w:eastAsiaTheme="minorHAnsi"/>
          <w:sz w:val="28"/>
          <w:szCs w:val="28"/>
          <w:lang w:eastAsia="en-US"/>
        </w:rPr>
        <w:t xml:space="preserve">Луганской Народной Республики </w:t>
      </w:r>
      <w:r w:rsidRPr="00C276F2">
        <w:rPr>
          <w:rFonts w:eastAsiaTheme="minorHAnsi"/>
          <w:sz w:val="28"/>
          <w:szCs w:val="28"/>
          <w:lang w:eastAsia="en-US"/>
        </w:rPr>
        <w:t>и Херсонской области</w:t>
      </w:r>
      <w:r w:rsidRPr="004C7179">
        <w:rPr>
          <w:rFonts w:eastAsiaTheme="minorHAnsi"/>
          <w:sz w:val="28"/>
          <w:szCs w:val="28"/>
          <w:lang w:eastAsia="en-US"/>
        </w:rPr>
        <w:t>, а также члены их семей, к которым относятся: супруга (супруг), несовершеннолетние дети, родители, лица, находящиеся на иждивении.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7B12BD" w:rsidRDefault="007B12BD" w:rsidP="00526E1A">
      <w:pPr>
        <w:autoSpaceDE w:val="0"/>
        <w:autoSpaceDN w:val="0"/>
        <w:adjustRightInd w:val="0"/>
        <w:ind w:right="-5" w:firstLine="709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526E1A" w:rsidP="00526E1A">
      <w:pPr>
        <w:widowControl/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__________________</w:t>
      </w: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7B12BD" w:rsidRDefault="007B12BD" w:rsidP="00456947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sectPr w:rsidR="007B12BD" w:rsidSect="001D429D">
      <w:headerReference w:type="default" r:id="rId9"/>
      <w:footnotePr>
        <w:numRestart w:val="eachPage"/>
      </w:footnotePr>
      <w:pgSz w:w="11906" w:h="16838" w:code="9"/>
      <w:pgMar w:top="1134" w:right="566" w:bottom="28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A" w:rsidRDefault="00BD190A">
      <w:r>
        <w:separator/>
      </w:r>
    </w:p>
  </w:endnote>
  <w:endnote w:type="continuationSeparator" w:id="0">
    <w:p w:rsidR="00BD190A" w:rsidRDefault="00BD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A" w:rsidRDefault="00BD190A">
      <w:r>
        <w:separator/>
      </w:r>
    </w:p>
  </w:footnote>
  <w:footnote w:type="continuationSeparator" w:id="0">
    <w:p w:rsidR="00BD190A" w:rsidRDefault="00BD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A" w:rsidRDefault="001D6B59">
    <w:pPr>
      <w:pStyle w:val="a3"/>
      <w:jc w:val="center"/>
    </w:pPr>
    <w:r>
      <w:fldChar w:fldCharType="begin"/>
    </w:r>
    <w:r w:rsidR="00D31D48">
      <w:instrText>PAGE   \* MERGEFORMAT</w:instrText>
    </w:r>
    <w:r>
      <w:fldChar w:fldCharType="separate"/>
    </w:r>
    <w:r w:rsidR="00797F24">
      <w:rPr>
        <w:noProof/>
      </w:rPr>
      <w:t>3</w:t>
    </w:r>
    <w:r>
      <w:fldChar w:fldCharType="end"/>
    </w:r>
  </w:p>
  <w:p w:rsidR="00F84FC9" w:rsidRDefault="00BD19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80B"/>
    <w:multiLevelType w:val="multilevel"/>
    <w:tmpl w:val="2A78B4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D47C9"/>
    <w:multiLevelType w:val="multilevel"/>
    <w:tmpl w:val="38EE66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57CF71AB"/>
    <w:multiLevelType w:val="multilevel"/>
    <w:tmpl w:val="A60ED6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1"/>
    <w:rsid w:val="000079AB"/>
    <w:rsid w:val="00026A6D"/>
    <w:rsid w:val="00050A3A"/>
    <w:rsid w:val="00073D41"/>
    <w:rsid w:val="0008109A"/>
    <w:rsid w:val="00082348"/>
    <w:rsid w:val="00084768"/>
    <w:rsid w:val="00087F8C"/>
    <w:rsid w:val="00094679"/>
    <w:rsid w:val="000C05FC"/>
    <w:rsid w:val="001119EC"/>
    <w:rsid w:val="00112612"/>
    <w:rsid w:val="00130FA6"/>
    <w:rsid w:val="001375C1"/>
    <w:rsid w:val="00147440"/>
    <w:rsid w:val="00175635"/>
    <w:rsid w:val="0018341C"/>
    <w:rsid w:val="00185FC7"/>
    <w:rsid w:val="001A2E64"/>
    <w:rsid w:val="001C77C7"/>
    <w:rsid w:val="001D429D"/>
    <w:rsid w:val="001D6B59"/>
    <w:rsid w:val="001F54A5"/>
    <w:rsid w:val="00202BF2"/>
    <w:rsid w:val="0024358A"/>
    <w:rsid w:val="00254DDA"/>
    <w:rsid w:val="0026609C"/>
    <w:rsid w:val="002C1647"/>
    <w:rsid w:val="002D1295"/>
    <w:rsid w:val="002E34A3"/>
    <w:rsid w:val="002E39D6"/>
    <w:rsid w:val="002F497D"/>
    <w:rsid w:val="002F5D3C"/>
    <w:rsid w:val="003132F3"/>
    <w:rsid w:val="0036726F"/>
    <w:rsid w:val="00375459"/>
    <w:rsid w:val="00383AB4"/>
    <w:rsid w:val="00387EEF"/>
    <w:rsid w:val="003B7DD1"/>
    <w:rsid w:val="003D4DA4"/>
    <w:rsid w:val="003E5060"/>
    <w:rsid w:val="00411A6F"/>
    <w:rsid w:val="00413FF7"/>
    <w:rsid w:val="004228E8"/>
    <w:rsid w:val="00425502"/>
    <w:rsid w:val="00436F8D"/>
    <w:rsid w:val="0044050D"/>
    <w:rsid w:val="00451B63"/>
    <w:rsid w:val="00456947"/>
    <w:rsid w:val="00474E40"/>
    <w:rsid w:val="004827CD"/>
    <w:rsid w:val="00482FEC"/>
    <w:rsid w:val="004A3A71"/>
    <w:rsid w:val="004C4619"/>
    <w:rsid w:val="004C5823"/>
    <w:rsid w:val="004C7179"/>
    <w:rsid w:val="004D63C1"/>
    <w:rsid w:val="004E1520"/>
    <w:rsid w:val="004E7707"/>
    <w:rsid w:val="004F7C6E"/>
    <w:rsid w:val="00500E2A"/>
    <w:rsid w:val="0050493C"/>
    <w:rsid w:val="00504BFF"/>
    <w:rsid w:val="00512965"/>
    <w:rsid w:val="00525332"/>
    <w:rsid w:val="00526E1A"/>
    <w:rsid w:val="00545F3D"/>
    <w:rsid w:val="00572F8B"/>
    <w:rsid w:val="00575CD3"/>
    <w:rsid w:val="005C6019"/>
    <w:rsid w:val="005C7F31"/>
    <w:rsid w:val="005E1835"/>
    <w:rsid w:val="005F2863"/>
    <w:rsid w:val="005F6DD6"/>
    <w:rsid w:val="00604A79"/>
    <w:rsid w:val="00606BDA"/>
    <w:rsid w:val="006759D7"/>
    <w:rsid w:val="00677FD7"/>
    <w:rsid w:val="006A354A"/>
    <w:rsid w:val="006B45A3"/>
    <w:rsid w:val="006C412E"/>
    <w:rsid w:val="007017E8"/>
    <w:rsid w:val="007029EA"/>
    <w:rsid w:val="00712BD0"/>
    <w:rsid w:val="007336D5"/>
    <w:rsid w:val="00741B79"/>
    <w:rsid w:val="00751AB1"/>
    <w:rsid w:val="007538F2"/>
    <w:rsid w:val="00782447"/>
    <w:rsid w:val="00797F24"/>
    <w:rsid w:val="007B12BD"/>
    <w:rsid w:val="007B60AF"/>
    <w:rsid w:val="008037D7"/>
    <w:rsid w:val="00847656"/>
    <w:rsid w:val="00847EDA"/>
    <w:rsid w:val="008928C7"/>
    <w:rsid w:val="00894F27"/>
    <w:rsid w:val="00895D19"/>
    <w:rsid w:val="008A659E"/>
    <w:rsid w:val="008B1A0E"/>
    <w:rsid w:val="008B22C1"/>
    <w:rsid w:val="008B3400"/>
    <w:rsid w:val="008C3DF2"/>
    <w:rsid w:val="008E2A6C"/>
    <w:rsid w:val="00944673"/>
    <w:rsid w:val="00952111"/>
    <w:rsid w:val="00966DA1"/>
    <w:rsid w:val="00993608"/>
    <w:rsid w:val="009B04C4"/>
    <w:rsid w:val="009D6D52"/>
    <w:rsid w:val="00A072E9"/>
    <w:rsid w:val="00A74844"/>
    <w:rsid w:val="00A775ED"/>
    <w:rsid w:val="00A80742"/>
    <w:rsid w:val="00A8303D"/>
    <w:rsid w:val="00AA5FFE"/>
    <w:rsid w:val="00AD14E2"/>
    <w:rsid w:val="00AF52C4"/>
    <w:rsid w:val="00B17270"/>
    <w:rsid w:val="00B42697"/>
    <w:rsid w:val="00B62918"/>
    <w:rsid w:val="00B65CBC"/>
    <w:rsid w:val="00B84201"/>
    <w:rsid w:val="00B91931"/>
    <w:rsid w:val="00BA5546"/>
    <w:rsid w:val="00BD190A"/>
    <w:rsid w:val="00BD2509"/>
    <w:rsid w:val="00BE58DE"/>
    <w:rsid w:val="00BE670E"/>
    <w:rsid w:val="00C02ADF"/>
    <w:rsid w:val="00C105EB"/>
    <w:rsid w:val="00C276F2"/>
    <w:rsid w:val="00C4094F"/>
    <w:rsid w:val="00CA2116"/>
    <w:rsid w:val="00CA7ECD"/>
    <w:rsid w:val="00CE6CC8"/>
    <w:rsid w:val="00D01E5E"/>
    <w:rsid w:val="00D138AF"/>
    <w:rsid w:val="00D31D48"/>
    <w:rsid w:val="00D3265D"/>
    <w:rsid w:val="00D569D9"/>
    <w:rsid w:val="00D6192C"/>
    <w:rsid w:val="00D8701E"/>
    <w:rsid w:val="00DF1104"/>
    <w:rsid w:val="00E16F2E"/>
    <w:rsid w:val="00E44421"/>
    <w:rsid w:val="00E6183A"/>
    <w:rsid w:val="00E73E9C"/>
    <w:rsid w:val="00ED7C27"/>
    <w:rsid w:val="00EF65FD"/>
    <w:rsid w:val="00F10FC6"/>
    <w:rsid w:val="00F120AD"/>
    <w:rsid w:val="00F17F77"/>
    <w:rsid w:val="00F21EA6"/>
    <w:rsid w:val="00F2610C"/>
    <w:rsid w:val="00F46647"/>
    <w:rsid w:val="00F53CC7"/>
    <w:rsid w:val="00F6060B"/>
    <w:rsid w:val="00F6454D"/>
    <w:rsid w:val="00F83656"/>
    <w:rsid w:val="00FA13F0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201"/>
    <w:pPr>
      <w:widowControl/>
      <w:tabs>
        <w:tab w:val="center" w:pos="4536"/>
        <w:tab w:val="right" w:pos="9072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4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84201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B84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B8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3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41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336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336D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33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36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3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1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201"/>
    <w:pPr>
      <w:widowControl/>
      <w:tabs>
        <w:tab w:val="center" w:pos="4536"/>
        <w:tab w:val="right" w:pos="9072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4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84201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B84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B842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3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41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336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336D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33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36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3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1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Игошин</dc:creator>
  <cp:lastModifiedBy>ButkoEV</cp:lastModifiedBy>
  <cp:revision>3</cp:revision>
  <cp:lastPrinted>2023-12-14T08:28:00Z</cp:lastPrinted>
  <dcterms:created xsi:type="dcterms:W3CDTF">2024-05-17T07:13:00Z</dcterms:created>
  <dcterms:modified xsi:type="dcterms:W3CDTF">2024-05-20T00:10:00Z</dcterms:modified>
</cp:coreProperties>
</file>