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2883E991" wp14:editId="67A426B5">
            <wp:extent cx="762000" cy="7905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sz w:val="2"/>
          <w:szCs w:val="2"/>
        </w:rPr>
      </w:pPr>
    </w:p>
    <w:p w:rsidR="009815BE" w:rsidRPr="00AB243D" w:rsidRDefault="009815BE" w:rsidP="009815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9815BE" w:rsidRDefault="009815BE" w:rsidP="009815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9815BE" w:rsidRDefault="009815BE" w:rsidP="009815BE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9815BE" w:rsidRPr="00AB243D" w:rsidRDefault="009815BE" w:rsidP="009815BE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9815BE" w:rsidRPr="00AB243D" w:rsidRDefault="009815BE" w:rsidP="009815BE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9815BE" w:rsidRDefault="009815BE" w:rsidP="009815BE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9815BE" w:rsidRDefault="009815BE" w:rsidP="009815BE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5F5BEA" w:rsidRDefault="009815BE" w:rsidP="005F5BEA">
      <w:pPr>
        <w:shd w:val="clear" w:color="auto" w:fill="FFFFFF"/>
        <w:spacing w:line="240" w:lineRule="auto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</w:t>
      </w:r>
      <w:r w:rsidR="003C48E4">
        <w:rPr>
          <w:b/>
          <w:bCs/>
          <w:spacing w:val="-6"/>
        </w:rPr>
        <w:t xml:space="preserve"> внесении изменени</w:t>
      </w:r>
      <w:r w:rsidR="00E03A46">
        <w:rPr>
          <w:b/>
          <w:bCs/>
          <w:spacing w:val="-6"/>
        </w:rPr>
        <w:t>й</w:t>
      </w:r>
      <w:r w:rsidR="003C48E4">
        <w:rPr>
          <w:b/>
          <w:bCs/>
          <w:spacing w:val="-6"/>
        </w:rPr>
        <w:t xml:space="preserve"> в </w:t>
      </w:r>
      <w:r w:rsidR="00AB4437" w:rsidRPr="00C42F30">
        <w:rPr>
          <w:b/>
          <w:bCs/>
        </w:rPr>
        <w:t xml:space="preserve"> </w:t>
      </w:r>
      <w:r w:rsidR="00AB4437" w:rsidRPr="00C42F30">
        <w:rPr>
          <w:rFonts w:eastAsiaTheme="minorHAnsi"/>
          <w:b/>
        </w:rPr>
        <w:t xml:space="preserve">размеры базовых окладов (базовых должностных окладов) по профессиональным квалификационным группам работников государственных учреждений </w:t>
      </w:r>
      <w:r w:rsidR="00AB4437">
        <w:rPr>
          <w:rFonts w:eastAsiaTheme="minorHAnsi"/>
          <w:b/>
        </w:rPr>
        <w:t>З</w:t>
      </w:r>
      <w:r w:rsidR="00AB4437" w:rsidRPr="00C42F30">
        <w:rPr>
          <w:rFonts w:eastAsiaTheme="minorHAnsi"/>
          <w:b/>
        </w:rPr>
        <w:t>абайкальского края</w:t>
      </w:r>
      <w:r w:rsidR="00AB4437" w:rsidRPr="00A426A7">
        <w:rPr>
          <w:b/>
          <w:bCs/>
          <w:spacing w:val="-6"/>
        </w:rPr>
        <w:t xml:space="preserve"> </w:t>
      </w:r>
    </w:p>
    <w:p w:rsidR="00544FFA" w:rsidRPr="0081267C" w:rsidRDefault="00544FFA" w:rsidP="005F5BEA">
      <w:pPr>
        <w:shd w:val="clear" w:color="auto" w:fill="FFFFFF"/>
        <w:spacing w:line="240" w:lineRule="auto"/>
        <w:jc w:val="center"/>
        <w:rPr>
          <w:b/>
          <w:bCs/>
          <w:spacing w:val="-6"/>
        </w:rPr>
      </w:pPr>
    </w:p>
    <w:p w:rsidR="00DD0634" w:rsidRDefault="00B411C6" w:rsidP="005F5BEA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протест прокурора от 26 апреля </w:t>
      </w:r>
      <w:r w:rsidR="006A02F4">
        <w:rPr>
          <w:rFonts w:ascii="Times New Roman" w:hAnsi="Times New Roman" w:cs="Times New Roman"/>
          <w:sz w:val="28"/>
          <w:szCs w:val="28"/>
        </w:rPr>
        <w:t>2024 года</w:t>
      </w:r>
      <w:r w:rsidR="00FF003D">
        <w:rPr>
          <w:rFonts w:ascii="Times New Roman" w:hAnsi="Times New Roman" w:cs="Times New Roman"/>
          <w:sz w:val="28"/>
          <w:szCs w:val="28"/>
        </w:rPr>
        <w:br/>
      </w:r>
      <w:r w:rsidR="006A02F4">
        <w:rPr>
          <w:rFonts w:ascii="Times New Roman" w:hAnsi="Times New Roman" w:cs="Times New Roman"/>
          <w:sz w:val="28"/>
          <w:szCs w:val="28"/>
        </w:rPr>
        <w:t xml:space="preserve"> № 07-2-12-2024/3514-24-20760001, </w:t>
      </w:r>
      <w:r w:rsidR="009815BE" w:rsidRPr="00A426A7">
        <w:rPr>
          <w:rFonts w:ascii="Times New Roman" w:hAnsi="Times New Roman" w:cs="Times New Roman"/>
          <w:sz w:val="28"/>
          <w:szCs w:val="28"/>
        </w:rPr>
        <w:t>Правительство За</w:t>
      </w:r>
      <w:r w:rsidR="00981E7C">
        <w:rPr>
          <w:rFonts w:ascii="Times New Roman" w:hAnsi="Times New Roman" w:cs="Times New Roman"/>
          <w:sz w:val="28"/>
          <w:szCs w:val="28"/>
        </w:rPr>
        <w:t xml:space="preserve">байкальского края </w:t>
      </w:r>
      <w:r w:rsidR="009815BE" w:rsidRPr="00DD0634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постановляет:</w:t>
      </w:r>
    </w:p>
    <w:p w:rsidR="005F5BEA" w:rsidRPr="00DD0634" w:rsidRDefault="005F5BEA" w:rsidP="005F5BEA">
      <w:pPr>
        <w:pStyle w:val="ConsPlusNormal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101CAD" w:rsidRDefault="007471CA" w:rsidP="00F869F3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>
        <w:t xml:space="preserve">Утвердить прилагаемые изменения, которые </w:t>
      </w:r>
      <w:r w:rsidR="00B87BB1">
        <w:t xml:space="preserve">вносятся </w:t>
      </w:r>
      <w:r w:rsidR="0071284E" w:rsidRPr="00455824">
        <w:t xml:space="preserve">в </w:t>
      </w:r>
      <w:r w:rsidR="009815BE" w:rsidRPr="00455824">
        <w:t>постановление</w:t>
      </w:r>
      <w:r w:rsidR="00E03A46" w:rsidRPr="00455824">
        <w:t xml:space="preserve"> </w:t>
      </w:r>
      <w:r w:rsidR="009815BE" w:rsidRPr="00455824">
        <w:t>Пр</w:t>
      </w:r>
      <w:r w:rsidR="003E4A6E" w:rsidRPr="00455824">
        <w:t>авительства Забайкальского края</w:t>
      </w:r>
      <w:r w:rsidR="009815BE" w:rsidRPr="00455824">
        <w:t xml:space="preserve"> от 30 июня 2014 года № 382 </w:t>
      </w:r>
      <w:r w:rsidR="008C4C0A">
        <w:rPr>
          <w:rFonts w:eastAsiaTheme="minorHAnsi"/>
        </w:rPr>
        <w:t>«</w:t>
      </w:r>
      <w:r w:rsidR="005F5BEA">
        <w:rPr>
          <w:rFonts w:eastAsiaTheme="minorHAnsi"/>
        </w:rPr>
        <w:t>О базовых окладах (базовых должностных окладах), базовых ставках заработной платы по профессиональным квалификационным группам работников государственных учреждений Забайкальского края</w:t>
      </w:r>
      <w:r w:rsidR="008C4C0A">
        <w:rPr>
          <w:rFonts w:eastAsiaTheme="minorHAnsi"/>
        </w:rPr>
        <w:t>»</w:t>
      </w:r>
      <w:r w:rsidR="002D02D1">
        <w:rPr>
          <w:rFonts w:eastAsiaTheme="minorHAnsi"/>
        </w:rPr>
        <w:t xml:space="preserve"> </w:t>
      </w:r>
      <w:r w:rsidR="009815BE" w:rsidRPr="00455824">
        <w:t>(с изменениями</w:t>
      </w:r>
      <w:r w:rsidR="005600F8" w:rsidRPr="00455824">
        <w:t xml:space="preserve">, </w:t>
      </w:r>
      <w:r w:rsidR="009815BE" w:rsidRPr="00455824">
        <w:t xml:space="preserve"> внесенным</w:t>
      </w:r>
      <w:r w:rsidR="005600F8" w:rsidRPr="00455824">
        <w:t>и</w:t>
      </w:r>
      <w:r w:rsidR="009815BE" w:rsidRPr="00455824">
        <w:t xml:space="preserve"> постановлениями Правительства Забайкальского края </w:t>
      </w:r>
      <w:r w:rsidR="0079020F">
        <w:br/>
      </w:r>
      <w:r w:rsidR="009815BE" w:rsidRPr="00455824">
        <w:t xml:space="preserve">от </w:t>
      </w:r>
      <w:r w:rsidR="000D0B28" w:rsidRPr="00455824">
        <w:t>3</w:t>
      </w:r>
      <w:r w:rsidR="009815BE" w:rsidRPr="00455824">
        <w:t xml:space="preserve"> октября 2014 года № 565, от 3 апреля 2015 года</w:t>
      </w:r>
      <w:r w:rsidR="001E3884" w:rsidRPr="00455824">
        <w:t xml:space="preserve"> </w:t>
      </w:r>
      <w:r w:rsidR="009815BE" w:rsidRPr="00455824">
        <w:t>№ 130, от 25 августа 2015 года № 418</w:t>
      </w:r>
      <w:proofErr w:type="gramEnd"/>
      <w:r w:rsidR="004A2357" w:rsidRPr="00455824">
        <w:t>, от 16 мая 2016 года №</w:t>
      </w:r>
      <w:r w:rsidR="001F1C1E" w:rsidRPr="00455824">
        <w:t xml:space="preserve"> </w:t>
      </w:r>
      <w:r w:rsidR="004A2357" w:rsidRPr="00455824">
        <w:t>193</w:t>
      </w:r>
      <w:r w:rsidR="004F3DB0" w:rsidRPr="00455824">
        <w:t xml:space="preserve">, от 20 марта 2018 года № 92, </w:t>
      </w:r>
      <w:r w:rsidR="0079020F">
        <w:br/>
      </w:r>
      <w:r w:rsidR="004F3DB0" w:rsidRPr="00455824">
        <w:t>от 20 ноября 2018 года № 472, от 13 августа 2019 года № 327, от 20 августа 201</w:t>
      </w:r>
      <w:r w:rsidR="00141D10" w:rsidRPr="00455824">
        <w:t>9 года № 333</w:t>
      </w:r>
      <w:r w:rsidR="003E0704">
        <w:t>, от 18 февраля 2022 года № 49</w:t>
      </w:r>
      <w:r w:rsidR="009E1078">
        <w:t>, от 2 июня 2022 года № 225, от 7 октября 2022 года № 460</w:t>
      </w:r>
      <w:r w:rsidR="009815BE" w:rsidRPr="00455824">
        <w:t>)</w:t>
      </w:r>
      <w:r w:rsidR="00B87BB1">
        <w:t>.</w:t>
      </w:r>
    </w:p>
    <w:p w:rsidR="00B87BB1" w:rsidRDefault="00B87BB1" w:rsidP="00F869F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046387" w:rsidRDefault="00046387" w:rsidP="00F869F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EB7942" w:rsidRDefault="00EB7942" w:rsidP="00F869F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EB7942" w:rsidRDefault="00EB7942" w:rsidP="00F869F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B87BB1" w:rsidRDefault="00B87BB1" w:rsidP="00F869F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B87BB1" w:rsidRDefault="00B87BB1" w:rsidP="00F869F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B87BB1" w:rsidRDefault="00B87BB1" w:rsidP="00F869F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B87BB1" w:rsidRDefault="00B87BB1" w:rsidP="00F869F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B87BB1" w:rsidRDefault="00B87BB1" w:rsidP="00F869F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B87BB1" w:rsidRDefault="00B87BB1" w:rsidP="00F869F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B87BB1" w:rsidRDefault="00B87BB1" w:rsidP="00F869F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520B2E" w:rsidRDefault="00520B2E" w:rsidP="00F869F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B87BB1" w:rsidRDefault="00B87BB1" w:rsidP="00F869F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B87BB1" w:rsidRDefault="00B87BB1" w:rsidP="00F869F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8A5913" w:rsidRDefault="008A5913" w:rsidP="008A5913">
      <w:pPr>
        <w:tabs>
          <w:tab w:val="left" w:pos="6237"/>
          <w:tab w:val="left" w:pos="6379"/>
          <w:tab w:val="left" w:pos="8364"/>
        </w:tabs>
        <w:spacing w:line="360" w:lineRule="auto"/>
        <w:ind w:left="5387"/>
        <w:jc w:val="center"/>
      </w:pPr>
      <w:r w:rsidRPr="0042668B">
        <w:lastRenderedPageBreak/>
        <w:t>УТВЕРЖДЕНЫ</w:t>
      </w:r>
    </w:p>
    <w:p w:rsidR="008A5913" w:rsidRDefault="0042668B" w:rsidP="008A5913">
      <w:pPr>
        <w:ind w:left="5387"/>
        <w:jc w:val="center"/>
      </w:pPr>
      <w:r>
        <w:t>постановлением</w:t>
      </w:r>
      <w:r w:rsidR="008A5913">
        <w:t xml:space="preserve"> Правительства</w:t>
      </w:r>
    </w:p>
    <w:p w:rsidR="008A5913" w:rsidRDefault="008A5913" w:rsidP="008A5913">
      <w:pPr>
        <w:ind w:left="5387"/>
        <w:jc w:val="center"/>
      </w:pPr>
      <w:r>
        <w:t xml:space="preserve">Забайкальского края </w:t>
      </w:r>
    </w:p>
    <w:p w:rsidR="008A5913" w:rsidRDefault="008A5913" w:rsidP="008A5913">
      <w:pPr>
        <w:ind w:left="5387"/>
        <w:jc w:val="center"/>
      </w:pPr>
    </w:p>
    <w:p w:rsidR="008A5913" w:rsidRDefault="008A5913" w:rsidP="008A591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A5913" w:rsidRDefault="008A5913" w:rsidP="008D55E8">
      <w:pPr>
        <w:spacing w:line="240" w:lineRule="auto"/>
        <w:jc w:val="center"/>
        <w:rPr>
          <w:b/>
          <w:bCs/>
        </w:rPr>
      </w:pPr>
      <w:r>
        <w:rPr>
          <w:b/>
          <w:bCs/>
        </w:rPr>
        <w:t>ИЗМЕНЕНИЯ,</w:t>
      </w:r>
    </w:p>
    <w:p w:rsidR="008A5913" w:rsidRDefault="008A5913" w:rsidP="008D55E8">
      <w:pPr>
        <w:spacing w:line="240" w:lineRule="auto"/>
        <w:jc w:val="center"/>
        <w:rPr>
          <w:b/>
          <w:bCs/>
        </w:rPr>
      </w:pPr>
      <w:r w:rsidRPr="00C42F30">
        <w:rPr>
          <w:b/>
          <w:bCs/>
        </w:rPr>
        <w:t xml:space="preserve">которые вносятся в </w:t>
      </w:r>
      <w:r w:rsidR="00C42F30" w:rsidRPr="00C42F30">
        <w:rPr>
          <w:rFonts w:eastAsiaTheme="minorHAnsi"/>
          <w:b/>
        </w:rPr>
        <w:t xml:space="preserve">размеры базовых окладов (базовых должностных окладов) по профессиональным квалификационным группам работников государственных учреждений </w:t>
      </w:r>
      <w:r w:rsidR="00C42F30">
        <w:rPr>
          <w:rFonts w:eastAsiaTheme="minorHAnsi"/>
          <w:b/>
        </w:rPr>
        <w:t>З</w:t>
      </w:r>
      <w:r w:rsidR="00C42F30" w:rsidRPr="00C42F30">
        <w:rPr>
          <w:rFonts w:eastAsiaTheme="minorHAnsi"/>
          <w:b/>
        </w:rPr>
        <w:t>абайкальского края</w:t>
      </w:r>
      <w:r>
        <w:rPr>
          <w:b/>
          <w:bCs/>
        </w:rPr>
        <w:t>, утвержденны</w:t>
      </w:r>
      <w:r w:rsidR="003E118A">
        <w:rPr>
          <w:b/>
          <w:bCs/>
        </w:rPr>
        <w:t>е</w:t>
      </w:r>
      <w:r>
        <w:rPr>
          <w:b/>
          <w:bCs/>
        </w:rPr>
        <w:t xml:space="preserve"> </w:t>
      </w:r>
      <w:r w:rsidR="003E118A">
        <w:rPr>
          <w:b/>
          <w:bCs/>
        </w:rPr>
        <w:t>постановлением</w:t>
      </w:r>
      <w:r>
        <w:rPr>
          <w:b/>
          <w:bCs/>
        </w:rPr>
        <w:t xml:space="preserve"> Правительства Забайкальского края </w:t>
      </w:r>
    </w:p>
    <w:p w:rsidR="008A5913" w:rsidRDefault="008A5913" w:rsidP="008D55E8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от 30 </w:t>
      </w:r>
      <w:r w:rsidR="003E118A">
        <w:rPr>
          <w:b/>
          <w:bCs/>
        </w:rPr>
        <w:t>июн</w:t>
      </w:r>
      <w:r>
        <w:rPr>
          <w:b/>
          <w:bCs/>
        </w:rPr>
        <w:t>я 20</w:t>
      </w:r>
      <w:r w:rsidR="003E118A">
        <w:rPr>
          <w:b/>
          <w:bCs/>
        </w:rPr>
        <w:t>14</w:t>
      </w:r>
      <w:r>
        <w:rPr>
          <w:b/>
          <w:bCs/>
        </w:rPr>
        <w:t xml:space="preserve"> года № </w:t>
      </w:r>
      <w:r w:rsidR="003E118A">
        <w:rPr>
          <w:b/>
          <w:bCs/>
        </w:rPr>
        <w:t>382</w:t>
      </w:r>
    </w:p>
    <w:p w:rsidR="008A5913" w:rsidRDefault="008A5913" w:rsidP="008A5913">
      <w:pPr>
        <w:jc w:val="center"/>
        <w:rPr>
          <w:b/>
          <w:bCs/>
        </w:rPr>
      </w:pPr>
    </w:p>
    <w:p w:rsidR="008A5913" w:rsidRPr="009E5124" w:rsidRDefault="009E5124" w:rsidP="00046387">
      <w:pPr>
        <w:spacing w:line="240" w:lineRule="auto"/>
        <w:ind w:firstLine="709"/>
        <w:jc w:val="both"/>
      </w:pPr>
      <w:r>
        <w:rPr>
          <w:rFonts w:eastAsiaTheme="minorHAnsi"/>
        </w:rPr>
        <w:t>Р</w:t>
      </w:r>
      <w:r w:rsidR="003E118A" w:rsidRPr="009E5124">
        <w:rPr>
          <w:rFonts w:eastAsiaTheme="minorHAnsi"/>
        </w:rPr>
        <w:t>азмеры базовых окладов (базовых должностных окладов) по профессиональным квалификационным группам работников государственных учреждений Забайкальского края</w:t>
      </w:r>
      <w:r w:rsidR="001F7438">
        <w:rPr>
          <w:rFonts w:eastAsiaTheme="minorHAnsi"/>
        </w:rPr>
        <w:t xml:space="preserve">, утвержденные </w:t>
      </w:r>
      <w:r w:rsidR="003E118A" w:rsidRPr="009E5124">
        <w:rPr>
          <w:bCs/>
        </w:rPr>
        <w:t xml:space="preserve"> </w:t>
      </w:r>
      <w:r w:rsidR="001F7438">
        <w:rPr>
          <w:bCs/>
        </w:rPr>
        <w:t xml:space="preserve">указанным постановлением </w:t>
      </w:r>
      <w:r w:rsidR="008A5913" w:rsidRPr="009E5124">
        <w:t>изложить в следующей редакции:</w:t>
      </w:r>
    </w:p>
    <w:p w:rsidR="008A5913" w:rsidRDefault="008A5913" w:rsidP="008A5913">
      <w:pPr>
        <w:ind w:firstLine="709"/>
        <w:jc w:val="both"/>
      </w:pPr>
    </w:p>
    <w:p w:rsidR="00B87BB1" w:rsidRDefault="00B87BB1" w:rsidP="00F869F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B87BB1" w:rsidRDefault="00B87BB1" w:rsidP="00B87BB1">
      <w:pPr>
        <w:autoSpaceDE w:val="0"/>
        <w:autoSpaceDN w:val="0"/>
        <w:adjustRightInd w:val="0"/>
        <w:spacing w:line="240" w:lineRule="auto"/>
        <w:ind w:firstLine="709"/>
        <w:jc w:val="center"/>
      </w:pPr>
      <w:r>
        <w:t xml:space="preserve">                                                       </w:t>
      </w:r>
      <w:r w:rsidR="005A6F0A">
        <w:t>«</w:t>
      </w:r>
      <w:r>
        <w:t>УТВЕРЖДЕНЫ</w:t>
      </w:r>
    </w:p>
    <w:p w:rsidR="00B87BB1" w:rsidRDefault="00B87BB1" w:rsidP="00B87BB1">
      <w:pPr>
        <w:autoSpaceDE w:val="0"/>
        <w:autoSpaceDN w:val="0"/>
        <w:adjustRightInd w:val="0"/>
        <w:spacing w:line="240" w:lineRule="auto"/>
        <w:ind w:firstLine="709"/>
        <w:jc w:val="center"/>
      </w:pPr>
    </w:p>
    <w:p w:rsidR="00B87BB1" w:rsidRDefault="00B87BB1" w:rsidP="00B87BB1">
      <w:pPr>
        <w:autoSpaceDE w:val="0"/>
        <w:autoSpaceDN w:val="0"/>
        <w:adjustRightInd w:val="0"/>
        <w:spacing w:line="240" w:lineRule="auto"/>
        <w:ind w:firstLine="709"/>
        <w:jc w:val="center"/>
      </w:pPr>
      <w:r>
        <w:t xml:space="preserve">                                                      постановлением Правительства </w:t>
      </w:r>
    </w:p>
    <w:p w:rsidR="00B87BB1" w:rsidRDefault="00B87BB1" w:rsidP="00B87BB1">
      <w:pPr>
        <w:autoSpaceDE w:val="0"/>
        <w:autoSpaceDN w:val="0"/>
        <w:adjustRightInd w:val="0"/>
        <w:spacing w:line="240" w:lineRule="auto"/>
        <w:ind w:firstLine="709"/>
        <w:jc w:val="center"/>
      </w:pPr>
      <w:r>
        <w:t xml:space="preserve">                                                         Забайкальского края</w:t>
      </w:r>
    </w:p>
    <w:p w:rsidR="00B87BB1" w:rsidRDefault="00B87BB1" w:rsidP="00B87BB1">
      <w:pPr>
        <w:autoSpaceDE w:val="0"/>
        <w:autoSpaceDN w:val="0"/>
        <w:adjustRightInd w:val="0"/>
        <w:spacing w:line="240" w:lineRule="auto"/>
        <w:ind w:firstLine="709"/>
        <w:jc w:val="center"/>
      </w:pPr>
      <w:r>
        <w:t xml:space="preserve">                                                             от «___» __________ 20___г.</w:t>
      </w:r>
    </w:p>
    <w:p w:rsidR="001E0DF2" w:rsidRDefault="001E0DF2" w:rsidP="00B87BB1">
      <w:pPr>
        <w:autoSpaceDE w:val="0"/>
        <w:autoSpaceDN w:val="0"/>
        <w:adjustRightInd w:val="0"/>
        <w:spacing w:line="240" w:lineRule="auto"/>
        <w:ind w:firstLine="709"/>
        <w:jc w:val="center"/>
      </w:pPr>
    </w:p>
    <w:p w:rsidR="001E0DF2" w:rsidRDefault="001E0DF2" w:rsidP="00B87BB1">
      <w:pPr>
        <w:autoSpaceDE w:val="0"/>
        <w:autoSpaceDN w:val="0"/>
        <w:adjustRightInd w:val="0"/>
        <w:spacing w:line="240" w:lineRule="auto"/>
        <w:ind w:firstLine="709"/>
        <w:jc w:val="center"/>
      </w:pPr>
    </w:p>
    <w:p w:rsidR="00674B39" w:rsidRPr="004571D2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71D2">
        <w:rPr>
          <w:rFonts w:ascii="Times New Roman" w:hAnsi="Times New Roman" w:cs="Times New Roman"/>
          <w:sz w:val="24"/>
          <w:szCs w:val="24"/>
        </w:rPr>
        <w:t>1. Профессиональная квалификационная группа</w:t>
      </w:r>
    </w:p>
    <w:p w:rsidR="00674B39" w:rsidRPr="004571D2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71D2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p w:rsidR="00674B39" w:rsidRPr="004571D2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4571D2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571D2">
        <w:rPr>
          <w:rFonts w:ascii="Times New Roman" w:hAnsi="Times New Roman" w:cs="Times New Roman"/>
          <w:sz w:val="24"/>
          <w:szCs w:val="24"/>
        </w:rPr>
        <w:t>1.1. Профессиональная квалификационная группа</w:t>
      </w:r>
    </w:p>
    <w:p w:rsidR="00674B39" w:rsidRPr="004571D2" w:rsidRDefault="002731B7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74B39" w:rsidRPr="004571D2">
        <w:rPr>
          <w:rFonts w:ascii="Times New Roman" w:hAnsi="Times New Roman" w:cs="Times New Roman"/>
          <w:sz w:val="24"/>
          <w:szCs w:val="24"/>
        </w:rPr>
        <w:t>Общеотраслевые профессии рабочих первого уровня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4B39" w:rsidRPr="004571D2" w:rsidRDefault="00674B39" w:rsidP="00674B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244"/>
        <w:gridCol w:w="1418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квалификационным уровням</w:t>
            </w:r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оклад, рублей</w:t>
            </w:r>
          </w:p>
        </w:tc>
      </w:tr>
      <w:tr w:rsidR="00674B39" w:rsidRPr="000B15D6" w:rsidTr="00AB4437">
        <w:tc>
          <w:tcPr>
            <w:tcW w:w="2381" w:type="dxa"/>
            <w:vMerge w:val="restart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по которым предусмотрено присвоение 1, 2 квалификационных разрядов в соответствии с Единым тарифно-квалификационным </w:t>
            </w:r>
            <w:hyperlink r:id="rId10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 </w:t>
            </w:r>
            <w:hyperlink w:anchor="P125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гардеробщик; горничная; грузчик; дворник; дезинфектор; егерь; истопник; лифтер; садовник; сторож (вахтер); уборщик производственных помещений; уборщик служебных помещений;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уборщик территорий; рабочий по комплексному обслуживанию и ремонту зданий; рабочий по обслуживанию в бане; рабочий по стирке и ремонту спецодежды (белья); оператор стиральных машин; конюх; кухонный рабочий; мойщик посуды; машинист по стирке и ремонту спецодежды;</w:t>
            </w:r>
            <w:proofErr w:type="gram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курьер; подсобный рабочий; комплектовщик товаров; кондитер; контролер-кассир; оператор копировальных и множительных машин; стрелок; телеграфист;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фотооператор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; переплетчик документов; рабочий по уходу за животными; аппаратчик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; швея; обувщик по ремонту обуви; пекарь; слесарь-сантехник; слесарь-электрик по ремонту электрооборудования; слесарь по ремонту автомобилей; столяр; плотник; оператор заправочных станций; оператор электронно-вычислительных и вычислительных машин; оператор котельных;</w:t>
            </w:r>
            <w:proofErr w:type="gram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сварщик арматурных сеток и каркасов; тракторист; машинист компрессорных установок; электромонтер по ремонту и обслуживанию электрооборудования;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котлочист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; продавец продовольственных товаров; повар; фальцовщик; печатник плоской печати; ловец безнадзорных животных; лесовод; оператор пульта технических средств охраны и пожарной сигнализации; демонстратор пластических поз; кондуктор автобуса; тестовод; гладильщик; свиновод</w:t>
            </w:r>
            <w:proofErr w:type="gramEnd"/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5666</w:t>
            </w:r>
          </w:p>
        </w:tc>
      </w:tr>
      <w:tr w:rsidR="00674B39" w:rsidRPr="000B15D6" w:rsidTr="00AB4437">
        <w:tc>
          <w:tcPr>
            <w:tcW w:w="2381" w:type="dxa"/>
            <w:vMerge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по которым предусмотрено присвоение 3 квалификационного разряда в соответствии с Единым тарифно-квалификационным </w:t>
            </w:r>
            <w:hyperlink r:id="rId11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 </w:t>
            </w:r>
            <w:hyperlink w:anchor="P125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: машинист (кочегар) котельных; кастелянша; коневод; кладовщик; парикмахер; приемщик пункта проката; кассир билетный; таксидермист; радиооператор;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ремонтировщик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спортивных сооружений; заточник; машинист насосных установок; овощевод; рабочий зеленого хозяйства; лесовод; оператор пульта технических средств охраны и пожарной сигнализации;</w:t>
            </w:r>
            <w:proofErr w:type="gram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демонстратор пластических поз; кондуктор автобуса; тестовод; гладильщик; свиновод</w:t>
            </w:r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5838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674B39" w:rsidRPr="000B15D6" w:rsidRDefault="00674B39" w:rsidP="005A6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наименованием </w:t>
            </w:r>
            <w:r w:rsidR="005A6F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A6F0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5A6F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по смене)</w:t>
            </w:r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6010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1.2. Профессиональная квалификационная группа</w:t>
      </w:r>
    </w:p>
    <w:p w:rsidR="00674B39" w:rsidRPr="000B15D6" w:rsidRDefault="002731B7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«</w:t>
      </w:r>
      <w:r w:rsidR="00674B39" w:rsidRPr="000B15D6">
        <w:rPr>
          <w:rFonts w:ascii="Times New Roman" w:hAnsi="Times New Roman" w:cs="Times New Roman"/>
          <w:sz w:val="24"/>
          <w:szCs w:val="24"/>
        </w:rPr>
        <w:t>Общеотраслевые профессии рабочих второго уровня</w:t>
      </w:r>
      <w:r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244"/>
        <w:gridCol w:w="1418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квалификационным уровням</w:t>
            </w:r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оклад, рублей</w:t>
            </w:r>
          </w:p>
        </w:tc>
      </w:tr>
      <w:tr w:rsidR="00674B39" w:rsidRPr="000B15D6" w:rsidTr="00AB4437">
        <w:tc>
          <w:tcPr>
            <w:tcW w:w="2381" w:type="dxa"/>
            <w:vMerge w:val="restart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по которым предусмотрено присвоение 4 квалификационного разряда в соответствии с Единым тарифно-квалификационным справочником работ и профессий рабочих </w:t>
            </w:r>
            <w:hyperlink w:anchor="P125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пожарный; маляр; штукатур; санитар ветеринарный; изготовитель пищевых полуфабрикатов; лесовод</w:t>
            </w:r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6354</w:t>
            </w:r>
          </w:p>
        </w:tc>
      </w:tr>
      <w:tr w:rsidR="00674B39" w:rsidRPr="000B15D6" w:rsidTr="00AB4437">
        <w:tc>
          <w:tcPr>
            <w:tcW w:w="2381" w:type="dxa"/>
            <w:vMerge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по которым предусмотрено присвоение 5 квалификационного разряда в соответствии с Единым тарифно-квалификационным </w:t>
            </w:r>
            <w:hyperlink r:id="rId12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 </w:t>
            </w:r>
            <w:hyperlink w:anchor="P125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автомобиля; буфетчик; официант; лесовод</w:t>
            </w:r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6526</w:t>
            </w:r>
          </w:p>
        </w:tc>
      </w:tr>
      <w:tr w:rsidR="00674B39" w:rsidRPr="000B15D6" w:rsidTr="00AB4437">
        <w:tc>
          <w:tcPr>
            <w:tcW w:w="2381" w:type="dxa"/>
            <w:vMerge w:val="restart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по которым предусмотрено присвоение 6 квалификационного разряда в соответствии с Единым тарифно-квалификационным </w:t>
            </w:r>
            <w:hyperlink r:id="rId13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 </w:t>
            </w:r>
            <w:hyperlink w:anchor="P125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антенщик-мачтовик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; слесарь-аккумуляторщик; слесарь-ремонтник; слесарь-электрик; оператор котельной, слесарь по ремонту оборудования тепловых сетей; кондитер; электромонтер по ремонту и обслуживанию электрооборудования; тракторист; машинист бульдозера;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; токарь; тренер лошадей; кузнец (штамповщик либо ручной ковки); оператор электронно-вычислительных и вычислительных машин; лесовод</w:t>
            </w:r>
            <w:proofErr w:type="gramEnd"/>
          </w:p>
        </w:tc>
        <w:tc>
          <w:tcPr>
            <w:tcW w:w="1418" w:type="dxa"/>
          </w:tcPr>
          <w:p w:rsidR="00674B39" w:rsidRPr="000B15D6" w:rsidRDefault="00674B39" w:rsidP="00F84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4B01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</w:tr>
      <w:tr w:rsidR="00674B39" w:rsidRPr="000B15D6" w:rsidTr="00AB4437">
        <w:tc>
          <w:tcPr>
            <w:tcW w:w="2381" w:type="dxa"/>
            <w:vMerge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по которым предусмотрено присвоение 7 квалификационного разряда в соответствии с Единым тарифно-квалификационным </w:t>
            </w:r>
            <w:hyperlink r:id="rId14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 </w:t>
            </w:r>
            <w:hyperlink w:anchor="P125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6869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4" w:type="dxa"/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по которым предусмотрено присвоение 8 квалификационного разряда в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Единым тарифно-квалификационным </w:t>
            </w:r>
            <w:hyperlink r:id="rId15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 </w:t>
            </w:r>
            <w:hyperlink w:anchor="P125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7040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5244" w:type="dxa"/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предусмотренные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</w:t>
            </w:r>
            <w:hyperlink w:anchor="P126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proofErr w:type="gramEnd"/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7212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25"/>
      <w:bookmarkEnd w:id="0"/>
      <w:r w:rsidRPr="000B15D6">
        <w:rPr>
          <w:rFonts w:ascii="Times New Roman" w:hAnsi="Times New Roman" w:cs="Times New Roman"/>
          <w:sz w:val="24"/>
          <w:szCs w:val="24"/>
        </w:rPr>
        <w:t>&lt;*&gt; При присвоении другого квалификационного разряда в соответствии с Единым тарифно-квалификационным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6"/>
      <w:bookmarkEnd w:id="1"/>
      <w:r w:rsidRPr="000B15D6">
        <w:rPr>
          <w:rFonts w:ascii="Times New Roman" w:hAnsi="Times New Roman" w:cs="Times New Roman"/>
          <w:sz w:val="24"/>
          <w:szCs w:val="24"/>
        </w:rPr>
        <w:t xml:space="preserve">&lt;**&gt; В рамках настоящего постановления под </w:t>
      </w:r>
      <w:r w:rsidR="00B00AA1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высококвалифицированными рабочими, занятыми на важных (особо важных) и ответственных (особо ответственных) работах</w:t>
      </w:r>
      <w:r w:rsidR="00B00AA1">
        <w:rPr>
          <w:rFonts w:ascii="Times New Roman" w:hAnsi="Times New Roman" w:cs="Times New Roman"/>
          <w:sz w:val="24"/>
          <w:szCs w:val="24"/>
        </w:rPr>
        <w:t>»</w:t>
      </w:r>
      <w:r w:rsidRPr="000B15D6">
        <w:rPr>
          <w:rFonts w:ascii="Times New Roman" w:hAnsi="Times New Roman" w:cs="Times New Roman"/>
          <w:sz w:val="24"/>
          <w:szCs w:val="24"/>
        </w:rPr>
        <w:t xml:space="preserve"> понимаются работники государственных учреждений Забайкальского края, осуществляющие профессиональную деятельность по профессиям рабочих, в соответствии с </w:t>
      </w:r>
      <w:hyperlink w:anchor="P954">
        <w:r w:rsidRPr="000B15D6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0B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5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5D6">
        <w:rPr>
          <w:rFonts w:ascii="Times New Roman" w:hAnsi="Times New Roman" w:cs="Times New Roman"/>
          <w:sz w:val="24"/>
          <w:szCs w:val="24"/>
        </w:rPr>
        <w:t>настоящим</w:t>
      </w:r>
      <w:proofErr w:type="gramEnd"/>
      <w:r w:rsidRPr="000B15D6">
        <w:rPr>
          <w:rFonts w:ascii="Times New Roman" w:hAnsi="Times New Roman" w:cs="Times New Roman"/>
          <w:sz w:val="24"/>
          <w:szCs w:val="24"/>
        </w:rPr>
        <w:t xml:space="preserve"> размерам базовых окладов (базовых должностных окладов) по профессиональным квалификационным группам работников государственных учреждений Забайкальского края.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2. Профессиональные квалификационные группы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общеотраслевых должностей руководителей,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специалистов и служащих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2.1. Профессиональная квалификационная группа</w:t>
      </w:r>
    </w:p>
    <w:p w:rsidR="00674B39" w:rsidRPr="000B15D6" w:rsidRDefault="002731B7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«</w:t>
      </w:r>
      <w:r w:rsidR="00674B39" w:rsidRPr="000B15D6">
        <w:rPr>
          <w:rFonts w:ascii="Times New Roman" w:hAnsi="Times New Roman" w:cs="Times New Roman"/>
          <w:sz w:val="24"/>
          <w:szCs w:val="24"/>
        </w:rPr>
        <w:t>Общеотраслевые должности служащих первого уровня</w:t>
      </w:r>
      <w:r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244"/>
        <w:gridCol w:w="1418"/>
      </w:tblGrid>
      <w:tr w:rsidR="0014187D" w:rsidRPr="000B15D6" w:rsidTr="00D65FA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14187D" w:rsidRPr="000B15D6" w:rsidTr="00D65FA9">
        <w:tblPrEx>
          <w:tblBorders>
            <w:insideH w:val="nil"/>
          </w:tblBorders>
        </w:tblPrEx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Архивариус; агент по снабжению; делопроизводитель; кассир; паспортист; комендант; секретарь; секретарь-машинистка; счетовод; дежурный (по залу, по общежитию, этажу гостиницы и др.); дежурный бюро пропусков; машинистка; секретарь-стенографистка; табельщик; калькулятор; копировщик; учетчик; экспедитор; экспедитор по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перевозке грузов; специалист по охране труда; диспетчер автомобильного транспорта; контролер пассажирского транспорта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6619</w:t>
            </w:r>
          </w:p>
        </w:tc>
      </w:tr>
      <w:tr w:rsidR="0014187D" w:rsidRPr="000B15D6" w:rsidTr="00D65FA9">
        <w:tc>
          <w:tcPr>
            <w:tcW w:w="2381" w:type="dxa"/>
            <w:tcBorders>
              <w:top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674B39" w:rsidRPr="000B15D6" w:rsidRDefault="00674B39" w:rsidP="00B00A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</w:t>
            </w:r>
            <w:r w:rsidR="00B00AA1">
              <w:rPr>
                <w:rFonts w:ascii="Times New Roman" w:hAnsi="Times New Roman" w:cs="Times New Roman"/>
                <w:sz w:val="24"/>
                <w:szCs w:val="24"/>
              </w:rPr>
              <w:t>«старший»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6791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2.2. Профессиональная квалификационная группа</w:t>
      </w:r>
    </w:p>
    <w:p w:rsidR="00674B39" w:rsidRPr="000B15D6" w:rsidRDefault="002731B7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«</w:t>
      </w:r>
      <w:r w:rsidR="00674B39" w:rsidRPr="000B15D6">
        <w:rPr>
          <w:rFonts w:ascii="Times New Roman" w:hAnsi="Times New Roman" w:cs="Times New Roman"/>
          <w:sz w:val="24"/>
          <w:szCs w:val="24"/>
        </w:rPr>
        <w:t>Общеотраслевые должности служащих второго уровня</w:t>
      </w:r>
      <w:r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Администратор; диспетчер; инспектор по кадрам; лаборант; секретарь руководителя; техник; техник по защите информации; товаровед; техник вычислительного (информационно-вычислительного) центра; художник; техник-программист; техник по метрологии; специалист по работе с молодежью; художник-оформитель; техник-смотритель; техник-электрик; техник по обслуживанию вентиляционных систем</w:t>
            </w:r>
            <w:proofErr w:type="gramEnd"/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6964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хозяйством.</w:t>
            </w:r>
          </w:p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</w:t>
            </w:r>
            <w:r w:rsidR="00242C3F">
              <w:rPr>
                <w:rFonts w:ascii="Times New Roman" w:hAnsi="Times New Roman" w:cs="Times New Roman"/>
                <w:sz w:val="24"/>
                <w:szCs w:val="24"/>
              </w:rPr>
              <w:t>«старший»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39" w:rsidRPr="000B15D6" w:rsidRDefault="00674B39" w:rsidP="00B00A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</w:t>
            </w:r>
            <w:r w:rsidR="00B00AA1">
              <w:rPr>
                <w:rFonts w:ascii="Times New Roman" w:hAnsi="Times New Roman" w:cs="Times New Roman"/>
                <w:sz w:val="24"/>
                <w:szCs w:val="24"/>
              </w:rPr>
              <w:t>ня, по которым устанавливается 2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7135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научно-технической библиотекой; заведующий производством (шеф-повар); заведующий столовой; заведующий гостиницей; начальник хозяйственного отдела, заведующий общежитием; управляющий отделением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(фермой, сельскохозяйственным участком).</w:t>
            </w:r>
            <w:proofErr w:type="gramEnd"/>
          </w:p>
          <w:p w:rsidR="00674B39" w:rsidRPr="000B15D6" w:rsidRDefault="00674B39" w:rsidP="00B00A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="00B0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7478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Механик; заведующий виварием; мастер контрольный (участка, цеха); мастер участка (включая старшего).</w:t>
            </w:r>
            <w:proofErr w:type="gramEnd"/>
          </w:p>
          <w:p w:rsidR="00674B39" w:rsidRPr="000B15D6" w:rsidRDefault="00674B39" w:rsidP="00651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651B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651B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7822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Начальник гаража, начальник (заведующий) мастерской,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7993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2.3. Профессиональная квалификационная группа</w:t>
      </w:r>
    </w:p>
    <w:p w:rsidR="00674B39" w:rsidRPr="000B15D6" w:rsidRDefault="002731B7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«</w:t>
      </w:r>
      <w:r w:rsidR="00674B39" w:rsidRPr="000B15D6">
        <w:rPr>
          <w:rFonts w:ascii="Times New Roman" w:hAnsi="Times New Roman" w:cs="Times New Roman"/>
          <w:sz w:val="24"/>
          <w:szCs w:val="24"/>
        </w:rPr>
        <w:t>Общеотраслевые должности служащих третьего уровня</w:t>
      </w:r>
      <w:r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817F4E" w:rsidRPr="000B15D6" w:rsidTr="00D65FA9">
        <w:tc>
          <w:tcPr>
            <w:tcW w:w="2381" w:type="dxa"/>
            <w:tcBorders>
              <w:bottom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817F4E" w:rsidRPr="000B15D6" w:rsidTr="00D65FA9">
        <w:tblPrEx>
          <w:tblBorders>
            <w:insideH w:val="nil"/>
          </w:tblBorders>
        </w:tblPrEx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Аналитик; бухгалтер;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; инженер; инженер по защите информации; инженер по охране труда; инженер-механик; инженер-программист (программист); инженер-технолог (технолог); инженер-электроник (электроник); инженер-энергетик; инженер-электрик; инженер по вентиляции; инженер по ремонту; инженер по надзору за строительством; инспектор центра занятости населения; менеджер; специалист по кадрам; экономист; экономист по бухгалтерскому учету и анализу хозяйственной деятельности; экономист по договорной и претензионной работе;</w:t>
            </w:r>
            <w:proofErr w:type="gram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 по труду; инженер по нормированию труда; инженер по организации и нормированию труда; инженер по комплектации оборудования; эколог (инженер по охране окружающей среды); переводчик; экономист по финансовой работе; бухгалтер-ревизор; менеджер по персоналу; менеджер по рекламе; менеджер по связям с общественностью; специалист по маркетингу; психолог; социолог; специалист по связям с общественностью; специалист по защите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информации; администратор информационной безопасности вычислительной сети; юрисконсульт; администратор баз данных;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, оценщик; инженер по землеустройству; инженер по безопасности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8165</w:t>
            </w:r>
          </w:p>
        </w:tc>
      </w:tr>
      <w:tr w:rsidR="00817F4E" w:rsidRPr="000B15D6" w:rsidTr="00D65FA9">
        <w:tc>
          <w:tcPr>
            <w:tcW w:w="2381" w:type="dxa"/>
            <w:tcBorders>
              <w:top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674B39" w:rsidRPr="000B15D6" w:rsidRDefault="00674B39" w:rsidP="00651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="00651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8336</w:t>
            </w:r>
          </w:p>
        </w:tc>
      </w:tr>
      <w:tr w:rsidR="00817F4E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51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="00651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8508</w:t>
            </w:r>
          </w:p>
        </w:tc>
      </w:tr>
      <w:tr w:rsidR="00817F4E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51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651B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651B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8680</w:t>
            </w:r>
          </w:p>
        </w:tc>
      </w:tr>
      <w:tr w:rsidR="00817F4E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Главные специалисты в отделах, отделениях, лабораториях, мастерских; заместитель главного бухгалтера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8852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2.4. Профессиональная квалификационная группа</w:t>
      </w:r>
    </w:p>
    <w:p w:rsidR="00674B39" w:rsidRPr="000B15D6" w:rsidRDefault="00142D6A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«</w:t>
      </w:r>
      <w:r w:rsidR="00674B39" w:rsidRPr="000B15D6">
        <w:rPr>
          <w:rFonts w:ascii="Times New Roman" w:hAnsi="Times New Roman" w:cs="Times New Roman"/>
          <w:sz w:val="24"/>
          <w:szCs w:val="24"/>
        </w:rPr>
        <w:t>Общеотраслевые должности служащих четвертого уровня</w:t>
      </w:r>
      <w:r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244"/>
        <w:gridCol w:w="1418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(спецотдела и др.); начальник планово-экономического отдела; начальник финансового отдела; начальник юридического отдела; начальник отдела центра занятости населения; начальник отдела материально-технического снабжения; начальник технического отдела; начальник отдела комплектации оборудования; начальник отдела охраны окружающей среды; начальник отдела капитального строительства</w:t>
            </w:r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9024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674B39" w:rsidRPr="000B15D6" w:rsidRDefault="00674B39" w:rsidP="00F22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hyperlink w:anchor="P212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(энергетик, специалист по защите информации, механик, метролог, технолог, экономист)</w:t>
            </w:r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9196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5244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(начальник, заведующий) филиала,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другого обособленного структурного подразделения </w:t>
            </w:r>
            <w:hyperlink w:anchor="P213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9367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2"/>
      <w:bookmarkEnd w:id="2"/>
      <w:r w:rsidRPr="000B15D6">
        <w:rPr>
          <w:rFonts w:ascii="Times New Roman" w:hAnsi="Times New Roman" w:cs="Times New Roman"/>
          <w:sz w:val="24"/>
          <w:szCs w:val="24"/>
        </w:rPr>
        <w:t xml:space="preserve">&lt;*&gt; За исключением случаев, когда должность с наименованием </w:t>
      </w:r>
      <w:r w:rsidR="00651B1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главный</w:t>
      </w:r>
      <w:r w:rsidR="00651B16">
        <w:rPr>
          <w:rFonts w:ascii="Times New Roman" w:hAnsi="Times New Roman" w:cs="Times New Roman"/>
          <w:sz w:val="24"/>
          <w:szCs w:val="24"/>
        </w:rPr>
        <w:t>»</w:t>
      </w:r>
      <w:r w:rsidRPr="000B15D6">
        <w:rPr>
          <w:rFonts w:ascii="Times New Roman" w:hAnsi="Times New Roman" w:cs="Times New Roman"/>
          <w:sz w:val="24"/>
          <w:szCs w:val="24"/>
        </w:rPr>
        <w:t xml:space="preserve">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</w:t>
      </w:r>
      <w:r w:rsidR="00651B1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главный</w:t>
      </w:r>
      <w:r w:rsidR="00651B16">
        <w:rPr>
          <w:rFonts w:ascii="Times New Roman" w:hAnsi="Times New Roman" w:cs="Times New Roman"/>
          <w:sz w:val="24"/>
          <w:szCs w:val="24"/>
        </w:rPr>
        <w:t>»</w:t>
      </w:r>
      <w:r w:rsidRPr="000B15D6">
        <w:rPr>
          <w:rFonts w:ascii="Times New Roman" w:hAnsi="Times New Roman" w:cs="Times New Roman"/>
          <w:sz w:val="24"/>
          <w:szCs w:val="24"/>
        </w:rPr>
        <w:t xml:space="preserve"> возлагается на руководителя или заместителя руководителя организации.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3"/>
      <w:bookmarkEnd w:id="3"/>
      <w:r w:rsidRPr="000B15D6">
        <w:rPr>
          <w:rFonts w:ascii="Times New Roman" w:hAnsi="Times New Roman" w:cs="Times New Roman"/>
          <w:sz w:val="24"/>
          <w:szCs w:val="24"/>
        </w:rPr>
        <w:t>&lt;**&gt; Оклады заместителей руководителей структурных подразделений устанавливаются на 5 - 10% ниже должностного оклада руководителей соответствующих подразделений.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3. Профессиональные квалификационные группы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медицинских и фармацевтических работников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3.1. Профессиональная квалификационная группа </w:t>
      </w:r>
      <w:r w:rsidR="00142D6A" w:rsidRPr="000B15D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B15D6">
        <w:rPr>
          <w:rFonts w:ascii="Times New Roman" w:hAnsi="Times New Roman" w:cs="Times New Roman"/>
          <w:sz w:val="24"/>
          <w:szCs w:val="24"/>
        </w:rPr>
        <w:t>Медицинский</w:t>
      </w:r>
      <w:proofErr w:type="gramEnd"/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и фармацевтический персонал первого уровня</w:t>
      </w:r>
      <w:r w:rsidR="00142D6A"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244"/>
        <w:gridCol w:w="1418"/>
      </w:tblGrid>
      <w:tr w:rsidR="00244D21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244D21" w:rsidRPr="000B15D6" w:rsidTr="00244D21">
        <w:tc>
          <w:tcPr>
            <w:tcW w:w="2381" w:type="dxa"/>
            <w:vMerge w:val="restart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Санитарка (мойщица); санитарка; фасовщица</w:t>
            </w:r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4906</w:t>
            </w:r>
          </w:p>
        </w:tc>
      </w:tr>
      <w:tr w:rsidR="00244D21" w:rsidRPr="000B15D6" w:rsidTr="00244D21">
        <w:tc>
          <w:tcPr>
            <w:tcW w:w="2381" w:type="dxa"/>
            <w:vMerge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5044</w:t>
            </w:r>
          </w:p>
        </w:tc>
      </w:tr>
      <w:tr w:rsidR="00244D21" w:rsidRPr="000B15D6" w:rsidTr="00244D21">
        <w:tc>
          <w:tcPr>
            <w:tcW w:w="2381" w:type="dxa"/>
            <w:vMerge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Сестра-хозяйка; сиделка (помощник по уходу)</w:t>
            </w:r>
          </w:p>
        </w:tc>
        <w:tc>
          <w:tcPr>
            <w:tcW w:w="1418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5182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D21" w:rsidRDefault="00244D21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3.2. Профессиональная квалификационная группа</w:t>
      </w:r>
    </w:p>
    <w:p w:rsidR="00674B39" w:rsidRPr="000B15D6" w:rsidRDefault="00142D6A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«</w:t>
      </w:r>
      <w:r w:rsidR="00674B39" w:rsidRPr="000B15D6">
        <w:rPr>
          <w:rFonts w:ascii="Times New Roman" w:hAnsi="Times New Roman" w:cs="Times New Roman"/>
          <w:sz w:val="24"/>
          <w:szCs w:val="24"/>
        </w:rPr>
        <w:t>Средний медицинский и фармацевтический персонал</w:t>
      </w:r>
      <w:r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  <w:vMerge w:val="restart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Младший фармацевт; медицинский регистратор; медицинский дезинфектор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5320</w:t>
            </w:r>
          </w:p>
        </w:tc>
      </w:tr>
      <w:tr w:rsidR="00674B39" w:rsidRPr="000B15D6" w:rsidTr="00AB4437">
        <w:tc>
          <w:tcPr>
            <w:tcW w:w="2381" w:type="dxa"/>
            <w:vMerge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5458</w:t>
            </w:r>
          </w:p>
        </w:tc>
      </w:tr>
      <w:tr w:rsidR="00674B39" w:rsidRPr="000B15D6" w:rsidTr="00AB4437">
        <w:tc>
          <w:tcPr>
            <w:tcW w:w="2381" w:type="dxa"/>
            <w:vMerge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Инструктор по трудовой терапии; медицинская сестра стерилизационной; гигиенист стоматологический; инструктор-дезинфектор;</w:t>
            </w:r>
          </w:p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</w:t>
            </w:r>
          </w:p>
        </w:tc>
      </w:tr>
      <w:tr w:rsidR="00674B39" w:rsidRPr="000B15D6" w:rsidTr="00AB4437">
        <w:tc>
          <w:tcPr>
            <w:tcW w:w="2381" w:type="dxa"/>
            <w:vMerge w:val="restart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Лаборант;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; медицинская сестра диетическая; помощник врача по гигиене детей и подростков (врача по гигиене питания, врача по гигиене труда, врача по гигиеническому воспитанию, врача по общей гигиене)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5734</w:t>
            </w:r>
          </w:p>
        </w:tc>
      </w:tr>
      <w:tr w:rsidR="00674B39" w:rsidRPr="000B15D6" w:rsidTr="00AB4437">
        <w:tc>
          <w:tcPr>
            <w:tcW w:w="2381" w:type="dxa"/>
            <w:vMerge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Помощник врача-паразитолога; помощник врача-эпидемиолога; помощник энтомолога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5872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Медицинская сестра; медицинская сестра палатная (постовая); медицинская сестра по физиотерапии; фармацевт; медицинский оптик-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оптометрист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; медицинская сестра патронажная; медицинская сестра приемного отделения (приемного покоя); медицинская сестра по массажу; медицинская сестра по приему вызовов и передаче их выездным бригадам; фельдшер по приему вызовов и передаче их выездным бригадам; медицинский лабораторный техник; зубной техник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5934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Фельдшер; акушерка; операционная медицинская сестра; медицинская сестра -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; медицинский технолог; медицинская сестра процедурной; медицинская сестра перевязочной; медицинская сестра врача общей практики (семейного врача); фельдшер-лаборант; зубной врач</w:t>
            </w:r>
            <w:proofErr w:type="gramEnd"/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6072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Старший фармацевт; старшая медицинская сестра (акушерка, фельдшер, операционная медицинская сестра, зубной техник); заведующий производством учреждений (отделов, отделений, лабораторий) зубопротезирования; главная медицинская сестра</w:t>
            </w:r>
            <w:proofErr w:type="gramEnd"/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6210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3.3. Профессиональная квалификационная группа </w:t>
      </w:r>
      <w:r w:rsidR="00142D6A" w:rsidRPr="000B15D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Врачи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и провизоры</w:t>
      </w:r>
      <w:r w:rsidR="00142D6A"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04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Врач-стажер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6900</w:t>
            </w:r>
          </w:p>
        </w:tc>
      </w:tr>
      <w:tr w:rsidR="00674B39" w:rsidRPr="000B15D6" w:rsidTr="00AB4437">
        <w:tc>
          <w:tcPr>
            <w:tcW w:w="2381" w:type="dxa"/>
            <w:vMerge w:val="restart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989" w:type="dxa"/>
          </w:tcPr>
          <w:p w:rsidR="00674B39" w:rsidRPr="000B15D6" w:rsidRDefault="00674B39" w:rsidP="00604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Провизор-технолог; провизор-аналитик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7038</w:t>
            </w:r>
          </w:p>
        </w:tc>
      </w:tr>
      <w:tr w:rsidR="00674B39" w:rsidRPr="000B15D6" w:rsidTr="00AB4437">
        <w:tc>
          <w:tcPr>
            <w:tcW w:w="2381" w:type="dxa"/>
            <w:vMerge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74B39" w:rsidRPr="000B15D6" w:rsidRDefault="00674B39" w:rsidP="00604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Врачи-специалисты </w:t>
            </w:r>
            <w:hyperlink w:anchor="P284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8687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04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Врачи-специалисты стационарных подразделений лечебно-профилактических учреждений, станций (отделений) скорой медицинской помощи и учреждений </w:t>
            </w: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</w:t>
            </w:r>
            <w:hyperlink w:anchor="P285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9660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04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Врачи-специалисты хирургического профиля, оперирующие в стационарах лечебно-профилактических учреждений; старший врач станции (отделения) скорой медицинской помощи; старший провизор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10074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84"/>
      <w:bookmarkEnd w:id="4"/>
      <w:r w:rsidRPr="000B15D6">
        <w:rPr>
          <w:rFonts w:ascii="Times New Roman" w:hAnsi="Times New Roman" w:cs="Times New Roman"/>
          <w:sz w:val="24"/>
          <w:szCs w:val="24"/>
        </w:rPr>
        <w:t>&lt;*&gt; Кроме врачей-специалистов, отнесенных к 3 и 4 квалификационным уровням.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5"/>
      <w:bookmarkEnd w:id="5"/>
      <w:r w:rsidRPr="000B15D6">
        <w:rPr>
          <w:rFonts w:ascii="Times New Roman" w:hAnsi="Times New Roman" w:cs="Times New Roman"/>
          <w:sz w:val="24"/>
          <w:szCs w:val="24"/>
        </w:rPr>
        <w:t>&lt;**&gt; Кроме врачей-специалистов, отнесенных к 4 квалификационному уровню.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3.4. Профессиональная квалификационная группа </w:t>
      </w:r>
      <w:r w:rsidR="00142D6A" w:rsidRPr="000B15D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Руководители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структурных подразделений учреждений с </w:t>
      </w:r>
      <w:proofErr w:type="gramStart"/>
      <w:r w:rsidRPr="000B15D6">
        <w:rPr>
          <w:rFonts w:ascii="Times New Roman" w:hAnsi="Times New Roman" w:cs="Times New Roman"/>
          <w:sz w:val="24"/>
          <w:szCs w:val="24"/>
        </w:rPr>
        <w:t>высшим</w:t>
      </w:r>
      <w:proofErr w:type="gramEnd"/>
      <w:r w:rsidRPr="000B15D6">
        <w:rPr>
          <w:rFonts w:ascii="Times New Roman" w:hAnsi="Times New Roman" w:cs="Times New Roman"/>
          <w:sz w:val="24"/>
          <w:szCs w:val="24"/>
        </w:rPr>
        <w:t xml:space="preserve"> медицинским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и фармацевтическим образованием (врач-специалист, провизор)</w:t>
      </w:r>
      <w:r w:rsidR="00142D6A"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структурным подразделением </w:t>
            </w:r>
            <w:hyperlink w:anchor="P302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(отделом, отделением, лабораторией, кабинетом, отрядом и др.); начальник структурного подразделения (отдела; отделения; лаборатории; кабинета; отряда и др.); руководитель бюро медико-социальной экспертизы</w:t>
            </w:r>
            <w:proofErr w:type="gramEnd"/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10212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хирургического профиля стационаров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10350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02"/>
      <w:bookmarkEnd w:id="6"/>
      <w:r w:rsidRPr="000B15D6">
        <w:rPr>
          <w:rFonts w:ascii="Times New Roman" w:hAnsi="Times New Roman" w:cs="Times New Roman"/>
          <w:sz w:val="24"/>
          <w:szCs w:val="24"/>
        </w:rPr>
        <w:t>&lt;*&gt; Кроме заведующих отделениями хирургического профиля стационаров.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4. Профессиональные квалификационные группы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работников, занятых в сфере здравоохранения и предоставления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социальных услуг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4.1. Профессиональная квалификационная группа </w:t>
      </w:r>
      <w:r w:rsidR="00142D6A" w:rsidRPr="000B15D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Должности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специалистов второго уровня, осуществляющих предоставление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социальных услуг</w:t>
      </w:r>
      <w:r w:rsidR="00142D6A"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7135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4.2. Профессиональная квалификационная группа </w:t>
      </w:r>
      <w:r w:rsidR="00AC637B" w:rsidRPr="000B15D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Должности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специалистов третьего уровня в учреждениях здравоохранения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и осуществляющих предоставление социальных услуг</w:t>
      </w:r>
      <w:r w:rsidR="00AC637B"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065726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065726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лечебной физкультуре; специалист по социальной работе; инспектор (социальное обеспечение)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7307</w:t>
            </w:r>
          </w:p>
        </w:tc>
      </w:tr>
      <w:tr w:rsidR="00065726" w:rsidRPr="000B15D6" w:rsidTr="00065726">
        <w:tc>
          <w:tcPr>
            <w:tcW w:w="2381" w:type="dxa"/>
            <w:vMerge w:val="restart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Биолог; энтомолог; эксперт-физик по </w:t>
            </w: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 ионизирующих и неионизирующих излучений; химик-эксперт учреждения здравоохранения; зоолог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7650</w:t>
            </w:r>
          </w:p>
        </w:tc>
      </w:tr>
      <w:tr w:rsidR="00065726" w:rsidRPr="000B15D6" w:rsidTr="00065726">
        <w:tc>
          <w:tcPr>
            <w:tcW w:w="2381" w:type="dxa"/>
            <w:vMerge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психолог; инженер по техническим средствам реабилитации инвалидов; специалист по реабилитационной работе в социальной сфере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8336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4.3. Профессиональная квалификационная группа </w:t>
      </w:r>
      <w:r w:rsidR="00AC637B" w:rsidRPr="000B15D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Должности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специалистов третьего уровня в учреждениях здравоохранения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и осуществляющих предоставление социальных услуг</w:t>
      </w:r>
      <w:r w:rsidR="00AC637B"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(социальной службой)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9899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5. Профессиональные квалификационные группы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образования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5.1.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учебно-вспомогательного персонала первого 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Базовый должностной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74B39" w:rsidRPr="000B15D6" w:rsidRDefault="00674B39" w:rsidP="00184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воспитателя; вожатый; секретарь учебной части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6619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5.2.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учебно-вспомогательного персонала второго 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07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0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Младший воспитатель; дежурный по режиму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6791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0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6964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5.3.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педагогических работников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065726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065726" w:rsidRPr="000B15D6" w:rsidTr="00065726">
        <w:tc>
          <w:tcPr>
            <w:tcW w:w="2381" w:type="dxa"/>
            <w:tcBorders>
              <w:bottom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674B39" w:rsidRPr="000B15D6" w:rsidRDefault="00674B39" w:rsidP="0010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руководитель; инструктор по труду; инструктор по физической культуре; старший вожатый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8512</w:t>
            </w:r>
          </w:p>
        </w:tc>
      </w:tr>
      <w:tr w:rsidR="00065726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0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Инструктор-методист; социальный педагог; педагог-организатор; педагог дополнительного образования; концертмейстер; тренер-преподаватель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8674</w:t>
            </w:r>
          </w:p>
        </w:tc>
      </w:tr>
      <w:tr w:rsidR="00065726" w:rsidRPr="000B15D6" w:rsidTr="00E1713F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674B39" w:rsidRPr="000B15D6" w:rsidRDefault="00674B39" w:rsidP="0010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Воспитатель; методист; педагог-психолог; мастер производственного обучения; старший инструктор-методист; старший педагог дополнительного образования;</w:t>
            </w:r>
          </w:p>
          <w:p w:rsidR="00674B39" w:rsidRPr="000B15D6" w:rsidRDefault="00674B39" w:rsidP="0010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8836</w:t>
            </w:r>
          </w:p>
        </w:tc>
      </w:tr>
      <w:tr w:rsidR="00065726" w:rsidRPr="000B15D6" w:rsidTr="00E1713F">
        <w:tblPrEx>
          <w:tblBorders>
            <w:insideH w:val="nil"/>
          </w:tblBorders>
        </w:tblPrEx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674B39" w:rsidRPr="000B15D6" w:rsidRDefault="00674B39" w:rsidP="0010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Педагог-библиотекарь; преподаватель-организатор основ безопасности жизнедеятельности;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95">
              <w:r w:rsidRPr="00CF47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CF47D6">
              <w:rPr>
                <w:rFonts w:ascii="Times New Roman" w:hAnsi="Times New Roman" w:cs="Times New Roman"/>
                <w:sz w:val="24"/>
                <w:szCs w:val="24"/>
              </w:rPr>
              <w:t xml:space="preserve">; преподаватель </w:t>
            </w:r>
            <w:hyperlink w:anchor="P396">
              <w:r w:rsidRPr="00CF47D6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CF47D6">
              <w:rPr>
                <w:rFonts w:ascii="Times New Roman" w:hAnsi="Times New Roman" w:cs="Times New Roman"/>
                <w:sz w:val="24"/>
                <w:szCs w:val="24"/>
              </w:rPr>
              <w:t>; руково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дитель физического воспитания; старший воспитатель; старший методист; учитель; учитель-дефектолог; учитель-логопед (логопед);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8996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95"/>
      <w:bookmarkEnd w:id="7"/>
      <w:r w:rsidRPr="000B15D6">
        <w:rPr>
          <w:rFonts w:ascii="Times New Roman" w:hAnsi="Times New Roman" w:cs="Times New Roman"/>
          <w:sz w:val="24"/>
          <w:szCs w:val="24"/>
        </w:rPr>
        <w:t xml:space="preserve">&lt;*&gt; За исключением </w:t>
      </w:r>
      <w:proofErr w:type="spellStart"/>
      <w:r w:rsidRPr="000B15D6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0B15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15D6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0B15D6">
        <w:rPr>
          <w:rFonts w:ascii="Times New Roman" w:hAnsi="Times New Roman" w:cs="Times New Roman"/>
          <w:sz w:val="24"/>
          <w:szCs w:val="24"/>
        </w:rPr>
        <w:t xml:space="preserve"> в сфере дополнительного профессионального образования.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96"/>
      <w:bookmarkEnd w:id="8"/>
      <w:r w:rsidRPr="000B15D6">
        <w:rPr>
          <w:rFonts w:ascii="Times New Roman" w:hAnsi="Times New Roman" w:cs="Times New Roman"/>
          <w:sz w:val="24"/>
          <w:szCs w:val="24"/>
        </w:rPr>
        <w:t>&lt;**&gt; Кроме должностей преподавателей, отнесенных к профессорско-преподавательскому составу.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5.4.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0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</w:t>
            </w:r>
            <w:hyperlink w:anchor="P415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9787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0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образовательного учреждения (подразделения) начального и/или среднего профессионального образования;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</w:t>
            </w:r>
            <w:hyperlink w:anchor="P416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proofErr w:type="gramEnd"/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9960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0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10132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15"/>
      <w:bookmarkEnd w:id="9"/>
      <w:r w:rsidRPr="000B15D6">
        <w:rPr>
          <w:rFonts w:ascii="Times New Roman" w:hAnsi="Times New Roman" w:cs="Times New Roman"/>
          <w:sz w:val="24"/>
          <w:szCs w:val="24"/>
        </w:rPr>
        <w:lastRenderedPageBreak/>
        <w:t>&lt;*&gt; Кроме должностей руководителей структурных подразделений, отнесенных ко 2 квалификационному уровню.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16"/>
      <w:bookmarkEnd w:id="10"/>
      <w:r w:rsidRPr="000B15D6">
        <w:rPr>
          <w:rFonts w:ascii="Times New Roman" w:hAnsi="Times New Roman" w:cs="Times New Roman"/>
          <w:sz w:val="24"/>
          <w:szCs w:val="24"/>
        </w:rPr>
        <w:t>&lt;**&gt; Кроме должностей руководителей структурных подразделений, отнесенных к 3 квалификационному уровню.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6. Профессиональные квалификационные группы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высшего и дополнительного профессионального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6.1.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работников </w:t>
      </w:r>
      <w:proofErr w:type="gramStart"/>
      <w:r w:rsidRPr="000B15D6">
        <w:rPr>
          <w:rFonts w:ascii="Times New Roman" w:hAnsi="Times New Roman" w:cs="Times New Roman"/>
          <w:sz w:val="24"/>
          <w:szCs w:val="24"/>
        </w:rPr>
        <w:t>административно-хозяйственного</w:t>
      </w:r>
      <w:proofErr w:type="gramEnd"/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и учебно-вспомогательного персонала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0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Диспетчер факультета; специалист по учебно-методической работе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8680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E17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учебно-методической работе </w:t>
            </w:r>
            <w:r w:rsidR="00E17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категории; старший диспетчер факультета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8852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0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E1713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учебно-методической работе 1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категории;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9024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1452" w:rsidRDefault="00501452" w:rsidP="00501452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01452">
        <w:rPr>
          <w:rFonts w:ascii="Times New Roman" w:eastAsiaTheme="minorHAnsi" w:hAnsi="Times New Roman" w:cs="Times New Roman"/>
          <w:b/>
          <w:sz w:val="24"/>
          <w:szCs w:val="24"/>
        </w:rPr>
        <w:t xml:space="preserve">6.2. Профессиональная квалификационная группа должностей </w:t>
      </w:r>
    </w:p>
    <w:p w:rsidR="00501452" w:rsidRDefault="00501452" w:rsidP="00501452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01452">
        <w:rPr>
          <w:rFonts w:ascii="Times New Roman" w:eastAsiaTheme="minorHAnsi" w:hAnsi="Times New Roman" w:cs="Times New Roman"/>
          <w:b/>
          <w:sz w:val="24"/>
          <w:szCs w:val="24"/>
        </w:rPr>
        <w:t xml:space="preserve">профессорско-преподавательского состава и руководителей </w:t>
      </w:r>
    </w:p>
    <w:p w:rsidR="00674B39" w:rsidRDefault="00501452" w:rsidP="00501452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01452">
        <w:rPr>
          <w:rFonts w:ascii="Times New Roman" w:eastAsiaTheme="minorHAnsi" w:hAnsi="Times New Roman" w:cs="Times New Roman"/>
          <w:b/>
          <w:sz w:val="24"/>
          <w:szCs w:val="24"/>
        </w:rPr>
        <w:t>структурных подразделений</w:t>
      </w:r>
    </w:p>
    <w:p w:rsidR="00501452" w:rsidRDefault="00501452" w:rsidP="00501452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1827"/>
        <w:gridCol w:w="3260"/>
        <w:gridCol w:w="1701"/>
      </w:tblGrid>
      <w:tr w:rsidR="005A49F1" w:rsidTr="005B7BED">
        <w:tc>
          <w:tcPr>
            <w:tcW w:w="2392" w:type="dxa"/>
          </w:tcPr>
          <w:p w:rsidR="005A49F1" w:rsidRPr="009B4EBC" w:rsidRDefault="00A6311D" w:rsidP="0050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GoBack" w:colFirst="0" w:colLast="2"/>
            <w:r w:rsidRPr="009B4EB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27" w:type="dxa"/>
          </w:tcPr>
          <w:p w:rsidR="005A49F1" w:rsidRPr="009B4EBC" w:rsidRDefault="00A6311D" w:rsidP="0050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BC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Должности профессорско-преподавательского состава, отнесенные к квалификационным уровням</w:t>
            </w:r>
          </w:p>
        </w:tc>
        <w:tc>
          <w:tcPr>
            <w:tcW w:w="3260" w:type="dxa"/>
          </w:tcPr>
          <w:p w:rsidR="005A49F1" w:rsidRPr="009B4EBC" w:rsidRDefault="0007528A" w:rsidP="0050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B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5A49F1" w:rsidRDefault="00A6311D" w:rsidP="00501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5A49F1" w:rsidTr="002F4502">
        <w:trPr>
          <w:trHeight w:val="2175"/>
        </w:trPr>
        <w:tc>
          <w:tcPr>
            <w:tcW w:w="2392" w:type="dxa"/>
          </w:tcPr>
          <w:p w:rsidR="005A49F1" w:rsidRPr="009B4EBC" w:rsidRDefault="0007528A" w:rsidP="00220FFA">
            <w:pPr>
              <w:pStyle w:val="ConsPlusNormal"/>
              <w:ind w:right="-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B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27" w:type="dxa"/>
          </w:tcPr>
          <w:p w:rsidR="00932015" w:rsidRPr="009B4EBC" w:rsidRDefault="00932015" w:rsidP="00E023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9B4EBC">
              <w:rPr>
                <w:rFonts w:eastAsiaTheme="minorHAnsi"/>
                <w:sz w:val="24"/>
                <w:szCs w:val="24"/>
              </w:rPr>
              <w:t>Ассистент; преподаватель</w:t>
            </w:r>
          </w:p>
          <w:p w:rsidR="005A49F1" w:rsidRPr="009B4EBC" w:rsidRDefault="005A49F1" w:rsidP="00E023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74EB8" w:rsidRPr="009B4EBC" w:rsidRDefault="00A74EB8" w:rsidP="000970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9B4EBC">
              <w:rPr>
                <w:rFonts w:eastAsiaTheme="minorHAnsi"/>
                <w:sz w:val="24"/>
                <w:szCs w:val="24"/>
              </w:rPr>
              <w:t xml:space="preserve">Начальник (директор, заведующий, руководитель): кабинета, лаборатории, отдела, отделения, подготовительных курсов (отделения), студенческого бюро, учебной (учебно-производственной) мастерской, учебной станции (базы) и других подразделений </w:t>
            </w:r>
            <w:hyperlink r:id="rId16" w:history="1">
              <w:r w:rsidRPr="009B4EBC">
                <w:rPr>
                  <w:rFonts w:eastAsiaTheme="minorHAnsi"/>
                  <w:sz w:val="24"/>
                  <w:szCs w:val="24"/>
                </w:rPr>
                <w:t>&lt;*&gt;</w:t>
              </w:r>
            </w:hyperlink>
            <w:r w:rsidRPr="009B4EBC">
              <w:rPr>
                <w:rFonts w:eastAsiaTheme="minorHAnsi"/>
                <w:sz w:val="24"/>
                <w:szCs w:val="24"/>
              </w:rPr>
              <w:t xml:space="preserve">; помощник проректора; </w:t>
            </w:r>
            <w:r w:rsidRPr="009B4EBC">
              <w:rPr>
                <w:rFonts w:eastAsiaTheme="minorHAnsi"/>
                <w:sz w:val="24"/>
                <w:szCs w:val="24"/>
              </w:rPr>
              <w:lastRenderedPageBreak/>
              <w:t>помощник ректора;</w:t>
            </w:r>
            <w:proofErr w:type="gramEnd"/>
          </w:p>
          <w:p w:rsidR="00A74EB8" w:rsidRPr="009B4EBC" w:rsidRDefault="00A74EB8" w:rsidP="000970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9B4EBC">
              <w:rPr>
                <w:rFonts w:eastAsiaTheme="minorHAnsi"/>
                <w:sz w:val="24"/>
                <w:szCs w:val="24"/>
              </w:rPr>
              <w:t>руководитель (заведующий) учебной (производственной, учебно-производственной) практики; ученый секретарь совета факультета (института)</w:t>
            </w:r>
            <w:proofErr w:type="gramEnd"/>
          </w:p>
          <w:p w:rsidR="005A49F1" w:rsidRPr="009B4EBC" w:rsidRDefault="005A49F1" w:rsidP="0009709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9F1" w:rsidRPr="0010376E" w:rsidRDefault="00661188" w:rsidP="0050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9882</w:t>
            </w:r>
          </w:p>
        </w:tc>
      </w:tr>
      <w:tr w:rsidR="005A49F1" w:rsidTr="005B7BED">
        <w:tc>
          <w:tcPr>
            <w:tcW w:w="2392" w:type="dxa"/>
          </w:tcPr>
          <w:p w:rsidR="005A49F1" w:rsidRPr="009B4EBC" w:rsidRDefault="009D36C4" w:rsidP="00E103FC">
            <w:pPr>
              <w:pStyle w:val="ConsPlusNormal"/>
              <w:ind w:right="-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37F87" w:rsidRPr="009B4EB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827" w:type="dxa"/>
          </w:tcPr>
          <w:p w:rsidR="00E37F87" w:rsidRPr="009B4EBC" w:rsidRDefault="00E37F87" w:rsidP="00E023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9B4EBC">
              <w:rPr>
                <w:rFonts w:eastAsiaTheme="minorHAnsi"/>
                <w:bCs/>
                <w:sz w:val="24"/>
                <w:szCs w:val="24"/>
              </w:rPr>
              <w:t>Старший преподаватель</w:t>
            </w:r>
          </w:p>
          <w:p w:rsidR="005A49F1" w:rsidRPr="009B4EBC" w:rsidRDefault="005A49F1" w:rsidP="00E02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23A2" w:rsidRPr="009B4EBC" w:rsidRDefault="00E023A2" w:rsidP="000970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proofErr w:type="gramStart"/>
            <w:r w:rsidRPr="009B4EBC">
              <w:rPr>
                <w:rFonts w:eastAsiaTheme="minorHAnsi"/>
                <w:bCs/>
                <w:sz w:val="24"/>
                <w:szCs w:val="24"/>
              </w:rPr>
              <w:t xml:space="preserve">Начальник (директор, заведующий, руководитель): второго управления, </w:t>
            </w:r>
            <w:proofErr w:type="spellStart"/>
            <w:r w:rsidRPr="009B4EBC">
              <w:rPr>
                <w:rFonts w:eastAsiaTheme="minorHAnsi"/>
                <w:bCs/>
                <w:sz w:val="24"/>
                <w:szCs w:val="24"/>
              </w:rPr>
              <w:t>межкафедральной</w:t>
            </w:r>
            <w:proofErr w:type="spellEnd"/>
            <w:r w:rsidRPr="009B4EBC">
              <w:rPr>
                <w:rFonts w:eastAsiaTheme="minorHAnsi"/>
                <w:bCs/>
                <w:sz w:val="24"/>
                <w:szCs w:val="24"/>
              </w:rPr>
              <w:t xml:space="preserve"> (межфакультетской) учебной лаборатории, структурного подразделения, реализующего общеобразовательные программы, студенческого дворца культуры, студенческого общежития, управления безопасности, управления охраны труда и техники безопасности; начальник (заведующий) отдела: аспирантуры (адъюнктуры), докторантуры, интернатуры, магистратуры, ординатуры, учебного (учебно-методического, методического), международных связей</w:t>
            </w:r>
            <w:proofErr w:type="gramEnd"/>
          </w:p>
          <w:p w:rsidR="005A49F1" w:rsidRPr="009B4EBC" w:rsidRDefault="005A49F1" w:rsidP="0009709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9F1" w:rsidRPr="0010376E" w:rsidRDefault="00661188" w:rsidP="0050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10397</w:t>
            </w:r>
          </w:p>
        </w:tc>
      </w:tr>
      <w:tr w:rsidR="005A49F1" w:rsidTr="005B7BED">
        <w:tc>
          <w:tcPr>
            <w:tcW w:w="2392" w:type="dxa"/>
          </w:tcPr>
          <w:p w:rsidR="005A49F1" w:rsidRPr="009B4EBC" w:rsidRDefault="009D36C4" w:rsidP="00E103FC">
            <w:pPr>
              <w:pStyle w:val="ConsPlusNormal"/>
              <w:ind w:right="-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F87" w:rsidRPr="009B4EB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827" w:type="dxa"/>
          </w:tcPr>
          <w:p w:rsidR="00A74EB8" w:rsidRPr="009B4EBC" w:rsidRDefault="00A74EB8" w:rsidP="00E023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9B4EBC">
              <w:rPr>
                <w:rFonts w:eastAsiaTheme="minorHAnsi"/>
                <w:bCs/>
                <w:sz w:val="24"/>
                <w:szCs w:val="24"/>
              </w:rPr>
              <w:t>Доцент</w:t>
            </w:r>
          </w:p>
          <w:p w:rsidR="005A49F1" w:rsidRPr="009B4EBC" w:rsidRDefault="005A49F1" w:rsidP="00E02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23A2" w:rsidRPr="009B4EBC" w:rsidRDefault="00E023A2" w:rsidP="000970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proofErr w:type="gramStart"/>
            <w:r w:rsidRPr="009B4EBC">
              <w:rPr>
                <w:rFonts w:eastAsiaTheme="minorHAnsi"/>
                <w:bCs/>
                <w:sz w:val="24"/>
                <w:szCs w:val="24"/>
              </w:rPr>
              <w:t xml:space="preserve">Начальник (директор, заведующий, руководитель): издательства учебной литературы и учебно-методических пособий для студентов, структурного подразделения, реализующего образовательные программы начального профессионального и (или) среднего профессионального образования, учебно-методического (учебно-производственного, учебно-научного, экспериментального) центра, </w:t>
            </w:r>
            <w:r w:rsidRPr="009B4EBC">
              <w:rPr>
                <w:rFonts w:eastAsiaTheme="minorHAnsi"/>
                <w:bCs/>
                <w:sz w:val="24"/>
                <w:szCs w:val="24"/>
              </w:rPr>
              <w:lastRenderedPageBreak/>
              <w:t>учебной обсерватории и других учебных подразделений;</w:t>
            </w:r>
            <w:r w:rsidR="0009709C" w:rsidRPr="009B4EBC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9B4EBC">
              <w:rPr>
                <w:rFonts w:eastAsiaTheme="minorHAnsi"/>
                <w:bCs/>
                <w:sz w:val="24"/>
                <w:szCs w:val="24"/>
              </w:rPr>
              <w:t>начальник управления: аспирантуры (адъюнктуры), докторантуры, интернатуры, кадров, магистратуры, международных связей, ординатуры, учебного (учебно-методического), экономического (финансово-экономического, финансового), юридического (правового);</w:t>
            </w:r>
            <w:proofErr w:type="gramEnd"/>
            <w:r w:rsidRPr="009B4EBC">
              <w:rPr>
                <w:rFonts w:eastAsiaTheme="minorHAnsi"/>
                <w:bCs/>
                <w:sz w:val="24"/>
                <w:szCs w:val="24"/>
              </w:rPr>
              <w:t xml:space="preserve"> начальник управления охраны труда и техники безопасности (при наличии в вузе объектов производственной инфраструктуры и (или) научно-исследовательских подразделений, вычислительного центра); советник при ректорате; ученый секретарь совета учреждения</w:t>
            </w:r>
          </w:p>
          <w:p w:rsidR="005A49F1" w:rsidRPr="009B4EBC" w:rsidRDefault="005A49F1" w:rsidP="0009709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9F1" w:rsidRPr="00661188" w:rsidRDefault="00661188" w:rsidP="0050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11084</w:t>
            </w:r>
          </w:p>
        </w:tc>
      </w:tr>
      <w:tr w:rsidR="005A49F1" w:rsidTr="005B7BED">
        <w:tc>
          <w:tcPr>
            <w:tcW w:w="2392" w:type="dxa"/>
          </w:tcPr>
          <w:p w:rsidR="005A49F1" w:rsidRPr="009B4EBC" w:rsidRDefault="009D36C4" w:rsidP="00E103FC">
            <w:pPr>
              <w:pStyle w:val="ConsPlusNormal"/>
              <w:ind w:right="-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37F87" w:rsidRPr="009B4EB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827" w:type="dxa"/>
          </w:tcPr>
          <w:p w:rsidR="00A74EB8" w:rsidRPr="009B4EBC" w:rsidRDefault="00A74EB8" w:rsidP="00E023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9B4EBC">
              <w:rPr>
                <w:rFonts w:eastAsiaTheme="minorHAnsi"/>
                <w:bCs/>
                <w:sz w:val="24"/>
                <w:szCs w:val="24"/>
              </w:rPr>
              <w:t>Профессор</w:t>
            </w:r>
          </w:p>
          <w:p w:rsidR="005A49F1" w:rsidRPr="009B4EBC" w:rsidRDefault="005A49F1" w:rsidP="00E02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6ADD" w:rsidRPr="009B4EBC" w:rsidRDefault="00926ADD" w:rsidP="00B740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9B4EBC">
              <w:rPr>
                <w:rFonts w:eastAsiaTheme="minorHAnsi"/>
                <w:sz w:val="24"/>
                <w:szCs w:val="24"/>
              </w:rPr>
              <w:t>Начальник управления образовательного учреждения высшего профессионального образования, имеющего в своем составе институт и (или) научно-исследовательский институт, опытно-производственные (экспериментальные) подразделения: экономического, финансово-экономического, финансового, юридического (правового)</w:t>
            </w:r>
            <w:proofErr w:type="gramEnd"/>
          </w:p>
          <w:p w:rsidR="005A49F1" w:rsidRPr="009B4EBC" w:rsidRDefault="005A49F1" w:rsidP="0009709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9F1" w:rsidRPr="00661188" w:rsidRDefault="00661188" w:rsidP="0050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11428</w:t>
            </w:r>
          </w:p>
        </w:tc>
      </w:tr>
      <w:tr w:rsidR="005A49F1" w:rsidTr="005B7BED">
        <w:tc>
          <w:tcPr>
            <w:tcW w:w="2392" w:type="dxa"/>
          </w:tcPr>
          <w:p w:rsidR="005A49F1" w:rsidRPr="009B4EBC" w:rsidRDefault="009D36C4" w:rsidP="00A74EB8">
            <w:pPr>
              <w:pStyle w:val="ConsPlusNormal"/>
              <w:ind w:right="-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7F87" w:rsidRPr="009B4EB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827" w:type="dxa"/>
          </w:tcPr>
          <w:p w:rsidR="00A74EB8" w:rsidRPr="009B4EBC" w:rsidRDefault="00A74EB8" w:rsidP="00E023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9B4EBC">
              <w:rPr>
                <w:rFonts w:eastAsiaTheme="minorHAnsi"/>
                <w:bCs/>
                <w:sz w:val="24"/>
                <w:szCs w:val="24"/>
              </w:rPr>
              <w:t>Заведующий кафедрой</w:t>
            </w:r>
          </w:p>
          <w:p w:rsidR="005A49F1" w:rsidRPr="009B4EBC" w:rsidRDefault="005A49F1" w:rsidP="00E02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289E" w:rsidRPr="009B4EBC" w:rsidRDefault="001F289E" w:rsidP="00B740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9B4EBC">
              <w:rPr>
                <w:rFonts w:eastAsiaTheme="minorHAnsi"/>
                <w:sz w:val="24"/>
                <w:szCs w:val="24"/>
              </w:rPr>
              <w:t>Директор (руководитель) обособленного структурного подразделения</w:t>
            </w:r>
          </w:p>
          <w:p w:rsidR="005A49F1" w:rsidRPr="009B4EBC" w:rsidRDefault="005A49F1" w:rsidP="00B740C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9F1" w:rsidRPr="00661188" w:rsidRDefault="00723410" w:rsidP="0050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11771</w:t>
            </w:r>
          </w:p>
        </w:tc>
      </w:tr>
      <w:tr w:rsidR="00E37F87" w:rsidTr="005B7BED">
        <w:tc>
          <w:tcPr>
            <w:tcW w:w="2392" w:type="dxa"/>
          </w:tcPr>
          <w:p w:rsidR="00E37F87" w:rsidRPr="009B4EBC" w:rsidRDefault="009D36C4" w:rsidP="00E103FC">
            <w:pPr>
              <w:pStyle w:val="ConsPlusNormal"/>
              <w:ind w:right="-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7F87" w:rsidRPr="009B4EB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827" w:type="dxa"/>
          </w:tcPr>
          <w:p w:rsidR="00A74EB8" w:rsidRPr="009B4EBC" w:rsidRDefault="00A74EB8" w:rsidP="00E023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9B4EBC">
              <w:rPr>
                <w:rFonts w:eastAsiaTheme="minorHAnsi"/>
                <w:bCs/>
                <w:sz w:val="24"/>
                <w:szCs w:val="24"/>
              </w:rPr>
              <w:t>Декан факультета</w:t>
            </w:r>
          </w:p>
          <w:p w:rsidR="00E37F87" w:rsidRPr="009B4EBC" w:rsidRDefault="00E37F87" w:rsidP="00E02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289E" w:rsidRPr="009B4EBC" w:rsidRDefault="001F289E" w:rsidP="00B740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9B4EBC">
              <w:rPr>
                <w:rFonts w:eastAsiaTheme="minorHAnsi"/>
                <w:bCs/>
                <w:sz w:val="24"/>
                <w:szCs w:val="24"/>
              </w:rPr>
              <w:t xml:space="preserve">Директор (руководитель): филиала, института, являющегося структурным подразделением </w:t>
            </w:r>
            <w:r w:rsidRPr="009B4EBC">
              <w:rPr>
                <w:rFonts w:eastAsiaTheme="minorHAnsi"/>
                <w:bCs/>
                <w:sz w:val="24"/>
                <w:szCs w:val="24"/>
              </w:rPr>
              <w:lastRenderedPageBreak/>
              <w:t xml:space="preserve">образовательного учреждения </w:t>
            </w:r>
            <w:hyperlink r:id="rId17" w:history="1">
              <w:r w:rsidRPr="009B4EBC">
                <w:rPr>
                  <w:rFonts w:eastAsiaTheme="minorHAnsi"/>
                  <w:bCs/>
                  <w:sz w:val="24"/>
                  <w:szCs w:val="24"/>
                </w:rPr>
                <w:t>&lt;**&gt;</w:t>
              </w:r>
            </w:hyperlink>
          </w:p>
          <w:p w:rsidR="00E37F87" w:rsidRPr="009B4EBC" w:rsidRDefault="00E37F87" w:rsidP="00B740C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F87" w:rsidRPr="00723410" w:rsidRDefault="00723410" w:rsidP="00501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12114</w:t>
            </w:r>
          </w:p>
        </w:tc>
      </w:tr>
      <w:bookmarkEnd w:id="11"/>
    </w:tbl>
    <w:p w:rsidR="00501452" w:rsidRPr="00501452" w:rsidRDefault="00501452" w:rsidP="005014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B39" w:rsidRPr="000B15D6" w:rsidRDefault="00674B39" w:rsidP="00674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75"/>
      <w:bookmarkEnd w:id="12"/>
      <w:r w:rsidRPr="000B15D6">
        <w:rPr>
          <w:rFonts w:ascii="Times New Roman" w:hAnsi="Times New Roman" w:cs="Times New Roman"/>
          <w:sz w:val="24"/>
          <w:szCs w:val="24"/>
        </w:rPr>
        <w:t>&lt;*&gt; Кроме должностей руководителей структурных подразделений, отнесенных ко 2 - 5 квалификационным уровням.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76"/>
      <w:bookmarkEnd w:id="13"/>
      <w:r w:rsidRPr="000B15D6">
        <w:rPr>
          <w:rFonts w:ascii="Times New Roman" w:hAnsi="Times New Roman" w:cs="Times New Roman"/>
          <w:sz w:val="24"/>
          <w:szCs w:val="24"/>
        </w:rPr>
        <w:t>&lt;**&gt; Оклады заместителей руководителей структурных подразделений устанавливаются на 5 - 10% ниже должностного оклада руководителей соответствующих подразделений.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7. Профессиональные квалификационные группы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культуры, искусства и кинематографии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7.1. Профессиональная квалификационная группа </w:t>
      </w:r>
      <w:r w:rsidR="00AC637B" w:rsidRPr="000B15D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Должности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технических исполнителей и артистов </w:t>
      </w:r>
      <w:proofErr w:type="gramStart"/>
      <w:r w:rsidRPr="000B15D6">
        <w:rPr>
          <w:rFonts w:ascii="Times New Roman" w:hAnsi="Times New Roman" w:cs="Times New Roman"/>
          <w:sz w:val="24"/>
          <w:szCs w:val="24"/>
        </w:rPr>
        <w:t>вспомогательного</w:t>
      </w:r>
      <w:proofErr w:type="gramEnd"/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состава</w:t>
      </w:r>
      <w:r w:rsidR="00AC637B"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  <w:vAlign w:val="center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74B39" w:rsidRPr="000B15D6" w:rsidRDefault="00674B39" w:rsidP="0010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Смотритель музейный; арти</w:t>
            </w: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ст всп</w:t>
            </w:r>
            <w:proofErr w:type="gram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омогательного состава театров и концертных организаций; контролер билетов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6619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7.2. Профессиональная квалификационная группа </w:t>
      </w:r>
      <w:r w:rsidR="00AC637B" w:rsidRPr="000B15D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Должности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культуры, искусства и кинематографии среднего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звена</w:t>
      </w:r>
      <w:r w:rsidR="00AC637B"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74B39" w:rsidRPr="000B15D6" w:rsidRDefault="00674B39" w:rsidP="0010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Аккомпаниатор; ассистенты: режиссера, дирижера, балетмейстера, хормейстера;</w:t>
            </w:r>
          </w:p>
          <w:p w:rsidR="00674B39" w:rsidRPr="000B15D6" w:rsidRDefault="00674B39" w:rsidP="0010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билетными кассами; заведующий костюмерной;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; организатор экскурсий; помощник режиссера; руководитель кружка;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репетитор по технике речи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6791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7.3. Профессиональная квалификационная группа </w:t>
      </w:r>
      <w:r w:rsidR="00AC637B" w:rsidRPr="000B15D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Должности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культуры, искусства и кинематографии ведущего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lastRenderedPageBreak/>
        <w:t>звена</w:t>
      </w:r>
      <w:r w:rsidR="00AC637B"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8647DE" w:rsidRPr="000B15D6" w:rsidTr="009C5F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8647DE" w:rsidRPr="000B15D6" w:rsidTr="009C5F6F">
        <w:tblPrEx>
          <w:tblBorders>
            <w:insideH w:val="nil"/>
          </w:tblBorders>
        </w:tblPrEx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39" w:rsidRPr="000B15D6" w:rsidRDefault="00674B39" w:rsidP="001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Артист симфонического, камерного,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-симфонического, духового оркестров, оркестра народных инструментов; артист оркестра ансамблей песни и танца; артист эстрадного оркестра (ансамбля); артист балета ансамбля песни и танца; артист танцевального коллектива; артисты - концертные исполнители (всех жанров), кроме артистов - концертных исполнителей вспомогательного состава; аккомпаниатор-концертмейстер; артист-вокалист (солист); артист балета; артист оркестра; артист хора; артист драмы;</w:t>
            </w:r>
            <w:proofErr w:type="gram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кукол; артисты - концертные исполнители (всех жанров); артист - концертный исполнитель I категории; администратор (старший администратор); библиотекарь; библиограф; главный библиотекарь; главный библиограф; заведующий труппой; звукооператор; концертмейстер по классу вокала (балета); лектор-искусствовед (музыковед); лектор (экскурсовод); мастер-художник по созданию и реставрации музыкальных инструментов; методист библиотеки, музея, клубного учреждения; методист по составлению кинопрограмм;</w:t>
            </w:r>
            <w:proofErr w:type="gram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методист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методист; помощник главного режиссера; помощник главного балетмейстера; помощник художественного руководителя; редактор по репертуару;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  <w:proofErr w:type="gram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редактор (музыкальный редактор); репетитор по вокалу; репетитор по балету; репетитор; специалист по методике клубной работы; специалист по фольклору; специалист по жанрам творчества; специалист по учетно-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хранительской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документации; специалист экспозиционного и выставочного отдела; художник-бутафор; художник-гример; художник-декоратор; художник-конструктор; художник-скульптор; художник по свету; художник - модельер театрального костюма; художник-реставратор; художник-постановщик; художник-фотограф; хранитель фондов; чтец - мастер художественного слова;</w:t>
            </w:r>
            <w:proofErr w:type="gram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художник-конструктор (дизайнер); хранитель музейных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7307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7.4. Профессиональная квалификационная группа </w:t>
      </w:r>
      <w:r w:rsidR="00AC637B" w:rsidRPr="000B15D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Должности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руководящего состава учреждений культуры, искусства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и кинематографии</w:t>
      </w:r>
      <w:r w:rsidR="00AC637B"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74B39" w:rsidRPr="000B15D6" w:rsidRDefault="00674B39" w:rsidP="001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Балетмейстер; балетмейстер-постановщик; главный балетмейстер; главный хормейстер; главный дирижер; главный режиссер; главный художник; главный хранитель фондов; дирижер; заведующий музыкальной частью; заведующий художественно-постановочной частью, программой (коллектива) цирка; заведующий филиалом организации культуры клубного типа (централизованной (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) клубной системы); заведующий филиалом библиотеки, централизованной (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) библиотечной системы; заведующий отделом (сектором) библиотеки;</w:t>
            </w:r>
            <w:proofErr w:type="gram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 дома народного творчества, центра народной культуры (культуры и досуга) и других аналогичных учреждений и организаций; заведующий отделом (сектором) музея; заведующий передвижной выставкой музея; заведующий реставрационной мастерской; заведующий художественно-оформительской мастерской; заведующий отделением (пунктом) по прокату кино- и видеофильмов;</w:t>
            </w:r>
            <w:proofErr w:type="gram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звукорежиссер; заведующий ветеринарной лабораторией зоопарка; заведующий отделом (сектором) зоопарка; менеджер по культурно-массовому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досугу; менеджер культурно-досуговых организаций клубного типа, парков культуры и отдыха и других аналогичных организаций; руководитель литературно-драматургической части; режиссер-постановщик; режиссер массовых представлений; режиссер; руководитель клубного формирования - любительского объединения;</w:t>
            </w:r>
            <w:proofErr w:type="gramEnd"/>
          </w:p>
          <w:p w:rsidR="00674B39" w:rsidRPr="000B15D6" w:rsidRDefault="00674B39" w:rsidP="001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руководитель студии; руководитель коллектива самодеятельного искусства, клуба по интересам; художественный руководитель; хормейстер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9367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8. Профессиональная квалификационная группа профессий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рабочих культуры, искусства и кинематографии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8.1. Профессион</w:t>
      </w:r>
      <w:r w:rsidR="00AC637B" w:rsidRPr="000B15D6">
        <w:rPr>
          <w:rFonts w:ascii="Times New Roman" w:hAnsi="Times New Roman" w:cs="Times New Roman"/>
          <w:sz w:val="24"/>
          <w:szCs w:val="24"/>
        </w:rPr>
        <w:t>альная квалификационная группа «</w:t>
      </w:r>
      <w:r w:rsidRPr="000B15D6">
        <w:rPr>
          <w:rFonts w:ascii="Times New Roman" w:hAnsi="Times New Roman" w:cs="Times New Roman"/>
          <w:sz w:val="24"/>
          <w:szCs w:val="24"/>
        </w:rPr>
        <w:t>Профессии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рабочих культуры, искусства и кинематографии первого уровня</w:t>
      </w:r>
      <w:r w:rsidR="00AC637B"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74B39" w:rsidRPr="000B15D6" w:rsidRDefault="00674B39" w:rsidP="001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Бутафор; гример-постижер; костюмер; киномеханик; машинист сцены; монтировщик сцены; маляр по отделке декораций; осветитель; оператор магнитной записи; постижер; реквизитор; столяр по изготовлению декораций; униформист; установщик декораций;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фильмотекарь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фильмопроверщик</w:t>
            </w:r>
            <w:proofErr w:type="spellEnd"/>
            <w:proofErr w:type="gramEnd"/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6619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8.2. Профессиональная квалификационная группа </w:t>
      </w:r>
      <w:r w:rsidR="00AC637B" w:rsidRPr="000B15D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Профессии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рабочих культуры, искусства и кинематографии второго уровня</w:t>
      </w:r>
      <w:r w:rsidR="00AC637B"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Видеотекарь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; красильщик в постижерском производстве; механик по ремонту и обслуживанию кинотелевизионного оборудования; механик по ремонту и обслуживанию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кинотехнологического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оборудования; механик по обслуживанию звуковой техники; настройщик пианино и роялей; настройщик щипковых инструментов;</w:t>
            </w:r>
          </w:p>
          <w:p w:rsidR="00674B39" w:rsidRPr="000B15D6" w:rsidRDefault="00674B39" w:rsidP="001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настройщик язычковых инструментов;</w:t>
            </w:r>
          </w:p>
          <w:p w:rsidR="00674B39" w:rsidRPr="000B15D6" w:rsidRDefault="00674B39" w:rsidP="001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оператор видеозаписи; оператор пульта управления киноустановки; реставратор фильмокопий; регулировщик пианино и роялей; регулировщик язычковых инструментов; реставратор клавишных инструментов; реставратор смычковых и щипковых инструментов; реставратор ударных инструментов; реставратор язычковых инструментов;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фонотекарь</w:t>
            </w:r>
            <w:proofErr w:type="spellEnd"/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6791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Красильщик в постижерском производстве; механик по ремонту и обслуживанию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кинотехнологического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оборудования; механик по обслуживанию звуковой техники; реставратор фильмокопий; настройщик духовых инструментов; настройщик-регулировщик смычковых инструментов; реставратор духовых инструментов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6964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1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Механик по ремонту и обслуживанию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кинотехнологического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7135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9. Профессиональные квалификационные группы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печатных средств массовой информации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9.1. Профессион</w:t>
      </w:r>
      <w:r w:rsidR="00AC637B" w:rsidRPr="000B15D6">
        <w:rPr>
          <w:rFonts w:ascii="Times New Roman" w:hAnsi="Times New Roman" w:cs="Times New Roman"/>
          <w:sz w:val="24"/>
          <w:szCs w:val="24"/>
        </w:rPr>
        <w:t>альная квалификационная группа «</w:t>
      </w:r>
      <w:r w:rsidRPr="000B15D6">
        <w:rPr>
          <w:rFonts w:ascii="Times New Roman" w:hAnsi="Times New Roman" w:cs="Times New Roman"/>
          <w:sz w:val="24"/>
          <w:szCs w:val="24"/>
        </w:rPr>
        <w:t>Должности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печатных средств массовой информации второго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уровня</w:t>
      </w:r>
      <w:r w:rsidR="00AC637B"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04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Корректор; технический редактор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7135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9.2. Профессиональная квалификационная группа </w:t>
      </w:r>
      <w:r w:rsidR="00AC637B" w:rsidRPr="000B15D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Должности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печатных средств массовой информации третьего</w:t>
      </w:r>
    </w:p>
    <w:p w:rsidR="00674B39" w:rsidRPr="000B15D6" w:rsidRDefault="00AC637B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уровня»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224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Корреспондент; фотокорреспондент; выпускающий (редактор по выпуску)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7135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224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Дизайнер; редактор; старший корреспондент, старший фотокорреспондент; художественный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7307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224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основным направлениям деятельности; обозреватель; собственный корреспондент; специальный корреспондент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7478</w:t>
            </w:r>
          </w:p>
        </w:tc>
      </w:tr>
      <w:tr w:rsidR="00674B39" w:rsidRPr="000B15D6" w:rsidTr="00AB4437">
        <w:tc>
          <w:tcPr>
            <w:tcW w:w="2381" w:type="dxa"/>
            <w:vAlign w:val="center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EC2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r w:rsidR="00EC2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7993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9.3. Профессиональная квалификационная группа </w:t>
      </w:r>
      <w:r w:rsidR="00AC637B" w:rsidRPr="000B15D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Должности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печатных средств массовой информации четвертого</w:t>
      </w:r>
    </w:p>
    <w:p w:rsidR="00674B39" w:rsidRPr="000B15D6" w:rsidRDefault="00AC637B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уровня»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04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8680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04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9367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10. Профессиональные квалификационные группы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физической культуры и спорта</w:t>
      </w:r>
    </w:p>
    <w:p w:rsidR="00674B39" w:rsidRPr="000B15D6" w:rsidRDefault="00674B39" w:rsidP="00674B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10.1.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физической культуры и спорта первого 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4819"/>
        <w:gridCol w:w="1701"/>
      </w:tblGrid>
      <w:tr w:rsidR="00674B39" w:rsidRPr="000B15D6" w:rsidTr="00AB4437">
        <w:tc>
          <w:tcPr>
            <w:tcW w:w="2494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1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494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19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Дежурный по спортивному залу; сопровождающий спортсмена-инвалида первой группы инвалидности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6600</w:t>
            </w:r>
          </w:p>
        </w:tc>
      </w:tr>
      <w:tr w:rsidR="00674B39" w:rsidRPr="000B15D6" w:rsidTr="00AB4437">
        <w:tc>
          <w:tcPr>
            <w:tcW w:w="2494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19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Спортивный судья, спортсмен; спортсмен ведущий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6844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10.2.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физической культуры и спорта второго 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4819"/>
        <w:gridCol w:w="1701"/>
      </w:tblGrid>
      <w:tr w:rsidR="00674B39" w:rsidRPr="000B15D6" w:rsidTr="00AB4437">
        <w:tc>
          <w:tcPr>
            <w:tcW w:w="2494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1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494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819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по адаптивной физической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культуре; инструктор по спорту; спортсмен-инструктор; тренер - наездник лошадей; техник по эксплуатации и ремонту спортивной техники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6964</w:t>
            </w:r>
          </w:p>
        </w:tc>
      </w:tr>
      <w:tr w:rsidR="00674B39" w:rsidRPr="000B15D6" w:rsidTr="00AB4437">
        <w:tc>
          <w:tcPr>
            <w:tcW w:w="2494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819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Администратор тренировочного процесса; инструктор-методист по адаптивной физической культуре; инструктор-методист физкультурно-спортивных организаций; медицинская сестра по массажу спортивной сборной команды Российской Федерации; оператор видеозаписи спортивной сборной команды Российской Федерации; тренер-преподаватель по адаптивной физической культуре; тренер; хореограф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7478</w:t>
            </w:r>
          </w:p>
        </w:tc>
      </w:tr>
      <w:tr w:rsidR="00674B39" w:rsidRPr="000B15D6" w:rsidTr="00AB4437">
        <w:tc>
          <w:tcPr>
            <w:tcW w:w="2494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19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спортивной сборной команды Российской Федерации по адаптивной физической культуре; начальник водной станции; начальник клуба (спортивного, спортивно-технического, стрелково-спортивного); начальник мастерской по ремонту спортивной техники и снаряжения; специалист по подготовке спортивного инвентаря; старший инструктор-методист по адаптивной физической культуре; старший инструктор-методист физкультурно-спортивных организаций; старший тренер-преподаватель по адаптивной физической культуре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7822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10.3.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физической культуры и спорта третьего 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4819"/>
        <w:gridCol w:w="1701"/>
      </w:tblGrid>
      <w:tr w:rsidR="00674B39" w:rsidRPr="000B15D6" w:rsidTr="00AB4437">
        <w:tc>
          <w:tcPr>
            <w:tcW w:w="2494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1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494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19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Тренер спортивной сборной команды Российской Федерации (по виду спорта)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8680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11. Профессиональные квалификационные группы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сельского хозяйства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11.1. Профессиональная квалификационная группа </w:t>
      </w:r>
      <w:r w:rsidR="006F0337" w:rsidRPr="000B15D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Должности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сельского хозяйства второго уровня</w:t>
      </w:r>
      <w:r w:rsidR="006F0337"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Базовый должностной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224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Ветеринарный фельдшер; зоотехник государственной заводской конюшни; лаборант ветеринарной лаборатории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7307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EC2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Зоотехник государственной заводской конюшни </w:t>
            </w:r>
            <w:r w:rsidR="00EC2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7478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EC2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Зоотехник государственной заводской конюшни </w:t>
            </w:r>
            <w:r w:rsidR="00EC2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7650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224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Заведующий ветеринарным пунктом; ведущий зоотехник государственной заводской конюшни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7822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11.2. Профессион</w:t>
      </w:r>
      <w:r w:rsidR="006F0337" w:rsidRPr="000B15D6">
        <w:rPr>
          <w:rFonts w:ascii="Times New Roman" w:hAnsi="Times New Roman" w:cs="Times New Roman"/>
          <w:sz w:val="24"/>
          <w:szCs w:val="24"/>
        </w:rPr>
        <w:t>альная квалификационная группа «</w:t>
      </w:r>
      <w:r w:rsidRPr="000B15D6">
        <w:rPr>
          <w:rFonts w:ascii="Times New Roman" w:hAnsi="Times New Roman" w:cs="Times New Roman"/>
          <w:sz w:val="24"/>
          <w:szCs w:val="24"/>
        </w:rPr>
        <w:t>Должности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сель</w:t>
      </w:r>
      <w:r w:rsidR="006F0337" w:rsidRPr="000B15D6">
        <w:rPr>
          <w:rFonts w:ascii="Times New Roman" w:hAnsi="Times New Roman" w:cs="Times New Roman"/>
          <w:sz w:val="24"/>
          <w:szCs w:val="24"/>
        </w:rPr>
        <w:t>ского хозяйства третьего уровня»</w:t>
      </w:r>
    </w:p>
    <w:p w:rsidR="00674B39" w:rsidRPr="000B15D6" w:rsidRDefault="00674B39" w:rsidP="00674B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4819"/>
        <w:gridCol w:w="1701"/>
      </w:tblGrid>
      <w:tr w:rsidR="00674B39" w:rsidRPr="000B15D6" w:rsidTr="00AB4437">
        <w:tc>
          <w:tcPr>
            <w:tcW w:w="2494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1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494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19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Ветеринарный врач; агроном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8165</w:t>
            </w:r>
          </w:p>
        </w:tc>
      </w:tr>
      <w:tr w:rsidR="00674B39" w:rsidRPr="000B15D6" w:rsidTr="00AB4437">
        <w:tc>
          <w:tcPr>
            <w:tcW w:w="2494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19" w:type="dxa"/>
          </w:tcPr>
          <w:p w:rsidR="00674B39" w:rsidRPr="000B15D6" w:rsidRDefault="00EC2B45" w:rsidP="00EC2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</w:t>
            </w:r>
            <w:r w:rsidR="00674B39"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категории: ветеринарный врач; зоотехник; агроном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8336</w:t>
            </w:r>
          </w:p>
        </w:tc>
      </w:tr>
      <w:tr w:rsidR="00674B39" w:rsidRPr="000B15D6" w:rsidTr="00AB4437">
        <w:tc>
          <w:tcPr>
            <w:tcW w:w="2494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19" w:type="dxa"/>
          </w:tcPr>
          <w:p w:rsidR="00674B39" w:rsidRPr="000B15D6" w:rsidRDefault="00674B39" w:rsidP="00EC2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C2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категории: ветеринарный врач; охотовед; агроном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8508</w:t>
            </w:r>
          </w:p>
        </w:tc>
      </w:tr>
      <w:tr w:rsidR="00674B39" w:rsidRPr="000B15D6" w:rsidTr="00AB4437">
        <w:tc>
          <w:tcPr>
            <w:tcW w:w="2494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19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Ведущий ветеринарный врач; ведущий агроном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8680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11.3. Профессиональная квалификационная группа </w:t>
      </w:r>
      <w:r w:rsidR="006F0337" w:rsidRPr="000B15D6">
        <w:rPr>
          <w:rFonts w:ascii="Times New Roman" w:hAnsi="Times New Roman" w:cs="Times New Roman"/>
          <w:sz w:val="24"/>
          <w:szCs w:val="24"/>
        </w:rPr>
        <w:t>«</w:t>
      </w:r>
      <w:r w:rsidRPr="000B15D6">
        <w:rPr>
          <w:rFonts w:ascii="Times New Roman" w:hAnsi="Times New Roman" w:cs="Times New Roman"/>
          <w:sz w:val="24"/>
          <w:szCs w:val="24"/>
        </w:rPr>
        <w:t>Должности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сельского хозяйства четвертого уровня</w:t>
      </w:r>
      <w:r w:rsidR="006F0337" w:rsidRPr="000B15D6">
        <w:rPr>
          <w:rFonts w:ascii="Times New Roman" w:hAnsi="Times New Roman" w:cs="Times New Roman"/>
          <w:sz w:val="24"/>
          <w:szCs w:val="24"/>
        </w:rPr>
        <w:t>»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706"/>
        <w:gridCol w:w="1701"/>
      </w:tblGrid>
      <w:tr w:rsidR="00674B39" w:rsidRPr="000B15D6" w:rsidTr="00AB4437">
        <w:tc>
          <w:tcPr>
            <w:tcW w:w="255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706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55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06" w:type="dxa"/>
          </w:tcPr>
          <w:p w:rsidR="00674B39" w:rsidRPr="000B15D6" w:rsidRDefault="00674B39" w:rsidP="00224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ветеринарный врач; главный зоотехник государственной заводской конюшни; заведующий ветеринарной аптекой; заведующий ветеринарным участком; заведующий лабораторией ветеринарно-санитарной экспертизы; заведующий ветеринарной лабораторией; заведующий ветеринарной лечебницей;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эпизоотического отряда (противобруцеллезной экспедиции)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9024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12. Профессиональные квалификационные группы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сферы научных исследований и разработок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12.1.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научно-технических работников третьего 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04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8680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12.2.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научных работников и руководителей структурных подразделений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сотрудник; научный сотрудник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8852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9024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9196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сотрудник; ученый секретарь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9367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13.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воздушного транспорта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13.1.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воздушного транспорта второго 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Оператор диспетчерской службы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6964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 по связи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7307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Авиационный техник по парашютным и аварийно-спасательным средствам; техник-радиооператор авиационной базы охраны лесов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7478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13.2.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воздушного транспорта третьего 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Инженер по горюче-смазочным материалам; диспетчер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8852</w:t>
            </w:r>
          </w:p>
        </w:tc>
      </w:tr>
      <w:tr w:rsidR="00674B39" w:rsidRPr="000B15D6" w:rsidTr="00AB4437">
        <w:tc>
          <w:tcPr>
            <w:tcW w:w="2381" w:type="dxa"/>
            <w:vMerge w:val="restart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Летчик-наблюдатель; старший летчик-наблюдатель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9024</w:t>
            </w:r>
          </w:p>
        </w:tc>
      </w:tr>
      <w:tr w:rsidR="00674B39" w:rsidRPr="000B15D6" w:rsidTr="00AB4437">
        <w:tc>
          <w:tcPr>
            <w:tcW w:w="2381" w:type="dxa"/>
            <w:vMerge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Начальник отдела связи авиационной базы охраны лесов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9539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авиаотделения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авиационной базы охраны лесов </w:t>
            </w:r>
            <w:hyperlink w:anchor="P774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9882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774"/>
      <w:bookmarkEnd w:id="14"/>
      <w:r w:rsidRPr="000B15D6">
        <w:rPr>
          <w:rFonts w:ascii="Times New Roman" w:hAnsi="Times New Roman" w:cs="Times New Roman"/>
          <w:sz w:val="24"/>
          <w:szCs w:val="24"/>
        </w:rPr>
        <w:t>&lt;*&gt; Оклады заместителей руководителей структурных подразделений устанавливаются на 5 - 10% ниже должностного оклада руководителей соответствующих подразделений.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13.3.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воздушного транспорта четвертого 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Командир авиационного звена, авиационного звена авиационной базы охраны лесов;</w:t>
            </w:r>
          </w:p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начальник летно-производственного отдела авиационной базы охраны лесов &lt;*&gt;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10054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&lt;**&gt; Оклады заместителей руководителей структурных подразделений устанавливаются на 5 - 10% ниже должностного оклада руководителей соответствующих подразделений.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lastRenderedPageBreak/>
        <w:t>14.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лесного хозяйства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14.1.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лесного хозяйства второго 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756"/>
        <w:gridCol w:w="1906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756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906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56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Парашютист-пожарный; десантник-пожарный; лесной пожарный; лесник</w:t>
            </w:r>
          </w:p>
        </w:tc>
        <w:tc>
          <w:tcPr>
            <w:tcW w:w="1906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6791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756" w:type="dxa"/>
          </w:tcPr>
          <w:p w:rsidR="00674B39" w:rsidRPr="000B15D6" w:rsidRDefault="00674B39" w:rsidP="00623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парашютно-пожарной группы; инструктор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десантно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-пожарной группы; инструктор парашютно-пожарной команды; инструктор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десантно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-пожарной команды; инструктор парашютной и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десантно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-пожарной службы; лесник </w:t>
            </w:r>
            <w:r w:rsidR="00623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906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6964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756" w:type="dxa"/>
          </w:tcPr>
          <w:p w:rsidR="00674B39" w:rsidRPr="000B15D6" w:rsidRDefault="00674B39" w:rsidP="00623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инструктор парашютной и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десантно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-пожарной службы; лесник </w:t>
            </w:r>
            <w:r w:rsidR="00623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906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8680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756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начальник пожарно-химической станции</w:t>
            </w:r>
          </w:p>
        </w:tc>
        <w:tc>
          <w:tcPr>
            <w:tcW w:w="1906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9367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2EC2" w:rsidRDefault="00532EC2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14.2.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лесного хозяйства третьего 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по охране леса; инженер по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лесовосстановлению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; инженер по лесопользованию; инженер по охране и защите леса; мастер леса (участковый государственный инспектор по охране леса)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9444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23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лесовосстановлению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категории; инженер по лесопользованию </w:t>
            </w:r>
            <w:r w:rsidR="00623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категории; инженер по охране и защите леса </w:t>
            </w:r>
            <w:r w:rsidR="00623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категории; участковый лесничий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9530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23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лесовосстановлению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категории; инженер по лесопользованию </w:t>
            </w:r>
            <w:r w:rsidR="00623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категории; инженер по охране и защите леса </w:t>
            </w:r>
            <w:r w:rsidR="00623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категории; лесничий (старший государственный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по охране леса)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9616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15. Профессиональные квалификационные группы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работников, осуществляющих деятельность в области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гражданской обороны, защиты населения и территорий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 xml:space="preserve">от чрезвычайных ситуаций </w:t>
      </w:r>
      <w:proofErr w:type="gramStart"/>
      <w:r w:rsidRPr="000B15D6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0B15D6">
        <w:rPr>
          <w:rFonts w:ascii="Times New Roman" w:hAnsi="Times New Roman" w:cs="Times New Roman"/>
          <w:sz w:val="24"/>
          <w:szCs w:val="24"/>
        </w:rPr>
        <w:t xml:space="preserve"> и техногенного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характера, обеспечения пожарной безопасности и безопасности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людей на водных объектах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15.1. Профессиональная квалификационная группа второго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пожарной части (отдельного поста); мастер 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газодымозащитной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службы пожарной части Государственной противопожарной службы; пожарный Государственной противопожарной службы; старший диспетчер Государственной противопожарной службы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6619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Специалист гражданской обороны; командир отделения пожарной части Государственной противопожарной службы; начальник караула пожарной части Государственной противопожарной службы; начальник мастерской связи; начальник передвижного автоклуба (</w:t>
            </w:r>
            <w:proofErr w:type="spellStart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ПАКа</w:t>
            </w:r>
            <w:proofErr w:type="spellEnd"/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); начальник учебного пункта; специалист (ведущий специалист) гражданской обороны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6964</w:t>
            </w:r>
          </w:p>
        </w:tc>
      </w:tr>
      <w:tr w:rsidR="00674B39" w:rsidRPr="000B15D6" w:rsidTr="00AB4437">
        <w:tc>
          <w:tcPr>
            <w:tcW w:w="2381" w:type="dxa"/>
            <w:vMerge w:val="restart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 по отряду Государственной противопожарной службы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7307</w:t>
            </w:r>
          </w:p>
        </w:tc>
      </w:tr>
      <w:tr w:rsidR="00674B39" w:rsidRPr="000B15D6" w:rsidTr="00AB4437">
        <w:tc>
          <w:tcPr>
            <w:tcW w:w="2381" w:type="dxa"/>
            <w:vMerge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Водолазный специалист;</w:t>
            </w:r>
          </w:p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начальник маневровой поисковой группы;</w:t>
            </w:r>
          </w:p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начальник спасательной станции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7650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15.2. Профессиональная квалификационная группа третьего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23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Инспектор (старший инспектор) по основной деятельности;</w:t>
            </w:r>
            <w:r w:rsidR="0062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дежурный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поисково-спасательной службы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8852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Спасатель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9196</w:t>
            </w:r>
          </w:p>
        </w:tc>
      </w:tr>
      <w:tr w:rsidR="00674B39" w:rsidRPr="000B15D6" w:rsidTr="00AB4437">
        <w:tc>
          <w:tcPr>
            <w:tcW w:w="2381" w:type="dxa"/>
            <w:vMerge w:val="restart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пожарной части Государственной противопожарной службы </w:t>
            </w:r>
            <w:hyperlink w:anchor="P877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9547</w:t>
            </w:r>
          </w:p>
        </w:tc>
      </w:tr>
      <w:tr w:rsidR="00674B39" w:rsidRPr="000B15D6" w:rsidTr="00AB4437">
        <w:tc>
          <w:tcPr>
            <w:tcW w:w="2381" w:type="dxa"/>
            <w:vMerge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поисково-спасательного подразделения (поисково-спасательного отряда службы) </w:t>
            </w:r>
            <w:hyperlink w:anchor="P877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9890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877"/>
      <w:bookmarkEnd w:id="15"/>
      <w:r w:rsidRPr="000B15D6">
        <w:rPr>
          <w:rFonts w:ascii="Times New Roman" w:hAnsi="Times New Roman" w:cs="Times New Roman"/>
          <w:sz w:val="24"/>
          <w:szCs w:val="24"/>
        </w:rPr>
        <w:t>&lt;*&gt; Оклады заместителей руководителей структурных подразделений устанавливаются на 5 - 10% ниже должностного оклада руководителей соответствующих подразделений.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15.3. Профессиональная квалификационная группа четвертого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(группы) </w:t>
            </w:r>
            <w:hyperlink w:anchor="P893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10252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отряда Государственной противопожарной службы </w:t>
            </w:r>
            <w:hyperlink w:anchor="P893">
              <w:r w:rsidRPr="000B15D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10956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4B39" w:rsidRPr="000B15D6" w:rsidRDefault="00674B39" w:rsidP="00674B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893"/>
      <w:bookmarkEnd w:id="16"/>
      <w:r w:rsidRPr="000B15D6">
        <w:rPr>
          <w:rFonts w:ascii="Times New Roman" w:hAnsi="Times New Roman" w:cs="Times New Roman"/>
          <w:sz w:val="24"/>
          <w:szCs w:val="24"/>
        </w:rPr>
        <w:t>&lt;*&gt; Оклады заместителей руководителей структурных подразделений устанавливаются на 5 - 10% ниже должностного оклада руководителей соответствующих подразделений.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16. Профессиональные квалификационные группы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государственных архивов, центров хранения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документации, архивов муниципальных образований, ведомств,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организаций, лабораторий обеспечения сохранности архивных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документов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16.1.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государственных архивов, центров хранения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документации, архивов муниципальных образований, ведомств,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организаций, лабораторий обеспечения сохранности архивных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документов третьего 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Должности, отнесенные к квалификационным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04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Архивист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8045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04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Архивист 2 категории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8216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DF6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Архивист </w:t>
            </w:r>
            <w:r w:rsidR="00DF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8388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04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Ведущий архивист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8560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604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Главный архивист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8731</w:t>
            </w:r>
          </w:p>
        </w:tc>
      </w:tr>
    </w:tbl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B39" w:rsidRPr="000B15D6" w:rsidRDefault="00674B39" w:rsidP="00674B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16.2. Профессиональная квалификационная группа должностей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работников государственных архивов, центров хранения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документации, архивов муниципальных образований, ведомств,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организаций, лабораторий обеспечения сохранности архивных</w:t>
      </w:r>
    </w:p>
    <w:p w:rsidR="00674B39" w:rsidRPr="000B15D6" w:rsidRDefault="00674B39" w:rsidP="00674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15D6">
        <w:rPr>
          <w:rFonts w:ascii="Times New Roman" w:hAnsi="Times New Roman" w:cs="Times New Roman"/>
          <w:sz w:val="24"/>
          <w:szCs w:val="24"/>
        </w:rPr>
        <w:t>документов четвертого уровня</w:t>
      </w:r>
    </w:p>
    <w:p w:rsidR="00674B39" w:rsidRPr="000B15D6" w:rsidRDefault="00674B39" w:rsidP="00674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Заведующий архивохранилищем;</w:t>
            </w:r>
          </w:p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начальник отдела (заведующий отделом) архива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9024</w:t>
            </w:r>
          </w:p>
        </w:tc>
      </w:tr>
      <w:tr w:rsidR="00674B39" w:rsidRPr="000B15D6" w:rsidTr="00AB4437">
        <w:tc>
          <w:tcPr>
            <w:tcW w:w="2381" w:type="dxa"/>
          </w:tcPr>
          <w:p w:rsidR="00674B39" w:rsidRPr="000B15D6" w:rsidRDefault="00674B39" w:rsidP="00AB4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</w:tcPr>
          <w:p w:rsidR="00674B39" w:rsidRPr="000B15D6" w:rsidRDefault="00674B39" w:rsidP="0009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 архива</w:t>
            </w:r>
          </w:p>
        </w:tc>
        <w:tc>
          <w:tcPr>
            <w:tcW w:w="1701" w:type="dxa"/>
          </w:tcPr>
          <w:p w:rsidR="00674B39" w:rsidRPr="000B15D6" w:rsidRDefault="00674B39" w:rsidP="00AB4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9196</w:t>
            </w:r>
          </w:p>
        </w:tc>
      </w:tr>
    </w:tbl>
    <w:p w:rsidR="009B052E" w:rsidRPr="000B15D6" w:rsidRDefault="009B052E" w:rsidP="00CF0F70">
      <w:pPr>
        <w:pStyle w:val="a3"/>
        <w:spacing w:line="240" w:lineRule="auto"/>
        <w:ind w:left="0" w:firstLine="709"/>
        <w:jc w:val="both"/>
      </w:pPr>
    </w:p>
    <w:p w:rsidR="00316B74" w:rsidRPr="000B15D6" w:rsidRDefault="00316B74" w:rsidP="00CF0F70">
      <w:pPr>
        <w:pStyle w:val="a3"/>
        <w:spacing w:line="240" w:lineRule="auto"/>
        <w:ind w:left="0" w:firstLine="709"/>
        <w:jc w:val="both"/>
      </w:pPr>
    </w:p>
    <w:p w:rsidR="0005334D" w:rsidRPr="000B15D6" w:rsidRDefault="00673EC2" w:rsidP="00673EC2">
      <w:pPr>
        <w:pStyle w:val="a3"/>
        <w:spacing w:line="240" w:lineRule="auto"/>
        <w:ind w:left="0" w:firstLine="709"/>
        <w:jc w:val="center"/>
      </w:pPr>
      <w:r w:rsidRPr="000B15D6">
        <w:t>_____________»</w:t>
      </w:r>
      <w:r w:rsidR="00150BA4" w:rsidRPr="000B15D6">
        <w:t>.</w:t>
      </w:r>
    </w:p>
    <w:p w:rsidR="00126D24" w:rsidRPr="000B15D6" w:rsidRDefault="00126D24" w:rsidP="00CF0F70">
      <w:pPr>
        <w:pStyle w:val="a3"/>
        <w:spacing w:line="240" w:lineRule="auto"/>
        <w:ind w:left="0" w:firstLine="709"/>
        <w:jc w:val="both"/>
      </w:pPr>
    </w:p>
    <w:p w:rsidR="005F5BEA" w:rsidRPr="000B15D6" w:rsidRDefault="005F5BEA" w:rsidP="004D3123">
      <w:pPr>
        <w:autoSpaceDE w:val="0"/>
        <w:autoSpaceDN w:val="0"/>
        <w:adjustRightInd w:val="0"/>
        <w:spacing w:line="240" w:lineRule="auto"/>
        <w:jc w:val="both"/>
      </w:pPr>
    </w:p>
    <w:p w:rsidR="00906F81" w:rsidRPr="000B15D6" w:rsidRDefault="00906F81" w:rsidP="00405B0E">
      <w:pPr>
        <w:autoSpaceDE w:val="0"/>
        <w:autoSpaceDN w:val="0"/>
        <w:adjustRightInd w:val="0"/>
        <w:spacing w:line="240" w:lineRule="auto"/>
        <w:jc w:val="both"/>
      </w:pPr>
    </w:p>
    <w:p w:rsidR="00991EDD" w:rsidRDefault="00991EDD" w:rsidP="00991EDD">
      <w:pPr>
        <w:autoSpaceDE w:val="0"/>
        <w:autoSpaceDN w:val="0"/>
        <w:adjustRightInd w:val="0"/>
        <w:spacing w:line="240" w:lineRule="auto"/>
        <w:jc w:val="both"/>
      </w:pPr>
      <w:r>
        <w:t xml:space="preserve">Первый заместитель </w:t>
      </w:r>
    </w:p>
    <w:p w:rsidR="00991EDD" w:rsidRDefault="00991EDD" w:rsidP="00991EDD">
      <w:pPr>
        <w:autoSpaceDE w:val="0"/>
        <w:autoSpaceDN w:val="0"/>
        <w:adjustRightInd w:val="0"/>
        <w:spacing w:line="240" w:lineRule="auto"/>
        <w:jc w:val="both"/>
      </w:pPr>
      <w:r>
        <w:t>председателя Правительства</w:t>
      </w:r>
    </w:p>
    <w:p w:rsidR="00991EDD" w:rsidRDefault="00991EDD" w:rsidP="00991EDD">
      <w:pPr>
        <w:spacing w:line="240" w:lineRule="auto"/>
        <w:jc w:val="both"/>
      </w:pPr>
      <w:r>
        <w:t xml:space="preserve">Забайкальского края                                                                              </w:t>
      </w:r>
      <w:proofErr w:type="spellStart"/>
      <w:r>
        <w:t>А.И.Кефер</w:t>
      </w:r>
      <w:proofErr w:type="spellEnd"/>
    </w:p>
    <w:p w:rsidR="004D3123" w:rsidRPr="000B15D6" w:rsidRDefault="004D3123" w:rsidP="00405B0E">
      <w:pPr>
        <w:autoSpaceDE w:val="0"/>
        <w:autoSpaceDN w:val="0"/>
        <w:adjustRightInd w:val="0"/>
        <w:spacing w:line="240" w:lineRule="auto"/>
        <w:jc w:val="both"/>
      </w:pPr>
    </w:p>
    <w:sectPr w:rsidR="004D3123" w:rsidRPr="000B15D6" w:rsidSect="004D3123">
      <w:headerReference w:type="default" r:id="rId18"/>
      <w:pgSz w:w="11906" w:h="16838" w:code="9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52" w:rsidRDefault="00501452" w:rsidP="002C66A3">
      <w:pPr>
        <w:spacing w:line="240" w:lineRule="auto"/>
      </w:pPr>
      <w:r>
        <w:separator/>
      </w:r>
    </w:p>
  </w:endnote>
  <w:endnote w:type="continuationSeparator" w:id="0">
    <w:p w:rsidR="00501452" w:rsidRDefault="00501452" w:rsidP="002C6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52" w:rsidRDefault="00501452" w:rsidP="002C66A3">
      <w:pPr>
        <w:spacing w:line="240" w:lineRule="auto"/>
      </w:pPr>
      <w:r>
        <w:separator/>
      </w:r>
    </w:p>
  </w:footnote>
  <w:footnote w:type="continuationSeparator" w:id="0">
    <w:p w:rsidR="00501452" w:rsidRDefault="00501452" w:rsidP="002C6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189011"/>
      <w:docPartObj>
        <w:docPartGallery w:val="Page Numbers (Top of Page)"/>
        <w:docPartUnique/>
      </w:docPartObj>
    </w:sdtPr>
    <w:sdtContent>
      <w:p w:rsidR="00501452" w:rsidRDefault="00501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EBC">
          <w:rPr>
            <w:noProof/>
          </w:rPr>
          <w:t>18</w:t>
        </w:r>
        <w:r>
          <w:fldChar w:fldCharType="end"/>
        </w:r>
      </w:p>
    </w:sdtContent>
  </w:sdt>
  <w:p w:rsidR="00501452" w:rsidRDefault="00501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822"/>
    <w:multiLevelType w:val="hybridMultilevel"/>
    <w:tmpl w:val="DDA8EF08"/>
    <w:lvl w:ilvl="0" w:tplc="6D0A700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064F2"/>
    <w:multiLevelType w:val="hybridMultilevel"/>
    <w:tmpl w:val="278CAA88"/>
    <w:lvl w:ilvl="0" w:tplc="1B0AA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F9797B"/>
    <w:multiLevelType w:val="hybridMultilevel"/>
    <w:tmpl w:val="82FEB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BC648C0"/>
    <w:multiLevelType w:val="hybridMultilevel"/>
    <w:tmpl w:val="F40405FA"/>
    <w:lvl w:ilvl="0" w:tplc="2E700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D21876"/>
    <w:multiLevelType w:val="hybridMultilevel"/>
    <w:tmpl w:val="4F327F44"/>
    <w:lvl w:ilvl="0" w:tplc="387654A2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BE"/>
    <w:rsid w:val="00001318"/>
    <w:rsid w:val="00012B1C"/>
    <w:rsid w:val="00030596"/>
    <w:rsid w:val="00046387"/>
    <w:rsid w:val="0005334D"/>
    <w:rsid w:val="00065726"/>
    <w:rsid w:val="000721FA"/>
    <w:rsid w:val="0007528A"/>
    <w:rsid w:val="00085432"/>
    <w:rsid w:val="000902C9"/>
    <w:rsid w:val="00092E5F"/>
    <w:rsid w:val="0009709C"/>
    <w:rsid w:val="000B15D6"/>
    <w:rsid w:val="000D0B28"/>
    <w:rsid w:val="000D3359"/>
    <w:rsid w:val="000D56E3"/>
    <w:rsid w:val="000F482E"/>
    <w:rsid w:val="00100A36"/>
    <w:rsid w:val="00101CAD"/>
    <w:rsid w:val="0010376E"/>
    <w:rsid w:val="001048F7"/>
    <w:rsid w:val="0010755B"/>
    <w:rsid w:val="001104CA"/>
    <w:rsid w:val="00126D24"/>
    <w:rsid w:val="00127123"/>
    <w:rsid w:val="001368EE"/>
    <w:rsid w:val="0014187D"/>
    <w:rsid w:val="00141D10"/>
    <w:rsid w:val="00142081"/>
    <w:rsid w:val="00142D6A"/>
    <w:rsid w:val="00150BA4"/>
    <w:rsid w:val="001622C0"/>
    <w:rsid w:val="00167B75"/>
    <w:rsid w:val="001840F4"/>
    <w:rsid w:val="0018729A"/>
    <w:rsid w:val="001B1BA8"/>
    <w:rsid w:val="001C46B2"/>
    <w:rsid w:val="001D10F2"/>
    <w:rsid w:val="001E0DF2"/>
    <w:rsid w:val="001E17B9"/>
    <w:rsid w:val="001E2475"/>
    <w:rsid w:val="001E3884"/>
    <w:rsid w:val="001F1C1E"/>
    <w:rsid w:val="001F289E"/>
    <w:rsid w:val="001F526A"/>
    <w:rsid w:val="001F7438"/>
    <w:rsid w:val="00204102"/>
    <w:rsid w:val="00220559"/>
    <w:rsid w:val="00220FFA"/>
    <w:rsid w:val="0022154D"/>
    <w:rsid w:val="00224C16"/>
    <w:rsid w:val="002309E6"/>
    <w:rsid w:val="002377F4"/>
    <w:rsid w:val="00242C3F"/>
    <w:rsid w:val="00244D21"/>
    <w:rsid w:val="00264330"/>
    <w:rsid w:val="002731B7"/>
    <w:rsid w:val="002828B7"/>
    <w:rsid w:val="002B161C"/>
    <w:rsid w:val="002C66A3"/>
    <w:rsid w:val="002D02D1"/>
    <w:rsid w:val="002E39EB"/>
    <w:rsid w:val="002F4502"/>
    <w:rsid w:val="00302AC0"/>
    <w:rsid w:val="00316B74"/>
    <w:rsid w:val="00333695"/>
    <w:rsid w:val="00341DB7"/>
    <w:rsid w:val="00346310"/>
    <w:rsid w:val="00372022"/>
    <w:rsid w:val="00376223"/>
    <w:rsid w:val="0039218E"/>
    <w:rsid w:val="003960C6"/>
    <w:rsid w:val="00397C38"/>
    <w:rsid w:val="003C48E4"/>
    <w:rsid w:val="003D3845"/>
    <w:rsid w:val="003E0704"/>
    <w:rsid w:val="003E118A"/>
    <w:rsid w:val="003E4A6E"/>
    <w:rsid w:val="003F00BC"/>
    <w:rsid w:val="0040585F"/>
    <w:rsid w:val="00405B0E"/>
    <w:rsid w:val="00415078"/>
    <w:rsid w:val="004179D4"/>
    <w:rsid w:val="00424C91"/>
    <w:rsid w:val="0042668B"/>
    <w:rsid w:val="004427F9"/>
    <w:rsid w:val="00455824"/>
    <w:rsid w:val="004571D2"/>
    <w:rsid w:val="00457DCF"/>
    <w:rsid w:val="00467BEB"/>
    <w:rsid w:val="00486201"/>
    <w:rsid w:val="004957D7"/>
    <w:rsid w:val="004A2357"/>
    <w:rsid w:val="004A5A6B"/>
    <w:rsid w:val="004C09C7"/>
    <w:rsid w:val="004D3123"/>
    <w:rsid w:val="004E4C5B"/>
    <w:rsid w:val="004F3D53"/>
    <w:rsid w:val="004F3DB0"/>
    <w:rsid w:val="00501452"/>
    <w:rsid w:val="0051071C"/>
    <w:rsid w:val="00510841"/>
    <w:rsid w:val="00520B2E"/>
    <w:rsid w:val="0052568D"/>
    <w:rsid w:val="00532EC2"/>
    <w:rsid w:val="00544FFA"/>
    <w:rsid w:val="005600F8"/>
    <w:rsid w:val="00562250"/>
    <w:rsid w:val="00574DED"/>
    <w:rsid w:val="005877A0"/>
    <w:rsid w:val="005947FB"/>
    <w:rsid w:val="005A49F1"/>
    <w:rsid w:val="005A6F0A"/>
    <w:rsid w:val="005B7BED"/>
    <w:rsid w:val="005C5ADF"/>
    <w:rsid w:val="005F5BEA"/>
    <w:rsid w:val="006043F2"/>
    <w:rsid w:val="00621EE4"/>
    <w:rsid w:val="00623EA4"/>
    <w:rsid w:val="0064178C"/>
    <w:rsid w:val="00651B16"/>
    <w:rsid w:val="006526A2"/>
    <w:rsid w:val="00661188"/>
    <w:rsid w:val="0066284B"/>
    <w:rsid w:val="00663893"/>
    <w:rsid w:val="00673EC2"/>
    <w:rsid w:val="00674B39"/>
    <w:rsid w:val="006A02F4"/>
    <w:rsid w:val="006A7A4B"/>
    <w:rsid w:val="006B3A16"/>
    <w:rsid w:val="006C266A"/>
    <w:rsid w:val="006C3B3D"/>
    <w:rsid w:val="006E2100"/>
    <w:rsid w:val="006E2AAD"/>
    <w:rsid w:val="006F0337"/>
    <w:rsid w:val="007000C5"/>
    <w:rsid w:val="0071284E"/>
    <w:rsid w:val="00723410"/>
    <w:rsid w:val="00725CC1"/>
    <w:rsid w:val="00736AC6"/>
    <w:rsid w:val="00737F48"/>
    <w:rsid w:val="007471CA"/>
    <w:rsid w:val="00752B65"/>
    <w:rsid w:val="0079020F"/>
    <w:rsid w:val="007C7228"/>
    <w:rsid w:val="007D6D55"/>
    <w:rsid w:val="007E0D6C"/>
    <w:rsid w:val="007F1F11"/>
    <w:rsid w:val="00801F58"/>
    <w:rsid w:val="0081267C"/>
    <w:rsid w:val="00817F4E"/>
    <w:rsid w:val="00822E9B"/>
    <w:rsid w:val="008647DE"/>
    <w:rsid w:val="008A0C27"/>
    <w:rsid w:val="008A5913"/>
    <w:rsid w:val="008A5DD8"/>
    <w:rsid w:val="008C4C0A"/>
    <w:rsid w:val="008D55E8"/>
    <w:rsid w:val="008D6C89"/>
    <w:rsid w:val="008E14B9"/>
    <w:rsid w:val="008F0D68"/>
    <w:rsid w:val="008F1EE4"/>
    <w:rsid w:val="008F7550"/>
    <w:rsid w:val="00906F81"/>
    <w:rsid w:val="00914FAE"/>
    <w:rsid w:val="0091547A"/>
    <w:rsid w:val="00925DB3"/>
    <w:rsid w:val="00926ADD"/>
    <w:rsid w:val="00927438"/>
    <w:rsid w:val="00932015"/>
    <w:rsid w:val="00957A72"/>
    <w:rsid w:val="00971696"/>
    <w:rsid w:val="009815BE"/>
    <w:rsid w:val="00981E7C"/>
    <w:rsid w:val="00984811"/>
    <w:rsid w:val="00991EDD"/>
    <w:rsid w:val="009A36ED"/>
    <w:rsid w:val="009B052E"/>
    <w:rsid w:val="009B4EBC"/>
    <w:rsid w:val="009C5F6F"/>
    <w:rsid w:val="009D36C4"/>
    <w:rsid w:val="009E1078"/>
    <w:rsid w:val="009E5124"/>
    <w:rsid w:val="009F261B"/>
    <w:rsid w:val="009F75D3"/>
    <w:rsid w:val="00A01061"/>
    <w:rsid w:val="00A271CD"/>
    <w:rsid w:val="00A37158"/>
    <w:rsid w:val="00A51562"/>
    <w:rsid w:val="00A6311D"/>
    <w:rsid w:val="00A64463"/>
    <w:rsid w:val="00A74EB8"/>
    <w:rsid w:val="00A8165F"/>
    <w:rsid w:val="00A94383"/>
    <w:rsid w:val="00A96790"/>
    <w:rsid w:val="00AA3DEF"/>
    <w:rsid w:val="00AB4437"/>
    <w:rsid w:val="00AC09C9"/>
    <w:rsid w:val="00AC637B"/>
    <w:rsid w:val="00AF088E"/>
    <w:rsid w:val="00B00AA1"/>
    <w:rsid w:val="00B16099"/>
    <w:rsid w:val="00B25999"/>
    <w:rsid w:val="00B345FE"/>
    <w:rsid w:val="00B411C6"/>
    <w:rsid w:val="00B44222"/>
    <w:rsid w:val="00B52023"/>
    <w:rsid w:val="00B71B8F"/>
    <w:rsid w:val="00B740CF"/>
    <w:rsid w:val="00B87BB1"/>
    <w:rsid w:val="00B9373E"/>
    <w:rsid w:val="00BD5661"/>
    <w:rsid w:val="00BE0EE4"/>
    <w:rsid w:val="00C04517"/>
    <w:rsid w:val="00C05A90"/>
    <w:rsid w:val="00C071EC"/>
    <w:rsid w:val="00C2675C"/>
    <w:rsid w:val="00C303DF"/>
    <w:rsid w:val="00C32E35"/>
    <w:rsid w:val="00C42F30"/>
    <w:rsid w:val="00C469E2"/>
    <w:rsid w:val="00C527A4"/>
    <w:rsid w:val="00C91AE9"/>
    <w:rsid w:val="00C944A8"/>
    <w:rsid w:val="00C962BE"/>
    <w:rsid w:val="00CA42B4"/>
    <w:rsid w:val="00CC0D26"/>
    <w:rsid w:val="00CD686B"/>
    <w:rsid w:val="00CE285D"/>
    <w:rsid w:val="00CF0F70"/>
    <w:rsid w:val="00CF47D6"/>
    <w:rsid w:val="00D03B15"/>
    <w:rsid w:val="00D16D55"/>
    <w:rsid w:val="00D52CA6"/>
    <w:rsid w:val="00D65FA9"/>
    <w:rsid w:val="00DB768B"/>
    <w:rsid w:val="00DD0634"/>
    <w:rsid w:val="00DD4EAB"/>
    <w:rsid w:val="00DD4F71"/>
    <w:rsid w:val="00DF6580"/>
    <w:rsid w:val="00E0062B"/>
    <w:rsid w:val="00E023A2"/>
    <w:rsid w:val="00E03A46"/>
    <w:rsid w:val="00E103FC"/>
    <w:rsid w:val="00E1713F"/>
    <w:rsid w:val="00E2584F"/>
    <w:rsid w:val="00E25A9E"/>
    <w:rsid w:val="00E31311"/>
    <w:rsid w:val="00E37F87"/>
    <w:rsid w:val="00E4446E"/>
    <w:rsid w:val="00E46542"/>
    <w:rsid w:val="00E914FD"/>
    <w:rsid w:val="00EA1985"/>
    <w:rsid w:val="00EA22BF"/>
    <w:rsid w:val="00EB1CA1"/>
    <w:rsid w:val="00EB7942"/>
    <w:rsid w:val="00EC28A3"/>
    <w:rsid w:val="00EC2B45"/>
    <w:rsid w:val="00EC2F25"/>
    <w:rsid w:val="00EC4FA1"/>
    <w:rsid w:val="00EC63DA"/>
    <w:rsid w:val="00EE3CDF"/>
    <w:rsid w:val="00EE431D"/>
    <w:rsid w:val="00EF6535"/>
    <w:rsid w:val="00F00668"/>
    <w:rsid w:val="00F13BFE"/>
    <w:rsid w:val="00F16E7C"/>
    <w:rsid w:val="00F22B2E"/>
    <w:rsid w:val="00F22BD9"/>
    <w:rsid w:val="00F34666"/>
    <w:rsid w:val="00F356D2"/>
    <w:rsid w:val="00F547EE"/>
    <w:rsid w:val="00F772F8"/>
    <w:rsid w:val="00F84B01"/>
    <w:rsid w:val="00F869F3"/>
    <w:rsid w:val="00F94C7B"/>
    <w:rsid w:val="00FA23A1"/>
    <w:rsid w:val="00FA35D9"/>
    <w:rsid w:val="00FE1600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BE"/>
    <w:pPr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81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BE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D1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C66A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66A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2C66A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66A3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341DB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2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BE"/>
    <w:pPr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81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BE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D1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C66A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66A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2C66A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66A3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341DB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2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295655&amp;dst=10040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295655&amp;dst=100400" TargetMode="External"/><Relationship Id="rId17" Type="http://schemas.openxmlformats.org/officeDocument/2006/relationships/hyperlink" Target="https://login.consultant.ru/link/?req=doc&amp;base=RLAW251&amp;n=1666302&amp;dst=3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51&amp;n=1666302&amp;dst=31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95655&amp;dst=1004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95655&amp;dst=100400" TargetMode="External"/><Relationship Id="rId10" Type="http://schemas.openxmlformats.org/officeDocument/2006/relationships/hyperlink" Target="https://login.consultant.ru/link/?req=doc&amp;base=LAW&amp;n=295655&amp;dst=10040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login.consultant.ru/link/?req=doc&amp;base=LAW&amp;n=295655&amp;dst=100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70C0-DAAB-4C56-99A6-446B4E73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31</Pages>
  <Words>7456</Words>
  <Characters>42500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Ольга</dc:creator>
  <cp:lastModifiedBy>Kuidina</cp:lastModifiedBy>
  <cp:revision>38</cp:revision>
  <cp:lastPrinted>2022-02-10T05:25:00Z</cp:lastPrinted>
  <dcterms:created xsi:type="dcterms:W3CDTF">2022-02-10T02:11:00Z</dcterms:created>
  <dcterms:modified xsi:type="dcterms:W3CDTF">2024-05-14T02:56:00Z</dcterms:modified>
</cp:coreProperties>
</file>