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drawing>
          <wp:inline distT="0" distB="0" distL="0" distR="0" wp14:anchorId="02C4BC6F">
            <wp:extent cx="8096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D07940" w:rsidRDefault="00D0794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8779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  <w:r>
        <w:rPr>
          <w:b/>
          <w:color w:val="000000"/>
          <w:sz w:val="33"/>
          <w:szCs w:val="33"/>
        </w:rPr>
        <w:t>ПРАВИТЕЛЬСТВО ЗАБАЙКАЛЬСКОГО КРАЯ</w:t>
      </w: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FE4305" w:rsidRDefault="008779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35"/>
          <w:szCs w:val="35"/>
        </w:rPr>
        <w:t>ПОСТАНОВЛЕНИЕ</w:t>
      </w: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FE4305" w:rsidRDefault="008779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6"/>
          <w:szCs w:val="6"/>
        </w:rPr>
      </w:pPr>
      <w:r>
        <w:rPr>
          <w:color w:val="000000"/>
          <w:sz w:val="35"/>
          <w:szCs w:val="35"/>
        </w:rPr>
        <w:t>г. Чита</w:t>
      </w:r>
    </w:p>
    <w:p w:rsidR="00FE4305" w:rsidRDefault="00FE430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5"/>
          <w:szCs w:val="35"/>
        </w:rPr>
      </w:pPr>
    </w:p>
    <w:p w:rsidR="00557B22" w:rsidRDefault="00BA4461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b/>
          <w:color w:val="000000"/>
          <w:sz w:val="28"/>
          <w:szCs w:val="28"/>
        </w:rPr>
      </w:pPr>
      <w:r w:rsidRPr="00BA4461">
        <w:rPr>
          <w:b/>
          <w:color w:val="000000"/>
          <w:sz w:val="28"/>
          <w:szCs w:val="28"/>
        </w:rPr>
        <w:t xml:space="preserve">О внесении изменений в </w:t>
      </w:r>
      <w:r w:rsidR="00AB15D1">
        <w:rPr>
          <w:b/>
          <w:color w:val="000000"/>
          <w:sz w:val="28"/>
          <w:szCs w:val="28"/>
        </w:rPr>
        <w:t>некоторые постановления</w:t>
      </w:r>
      <w:r w:rsidRPr="00BA4461">
        <w:rPr>
          <w:b/>
          <w:color w:val="000000"/>
          <w:sz w:val="28"/>
          <w:szCs w:val="28"/>
        </w:rPr>
        <w:t xml:space="preserve"> </w:t>
      </w:r>
    </w:p>
    <w:p w:rsidR="00FE4305" w:rsidRDefault="00BA4461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b/>
          <w:color w:val="000000"/>
          <w:sz w:val="28"/>
          <w:szCs w:val="28"/>
        </w:rPr>
      </w:pPr>
      <w:r w:rsidRPr="00BA4461">
        <w:rPr>
          <w:b/>
          <w:color w:val="000000"/>
          <w:sz w:val="28"/>
          <w:szCs w:val="28"/>
        </w:rPr>
        <w:t>Пр</w:t>
      </w:r>
      <w:r w:rsidR="00AB15D1">
        <w:rPr>
          <w:b/>
          <w:color w:val="000000"/>
          <w:sz w:val="28"/>
          <w:szCs w:val="28"/>
        </w:rPr>
        <w:t>авительства Забайкальского края, регулирующие вопросы оказания социальной помощи отдельным категориям граждан</w:t>
      </w:r>
    </w:p>
    <w:p w:rsidR="00BA4461" w:rsidRDefault="00BA4461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color w:val="000000"/>
          <w:sz w:val="28"/>
          <w:szCs w:val="28"/>
        </w:rPr>
      </w:pPr>
    </w:p>
    <w:p w:rsidR="00FE4305" w:rsidRDefault="008779F4" w:rsidP="00535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8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Забайкальского края </w:t>
      </w:r>
      <w:r w:rsidRPr="004F7A5D">
        <w:rPr>
          <w:b/>
          <w:color w:val="000000"/>
          <w:spacing w:val="20"/>
          <w:sz w:val="28"/>
          <w:szCs w:val="28"/>
        </w:rPr>
        <w:t>постановляет</w:t>
      </w:r>
      <w:r>
        <w:rPr>
          <w:b/>
          <w:color w:val="000000"/>
          <w:sz w:val="28"/>
          <w:szCs w:val="28"/>
        </w:rPr>
        <w:t>:</w:t>
      </w:r>
    </w:p>
    <w:p w:rsidR="00FE4305" w:rsidRDefault="00FE4305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Pr="00763D16" w:rsidRDefault="00763D16" w:rsidP="00AB15D1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709"/>
        <w:jc w:val="both"/>
        <w:rPr>
          <w:color w:val="000000"/>
          <w:sz w:val="28"/>
          <w:szCs w:val="28"/>
        </w:rPr>
      </w:pPr>
      <w:r w:rsidRPr="00763D16">
        <w:rPr>
          <w:color w:val="000000"/>
          <w:sz w:val="28"/>
          <w:szCs w:val="28"/>
        </w:rPr>
        <w:t>Утвердить прилагаемые изменения, которые вносятся в</w:t>
      </w:r>
      <w:r w:rsidR="00AB15D1">
        <w:rPr>
          <w:color w:val="000000"/>
          <w:sz w:val="28"/>
          <w:szCs w:val="28"/>
        </w:rPr>
        <w:t xml:space="preserve"> </w:t>
      </w:r>
      <w:r w:rsidR="00AB15D1" w:rsidRPr="00AB15D1">
        <w:rPr>
          <w:color w:val="000000"/>
          <w:sz w:val="28"/>
          <w:szCs w:val="28"/>
        </w:rPr>
        <w:t xml:space="preserve"> некоторые постановления Правительства Забайкальского края, регулирующие вопросы оказания социальной помощи отдельным категориям граждан</w:t>
      </w:r>
      <w:r w:rsidR="00AB15D1">
        <w:rPr>
          <w:color w:val="000000"/>
          <w:sz w:val="28"/>
          <w:szCs w:val="28"/>
        </w:rPr>
        <w:t>.</w:t>
      </w: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763D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 w:rsidR="00763D16" w:rsidRDefault="00763D16" w:rsidP="00763D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Правительства</w:t>
      </w:r>
    </w:p>
    <w:p w:rsidR="00763D16" w:rsidRDefault="00763D16" w:rsidP="00763D1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А.И.Кефер</w:t>
      </w:r>
      <w:proofErr w:type="spellEnd"/>
    </w:p>
    <w:p w:rsidR="00763D16" w:rsidRDefault="00763D16" w:rsidP="00763D1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763D16" w:rsidRDefault="00763D16" w:rsidP="00763D1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763D16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516D41" w:rsidRDefault="00516D41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</w:p>
    <w:p w:rsidR="00AB15D1" w:rsidRDefault="00AB15D1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</w:p>
    <w:p w:rsidR="00AB15D1" w:rsidRDefault="00AB15D1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</w:p>
    <w:p w:rsidR="00AB15D1" w:rsidRDefault="00AB15D1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</w:p>
    <w:p w:rsidR="00FC0304" w:rsidRDefault="00FC0304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</w:p>
    <w:p w:rsidR="00763D16" w:rsidRPr="003D6E22" w:rsidRDefault="00763D16" w:rsidP="00DC397C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  <w:r w:rsidRPr="003D6E22">
        <w:rPr>
          <w:color w:val="000000"/>
          <w:sz w:val="28"/>
          <w:szCs w:val="28"/>
        </w:rPr>
        <w:t>УТВЕРЖДЕНЫ</w:t>
      </w:r>
    </w:p>
    <w:p w:rsidR="00763D16" w:rsidRPr="003D6E22" w:rsidRDefault="00763D16" w:rsidP="00DC397C">
      <w:pPr>
        <w:pStyle w:val="10"/>
        <w:pBdr>
          <w:top w:val="nil"/>
          <w:left w:val="nil"/>
          <w:bottom w:val="nil"/>
          <w:right w:val="nil"/>
          <w:between w:val="nil"/>
        </w:pBdr>
        <w:ind w:right="340" w:firstLine="4961"/>
        <w:jc w:val="center"/>
        <w:rPr>
          <w:color w:val="000000"/>
          <w:sz w:val="28"/>
          <w:szCs w:val="28"/>
        </w:rPr>
      </w:pPr>
      <w:r w:rsidRPr="003D6E22">
        <w:rPr>
          <w:color w:val="000000"/>
          <w:sz w:val="28"/>
          <w:szCs w:val="28"/>
        </w:rPr>
        <w:t xml:space="preserve">постановлением Правительства </w:t>
      </w:r>
    </w:p>
    <w:p w:rsidR="00763D16" w:rsidRPr="003D6E22" w:rsidRDefault="00763D16" w:rsidP="00DC397C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4962"/>
        <w:jc w:val="center"/>
        <w:rPr>
          <w:color w:val="000000"/>
          <w:sz w:val="28"/>
          <w:szCs w:val="28"/>
        </w:rPr>
      </w:pPr>
      <w:r w:rsidRPr="003D6E22">
        <w:rPr>
          <w:color w:val="000000"/>
          <w:sz w:val="28"/>
          <w:szCs w:val="28"/>
        </w:rPr>
        <w:t>Забайкальского края</w:t>
      </w:r>
    </w:p>
    <w:p w:rsidR="00763D16" w:rsidRPr="003D6E22" w:rsidRDefault="00763D16" w:rsidP="00DC397C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4962"/>
        <w:jc w:val="both"/>
        <w:rPr>
          <w:color w:val="000000"/>
          <w:sz w:val="28"/>
          <w:szCs w:val="28"/>
        </w:rPr>
      </w:pPr>
    </w:p>
    <w:p w:rsidR="00763D16" w:rsidRPr="003D6E22" w:rsidRDefault="00763D16" w:rsidP="00535719">
      <w:pPr>
        <w:pStyle w:val="10"/>
        <w:pBdr>
          <w:top w:val="nil"/>
          <w:left w:val="nil"/>
          <w:bottom w:val="nil"/>
          <w:right w:val="nil"/>
          <w:between w:val="nil"/>
        </w:pBdr>
        <w:ind w:right="282" w:firstLine="567"/>
        <w:jc w:val="both"/>
        <w:rPr>
          <w:color w:val="000000"/>
          <w:sz w:val="28"/>
          <w:szCs w:val="28"/>
        </w:rPr>
      </w:pPr>
    </w:p>
    <w:p w:rsidR="00235B73" w:rsidRPr="003D6E22" w:rsidRDefault="00763D16" w:rsidP="00ED793D">
      <w:pPr>
        <w:pStyle w:val="10"/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b/>
          <w:color w:val="000000"/>
          <w:sz w:val="28"/>
          <w:szCs w:val="28"/>
        </w:rPr>
      </w:pPr>
      <w:r w:rsidRPr="003D6E22">
        <w:rPr>
          <w:b/>
          <w:color w:val="000000"/>
          <w:sz w:val="28"/>
          <w:szCs w:val="28"/>
        </w:rPr>
        <w:t>ИЗМЕНЕНИЯ,</w:t>
      </w:r>
    </w:p>
    <w:p w:rsidR="00AB15D1" w:rsidRPr="003D6E22" w:rsidRDefault="00FC0304" w:rsidP="00AB15D1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AB15D1" w:rsidRPr="003D6E22">
        <w:rPr>
          <w:b/>
          <w:color w:val="000000"/>
          <w:sz w:val="28"/>
          <w:szCs w:val="28"/>
        </w:rPr>
        <w:t>оторые вносятся в  некоторые постановления Правительства Забайкальского края, регулирующие вопросы оказания социальной помо</w:t>
      </w:r>
      <w:r>
        <w:rPr>
          <w:b/>
          <w:color w:val="000000"/>
          <w:sz w:val="28"/>
          <w:szCs w:val="28"/>
        </w:rPr>
        <w:t>щи отдельным категориям граждан</w:t>
      </w:r>
    </w:p>
    <w:p w:rsidR="00235B73" w:rsidRPr="003D6E22" w:rsidRDefault="006D57BD" w:rsidP="00DC397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3D6E22">
        <w:rPr>
          <w:color w:val="000000"/>
          <w:sz w:val="28"/>
          <w:szCs w:val="28"/>
        </w:rPr>
        <w:t xml:space="preserve"> </w:t>
      </w:r>
    </w:p>
    <w:p w:rsidR="00AB15D1" w:rsidRPr="003D6E22" w:rsidRDefault="003D6E22" w:rsidP="003D6E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3D6E22">
        <w:rPr>
          <w:color w:val="000000"/>
          <w:sz w:val="28"/>
          <w:szCs w:val="28"/>
        </w:rPr>
        <w:t xml:space="preserve">1. </w:t>
      </w:r>
      <w:proofErr w:type="gramStart"/>
      <w:r w:rsidR="00FC0304">
        <w:rPr>
          <w:color w:val="000000"/>
          <w:sz w:val="28"/>
          <w:szCs w:val="28"/>
        </w:rPr>
        <w:t>В П</w:t>
      </w:r>
      <w:r w:rsidR="00AB15D1" w:rsidRPr="003D6E22">
        <w:rPr>
          <w:color w:val="000000"/>
          <w:sz w:val="28"/>
          <w:szCs w:val="28"/>
        </w:rPr>
        <w:t>оложении об осуществлении единовременной выплаты членам семей лиц, принимавших участие и погибших (умерших) в ходе специа</w:t>
      </w:r>
      <w:r w:rsidR="00FC0304">
        <w:rPr>
          <w:color w:val="000000"/>
          <w:sz w:val="28"/>
          <w:szCs w:val="28"/>
        </w:rPr>
        <w:t>льной военной операции, утвержде</w:t>
      </w:r>
      <w:r w:rsidR="00AB15D1" w:rsidRPr="003D6E22">
        <w:rPr>
          <w:color w:val="000000"/>
          <w:sz w:val="28"/>
          <w:szCs w:val="28"/>
        </w:rPr>
        <w:t>нном постановлением Правительства Забайкальского края от 5 марта 2022 года № 71 (с изменениями, внесенными постановлени</w:t>
      </w:r>
      <w:r w:rsidR="003626C5">
        <w:rPr>
          <w:color w:val="000000"/>
          <w:sz w:val="28"/>
          <w:szCs w:val="28"/>
        </w:rPr>
        <w:t>ями</w:t>
      </w:r>
      <w:r w:rsidR="00AB15D1" w:rsidRPr="003D6E22">
        <w:rPr>
          <w:color w:val="000000"/>
          <w:sz w:val="28"/>
          <w:szCs w:val="28"/>
        </w:rPr>
        <w:t xml:space="preserve"> Правительства Забайкальского края от 17 ноября 2022 года № 555</w:t>
      </w:r>
      <w:r w:rsidRPr="003D6E22">
        <w:rPr>
          <w:color w:val="000000"/>
          <w:sz w:val="28"/>
          <w:szCs w:val="28"/>
        </w:rPr>
        <w:t xml:space="preserve">, от 03 мая 2023 года № 211, от 24 октября 2023 года № 575, </w:t>
      </w:r>
      <w:r w:rsidR="003626C5">
        <w:rPr>
          <w:color w:val="000000"/>
          <w:sz w:val="28"/>
          <w:szCs w:val="28"/>
        </w:rPr>
        <w:br/>
      </w:r>
      <w:r w:rsidRPr="003D6E22">
        <w:rPr>
          <w:color w:val="000000"/>
          <w:sz w:val="28"/>
          <w:szCs w:val="28"/>
        </w:rPr>
        <w:t>от 03 сентября 2024 года</w:t>
      </w:r>
      <w:proofErr w:type="gramEnd"/>
      <w:r w:rsidRPr="003D6E22">
        <w:rPr>
          <w:color w:val="000000"/>
          <w:sz w:val="28"/>
          <w:szCs w:val="28"/>
        </w:rPr>
        <w:t xml:space="preserve"> № 442</w:t>
      </w:r>
      <w:r w:rsidR="00AB15D1" w:rsidRPr="003D6E22">
        <w:rPr>
          <w:color w:val="000000"/>
          <w:sz w:val="28"/>
          <w:szCs w:val="28"/>
        </w:rPr>
        <w:t>)</w:t>
      </w:r>
      <w:r w:rsidRPr="003D6E22">
        <w:rPr>
          <w:color w:val="000000"/>
          <w:sz w:val="28"/>
          <w:szCs w:val="28"/>
        </w:rPr>
        <w:t>:</w:t>
      </w:r>
    </w:p>
    <w:p w:rsidR="001760A5" w:rsidRDefault="003D6E22" w:rsidP="001760A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60A5">
        <w:rPr>
          <w:sz w:val="28"/>
          <w:szCs w:val="28"/>
        </w:rPr>
        <w:t>пункт 3 изложить в следующей редакции:</w:t>
      </w:r>
    </w:p>
    <w:p w:rsidR="001760A5" w:rsidRDefault="00A97FDA" w:rsidP="00A97F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FC0304">
        <w:rPr>
          <w:sz w:val="28"/>
          <w:szCs w:val="28"/>
        </w:rPr>
        <w:t>В</w:t>
      </w:r>
      <w:r w:rsidR="001760A5" w:rsidRPr="001760A5">
        <w:rPr>
          <w:sz w:val="28"/>
          <w:szCs w:val="28"/>
        </w:rPr>
        <w:t xml:space="preserve">ыплата осуществляется Министерством труда и социальной защиты населения Забайкальского края (далее - уполномоченный орган) через государственное казенное учреждение </w:t>
      </w:r>
      <w:r>
        <w:rPr>
          <w:sz w:val="28"/>
          <w:szCs w:val="28"/>
        </w:rPr>
        <w:t>«</w:t>
      </w:r>
      <w:r w:rsidR="001760A5" w:rsidRPr="001760A5">
        <w:rPr>
          <w:sz w:val="28"/>
          <w:szCs w:val="28"/>
        </w:rPr>
        <w:t>Краевой центр социальной защиты населения</w:t>
      </w:r>
      <w:r>
        <w:rPr>
          <w:sz w:val="28"/>
          <w:szCs w:val="28"/>
        </w:rPr>
        <w:t>»</w:t>
      </w:r>
      <w:r w:rsidR="001760A5" w:rsidRPr="001760A5">
        <w:rPr>
          <w:sz w:val="28"/>
          <w:szCs w:val="28"/>
        </w:rPr>
        <w:t xml:space="preserve"> Забайкальского края (далее - учреждение) и носит заявительный характер</w:t>
      </w:r>
      <w:proofErr w:type="gramStart"/>
      <w:r w:rsidR="001760A5" w:rsidRPr="001760A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D6E22" w:rsidRDefault="00A97FDA" w:rsidP="003D6E2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30BB">
        <w:rPr>
          <w:sz w:val="28"/>
          <w:szCs w:val="28"/>
        </w:rPr>
        <w:t xml:space="preserve">пункт 4 </w:t>
      </w:r>
      <w:r w:rsidR="003D6E22">
        <w:rPr>
          <w:sz w:val="28"/>
          <w:szCs w:val="28"/>
        </w:rPr>
        <w:t xml:space="preserve">дополнить </w:t>
      </w:r>
      <w:r w:rsidR="00FC0304">
        <w:rPr>
          <w:sz w:val="28"/>
          <w:szCs w:val="28"/>
        </w:rPr>
        <w:t>под</w:t>
      </w:r>
      <w:r w:rsidR="003D6E22">
        <w:rPr>
          <w:sz w:val="28"/>
          <w:szCs w:val="28"/>
        </w:rPr>
        <w:t>пунктом 8 следующего содержания:</w:t>
      </w:r>
    </w:p>
    <w:p w:rsidR="003D6E22" w:rsidRDefault="003D6E22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«8) несовершеннолетние лица (</w:t>
      </w:r>
      <w:r w:rsidR="00E277B0">
        <w:rPr>
          <w:sz w:val="28"/>
          <w:szCs w:val="28"/>
        </w:rPr>
        <w:t xml:space="preserve">опекаемые дети, </w:t>
      </w:r>
      <w:r>
        <w:rPr>
          <w:sz w:val="28"/>
          <w:szCs w:val="28"/>
        </w:rPr>
        <w:t xml:space="preserve">пасынки, падчерицы) погибшего, находящиеся на </w:t>
      </w:r>
      <w:r w:rsidR="00E277B0">
        <w:rPr>
          <w:sz w:val="28"/>
          <w:szCs w:val="28"/>
        </w:rPr>
        <w:t xml:space="preserve">его </w:t>
      </w:r>
      <w:proofErr w:type="gramStart"/>
      <w:r>
        <w:rPr>
          <w:sz w:val="28"/>
          <w:szCs w:val="28"/>
        </w:rPr>
        <w:t>иждивении</w:t>
      </w:r>
      <w:proofErr w:type="gramEnd"/>
      <w:r>
        <w:rPr>
          <w:sz w:val="28"/>
          <w:szCs w:val="28"/>
        </w:rPr>
        <w:t xml:space="preserve"> на день гибели</w:t>
      </w:r>
      <w:r w:rsidR="00E277B0">
        <w:rPr>
          <w:sz w:val="28"/>
          <w:szCs w:val="28"/>
        </w:rPr>
        <w:t xml:space="preserve"> и не имеющие второго родителя</w:t>
      </w:r>
      <w:r w:rsidR="00AD30BB">
        <w:rPr>
          <w:sz w:val="28"/>
          <w:szCs w:val="28"/>
        </w:rPr>
        <w:t>.»;</w:t>
      </w:r>
    </w:p>
    <w:p w:rsidR="00AD30BB" w:rsidRDefault="00A97FDA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30BB">
        <w:rPr>
          <w:sz w:val="28"/>
          <w:szCs w:val="28"/>
        </w:rPr>
        <w:t xml:space="preserve">) </w:t>
      </w:r>
      <w:r w:rsidR="001760A5">
        <w:rPr>
          <w:sz w:val="28"/>
          <w:szCs w:val="28"/>
        </w:rPr>
        <w:t xml:space="preserve">пункт 5 </w:t>
      </w:r>
      <w:r w:rsidR="00AD30BB">
        <w:rPr>
          <w:sz w:val="28"/>
          <w:szCs w:val="28"/>
        </w:rPr>
        <w:t>дополнить пунктом 11 следующего содержания:</w:t>
      </w:r>
    </w:p>
    <w:p w:rsidR="00AD30BB" w:rsidRDefault="00AD30BB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1760A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C0304">
        <w:rPr>
          <w:sz w:val="28"/>
          <w:szCs w:val="28"/>
        </w:rPr>
        <w:t>к</w:t>
      </w:r>
      <w:r>
        <w:rPr>
          <w:sz w:val="28"/>
          <w:szCs w:val="28"/>
        </w:rPr>
        <w:t>опия решения суда о признании факта воспитания и содержания погибшим не менее пяти лет несовершеннолетнего лица (</w:t>
      </w:r>
      <w:r w:rsidR="00FC0304">
        <w:rPr>
          <w:sz w:val="28"/>
          <w:szCs w:val="28"/>
        </w:rPr>
        <w:t xml:space="preserve">опекаемого ребенка, </w:t>
      </w:r>
      <w:r>
        <w:rPr>
          <w:sz w:val="28"/>
          <w:szCs w:val="28"/>
        </w:rPr>
        <w:t>пасынка, падчерицы)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74B12" w:rsidRDefault="00A97FDA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0BB">
        <w:rPr>
          <w:sz w:val="28"/>
          <w:szCs w:val="28"/>
        </w:rPr>
        <w:t xml:space="preserve">) </w:t>
      </w:r>
      <w:r w:rsidR="00274B12">
        <w:rPr>
          <w:sz w:val="28"/>
          <w:szCs w:val="28"/>
        </w:rPr>
        <w:t>в пункте 6 слова «Уполномоченный орган» заменить словами «Учреждение»;</w:t>
      </w:r>
    </w:p>
    <w:p w:rsidR="00274B12" w:rsidRDefault="00274B12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пункте 7 слова «уполномоченный орган» заменить словами «учреждение»;</w:t>
      </w:r>
    </w:p>
    <w:p w:rsidR="00274B12" w:rsidRDefault="00274B12" w:rsidP="0027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 пункте 8 слова «в уполномоченный орган» заменить словами «в учреждение»;</w:t>
      </w:r>
    </w:p>
    <w:p w:rsidR="00CA7FE0" w:rsidRDefault="00274B12" w:rsidP="003D6E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A7FE0">
        <w:rPr>
          <w:sz w:val="28"/>
          <w:szCs w:val="28"/>
        </w:rPr>
        <w:t>дополнить пунктом 8</w:t>
      </w:r>
      <w:r w:rsidR="00CA7FE0" w:rsidRPr="00CA7FE0">
        <w:rPr>
          <w:sz w:val="28"/>
          <w:szCs w:val="28"/>
          <w:vertAlign w:val="superscript"/>
        </w:rPr>
        <w:t>1</w:t>
      </w:r>
      <w:r w:rsidR="00CA7FE0">
        <w:rPr>
          <w:sz w:val="28"/>
          <w:szCs w:val="28"/>
        </w:rPr>
        <w:t xml:space="preserve"> следующего содержания:</w:t>
      </w:r>
    </w:p>
    <w:p w:rsidR="00CA7FE0" w:rsidRPr="00CA7FE0" w:rsidRDefault="00CA7FE0" w:rsidP="00CA7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CA7FE0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CA7FE0">
        <w:rPr>
          <w:sz w:val="28"/>
          <w:szCs w:val="28"/>
        </w:rPr>
        <w:t>Заявление и документы (сведения) могут быть представлены в учреждение по месту жительства (пребывания):</w:t>
      </w:r>
    </w:p>
    <w:p w:rsidR="00CA7FE0" w:rsidRPr="00CA7FE0" w:rsidRDefault="00CA7FE0" w:rsidP="00CA7FE0">
      <w:pPr>
        <w:ind w:firstLine="851"/>
        <w:jc w:val="both"/>
        <w:rPr>
          <w:sz w:val="28"/>
          <w:szCs w:val="28"/>
        </w:rPr>
      </w:pPr>
      <w:r w:rsidRPr="00CA7FE0">
        <w:rPr>
          <w:sz w:val="28"/>
          <w:szCs w:val="28"/>
        </w:rPr>
        <w:t>1) лично или через законного представителя заявителя;</w:t>
      </w:r>
    </w:p>
    <w:p w:rsidR="00CA7FE0" w:rsidRPr="00CA7FE0" w:rsidRDefault="00CA7FE0" w:rsidP="00CA7FE0">
      <w:pPr>
        <w:ind w:firstLine="851"/>
        <w:jc w:val="both"/>
        <w:rPr>
          <w:color w:val="FF0000"/>
          <w:sz w:val="28"/>
          <w:szCs w:val="28"/>
        </w:rPr>
      </w:pPr>
      <w:r w:rsidRPr="00CA7FE0">
        <w:rPr>
          <w:sz w:val="28"/>
          <w:szCs w:val="28"/>
        </w:rPr>
        <w:t xml:space="preserve">2) в электронном виде посредством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CA7F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F0699F">
        <w:rPr>
          <w:sz w:val="28"/>
          <w:szCs w:val="28"/>
        </w:rPr>
        <w:t>;</w:t>
      </w:r>
    </w:p>
    <w:p w:rsidR="00CA7FE0" w:rsidRPr="00CA7FE0" w:rsidRDefault="00CA7FE0" w:rsidP="00CA7FE0">
      <w:pPr>
        <w:ind w:firstLine="851"/>
        <w:jc w:val="both"/>
        <w:rPr>
          <w:color w:val="FF0000"/>
          <w:sz w:val="28"/>
          <w:szCs w:val="28"/>
        </w:rPr>
      </w:pPr>
      <w:r w:rsidRPr="00CA7FE0">
        <w:rPr>
          <w:sz w:val="28"/>
          <w:szCs w:val="28"/>
        </w:rPr>
        <w:lastRenderedPageBreak/>
        <w:t>3) через многофункциональный центр предоставления госуда</w:t>
      </w:r>
      <w:r w:rsidR="00F0699F">
        <w:rPr>
          <w:sz w:val="28"/>
          <w:szCs w:val="28"/>
        </w:rPr>
        <w:t>рственных и муниципальных услу</w:t>
      </w:r>
      <w:r w:rsidR="00F0699F" w:rsidRPr="00F0699F">
        <w:rPr>
          <w:sz w:val="28"/>
          <w:szCs w:val="28"/>
        </w:rPr>
        <w:t>г</w:t>
      </w:r>
      <w:r w:rsidRPr="00F0699F">
        <w:rPr>
          <w:sz w:val="28"/>
          <w:szCs w:val="28"/>
        </w:rPr>
        <w:t>;</w:t>
      </w:r>
    </w:p>
    <w:p w:rsidR="00CA7FE0" w:rsidRPr="00CA7FE0" w:rsidRDefault="00CA7FE0" w:rsidP="00CA7FE0">
      <w:pPr>
        <w:ind w:firstLine="851"/>
        <w:jc w:val="both"/>
        <w:rPr>
          <w:sz w:val="28"/>
          <w:szCs w:val="28"/>
        </w:rPr>
      </w:pPr>
      <w:r w:rsidRPr="00CA7FE0">
        <w:rPr>
          <w:sz w:val="28"/>
          <w:szCs w:val="28"/>
        </w:rPr>
        <w:t>4) почтовым отправлением. Датой подачи заявления считается дата отправки, указанная на штемпеле почтового отправления</w:t>
      </w:r>
      <w:proofErr w:type="gramStart"/>
      <w:r w:rsidRPr="00CA7FE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74B12" w:rsidRDefault="00274B12" w:rsidP="0027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в пункте 9 слова «Уполномоченный орган» заменить словами «Учреждение»;</w:t>
      </w:r>
    </w:p>
    <w:p w:rsidR="001360B6" w:rsidRPr="003D6E22" w:rsidRDefault="00274B12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360B6">
        <w:rPr>
          <w:sz w:val="28"/>
          <w:szCs w:val="28"/>
        </w:rPr>
        <w:t xml:space="preserve">в подпункте 1 пункта 10 после слова «в подпунктах 3-10» заменить словами «в подпунктах 3-11»; </w:t>
      </w:r>
    </w:p>
    <w:p w:rsidR="00274B12" w:rsidRDefault="001360B6" w:rsidP="0027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пункт 11 изложить в следующей редакции:</w:t>
      </w:r>
    </w:p>
    <w:p w:rsidR="001360B6" w:rsidRDefault="001360B6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1360B6">
        <w:rPr>
          <w:sz w:val="28"/>
          <w:szCs w:val="28"/>
        </w:rPr>
        <w:t xml:space="preserve">В случае отказа в предоставлении выплаты </w:t>
      </w:r>
      <w:r>
        <w:rPr>
          <w:sz w:val="28"/>
          <w:szCs w:val="28"/>
        </w:rPr>
        <w:t>учреждение</w:t>
      </w:r>
      <w:r w:rsidRPr="001360B6">
        <w:rPr>
          <w:sz w:val="28"/>
          <w:szCs w:val="28"/>
        </w:rPr>
        <w:t xml:space="preserve"> направляет заявителю письменное уведомление о принятом решении в течение 2 рабочих дней со дня его принятия. Решение </w:t>
      </w:r>
      <w:r>
        <w:rPr>
          <w:sz w:val="28"/>
          <w:szCs w:val="28"/>
        </w:rPr>
        <w:t>учреждения</w:t>
      </w:r>
      <w:r w:rsidRPr="001360B6">
        <w:rPr>
          <w:sz w:val="28"/>
          <w:szCs w:val="28"/>
        </w:rPr>
        <w:t xml:space="preserve"> об отказе в предоставлении выплаты может быть обжаловано в порядке и сроки, установленные действующим законодательством</w:t>
      </w:r>
      <w:proofErr w:type="gramStart"/>
      <w:r w:rsidRPr="001360B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360B6" w:rsidRDefault="001360B6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пункт 14 изложить в следующей редакции:</w:t>
      </w:r>
    </w:p>
    <w:p w:rsidR="001360B6" w:rsidRDefault="001360B6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1360B6">
        <w:rPr>
          <w:sz w:val="28"/>
          <w:szCs w:val="28"/>
        </w:rPr>
        <w:t>Учреждение направляет уполномоченному органу заявку на финансирование расходов на предоставление выплаты по форме, установленной уполномо</w:t>
      </w:r>
      <w:r>
        <w:rPr>
          <w:sz w:val="28"/>
          <w:szCs w:val="28"/>
        </w:rPr>
        <w:t xml:space="preserve">ченным органом </w:t>
      </w:r>
      <w:r w:rsidRPr="00F0699F">
        <w:rPr>
          <w:sz w:val="28"/>
          <w:szCs w:val="28"/>
        </w:rPr>
        <w:t xml:space="preserve">(далее - заявка). </w:t>
      </w:r>
      <w:r w:rsidRPr="001360B6">
        <w:rPr>
          <w:sz w:val="28"/>
          <w:szCs w:val="28"/>
        </w:rPr>
        <w:t>Уполномоченный орган в течение 2 рабочих дней со дня получения от учреждения заявки направляет в Министерство финан</w:t>
      </w:r>
      <w:r>
        <w:rPr>
          <w:sz w:val="28"/>
          <w:szCs w:val="28"/>
        </w:rPr>
        <w:t>сов Забайкальского края заявку на финансирование на предоставление выплаты</w:t>
      </w:r>
      <w:proofErr w:type="gramStart"/>
      <w:r w:rsidRPr="001360B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D0CBB" w:rsidRDefault="001360B6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5D0CBB">
        <w:rPr>
          <w:sz w:val="28"/>
          <w:szCs w:val="28"/>
        </w:rPr>
        <w:t xml:space="preserve"> пункт 16 изложить в новой редакции:</w:t>
      </w:r>
    </w:p>
    <w:p w:rsidR="00443773" w:rsidRDefault="00443773" w:rsidP="004437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443773">
        <w:rPr>
          <w:sz w:val="28"/>
          <w:szCs w:val="28"/>
        </w:rPr>
        <w:t>Уполномоченный орган в течение 1 рабочего дня со дня поступления денежных средств на его лицевой счет перечисляет их на лицевой счет учреждения</w:t>
      </w:r>
      <w:proofErr w:type="gramStart"/>
      <w:r w:rsidRPr="0044377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43773" w:rsidRDefault="00FC0304" w:rsidP="004437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дополнить пунктом 16</w:t>
      </w:r>
      <w:r w:rsidR="00443773" w:rsidRPr="00EA7664">
        <w:rPr>
          <w:sz w:val="28"/>
          <w:szCs w:val="28"/>
          <w:vertAlign w:val="superscript"/>
        </w:rPr>
        <w:t xml:space="preserve">1 </w:t>
      </w:r>
      <w:r w:rsidR="00443773">
        <w:rPr>
          <w:sz w:val="28"/>
          <w:szCs w:val="28"/>
        </w:rPr>
        <w:t>следующего содержания:</w:t>
      </w:r>
    </w:p>
    <w:p w:rsidR="001360B6" w:rsidRDefault="00443773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Pr="00EA766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443773">
        <w:rPr>
          <w:sz w:val="28"/>
          <w:szCs w:val="28"/>
        </w:rPr>
        <w:t>Учреждение в течение 3 рабочих дней со дня поступления денежных средств на его лицевой счет перечисляет их заявителю через организацию почтовой связи либо кредитную организацию на счет, указанный в заявлении</w:t>
      </w:r>
      <w:proofErr w:type="gramStart"/>
      <w:r w:rsidRPr="0044377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360B6">
        <w:rPr>
          <w:sz w:val="28"/>
          <w:szCs w:val="28"/>
        </w:rPr>
        <w:t>;</w:t>
      </w:r>
      <w:proofErr w:type="gramEnd"/>
    </w:p>
    <w:p w:rsidR="001360B6" w:rsidRDefault="00F0699F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3773">
        <w:rPr>
          <w:sz w:val="28"/>
          <w:szCs w:val="28"/>
        </w:rPr>
        <w:t>4</w:t>
      </w:r>
      <w:r>
        <w:rPr>
          <w:sz w:val="28"/>
          <w:szCs w:val="28"/>
        </w:rPr>
        <w:t xml:space="preserve">) Приложение к Положению об осуществлении единовременной выплаты членам семей лиц, принимавших участие и погибших (умерших) в ходе специальной военной операции </w:t>
      </w:r>
      <w:r w:rsidR="00FA28F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FE301C" w:rsidRDefault="00FE301C" w:rsidP="003626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D6E22">
        <w:rPr>
          <w:color w:val="000000"/>
          <w:sz w:val="28"/>
          <w:szCs w:val="28"/>
        </w:rPr>
        <w:t xml:space="preserve">. </w:t>
      </w:r>
      <w:proofErr w:type="gramStart"/>
      <w:r w:rsidRPr="003D6E22">
        <w:rPr>
          <w:color w:val="000000"/>
          <w:sz w:val="28"/>
          <w:szCs w:val="28"/>
        </w:rPr>
        <w:t xml:space="preserve">В </w:t>
      </w:r>
      <w:r w:rsidR="00FC0304">
        <w:rPr>
          <w:color w:val="000000"/>
          <w:sz w:val="28"/>
          <w:szCs w:val="28"/>
        </w:rPr>
        <w:t>П</w:t>
      </w:r>
      <w:r w:rsidRPr="003D6E22">
        <w:rPr>
          <w:color w:val="000000"/>
          <w:sz w:val="28"/>
          <w:szCs w:val="28"/>
        </w:rPr>
        <w:t>оложении о</w:t>
      </w:r>
      <w:r w:rsidR="00933CF1">
        <w:rPr>
          <w:color w:val="000000"/>
          <w:sz w:val="28"/>
          <w:szCs w:val="28"/>
        </w:rPr>
        <w:t xml:space="preserve"> предоставлении</w:t>
      </w:r>
      <w:r w:rsidRPr="003D6E22">
        <w:rPr>
          <w:color w:val="000000"/>
          <w:sz w:val="28"/>
          <w:szCs w:val="28"/>
        </w:rPr>
        <w:t xml:space="preserve"> единовременной выплаты</w:t>
      </w:r>
      <w:r w:rsidR="00933CF1">
        <w:rPr>
          <w:color w:val="000000"/>
          <w:sz w:val="28"/>
          <w:szCs w:val="28"/>
        </w:rPr>
        <w:t xml:space="preserve"> лицам, постоянно проживающим на территории Забайкальского края, принимавшим участие в с</w:t>
      </w:r>
      <w:r w:rsidRPr="003D6E22">
        <w:rPr>
          <w:color w:val="000000"/>
          <w:sz w:val="28"/>
          <w:szCs w:val="28"/>
        </w:rPr>
        <w:t>пециальной военной операции</w:t>
      </w:r>
      <w:r w:rsidR="00933CF1">
        <w:rPr>
          <w:color w:val="000000"/>
          <w:sz w:val="28"/>
          <w:szCs w:val="28"/>
        </w:rPr>
        <w:t xml:space="preserve"> и получившим инвалидность, причиной которой явилась военная травма</w:t>
      </w:r>
      <w:r w:rsidRPr="003D6E22">
        <w:rPr>
          <w:color w:val="000000"/>
          <w:sz w:val="28"/>
          <w:szCs w:val="28"/>
        </w:rPr>
        <w:t>,</w:t>
      </w:r>
      <w:r w:rsidR="00933CF1">
        <w:rPr>
          <w:color w:val="000000"/>
          <w:sz w:val="28"/>
          <w:szCs w:val="28"/>
        </w:rPr>
        <w:t xml:space="preserve"> инвалидность вследствие увечья (ранения, травмы, контузии)</w:t>
      </w:r>
      <w:r w:rsidR="003626C5">
        <w:rPr>
          <w:color w:val="000000"/>
          <w:sz w:val="28"/>
          <w:szCs w:val="28"/>
        </w:rPr>
        <w:t xml:space="preserve"> или заболевания, полученных в связи с исполнением обязанностей по контракту о пребывании в добровольческом формировании, </w:t>
      </w:r>
      <w:r w:rsidR="00FC0304">
        <w:rPr>
          <w:color w:val="000000"/>
          <w:sz w:val="28"/>
          <w:szCs w:val="28"/>
        </w:rPr>
        <w:t>утвержде</w:t>
      </w:r>
      <w:r w:rsidRPr="003D6E22">
        <w:rPr>
          <w:color w:val="000000"/>
          <w:sz w:val="28"/>
          <w:szCs w:val="28"/>
        </w:rPr>
        <w:t xml:space="preserve">нном постановлением Правительства Забайкальского края от </w:t>
      </w:r>
      <w:r w:rsidR="003626C5">
        <w:rPr>
          <w:color w:val="000000"/>
          <w:sz w:val="28"/>
          <w:szCs w:val="28"/>
        </w:rPr>
        <w:t>21 июня</w:t>
      </w:r>
      <w:r w:rsidRPr="003D6E22">
        <w:rPr>
          <w:color w:val="000000"/>
          <w:sz w:val="28"/>
          <w:szCs w:val="28"/>
        </w:rPr>
        <w:t xml:space="preserve"> 2022 года № </w:t>
      </w:r>
      <w:r w:rsidR="003626C5">
        <w:rPr>
          <w:color w:val="000000"/>
          <w:sz w:val="28"/>
          <w:szCs w:val="28"/>
        </w:rPr>
        <w:t>248</w:t>
      </w:r>
      <w:r w:rsidRPr="003D6E22">
        <w:rPr>
          <w:color w:val="000000"/>
          <w:sz w:val="28"/>
          <w:szCs w:val="28"/>
        </w:rPr>
        <w:t xml:space="preserve"> (с</w:t>
      </w:r>
      <w:proofErr w:type="gramEnd"/>
      <w:r w:rsidRPr="003D6E22">
        <w:rPr>
          <w:color w:val="000000"/>
          <w:sz w:val="28"/>
          <w:szCs w:val="28"/>
        </w:rPr>
        <w:t xml:space="preserve"> изме</w:t>
      </w:r>
      <w:r w:rsidR="003626C5">
        <w:rPr>
          <w:color w:val="000000"/>
          <w:sz w:val="28"/>
          <w:szCs w:val="28"/>
        </w:rPr>
        <w:t>нениями, внесенными постановлениями</w:t>
      </w:r>
      <w:r w:rsidRPr="003D6E22">
        <w:rPr>
          <w:color w:val="000000"/>
          <w:sz w:val="28"/>
          <w:szCs w:val="28"/>
        </w:rPr>
        <w:t xml:space="preserve"> Правительства Забайкальского края от</w:t>
      </w:r>
      <w:r w:rsidR="003626C5">
        <w:rPr>
          <w:color w:val="000000"/>
          <w:sz w:val="28"/>
          <w:szCs w:val="28"/>
        </w:rPr>
        <w:t xml:space="preserve"> </w:t>
      </w:r>
      <w:r w:rsidR="003626C5" w:rsidRPr="003626C5">
        <w:rPr>
          <w:color w:val="000000"/>
          <w:sz w:val="28"/>
          <w:szCs w:val="28"/>
        </w:rPr>
        <w:t>11</w:t>
      </w:r>
      <w:r w:rsidR="003626C5">
        <w:rPr>
          <w:color w:val="000000"/>
          <w:sz w:val="28"/>
          <w:szCs w:val="28"/>
        </w:rPr>
        <w:t xml:space="preserve"> июля </w:t>
      </w:r>
      <w:r w:rsidR="003626C5" w:rsidRPr="003626C5">
        <w:rPr>
          <w:color w:val="000000"/>
          <w:sz w:val="28"/>
          <w:szCs w:val="28"/>
        </w:rPr>
        <w:t>2023</w:t>
      </w:r>
      <w:r w:rsidR="003626C5">
        <w:rPr>
          <w:color w:val="000000"/>
          <w:sz w:val="28"/>
          <w:szCs w:val="28"/>
        </w:rPr>
        <w:t xml:space="preserve"> года</w:t>
      </w:r>
      <w:r w:rsidR="003626C5" w:rsidRPr="003626C5">
        <w:rPr>
          <w:color w:val="000000"/>
          <w:sz w:val="28"/>
          <w:szCs w:val="28"/>
        </w:rPr>
        <w:t xml:space="preserve"> </w:t>
      </w:r>
      <w:r w:rsidR="003626C5">
        <w:rPr>
          <w:color w:val="000000"/>
          <w:sz w:val="28"/>
          <w:szCs w:val="28"/>
        </w:rPr>
        <w:t>№</w:t>
      </w:r>
      <w:r w:rsidR="003626C5" w:rsidRPr="003626C5">
        <w:rPr>
          <w:color w:val="000000"/>
          <w:sz w:val="28"/>
          <w:szCs w:val="28"/>
        </w:rPr>
        <w:t xml:space="preserve"> 356, от 24</w:t>
      </w:r>
      <w:r w:rsidR="003626C5">
        <w:rPr>
          <w:color w:val="000000"/>
          <w:sz w:val="28"/>
          <w:szCs w:val="28"/>
        </w:rPr>
        <w:t xml:space="preserve"> октября </w:t>
      </w:r>
      <w:r w:rsidR="003626C5" w:rsidRPr="003626C5">
        <w:rPr>
          <w:color w:val="000000"/>
          <w:sz w:val="28"/>
          <w:szCs w:val="28"/>
        </w:rPr>
        <w:t>2023</w:t>
      </w:r>
      <w:r w:rsidR="003626C5">
        <w:rPr>
          <w:color w:val="000000"/>
          <w:sz w:val="28"/>
          <w:szCs w:val="28"/>
        </w:rPr>
        <w:t xml:space="preserve"> года №</w:t>
      </w:r>
      <w:r w:rsidR="003626C5" w:rsidRPr="003626C5">
        <w:rPr>
          <w:color w:val="000000"/>
          <w:sz w:val="28"/>
          <w:szCs w:val="28"/>
        </w:rPr>
        <w:t xml:space="preserve"> 575, от 21</w:t>
      </w:r>
      <w:r w:rsidR="003626C5">
        <w:rPr>
          <w:color w:val="000000"/>
          <w:sz w:val="28"/>
          <w:szCs w:val="28"/>
        </w:rPr>
        <w:t xml:space="preserve"> февраля </w:t>
      </w:r>
      <w:r w:rsidR="003626C5" w:rsidRPr="003626C5">
        <w:rPr>
          <w:color w:val="000000"/>
          <w:sz w:val="28"/>
          <w:szCs w:val="28"/>
        </w:rPr>
        <w:t>2024</w:t>
      </w:r>
      <w:r w:rsidR="003626C5">
        <w:rPr>
          <w:color w:val="000000"/>
          <w:sz w:val="28"/>
          <w:szCs w:val="28"/>
        </w:rPr>
        <w:t xml:space="preserve"> года №</w:t>
      </w:r>
      <w:r w:rsidR="003626C5" w:rsidRPr="003626C5">
        <w:rPr>
          <w:color w:val="000000"/>
          <w:sz w:val="28"/>
          <w:szCs w:val="28"/>
        </w:rPr>
        <w:t xml:space="preserve"> 72,</w:t>
      </w:r>
      <w:r w:rsidR="003626C5">
        <w:rPr>
          <w:color w:val="000000"/>
          <w:sz w:val="28"/>
          <w:szCs w:val="28"/>
        </w:rPr>
        <w:t xml:space="preserve"> </w:t>
      </w:r>
      <w:r w:rsidR="003626C5" w:rsidRPr="003626C5">
        <w:rPr>
          <w:color w:val="000000"/>
          <w:sz w:val="28"/>
          <w:szCs w:val="28"/>
        </w:rPr>
        <w:t>от 01</w:t>
      </w:r>
      <w:r w:rsidR="003626C5">
        <w:rPr>
          <w:color w:val="000000"/>
          <w:sz w:val="28"/>
          <w:szCs w:val="28"/>
        </w:rPr>
        <w:t xml:space="preserve"> марта </w:t>
      </w:r>
      <w:r w:rsidR="003626C5" w:rsidRPr="003626C5">
        <w:rPr>
          <w:color w:val="000000"/>
          <w:sz w:val="28"/>
          <w:szCs w:val="28"/>
        </w:rPr>
        <w:t xml:space="preserve">2024 </w:t>
      </w:r>
      <w:r w:rsidR="003626C5">
        <w:rPr>
          <w:color w:val="000000"/>
          <w:sz w:val="28"/>
          <w:szCs w:val="28"/>
        </w:rPr>
        <w:t>№</w:t>
      </w:r>
      <w:r w:rsidR="003626C5" w:rsidRPr="003626C5">
        <w:rPr>
          <w:color w:val="000000"/>
          <w:sz w:val="28"/>
          <w:szCs w:val="28"/>
        </w:rPr>
        <w:t xml:space="preserve"> 90, от 04</w:t>
      </w:r>
      <w:r w:rsidR="003626C5">
        <w:rPr>
          <w:color w:val="000000"/>
          <w:sz w:val="28"/>
          <w:szCs w:val="28"/>
        </w:rPr>
        <w:t xml:space="preserve"> апреля </w:t>
      </w:r>
      <w:r w:rsidR="003626C5" w:rsidRPr="003626C5">
        <w:rPr>
          <w:color w:val="000000"/>
          <w:sz w:val="28"/>
          <w:szCs w:val="28"/>
        </w:rPr>
        <w:t xml:space="preserve">2024 </w:t>
      </w:r>
      <w:r w:rsidR="003626C5">
        <w:rPr>
          <w:color w:val="000000"/>
          <w:sz w:val="28"/>
          <w:szCs w:val="28"/>
        </w:rPr>
        <w:t>№</w:t>
      </w:r>
      <w:r w:rsidR="003626C5" w:rsidRPr="003626C5">
        <w:rPr>
          <w:color w:val="000000"/>
          <w:sz w:val="28"/>
          <w:szCs w:val="28"/>
        </w:rPr>
        <w:t xml:space="preserve"> 170, от 03</w:t>
      </w:r>
      <w:r w:rsidR="003626C5">
        <w:rPr>
          <w:color w:val="000000"/>
          <w:sz w:val="28"/>
          <w:szCs w:val="28"/>
        </w:rPr>
        <w:t xml:space="preserve"> сентября </w:t>
      </w:r>
      <w:r w:rsidR="003626C5" w:rsidRPr="003626C5">
        <w:rPr>
          <w:color w:val="000000"/>
          <w:sz w:val="28"/>
          <w:szCs w:val="28"/>
        </w:rPr>
        <w:t xml:space="preserve">2024 </w:t>
      </w:r>
      <w:r w:rsidR="003626C5">
        <w:rPr>
          <w:color w:val="000000"/>
          <w:sz w:val="28"/>
          <w:szCs w:val="28"/>
        </w:rPr>
        <w:t>года №</w:t>
      </w:r>
      <w:r w:rsidR="003626C5" w:rsidRPr="003626C5">
        <w:rPr>
          <w:color w:val="000000"/>
          <w:sz w:val="28"/>
          <w:szCs w:val="28"/>
        </w:rPr>
        <w:t xml:space="preserve"> 442</w:t>
      </w:r>
      <w:r w:rsidRPr="003D6E22">
        <w:rPr>
          <w:color w:val="000000"/>
          <w:sz w:val="28"/>
          <w:szCs w:val="28"/>
        </w:rPr>
        <w:t>):</w:t>
      </w:r>
    </w:p>
    <w:p w:rsidR="003626C5" w:rsidRDefault="003626C5" w:rsidP="003626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пункт </w:t>
      </w:r>
      <w:r w:rsidR="005D0CB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5D0CBB">
        <w:rPr>
          <w:color w:val="000000"/>
          <w:sz w:val="28"/>
          <w:szCs w:val="28"/>
        </w:rPr>
        <w:t>изложить в следующей редакции:</w:t>
      </w:r>
    </w:p>
    <w:p w:rsidR="005D0CBB" w:rsidRPr="003D6E22" w:rsidRDefault="005D0CBB" w:rsidP="003626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D0CBB">
        <w:rPr>
          <w:color w:val="000000"/>
          <w:sz w:val="28"/>
          <w:szCs w:val="28"/>
        </w:rPr>
        <w:t xml:space="preserve">4. </w:t>
      </w:r>
      <w:r w:rsidR="00FC0304">
        <w:rPr>
          <w:color w:val="000000"/>
          <w:sz w:val="28"/>
          <w:szCs w:val="28"/>
        </w:rPr>
        <w:t>В</w:t>
      </w:r>
      <w:r w:rsidRPr="005D0CBB">
        <w:rPr>
          <w:color w:val="000000"/>
          <w:sz w:val="28"/>
          <w:szCs w:val="28"/>
        </w:rPr>
        <w:t xml:space="preserve">ыплата осуществляется Министерством труда и социальной защиты населения Забайкальского края (далее - уполномоченный орган) через государственное казенное учреждение </w:t>
      </w:r>
      <w:r>
        <w:rPr>
          <w:color w:val="000000"/>
          <w:sz w:val="28"/>
          <w:szCs w:val="28"/>
        </w:rPr>
        <w:t>«</w:t>
      </w:r>
      <w:r w:rsidRPr="005D0CBB">
        <w:rPr>
          <w:color w:val="000000"/>
          <w:sz w:val="28"/>
          <w:szCs w:val="28"/>
        </w:rPr>
        <w:t>Краевой центр социальной защиты населения</w:t>
      </w:r>
      <w:r>
        <w:rPr>
          <w:color w:val="000000"/>
          <w:sz w:val="28"/>
          <w:szCs w:val="28"/>
        </w:rPr>
        <w:t>»</w:t>
      </w:r>
      <w:r w:rsidRPr="005D0CBB">
        <w:rPr>
          <w:color w:val="000000"/>
          <w:sz w:val="28"/>
          <w:szCs w:val="28"/>
        </w:rPr>
        <w:t xml:space="preserve"> Забайкальского края</w:t>
      </w:r>
      <w:proofErr w:type="gramStart"/>
      <w:r w:rsidRPr="005D0C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443773" w:rsidRDefault="00443773" w:rsidP="004437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пункте 6 слова «в уполномоченный орган» заменить словами «в учреждение»;</w:t>
      </w:r>
    </w:p>
    <w:p w:rsidR="00443773" w:rsidRDefault="00443773" w:rsidP="004437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пункт 7 изложить в новой редакции:</w:t>
      </w:r>
    </w:p>
    <w:p w:rsidR="00FA28F6" w:rsidRPr="00CA7FE0" w:rsidRDefault="00FA28F6" w:rsidP="00FA28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>
        <w:rPr>
          <w:sz w:val="28"/>
          <w:szCs w:val="28"/>
          <w:vertAlign w:val="superscript"/>
        </w:rPr>
        <w:t xml:space="preserve"> </w:t>
      </w:r>
      <w:r w:rsidRPr="00CA7FE0">
        <w:rPr>
          <w:sz w:val="28"/>
          <w:szCs w:val="28"/>
        </w:rPr>
        <w:t>Заявление и документы (сведения) могут быть представлены в учреждение по месту жительства (пребывания):</w:t>
      </w:r>
    </w:p>
    <w:p w:rsidR="00FA28F6" w:rsidRPr="00CA7FE0" w:rsidRDefault="00FA28F6" w:rsidP="00FA28F6">
      <w:pPr>
        <w:ind w:firstLine="851"/>
        <w:jc w:val="both"/>
        <w:rPr>
          <w:sz w:val="28"/>
          <w:szCs w:val="28"/>
        </w:rPr>
      </w:pPr>
      <w:r w:rsidRPr="00CA7FE0">
        <w:rPr>
          <w:sz w:val="28"/>
          <w:szCs w:val="28"/>
        </w:rPr>
        <w:t>1) лично или через законного представителя заявителя;</w:t>
      </w:r>
    </w:p>
    <w:p w:rsidR="00FA28F6" w:rsidRPr="00CA7FE0" w:rsidRDefault="00FA28F6" w:rsidP="00FA28F6">
      <w:pPr>
        <w:ind w:firstLine="851"/>
        <w:jc w:val="both"/>
        <w:rPr>
          <w:color w:val="FF0000"/>
          <w:sz w:val="28"/>
          <w:szCs w:val="28"/>
        </w:rPr>
      </w:pPr>
      <w:r w:rsidRPr="00CA7FE0">
        <w:rPr>
          <w:sz w:val="28"/>
          <w:szCs w:val="28"/>
        </w:rPr>
        <w:t xml:space="preserve">2) в электронном виде посредством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CA7FE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F0699F">
        <w:rPr>
          <w:sz w:val="28"/>
          <w:szCs w:val="28"/>
        </w:rPr>
        <w:t>;</w:t>
      </w:r>
    </w:p>
    <w:p w:rsidR="00FA28F6" w:rsidRPr="00CA7FE0" w:rsidRDefault="00FA28F6" w:rsidP="00FA28F6">
      <w:pPr>
        <w:ind w:firstLine="851"/>
        <w:jc w:val="both"/>
        <w:rPr>
          <w:color w:val="FF0000"/>
          <w:sz w:val="28"/>
          <w:szCs w:val="28"/>
        </w:rPr>
      </w:pPr>
      <w:r w:rsidRPr="00CA7FE0">
        <w:rPr>
          <w:sz w:val="28"/>
          <w:szCs w:val="28"/>
        </w:rPr>
        <w:t>3) через многофункциональный центр предоставления госуда</w:t>
      </w:r>
      <w:r>
        <w:rPr>
          <w:sz w:val="28"/>
          <w:szCs w:val="28"/>
        </w:rPr>
        <w:t>рственных и муниципальных услу</w:t>
      </w:r>
      <w:r w:rsidRPr="00F0699F">
        <w:rPr>
          <w:sz w:val="28"/>
          <w:szCs w:val="28"/>
        </w:rPr>
        <w:t>г;</w:t>
      </w:r>
    </w:p>
    <w:p w:rsidR="00FA28F6" w:rsidRPr="00CA7FE0" w:rsidRDefault="00FA28F6" w:rsidP="00FA28F6">
      <w:pPr>
        <w:ind w:firstLine="851"/>
        <w:jc w:val="both"/>
        <w:rPr>
          <w:sz w:val="28"/>
          <w:szCs w:val="28"/>
        </w:rPr>
      </w:pPr>
      <w:r w:rsidRPr="00CA7FE0">
        <w:rPr>
          <w:sz w:val="28"/>
          <w:szCs w:val="28"/>
        </w:rPr>
        <w:t>4) почтовым отправлением. Датой подачи заявления считается дата отправки, указанная на штемпеле почтового отправления</w:t>
      </w:r>
      <w:proofErr w:type="gramStart"/>
      <w:r w:rsidRPr="00CA7FE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0304" w:rsidRDefault="00FA28F6" w:rsidP="00FC03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C0304">
        <w:rPr>
          <w:sz w:val="28"/>
          <w:szCs w:val="28"/>
        </w:rPr>
        <w:t xml:space="preserve">в пункте </w:t>
      </w:r>
      <w:r w:rsidR="00FC0304">
        <w:rPr>
          <w:sz w:val="28"/>
          <w:szCs w:val="28"/>
        </w:rPr>
        <w:t>8</w:t>
      </w:r>
      <w:r w:rsidR="00FC0304">
        <w:rPr>
          <w:sz w:val="28"/>
          <w:szCs w:val="28"/>
        </w:rPr>
        <w:t xml:space="preserve"> слова «</w:t>
      </w:r>
      <w:r w:rsidR="00FC0304">
        <w:rPr>
          <w:sz w:val="28"/>
          <w:szCs w:val="28"/>
        </w:rPr>
        <w:t>У</w:t>
      </w:r>
      <w:r w:rsidR="00FC0304">
        <w:rPr>
          <w:sz w:val="28"/>
          <w:szCs w:val="28"/>
        </w:rPr>
        <w:t>полномоченный орган» заменить словами «</w:t>
      </w:r>
      <w:r w:rsidR="00FC0304">
        <w:rPr>
          <w:sz w:val="28"/>
          <w:szCs w:val="28"/>
        </w:rPr>
        <w:t>У</w:t>
      </w:r>
      <w:r w:rsidR="00FC0304">
        <w:rPr>
          <w:sz w:val="28"/>
          <w:szCs w:val="28"/>
        </w:rPr>
        <w:t>чреждение»;</w:t>
      </w:r>
    </w:p>
    <w:p w:rsidR="00FC0304" w:rsidRDefault="00FC0304" w:rsidP="00FC03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«уполномоченный орган» заменить словами «учреждение»;</w:t>
      </w:r>
    </w:p>
    <w:p w:rsidR="00FA28F6" w:rsidRDefault="00FC0304" w:rsidP="00FA28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A28F6">
        <w:rPr>
          <w:sz w:val="28"/>
          <w:szCs w:val="28"/>
        </w:rPr>
        <w:t>в пункте 10 слова «Уполномоч</w:t>
      </w:r>
      <w:r>
        <w:rPr>
          <w:sz w:val="28"/>
          <w:szCs w:val="28"/>
        </w:rPr>
        <w:t>енный орган» заменить словами «У</w:t>
      </w:r>
      <w:r w:rsidR="00FA28F6">
        <w:rPr>
          <w:sz w:val="28"/>
          <w:szCs w:val="28"/>
        </w:rPr>
        <w:t>чреждение»;</w:t>
      </w:r>
    </w:p>
    <w:p w:rsidR="00FA28F6" w:rsidRDefault="00FC0304" w:rsidP="00FA28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28F6">
        <w:rPr>
          <w:sz w:val="28"/>
          <w:szCs w:val="28"/>
        </w:rPr>
        <w:t>) в пункте 12 слова «уполномоченный орган» заменить словами «учреждение»;</w:t>
      </w:r>
    </w:p>
    <w:p w:rsidR="00FA28F6" w:rsidRDefault="00FC0304" w:rsidP="00FA28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28F6">
        <w:rPr>
          <w:sz w:val="28"/>
          <w:szCs w:val="28"/>
        </w:rPr>
        <w:t>) пункт 16 изложить в следующей редакции:</w:t>
      </w:r>
    </w:p>
    <w:p w:rsidR="00FA28F6" w:rsidRDefault="00FA28F6" w:rsidP="00FA28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1360B6">
        <w:rPr>
          <w:sz w:val="28"/>
          <w:szCs w:val="28"/>
        </w:rPr>
        <w:t>Учреждение направляет уполномоченному органу заявку на финансирование расходов на предоставление единовременной выплаты по форме, установленной уполномо</w:t>
      </w:r>
      <w:r>
        <w:rPr>
          <w:sz w:val="28"/>
          <w:szCs w:val="28"/>
        </w:rPr>
        <w:t xml:space="preserve">ченным органом </w:t>
      </w:r>
      <w:r w:rsidRPr="00F0699F">
        <w:rPr>
          <w:sz w:val="28"/>
          <w:szCs w:val="28"/>
        </w:rPr>
        <w:t xml:space="preserve">(далее - заявка). </w:t>
      </w:r>
      <w:r w:rsidRPr="001360B6">
        <w:rPr>
          <w:sz w:val="28"/>
          <w:szCs w:val="28"/>
        </w:rPr>
        <w:t>Уполномоченный орган в течение 2 рабочих дней со дня получения от учреждения заявки направляет в Министерство финан</w:t>
      </w:r>
      <w:r>
        <w:rPr>
          <w:sz w:val="28"/>
          <w:szCs w:val="28"/>
        </w:rPr>
        <w:t>сов Забайкальского края заявку на финансирование на предоставление выплаты</w:t>
      </w:r>
      <w:proofErr w:type="gramStart"/>
      <w:r w:rsidRPr="001360B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A7664" w:rsidRDefault="00FC0304" w:rsidP="00EA76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28F6">
        <w:rPr>
          <w:sz w:val="28"/>
          <w:szCs w:val="28"/>
        </w:rPr>
        <w:t xml:space="preserve">) </w:t>
      </w:r>
      <w:proofErr w:type="gramStart"/>
      <w:r w:rsidR="00EA7664">
        <w:rPr>
          <w:sz w:val="28"/>
          <w:szCs w:val="28"/>
        </w:rPr>
        <w:t>пункте</w:t>
      </w:r>
      <w:proofErr w:type="gramEnd"/>
      <w:r w:rsidR="00EA7664">
        <w:rPr>
          <w:sz w:val="28"/>
          <w:szCs w:val="28"/>
        </w:rPr>
        <w:t xml:space="preserve"> 18 слова «Уполномоченный орган» заменить словами «Учреждение»;</w:t>
      </w:r>
    </w:p>
    <w:p w:rsidR="001360B6" w:rsidRDefault="00FC0304" w:rsidP="001360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28F6">
        <w:rPr>
          <w:sz w:val="28"/>
          <w:szCs w:val="28"/>
        </w:rPr>
        <w:t>) Приложение к Положению об осуществлении единовременной выплаты членам семей лиц, принимавших участие и погибших (умерших) в ходе специальной военной операции признать утратившим силу.</w:t>
      </w:r>
      <w:bookmarkStart w:id="0" w:name="_GoBack"/>
      <w:bookmarkEnd w:id="0"/>
    </w:p>
    <w:sectPr w:rsidR="001360B6" w:rsidSect="00FC030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567" w:bottom="568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12" w:rsidRDefault="00721512" w:rsidP="00FE4305">
      <w:r>
        <w:separator/>
      </w:r>
    </w:p>
  </w:endnote>
  <w:endnote w:type="continuationSeparator" w:id="0">
    <w:p w:rsidR="00721512" w:rsidRDefault="00721512" w:rsidP="00FE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8779F4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12" w:rsidRDefault="00721512" w:rsidP="00FE4305">
      <w:r>
        <w:separator/>
      </w:r>
    </w:p>
  </w:footnote>
  <w:footnote w:type="continuationSeparator" w:id="0">
    <w:p w:rsidR="00721512" w:rsidRDefault="00721512" w:rsidP="00FE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8779F4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8779F4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82CA9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:rsidR="00FE4305" w:rsidRDefault="00FE430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01A"/>
    <w:multiLevelType w:val="multilevel"/>
    <w:tmpl w:val="EFAC3B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21E3464"/>
    <w:multiLevelType w:val="hybridMultilevel"/>
    <w:tmpl w:val="3CE0ACA4"/>
    <w:lvl w:ilvl="0" w:tplc="B91CD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B489C"/>
    <w:multiLevelType w:val="multilevel"/>
    <w:tmpl w:val="A62EA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579699F"/>
    <w:multiLevelType w:val="hybridMultilevel"/>
    <w:tmpl w:val="BAB0742A"/>
    <w:lvl w:ilvl="0" w:tplc="40C656A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05"/>
    <w:rsid w:val="00000EAB"/>
    <w:rsid w:val="00033266"/>
    <w:rsid w:val="00050A6B"/>
    <w:rsid w:val="00077FD4"/>
    <w:rsid w:val="000D0EAF"/>
    <w:rsid w:val="0011365E"/>
    <w:rsid w:val="001360B6"/>
    <w:rsid w:val="001760A5"/>
    <w:rsid w:val="00177EEB"/>
    <w:rsid w:val="0018748B"/>
    <w:rsid w:val="001E28B1"/>
    <w:rsid w:val="00235B73"/>
    <w:rsid w:val="00257B6F"/>
    <w:rsid w:val="00274B12"/>
    <w:rsid w:val="00295ABF"/>
    <w:rsid w:val="002A794E"/>
    <w:rsid w:val="002E0A4A"/>
    <w:rsid w:val="00343893"/>
    <w:rsid w:val="003626C5"/>
    <w:rsid w:val="00397A48"/>
    <w:rsid w:val="003B4EC1"/>
    <w:rsid w:val="003C7829"/>
    <w:rsid w:val="003D6E22"/>
    <w:rsid w:val="004036E7"/>
    <w:rsid w:val="00443773"/>
    <w:rsid w:val="00462D4D"/>
    <w:rsid w:val="00474676"/>
    <w:rsid w:val="004B28D7"/>
    <w:rsid w:val="004E4466"/>
    <w:rsid w:val="004F7A5D"/>
    <w:rsid w:val="00503547"/>
    <w:rsid w:val="00516D41"/>
    <w:rsid w:val="00521184"/>
    <w:rsid w:val="00523B75"/>
    <w:rsid w:val="00535719"/>
    <w:rsid w:val="0054775E"/>
    <w:rsid w:val="00557B22"/>
    <w:rsid w:val="005D0CBB"/>
    <w:rsid w:val="00626523"/>
    <w:rsid w:val="006539AE"/>
    <w:rsid w:val="006C3F4B"/>
    <w:rsid w:val="006D57BD"/>
    <w:rsid w:val="00721512"/>
    <w:rsid w:val="0075548E"/>
    <w:rsid w:val="00763D16"/>
    <w:rsid w:val="007B2F46"/>
    <w:rsid w:val="007D756B"/>
    <w:rsid w:val="00864B56"/>
    <w:rsid w:val="008779F4"/>
    <w:rsid w:val="00884E2E"/>
    <w:rsid w:val="008C32D9"/>
    <w:rsid w:val="008E50DC"/>
    <w:rsid w:val="009318DC"/>
    <w:rsid w:val="00933CF1"/>
    <w:rsid w:val="00940B9F"/>
    <w:rsid w:val="009723CC"/>
    <w:rsid w:val="00973A43"/>
    <w:rsid w:val="009B2201"/>
    <w:rsid w:val="009D2C13"/>
    <w:rsid w:val="009E2EB4"/>
    <w:rsid w:val="00A40682"/>
    <w:rsid w:val="00A454D2"/>
    <w:rsid w:val="00A83A45"/>
    <w:rsid w:val="00A97FDA"/>
    <w:rsid w:val="00AB15D1"/>
    <w:rsid w:val="00AB2185"/>
    <w:rsid w:val="00AD30BB"/>
    <w:rsid w:val="00B14296"/>
    <w:rsid w:val="00B30C7F"/>
    <w:rsid w:val="00B80609"/>
    <w:rsid w:val="00BA1473"/>
    <w:rsid w:val="00BA4461"/>
    <w:rsid w:val="00BB1C10"/>
    <w:rsid w:val="00BC45AC"/>
    <w:rsid w:val="00BD6643"/>
    <w:rsid w:val="00BE3955"/>
    <w:rsid w:val="00C116BB"/>
    <w:rsid w:val="00C633A7"/>
    <w:rsid w:val="00CA7FE0"/>
    <w:rsid w:val="00CC5B09"/>
    <w:rsid w:val="00D07940"/>
    <w:rsid w:val="00DC397C"/>
    <w:rsid w:val="00E070C4"/>
    <w:rsid w:val="00E24855"/>
    <w:rsid w:val="00E277B0"/>
    <w:rsid w:val="00E70128"/>
    <w:rsid w:val="00E81DA7"/>
    <w:rsid w:val="00E82CA9"/>
    <w:rsid w:val="00E84C91"/>
    <w:rsid w:val="00EA7664"/>
    <w:rsid w:val="00ED793D"/>
    <w:rsid w:val="00EE1445"/>
    <w:rsid w:val="00F01B52"/>
    <w:rsid w:val="00F059BB"/>
    <w:rsid w:val="00F0699F"/>
    <w:rsid w:val="00F1530C"/>
    <w:rsid w:val="00F95E18"/>
    <w:rsid w:val="00FA28F6"/>
    <w:rsid w:val="00FC0304"/>
    <w:rsid w:val="00FE301C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E4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E43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E4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E43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E4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E43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4305"/>
  </w:style>
  <w:style w:type="table" w:customStyle="1" w:styleId="TableNormal">
    <w:name w:val="Table Normal"/>
    <w:rsid w:val="00FE4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E43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E4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7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9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5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A6B"/>
  </w:style>
  <w:style w:type="paragraph" w:styleId="a9">
    <w:name w:val="header"/>
    <w:basedOn w:val="a"/>
    <w:link w:val="aa"/>
    <w:uiPriority w:val="99"/>
    <w:semiHidden/>
    <w:unhideWhenUsed/>
    <w:rsid w:val="0005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0A6B"/>
  </w:style>
  <w:style w:type="character" w:styleId="ab">
    <w:name w:val="annotation reference"/>
    <w:basedOn w:val="a0"/>
    <w:uiPriority w:val="99"/>
    <w:semiHidden/>
    <w:unhideWhenUsed/>
    <w:rsid w:val="00E701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0128"/>
  </w:style>
  <w:style w:type="character" w:customStyle="1" w:styleId="ad">
    <w:name w:val="Текст примечания Знак"/>
    <w:basedOn w:val="a0"/>
    <w:link w:val="ac"/>
    <w:uiPriority w:val="99"/>
    <w:semiHidden/>
    <w:rsid w:val="00E70128"/>
  </w:style>
  <w:style w:type="paragraph" w:styleId="ae">
    <w:name w:val="List Paragraph"/>
    <w:basedOn w:val="a"/>
    <w:uiPriority w:val="34"/>
    <w:qFormat/>
    <w:rsid w:val="003D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E4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E43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E4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E43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E4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E430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4305"/>
  </w:style>
  <w:style w:type="table" w:customStyle="1" w:styleId="TableNormal">
    <w:name w:val="Table Normal"/>
    <w:rsid w:val="00FE4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E43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E4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7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9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5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A6B"/>
  </w:style>
  <w:style w:type="paragraph" w:styleId="a9">
    <w:name w:val="header"/>
    <w:basedOn w:val="a"/>
    <w:link w:val="aa"/>
    <w:uiPriority w:val="99"/>
    <w:semiHidden/>
    <w:unhideWhenUsed/>
    <w:rsid w:val="0005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0A6B"/>
  </w:style>
  <w:style w:type="character" w:styleId="ab">
    <w:name w:val="annotation reference"/>
    <w:basedOn w:val="a0"/>
    <w:uiPriority w:val="99"/>
    <w:semiHidden/>
    <w:unhideWhenUsed/>
    <w:rsid w:val="00E701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0128"/>
  </w:style>
  <w:style w:type="character" w:customStyle="1" w:styleId="ad">
    <w:name w:val="Текст примечания Знак"/>
    <w:basedOn w:val="a0"/>
    <w:link w:val="ac"/>
    <w:uiPriority w:val="99"/>
    <w:semiHidden/>
    <w:rsid w:val="00E70128"/>
  </w:style>
  <w:style w:type="paragraph" w:styleId="ae">
    <w:name w:val="List Paragraph"/>
    <w:basedOn w:val="a"/>
    <w:uiPriority w:val="34"/>
    <w:qFormat/>
    <w:rsid w:val="003D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3468-59B9-43BB-9E04-006C83D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RN81 (Смекалина 24)</cp:lastModifiedBy>
  <cp:revision>10</cp:revision>
  <cp:lastPrinted>2024-09-19T01:00:00Z</cp:lastPrinted>
  <dcterms:created xsi:type="dcterms:W3CDTF">2024-09-18T02:52:00Z</dcterms:created>
  <dcterms:modified xsi:type="dcterms:W3CDTF">2024-09-19T02:06:00Z</dcterms:modified>
</cp:coreProperties>
</file>