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Pr="00AB243D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Pr="00722412" w:rsidRDefault="00035937" w:rsidP="0003593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35937" w:rsidRDefault="00035937" w:rsidP="0003593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035937" w:rsidRPr="00674D09" w:rsidRDefault="00035937" w:rsidP="0003593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035937" w:rsidRPr="000417FC" w:rsidRDefault="00035937" w:rsidP="00035937">
      <w:pPr>
        <w:shd w:val="clear" w:color="auto" w:fill="FFFFFF"/>
        <w:spacing w:before="130"/>
        <w:jc w:val="center"/>
        <w:rPr>
          <w:bCs/>
          <w:color w:val="auto"/>
          <w:spacing w:val="-6"/>
        </w:rPr>
      </w:pPr>
    </w:p>
    <w:p w:rsidR="00035937" w:rsidRPr="00430E53" w:rsidRDefault="00035937" w:rsidP="00F0226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  <w:r w:rsidRPr="00430E53">
        <w:rPr>
          <w:b/>
        </w:rPr>
        <w:t xml:space="preserve">О </w:t>
      </w:r>
      <w:r w:rsidRPr="00430E53">
        <w:rPr>
          <w:b/>
          <w:lang w:bidi="ru-RU"/>
        </w:rPr>
        <w:t>внесении изменени</w:t>
      </w:r>
      <w:r w:rsidR="00C0501D" w:rsidRPr="00430E53">
        <w:rPr>
          <w:b/>
          <w:lang w:bidi="ru-RU"/>
        </w:rPr>
        <w:t>й</w:t>
      </w:r>
      <w:r w:rsidRPr="00430E53">
        <w:rPr>
          <w:b/>
          <w:lang w:bidi="ru-RU"/>
        </w:rPr>
        <w:t xml:space="preserve"> в </w:t>
      </w:r>
      <w:r w:rsidRPr="00430E53">
        <w:rPr>
          <w:rFonts w:eastAsiaTheme="minorHAnsi"/>
          <w:b/>
          <w:bCs/>
          <w:color w:val="auto"/>
          <w:lang w:eastAsia="en-US"/>
        </w:rPr>
        <w:t xml:space="preserve">Порядок предоставления </w:t>
      </w:r>
      <w:r w:rsidR="00C650BE">
        <w:rPr>
          <w:rFonts w:eastAsiaTheme="minorHAnsi"/>
          <w:b/>
          <w:bCs/>
          <w:color w:val="auto"/>
          <w:lang w:eastAsia="en-US"/>
        </w:rPr>
        <w:t>единовременной выплаты</w:t>
      </w:r>
      <w:r w:rsidR="00446329" w:rsidRPr="00430E53">
        <w:rPr>
          <w:rFonts w:eastAsiaTheme="minorHAnsi"/>
          <w:b/>
          <w:bCs/>
          <w:color w:val="auto"/>
          <w:lang w:eastAsia="en-US"/>
        </w:rPr>
        <w:t xml:space="preserve"> на оплату твердого топлива участникам специальной военной операции и членам их семей</w:t>
      </w:r>
      <w:r w:rsidR="00C650BE">
        <w:rPr>
          <w:rFonts w:eastAsiaTheme="minorHAnsi"/>
          <w:b/>
          <w:bCs/>
          <w:color w:val="auto"/>
          <w:lang w:eastAsia="en-US"/>
        </w:rPr>
        <w:t>, проживающим на территории Забайкальского края,</w:t>
      </w:r>
      <w:r w:rsidR="00446329" w:rsidRPr="00430E53">
        <w:rPr>
          <w:rFonts w:eastAsiaTheme="minorHAnsi"/>
          <w:b/>
          <w:bCs/>
          <w:color w:val="auto"/>
          <w:lang w:eastAsia="en-US"/>
        </w:rPr>
        <w:t xml:space="preserve"> на отопит</w:t>
      </w:r>
      <w:r w:rsidR="004A4C7B">
        <w:rPr>
          <w:rFonts w:eastAsiaTheme="minorHAnsi"/>
          <w:b/>
          <w:bCs/>
          <w:color w:val="auto"/>
          <w:lang w:eastAsia="en-US"/>
        </w:rPr>
        <w:t>ельный период с 15 сентября 2024</w:t>
      </w:r>
      <w:r w:rsidR="00446329" w:rsidRPr="00430E53">
        <w:rPr>
          <w:rFonts w:eastAsiaTheme="minorHAnsi"/>
          <w:b/>
          <w:bCs/>
          <w:color w:val="auto"/>
          <w:lang w:eastAsia="en-US"/>
        </w:rPr>
        <w:t xml:space="preserve"> года</w:t>
      </w:r>
      <w:r w:rsidR="00514291">
        <w:rPr>
          <w:rFonts w:eastAsiaTheme="minorHAnsi"/>
          <w:b/>
          <w:bCs/>
          <w:color w:val="auto"/>
          <w:lang w:eastAsia="en-US"/>
        </w:rPr>
        <w:br/>
      </w:r>
      <w:r w:rsidR="004A4C7B">
        <w:rPr>
          <w:rFonts w:eastAsiaTheme="minorHAnsi"/>
          <w:b/>
          <w:bCs/>
          <w:color w:val="auto"/>
          <w:lang w:eastAsia="en-US"/>
        </w:rPr>
        <w:t>по 15 мая 2025</w:t>
      </w:r>
      <w:r w:rsidR="00446329" w:rsidRPr="00430E53">
        <w:rPr>
          <w:rFonts w:eastAsiaTheme="minorHAnsi"/>
          <w:b/>
          <w:bCs/>
          <w:color w:val="auto"/>
          <w:lang w:eastAsia="en-US"/>
        </w:rPr>
        <w:t xml:space="preserve"> года</w:t>
      </w:r>
    </w:p>
    <w:p w:rsidR="00035937" w:rsidRPr="00430E53" w:rsidRDefault="00035937" w:rsidP="008F3363">
      <w:pPr>
        <w:pStyle w:val="50"/>
        <w:shd w:val="clear" w:color="auto" w:fill="auto"/>
        <w:spacing w:before="0" w:line="240" w:lineRule="auto"/>
        <w:ind w:left="500" w:right="520"/>
        <w:jc w:val="center"/>
        <w:rPr>
          <w:b w:val="0"/>
        </w:rPr>
      </w:pPr>
    </w:p>
    <w:p w:rsidR="00035937" w:rsidRDefault="00035937" w:rsidP="00430E53">
      <w:pPr>
        <w:autoSpaceDE w:val="0"/>
        <w:autoSpaceDN w:val="0"/>
        <w:adjustRightInd w:val="0"/>
        <w:ind w:firstLine="709"/>
        <w:jc w:val="both"/>
        <w:rPr>
          <w:b/>
          <w:spacing w:val="40"/>
        </w:rPr>
      </w:pPr>
      <w:r w:rsidRPr="00430E53">
        <w:t xml:space="preserve">Правительство Забайкальского края </w:t>
      </w:r>
      <w:r w:rsidRPr="00430E53">
        <w:rPr>
          <w:b/>
          <w:spacing w:val="40"/>
        </w:rPr>
        <w:t>постановляет:</w:t>
      </w:r>
    </w:p>
    <w:p w:rsidR="0096246A" w:rsidRPr="00430E53" w:rsidRDefault="0096246A" w:rsidP="00F10D9A">
      <w:pPr>
        <w:autoSpaceDE w:val="0"/>
        <w:autoSpaceDN w:val="0"/>
        <w:adjustRightInd w:val="0"/>
        <w:ind w:firstLine="709"/>
        <w:jc w:val="both"/>
        <w:rPr>
          <w:b/>
          <w:spacing w:val="40"/>
        </w:rPr>
      </w:pPr>
    </w:p>
    <w:p w:rsidR="00035937" w:rsidRPr="00430E53" w:rsidRDefault="00382FF0" w:rsidP="00F10D9A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30E53">
        <w:t xml:space="preserve">Внести в Порядок </w:t>
      </w:r>
      <w:r w:rsidR="00C650BE" w:rsidRPr="00C650BE">
        <w:t>предоставления единовременной выплаты на оплату твердого топлива участникам специальной военной операции и членам их семей, проживающим на территории Забайкальского края, на отопительный период с 15 сентября 202</w:t>
      </w:r>
      <w:r w:rsidR="004A4C7B">
        <w:t>4</w:t>
      </w:r>
      <w:r w:rsidR="00C650BE" w:rsidRPr="00C650BE">
        <w:t xml:space="preserve"> года</w:t>
      </w:r>
      <w:r w:rsidR="00C650BE">
        <w:t xml:space="preserve"> </w:t>
      </w:r>
      <w:r w:rsidR="004A4C7B">
        <w:t>по 15 мая 2025</w:t>
      </w:r>
      <w:r w:rsidR="00C650BE" w:rsidRPr="00C650BE">
        <w:t xml:space="preserve"> года</w:t>
      </w:r>
      <w:r w:rsidR="000417FC" w:rsidRPr="00430E53">
        <w:t>, утвержденный</w:t>
      </w:r>
      <w:r w:rsidR="00C650BE">
        <w:t xml:space="preserve"> </w:t>
      </w:r>
      <w:r w:rsidR="006F4F96" w:rsidRPr="00430E53">
        <w:t>постановление</w:t>
      </w:r>
      <w:r w:rsidRPr="00430E53">
        <w:t>м</w:t>
      </w:r>
      <w:r w:rsidR="006F4F96" w:rsidRPr="00430E53">
        <w:t xml:space="preserve"> Правительства Забайкальского края от </w:t>
      </w:r>
      <w:r w:rsidR="00C650BE">
        <w:t>9 августа</w:t>
      </w:r>
      <w:r w:rsidR="006F4F96" w:rsidRPr="00430E53">
        <w:t xml:space="preserve"> 202</w:t>
      </w:r>
      <w:r w:rsidR="00C650BE">
        <w:t>4</w:t>
      </w:r>
      <w:r w:rsidR="006F4F96" w:rsidRPr="00430E53">
        <w:t xml:space="preserve"> года № </w:t>
      </w:r>
      <w:r w:rsidR="00C650BE">
        <w:t>397</w:t>
      </w:r>
      <w:r w:rsidR="000417FC" w:rsidRPr="00430E53">
        <w:t>,</w:t>
      </w:r>
      <w:r w:rsidR="001E40B3">
        <w:t xml:space="preserve"> </w:t>
      </w:r>
      <w:r w:rsidRPr="00430E53">
        <w:t>следующие изменения:</w:t>
      </w:r>
    </w:p>
    <w:p w:rsidR="00446329" w:rsidRPr="00873050" w:rsidRDefault="00873050" w:rsidP="00F10D9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auto"/>
        </w:rPr>
      </w:pPr>
      <w:r>
        <w:rPr>
          <w:bCs/>
          <w:color w:val="auto"/>
        </w:rPr>
        <w:t>в</w:t>
      </w:r>
      <w:r w:rsidR="0016380F">
        <w:rPr>
          <w:bCs/>
          <w:color w:val="auto"/>
        </w:rPr>
        <w:t xml:space="preserve"> </w:t>
      </w:r>
      <w:r w:rsidR="00446329" w:rsidRPr="00873050">
        <w:rPr>
          <w:bCs/>
          <w:color w:val="auto"/>
        </w:rPr>
        <w:t>пункт</w:t>
      </w:r>
      <w:r w:rsidR="0016380F" w:rsidRPr="00873050">
        <w:rPr>
          <w:bCs/>
          <w:color w:val="auto"/>
        </w:rPr>
        <w:t>е</w:t>
      </w:r>
      <w:r w:rsidR="00446329" w:rsidRPr="00873050">
        <w:rPr>
          <w:bCs/>
          <w:color w:val="auto"/>
        </w:rPr>
        <w:t xml:space="preserve"> 1 </w:t>
      </w:r>
      <w:r w:rsidR="00C650BE" w:rsidRPr="00873050">
        <w:rPr>
          <w:color w:val="auto"/>
        </w:rPr>
        <w:t xml:space="preserve">после слов «Запорожской области» дополнить словами «, </w:t>
      </w:r>
      <w:r w:rsidR="00C650BE" w:rsidRPr="00873050">
        <w:t>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proofErr w:type="gramStart"/>
      <w:r w:rsidR="00C650BE" w:rsidRPr="00873050">
        <w:t>,</w:t>
      </w:r>
      <w:r w:rsidR="00C650BE" w:rsidRPr="00873050">
        <w:rPr>
          <w:color w:val="auto"/>
        </w:rPr>
        <w:t>»</w:t>
      </w:r>
      <w:proofErr w:type="gramEnd"/>
      <w:r w:rsidR="00C650BE" w:rsidRPr="00873050">
        <w:rPr>
          <w:color w:val="auto"/>
        </w:rPr>
        <w:t>;</w:t>
      </w:r>
    </w:p>
    <w:p w:rsidR="00873050" w:rsidRPr="00873050" w:rsidRDefault="0016380F" w:rsidP="00F10D9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lang w:eastAsia="en-US"/>
        </w:rPr>
      </w:pPr>
      <w:r w:rsidRPr="00873050">
        <w:rPr>
          <w:color w:val="auto"/>
        </w:rPr>
        <w:t>в пункте 7</w:t>
      </w:r>
      <w:r w:rsidR="005F0369">
        <w:rPr>
          <w:color w:val="auto"/>
        </w:rPr>
        <w:t xml:space="preserve"> </w:t>
      </w:r>
      <w:r w:rsidRPr="00873050">
        <w:rPr>
          <w:color w:val="auto"/>
        </w:rPr>
        <w:t>слова «</w:t>
      </w:r>
      <w:r w:rsidRPr="00873050">
        <w:rPr>
          <w:rFonts w:eastAsiaTheme="minorHAnsi"/>
          <w:color w:val="auto"/>
          <w:lang w:eastAsia="en-US"/>
        </w:rPr>
        <w:t>по форме согласно приложению к настоящему Порядку</w:t>
      </w:r>
      <w:r w:rsidRPr="00873050">
        <w:rPr>
          <w:color w:val="auto"/>
        </w:rPr>
        <w:t>»</w:t>
      </w:r>
      <w:r w:rsidR="00873050" w:rsidRPr="00873050">
        <w:rPr>
          <w:color w:val="auto"/>
        </w:rPr>
        <w:t xml:space="preserve"> заменить словами «по форме, </w:t>
      </w:r>
      <w:r w:rsidR="00873050" w:rsidRPr="00873050">
        <w:rPr>
          <w:rFonts w:eastAsiaTheme="minorHAnsi"/>
          <w:color w:val="auto"/>
          <w:lang w:eastAsia="en-US"/>
        </w:rPr>
        <w:t>устанавливаемой уполномоченным органом»;</w:t>
      </w:r>
    </w:p>
    <w:p w:rsidR="00446329" w:rsidRPr="00873050" w:rsidRDefault="001216F3" w:rsidP="00F10D9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rPr>
          <w:color w:val="auto"/>
        </w:rPr>
        <w:t xml:space="preserve">приложение к Порядку </w:t>
      </w:r>
      <w:r w:rsidR="00955E6A">
        <w:rPr>
          <w:color w:val="auto"/>
        </w:rPr>
        <w:t>признать утратившим силу</w:t>
      </w:r>
      <w:r>
        <w:rPr>
          <w:color w:val="auto"/>
        </w:rPr>
        <w:t>.</w:t>
      </w:r>
      <w:r w:rsidR="00955E6A">
        <w:rPr>
          <w:color w:val="auto"/>
        </w:rPr>
        <w:t xml:space="preserve"> </w:t>
      </w:r>
    </w:p>
    <w:p w:rsidR="00710831" w:rsidRDefault="00710831" w:rsidP="00F10D9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10E55">
        <w:rPr>
          <w:rFonts w:eastAsiaTheme="minorHAnsi"/>
          <w:color w:val="auto"/>
          <w:lang w:eastAsia="en-US"/>
        </w:rPr>
        <w:t>Действие настоящего постановления распространить на правоотношения, возникшие с 1</w:t>
      </w:r>
      <w:r w:rsidR="00302556">
        <w:rPr>
          <w:rFonts w:eastAsiaTheme="minorHAnsi"/>
          <w:color w:val="auto"/>
          <w:lang w:eastAsia="en-US"/>
        </w:rPr>
        <w:t>5</w:t>
      </w:r>
      <w:r w:rsidRPr="00E10E55">
        <w:rPr>
          <w:rFonts w:eastAsiaTheme="minorHAnsi"/>
          <w:color w:val="auto"/>
          <w:lang w:eastAsia="en-US"/>
        </w:rPr>
        <w:t xml:space="preserve"> </w:t>
      </w:r>
      <w:r w:rsidR="00302556">
        <w:rPr>
          <w:rFonts w:eastAsiaTheme="minorHAnsi"/>
          <w:color w:val="auto"/>
          <w:lang w:eastAsia="en-US"/>
        </w:rPr>
        <w:t xml:space="preserve">сентября </w:t>
      </w:r>
      <w:r w:rsidRPr="00E10E55">
        <w:rPr>
          <w:rFonts w:eastAsiaTheme="minorHAnsi"/>
          <w:color w:val="auto"/>
          <w:lang w:eastAsia="en-US"/>
        </w:rPr>
        <w:t>2024 года.</w:t>
      </w:r>
    </w:p>
    <w:p w:rsidR="00650939" w:rsidRPr="00430E53" w:rsidRDefault="00650939" w:rsidP="00446329">
      <w:pPr>
        <w:autoSpaceDE w:val="0"/>
        <w:autoSpaceDN w:val="0"/>
        <w:adjustRightInd w:val="0"/>
        <w:jc w:val="both"/>
        <w:rPr>
          <w:bCs/>
          <w:color w:val="auto"/>
        </w:rPr>
      </w:pPr>
    </w:p>
    <w:p w:rsidR="000417FC" w:rsidRDefault="000417FC" w:rsidP="00446329">
      <w:pPr>
        <w:autoSpaceDE w:val="0"/>
        <w:autoSpaceDN w:val="0"/>
        <w:adjustRightInd w:val="0"/>
        <w:jc w:val="both"/>
        <w:rPr>
          <w:bCs/>
          <w:color w:val="auto"/>
        </w:rPr>
      </w:pPr>
    </w:p>
    <w:p w:rsidR="005F0369" w:rsidRPr="00430E53" w:rsidRDefault="005F0369" w:rsidP="00446329">
      <w:pPr>
        <w:autoSpaceDE w:val="0"/>
        <w:autoSpaceDN w:val="0"/>
        <w:adjustRightInd w:val="0"/>
        <w:jc w:val="both"/>
        <w:rPr>
          <w:bCs/>
          <w:color w:val="auto"/>
        </w:rPr>
      </w:pPr>
    </w:p>
    <w:p w:rsidR="00035937" w:rsidRPr="00430E53" w:rsidRDefault="00035937" w:rsidP="00035937">
      <w:pPr>
        <w:widowControl w:val="0"/>
        <w:suppressAutoHyphens/>
        <w:autoSpaceDE w:val="0"/>
        <w:autoSpaceDN w:val="0"/>
        <w:adjustRightInd w:val="0"/>
        <w:jc w:val="both"/>
      </w:pPr>
      <w:r w:rsidRPr="00430E53">
        <w:t>Первый заместитель</w:t>
      </w:r>
    </w:p>
    <w:p w:rsidR="00035937" w:rsidRPr="00430E53" w:rsidRDefault="00035937" w:rsidP="00035937">
      <w:pPr>
        <w:widowControl w:val="0"/>
        <w:suppressAutoHyphens/>
        <w:autoSpaceDE w:val="0"/>
        <w:autoSpaceDN w:val="0"/>
        <w:adjustRightInd w:val="0"/>
        <w:jc w:val="both"/>
      </w:pPr>
      <w:r w:rsidRPr="00430E53">
        <w:t>председателя Правительства</w:t>
      </w:r>
    </w:p>
    <w:p w:rsidR="00E46068" w:rsidRDefault="00035937" w:rsidP="000417FC">
      <w:pPr>
        <w:widowControl w:val="0"/>
        <w:suppressAutoHyphens/>
        <w:autoSpaceDE w:val="0"/>
        <w:autoSpaceDN w:val="0"/>
        <w:adjustRightInd w:val="0"/>
        <w:jc w:val="both"/>
      </w:pPr>
      <w:r w:rsidRPr="00430E53">
        <w:t xml:space="preserve">Забайкальского края  </w:t>
      </w:r>
      <w:r w:rsidR="001216F3">
        <w:t xml:space="preserve">                                                                       </w:t>
      </w:r>
      <w:r w:rsidR="005F0369">
        <w:t xml:space="preserve">    </w:t>
      </w:r>
      <w:proofErr w:type="spellStart"/>
      <w:r w:rsidRPr="00430E53">
        <w:t>А.И.Кефер</w:t>
      </w:r>
      <w:proofErr w:type="spellEnd"/>
    </w:p>
    <w:sectPr w:rsidR="00E46068" w:rsidSect="00430E5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B03" w:rsidRDefault="00C61B03" w:rsidP="001443C2">
      <w:r>
        <w:separator/>
      </w:r>
    </w:p>
  </w:endnote>
  <w:endnote w:type="continuationSeparator" w:id="1">
    <w:p w:rsidR="00C61B03" w:rsidRDefault="00C61B03" w:rsidP="0014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B03" w:rsidRDefault="00C61B03" w:rsidP="001443C2">
      <w:r>
        <w:separator/>
      </w:r>
    </w:p>
  </w:footnote>
  <w:footnote w:type="continuationSeparator" w:id="1">
    <w:p w:rsidR="00C61B03" w:rsidRDefault="00C61B03" w:rsidP="00144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3482"/>
    </w:sdtPr>
    <w:sdtContent>
      <w:p w:rsidR="001443C2" w:rsidRDefault="006C2980">
        <w:pPr>
          <w:pStyle w:val="a6"/>
          <w:jc w:val="center"/>
        </w:pPr>
        <w:r>
          <w:fldChar w:fldCharType="begin"/>
        </w:r>
        <w:r w:rsidR="005E26AD">
          <w:instrText xml:space="preserve"> PAGE   \* MERGEFORMAT </w:instrText>
        </w:r>
        <w:r>
          <w:fldChar w:fldCharType="separate"/>
        </w:r>
        <w:r w:rsidR="005F03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3C2" w:rsidRDefault="001443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640"/>
    <w:multiLevelType w:val="hybridMultilevel"/>
    <w:tmpl w:val="951E48AC"/>
    <w:lvl w:ilvl="0" w:tplc="8E7CA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A200E"/>
    <w:multiLevelType w:val="hybridMultilevel"/>
    <w:tmpl w:val="561259B2"/>
    <w:lvl w:ilvl="0" w:tplc="48066B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400664"/>
    <w:multiLevelType w:val="hybridMultilevel"/>
    <w:tmpl w:val="F2684400"/>
    <w:lvl w:ilvl="0" w:tplc="DD06D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615CC6"/>
    <w:multiLevelType w:val="hybridMultilevel"/>
    <w:tmpl w:val="0D4A373C"/>
    <w:lvl w:ilvl="0" w:tplc="9D7AE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145BB8"/>
    <w:multiLevelType w:val="hybridMultilevel"/>
    <w:tmpl w:val="6618405E"/>
    <w:lvl w:ilvl="0" w:tplc="CDB409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0C1200"/>
    <w:multiLevelType w:val="hybridMultilevel"/>
    <w:tmpl w:val="8E3E5A9A"/>
    <w:lvl w:ilvl="0" w:tplc="6450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937"/>
    <w:rsid w:val="00035937"/>
    <w:rsid w:val="000417FC"/>
    <w:rsid w:val="000567B3"/>
    <w:rsid w:val="000635EF"/>
    <w:rsid w:val="00083CD0"/>
    <w:rsid w:val="001166B5"/>
    <w:rsid w:val="001216F3"/>
    <w:rsid w:val="001443C2"/>
    <w:rsid w:val="0016380F"/>
    <w:rsid w:val="0019461A"/>
    <w:rsid w:val="001A1D8D"/>
    <w:rsid w:val="001B2F72"/>
    <w:rsid w:val="001E40B3"/>
    <w:rsid w:val="00203653"/>
    <w:rsid w:val="002B0A64"/>
    <w:rsid w:val="002E0818"/>
    <w:rsid w:val="00302556"/>
    <w:rsid w:val="00351A52"/>
    <w:rsid w:val="00382FF0"/>
    <w:rsid w:val="003A7617"/>
    <w:rsid w:val="0040300D"/>
    <w:rsid w:val="00430E53"/>
    <w:rsid w:val="004429F0"/>
    <w:rsid w:val="00446329"/>
    <w:rsid w:val="004858DD"/>
    <w:rsid w:val="004A4C7B"/>
    <w:rsid w:val="004C26CC"/>
    <w:rsid w:val="00514291"/>
    <w:rsid w:val="00516280"/>
    <w:rsid w:val="0054398B"/>
    <w:rsid w:val="005E26AD"/>
    <w:rsid w:val="005F0369"/>
    <w:rsid w:val="00607976"/>
    <w:rsid w:val="00650939"/>
    <w:rsid w:val="006A14C7"/>
    <w:rsid w:val="006C2980"/>
    <w:rsid w:val="006D524E"/>
    <w:rsid w:val="006E436C"/>
    <w:rsid w:val="006F4F96"/>
    <w:rsid w:val="00704118"/>
    <w:rsid w:val="00705E84"/>
    <w:rsid w:val="00710831"/>
    <w:rsid w:val="00743D1C"/>
    <w:rsid w:val="007472F9"/>
    <w:rsid w:val="0079764A"/>
    <w:rsid w:val="007A0F46"/>
    <w:rsid w:val="007D0EE2"/>
    <w:rsid w:val="008349F3"/>
    <w:rsid w:val="00873050"/>
    <w:rsid w:val="00887239"/>
    <w:rsid w:val="008C1EF4"/>
    <w:rsid w:val="008E618B"/>
    <w:rsid w:val="008F3363"/>
    <w:rsid w:val="00955E6A"/>
    <w:rsid w:val="0096246A"/>
    <w:rsid w:val="00976C3D"/>
    <w:rsid w:val="009A5113"/>
    <w:rsid w:val="009A7F27"/>
    <w:rsid w:val="00A42EB7"/>
    <w:rsid w:val="00B13D32"/>
    <w:rsid w:val="00BB2896"/>
    <w:rsid w:val="00BD6FC6"/>
    <w:rsid w:val="00C0501D"/>
    <w:rsid w:val="00C61B03"/>
    <w:rsid w:val="00C650BE"/>
    <w:rsid w:val="00C8515F"/>
    <w:rsid w:val="00CA2202"/>
    <w:rsid w:val="00CA789E"/>
    <w:rsid w:val="00CE505A"/>
    <w:rsid w:val="00D32D32"/>
    <w:rsid w:val="00D55106"/>
    <w:rsid w:val="00DD2E5A"/>
    <w:rsid w:val="00E46068"/>
    <w:rsid w:val="00F0139F"/>
    <w:rsid w:val="00F02260"/>
    <w:rsid w:val="00F10D9A"/>
    <w:rsid w:val="00F42CDD"/>
    <w:rsid w:val="00F6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937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0359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937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3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63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3C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3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3C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C650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937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0359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937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3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17FC-0B9B-42FD-803E-9A0BE19F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RN80</cp:lastModifiedBy>
  <cp:revision>9</cp:revision>
  <cp:lastPrinted>2024-09-19T00:41:00Z</cp:lastPrinted>
  <dcterms:created xsi:type="dcterms:W3CDTF">2024-09-18T04:54:00Z</dcterms:created>
  <dcterms:modified xsi:type="dcterms:W3CDTF">2024-09-19T00:56:00Z</dcterms:modified>
</cp:coreProperties>
</file>