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C7" w:rsidRPr="00955EC2" w:rsidRDefault="005139C7" w:rsidP="00097D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955EC2">
        <w:rPr>
          <w:rFonts w:ascii="Times New Roman" w:hAnsi="Times New Roman" w:cs="Times New Roman"/>
          <w:b w:val="0"/>
          <w:i/>
          <w:sz w:val="28"/>
          <w:szCs w:val="28"/>
        </w:rPr>
        <w:t>(наименование представительного органа муниципального образования)</w:t>
      </w:r>
    </w:p>
    <w:p w:rsidR="005139C7" w:rsidRPr="00955EC2" w:rsidRDefault="005139C7" w:rsidP="00097D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139C7" w:rsidRPr="00955EC2" w:rsidRDefault="005139C7" w:rsidP="00097DDA">
      <w:pPr>
        <w:jc w:val="center"/>
        <w:rPr>
          <w:b/>
        </w:rPr>
      </w:pPr>
      <w:r w:rsidRPr="00955EC2">
        <w:rPr>
          <w:b/>
        </w:rPr>
        <w:t>РЕШЕНИЕ</w:t>
      </w:r>
    </w:p>
    <w:p w:rsidR="005139C7" w:rsidRPr="00955EC2" w:rsidRDefault="005139C7" w:rsidP="00097DDA">
      <w:pPr>
        <w:jc w:val="center"/>
        <w:rPr>
          <w:b/>
        </w:rPr>
      </w:pPr>
    </w:p>
    <w:p w:rsidR="005139C7" w:rsidRPr="00955EC2" w:rsidRDefault="005139C7" w:rsidP="00097DDA">
      <w:pPr>
        <w:jc w:val="center"/>
        <w:rPr>
          <w:b/>
        </w:rPr>
      </w:pPr>
    </w:p>
    <w:p w:rsidR="005139C7" w:rsidRPr="00955EC2" w:rsidRDefault="005139C7" w:rsidP="00097DDA">
      <w:pPr>
        <w:jc w:val="center"/>
      </w:pPr>
      <w:r w:rsidRPr="00955EC2">
        <w:t>«___» __________20</w:t>
      </w:r>
      <w:r w:rsidR="00DA7F57">
        <w:t xml:space="preserve"> ___</w:t>
      </w:r>
      <w:r w:rsidRPr="00955EC2">
        <w:t xml:space="preserve"> года                                   </w:t>
      </w:r>
      <w:r w:rsidR="00CB16D1" w:rsidRPr="00955EC2">
        <w:t xml:space="preserve">                                №</w:t>
      </w:r>
      <w:r w:rsidRPr="00955EC2">
        <w:t>_____</w:t>
      </w:r>
    </w:p>
    <w:p w:rsidR="00CB16D1" w:rsidRPr="00955EC2" w:rsidRDefault="00CB16D1" w:rsidP="00097DDA">
      <w:pPr>
        <w:jc w:val="center"/>
      </w:pPr>
    </w:p>
    <w:p w:rsidR="00CB16D1" w:rsidRPr="00955EC2" w:rsidRDefault="00CB16D1" w:rsidP="00097DDA">
      <w:pPr>
        <w:jc w:val="center"/>
      </w:pPr>
    </w:p>
    <w:p w:rsidR="005139C7" w:rsidRPr="00955EC2" w:rsidRDefault="005139C7" w:rsidP="00097DDA">
      <w:pPr>
        <w:jc w:val="center"/>
        <w:rPr>
          <w:i/>
        </w:rPr>
      </w:pPr>
      <w:r w:rsidRPr="00955EC2">
        <w:rPr>
          <w:i/>
        </w:rPr>
        <w:t>(место принятия)</w:t>
      </w:r>
    </w:p>
    <w:p w:rsidR="005139C7" w:rsidRPr="00955EC2" w:rsidRDefault="005139C7" w:rsidP="00097DDA">
      <w:pPr>
        <w:jc w:val="center"/>
      </w:pPr>
    </w:p>
    <w:p w:rsidR="005139C7" w:rsidRPr="00955EC2" w:rsidRDefault="005139C7" w:rsidP="00097DDA">
      <w:pPr>
        <w:jc w:val="center"/>
      </w:pPr>
    </w:p>
    <w:p w:rsidR="00A95488" w:rsidRPr="00955EC2" w:rsidRDefault="005139C7" w:rsidP="00097DDA">
      <w:pPr>
        <w:jc w:val="center"/>
        <w:rPr>
          <w:b/>
        </w:rPr>
      </w:pPr>
      <w:r w:rsidRPr="00955EC2">
        <w:rPr>
          <w:b/>
        </w:rPr>
        <w:t>О</w:t>
      </w:r>
      <w:r w:rsidR="00CB16D1" w:rsidRPr="00955EC2">
        <w:rPr>
          <w:b/>
        </w:rPr>
        <w:t xml:space="preserve">б установлении </w:t>
      </w:r>
      <w:r w:rsidR="00A95488" w:rsidRPr="00955EC2">
        <w:rPr>
          <w:b/>
        </w:rPr>
        <w:t xml:space="preserve">земельного </w:t>
      </w:r>
      <w:r w:rsidR="00CB16D1" w:rsidRPr="00955EC2">
        <w:rPr>
          <w:b/>
        </w:rPr>
        <w:t>налога на территории</w:t>
      </w:r>
    </w:p>
    <w:p w:rsidR="005139C7" w:rsidRPr="00955EC2" w:rsidRDefault="005139C7" w:rsidP="00097DDA">
      <w:pPr>
        <w:jc w:val="center"/>
        <w:rPr>
          <w:i/>
        </w:rPr>
      </w:pPr>
      <w:r w:rsidRPr="00955EC2">
        <w:rPr>
          <w:i/>
        </w:rPr>
        <w:t>(наименование муниципального образования)</w:t>
      </w:r>
    </w:p>
    <w:p w:rsidR="005139C7" w:rsidRPr="00955EC2" w:rsidRDefault="005139C7" w:rsidP="00097DDA">
      <w:pPr>
        <w:pStyle w:val="3"/>
        <w:spacing w:after="0"/>
        <w:ind w:left="0"/>
        <w:rPr>
          <w:b/>
          <w:sz w:val="28"/>
          <w:szCs w:val="28"/>
        </w:rPr>
      </w:pPr>
    </w:p>
    <w:p w:rsidR="005139C7" w:rsidRPr="00025B93" w:rsidRDefault="005139C7" w:rsidP="00097DDA">
      <w:pPr>
        <w:pStyle w:val="3"/>
        <w:spacing w:after="0"/>
        <w:ind w:left="0"/>
        <w:rPr>
          <w:b/>
          <w:sz w:val="28"/>
          <w:szCs w:val="28"/>
        </w:rPr>
      </w:pPr>
    </w:p>
    <w:p w:rsidR="005139C7" w:rsidRPr="00025B93" w:rsidRDefault="005139C7" w:rsidP="00097DDA">
      <w:pPr>
        <w:ind w:firstLine="709"/>
        <w:jc w:val="both"/>
      </w:pPr>
      <w:r w:rsidRPr="00025B93">
        <w:t>В соот</w:t>
      </w:r>
      <w:r w:rsidR="00A95488" w:rsidRPr="00025B93">
        <w:t>ветствии с пунктом 4 статьи 12,</w:t>
      </w:r>
      <w:r w:rsidRPr="00025B93">
        <w:t xml:space="preserve"> </w:t>
      </w:r>
      <w:r w:rsidR="00A95488" w:rsidRPr="00025B93">
        <w:t>главой 31</w:t>
      </w:r>
      <w:r w:rsidRPr="00025B93">
        <w:t xml:space="preserve"> Налогового кодекса Российской Федерации, руководствуясь пунктом ___ части ___ статьи ___ Устава </w:t>
      </w:r>
      <w:r w:rsidRPr="00025B93">
        <w:rPr>
          <w:i/>
        </w:rPr>
        <w:t>(наименование муниципального образования)</w:t>
      </w:r>
      <w:r w:rsidRPr="00025B93">
        <w:t xml:space="preserve">, </w:t>
      </w:r>
      <w:r w:rsidRPr="00025B93">
        <w:rPr>
          <w:i/>
        </w:rPr>
        <w:t xml:space="preserve">(наименование представительного органа муниципального образования) </w:t>
      </w:r>
      <w:r w:rsidRPr="00025B93">
        <w:t>реши</w:t>
      </w:r>
      <w:proofErr w:type="gramStart"/>
      <w:r w:rsidRPr="00025B93">
        <w:t>л(</w:t>
      </w:r>
      <w:proofErr w:type="gramEnd"/>
      <w:r w:rsidRPr="00025B93">
        <w:t>-а):</w:t>
      </w:r>
    </w:p>
    <w:p w:rsidR="005139C7" w:rsidRPr="00025B93" w:rsidRDefault="005139C7" w:rsidP="00097DDA">
      <w:pPr>
        <w:ind w:firstLine="709"/>
        <w:jc w:val="both"/>
      </w:pPr>
    </w:p>
    <w:p w:rsidR="00A46BDF" w:rsidRPr="00025B93" w:rsidRDefault="005139C7" w:rsidP="00097DDA">
      <w:pPr>
        <w:ind w:firstLine="709"/>
        <w:jc w:val="both"/>
      </w:pPr>
      <w:r w:rsidRPr="00025B93">
        <w:t xml:space="preserve">1. Ввести на территории </w:t>
      </w:r>
      <w:r w:rsidRPr="00025B93">
        <w:rPr>
          <w:i/>
        </w:rPr>
        <w:t xml:space="preserve">(наименование муниципального образования) </w:t>
      </w:r>
      <w:r w:rsidR="00E41221" w:rsidRPr="00025B93">
        <w:t xml:space="preserve">земельный </w:t>
      </w:r>
      <w:r w:rsidRPr="00025B93">
        <w:t>налог</w:t>
      </w:r>
      <w:r w:rsidR="00A46BDF" w:rsidRPr="00025B93">
        <w:t xml:space="preserve"> (далее также – налог).</w:t>
      </w:r>
    </w:p>
    <w:p w:rsidR="005139C7" w:rsidRPr="00955EC2" w:rsidRDefault="005139C7" w:rsidP="00097DDA">
      <w:pPr>
        <w:ind w:firstLine="709"/>
        <w:jc w:val="both"/>
      </w:pPr>
      <w:r w:rsidRPr="00955EC2">
        <w:t xml:space="preserve">2. Установить </w:t>
      </w:r>
      <w:r w:rsidR="008769C9">
        <w:t xml:space="preserve">налоговые </w:t>
      </w:r>
      <w:r w:rsidRPr="00955EC2">
        <w:t>ставки в следующих размерах:</w:t>
      </w:r>
    </w:p>
    <w:p w:rsidR="00955EC2" w:rsidRPr="008769C9" w:rsidRDefault="00955EC2" w:rsidP="00097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8769C9">
        <w:rPr>
          <w:rFonts w:ascii="Times New Roman" w:hAnsi="Times New Roman" w:cs="Times New Roman"/>
          <w:sz w:val="28"/>
          <w:szCs w:val="28"/>
        </w:rPr>
        <w:t>1)</w:t>
      </w:r>
      <w:r w:rsidR="008769C9" w:rsidRPr="008769C9">
        <w:rPr>
          <w:rFonts w:ascii="Times New Roman" w:hAnsi="Times New Roman" w:cs="Times New Roman"/>
          <w:sz w:val="28"/>
          <w:szCs w:val="28"/>
        </w:rPr>
        <w:t> </w:t>
      </w:r>
      <w:r w:rsidRPr="00A1407E">
        <w:rPr>
          <w:rFonts w:ascii="Times New Roman" w:hAnsi="Times New Roman" w:cs="Times New Roman"/>
          <w:sz w:val="28"/>
          <w:szCs w:val="28"/>
        </w:rPr>
        <w:t>0,3 процента</w:t>
      </w:r>
      <w:r w:rsidRPr="008769C9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955EC2" w:rsidRPr="00955EC2" w:rsidRDefault="00D72865" w:rsidP="00097DDA">
      <w:pPr>
        <w:autoSpaceDE w:val="0"/>
        <w:autoSpaceDN w:val="0"/>
        <w:adjustRightInd w:val="0"/>
        <w:ind w:firstLine="709"/>
        <w:jc w:val="both"/>
      </w:pPr>
      <w:r w:rsidRPr="00A94ACD">
        <w:rPr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 w:rsidR="00955EC2" w:rsidRPr="00955EC2">
        <w:t>;</w:t>
      </w:r>
    </w:p>
    <w:p w:rsidR="00DA7F57" w:rsidRPr="00DA7F57" w:rsidRDefault="00DA7F57" w:rsidP="00DA7F57">
      <w:pPr>
        <w:autoSpaceDE w:val="0"/>
        <w:autoSpaceDN w:val="0"/>
        <w:adjustRightInd w:val="0"/>
        <w:ind w:firstLine="540"/>
        <w:jc w:val="both"/>
      </w:pPr>
      <w:proofErr w:type="gramStart"/>
      <w:r w:rsidRPr="00DA7F57"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2D2739">
        <w:t xml:space="preserve">, </w:t>
      </w:r>
      <w:r w:rsidR="002D2739" w:rsidRPr="00752839">
        <w:t>а также земельных участков, кадастровая стоимость каждого</w:t>
      </w:r>
      <w:proofErr w:type="gramEnd"/>
      <w:r w:rsidR="002D2739" w:rsidRPr="00752839">
        <w:t xml:space="preserve"> из которых превышает 300 миллионов  рублей</w:t>
      </w:r>
      <w:r w:rsidRPr="00DA7F57">
        <w:t>);</w:t>
      </w:r>
    </w:p>
    <w:p w:rsidR="007259AB" w:rsidRPr="00D72865" w:rsidRDefault="007259AB" w:rsidP="00097DDA">
      <w:pPr>
        <w:ind w:firstLine="709"/>
        <w:jc w:val="both"/>
      </w:pPr>
      <w:proofErr w:type="gramStart"/>
      <w:r w:rsidRPr="00DA7F57"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D72865" w:rsidRPr="00DA7F57">
        <w:t>№</w:t>
      </w:r>
      <w:r w:rsidRPr="00DA7F57">
        <w:t xml:space="preserve"> 217-</w:t>
      </w:r>
      <w:r w:rsidRPr="00D72865">
        <w:t xml:space="preserve">ФЗ </w:t>
      </w:r>
      <w:r w:rsidR="00D72865" w:rsidRPr="00D72865">
        <w:t>«</w:t>
      </w:r>
      <w:r w:rsidRPr="00D72865"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D72865" w:rsidRPr="00D72865">
        <w:t>»</w:t>
      </w:r>
      <w:r w:rsidR="002D2739">
        <w:t xml:space="preserve">, </w:t>
      </w:r>
      <w:r w:rsidR="002D2739" w:rsidRPr="00752839">
        <w:t>за исключением указанных в настоящем абзаце земельных</w:t>
      </w:r>
      <w:proofErr w:type="gramEnd"/>
      <w:r w:rsidR="002D2739" w:rsidRPr="00752839">
        <w:t xml:space="preserve"> участков, кадастровая стоимость каждого из которых превышает 300 миллионов рублей</w:t>
      </w:r>
      <w:r w:rsidRPr="00D72865">
        <w:t>;</w:t>
      </w:r>
    </w:p>
    <w:p w:rsidR="00955EC2" w:rsidRPr="00955EC2" w:rsidRDefault="00D72865" w:rsidP="00097DDA">
      <w:pPr>
        <w:autoSpaceDE w:val="0"/>
        <w:autoSpaceDN w:val="0"/>
        <w:adjustRightInd w:val="0"/>
        <w:ind w:firstLine="709"/>
        <w:jc w:val="both"/>
      </w:pPr>
      <w:r w:rsidRPr="00A94ACD">
        <w:rPr>
          <w:szCs w:val="24"/>
        </w:rPr>
        <w:lastRenderedPageBreak/>
        <w:t xml:space="preserve">ограниченных в обороте в соответствии с </w:t>
      </w:r>
      <w:r w:rsidRPr="00097DDA">
        <w:rPr>
          <w:szCs w:val="24"/>
        </w:rPr>
        <w:t>законодательством</w:t>
      </w:r>
      <w:r w:rsidRPr="00A94ACD">
        <w:rPr>
          <w:szCs w:val="24"/>
        </w:rPr>
        <w:t xml:space="preserve"> Российской Федерации, предоставленных для обеспечения обороны, безопасности и таможенных нужд</w:t>
      </w:r>
      <w:r w:rsidR="00955EC2" w:rsidRPr="00955EC2">
        <w:t>;</w:t>
      </w:r>
    </w:p>
    <w:p w:rsidR="00955EC2" w:rsidRPr="00955EC2" w:rsidRDefault="00955EC2" w:rsidP="00097DDA">
      <w:pPr>
        <w:autoSpaceDE w:val="0"/>
        <w:autoSpaceDN w:val="0"/>
        <w:adjustRightInd w:val="0"/>
        <w:ind w:firstLine="709"/>
        <w:jc w:val="both"/>
      </w:pPr>
      <w:r w:rsidRPr="00955EC2">
        <w:t>2)</w:t>
      </w:r>
      <w:r w:rsidR="008769C9" w:rsidRPr="008769C9">
        <w:t> </w:t>
      </w:r>
      <w:r w:rsidRPr="00D72865">
        <w:t>1,5 процента</w:t>
      </w:r>
      <w:r w:rsidRPr="00955EC2">
        <w:t xml:space="preserve"> в отношении прочих земельных участков.</w:t>
      </w:r>
    </w:p>
    <w:p w:rsidR="008769C9" w:rsidRPr="007A4BAE" w:rsidRDefault="008769C9" w:rsidP="00097DDA">
      <w:pPr>
        <w:autoSpaceDE w:val="0"/>
        <w:autoSpaceDN w:val="0"/>
        <w:adjustRightInd w:val="0"/>
        <w:ind w:firstLine="709"/>
        <w:jc w:val="both"/>
        <w:rPr>
          <w:b/>
          <w:i/>
          <w:color w:val="FF0000"/>
        </w:rPr>
      </w:pPr>
      <w:r w:rsidRPr="007A4BAE">
        <w:rPr>
          <w:b/>
          <w:i/>
          <w:color w:val="FF0000"/>
        </w:rPr>
        <w:t xml:space="preserve">(допускается установление дифференцированных налоговых ставок в зависимости от </w:t>
      </w:r>
      <w:hyperlink r:id="rId7" w:history="1">
        <w:r w:rsidRPr="007A4BAE">
          <w:rPr>
            <w:b/>
            <w:i/>
            <w:color w:val="FF0000"/>
          </w:rPr>
          <w:t>категорий</w:t>
        </w:r>
      </w:hyperlink>
      <w:r w:rsidRPr="007A4BAE">
        <w:rPr>
          <w:b/>
          <w:i/>
          <w:color w:val="FF0000"/>
        </w:rPr>
        <w:t xml:space="preserve"> земель и (или) разрешенного использования земельного участка)</w:t>
      </w:r>
    </w:p>
    <w:p w:rsidR="000F67C2" w:rsidRPr="00295C66" w:rsidRDefault="000F67C2" w:rsidP="000F67C2">
      <w:pPr>
        <w:autoSpaceDE w:val="0"/>
        <w:autoSpaceDN w:val="0"/>
        <w:adjustRightInd w:val="0"/>
        <w:ind w:firstLine="709"/>
        <w:jc w:val="both"/>
      </w:pPr>
      <w:r w:rsidRPr="00295C66">
        <w:t>3. Установить отчетными периодами для налогоплательщиков</w:t>
      </w:r>
      <w:r w:rsidR="005645B9" w:rsidRPr="005645B9">
        <w:t xml:space="preserve"> </w:t>
      </w:r>
      <w:proofErr w:type="gramStart"/>
      <w:r w:rsidRPr="00295C66">
        <w:t>-о</w:t>
      </w:r>
      <w:proofErr w:type="gramEnd"/>
      <w:r w:rsidRPr="00295C66">
        <w:t>рганизаций первый квартал, второй квартал и третий квартал календарного года.</w:t>
      </w:r>
    </w:p>
    <w:p w:rsidR="000F67C2" w:rsidRPr="00295C66" w:rsidRDefault="000F67C2" w:rsidP="00097DDA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FF0000"/>
        </w:rPr>
      </w:pPr>
      <w:r w:rsidRPr="00295C66">
        <w:t>4. Освобождаются от налогообложения следующие категории налогоплательщиков</w:t>
      </w:r>
      <w:r w:rsidR="00F0009D" w:rsidRPr="00295C66">
        <w:t>:</w:t>
      </w:r>
      <w:r w:rsidRPr="00295C66">
        <w:t xml:space="preserve"> </w:t>
      </w:r>
      <w:r w:rsidRPr="00295C66">
        <w:rPr>
          <w:color w:val="FF0000"/>
        </w:rPr>
        <w:t>(</w:t>
      </w:r>
      <w:r w:rsidRPr="00295C66">
        <w:rPr>
          <w:b/>
          <w:bCs/>
          <w:i/>
          <w:iCs/>
          <w:color w:val="FF0000"/>
        </w:rPr>
        <w:t>указываются категории налогоплательщиков, которым дополнительно предоставляется льгота или налоговый вычет (без дублирования положений п. 5 ст.</w:t>
      </w:r>
      <w:r w:rsidR="005645B9" w:rsidRPr="005645B9">
        <w:rPr>
          <w:b/>
          <w:bCs/>
          <w:i/>
          <w:iCs/>
          <w:color w:val="FF0000"/>
        </w:rPr>
        <w:t xml:space="preserve"> </w:t>
      </w:r>
      <w:r w:rsidRPr="00295C66">
        <w:rPr>
          <w:b/>
          <w:bCs/>
          <w:i/>
          <w:iCs/>
          <w:color w:val="FF0000"/>
        </w:rPr>
        <w:t>391 Налогового кодекса Российской Федерации и за исключением категорий налогоплательщиков, указанных</w:t>
      </w:r>
      <w:r w:rsidR="00917365" w:rsidRPr="00295C66">
        <w:rPr>
          <w:b/>
          <w:bCs/>
          <w:i/>
          <w:iCs/>
          <w:color w:val="FF0000"/>
        </w:rPr>
        <w:t xml:space="preserve"> в ст. 395 Налогового кодекса Российской Федерации), размер льготы или вычета основания и порядок их предоставления).</w:t>
      </w:r>
    </w:p>
    <w:p w:rsidR="00AB6664" w:rsidRDefault="002502C2" w:rsidP="00AB6664">
      <w:pPr>
        <w:ind w:firstLine="709"/>
        <w:jc w:val="both"/>
      </w:pPr>
      <w:proofErr w:type="gramStart"/>
      <w:r>
        <w:rPr>
          <w:b/>
          <w:i/>
          <w:iCs/>
          <w:color w:val="FF0000"/>
        </w:rPr>
        <w:t>(</w:t>
      </w:r>
      <w:r w:rsidR="00AB6664" w:rsidRPr="00EC15E7">
        <w:rPr>
          <w:b/>
          <w:i/>
          <w:iCs/>
          <w:color w:val="FF0000"/>
        </w:rPr>
        <w:t>НАПРИМЕР</w:t>
      </w:r>
      <w:r w:rsidR="00AB6664" w:rsidRPr="0013465B">
        <w:t xml:space="preserve"> </w:t>
      </w:r>
      <w:proofErr w:type="gramEnd"/>
    </w:p>
    <w:p w:rsidR="0096560D" w:rsidRPr="005654D7" w:rsidRDefault="00AB28EE" w:rsidP="00AB28EE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color w:val="FF0000"/>
        </w:rPr>
      </w:pPr>
      <w:r w:rsidRPr="00AB28EE">
        <w:rPr>
          <w:b/>
          <w:bCs/>
          <w:i/>
          <w:iCs/>
          <w:color w:val="FF0000"/>
        </w:rPr>
        <w:t xml:space="preserve">- </w:t>
      </w:r>
      <w:r w:rsidR="001778ED" w:rsidRPr="005654D7">
        <w:rPr>
          <w:b/>
          <w:bCs/>
          <w:i/>
          <w:iCs/>
          <w:color w:val="FF0000"/>
        </w:rPr>
        <w:t>участники специальной военной операции,</w:t>
      </w:r>
      <w:r w:rsidR="0096560D" w:rsidRPr="005654D7">
        <w:rPr>
          <w:b/>
          <w:bCs/>
          <w:i/>
          <w:iCs/>
          <w:color w:val="FF0000"/>
        </w:rPr>
        <w:t xml:space="preserve"> в</w:t>
      </w:r>
      <w:r w:rsidR="001778ED" w:rsidRPr="005654D7">
        <w:rPr>
          <w:b/>
          <w:bCs/>
          <w:i/>
          <w:iCs/>
          <w:color w:val="FF0000"/>
        </w:rPr>
        <w:t xml:space="preserve"> </w:t>
      </w:r>
      <w:r w:rsidR="0096560D" w:rsidRPr="005654D7">
        <w:rPr>
          <w:b/>
          <w:bCs/>
          <w:i/>
          <w:iCs/>
          <w:color w:val="FF0000"/>
        </w:rPr>
        <w:t>отношении одного земельного участка, не используемого налогоплательщиком в предпринимательской деятельности.</w:t>
      </w:r>
      <w:r w:rsidRPr="00AB28EE">
        <w:rPr>
          <w:b/>
          <w:bCs/>
          <w:i/>
          <w:iCs/>
          <w:color w:val="FF0000"/>
        </w:rPr>
        <w:t xml:space="preserve"> </w:t>
      </w:r>
      <w:r w:rsidR="0096560D" w:rsidRPr="005654D7">
        <w:rPr>
          <w:b/>
          <w:bCs/>
          <w:i/>
          <w:iCs/>
          <w:color w:val="FF0000"/>
        </w:rPr>
        <w:t>Льгота предоставляется за налоговы</w:t>
      </w:r>
      <w:r>
        <w:rPr>
          <w:b/>
          <w:bCs/>
          <w:i/>
          <w:iCs/>
          <w:color w:val="FF0000"/>
        </w:rPr>
        <w:t>й</w:t>
      </w:r>
      <w:r w:rsidR="0096560D" w:rsidRPr="005654D7">
        <w:rPr>
          <w:b/>
          <w:bCs/>
          <w:i/>
          <w:iCs/>
          <w:color w:val="FF0000"/>
        </w:rPr>
        <w:t xml:space="preserve"> период 2024 год</w:t>
      </w:r>
      <w:r>
        <w:rPr>
          <w:b/>
          <w:bCs/>
          <w:i/>
          <w:iCs/>
          <w:color w:val="FF0000"/>
        </w:rPr>
        <w:t>а</w:t>
      </w:r>
      <w:r w:rsidR="0096560D" w:rsidRPr="005654D7">
        <w:rPr>
          <w:b/>
          <w:bCs/>
          <w:i/>
          <w:iCs/>
          <w:color w:val="FF0000"/>
        </w:rPr>
        <w:t>, в отношении одного земельного участка, на основании сведений, имеющихся в налоговом органе, либо на основании заявления и документов, подтверждающих участие в специальной военной операции</w:t>
      </w:r>
      <w:r w:rsidR="00E150DB">
        <w:rPr>
          <w:b/>
          <w:bCs/>
          <w:i/>
          <w:iCs/>
          <w:color w:val="FF0000"/>
        </w:rPr>
        <w:t>;</w:t>
      </w:r>
    </w:p>
    <w:p w:rsidR="002502C2" w:rsidRDefault="002502C2" w:rsidP="001778ED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 xml:space="preserve">- </w:t>
      </w:r>
      <w:r w:rsidR="001778ED" w:rsidRPr="005654D7">
        <w:rPr>
          <w:b/>
          <w:bCs/>
          <w:i/>
          <w:iCs/>
          <w:color w:val="FF0000"/>
        </w:rPr>
        <w:t>дети-сироты и дети, оставшиеся без попечения родителей, в отношении одного земельного участка, не используемого налогоплательщиком в предпринимательской деятельности</w:t>
      </w:r>
      <w:r>
        <w:rPr>
          <w:b/>
          <w:bCs/>
          <w:i/>
          <w:iCs/>
          <w:color w:val="FF0000"/>
        </w:rPr>
        <w:t>;</w:t>
      </w:r>
    </w:p>
    <w:p w:rsidR="001778ED" w:rsidRPr="005654D7" w:rsidRDefault="002502C2" w:rsidP="001778ED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- многодетные семьи (имеющие трех и более несовершеннолетних детей)</w:t>
      </w:r>
      <w:r w:rsidRPr="005654D7">
        <w:rPr>
          <w:b/>
          <w:bCs/>
          <w:i/>
          <w:iCs/>
          <w:color w:val="FF0000"/>
        </w:rPr>
        <w:t>, в отношении одного земельного участка, не используемого налогоплательщиком в предпринимательской деятельности</w:t>
      </w:r>
      <w:r w:rsidR="001778ED" w:rsidRPr="005654D7">
        <w:rPr>
          <w:b/>
          <w:bCs/>
          <w:i/>
          <w:iCs/>
          <w:color w:val="FF0000"/>
        </w:rPr>
        <w:t xml:space="preserve"> и т.д.)</w:t>
      </w:r>
    </w:p>
    <w:p w:rsidR="005139C7" w:rsidRPr="00752839" w:rsidRDefault="00917365" w:rsidP="00097DDA">
      <w:pPr>
        <w:autoSpaceDE w:val="0"/>
        <w:autoSpaceDN w:val="0"/>
        <w:adjustRightInd w:val="0"/>
        <w:ind w:firstLine="709"/>
        <w:jc w:val="both"/>
      </w:pPr>
      <w:r w:rsidRPr="00295C66">
        <w:t>5</w:t>
      </w:r>
      <w:r w:rsidR="007A4BAE" w:rsidRPr="00295C66">
        <w:t>. </w:t>
      </w:r>
      <w:r w:rsidR="005139C7" w:rsidRPr="00295C66">
        <w:t xml:space="preserve">Признать утратившим силу решение </w:t>
      </w:r>
      <w:r w:rsidR="005139C7" w:rsidRPr="00295C66">
        <w:rPr>
          <w:i/>
        </w:rPr>
        <w:t>(наименование представительного органа муниципального образования)</w:t>
      </w:r>
      <w:r w:rsidR="005139C7" w:rsidRPr="00295C66">
        <w:t xml:space="preserve"> </w:t>
      </w:r>
      <w:r w:rsidR="005139C7" w:rsidRPr="00752839">
        <w:rPr>
          <w:i/>
        </w:rPr>
        <w:t>(указываются реквизиты</w:t>
      </w:r>
      <w:r w:rsidR="005139C7" w:rsidRPr="00752839">
        <w:t xml:space="preserve"> </w:t>
      </w:r>
      <w:r w:rsidR="005139C7" w:rsidRPr="00752839">
        <w:rPr>
          <w:i/>
        </w:rPr>
        <w:t>ранее принятого муниципального правового акта, регулирующего данные правоотношения, а также всех изменяющих и/или дополняющих его актов)</w:t>
      </w:r>
      <w:r w:rsidR="005139C7" w:rsidRPr="00752839">
        <w:t>.</w:t>
      </w:r>
    </w:p>
    <w:p w:rsidR="005139C7" w:rsidRPr="00295C66" w:rsidRDefault="00917365" w:rsidP="00097DDA">
      <w:pPr>
        <w:autoSpaceDE w:val="0"/>
        <w:autoSpaceDN w:val="0"/>
        <w:adjustRightInd w:val="0"/>
        <w:ind w:firstLine="709"/>
        <w:jc w:val="both"/>
      </w:pPr>
      <w:r w:rsidRPr="00295C66">
        <w:t>6</w:t>
      </w:r>
      <w:r w:rsidR="005139C7" w:rsidRPr="00295C66">
        <w:t>. Настоящее решение вступает в силу с 1 января 2</w:t>
      </w:r>
      <w:r w:rsidR="00353EBB" w:rsidRPr="00295C66">
        <w:t>0</w:t>
      </w:r>
      <w:r w:rsidR="00A73F0E" w:rsidRPr="00295C66">
        <w:t>_</w:t>
      </w:r>
      <w:r w:rsidR="00353EBB" w:rsidRPr="00295C66">
        <w:t>_</w:t>
      </w:r>
      <w:r w:rsidR="005139C7" w:rsidRPr="00295C66">
        <w:t xml:space="preserve"> года, но не ранее чем по истечении одного месяца со дня его официального опубликования</w:t>
      </w:r>
      <w:r w:rsidRPr="00295C66">
        <w:t xml:space="preserve"> и не ранее 1-го числа очередного налогового периода по соответствующему налогу</w:t>
      </w:r>
      <w:r w:rsidR="005139C7" w:rsidRPr="00295C66">
        <w:t>.</w:t>
      </w:r>
    </w:p>
    <w:p w:rsidR="00631B1F" w:rsidRPr="00752839" w:rsidRDefault="00917365" w:rsidP="00097DDA">
      <w:pPr>
        <w:autoSpaceDE w:val="0"/>
        <w:autoSpaceDN w:val="0"/>
        <w:adjustRightInd w:val="0"/>
        <w:ind w:firstLine="709"/>
        <w:jc w:val="both"/>
        <w:rPr>
          <w:i/>
        </w:rPr>
      </w:pPr>
      <w:r w:rsidRPr="00295C66">
        <w:t>7</w:t>
      </w:r>
      <w:r w:rsidR="005139C7" w:rsidRPr="00295C66">
        <w:t>. </w:t>
      </w:r>
      <w:proofErr w:type="gramStart"/>
      <w:r w:rsidR="005139C7" w:rsidRPr="00295C66">
        <w:t xml:space="preserve">Настоящее решение опубликовать </w:t>
      </w:r>
      <w:r w:rsidR="005139C7" w:rsidRPr="00752839">
        <w:rPr>
          <w:i/>
        </w:rPr>
        <w:t>(указывается источник официального опубликования</w:t>
      </w:r>
      <w:r w:rsidR="00097DDA" w:rsidRPr="00752839">
        <w:rPr>
          <w:i/>
        </w:rPr>
        <w:t xml:space="preserve"> (обнародования</w:t>
      </w:r>
      <w:r w:rsidR="00631B1F" w:rsidRPr="00752839">
        <w:rPr>
          <w:i/>
        </w:rPr>
        <w:t>).</w:t>
      </w:r>
      <w:proofErr w:type="gramEnd"/>
    </w:p>
    <w:p w:rsidR="00097DDA" w:rsidRPr="00097DDA" w:rsidRDefault="00917365" w:rsidP="00097DDA">
      <w:pPr>
        <w:autoSpaceDE w:val="0"/>
        <w:autoSpaceDN w:val="0"/>
        <w:adjustRightInd w:val="0"/>
        <w:ind w:firstLine="709"/>
        <w:jc w:val="both"/>
      </w:pPr>
      <w:r w:rsidRPr="00295C66">
        <w:t>8</w:t>
      </w:r>
      <w:r w:rsidR="00097DDA" w:rsidRPr="00295C66">
        <w:t>. </w:t>
      </w:r>
      <w:r w:rsidRPr="00295C66">
        <w:t xml:space="preserve">Копию решения и информацию по установленному формату Приказом ФНС России от 22 ноября 2018 года № ММВ-7-21/652@ направить в </w:t>
      </w:r>
      <w:r w:rsidR="00DA7F57" w:rsidRPr="00295C66">
        <w:t xml:space="preserve">Управление </w:t>
      </w:r>
      <w:r w:rsidR="00097DDA" w:rsidRPr="00295C66">
        <w:t>ФНС России по Забайкальскому краю</w:t>
      </w:r>
      <w:r w:rsidRPr="00295C66">
        <w:t xml:space="preserve"> не позднее рабочего дня, следующего за днем официального опубликования решения.</w:t>
      </w:r>
    </w:p>
    <w:p w:rsidR="005139C7" w:rsidRPr="00955EC2" w:rsidRDefault="005139C7" w:rsidP="00097DDA">
      <w:pPr>
        <w:autoSpaceDE w:val="0"/>
        <w:autoSpaceDN w:val="0"/>
        <w:adjustRightInd w:val="0"/>
      </w:pPr>
    </w:p>
    <w:p w:rsidR="005139C7" w:rsidRPr="00955EC2" w:rsidRDefault="005139C7" w:rsidP="00097DDA"/>
    <w:p w:rsidR="005139C7" w:rsidRPr="00955EC2" w:rsidRDefault="005139C7" w:rsidP="00097DDA"/>
    <w:p w:rsidR="005139C7" w:rsidRPr="00955EC2" w:rsidRDefault="005139C7" w:rsidP="00097DDA">
      <w:pPr>
        <w:rPr>
          <w:i/>
        </w:rPr>
      </w:pPr>
      <w:proofErr w:type="gramStart"/>
      <w:r w:rsidRPr="00955EC2">
        <w:t xml:space="preserve">Глава </w:t>
      </w:r>
      <w:r w:rsidRPr="00955EC2">
        <w:rPr>
          <w:i/>
        </w:rPr>
        <w:t xml:space="preserve">(наименование </w:t>
      </w:r>
      <w:proofErr w:type="gramEnd"/>
    </w:p>
    <w:p w:rsidR="00856456" w:rsidRDefault="005139C7" w:rsidP="00097DDA">
      <w:pPr>
        <w:rPr>
          <w:i/>
        </w:rPr>
      </w:pPr>
      <w:r w:rsidRPr="00955EC2">
        <w:rPr>
          <w:i/>
        </w:rPr>
        <w:t>муниципаль</w:t>
      </w:r>
      <w:r w:rsidR="008B0A15">
        <w:rPr>
          <w:i/>
        </w:rPr>
        <w:t xml:space="preserve">ного образования)              </w:t>
      </w:r>
      <w:r w:rsidR="00676A9D">
        <w:rPr>
          <w:i/>
        </w:rPr>
        <w:t xml:space="preserve">      </w:t>
      </w:r>
      <w:r w:rsidRPr="00955EC2">
        <w:rPr>
          <w:i/>
        </w:rPr>
        <w:t xml:space="preserve">   </w:t>
      </w:r>
      <w:r w:rsidR="00367D7F">
        <w:rPr>
          <w:i/>
        </w:rPr>
        <w:t xml:space="preserve">                         </w:t>
      </w:r>
      <w:r w:rsidRPr="00955EC2">
        <w:rPr>
          <w:i/>
        </w:rPr>
        <w:t>(подпись, Ф.И.О.</w:t>
      </w:r>
    </w:p>
    <w:p w:rsidR="005139C7" w:rsidRPr="00955EC2" w:rsidRDefault="00856456" w:rsidP="00856456">
      <w:pPr>
        <w:ind w:left="5664" w:firstLine="708"/>
        <w:rPr>
          <w:i/>
        </w:rPr>
      </w:pPr>
      <w:r>
        <w:rPr>
          <w:i/>
          <w:iCs/>
          <w:sz w:val="24"/>
          <w:szCs w:val="24"/>
        </w:rPr>
        <w:t xml:space="preserve">      </w:t>
      </w:r>
      <w:bookmarkStart w:id="1" w:name="_GoBack"/>
      <w:bookmarkEnd w:id="1"/>
      <w:r w:rsidRPr="00CE6908">
        <w:rPr>
          <w:i/>
          <w:iCs/>
          <w:sz w:val="24"/>
          <w:szCs w:val="24"/>
        </w:rPr>
        <w:t>(последнее – при наличии)</w:t>
      </w:r>
      <w:r w:rsidR="005139C7" w:rsidRPr="00955EC2">
        <w:rPr>
          <w:i/>
        </w:rPr>
        <w:t>)</w:t>
      </w:r>
    </w:p>
    <w:sectPr w:rsidR="005139C7" w:rsidRPr="00955EC2" w:rsidSect="008B0A15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DF9" w:rsidRDefault="00694DF9" w:rsidP="007262EA">
      <w:r>
        <w:separator/>
      </w:r>
    </w:p>
  </w:endnote>
  <w:endnote w:type="continuationSeparator" w:id="0">
    <w:p w:rsidR="00694DF9" w:rsidRDefault="00694DF9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DF9" w:rsidRDefault="00694DF9" w:rsidP="007262EA">
      <w:r>
        <w:separator/>
      </w:r>
    </w:p>
  </w:footnote>
  <w:footnote w:type="continuationSeparator" w:id="0">
    <w:p w:rsidR="00694DF9" w:rsidRDefault="00694DF9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Default="007601E7">
    <w:pPr>
      <w:pStyle w:val="a3"/>
      <w:jc w:val="center"/>
    </w:pPr>
    <w:r>
      <w:fldChar w:fldCharType="begin"/>
    </w:r>
    <w:r w:rsidR="00145CA7">
      <w:instrText xml:space="preserve"> PAGE   \* MERGEFORMAT </w:instrText>
    </w:r>
    <w:r>
      <w:fldChar w:fldCharType="separate"/>
    </w:r>
    <w:r w:rsidR="00367D7F">
      <w:rPr>
        <w:noProof/>
      </w:rPr>
      <w:t>2</w:t>
    </w:r>
    <w:r>
      <w:rPr>
        <w:noProof/>
      </w:rPr>
      <w:fldChar w:fldCharType="end"/>
    </w:r>
  </w:p>
  <w:p w:rsidR="00413179" w:rsidRPr="00413179" w:rsidRDefault="00413179">
    <w:pPr>
      <w:pStyle w:val="a3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2420E"/>
    <w:rsid w:val="00025B93"/>
    <w:rsid w:val="00046DA2"/>
    <w:rsid w:val="00061B3E"/>
    <w:rsid w:val="00097108"/>
    <w:rsid w:val="00097DDA"/>
    <w:rsid w:val="000D4479"/>
    <w:rsid w:val="000F67C2"/>
    <w:rsid w:val="001037D3"/>
    <w:rsid w:val="001213A7"/>
    <w:rsid w:val="00145CA7"/>
    <w:rsid w:val="00145CEB"/>
    <w:rsid w:val="001778ED"/>
    <w:rsid w:val="001C7943"/>
    <w:rsid w:val="001F0006"/>
    <w:rsid w:val="002502C2"/>
    <w:rsid w:val="0027730C"/>
    <w:rsid w:val="00295C66"/>
    <w:rsid w:val="002D2739"/>
    <w:rsid w:val="00322457"/>
    <w:rsid w:val="003345D3"/>
    <w:rsid w:val="00353EBB"/>
    <w:rsid w:val="0036126A"/>
    <w:rsid w:val="00367D7F"/>
    <w:rsid w:val="0037188D"/>
    <w:rsid w:val="003A7C8C"/>
    <w:rsid w:val="003C70DA"/>
    <w:rsid w:val="00413179"/>
    <w:rsid w:val="0046640D"/>
    <w:rsid w:val="00503A0F"/>
    <w:rsid w:val="005139C7"/>
    <w:rsid w:val="00527662"/>
    <w:rsid w:val="0053532A"/>
    <w:rsid w:val="005645B9"/>
    <w:rsid w:val="005654D7"/>
    <w:rsid w:val="00567C69"/>
    <w:rsid w:val="00571821"/>
    <w:rsid w:val="00571B9E"/>
    <w:rsid w:val="005A28CD"/>
    <w:rsid w:val="005F7081"/>
    <w:rsid w:val="00603B57"/>
    <w:rsid w:val="00631B1F"/>
    <w:rsid w:val="00674696"/>
    <w:rsid w:val="00676A9D"/>
    <w:rsid w:val="00694DF9"/>
    <w:rsid w:val="00696712"/>
    <w:rsid w:val="006A2C93"/>
    <w:rsid w:val="006E2164"/>
    <w:rsid w:val="007259AB"/>
    <w:rsid w:val="007262EA"/>
    <w:rsid w:val="00740FA4"/>
    <w:rsid w:val="00752839"/>
    <w:rsid w:val="007601E7"/>
    <w:rsid w:val="00781819"/>
    <w:rsid w:val="007A17A0"/>
    <w:rsid w:val="007A4BAE"/>
    <w:rsid w:val="007C2545"/>
    <w:rsid w:val="007E5BBA"/>
    <w:rsid w:val="00802CEA"/>
    <w:rsid w:val="00856456"/>
    <w:rsid w:val="008769C9"/>
    <w:rsid w:val="008A72BB"/>
    <w:rsid w:val="008B0A15"/>
    <w:rsid w:val="00917365"/>
    <w:rsid w:val="00955EC2"/>
    <w:rsid w:val="0096560D"/>
    <w:rsid w:val="0097538B"/>
    <w:rsid w:val="009836E0"/>
    <w:rsid w:val="009B3E84"/>
    <w:rsid w:val="009C00F7"/>
    <w:rsid w:val="00A1407E"/>
    <w:rsid w:val="00A46BDF"/>
    <w:rsid w:val="00A73F0E"/>
    <w:rsid w:val="00A94ACD"/>
    <w:rsid w:val="00A95488"/>
    <w:rsid w:val="00AB28EE"/>
    <w:rsid w:val="00AB6664"/>
    <w:rsid w:val="00AD2F91"/>
    <w:rsid w:val="00AE29DA"/>
    <w:rsid w:val="00AE6564"/>
    <w:rsid w:val="00B4327E"/>
    <w:rsid w:val="00B60E8C"/>
    <w:rsid w:val="00BB712F"/>
    <w:rsid w:val="00C252D4"/>
    <w:rsid w:val="00C90698"/>
    <w:rsid w:val="00CB16D1"/>
    <w:rsid w:val="00CE49FB"/>
    <w:rsid w:val="00D01C1A"/>
    <w:rsid w:val="00D05B7B"/>
    <w:rsid w:val="00D23DFA"/>
    <w:rsid w:val="00D24CE5"/>
    <w:rsid w:val="00D31BC1"/>
    <w:rsid w:val="00D6394A"/>
    <w:rsid w:val="00D72865"/>
    <w:rsid w:val="00DA04C8"/>
    <w:rsid w:val="00DA7F57"/>
    <w:rsid w:val="00DD0F14"/>
    <w:rsid w:val="00DE7CE7"/>
    <w:rsid w:val="00E150DB"/>
    <w:rsid w:val="00E201DE"/>
    <w:rsid w:val="00E40019"/>
    <w:rsid w:val="00E41221"/>
    <w:rsid w:val="00E77877"/>
    <w:rsid w:val="00EB427D"/>
    <w:rsid w:val="00EC1B45"/>
    <w:rsid w:val="00EE36A7"/>
    <w:rsid w:val="00F0009D"/>
    <w:rsid w:val="00F239F9"/>
    <w:rsid w:val="00F5102B"/>
    <w:rsid w:val="00F550BF"/>
    <w:rsid w:val="00F73F1A"/>
    <w:rsid w:val="00FE1521"/>
    <w:rsid w:val="00FE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AB2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AB2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EB2C1330772695777F4EFD9138230736BF3D0327149227D1316179820D8CF71BB4DDD0CBE2CA90i0xA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47B27-EF78-482A-A8C2-7013FC39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Vinogradova</cp:lastModifiedBy>
  <cp:revision>3</cp:revision>
  <cp:lastPrinted>2019-10-09T05:22:00Z</cp:lastPrinted>
  <dcterms:created xsi:type="dcterms:W3CDTF">2024-08-05T07:10:00Z</dcterms:created>
  <dcterms:modified xsi:type="dcterms:W3CDTF">2024-09-25T05:30:00Z</dcterms:modified>
</cp:coreProperties>
</file>