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E44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1154">
        <w:rPr>
          <w:rFonts w:ascii="Times New Roman" w:hAnsi="Times New Roman" w:cs="Times New Roman"/>
          <w:b/>
          <w:sz w:val="28"/>
          <w:szCs w:val="28"/>
        </w:rPr>
        <w:t>ноябрь</w:t>
      </w:r>
      <w:r w:rsidR="00E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>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AE14B7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4"/>
        <w:gridCol w:w="2126"/>
      </w:tblGrid>
      <w:tr w:rsidR="00C24BFC" w:rsidRPr="005E2BED" w:rsidTr="00744C2D">
        <w:trPr>
          <w:cantSplit/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D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</w:p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>Александр Михайлович</w:t>
            </w:r>
            <w:r w:rsidRPr="004571DD">
              <w:rPr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825C8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BC6DB6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661154" w:rsidP="003B3E23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661154" w:rsidP="006E471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D8643E" w:rsidRPr="005E2BED" w:rsidRDefault="00D8643E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заместитель председателя Правительства Забайкальского края</w:t>
            </w:r>
          </w:p>
        </w:tc>
        <w:tc>
          <w:tcPr>
            <w:tcW w:w="1984" w:type="dxa"/>
            <w:vAlign w:val="center"/>
          </w:tcPr>
          <w:p w:rsidR="00D8643E" w:rsidRPr="004571DD" w:rsidRDefault="00F90ECB" w:rsidP="00661154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61154">
              <w:rPr>
                <w:b/>
                <w:sz w:val="32"/>
                <w:szCs w:val="27"/>
              </w:rPr>
              <w:t>4</w:t>
            </w:r>
          </w:p>
        </w:tc>
        <w:tc>
          <w:tcPr>
            <w:tcW w:w="2126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F85903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4571DD" w:rsidRPr="004571DD" w:rsidRDefault="004571DD" w:rsidP="004571DD">
            <w:pPr>
              <w:rPr>
                <w:sz w:val="20"/>
              </w:rPr>
            </w:pPr>
          </w:p>
          <w:p w:rsidR="00744C2D" w:rsidRDefault="00F85903" w:rsidP="004571DD">
            <w:pPr>
              <w:rPr>
                <w:sz w:val="24"/>
                <w:szCs w:val="28"/>
              </w:rPr>
            </w:pPr>
            <w:r w:rsidRPr="00D8643E">
              <w:rPr>
                <w:b/>
              </w:rPr>
              <w:t>Мирхайдаров Марат Фатыхович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8"/>
              </w:rPr>
              <w:t>перв</w:t>
            </w:r>
            <w:r>
              <w:rPr>
                <w:sz w:val="24"/>
                <w:szCs w:val="28"/>
              </w:rPr>
              <w:t>ый</w:t>
            </w:r>
            <w:r w:rsidRPr="00C85B9E">
              <w:rPr>
                <w:sz w:val="24"/>
                <w:szCs w:val="28"/>
              </w:rPr>
              <w:t xml:space="preserve"> заместител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председателя Правительства Забайкальского края – руководител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Администрации Губернатора 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85903" w:rsidRPr="004571DD" w:rsidRDefault="00661154" w:rsidP="00EE3CF3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7</w:t>
            </w:r>
          </w:p>
        </w:tc>
        <w:tc>
          <w:tcPr>
            <w:tcW w:w="2126" w:type="dxa"/>
            <w:vAlign w:val="center"/>
          </w:tcPr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F85903" w:rsidRPr="00C85B9E" w:rsidRDefault="00F85903" w:rsidP="00EE3CF3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</w:t>
            </w:r>
            <w:bookmarkStart w:id="0" w:name="_GoBack"/>
            <w:bookmarkEnd w:id="0"/>
            <w:r w:rsidRPr="00C85B9E">
              <w:rPr>
                <w:sz w:val="24"/>
                <w:szCs w:val="27"/>
              </w:rPr>
              <w:t xml:space="preserve">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6E7913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z w:val="20"/>
                <w:szCs w:val="27"/>
              </w:rPr>
            </w:pPr>
          </w:p>
          <w:p w:rsidR="006E7913" w:rsidRPr="004571DD" w:rsidRDefault="00886962" w:rsidP="00825C87">
            <w:pPr>
              <w:rPr>
                <w:b/>
                <w:sz w:val="24"/>
              </w:rPr>
            </w:pPr>
            <w:r>
              <w:rPr>
                <w:b/>
                <w:sz w:val="27"/>
                <w:szCs w:val="27"/>
              </w:rPr>
              <w:t xml:space="preserve">Гончаров Алексей </w:t>
            </w:r>
            <w:r w:rsidRPr="004571DD">
              <w:rPr>
                <w:b/>
                <w:sz w:val="27"/>
                <w:szCs w:val="27"/>
              </w:rPr>
              <w:t>Николаевич</w:t>
            </w:r>
            <w:r w:rsidR="006E7913" w:rsidRPr="004571DD">
              <w:rPr>
                <w:b/>
                <w:sz w:val="27"/>
                <w:szCs w:val="27"/>
              </w:rPr>
              <w:t xml:space="preserve"> </w:t>
            </w:r>
            <w:r w:rsidR="006E7913" w:rsidRPr="004571DD">
              <w:rPr>
                <w:sz w:val="27"/>
                <w:szCs w:val="27"/>
              </w:rPr>
              <w:t xml:space="preserve">– </w:t>
            </w:r>
          </w:p>
          <w:p w:rsidR="00744C2D" w:rsidRDefault="00E05E05" w:rsidP="004571DD">
            <w:pPr>
              <w:rPr>
                <w:sz w:val="24"/>
              </w:rPr>
            </w:pPr>
            <w:r w:rsidRPr="00E05E05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E05E05">
              <w:rPr>
                <w:sz w:val="24"/>
              </w:rPr>
              <w:t xml:space="preserve"> председателя Правительства Забайкальского края – министр строительства, дорожного хозяйства и транспорта </w:t>
            </w:r>
            <w:r w:rsidRPr="00744C2D">
              <w:rPr>
                <w:sz w:val="24"/>
              </w:rPr>
              <w:t>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4571DD" w:rsidRDefault="00661154" w:rsidP="006E471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825C87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4571DD">
              <w:rPr>
                <w:sz w:val="27"/>
                <w:szCs w:val="27"/>
              </w:rPr>
              <w:t xml:space="preserve"> – </w:t>
            </w:r>
          </w:p>
          <w:p w:rsidR="00D8643E" w:rsidRPr="00D8643E" w:rsidRDefault="00D8643E" w:rsidP="00825C87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824A1C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  <w:r w:rsidR="00824A1C">
              <w:rPr>
                <w:sz w:val="24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4571DD" w:rsidRDefault="00F90ECB" w:rsidP="00661154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61154">
              <w:rPr>
                <w:b/>
                <w:sz w:val="32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824A1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Default="00824A1C" w:rsidP="00825C87">
            <w:pPr>
              <w:rPr>
                <w:sz w:val="27"/>
                <w:szCs w:val="27"/>
              </w:rPr>
            </w:pPr>
            <w:r>
              <w:rPr>
                <w:b/>
              </w:rPr>
              <w:t>Бессонова Виктория Викторовна</w:t>
            </w:r>
            <w:r>
              <w:rPr>
                <w:sz w:val="27"/>
                <w:szCs w:val="27"/>
              </w:rPr>
              <w:t xml:space="preserve"> – </w:t>
            </w:r>
          </w:p>
          <w:p w:rsidR="00824A1C" w:rsidRPr="005E2BED" w:rsidRDefault="00824A1C" w:rsidP="00E83D38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4571DD" w:rsidRDefault="00661154" w:rsidP="002536E7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pacing w:val="-6"/>
                <w:sz w:val="20"/>
              </w:rPr>
            </w:pPr>
          </w:p>
          <w:p w:rsidR="007C2A51" w:rsidRDefault="007C2A51" w:rsidP="00825C87">
            <w:pPr>
              <w:rPr>
                <w:sz w:val="27"/>
                <w:szCs w:val="27"/>
              </w:rPr>
            </w:pPr>
            <w:r w:rsidRPr="00744C2D">
              <w:rPr>
                <w:b/>
                <w:spacing w:val="-6"/>
              </w:rPr>
              <w:t>Батомункуев Буянто Балданжапович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825C87"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  <w:p w:rsidR="00441412" w:rsidRPr="004571DD" w:rsidRDefault="00441412" w:rsidP="00825C87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4571DD" w:rsidRDefault="00F90ECB" w:rsidP="00661154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2</w:t>
            </w:r>
            <w:r w:rsidR="00661154">
              <w:rPr>
                <w:b/>
                <w:sz w:val="32"/>
                <w:szCs w:val="27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  <w:tr w:rsidR="00CB081B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CB081B" w:rsidP="00825C87">
            <w:r>
              <w:rPr>
                <w:b/>
              </w:rPr>
              <w:t>Захаров Николай Александрович</w:t>
            </w:r>
            <w:r w:rsidRPr="004571DD">
              <w:t xml:space="preserve"> – </w:t>
            </w:r>
          </w:p>
          <w:p w:rsidR="00CB081B" w:rsidRPr="00CB081B" w:rsidRDefault="00CB081B" w:rsidP="00825C87">
            <w:pPr>
              <w:rPr>
                <w:sz w:val="24"/>
              </w:rPr>
            </w:pPr>
            <w:proofErr w:type="gramStart"/>
            <w:r w:rsidRPr="00CB081B">
              <w:rPr>
                <w:sz w:val="24"/>
              </w:rPr>
              <w:t>исполняющий</w:t>
            </w:r>
            <w:proofErr w:type="gramEnd"/>
            <w:r w:rsidRPr="00CB081B">
              <w:rPr>
                <w:sz w:val="24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661154" w:rsidP="002536E7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ул. Чайковского, 8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каб. 104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  <w:tr w:rsidR="002536E7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2536E7" w:rsidP="00825C87">
            <w:r>
              <w:rPr>
                <w:b/>
              </w:rPr>
              <w:t>Кулаков Вячеслав Михайлович</w:t>
            </w:r>
            <w:r w:rsidRPr="004571DD">
              <w:t xml:space="preserve"> – </w:t>
            </w:r>
          </w:p>
          <w:p w:rsidR="002536E7" w:rsidRPr="002536E7" w:rsidRDefault="002536E7" w:rsidP="00E83D38">
            <w:pPr>
              <w:rPr>
                <w:sz w:val="24"/>
              </w:rPr>
            </w:pPr>
            <w:r w:rsidRPr="002536E7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2536E7">
              <w:rPr>
                <w:sz w:val="24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661154" w:rsidP="00963D0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ул. Чайковского, 8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каб. 104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744C2D">
      <w:pgSz w:w="11906" w:h="16838" w:code="9"/>
      <w:pgMar w:top="567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0" w:rsidRDefault="009F2EE0" w:rsidP="005D6949">
      <w:r>
        <w:separator/>
      </w:r>
    </w:p>
  </w:endnote>
  <w:endnote w:type="continuationSeparator" w:id="0">
    <w:p w:rsidR="009F2EE0" w:rsidRDefault="009F2EE0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0" w:rsidRDefault="009F2EE0" w:rsidP="005D6949">
      <w:r>
        <w:separator/>
      </w:r>
    </w:p>
  </w:footnote>
  <w:footnote w:type="continuationSeparator" w:id="0">
    <w:p w:rsidR="009F2EE0" w:rsidRDefault="009F2EE0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C76"/>
    <w:rsid w:val="00001EC6"/>
    <w:rsid w:val="00002C04"/>
    <w:rsid w:val="00002DB5"/>
    <w:rsid w:val="00007113"/>
    <w:rsid w:val="000111EC"/>
    <w:rsid w:val="00016722"/>
    <w:rsid w:val="00017B9F"/>
    <w:rsid w:val="00020E44"/>
    <w:rsid w:val="00024B14"/>
    <w:rsid w:val="00026D60"/>
    <w:rsid w:val="00030D15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85EA9"/>
    <w:rsid w:val="00097FED"/>
    <w:rsid w:val="000A3B78"/>
    <w:rsid w:val="000A416A"/>
    <w:rsid w:val="000C4856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06F4"/>
    <w:rsid w:val="00114F21"/>
    <w:rsid w:val="00117F8D"/>
    <w:rsid w:val="0012362B"/>
    <w:rsid w:val="00123E84"/>
    <w:rsid w:val="00131949"/>
    <w:rsid w:val="00132AAE"/>
    <w:rsid w:val="00140125"/>
    <w:rsid w:val="0014193A"/>
    <w:rsid w:val="00156F1F"/>
    <w:rsid w:val="00157342"/>
    <w:rsid w:val="00161985"/>
    <w:rsid w:val="00162A9F"/>
    <w:rsid w:val="00163F70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36E7"/>
    <w:rsid w:val="00254D24"/>
    <w:rsid w:val="00266248"/>
    <w:rsid w:val="002669E1"/>
    <w:rsid w:val="002846F6"/>
    <w:rsid w:val="00284CE4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15A24"/>
    <w:rsid w:val="00330DD0"/>
    <w:rsid w:val="00331E17"/>
    <w:rsid w:val="0033652A"/>
    <w:rsid w:val="003505F6"/>
    <w:rsid w:val="003509BE"/>
    <w:rsid w:val="00353279"/>
    <w:rsid w:val="00363AD5"/>
    <w:rsid w:val="00367F23"/>
    <w:rsid w:val="00370CBC"/>
    <w:rsid w:val="00370E90"/>
    <w:rsid w:val="0037458F"/>
    <w:rsid w:val="00380755"/>
    <w:rsid w:val="003817B0"/>
    <w:rsid w:val="0038241A"/>
    <w:rsid w:val="00393525"/>
    <w:rsid w:val="00395D8F"/>
    <w:rsid w:val="003A72E1"/>
    <w:rsid w:val="003B3E23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1DD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2125"/>
    <w:rsid w:val="004C4075"/>
    <w:rsid w:val="004D0BAD"/>
    <w:rsid w:val="004D5126"/>
    <w:rsid w:val="004D59A7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84698"/>
    <w:rsid w:val="00594F42"/>
    <w:rsid w:val="00595200"/>
    <w:rsid w:val="005B1262"/>
    <w:rsid w:val="005D4162"/>
    <w:rsid w:val="005D474C"/>
    <w:rsid w:val="005D6949"/>
    <w:rsid w:val="005E2BED"/>
    <w:rsid w:val="005F1B3A"/>
    <w:rsid w:val="00601677"/>
    <w:rsid w:val="0060257A"/>
    <w:rsid w:val="0061306E"/>
    <w:rsid w:val="00613642"/>
    <w:rsid w:val="00631E43"/>
    <w:rsid w:val="00633185"/>
    <w:rsid w:val="00637AA8"/>
    <w:rsid w:val="00650E1A"/>
    <w:rsid w:val="0065192A"/>
    <w:rsid w:val="00661154"/>
    <w:rsid w:val="00663567"/>
    <w:rsid w:val="00665E52"/>
    <w:rsid w:val="00667241"/>
    <w:rsid w:val="00673BD2"/>
    <w:rsid w:val="00676C4F"/>
    <w:rsid w:val="006851FB"/>
    <w:rsid w:val="00685726"/>
    <w:rsid w:val="006C1664"/>
    <w:rsid w:val="006C5655"/>
    <w:rsid w:val="006D14B2"/>
    <w:rsid w:val="006E471D"/>
    <w:rsid w:val="006E5FB9"/>
    <w:rsid w:val="006E7913"/>
    <w:rsid w:val="006F0D13"/>
    <w:rsid w:val="00710CAE"/>
    <w:rsid w:val="00711743"/>
    <w:rsid w:val="00712970"/>
    <w:rsid w:val="0071312B"/>
    <w:rsid w:val="0071341B"/>
    <w:rsid w:val="00713557"/>
    <w:rsid w:val="00721A27"/>
    <w:rsid w:val="00721DD4"/>
    <w:rsid w:val="0072574C"/>
    <w:rsid w:val="00744C2D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4A97"/>
    <w:rsid w:val="007E5FFE"/>
    <w:rsid w:val="007F45B3"/>
    <w:rsid w:val="00800451"/>
    <w:rsid w:val="0080171A"/>
    <w:rsid w:val="00812594"/>
    <w:rsid w:val="00815EC6"/>
    <w:rsid w:val="00823902"/>
    <w:rsid w:val="00824A1C"/>
    <w:rsid w:val="00825C87"/>
    <w:rsid w:val="00825FB8"/>
    <w:rsid w:val="008314F1"/>
    <w:rsid w:val="00841978"/>
    <w:rsid w:val="00842895"/>
    <w:rsid w:val="00861C56"/>
    <w:rsid w:val="00862778"/>
    <w:rsid w:val="00886962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8C1"/>
    <w:rsid w:val="00963A51"/>
    <w:rsid w:val="00963B2B"/>
    <w:rsid w:val="009643FB"/>
    <w:rsid w:val="009659BD"/>
    <w:rsid w:val="00971180"/>
    <w:rsid w:val="00980EA1"/>
    <w:rsid w:val="0098736B"/>
    <w:rsid w:val="009B0C05"/>
    <w:rsid w:val="009C1E18"/>
    <w:rsid w:val="009C3539"/>
    <w:rsid w:val="009D1169"/>
    <w:rsid w:val="009D7523"/>
    <w:rsid w:val="009F2EE0"/>
    <w:rsid w:val="009F44A8"/>
    <w:rsid w:val="00A0088D"/>
    <w:rsid w:val="00A11CF2"/>
    <w:rsid w:val="00A174DC"/>
    <w:rsid w:val="00A22DB2"/>
    <w:rsid w:val="00A45A54"/>
    <w:rsid w:val="00A50780"/>
    <w:rsid w:val="00A56450"/>
    <w:rsid w:val="00A5704D"/>
    <w:rsid w:val="00A57982"/>
    <w:rsid w:val="00A61789"/>
    <w:rsid w:val="00A6304A"/>
    <w:rsid w:val="00A67517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A6680"/>
    <w:rsid w:val="00AB01C1"/>
    <w:rsid w:val="00AB715B"/>
    <w:rsid w:val="00AC0985"/>
    <w:rsid w:val="00AC1C6D"/>
    <w:rsid w:val="00AE14B7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12C57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A6EEB"/>
    <w:rsid w:val="00BB5FEF"/>
    <w:rsid w:val="00BC1FF8"/>
    <w:rsid w:val="00BC6DB6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94032"/>
    <w:rsid w:val="00CA6797"/>
    <w:rsid w:val="00CB081B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6FCA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D3452"/>
    <w:rsid w:val="00DE0E67"/>
    <w:rsid w:val="00DE45BC"/>
    <w:rsid w:val="00E04EEC"/>
    <w:rsid w:val="00E05E05"/>
    <w:rsid w:val="00E06C44"/>
    <w:rsid w:val="00E07CA8"/>
    <w:rsid w:val="00E25CDD"/>
    <w:rsid w:val="00E31113"/>
    <w:rsid w:val="00E429BA"/>
    <w:rsid w:val="00E44D0C"/>
    <w:rsid w:val="00E83ADB"/>
    <w:rsid w:val="00E83D38"/>
    <w:rsid w:val="00E84CDA"/>
    <w:rsid w:val="00E86837"/>
    <w:rsid w:val="00E91E33"/>
    <w:rsid w:val="00EA2539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EF40AD"/>
    <w:rsid w:val="00F04AD1"/>
    <w:rsid w:val="00F2246F"/>
    <w:rsid w:val="00F2780C"/>
    <w:rsid w:val="00F331BB"/>
    <w:rsid w:val="00F33753"/>
    <w:rsid w:val="00F37D4D"/>
    <w:rsid w:val="00F53607"/>
    <w:rsid w:val="00F62B89"/>
    <w:rsid w:val="00F70D4C"/>
    <w:rsid w:val="00F70E69"/>
    <w:rsid w:val="00F85903"/>
    <w:rsid w:val="00F86BA6"/>
    <w:rsid w:val="00F90ECB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96B1D-B5D6-44F2-AFA2-53E7B25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2</cp:revision>
  <cp:lastPrinted>2024-10-14T01:17:00Z</cp:lastPrinted>
  <dcterms:created xsi:type="dcterms:W3CDTF">2024-10-30T02:51:00Z</dcterms:created>
  <dcterms:modified xsi:type="dcterms:W3CDTF">2024-10-30T02:51:00Z</dcterms:modified>
</cp:coreProperties>
</file>