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0010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33"/>
          <w:szCs w:val="33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33"/>
          <w:szCs w:val="33"/>
        </w:rPr>
      </w:pPr>
      <w:r>
        <w:rPr>
          <w:rFonts w:ascii="Times New Roman" w:hAnsi="Times New Roman" w:cs="Times New Roman"/>
          <w:b/>
          <w:bCs/>
          <w:spacing w:val="-14"/>
          <w:sz w:val="33"/>
          <w:szCs w:val="33"/>
        </w:rPr>
        <w:t>ПОСТАНОВЛЕНИЕ</w:t>
      </w: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D155DF" w:rsidRDefault="00D155DF" w:rsidP="00D15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CE69D1" w:rsidRDefault="00CE69D1" w:rsidP="00DF0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О внесении изменений в Порядок </w:t>
      </w:r>
      <w:r w:rsidRPr="00CE69D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Порядка предоставления </w:t>
      </w:r>
    </w:p>
    <w:p w:rsidR="00D155DF" w:rsidRPr="00DF0532" w:rsidRDefault="00CE69D1" w:rsidP="00DF0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E69D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в 2024 году гранта в форме субсидии из бюджета Забайкальского края федеральному государственному бюджетному образовательному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учреждению высшего образования «</w:t>
      </w:r>
      <w:r w:rsidRPr="00CE69D1">
        <w:rPr>
          <w:rFonts w:ascii="Times New Roman" w:hAnsi="Times New Roman" w:cs="Times New Roman"/>
          <w:b/>
          <w:bCs/>
          <w:spacing w:val="-6"/>
          <w:sz w:val="28"/>
          <w:szCs w:val="28"/>
        </w:rPr>
        <w:t>Забайкальс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кий государственный университет»</w:t>
      </w:r>
      <w:r w:rsidRPr="00CE69D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на финансовое обеспечение затрат, связанных с проведением мероприятия в рамках Года науки, посвященного 300-летию первой научной экспедици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и Д.Г.Мессершмидта в Забайкалье</w:t>
      </w:r>
    </w:p>
    <w:p w:rsidR="00B4533F" w:rsidRPr="00FE4B6B" w:rsidRDefault="00B453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Pr="00A46D01" w:rsidRDefault="00B4533F" w:rsidP="00B97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4B6B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2D6A4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B4533F" w:rsidRPr="00FE4B6B" w:rsidRDefault="00B453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B6B" w:rsidRDefault="00CE69D1" w:rsidP="00CE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</w:t>
      </w:r>
      <w:r w:rsidRPr="00CE69D1">
        <w:rPr>
          <w:rFonts w:ascii="Times New Roman" w:hAnsi="Times New Roman" w:cs="Times New Roman"/>
          <w:sz w:val="28"/>
          <w:szCs w:val="28"/>
        </w:rPr>
        <w:t xml:space="preserve"> предоставления в 2024 году гранта в форме субсидии из бюджета Забайкальского края федеральному государственному бюджетному образовательному </w:t>
      </w:r>
      <w:r>
        <w:rPr>
          <w:rFonts w:ascii="Times New Roman" w:hAnsi="Times New Roman" w:cs="Times New Roman"/>
          <w:sz w:val="28"/>
          <w:szCs w:val="28"/>
        </w:rPr>
        <w:t>учреждению высшего образования «</w:t>
      </w:r>
      <w:r w:rsidRPr="00CE69D1">
        <w:rPr>
          <w:rFonts w:ascii="Times New Roman" w:hAnsi="Times New Roman" w:cs="Times New Roman"/>
          <w:sz w:val="28"/>
          <w:szCs w:val="28"/>
        </w:rPr>
        <w:t>Забайкальс</w:t>
      </w:r>
      <w:r>
        <w:rPr>
          <w:rFonts w:ascii="Times New Roman" w:hAnsi="Times New Roman" w:cs="Times New Roman"/>
          <w:sz w:val="28"/>
          <w:szCs w:val="28"/>
        </w:rPr>
        <w:t>кий государственный университет»</w:t>
      </w:r>
      <w:r w:rsidRPr="00CE69D1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проведением мероприятия в рамках Года науки, посвященного 300-летию первой научной экспедиции Д.Г.Мессершм</w:t>
      </w:r>
      <w:r>
        <w:rPr>
          <w:rFonts w:ascii="Times New Roman" w:hAnsi="Times New Roman" w:cs="Times New Roman"/>
          <w:sz w:val="28"/>
          <w:szCs w:val="28"/>
        </w:rPr>
        <w:t xml:space="preserve">идта в Забайкалье, утвержденный постановлением Правительства Забайкальского края от 16 августа 2024 года № 408, следующие  изменения: </w:t>
      </w:r>
    </w:p>
    <w:p w:rsidR="00CE69D1" w:rsidRDefault="00CE69D1" w:rsidP="00CE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71F66">
        <w:rPr>
          <w:rFonts w:ascii="Times New Roman" w:hAnsi="Times New Roman" w:cs="Times New Roman"/>
          <w:sz w:val="28"/>
          <w:szCs w:val="28"/>
        </w:rPr>
        <w:t>пункт 3</w:t>
      </w:r>
    </w:p>
    <w:p w:rsidR="00571F66" w:rsidRDefault="00571F66" w:rsidP="00571F66">
      <w:pPr>
        <w:pStyle w:val="a9"/>
        <w:spacing w:before="0" w:beforeAutospacing="0" w:after="0" w:afterAutospacing="0" w:line="204" w:lineRule="atLeast"/>
        <w:ind w:firstLine="387"/>
        <w:jc w:val="both"/>
      </w:pPr>
      <w:r>
        <w:t>3. Целью предоставления гранта является финансовое обеспечение затрат, связанных с проведением мероприятия в рамках Года науки, посвященного 300-летию первой научной экспедиции Д.Г.Мессершмидта в Забайкалье: "Возрождение проекта "Энциклопедии Забайкалья". Создание научной лаборатории" (издание томов "Энциклопедия Забайкалья": "Сельское хозяйство" (2 тома), "Промышленность" (1 том)).</w:t>
      </w:r>
    </w:p>
    <w:p w:rsidR="00571F66" w:rsidRDefault="00571F66" w:rsidP="00CE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F66" w:rsidRDefault="00571F66" w:rsidP="00CE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F66" w:rsidRDefault="00571F66" w:rsidP="00CE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7</w:t>
      </w:r>
    </w:p>
    <w:p w:rsidR="00571F66" w:rsidRDefault="00571F66" w:rsidP="00571F66">
      <w:pPr>
        <w:pStyle w:val="a9"/>
        <w:spacing w:before="0" w:beforeAutospacing="0" w:after="0" w:afterAutospacing="0" w:line="204" w:lineRule="atLeast"/>
        <w:ind w:firstLine="387"/>
        <w:jc w:val="both"/>
      </w:pPr>
      <w:r>
        <w:t>7. Результатом предоставления гранта является издание томов "Энциклопедия Забайкалья": "Сельское хозяйство" (2 тома), "Промышленность" (1 том).</w:t>
      </w:r>
    </w:p>
    <w:p w:rsidR="00571F66" w:rsidRDefault="00571F66" w:rsidP="00571F66">
      <w:pPr>
        <w:pStyle w:val="a9"/>
        <w:spacing w:before="120" w:beforeAutospacing="0" w:after="0" w:afterAutospacing="0" w:line="204" w:lineRule="atLeast"/>
        <w:ind w:firstLine="387"/>
        <w:jc w:val="both"/>
      </w:pPr>
      <w:r>
        <w:t xml:space="preserve">Срок использования гранта до 31 декабря 2025 года. </w:t>
      </w:r>
    </w:p>
    <w:p w:rsidR="00571F66" w:rsidRDefault="00571F66" w:rsidP="00571F66">
      <w:pPr>
        <w:pStyle w:val="a9"/>
        <w:spacing w:before="120" w:beforeAutospacing="0" w:after="0" w:afterAutospacing="0" w:line="204" w:lineRule="atLeast"/>
        <w:ind w:firstLine="387"/>
        <w:jc w:val="both"/>
      </w:pPr>
      <w:r>
        <w:t xml:space="preserve">Размер гранта составляет до 100 процентов затрат, связанных с изданием томов "Энциклопедия Забайкалья": "Сельское хозяйство" (2 тома), "Промышленность" (1 том), но не более лимитов бюджетных обязательств, доведенных в установленном порядке </w:t>
      </w:r>
      <w:r>
        <w:lastRenderedPageBreak/>
        <w:t xml:space="preserve">Министерству на предоставление гранта на цель, указанную в </w:t>
      </w:r>
      <w:hyperlink r:id="rId9" w:history="1">
        <w:r>
          <w:rPr>
            <w:rStyle w:val="aa"/>
          </w:rPr>
          <w:t>пункте 3</w:t>
        </w:r>
      </w:hyperlink>
      <w:r>
        <w:t xml:space="preserve"> настоящего Порядка </w:t>
      </w:r>
    </w:p>
    <w:p w:rsidR="00571F66" w:rsidRDefault="00571F66" w:rsidP="00FE4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B6B" w:rsidRDefault="00FE4B6B" w:rsidP="00FE4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FE4B6B" w:rsidRDefault="00FE4B6B" w:rsidP="00FE4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FE4B6B" w:rsidRPr="00FE4B6B" w:rsidRDefault="00FE4B6B" w:rsidP="00FE4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  А.И.Кефер</w:t>
      </w:r>
    </w:p>
    <w:p w:rsidR="00B4533F" w:rsidRPr="00FE4B6B" w:rsidRDefault="00B453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Default="00B4533F">
      <w:pPr>
        <w:pStyle w:val="ConsPlusNormal"/>
        <w:jc w:val="both"/>
      </w:pPr>
    </w:p>
    <w:p w:rsidR="00B4533F" w:rsidRDefault="00B4533F">
      <w:pPr>
        <w:pStyle w:val="ConsPlusNormal"/>
        <w:jc w:val="both"/>
      </w:pPr>
    </w:p>
    <w:p w:rsidR="00B4533F" w:rsidRDefault="00B4533F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5A6DEE" w:rsidRDefault="005A6DEE">
      <w:pPr>
        <w:pStyle w:val="ConsPlusNormal"/>
        <w:jc w:val="both"/>
      </w:pPr>
    </w:p>
    <w:p w:rsidR="005A6DEE" w:rsidRDefault="005A6DEE">
      <w:pPr>
        <w:pStyle w:val="ConsPlusNormal"/>
        <w:jc w:val="both"/>
      </w:pPr>
    </w:p>
    <w:p w:rsidR="005A6DEE" w:rsidRDefault="005A6DEE">
      <w:pPr>
        <w:pStyle w:val="ConsPlusNormal"/>
        <w:jc w:val="both"/>
      </w:pPr>
    </w:p>
    <w:p w:rsidR="005A6DEE" w:rsidRDefault="005A6DEE">
      <w:pPr>
        <w:pStyle w:val="ConsPlusNormal"/>
        <w:jc w:val="both"/>
      </w:pPr>
    </w:p>
    <w:p w:rsidR="005A6DEE" w:rsidRDefault="005A6DEE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Default="00FE4B6B">
      <w:pPr>
        <w:pStyle w:val="ConsPlusNormal"/>
        <w:jc w:val="both"/>
      </w:pPr>
    </w:p>
    <w:p w:rsidR="00FE4B6B" w:rsidRPr="00FE4B6B" w:rsidRDefault="00FE4B6B" w:rsidP="00DF0532">
      <w:pPr>
        <w:pStyle w:val="ConsPlusNormal"/>
        <w:spacing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E4B6B">
        <w:rPr>
          <w:rFonts w:ascii="Times New Roman" w:hAnsi="Times New Roman" w:cs="Times New Roman"/>
          <w:sz w:val="28"/>
          <w:szCs w:val="28"/>
        </w:rPr>
        <w:t>УТВЕРЖДЕН</w:t>
      </w:r>
    </w:p>
    <w:p w:rsidR="00FE4B6B" w:rsidRPr="00FE4B6B" w:rsidRDefault="00FE4B6B" w:rsidP="00FE4B6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E4B6B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</w:t>
      </w:r>
    </w:p>
    <w:p w:rsidR="00FE4B6B" w:rsidRDefault="00FE4B6B">
      <w:pPr>
        <w:pStyle w:val="ConsPlusNormal"/>
        <w:jc w:val="both"/>
      </w:pPr>
    </w:p>
    <w:p w:rsidR="00AA0745" w:rsidRDefault="00AA0745" w:rsidP="00C166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4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F0532" w:rsidRDefault="00AA0745" w:rsidP="00DF0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AA074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предоставления гранта в форме субсидии из бюджета </w:t>
      </w:r>
    </w:p>
    <w:p w:rsidR="005A6DEE" w:rsidRDefault="00AA0745" w:rsidP="00DF0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4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Забайкальского края </w:t>
      </w:r>
      <w:r w:rsidR="00DF0532">
        <w:rPr>
          <w:rFonts w:ascii="Times New Roman" w:hAnsi="Times New Roman" w:cs="Times New Roman"/>
          <w:b/>
          <w:bCs/>
          <w:spacing w:val="-6"/>
          <w:sz w:val="28"/>
          <w:szCs w:val="28"/>
        </w:rPr>
        <w:t>на реализацию проектов</w:t>
      </w:r>
      <w:r w:rsidR="00DF0532" w:rsidRPr="00FE4B6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DF0532" w:rsidRPr="00FE4B6B">
        <w:rPr>
          <w:rFonts w:ascii="Times New Roman" w:hAnsi="Times New Roman" w:cs="Times New Roman"/>
          <w:b/>
          <w:sz w:val="28"/>
          <w:szCs w:val="28"/>
        </w:rPr>
        <w:t xml:space="preserve">по закреплению </w:t>
      </w:r>
    </w:p>
    <w:p w:rsidR="00DF0532" w:rsidRDefault="00DF0532" w:rsidP="00DF05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6B">
        <w:rPr>
          <w:rFonts w:ascii="Times New Roman" w:hAnsi="Times New Roman" w:cs="Times New Roman"/>
          <w:b/>
          <w:sz w:val="28"/>
          <w:szCs w:val="28"/>
        </w:rPr>
        <w:t>ценностей семьи, материнства и детства</w:t>
      </w:r>
    </w:p>
    <w:p w:rsidR="00FE4B6B" w:rsidRDefault="00FE4B6B">
      <w:pPr>
        <w:pStyle w:val="ConsPlusNormal"/>
        <w:jc w:val="both"/>
      </w:pPr>
    </w:p>
    <w:p w:rsidR="00B4533F" w:rsidRPr="00A91434" w:rsidRDefault="00B4533F" w:rsidP="00A91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предоставления гранта в форме субсидии из бюджета Забайкальского края </w:t>
      </w:r>
      <w:r w:rsidR="00202493" w:rsidRPr="009C250E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  <w:r w:rsidR="00202493">
        <w:rPr>
          <w:rFonts w:ascii="Times New Roman" w:hAnsi="Times New Roman" w:cs="Times New Roman"/>
          <w:sz w:val="28"/>
          <w:szCs w:val="28"/>
        </w:rPr>
        <w:t xml:space="preserve"> </w:t>
      </w:r>
      <w:r w:rsidR="00497481" w:rsidRPr="005A6DE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образовательным организациям, осуществляющим образовательную деятельность по образовательным программам дошкольного образования  на реализацию проектов </w:t>
      </w:r>
      <w:r w:rsidR="00497481" w:rsidRPr="005A6DEE">
        <w:rPr>
          <w:rFonts w:ascii="Times New Roman" w:hAnsi="Times New Roman" w:cs="Times New Roman"/>
          <w:sz w:val="28"/>
          <w:szCs w:val="28"/>
        </w:rPr>
        <w:t>по закреплению ценностей семьи, материнства и детства</w:t>
      </w:r>
      <w:r w:rsidR="0049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A91434">
        <w:rPr>
          <w:rFonts w:ascii="Times New Roman" w:hAnsi="Times New Roman" w:cs="Times New Roman"/>
          <w:sz w:val="28"/>
          <w:szCs w:val="28"/>
        </w:rPr>
        <w:t>–</w:t>
      </w:r>
      <w:r w:rsidR="00202493">
        <w:rPr>
          <w:rFonts w:ascii="Times New Roman" w:hAnsi="Times New Roman" w:cs="Times New Roman"/>
          <w:sz w:val="28"/>
          <w:szCs w:val="28"/>
        </w:rPr>
        <w:t xml:space="preserve"> грант</w:t>
      </w:r>
      <w:r w:rsidRPr="003B6B57">
        <w:rPr>
          <w:rFonts w:ascii="Times New Roman" w:hAnsi="Times New Roman" w:cs="Times New Roman"/>
          <w:sz w:val="28"/>
          <w:szCs w:val="28"/>
        </w:rPr>
        <w:t xml:space="preserve">), цели, условия и порядок предоставления гранта, результат его предоставления, а также порядок возврата гранта в бюджет Забайкальского края в случае нарушения условий, установленных при его предоставлении, и порядок возврата в текущем финансовом году остатка гранта, не использованного в отчетном финансовом году, а также </w:t>
      </w:r>
      <w:r w:rsidRPr="00A91434">
        <w:rPr>
          <w:rFonts w:ascii="Times New Roman" w:hAnsi="Times New Roman" w:cs="Times New Roman"/>
          <w:sz w:val="28"/>
          <w:szCs w:val="28"/>
        </w:rPr>
        <w:t xml:space="preserve">регламентирует положения об осуществлении в отношении получателя гранта и лиц, указанных в </w:t>
      </w:r>
      <w:hyperlink r:id="rId10">
        <w:r w:rsidRPr="00A91434">
          <w:rPr>
            <w:rFonts w:ascii="Times New Roman" w:hAnsi="Times New Roman" w:cs="Times New Roman"/>
            <w:sz w:val="28"/>
            <w:szCs w:val="28"/>
          </w:rPr>
          <w:t>пункте 3 статьи 78</w:t>
        </w:r>
        <w:r w:rsidRPr="00A91434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A914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проверок Министерством физической культуры и спорта Забайкальского края (далее </w:t>
      </w:r>
      <w:r w:rsidR="00A91434">
        <w:rPr>
          <w:rFonts w:ascii="Times New Roman" w:hAnsi="Times New Roman" w:cs="Times New Roman"/>
          <w:sz w:val="28"/>
          <w:szCs w:val="28"/>
        </w:rPr>
        <w:t>–</w:t>
      </w:r>
      <w:r w:rsidRPr="00A91434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Pr="00A91434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порядка и условий предоставления гранта, в том числе в части достижения результатов его предоставления, а также проверок органами государственного финансового контроля в соответствии со </w:t>
      </w:r>
      <w:hyperlink r:id="rId11">
        <w:r w:rsidR="00A91434">
          <w:rPr>
            <w:rFonts w:ascii="Times New Roman" w:hAnsi="Times New Roman" w:cs="Times New Roman"/>
            <w:sz w:val="28"/>
            <w:szCs w:val="28"/>
          </w:rPr>
          <w:t>статьями 268</w:t>
        </w:r>
        <w:r w:rsidRPr="00A91434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A914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="00A91434">
          <w:rPr>
            <w:rFonts w:ascii="Times New Roman" w:hAnsi="Times New Roman" w:cs="Times New Roman"/>
            <w:sz w:val="28"/>
            <w:szCs w:val="28"/>
          </w:rPr>
          <w:t>269</w:t>
        </w:r>
        <w:r w:rsidRPr="00A91434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A914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4533F" w:rsidRPr="00A91434" w:rsidRDefault="00B4533F" w:rsidP="00A91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2. Грант предоставляется Министерством,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2024 год на цели, указанные в </w:t>
      </w:r>
      <w:hyperlink w:anchor="P38">
        <w:r w:rsidRPr="00A9143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9143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4533F" w:rsidRPr="003B6B57" w:rsidRDefault="00B4533F" w:rsidP="00A91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Грант предоставляется в пределах бюджетных ассигнований, предусмотренных </w:t>
      </w:r>
      <w:hyperlink r:id="rId13">
        <w:r w:rsidRPr="00A914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6B57">
        <w:rPr>
          <w:rFonts w:ascii="Times New Roman" w:hAnsi="Times New Roman" w:cs="Times New Roman"/>
          <w:sz w:val="28"/>
          <w:szCs w:val="28"/>
        </w:rPr>
        <w:t xml:space="preserve"> Забайкальского края от 27 декабря 2023 года</w:t>
      </w:r>
      <w:r w:rsidR="00A91434">
        <w:rPr>
          <w:rFonts w:ascii="Times New Roman" w:hAnsi="Times New Roman" w:cs="Times New Roman"/>
          <w:sz w:val="28"/>
          <w:szCs w:val="28"/>
        </w:rPr>
        <w:t xml:space="preserve"> </w:t>
      </w:r>
      <w:r w:rsidR="00A91434">
        <w:rPr>
          <w:rFonts w:ascii="Times New Roman" w:hAnsi="Times New Roman" w:cs="Times New Roman"/>
          <w:sz w:val="28"/>
          <w:szCs w:val="28"/>
        </w:rPr>
        <w:br/>
        <w:t>№ 2303-ЗЗК «</w:t>
      </w:r>
      <w:r w:rsidRPr="003B6B57">
        <w:rPr>
          <w:rFonts w:ascii="Times New Roman" w:hAnsi="Times New Roman" w:cs="Times New Roman"/>
          <w:sz w:val="28"/>
          <w:szCs w:val="28"/>
        </w:rPr>
        <w:t>О бюджете Забайкальского края на 2024 год и плановый период 2025 и 2026 годов</w:t>
      </w:r>
      <w:r w:rsidR="00A91434">
        <w:rPr>
          <w:rFonts w:ascii="Times New Roman" w:hAnsi="Times New Roman" w:cs="Times New Roman"/>
          <w:sz w:val="28"/>
          <w:szCs w:val="28"/>
        </w:rPr>
        <w:t>»</w:t>
      </w:r>
      <w:r w:rsidRPr="003B6B57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в </w:t>
      </w:r>
      <w:r w:rsidRPr="00A91434">
        <w:rPr>
          <w:rFonts w:ascii="Times New Roman" w:hAnsi="Times New Roman" w:cs="Times New Roman"/>
          <w:sz w:val="28"/>
          <w:szCs w:val="28"/>
        </w:rPr>
        <w:t xml:space="preserve">установленном порядке Министерству на предоставление гранта на цель, указанную в </w:t>
      </w:r>
      <w:hyperlink w:anchor="P38">
        <w:r w:rsidRPr="00A9143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9143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91434">
        <w:rPr>
          <w:rFonts w:ascii="Times New Roman" w:hAnsi="Times New Roman" w:cs="Times New Roman"/>
          <w:sz w:val="28"/>
          <w:szCs w:val="28"/>
        </w:rPr>
        <w:t>.</w:t>
      </w:r>
    </w:p>
    <w:p w:rsidR="00A91434" w:rsidRPr="00A91434" w:rsidRDefault="00B4533F" w:rsidP="008A7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3B6B57">
        <w:rPr>
          <w:rFonts w:ascii="Times New Roman" w:hAnsi="Times New Roman" w:cs="Times New Roman"/>
          <w:sz w:val="28"/>
          <w:szCs w:val="28"/>
        </w:rPr>
        <w:t xml:space="preserve">3. Грант предоставляется в целях финансового обеспечения </w:t>
      </w:r>
      <w:r w:rsidR="00A91434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A7D3B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образовательных </w:t>
      </w:r>
      <w:r w:rsidRPr="003B6B57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91434" w:rsidRPr="00A9143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реализацию проектов </w:t>
      </w:r>
      <w:r w:rsidR="00A91434" w:rsidRPr="00A91434">
        <w:rPr>
          <w:rFonts w:ascii="Times New Roman" w:hAnsi="Times New Roman" w:cs="Times New Roman"/>
          <w:sz w:val="28"/>
          <w:szCs w:val="28"/>
        </w:rPr>
        <w:t>по закреплению ценностей семьи, материнства и детства.</w:t>
      </w:r>
    </w:p>
    <w:p w:rsidR="00C16604" w:rsidRPr="00DF0532" w:rsidRDefault="00B4533F" w:rsidP="00202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гранта является </w:t>
      </w:r>
      <w:r w:rsidR="00C16604">
        <w:rPr>
          <w:rFonts w:ascii="Times New Roman" w:hAnsi="Times New Roman" w:cs="Times New Roman"/>
          <w:sz w:val="28"/>
          <w:szCs w:val="28"/>
        </w:rPr>
        <w:t xml:space="preserve">реализованный проект </w:t>
      </w:r>
      <w:r w:rsidR="00C16604" w:rsidRPr="009C250E">
        <w:rPr>
          <w:rFonts w:ascii="Times New Roman" w:hAnsi="Times New Roman" w:cs="Times New Roman"/>
          <w:sz w:val="28"/>
          <w:szCs w:val="28"/>
        </w:rPr>
        <w:t>по закреплению ценностей семьи, материнства и детства.</w:t>
      </w:r>
    </w:p>
    <w:p w:rsidR="00B4533F" w:rsidRPr="00DE66F2" w:rsidRDefault="00B4533F" w:rsidP="00A91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4. Информация о гранте размещается на едином портале бюджетной системы Российской Федерации в информаци</w:t>
      </w:r>
      <w:r w:rsidR="00A9143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B6B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91434">
        <w:rPr>
          <w:rFonts w:ascii="Times New Roman" w:hAnsi="Times New Roman" w:cs="Times New Roman"/>
          <w:sz w:val="28"/>
          <w:szCs w:val="28"/>
        </w:rPr>
        <w:t>–</w:t>
      </w:r>
      <w:r w:rsidRPr="003B6B57">
        <w:rPr>
          <w:rFonts w:ascii="Times New Roman" w:hAnsi="Times New Roman" w:cs="Times New Roman"/>
          <w:sz w:val="28"/>
          <w:szCs w:val="28"/>
        </w:rPr>
        <w:t xml:space="preserve"> единый портал) (в разделе единого портала) в </w:t>
      </w:r>
      <w:r w:rsidRPr="00DE66F2">
        <w:rPr>
          <w:rFonts w:ascii="Times New Roman" w:hAnsi="Times New Roman" w:cs="Times New Roman"/>
          <w:sz w:val="28"/>
          <w:szCs w:val="28"/>
        </w:rPr>
        <w:t>порядке, установленном Министерством финансов Российской Федерации.</w:t>
      </w:r>
    </w:p>
    <w:p w:rsidR="00A46D01" w:rsidRPr="00DE66F2" w:rsidRDefault="005A6DEE" w:rsidP="002024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24AD4">
        <w:rPr>
          <w:rFonts w:ascii="Times New Roman" w:hAnsi="Times New Roman" w:cs="Times New Roman"/>
          <w:sz w:val="28"/>
          <w:szCs w:val="28"/>
        </w:rPr>
        <w:t xml:space="preserve">5. </w:t>
      </w:r>
      <w:r w:rsidR="00055B91" w:rsidRPr="00C24AD4">
        <w:rPr>
          <w:rFonts w:ascii="Times New Roman" w:hAnsi="Times New Roman" w:cs="Times New Roman"/>
          <w:sz w:val="28"/>
          <w:szCs w:val="28"/>
        </w:rPr>
        <w:t>Грант предоставляе</w:t>
      </w:r>
      <w:r w:rsidR="00A46D01" w:rsidRPr="00C24AD4">
        <w:rPr>
          <w:rFonts w:ascii="Times New Roman" w:hAnsi="Times New Roman" w:cs="Times New Roman"/>
          <w:sz w:val="28"/>
          <w:szCs w:val="28"/>
        </w:rPr>
        <w:t xml:space="preserve">тся </w:t>
      </w:r>
      <w:r w:rsidR="00CC0469" w:rsidRPr="00C24AD4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</w:t>
      </w:r>
      <w:r w:rsidR="00AB127B" w:rsidRPr="00C24AD4">
        <w:rPr>
          <w:rFonts w:ascii="Times New Roman" w:hAnsi="Times New Roman" w:cs="Times New Roman"/>
          <w:bCs/>
          <w:sz w:val="28"/>
          <w:szCs w:val="28"/>
        </w:rPr>
        <w:t>образовательны</w:t>
      </w:r>
      <w:r w:rsidR="00A46D01" w:rsidRPr="00C24AD4">
        <w:rPr>
          <w:rFonts w:ascii="Times New Roman" w:hAnsi="Times New Roman" w:cs="Times New Roman"/>
          <w:bCs/>
          <w:sz w:val="28"/>
          <w:szCs w:val="28"/>
        </w:rPr>
        <w:t>м организациям</w:t>
      </w:r>
      <w:r w:rsidR="00A46D01" w:rsidRPr="00DE66F2">
        <w:rPr>
          <w:rFonts w:ascii="Times New Roman" w:hAnsi="Times New Roman" w:cs="Times New Roman"/>
          <w:bCs/>
          <w:sz w:val="28"/>
          <w:szCs w:val="28"/>
        </w:rPr>
        <w:t>, осуществляющим</w:t>
      </w:r>
      <w:r w:rsidR="00AB127B" w:rsidRPr="00DE66F2">
        <w:rPr>
          <w:rFonts w:ascii="Times New Roman" w:hAnsi="Times New Roman" w:cs="Times New Roman"/>
          <w:bCs/>
          <w:sz w:val="28"/>
          <w:szCs w:val="28"/>
        </w:rPr>
        <w:t xml:space="preserve"> на основании лицензии образовательную деятельность по образовательным программам дошкольного образования</w:t>
      </w:r>
      <w:r w:rsidR="00055B91" w:rsidRPr="00DE6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AE6" w:rsidRPr="00DE66F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F564D" w:rsidRPr="00DE66F2">
        <w:rPr>
          <w:rFonts w:ascii="Times New Roman" w:hAnsi="Times New Roman" w:cs="Times New Roman"/>
          <w:bCs/>
          <w:sz w:val="28"/>
          <w:szCs w:val="28"/>
        </w:rPr>
        <w:t>территории Забайкальского края</w:t>
      </w:r>
      <w:bookmarkStart w:id="1" w:name="Par0"/>
      <w:bookmarkEnd w:id="1"/>
      <w:r w:rsidR="00202493" w:rsidRPr="00DE66F2">
        <w:rPr>
          <w:rFonts w:ascii="Times New Roman" w:hAnsi="Times New Roman" w:cs="Times New Roman"/>
          <w:bCs/>
          <w:sz w:val="28"/>
          <w:szCs w:val="28"/>
        </w:rPr>
        <w:t xml:space="preserve"> (далее – участники отбора, получатели гранта)</w:t>
      </w:r>
      <w:r w:rsidR="00A46D01" w:rsidRPr="00DE6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D01" w:rsidRPr="00DE66F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соответствующим следующим требованиям: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66F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 участника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отбора на едином налоговом счете отсутствует или не превышает размер, определенный </w:t>
      </w:r>
      <w:hyperlink r:id="rId14" w:history="1">
        <w:r w:rsidRPr="0020249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 статьи 47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участник отбора не является иностранным агентом в соответствии с Федеральным </w:t>
      </w:r>
      <w:hyperlink r:id="rId15" w:history="1">
        <w:r w:rsidRPr="0020249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</w:p>
    <w:p w:rsidR="00202493" w:rsidRDefault="00202493" w:rsidP="0020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 участник отбора не получает средства из бюджета Забайкальского края на основании иных нормативных правовых актов Забайкальского края на цели, установленные настоящим Порядком.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Условиями получения гранта являются: 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соответствие </w:t>
      </w:r>
      <w:r w:rsidR="00202493">
        <w:rPr>
          <w:rFonts w:ascii="Times New Roman" w:hAnsi="Times New Roman" w:cs="Times New Roman"/>
          <w:bCs/>
          <w:sz w:val="28"/>
          <w:szCs w:val="28"/>
        </w:rPr>
        <w:t xml:space="preserve">получателя гранта </w:t>
      </w:r>
      <w:r>
        <w:rPr>
          <w:rFonts w:ascii="Times New Roman" w:hAnsi="Times New Roman" w:cs="Times New Roman"/>
          <w:bCs/>
          <w:sz w:val="28"/>
          <w:szCs w:val="28"/>
        </w:rPr>
        <w:t>требов</w:t>
      </w:r>
      <w:r w:rsidR="00202493">
        <w:rPr>
          <w:rFonts w:ascii="Times New Roman" w:hAnsi="Times New Roman" w:cs="Times New Roman"/>
          <w:bCs/>
          <w:sz w:val="28"/>
          <w:szCs w:val="28"/>
        </w:rPr>
        <w:t>аниям, предусмотренным пунктом 5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 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заключение соглашения между Министерством и</w:t>
      </w:r>
      <w:r w:rsidR="00202493">
        <w:rPr>
          <w:rFonts w:ascii="Times New Roman" w:hAnsi="Times New Roman" w:cs="Times New Roman"/>
          <w:bCs/>
          <w:sz w:val="28"/>
          <w:szCs w:val="28"/>
        </w:rPr>
        <w:t xml:space="preserve"> получателем гранта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соглашение);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3) согласие </w:t>
      </w:r>
      <w:r w:rsidR="00202493">
        <w:rPr>
          <w:rFonts w:ascii="Times New Roman" w:hAnsi="Times New Roman" w:cs="Times New Roman"/>
          <w:bCs/>
          <w:sz w:val="28"/>
          <w:szCs w:val="28"/>
        </w:rPr>
        <w:t xml:space="preserve">получателя гранта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лиц,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пункте 3 статьи 78</w:t>
        </w:r>
        <w:r w:rsidRPr="00C5026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C5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на осуществление </w:t>
      </w:r>
      <w:r w:rsidRPr="009F5657">
        <w:rPr>
          <w:rFonts w:ascii="Times New Roman" w:hAnsi="Times New Roman" w:cs="Times New Roman"/>
          <w:sz w:val="28"/>
          <w:szCs w:val="28"/>
        </w:rPr>
        <w:t xml:space="preserve">Министерством и органами государственного финансового контроля проверок,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D6A42">
        <w:rPr>
          <w:rFonts w:ascii="Times New Roman" w:hAnsi="Times New Roman" w:cs="Times New Roman"/>
          <w:sz w:val="28"/>
          <w:szCs w:val="28"/>
        </w:rPr>
        <w:t>33</w:t>
      </w:r>
      <w:hyperlink r:id="rId17" w:history="1"/>
      <w:r w:rsidRPr="009F56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A6DEE" w:rsidRDefault="00202493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. Отбор осуществляется </w:t>
      </w:r>
      <w:r>
        <w:rPr>
          <w:rFonts w:ascii="Times New Roman" w:hAnsi="Times New Roman" w:cs="Times New Roman"/>
          <w:sz w:val="28"/>
          <w:szCs w:val="28"/>
        </w:rPr>
        <w:t>на конкурентной основе путем проведения конкурса.</w:t>
      </w:r>
      <w:r w:rsidR="002D6A42">
        <w:rPr>
          <w:rFonts w:ascii="Times New Roman" w:hAnsi="Times New Roman" w:cs="Times New Roman"/>
          <w:sz w:val="28"/>
          <w:szCs w:val="28"/>
        </w:rPr>
        <w:t xml:space="preserve"> </w:t>
      </w:r>
      <w:r w:rsidR="002D6A42" w:rsidRPr="009C250E">
        <w:rPr>
          <w:rFonts w:ascii="Times New Roman" w:hAnsi="Times New Roman" w:cs="Times New Roman"/>
          <w:sz w:val="28"/>
          <w:szCs w:val="28"/>
        </w:rPr>
        <w:t xml:space="preserve">Конкурс проводится организацией, уполномоченной </w:t>
      </w:r>
      <w:r w:rsidR="00857DAF" w:rsidRPr="009C250E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2D6A42" w:rsidRPr="009C250E">
        <w:rPr>
          <w:rFonts w:ascii="Times New Roman" w:hAnsi="Times New Roman" w:cs="Times New Roman"/>
          <w:sz w:val="28"/>
          <w:szCs w:val="28"/>
        </w:rPr>
        <w:t>Министерства (далее – уполномоченная организация).</w:t>
      </w:r>
      <w:r w:rsidR="002D6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EE" w:rsidRPr="003B6B57" w:rsidRDefault="00202493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. В целях организации </w:t>
      </w:r>
      <w:r w:rsidR="00DE66F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A42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>размещает объявление о проведении отбора на официальном сайте в информационно-телекомм</w:t>
      </w:r>
      <w:r>
        <w:rPr>
          <w:rFonts w:ascii="Times New Roman" w:hAnsi="Times New Roman" w:cs="Times New Roman"/>
          <w:sz w:val="28"/>
          <w:szCs w:val="28"/>
        </w:rPr>
        <w:t>уникационной сети «Интернет»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66F2">
        <w:rPr>
          <w:rFonts w:ascii="Times New Roman" w:hAnsi="Times New Roman" w:cs="Times New Roman"/>
          <w:sz w:val="28"/>
          <w:szCs w:val="28"/>
        </w:rPr>
        <w:t>–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официальный сайт) не позднее чем за 5 рабочих дней до дня начала приема заявок.</w:t>
      </w:r>
    </w:p>
    <w:p w:rsidR="005A6DEE" w:rsidRPr="003B6B57" w:rsidRDefault="00202493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6DEE" w:rsidRPr="003B6B57">
        <w:rPr>
          <w:rFonts w:ascii="Times New Roman" w:hAnsi="Times New Roman" w:cs="Times New Roman"/>
          <w:sz w:val="28"/>
          <w:szCs w:val="28"/>
        </w:rPr>
        <w:t>. Объявление должно содержать следующую информацию: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1) сроки проведения отбора, дата и время начала подачи заявок участников отбора, а также дату и время окончания приема заявок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почты, контактный телефон;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3) результат предоставления гранта в соответствии с </w:t>
      </w:r>
      <w:hyperlink w:anchor="P38">
        <w:r w:rsidRPr="00DE66F2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DE66F2">
        <w:rPr>
          <w:rFonts w:ascii="Times New Roman" w:hAnsi="Times New Roman" w:cs="Times New Roman"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4) требования к участникам отбора в соответствии с </w:t>
      </w:r>
      <w:hyperlink w:anchor="P47">
        <w:r w:rsidRPr="00DE66F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61F16">
        <w:rPr>
          <w:rFonts w:ascii="Times New Roman" w:hAnsi="Times New Roman" w:cs="Times New Roman"/>
          <w:sz w:val="28"/>
          <w:szCs w:val="28"/>
        </w:rPr>
        <w:t>5</w:t>
      </w:r>
      <w:r w:rsidRPr="00DE66F2">
        <w:rPr>
          <w:rFonts w:ascii="Times New Roman" w:hAnsi="Times New Roman" w:cs="Times New Roman"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sz w:val="28"/>
          <w:szCs w:val="28"/>
        </w:rPr>
        <w:t>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5) порядок подачи заявок участниками отбора и требования, предъявляемые к форме и содержанию заявок, подаваемых участниками отбора;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6) категорию получателей гранта;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7) порядок отзыва заявок участниками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8) порядок возврата заявок на доработку;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9) порядок отклонения заявок, а также информацию об основаниях их отклонения;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10) срок, в течение которого победитель отбора должен подписать соглашение;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11) условия признания победителя отбора уклонившимся от заключения соглашения;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12) сроки размещения результатов отбора на официальном сайте </w:t>
      </w:r>
      <w:r w:rsidR="002D6A42"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  <w:r w:rsidRPr="003B6B57">
        <w:rPr>
          <w:rFonts w:ascii="Times New Roman" w:hAnsi="Times New Roman" w:cs="Times New Roman"/>
          <w:sz w:val="28"/>
          <w:szCs w:val="28"/>
        </w:rPr>
        <w:t>и на едином портале, которая не может быть позднее 14-го календарного дня, следующего за днем определения победителя отбора;</w:t>
      </w:r>
    </w:p>
    <w:p w:rsidR="005A6DEE" w:rsidRPr="003B6B57" w:rsidRDefault="005A6DEE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13) сроки размещения протокола подведения итогов на едином </w:t>
      </w:r>
      <w:r w:rsidR="002D6A42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2D6A42">
        <w:rPr>
          <w:rFonts w:ascii="Times New Roman" w:hAnsi="Times New Roman" w:cs="Times New Roman"/>
          <w:sz w:val="28"/>
          <w:szCs w:val="28"/>
        </w:rPr>
        <w:lastRenderedPageBreak/>
        <w:t>и на официальном сайте уполномоченной организации</w:t>
      </w:r>
      <w:r w:rsidRPr="003B6B57">
        <w:rPr>
          <w:rFonts w:ascii="Times New Roman" w:hAnsi="Times New Roman" w:cs="Times New Roman"/>
          <w:sz w:val="28"/>
          <w:szCs w:val="28"/>
        </w:rPr>
        <w:t>;</w:t>
      </w:r>
    </w:p>
    <w:p w:rsidR="005A6DEE" w:rsidRPr="003B6B57" w:rsidRDefault="00B61F16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A6DEE" w:rsidRPr="003B6B57">
        <w:rPr>
          <w:rFonts w:ascii="Times New Roman" w:hAnsi="Times New Roman" w:cs="Times New Roman"/>
          <w:sz w:val="28"/>
          <w:szCs w:val="28"/>
        </w:rPr>
        <w:t>) порядок предоставления участникам отбора разъяснений положений объявления о проведении отбора, дату начала и окончания срока такого предоставления.</w:t>
      </w:r>
    </w:p>
    <w:p w:rsidR="005A6DEE" w:rsidRPr="003B6B57" w:rsidRDefault="00413BBC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. </w:t>
      </w:r>
      <w:r w:rsidR="002D6A42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вправе принять решение об отмене проведения отбора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8">
        <w:r w:rsidR="005A6DEE" w:rsidRPr="00413BBC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Объявление об отмене отбора размещается на официальном сайте </w:t>
      </w:r>
      <w:r w:rsidR="002D6A42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3B6B57">
        <w:rPr>
          <w:rFonts w:ascii="Times New Roman" w:hAnsi="Times New Roman" w:cs="Times New Roman"/>
          <w:sz w:val="28"/>
          <w:szCs w:val="28"/>
        </w:rPr>
        <w:t>.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на официальном сайте</w:t>
      </w:r>
      <w:r w:rsidR="003A04F4">
        <w:rPr>
          <w:rFonts w:ascii="Times New Roman" w:hAnsi="Times New Roman" w:cs="Times New Roman"/>
          <w:sz w:val="28"/>
          <w:szCs w:val="28"/>
        </w:rPr>
        <w:t xml:space="preserve"> уполномоченной организации</w:t>
      </w:r>
      <w:r w:rsidRPr="003B6B57">
        <w:rPr>
          <w:rFonts w:ascii="Times New Roman" w:hAnsi="Times New Roman" w:cs="Times New Roman"/>
          <w:sz w:val="28"/>
          <w:szCs w:val="28"/>
        </w:rPr>
        <w:t>.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официальном сайте </w:t>
      </w:r>
      <w:r w:rsidR="003A04F4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3B6B57">
        <w:rPr>
          <w:rFonts w:ascii="Times New Roman" w:hAnsi="Times New Roman" w:cs="Times New Roman"/>
          <w:sz w:val="28"/>
          <w:szCs w:val="28"/>
        </w:rPr>
        <w:t>.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В течение текущего финансового года по мере необходимости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Pr="003B6B57">
        <w:rPr>
          <w:rFonts w:ascii="Times New Roman" w:hAnsi="Times New Roman" w:cs="Times New Roman"/>
          <w:sz w:val="28"/>
          <w:szCs w:val="28"/>
        </w:rPr>
        <w:t xml:space="preserve"> вправе объявлять о проведении дополнительного конкурсного отбора.</w:t>
      </w:r>
    </w:p>
    <w:p w:rsidR="005A6DEE" w:rsidRPr="003B6B57" w:rsidRDefault="005A6DEE" w:rsidP="00782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К участию в отборе допускаются участники отбора, соответствующие требованиям, указанным в объявлении.</w:t>
      </w:r>
    </w:p>
    <w:p w:rsidR="005A6DEE" w:rsidRPr="003B6B57" w:rsidRDefault="00DE66F2" w:rsidP="00413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>
        <w:rPr>
          <w:rFonts w:ascii="Times New Roman" w:hAnsi="Times New Roman" w:cs="Times New Roman"/>
          <w:sz w:val="28"/>
          <w:szCs w:val="28"/>
        </w:rPr>
        <w:t>11.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Для получения гранта участники отбора, соответствующие категории и требованиям,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пункте 5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уполномоченную организацию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в срок, установленный в объявлении, заявку. Заявка подается лично (нарочным), либо почтовым отправлением на бумажном носителе и в электронном виде (в форматах *.doc (docx), *.pdf) на внешнем носителе информации, либо по адресу электронной почты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  <w:r w:rsidR="005A6DEE" w:rsidRPr="003B6B57">
        <w:rPr>
          <w:rFonts w:ascii="Times New Roman" w:hAnsi="Times New Roman" w:cs="Times New Roman"/>
          <w:sz w:val="28"/>
          <w:szCs w:val="28"/>
        </w:rPr>
        <w:t>и включает в себя следующие документы:</w:t>
      </w:r>
    </w:p>
    <w:p w:rsidR="00857DAF" w:rsidRDefault="005A6DEE" w:rsidP="00DE6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3B6B57">
        <w:rPr>
          <w:rFonts w:ascii="Times New Roman" w:hAnsi="Times New Roman" w:cs="Times New Roman"/>
          <w:sz w:val="28"/>
          <w:szCs w:val="28"/>
        </w:rPr>
        <w:t xml:space="preserve">1) </w:t>
      </w:r>
      <w:r w:rsidR="00857DAF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в соответствии </w:t>
      </w:r>
      <w:r w:rsidR="00857DAF" w:rsidRPr="00E70809">
        <w:rPr>
          <w:rFonts w:ascii="Times New Roman" w:hAnsi="Times New Roman" w:cs="Times New Roman"/>
          <w:sz w:val="28"/>
          <w:szCs w:val="28"/>
        </w:rPr>
        <w:t>с приложением № 1</w:t>
      </w:r>
      <w:r w:rsidR="00857DAF">
        <w:rPr>
          <w:rFonts w:ascii="Times New Roman" w:hAnsi="Times New Roman" w:cs="Times New Roman"/>
          <w:sz w:val="28"/>
          <w:szCs w:val="28"/>
        </w:rPr>
        <w:t xml:space="preserve"> к настоящему Порядку;  </w:t>
      </w:r>
    </w:p>
    <w:p w:rsidR="00DE66F2" w:rsidRPr="00DE66F2" w:rsidRDefault="00857DAF" w:rsidP="00DE6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09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34">
        <w:r w:rsidR="005A6DEE" w:rsidRPr="00E7080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A6DEE" w:rsidRPr="00E70809">
        <w:rPr>
          <w:rFonts w:ascii="Times New Roman" w:hAnsi="Times New Roman" w:cs="Times New Roman"/>
          <w:sz w:val="28"/>
          <w:szCs w:val="28"/>
        </w:rPr>
        <w:t xml:space="preserve"> о предоставлении грант</w:t>
      </w:r>
      <w:r w:rsidR="00413BBC" w:rsidRPr="00E70809">
        <w:rPr>
          <w:rFonts w:ascii="Times New Roman" w:hAnsi="Times New Roman" w:cs="Times New Roman"/>
          <w:sz w:val="28"/>
          <w:szCs w:val="28"/>
        </w:rPr>
        <w:t xml:space="preserve">а по форме согласно приложению </w:t>
      </w:r>
      <w:r w:rsidR="00413BBC" w:rsidRPr="00E70809">
        <w:rPr>
          <w:rFonts w:ascii="Times New Roman" w:hAnsi="Times New Roman" w:cs="Times New Roman"/>
          <w:sz w:val="28"/>
          <w:szCs w:val="28"/>
        </w:rPr>
        <w:br/>
        <w:t>№</w:t>
      </w:r>
      <w:r w:rsidR="005A6DEE" w:rsidRPr="00E70809">
        <w:rPr>
          <w:rFonts w:ascii="Times New Roman" w:hAnsi="Times New Roman" w:cs="Times New Roman"/>
          <w:sz w:val="28"/>
          <w:szCs w:val="28"/>
        </w:rPr>
        <w:t xml:space="preserve"> </w:t>
      </w:r>
      <w:r w:rsidRPr="00E70809">
        <w:rPr>
          <w:rFonts w:ascii="Times New Roman" w:hAnsi="Times New Roman" w:cs="Times New Roman"/>
          <w:sz w:val="28"/>
          <w:szCs w:val="28"/>
        </w:rPr>
        <w:t>2</w:t>
      </w:r>
      <w:r w:rsidR="005A6DEE" w:rsidRPr="00E70809">
        <w:rPr>
          <w:rFonts w:ascii="Times New Roman" w:hAnsi="Times New Roman" w:cs="Times New Roman"/>
          <w:sz w:val="28"/>
          <w:szCs w:val="28"/>
        </w:rPr>
        <w:t xml:space="preserve"> к </w:t>
      </w:r>
      <w:r w:rsidR="00DE66F2" w:rsidRPr="00E70809">
        <w:rPr>
          <w:rFonts w:ascii="Times New Roman" w:hAnsi="Times New Roman" w:cs="Times New Roman"/>
          <w:sz w:val="28"/>
          <w:szCs w:val="28"/>
        </w:rPr>
        <w:t>настоящему Порядку, подписанное индивидуальным предпринимателем или руководителем образовательной организации</w:t>
      </w:r>
      <w:r w:rsidR="00B61F16" w:rsidRPr="00E70809">
        <w:rPr>
          <w:rFonts w:ascii="Times New Roman" w:hAnsi="Times New Roman" w:cs="Times New Roman"/>
          <w:sz w:val="28"/>
          <w:szCs w:val="28"/>
        </w:rPr>
        <w:t xml:space="preserve"> либо иным уполномоченным лицом</w:t>
      </w:r>
      <w:r w:rsidR="00DE66F2" w:rsidRPr="00E70809">
        <w:rPr>
          <w:rFonts w:ascii="Times New Roman" w:hAnsi="Times New Roman" w:cs="Times New Roman"/>
          <w:sz w:val="28"/>
          <w:szCs w:val="28"/>
        </w:rPr>
        <w:t>;</w:t>
      </w:r>
      <w:r w:rsidR="00DE6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EE" w:rsidRPr="003B6B57" w:rsidRDefault="00857DAF" w:rsidP="00DE6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 w:rsidR="00B61F1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или образовательной организации </w:t>
      </w:r>
      <w:r w:rsidR="005A6DEE" w:rsidRPr="003B6B57">
        <w:rPr>
          <w:rFonts w:ascii="Times New Roman" w:hAnsi="Times New Roman" w:cs="Times New Roman"/>
          <w:sz w:val="28"/>
          <w:szCs w:val="28"/>
        </w:rPr>
        <w:t>(</w:t>
      </w:r>
      <w:r w:rsidR="00B61F16">
        <w:rPr>
          <w:rFonts w:ascii="Times New Roman" w:hAnsi="Times New Roman" w:cs="Times New Roman"/>
          <w:sz w:val="28"/>
          <w:szCs w:val="28"/>
        </w:rPr>
        <w:t>в случае представления документов иным уполномоченным лицом</w:t>
      </w:r>
      <w:r w:rsidR="005A6DEE" w:rsidRPr="003B6B57">
        <w:rPr>
          <w:rFonts w:ascii="Times New Roman" w:hAnsi="Times New Roman" w:cs="Times New Roman"/>
          <w:sz w:val="28"/>
          <w:szCs w:val="28"/>
        </w:rPr>
        <w:t>);</w:t>
      </w:r>
    </w:p>
    <w:p w:rsidR="005A6DEE" w:rsidRPr="003B6B57" w:rsidRDefault="00857DAF" w:rsidP="00DE6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6DEE" w:rsidRPr="003B6B57">
        <w:rPr>
          <w:rFonts w:ascii="Times New Roman" w:hAnsi="Times New Roman" w:cs="Times New Roman"/>
          <w:sz w:val="28"/>
          <w:szCs w:val="28"/>
        </w:rPr>
        <w:t>) согласие на публикацию (размещение) в информаци</w:t>
      </w:r>
      <w:r w:rsidR="00B61F16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заявке, иной информации об участнике отбора, связанной с соответствующим отбором;</w:t>
      </w:r>
    </w:p>
    <w:p w:rsidR="005A6DEE" w:rsidRPr="003B6B57" w:rsidRDefault="00857DAF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09">
        <w:rPr>
          <w:rFonts w:ascii="Times New Roman" w:hAnsi="Times New Roman" w:cs="Times New Roman"/>
          <w:sz w:val="28"/>
          <w:szCs w:val="28"/>
        </w:rPr>
        <w:t>5</w:t>
      </w:r>
      <w:r w:rsidR="005A6DEE" w:rsidRPr="00E70809">
        <w:rPr>
          <w:rFonts w:ascii="Times New Roman" w:hAnsi="Times New Roman" w:cs="Times New Roman"/>
          <w:sz w:val="28"/>
          <w:szCs w:val="28"/>
        </w:rPr>
        <w:t xml:space="preserve">) информацию о расчетном или корреспондентском счете, открытом получателю гранта в учреждениях Центрального банка Российской </w:t>
      </w:r>
      <w:r w:rsidR="005A6DEE" w:rsidRPr="00E70809">
        <w:rPr>
          <w:rFonts w:ascii="Times New Roman" w:hAnsi="Times New Roman" w:cs="Times New Roman"/>
          <w:sz w:val="28"/>
          <w:szCs w:val="28"/>
        </w:rPr>
        <w:lastRenderedPageBreak/>
        <w:t>Федерации или кредитных организациях, на которые в случае принятия решения о предоставлении гранта будут перечислены средства гранта;</w:t>
      </w:r>
    </w:p>
    <w:p w:rsidR="005A6DEE" w:rsidRDefault="00857DAF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DEE" w:rsidRPr="003B6B57">
        <w:rPr>
          <w:rFonts w:ascii="Times New Roman" w:hAnsi="Times New Roman" w:cs="Times New Roman"/>
          <w:sz w:val="28"/>
          <w:szCs w:val="28"/>
        </w:rPr>
        <w:t>)</w:t>
      </w:r>
      <w:r w:rsidR="00B61F16">
        <w:rPr>
          <w:rFonts w:ascii="Times New Roman" w:hAnsi="Times New Roman" w:cs="Times New Roman"/>
          <w:sz w:val="28"/>
          <w:szCs w:val="28"/>
        </w:rPr>
        <w:t xml:space="preserve"> </w:t>
      </w:r>
      <w:r w:rsidR="005A6DEE" w:rsidRPr="003B6B57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у получателей гранта на дату представления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</w:t>
      </w:r>
      <w:r w:rsidR="00A50248">
        <w:rPr>
          <w:rFonts w:ascii="Times New Roman" w:hAnsi="Times New Roman" w:cs="Times New Roman"/>
          <w:sz w:val="28"/>
          <w:szCs w:val="28"/>
        </w:rPr>
        <w:t>рах (по собственной инициативе);</w:t>
      </w:r>
    </w:p>
    <w:p w:rsidR="00A50248" w:rsidRPr="009C250E" w:rsidRDefault="00857DAF" w:rsidP="00857D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0E">
        <w:rPr>
          <w:rFonts w:ascii="Times New Roman" w:hAnsi="Times New Roman" w:cs="Times New Roman"/>
          <w:sz w:val="28"/>
          <w:szCs w:val="28"/>
        </w:rPr>
        <w:t xml:space="preserve">7) учредительные документы образовательной организации, подтверждающие </w:t>
      </w:r>
      <w:r w:rsidR="00A50248" w:rsidRPr="009C250E">
        <w:rPr>
          <w:rFonts w:ascii="Times New Roman" w:hAnsi="Times New Roman" w:cs="Times New Roman"/>
          <w:sz w:val="28"/>
          <w:szCs w:val="28"/>
        </w:rPr>
        <w:t>право осуществлять приносящую доходы деятельность</w:t>
      </w:r>
      <w:r w:rsidRPr="009C250E">
        <w:rPr>
          <w:rFonts w:ascii="Times New Roman" w:hAnsi="Times New Roman" w:cs="Times New Roman"/>
          <w:sz w:val="28"/>
          <w:szCs w:val="28"/>
        </w:rPr>
        <w:t>;</w:t>
      </w:r>
    </w:p>
    <w:p w:rsidR="00A50248" w:rsidRPr="009C250E" w:rsidRDefault="00857DAF" w:rsidP="00914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0E">
        <w:rPr>
          <w:rFonts w:ascii="Times New Roman" w:hAnsi="Times New Roman" w:cs="Times New Roman"/>
          <w:sz w:val="28"/>
          <w:szCs w:val="28"/>
        </w:rPr>
        <w:t>8</w:t>
      </w:r>
      <w:r w:rsidR="00A50248" w:rsidRPr="009C250E">
        <w:rPr>
          <w:rFonts w:ascii="Times New Roman" w:hAnsi="Times New Roman" w:cs="Times New Roman"/>
          <w:sz w:val="28"/>
          <w:szCs w:val="28"/>
        </w:rPr>
        <w:t>) проект по закреплению ценностей семьи, материнства и детства</w:t>
      </w:r>
      <w:r w:rsidR="009E4FEC" w:rsidRPr="009C250E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A50248" w:rsidRPr="009C250E">
        <w:rPr>
          <w:rFonts w:ascii="Times New Roman" w:hAnsi="Times New Roman" w:cs="Times New Roman"/>
          <w:sz w:val="28"/>
          <w:szCs w:val="28"/>
        </w:rPr>
        <w:t>.</w:t>
      </w:r>
    </w:p>
    <w:p w:rsidR="00C24AD4" w:rsidRPr="003B6B57" w:rsidRDefault="00CB5220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0E">
        <w:rPr>
          <w:rFonts w:ascii="Times New Roman" w:hAnsi="Times New Roman" w:cs="Times New Roman"/>
          <w:sz w:val="28"/>
          <w:szCs w:val="28"/>
        </w:rPr>
        <w:t>Срок подачи документов устанавливается правовым актом</w:t>
      </w:r>
      <w:r w:rsidR="00914E6D" w:rsidRPr="009C250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C25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EE" w:rsidRDefault="00B61F16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A6DEE" w:rsidRPr="003B6B57">
        <w:rPr>
          <w:rFonts w:ascii="Times New Roman" w:hAnsi="Times New Roman" w:cs="Times New Roman"/>
          <w:sz w:val="28"/>
          <w:szCs w:val="28"/>
        </w:rPr>
        <w:t>. Документы, указанные</w:t>
      </w:r>
      <w:r w:rsidR="00857DAF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57DAF" w:rsidRPr="00E70809">
        <w:rPr>
          <w:rFonts w:ascii="Times New Roman" w:hAnsi="Times New Roman" w:cs="Times New Roman"/>
          <w:sz w:val="28"/>
          <w:szCs w:val="28"/>
        </w:rPr>
        <w:t>1-5,7-8</w:t>
      </w:r>
      <w:r w:rsidRPr="00E70809">
        <w:rPr>
          <w:rFonts w:ascii="Times New Roman" w:hAnsi="Times New Roman" w:cs="Times New Roman"/>
          <w:sz w:val="28"/>
          <w:szCs w:val="28"/>
        </w:rPr>
        <w:t xml:space="preserve"> пункта 11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A6DEE" w:rsidRPr="003B6B57">
        <w:rPr>
          <w:rFonts w:ascii="Times New Roman" w:hAnsi="Times New Roman" w:cs="Times New Roman"/>
          <w:sz w:val="28"/>
          <w:szCs w:val="28"/>
        </w:rPr>
        <w:t>, в случае представления на бумажном носителе должны быть подписаны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либо образовательной организацией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или уполномоченным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лицом и заверены печатью (при ее наличии), в случае представления в форме электронных документов </w:t>
      </w:r>
      <w:r w:rsidR="003A04F4">
        <w:rPr>
          <w:rFonts w:ascii="Times New Roman" w:hAnsi="Times New Roman" w:cs="Times New Roman"/>
          <w:sz w:val="28"/>
          <w:szCs w:val="28"/>
        </w:rPr>
        <w:t>–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указанных лиц.</w:t>
      </w:r>
    </w:p>
    <w:p w:rsidR="005A6DEE" w:rsidRDefault="005A6DEE" w:rsidP="00B6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Подчистки и исправления в заявке и документах не допускаются, за исключением исправлений, заверенных подписью </w:t>
      </w:r>
      <w:r w:rsidR="003A04F4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или руководителя образовательной организации </w:t>
      </w:r>
      <w:r w:rsidRPr="003B6B57">
        <w:rPr>
          <w:rFonts w:ascii="Times New Roman" w:hAnsi="Times New Roman" w:cs="Times New Roman"/>
          <w:sz w:val="28"/>
          <w:szCs w:val="28"/>
        </w:rPr>
        <w:t>и печатью (при наличии). Применение факсимильных подписей в документах не допускается.</w:t>
      </w:r>
    </w:p>
    <w:p w:rsidR="005A6DEE" w:rsidRPr="003B6B57" w:rsidRDefault="005D7E3C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A6DEE" w:rsidRPr="003B6B57">
        <w:rPr>
          <w:rFonts w:ascii="Times New Roman" w:hAnsi="Times New Roman" w:cs="Times New Roman"/>
          <w:sz w:val="28"/>
          <w:szCs w:val="28"/>
        </w:rPr>
        <w:t>Участники отбора вправе до наступления даты окончания приема заявок, указанной в объявлении, отозвать заявку или внести в нее изменения путем предоставления уведомления об отзыве заявки.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не позднее 3-го рабочего дня до даты завершения подачи заявок вправе направить на адрес электронной почты </w:t>
      </w:r>
      <w:r w:rsidR="009C6A4C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3A04F4">
        <w:rPr>
          <w:rFonts w:ascii="Times New Roman" w:hAnsi="Times New Roman" w:cs="Times New Roman"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sz w:val="28"/>
          <w:szCs w:val="28"/>
        </w:rPr>
        <w:t xml:space="preserve">не более 5 запросов о разъяснении положений объявления (далее </w:t>
      </w:r>
      <w:r w:rsidR="005D7E3C">
        <w:rPr>
          <w:rFonts w:ascii="Times New Roman" w:hAnsi="Times New Roman" w:cs="Times New Roman"/>
          <w:sz w:val="28"/>
          <w:szCs w:val="28"/>
        </w:rPr>
        <w:t>–</w:t>
      </w:r>
      <w:r w:rsidRPr="003B6B57">
        <w:rPr>
          <w:rFonts w:ascii="Times New Roman" w:hAnsi="Times New Roman" w:cs="Times New Roman"/>
          <w:sz w:val="28"/>
          <w:szCs w:val="28"/>
        </w:rPr>
        <w:t xml:space="preserve"> запрос) путем предоставления в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уполномоченную организацию </w:t>
      </w:r>
      <w:r w:rsidRPr="003B6B57">
        <w:rPr>
          <w:rFonts w:ascii="Times New Roman" w:hAnsi="Times New Roman" w:cs="Times New Roman"/>
          <w:sz w:val="28"/>
          <w:szCs w:val="28"/>
        </w:rPr>
        <w:t>соответствующего запроса.</w:t>
      </w:r>
    </w:p>
    <w:p w:rsidR="005A6DEE" w:rsidRPr="003B6B57" w:rsidRDefault="003A04F4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в ответ на запрос направляет разъяснение положений объявления в срок не позднее 2 рабочих дней до дня завершения подачи заявок способом, которым был направлен запрос в </w:t>
      </w:r>
      <w:r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="005A6DEE" w:rsidRPr="003B6B57">
        <w:rPr>
          <w:rFonts w:ascii="Times New Roman" w:hAnsi="Times New Roman" w:cs="Times New Roman"/>
          <w:sz w:val="28"/>
          <w:szCs w:val="28"/>
        </w:rPr>
        <w:t>, либо способом, указанным в запросе, а также размещает данное разъяснение на официальном сайте в день направления участнику отбора.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Pr="003B6B57">
        <w:rPr>
          <w:rFonts w:ascii="Times New Roman" w:hAnsi="Times New Roman" w:cs="Times New Roman"/>
          <w:sz w:val="28"/>
          <w:szCs w:val="28"/>
        </w:rPr>
        <w:t>разъяснение не должно изменять суть информации, содержащейся в указанном объявлении.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Запросы, поступившие позднее 3-го рабочего дня до даты окончания срока приема заявок, не подлежат рассмотрению</w:t>
      </w:r>
      <w:r w:rsidR="003A04F4">
        <w:rPr>
          <w:rFonts w:ascii="Times New Roman" w:hAnsi="Times New Roman" w:cs="Times New Roman"/>
          <w:sz w:val="28"/>
          <w:szCs w:val="28"/>
        </w:rPr>
        <w:t xml:space="preserve"> уполномоченной организацией</w:t>
      </w:r>
      <w:r w:rsidRPr="003B6B57">
        <w:rPr>
          <w:rFonts w:ascii="Times New Roman" w:hAnsi="Times New Roman" w:cs="Times New Roman"/>
          <w:sz w:val="28"/>
          <w:szCs w:val="28"/>
        </w:rPr>
        <w:t>.</w:t>
      </w:r>
    </w:p>
    <w:p w:rsidR="005A6DEE" w:rsidRPr="003B6B57" w:rsidRDefault="005D7E3C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>
        <w:rPr>
          <w:rFonts w:ascii="Times New Roman" w:hAnsi="Times New Roman" w:cs="Times New Roman"/>
          <w:sz w:val="28"/>
          <w:szCs w:val="28"/>
        </w:rPr>
        <w:t>14</w:t>
      </w:r>
      <w:r w:rsidR="003A04F4">
        <w:rPr>
          <w:rFonts w:ascii="Times New Roman" w:hAnsi="Times New Roman" w:cs="Times New Roman"/>
          <w:sz w:val="28"/>
          <w:szCs w:val="28"/>
        </w:rPr>
        <w:t>. Уполномоченная организация</w:t>
      </w:r>
      <w:r w:rsidR="005A6DEE" w:rsidRPr="003B6B57">
        <w:rPr>
          <w:rFonts w:ascii="Times New Roman" w:hAnsi="Times New Roman" w:cs="Times New Roman"/>
          <w:sz w:val="28"/>
          <w:szCs w:val="28"/>
        </w:rPr>
        <w:t>: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lastRenderedPageBreak/>
        <w:t>1) регистрирует указанные в</w:t>
      </w:r>
      <w:r w:rsidR="005D7E3C">
        <w:rPr>
          <w:rFonts w:ascii="Times New Roman" w:hAnsi="Times New Roman" w:cs="Times New Roman"/>
          <w:sz w:val="28"/>
          <w:szCs w:val="28"/>
        </w:rPr>
        <w:t xml:space="preserve"> пункте 11 </w:t>
      </w:r>
      <w:r w:rsidRPr="003B6B57">
        <w:rPr>
          <w:rFonts w:ascii="Times New Roman" w:hAnsi="Times New Roman" w:cs="Times New Roman"/>
          <w:sz w:val="28"/>
          <w:szCs w:val="28"/>
        </w:rPr>
        <w:t>настоящего Порядка документы в день их поступления в хронологическом порядке в журнале регистрации заявок, пронумерованном, прошнурованном и заверенном печатью</w:t>
      </w:r>
      <w:r w:rsidR="003A04F4">
        <w:rPr>
          <w:rFonts w:ascii="Times New Roman" w:hAnsi="Times New Roman" w:cs="Times New Roman"/>
          <w:sz w:val="28"/>
          <w:szCs w:val="28"/>
        </w:rPr>
        <w:t xml:space="preserve"> уполномоченной организации</w:t>
      </w:r>
      <w:r w:rsidRPr="003B6B57">
        <w:rPr>
          <w:rFonts w:ascii="Times New Roman" w:hAnsi="Times New Roman" w:cs="Times New Roman"/>
          <w:sz w:val="28"/>
          <w:szCs w:val="28"/>
        </w:rPr>
        <w:t>, при этом указываются наименование участника отбора, дата и время поступления заявки;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в течение 5 рабочих дней со дня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категории и требованиям;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3) в течение 3 рабочих дней со дня окончания срока приема заявок в целях подтверждения соответствия участника отбора категории и требованиям, указанным в</w:t>
      </w:r>
      <w:r w:rsidR="005D7E3C">
        <w:rPr>
          <w:rFonts w:ascii="Times New Roman" w:hAnsi="Times New Roman" w:cs="Times New Roman"/>
          <w:sz w:val="28"/>
          <w:szCs w:val="28"/>
        </w:rPr>
        <w:t xml:space="preserve"> пункте 5 на</w:t>
      </w:r>
      <w:r w:rsidRPr="003B6B57">
        <w:rPr>
          <w:rFonts w:ascii="Times New Roman" w:hAnsi="Times New Roman" w:cs="Times New Roman"/>
          <w:sz w:val="28"/>
          <w:szCs w:val="28"/>
        </w:rPr>
        <w:t xml:space="preserve">стоящего Порядка, получает соответствующую информацию посредством </w:t>
      </w:r>
      <w:r w:rsidRPr="009C250E">
        <w:rPr>
          <w:rFonts w:ascii="Times New Roman" w:hAnsi="Times New Roman" w:cs="Times New Roman"/>
          <w:sz w:val="28"/>
          <w:szCs w:val="28"/>
        </w:rPr>
        <w:t>использования государственных информационных систем и (или) межведомственного электронного взаимодействия (запрос),</w:t>
      </w:r>
      <w:r w:rsidR="009C250E">
        <w:rPr>
          <w:rFonts w:ascii="Times New Roman" w:hAnsi="Times New Roman" w:cs="Times New Roman"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sz w:val="28"/>
          <w:szCs w:val="28"/>
        </w:rPr>
        <w:t>за исключением случая, если участник отбора представил указанные документы и информацию по собственной инициативе.</w:t>
      </w:r>
    </w:p>
    <w:p w:rsidR="005A6DEE" w:rsidRPr="003B6B57" w:rsidRDefault="005D7E3C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. В случаях если в целях полного, всестороннего и объективного рассмотрения заявки необходимо получение информации и документов от участника отбора,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направляет запрос о разъяснении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 запрос) участнику отбора в отношении представленных им информации и документов любым доступным способом, позволяющим подтвердить получение запроса участником отбора. При необходимости запрос направляется в равной мере всем участникам отбора.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В запросе устанавливает срок представления участником отбора разъяснения в отношении информации и документов, который должен составлять не менее 3 рабочих дней со дня получения запроса участником отбора.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В случае если участник отбора в ответ на запрос не представил запрашиваемые информацию и документы в срок, установленный в запросе,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Pr="003B6B57">
        <w:rPr>
          <w:rFonts w:ascii="Times New Roman" w:hAnsi="Times New Roman" w:cs="Times New Roman"/>
          <w:sz w:val="28"/>
          <w:szCs w:val="28"/>
        </w:rPr>
        <w:t>рассматривает ранее представленные заявку и документы.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</w:t>
      </w:r>
      <w:r w:rsidR="005D7E3C">
        <w:rPr>
          <w:rFonts w:ascii="Times New Roman" w:hAnsi="Times New Roman" w:cs="Times New Roman"/>
          <w:sz w:val="28"/>
          <w:szCs w:val="28"/>
        </w:rPr>
        <w:t>6</w:t>
      </w:r>
      <w:r w:rsidRPr="003B6B57">
        <w:rPr>
          <w:rFonts w:ascii="Times New Roman" w:hAnsi="Times New Roman" w:cs="Times New Roman"/>
          <w:sz w:val="28"/>
          <w:szCs w:val="28"/>
        </w:rPr>
        <w:t xml:space="preserve">. На стадии рассмотрения заявки </w:t>
      </w:r>
      <w:r w:rsidR="003A04F4">
        <w:rPr>
          <w:rFonts w:ascii="Times New Roman" w:hAnsi="Times New Roman" w:cs="Times New Roman"/>
          <w:sz w:val="28"/>
          <w:szCs w:val="28"/>
        </w:rPr>
        <w:t xml:space="preserve">уполномоченная организация  </w:t>
      </w:r>
      <w:r w:rsidRPr="003B6B5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1) о признании заявки надлежащей (решение о признании заявки соответствующей требованиям, указанным в объявлении, принимается </w:t>
      </w:r>
      <w:r w:rsidR="003A04F4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3B6B57">
        <w:rPr>
          <w:rFonts w:ascii="Times New Roman" w:hAnsi="Times New Roman" w:cs="Times New Roman"/>
          <w:sz w:val="28"/>
          <w:szCs w:val="28"/>
        </w:rPr>
        <w:t xml:space="preserve"> на дату получения результатов проверки представленных участником отбора информации и документов, поданных в составе заявки);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об отклонении заявки;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3) о возврате заявки на доработку.</w:t>
      </w:r>
    </w:p>
    <w:p w:rsidR="005A6DEE" w:rsidRPr="003B6B57" w:rsidRDefault="00557CB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A6DEE" w:rsidRPr="003B6B57">
        <w:rPr>
          <w:rFonts w:ascii="Times New Roman" w:hAnsi="Times New Roman" w:cs="Times New Roman"/>
          <w:sz w:val="28"/>
          <w:szCs w:val="28"/>
        </w:rPr>
        <w:t>. Основаниями для отклонения заявки являются:</w:t>
      </w:r>
    </w:p>
    <w:p w:rsidR="005A6DEE" w:rsidRPr="003B6B57" w:rsidRDefault="005A6DEE" w:rsidP="005D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и требованиям, </w:t>
      </w:r>
      <w:r w:rsidRPr="003B6B57">
        <w:rPr>
          <w:rFonts w:ascii="Times New Roman" w:hAnsi="Times New Roman" w:cs="Times New Roman"/>
          <w:sz w:val="28"/>
          <w:szCs w:val="28"/>
        </w:rPr>
        <w:lastRenderedPageBreak/>
        <w:t>установленным</w:t>
      </w:r>
      <w:r w:rsidR="00557CBE">
        <w:rPr>
          <w:rFonts w:ascii="Times New Roman" w:hAnsi="Times New Roman" w:cs="Times New Roman"/>
          <w:sz w:val="28"/>
          <w:szCs w:val="28"/>
        </w:rPr>
        <w:t xml:space="preserve"> пунктом 5 нас</w:t>
      </w:r>
      <w:r w:rsidRPr="003B6B57">
        <w:rPr>
          <w:rFonts w:ascii="Times New Roman" w:hAnsi="Times New Roman" w:cs="Times New Roman"/>
          <w:sz w:val="28"/>
          <w:szCs w:val="28"/>
        </w:rPr>
        <w:t>тоящего Порядка;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недостоверность информации, содержащейся в документах, представленных в составе заявки;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3) подача участником отбора заявки после даты и (или) времени, определенных для подачи заявок;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4) истечение срока для подачи участником отбора скорректированной заявки после возврата ее на доработку либо в случае неустранения оснований для возврата заявки на доработку.</w:t>
      </w:r>
    </w:p>
    <w:p w:rsidR="005A6DEE" w:rsidRPr="003B6B57" w:rsidRDefault="00557CB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A6DEE" w:rsidRPr="003B6B57">
        <w:rPr>
          <w:rFonts w:ascii="Times New Roman" w:hAnsi="Times New Roman" w:cs="Times New Roman"/>
          <w:sz w:val="28"/>
          <w:szCs w:val="28"/>
        </w:rPr>
        <w:t>. Основаниями для возврата заявки на доработку являются: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1) несоответствие представленных документов в составе заявки требованиям, установленным в объявлении;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непредставление (представление не в полном объеме) документов, указанных в объявлении, и (или) незаполнение форм документов либо заполнение форм документов частично; плохое качество изображения символов, букв и цифр, не позволяющее их прочитать.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Решение о возврате заявки на доработку принимается в равной мере ко всем участникам отбора при рассмотрении заявок, в которых выявлены основания для возврата заявки на доработку, и доводится до участников отбора в течение 1 рабочего дня со дня его принятия с указанием положений заявки, нуждающихся в доработке.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</w:t>
      </w:r>
      <w:r w:rsidR="000D1259">
        <w:rPr>
          <w:rFonts w:ascii="Times New Roman" w:hAnsi="Times New Roman" w:cs="Times New Roman"/>
          <w:sz w:val="28"/>
          <w:szCs w:val="28"/>
        </w:rPr>
        <w:t xml:space="preserve">уполномоченную организацию </w:t>
      </w:r>
      <w:r w:rsidRPr="003B6B57">
        <w:rPr>
          <w:rFonts w:ascii="Times New Roman" w:hAnsi="Times New Roman" w:cs="Times New Roman"/>
          <w:sz w:val="28"/>
          <w:szCs w:val="28"/>
        </w:rPr>
        <w:t>в порядке, определенном</w:t>
      </w:r>
      <w:r w:rsidR="00557CBE">
        <w:rPr>
          <w:rFonts w:ascii="Times New Roman" w:hAnsi="Times New Roman" w:cs="Times New Roman"/>
          <w:sz w:val="28"/>
          <w:szCs w:val="28"/>
        </w:rPr>
        <w:t xml:space="preserve"> пунктом 11</w:t>
      </w:r>
      <w:r w:rsidRPr="003B6B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A6DEE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Рассмотрение заявки после доработки осуществляется в порядке, определенном</w:t>
      </w:r>
      <w:r w:rsidR="00557CBE">
        <w:rPr>
          <w:rFonts w:ascii="Times New Roman" w:hAnsi="Times New Roman" w:cs="Times New Roman"/>
          <w:sz w:val="28"/>
          <w:szCs w:val="28"/>
        </w:rPr>
        <w:t xml:space="preserve"> пунктом 14 нас</w:t>
      </w:r>
      <w:r w:rsidRPr="003B6B57">
        <w:rPr>
          <w:rFonts w:ascii="Times New Roman" w:hAnsi="Times New Roman" w:cs="Times New Roman"/>
          <w:sz w:val="28"/>
          <w:szCs w:val="28"/>
        </w:rPr>
        <w:t>тоящего Порядка.</w:t>
      </w:r>
    </w:p>
    <w:p w:rsidR="004E0915" w:rsidRDefault="00F7632C" w:rsidP="00A47A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E0915">
        <w:rPr>
          <w:rFonts w:ascii="Times New Roman" w:hAnsi="Times New Roman" w:cs="Times New Roman"/>
          <w:sz w:val="28"/>
          <w:szCs w:val="28"/>
        </w:rPr>
        <w:t xml:space="preserve">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 w:rsidR="004E0915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>не позднее 1 рабочего дня со дня окончания срока рассмотрения заявок</w:t>
      </w:r>
      <w:r w:rsidR="004E0915">
        <w:rPr>
          <w:rFonts w:ascii="Times New Roman" w:hAnsi="Times New Roman" w:cs="Times New Roman"/>
          <w:sz w:val="28"/>
          <w:szCs w:val="28"/>
        </w:rPr>
        <w:t xml:space="preserve"> </w:t>
      </w:r>
      <w:r w:rsidR="004E09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 допуске участника отбора к участию в конкурсном отборе, на основании которого формирует перечень участников отбора, допущенных к конкурсному отбору, либо об отказе участнику в допуске к участию в конкурсном отборе, формирует перечень</w:t>
      </w:r>
      <w:r w:rsidR="00A47A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участников отбора</w:t>
      </w:r>
      <w:r w:rsidR="004E09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которым отказано в допуске к участию в отборе, с указанием </w:t>
      </w:r>
      <w:r w:rsidR="004E0915" w:rsidRPr="00E95B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 отказа</w:t>
      </w:r>
      <w:r w:rsidR="00A47AE0" w:rsidRPr="00E95B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E4FEC" w:rsidRPr="009E4FEC" w:rsidRDefault="009E4FEC" w:rsidP="009E4FE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отказа в допуске к участию в отборе являются: 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E4FEC" w:rsidRPr="009E4FEC" w:rsidRDefault="009E4FEC" w:rsidP="009E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несоответствие </w:t>
      </w:r>
      <w:r w:rsidR="00E9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участника отбора 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категории и (или) требованиям, указанным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5 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Порядка;</w:t>
      </w:r>
    </w:p>
    <w:p w:rsidR="00DE7267" w:rsidRPr="009E4FEC" w:rsidRDefault="009E4FEC" w:rsidP="00DE7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несоответствие представленны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участников отбора 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 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требованиям, 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предусмотренным пунктом 12 настоящего Порядка;</w:t>
      </w:r>
    </w:p>
    <w:p w:rsidR="009E4FEC" w:rsidRPr="009E4FEC" w:rsidRDefault="009E4FEC" w:rsidP="009E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недостоверность предс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тавленной </w:t>
      </w:r>
      <w:r w:rsidR="00E9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участников отбора 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E4FEC" w:rsidRPr="009E4FEC" w:rsidRDefault="009E4FEC" w:rsidP="009E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подача 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истечения даты и (или) времени, определенных для подачи </w:t>
      </w:r>
      <w:r w:rsidR="00DE726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</w:t>
      </w: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указанных в объявлении о проведении конкурсного отбора.</w:t>
      </w:r>
    </w:p>
    <w:p w:rsidR="009E4FEC" w:rsidRPr="009E4FEC" w:rsidRDefault="009E4FEC" w:rsidP="009E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FE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отказе в допуске к участию в конкурсном отборе может быть обжаловано в соответствии с действующим законодательством.</w:t>
      </w:r>
    </w:p>
    <w:p w:rsidR="009E4FEC" w:rsidRDefault="009E4FEC" w:rsidP="009E4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C250E">
        <w:rPr>
          <w:rFonts w:ascii="Times New Roman" w:hAnsi="Times New Roman" w:cs="Times New Roman"/>
          <w:sz w:val="28"/>
          <w:szCs w:val="28"/>
        </w:rPr>
        <w:t xml:space="preserve">20. Определение победителей </w:t>
      </w:r>
      <w:r w:rsidR="00E95B7C" w:rsidRPr="009C250E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9C250E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Pr="009C25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результатам защиты проекта, проведенной очно либо в форме видео-конференц-связи.</w:t>
      </w:r>
    </w:p>
    <w:p w:rsidR="005A6DEE" w:rsidRDefault="009E4FEC" w:rsidP="009E4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По результатам защиты проекта уполномоченная организация 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формирует протокол, включающий информацию о количестве поступивших и рассмотренных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="005A6DEE" w:rsidRPr="003B6B57">
        <w:rPr>
          <w:rFonts w:ascii="Times New Roman" w:hAnsi="Times New Roman" w:cs="Times New Roman"/>
          <w:sz w:val="28"/>
          <w:szCs w:val="28"/>
        </w:rPr>
        <w:t>, а также информацию по каждому участнику отбора, и размещает его на официальном сайте не позднее рабочего дня, следующего за днем его формирования.</w:t>
      </w:r>
    </w:p>
    <w:p w:rsidR="005A6DEE" w:rsidRDefault="009E4FEC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A6DEE" w:rsidRPr="003B6B57">
        <w:rPr>
          <w:rFonts w:ascii="Times New Roman" w:hAnsi="Times New Roman" w:cs="Times New Roman"/>
          <w:sz w:val="28"/>
          <w:szCs w:val="28"/>
        </w:rPr>
        <w:t xml:space="preserve">. На основании протокола в течение 2 рабочих дней со дня формирования протокола рассмотрения заявок </w:t>
      </w:r>
      <w:r w:rsidR="00E95B7C" w:rsidRPr="009C250E">
        <w:rPr>
          <w:rFonts w:ascii="Times New Roman" w:hAnsi="Times New Roman" w:cs="Times New Roman"/>
          <w:sz w:val="28"/>
          <w:szCs w:val="28"/>
        </w:rPr>
        <w:t>уполномоченная организация определяет победителей</w:t>
      </w:r>
      <w:r w:rsidR="00E95B7C">
        <w:rPr>
          <w:rFonts w:ascii="Times New Roman" w:hAnsi="Times New Roman" w:cs="Times New Roman"/>
          <w:sz w:val="28"/>
          <w:szCs w:val="28"/>
        </w:rPr>
        <w:t xml:space="preserve"> и </w:t>
      </w:r>
      <w:r w:rsidR="005A6DEE" w:rsidRPr="003B6B57">
        <w:rPr>
          <w:rFonts w:ascii="Times New Roman" w:hAnsi="Times New Roman" w:cs="Times New Roman"/>
          <w:sz w:val="28"/>
          <w:szCs w:val="28"/>
        </w:rPr>
        <w:t>принимает решение о предоставлении гранта либо об отказе в предоставлении гранта.</w:t>
      </w:r>
    </w:p>
    <w:p w:rsidR="005A6DEE" w:rsidRPr="003B6B57" w:rsidRDefault="00E70809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A6DEE" w:rsidRPr="003B6B57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гранта являются: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</w:t>
      </w:r>
      <w:r w:rsidR="00E95B7C">
        <w:rPr>
          <w:rFonts w:ascii="Times New Roman" w:hAnsi="Times New Roman" w:cs="Times New Roman"/>
          <w:sz w:val="28"/>
          <w:szCs w:val="28"/>
        </w:rPr>
        <w:t>участниками отбора</w:t>
      </w:r>
      <w:r w:rsidRPr="003B6B57">
        <w:rPr>
          <w:rFonts w:ascii="Times New Roman" w:hAnsi="Times New Roman" w:cs="Times New Roman"/>
          <w:sz w:val="28"/>
          <w:szCs w:val="28"/>
        </w:rPr>
        <w:t xml:space="preserve"> документов требованиям, установленным настоящим Порядком, или непредставление (представление не в полном объеме) документов, указанных в объявлении;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</w:t>
      </w:r>
      <w:r w:rsidR="00E95B7C">
        <w:rPr>
          <w:rFonts w:ascii="Times New Roman" w:hAnsi="Times New Roman" w:cs="Times New Roman"/>
          <w:sz w:val="28"/>
          <w:szCs w:val="28"/>
        </w:rPr>
        <w:t>участниками отбора и</w:t>
      </w:r>
      <w:r w:rsidRPr="003B6B57">
        <w:rPr>
          <w:rFonts w:ascii="Times New Roman" w:hAnsi="Times New Roman" w:cs="Times New Roman"/>
          <w:sz w:val="28"/>
          <w:szCs w:val="28"/>
        </w:rPr>
        <w:t>нформации;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Решение об отказе в предоставлении гранта может быть обжаловано в соответствии с действующим законодательством.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</w:t>
      </w:r>
      <w:r w:rsidR="00E70809">
        <w:rPr>
          <w:rFonts w:ascii="Times New Roman" w:hAnsi="Times New Roman" w:cs="Times New Roman"/>
          <w:sz w:val="28"/>
          <w:szCs w:val="28"/>
        </w:rPr>
        <w:t>4</w:t>
      </w:r>
      <w:r w:rsidRPr="003B6B57">
        <w:rPr>
          <w:rFonts w:ascii="Times New Roman" w:hAnsi="Times New Roman" w:cs="Times New Roman"/>
          <w:sz w:val="28"/>
          <w:szCs w:val="28"/>
        </w:rPr>
        <w:t>. Отбор признается несостоявшимся в следующих случаях: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1) по окончании срока подачи заявок подана только одна заявка;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2) по результатам рассмотрения заявок только одна заявка соответствует требованиям, установленным в объявлении;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3) по окончании срока подачи заявок не подано ни одной заявки;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4) по результатам рассмотрения заявок отклонены все заявки.</w:t>
      </w:r>
    </w:p>
    <w:p w:rsidR="005A6DEE" w:rsidRPr="003B6B57" w:rsidRDefault="005A6DEE" w:rsidP="00557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57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заявок единственная заявка признана соответствующей требованиям, установленным в объявлении, соглашение заключается с участником отбора, заявка которого признана соответствующей требованиям, установленным в объявлении.</w:t>
      </w:r>
    </w:p>
    <w:p w:rsidR="005A6DEE" w:rsidRPr="003B6B57" w:rsidRDefault="00E70809" w:rsidP="00E7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A6DEE" w:rsidRPr="003B6B57">
        <w:rPr>
          <w:rFonts w:ascii="Times New Roman" w:hAnsi="Times New Roman" w:cs="Times New Roman"/>
          <w:sz w:val="28"/>
          <w:szCs w:val="28"/>
        </w:rPr>
        <w:t>. В случае принятия решения о предоставлении гранта Министерство в течение 3 рабочих дней со дня принятия такого решения заключает с победителем отбора соглашение.</w:t>
      </w:r>
    </w:p>
    <w:p w:rsidR="005A6DEE" w:rsidRPr="00CB5220" w:rsidRDefault="00C24AD4" w:rsidP="00CB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5A6DEE" w:rsidRPr="008A5200">
        <w:rPr>
          <w:rFonts w:ascii="Times New Roman" w:hAnsi="Times New Roman" w:cs="Times New Roman"/>
          <w:bCs/>
          <w:sz w:val="28"/>
          <w:szCs w:val="28"/>
        </w:rPr>
        <w:t>В соглашении</w:t>
      </w:r>
      <w:r w:rsidR="005A6DEE">
        <w:rPr>
          <w:rFonts w:ascii="Times New Roman" w:hAnsi="Times New Roman" w:cs="Times New Roman"/>
          <w:bCs/>
          <w:sz w:val="28"/>
          <w:szCs w:val="28"/>
        </w:rPr>
        <w:t xml:space="preserve"> предусматриваются</w:t>
      </w:r>
      <w:r w:rsidR="005A6DEE" w:rsidRPr="008A5200">
        <w:rPr>
          <w:rFonts w:ascii="Times New Roman" w:hAnsi="Times New Roman" w:cs="Times New Roman"/>
          <w:bCs/>
          <w:sz w:val="28"/>
          <w:szCs w:val="28"/>
        </w:rPr>
        <w:t>:</w:t>
      </w:r>
    </w:p>
    <w:p w:rsidR="005A6DEE" w:rsidRPr="008A5200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цель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 предоставления гранта, размер гранта и сроки его предоставления;</w:t>
      </w:r>
    </w:p>
    <w:p w:rsidR="005A6DEE" w:rsidRPr="008A5200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результат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 предоставления гранта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) форма и сроки представления </w:t>
      </w:r>
      <w:r w:rsidR="00CB5220">
        <w:rPr>
          <w:rFonts w:ascii="Times New Roman" w:hAnsi="Times New Roman" w:cs="Times New Roman"/>
          <w:bCs/>
          <w:sz w:val="28"/>
          <w:szCs w:val="28"/>
        </w:rPr>
        <w:t>получателем гранта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 отчетности о достижении значения результата предоставления гранта и отчетности о</w:t>
      </w:r>
      <w:r>
        <w:rPr>
          <w:rFonts w:ascii="Times New Roman" w:hAnsi="Times New Roman" w:cs="Times New Roman"/>
          <w:bCs/>
          <w:sz w:val="28"/>
          <w:szCs w:val="28"/>
        </w:rPr>
        <w:t>б осуществлении расходов</w:t>
      </w:r>
      <w:r w:rsidRPr="008A5200">
        <w:rPr>
          <w:rFonts w:ascii="Times New Roman" w:hAnsi="Times New Roman" w:cs="Times New Roman"/>
          <w:bCs/>
          <w:sz w:val="28"/>
          <w:szCs w:val="28"/>
        </w:rPr>
        <w:t>, источником финансового обеспечения которых является грант;</w:t>
      </w:r>
    </w:p>
    <w:p w:rsidR="005A6DEE" w:rsidRPr="008A5200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r w:rsidR="00CB5220">
        <w:rPr>
          <w:rFonts w:ascii="Times New Roman" w:hAnsi="Times New Roman" w:cs="Times New Roman"/>
          <w:bCs/>
          <w:sz w:val="28"/>
          <w:szCs w:val="28"/>
        </w:rPr>
        <w:t>получателя гранта</w:t>
      </w:r>
      <w:r w:rsidRPr="008A5200">
        <w:rPr>
          <w:rFonts w:ascii="Times New Roman" w:hAnsi="Times New Roman" w:cs="Times New Roman"/>
          <w:bCs/>
          <w:sz w:val="28"/>
          <w:szCs w:val="28"/>
        </w:rPr>
        <w:t>, лиц, получающих средства на основании договоров, заключенных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B5220">
        <w:rPr>
          <w:rFonts w:ascii="Times New Roman" w:hAnsi="Times New Roman" w:cs="Times New Roman"/>
          <w:bCs/>
          <w:sz w:val="28"/>
          <w:szCs w:val="28"/>
        </w:rPr>
        <w:t xml:space="preserve"> получателем гранта 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</w:t>
      </w:r>
      <w:r w:rsidRPr="008A520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19" w:history="1">
        <w:r w:rsidRPr="000E6E5D">
          <w:rPr>
            <w:rFonts w:ascii="Times New Roman" w:hAnsi="Times New Roman" w:cs="Times New Roman"/>
            <w:bCs/>
            <w:sz w:val="28"/>
            <w:szCs w:val="28"/>
          </w:rPr>
          <w:t>статьями 268</w:t>
        </w:r>
        <w:r w:rsidRPr="000E6E5D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0E6E5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0" w:history="1">
        <w:r w:rsidRPr="000E6E5D">
          <w:rPr>
            <w:rFonts w:ascii="Times New Roman" w:hAnsi="Times New Roman" w:cs="Times New Roman"/>
            <w:bCs/>
            <w:sz w:val="28"/>
            <w:szCs w:val="28"/>
          </w:rPr>
          <w:t>269</w:t>
        </w:r>
        <w:r w:rsidRPr="000E6E5D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2</w:t>
        </w:r>
      </w:hyperlink>
      <w:r w:rsidRPr="008A5200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Федерации;</w:t>
      </w:r>
    </w:p>
    <w:p w:rsidR="005A6DEE" w:rsidRPr="007B3117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A5200">
        <w:rPr>
          <w:rFonts w:ascii="Times New Roman" w:hAnsi="Times New Roman" w:cs="Times New Roman"/>
          <w:bCs/>
          <w:sz w:val="28"/>
          <w:szCs w:val="28"/>
        </w:rPr>
        <w:t>) порядок и сроки возврата средств гранта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Pr="008A5200">
        <w:rPr>
          <w:rFonts w:ascii="Times New Roman" w:hAnsi="Times New Roman" w:cs="Times New Roman"/>
          <w:bCs/>
          <w:sz w:val="28"/>
          <w:szCs w:val="28"/>
        </w:rPr>
        <w:t xml:space="preserve"> в случае нарушения</w:t>
      </w:r>
      <w:r w:rsidR="00CB5220">
        <w:rPr>
          <w:rFonts w:ascii="Times New Roman" w:hAnsi="Times New Roman" w:cs="Times New Roman"/>
          <w:bCs/>
          <w:sz w:val="28"/>
          <w:szCs w:val="28"/>
        </w:rPr>
        <w:t xml:space="preserve"> получателем гранта </w:t>
      </w:r>
      <w:r w:rsidRPr="008A5200">
        <w:rPr>
          <w:rFonts w:ascii="Times New Roman" w:hAnsi="Times New Roman" w:cs="Times New Roman"/>
          <w:bCs/>
          <w:sz w:val="28"/>
          <w:szCs w:val="28"/>
        </w:rPr>
        <w:t>условий, установленных при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едоставлении гранта, </w:t>
      </w:r>
      <w:r w:rsidRPr="007B3117">
        <w:rPr>
          <w:rFonts w:ascii="Times New Roman" w:hAnsi="Times New Roman" w:cs="Times New Roman"/>
          <w:bCs/>
          <w:sz w:val="28"/>
          <w:szCs w:val="28"/>
        </w:rPr>
        <w:t>а также в случае недостижения значений результата предоставления гранта;</w:t>
      </w:r>
    </w:p>
    <w:p w:rsidR="005A6DEE" w:rsidRPr="009B6E53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17">
        <w:rPr>
          <w:rFonts w:ascii="Times New Roman" w:hAnsi="Times New Roman" w:cs="Times New Roman"/>
          <w:bCs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запрет приобретения образовательной организацией, а также иными юридическими лицами, получающими средства на основании договоров, заключенных с образовательной организацией, за счет полученных из бюджета Забайкальского края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</w:t>
      </w:r>
      <w:r w:rsidRPr="007B3117">
        <w:rPr>
          <w:rFonts w:ascii="Times New Roman" w:hAnsi="Times New Roman" w:cs="Times New Roman"/>
          <w:bCs/>
          <w:sz w:val="28"/>
          <w:szCs w:val="28"/>
        </w:rPr>
        <w:t>;</w:t>
      </w:r>
    </w:p>
    <w:p w:rsidR="005A6DEE" w:rsidRPr="00B115B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положение о казначейском сопровождении средств гранта, установленном правилами казначейского сопровождения в соответствии с бюджетным законодательством Российской Федерации;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реквизиты лицевого счета</w:t>
      </w:r>
      <w:r w:rsidR="00CB5220">
        <w:rPr>
          <w:rFonts w:ascii="Times New Roman" w:hAnsi="Times New Roman" w:cs="Times New Roman"/>
          <w:sz w:val="28"/>
          <w:szCs w:val="28"/>
        </w:rPr>
        <w:t xml:space="preserve"> получателя гранта</w:t>
      </w:r>
      <w:r>
        <w:rPr>
          <w:rFonts w:ascii="Times New Roman" w:hAnsi="Times New Roman" w:cs="Times New Roman"/>
          <w:sz w:val="28"/>
          <w:szCs w:val="28"/>
        </w:rPr>
        <w:t>, открытого в территориальном органе Федерального казначейства;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52EDF">
        <w:rPr>
          <w:rFonts w:ascii="Times New Roman" w:hAnsi="Times New Roman" w:cs="Times New Roman"/>
          <w:sz w:val="28"/>
          <w:szCs w:val="28"/>
        </w:rPr>
        <w:t>)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CB5220" w:rsidRPr="001D408C" w:rsidRDefault="00CB5220" w:rsidP="001D4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реорганизации образовательной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ца, являющегося правопреемником.</w:t>
      </w:r>
    </w:p>
    <w:p w:rsidR="00CB5220" w:rsidRDefault="001D408C" w:rsidP="001D4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ри реорганизации </w:t>
      </w:r>
      <w:r w:rsidR="00027B15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образовательной организации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форме разделения, выделения, а также при ликвидации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образовательной организации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или прекращении деятельности получателя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гранта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гранта 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обязательствах, источником финансового обеспечения которых является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грант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и возврате неиспользованного остатка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гранта </w:t>
      </w:r>
      <w:r w:rsidR="00CB5220"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бюджет </w:t>
      </w:r>
      <w:r w:rsidRPr="001D4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Забайкальского края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27. </w:t>
      </w:r>
      <w:r w:rsidR="005A6DEE" w:rsidRPr="00575E0D">
        <w:rPr>
          <w:rFonts w:ascii="Times New Roman" w:hAnsi="Times New Roman" w:cs="Times New Roman"/>
          <w:sz w:val="28"/>
          <w:szCs w:val="28"/>
        </w:rPr>
        <w:t xml:space="preserve">Министерство финансов Забайкальского края на основании заявки на финансирование, представленной Министерством, в установленном порядке осуществляет перечисление средств на лицевой счет Министерства в соответствии с утвержденными бюджетными </w:t>
      </w:r>
      <w:r w:rsidR="005A6DEE">
        <w:rPr>
          <w:rFonts w:ascii="Times New Roman" w:hAnsi="Times New Roman" w:cs="Times New Roman"/>
          <w:sz w:val="28"/>
          <w:szCs w:val="28"/>
        </w:rPr>
        <w:t>ассигнованиями, кассовым планом.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после поступления указанных средств перечисляет их на лицевой счет </w:t>
      </w:r>
      <w:r w:rsidR="001D408C">
        <w:rPr>
          <w:rFonts w:ascii="Times New Roman" w:hAnsi="Times New Roman" w:cs="Times New Roman"/>
          <w:sz w:val="28"/>
          <w:szCs w:val="28"/>
        </w:rPr>
        <w:t>получателя гранта</w:t>
      </w:r>
      <w:r>
        <w:rPr>
          <w:rFonts w:ascii="Times New Roman" w:hAnsi="Times New Roman" w:cs="Times New Roman"/>
          <w:sz w:val="28"/>
          <w:szCs w:val="28"/>
        </w:rPr>
        <w:t>, открытый в территориальном органе Федерального казначейства.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 осуществляется Министерством не позднее 10-го рабочего дня, следующего за днем принятия решения о предоставлении гранта.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A6DEE">
        <w:rPr>
          <w:rFonts w:ascii="Times New Roman" w:hAnsi="Times New Roman" w:cs="Times New Roman"/>
          <w:sz w:val="28"/>
          <w:szCs w:val="28"/>
        </w:rPr>
        <w:t>. В случае уменьшения в течение финансового года ранее доведенных лимитов бюджетных обязательств на предоставление гранта, приводящего к невозможности предоставления гранта в размере, определенном в соглашении, Министерство в течение 10 рабочих дней со дня доведения до него указанных лимитов согласовывает с получателем гранта новые условия соглашения. При недостижении согласия по новым условиям соглашение расторгается.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A6D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Получатель гранта </w:t>
      </w:r>
      <w:r w:rsidR="005A6DEE">
        <w:rPr>
          <w:rFonts w:ascii="Times New Roman" w:hAnsi="Times New Roman" w:cs="Times New Roman"/>
          <w:sz w:val="28"/>
          <w:szCs w:val="28"/>
        </w:rPr>
        <w:t>представляет в Министерство по формам, установленным Министерством финансов Забайкальского края, следующую отчетность: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позднее 10-го рабочего дня после истечения срока использования гранта о достижении значений результата предоставления гранта;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A5">
        <w:rPr>
          <w:rFonts w:ascii="Times New Roman" w:hAnsi="Times New Roman" w:cs="Times New Roman"/>
          <w:sz w:val="28"/>
          <w:szCs w:val="28"/>
        </w:rPr>
        <w:t xml:space="preserve">2) один раз в квартал, начиная с даты предоставления гранта, – </w:t>
      </w:r>
      <w:r>
        <w:rPr>
          <w:rFonts w:ascii="Times New Roman" w:hAnsi="Times New Roman" w:cs="Times New Roman"/>
          <w:sz w:val="28"/>
          <w:szCs w:val="28"/>
        </w:rPr>
        <w:t>об осуществлении расходов</w:t>
      </w:r>
      <w:r w:rsidRPr="002C11A5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является грант.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 xml:space="preserve"> Министерство в течение 20 календарных дней с момента получения отчетности осуществляет ее проверки на предмет: 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1) полноты и правильности заполнения отчетов;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 xml:space="preserve">2) соответствия расходов, источником финансового обеспечения которых является грант,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 расходов, предусмотренным пунктом 3 настоящего Порядка;   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3) соответствия информации, отраженной в отчете, данным, отраженным в бухгалтерской отчетности.</w:t>
      </w:r>
    </w:p>
    <w:p w:rsidR="005A6DEE" w:rsidRPr="002B42ED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A6DEE">
        <w:rPr>
          <w:rFonts w:ascii="Times New Roman" w:hAnsi="Times New Roman" w:cs="Times New Roman"/>
          <w:sz w:val="28"/>
          <w:szCs w:val="28"/>
        </w:rPr>
        <w:t xml:space="preserve">. </w:t>
      </w:r>
      <w:r w:rsidR="005A6DEE" w:rsidRPr="002B42ED">
        <w:rPr>
          <w:rFonts w:ascii="Times New Roman" w:hAnsi="Times New Roman" w:cs="Times New Roman"/>
          <w:sz w:val="28"/>
          <w:szCs w:val="28"/>
        </w:rPr>
        <w:t>По результатам проверки отчетов Министерство принимает одно из следующих решений: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1) о принятии отчета;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2) об отклонении отчета.</w:t>
      </w:r>
    </w:p>
    <w:p w:rsidR="005A6DEE" w:rsidRPr="002B42ED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A6DEE" w:rsidRPr="002B42ED">
        <w:rPr>
          <w:rFonts w:ascii="Times New Roman" w:hAnsi="Times New Roman" w:cs="Times New Roman"/>
          <w:sz w:val="28"/>
          <w:szCs w:val="28"/>
        </w:rPr>
        <w:t>. Основаниями для принятия решения об отклонении отчета являются: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1) неполное (частичное) и (или) неправильное заполнение отчета;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ED">
        <w:rPr>
          <w:rFonts w:ascii="Times New Roman" w:hAnsi="Times New Roman" w:cs="Times New Roman"/>
          <w:sz w:val="28"/>
          <w:szCs w:val="28"/>
        </w:rPr>
        <w:t>2) несоответствие расходов, источником финансового обеспечения которых является грант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 расходов, предусмотренным пунктом 3 настоящего Порядка;   </w:t>
      </w:r>
    </w:p>
    <w:p w:rsidR="005A6DEE" w:rsidRPr="002B42ED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B42ED">
        <w:rPr>
          <w:rFonts w:ascii="Times New Roman" w:hAnsi="Times New Roman" w:cs="Times New Roman"/>
          <w:sz w:val="28"/>
          <w:szCs w:val="28"/>
        </w:rPr>
        <w:t xml:space="preserve">) непредставление документов, подтверждающих фактически произведенные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2B42ED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является грант;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42ED">
        <w:rPr>
          <w:rFonts w:ascii="Times New Roman" w:hAnsi="Times New Roman" w:cs="Times New Roman"/>
          <w:sz w:val="28"/>
          <w:szCs w:val="28"/>
        </w:rPr>
        <w:t>) установление факта несоответствия информации, отраженной в отчете, данным, отраженным в бухгалтерской отчетности.</w:t>
      </w:r>
    </w:p>
    <w:p w:rsidR="005A6DEE" w:rsidRPr="00726083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A6DEE" w:rsidRPr="007260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Получатель гранта обязан </w:t>
      </w:r>
      <w:r w:rsidR="005A6DEE" w:rsidRPr="00726083">
        <w:rPr>
          <w:rFonts w:ascii="Times New Roman" w:hAnsi="Times New Roman" w:cs="Times New Roman"/>
          <w:sz w:val="28"/>
          <w:szCs w:val="28"/>
        </w:rPr>
        <w:t>обеспечивать полноту и достоверность сведений об использовании гранта, представляемых в Министерство, в соответствии с настоящим Порядком и условиями соглашения.</w:t>
      </w:r>
    </w:p>
    <w:p w:rsidR="005A6DEE" w:rsidRPr="00726083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A6DEE">
        <w:rPr>
          <w:rFonts w:ascii="Times New Roman" w:hAnsi="Times New Roman" w:cs="Times New Roman"/>
          <w:sz w:val="28"/>
          <w:szCs w:val="28"/>
        </w:rPr>
        <w:t xml:space="preserve">. </w:t>
      </w:r>
      <w:r w:rsidR="005A6DEE" w:rsidRPr="00726083">
        <w:rPr>
          <w:rFonts w:ascii="Times New Roman" w:hAnsi="Times New Roman" w:cs="Times New Roman"/>
          <w:sz w:val="28"/>
          <w:szCs w:val="28"/>
        </w:rPr>
        <w:t xml:space="preserve">В отношении получателя </w:t>
      </w:r>
      <w:r w:rsidR="005A6DEE">
        <w:rPr>
          <w:rFonts w:ascii="Times New Roman" w:hAnsi="Times New Roman" w:cs="Times New Roman"/>
          <w:sz w:val="28"/>
          <w:szCs w:val="28"/>
        </w:rPr>
        <w:t>гранта и лиц, указанных</w:t>
      </w:r>
      <w:r w:rsidR="005A6DEE" w:rsidRPr="00B866E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21" w:history="1">
        <w:r w:rsidR="005A6DEE" w:rsidRPr="00726083">
          <w:rPr>
            <w:rFonts w:ascii="Times New Roman" w:hAnsi="Times New Roman" w:cs="Times New Roman"/>
            <w:sz w:val="28"/>
            <w:szCs w:val="28"/>
          </w:rPr>
          <w:t xml:space="preserve">пункте 3 </w:t>
        </w:r>
        <w:r w:rsidR="005A6DEE">
          <w:rPr>
            <w:rFonts w:ascii="Times New Roman" w:hAnsi="Times New Roman" w:cs="Times New Roman"/>
            <w:sz w:val="28"/>
            <w:szCs w:val="28"/>
          </w:rPr>
          <w:br/>
        </w:r>
        <w:r w:rsidR="005A6DEE" w:rsidRPr="00726083">
          <w:rPr>
            <w:rFonts w:ascii="Times New Roman" w:hAnsi="Times New Roman" w:cs="Times New Roman"/>
            <w:sz w:val="28"/>
            <w:szCs w:val="28"/>
          </w:rPr>
          <w:t>статьи 78</w:t>
        </w:r>
        <w:r w:rsidR="005A6DEE" w:rsidRPr="0072608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5A6DEE" w:rsidRPr="0072608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5A6DEE">
        <w:rPr>
          <w:rFonts w:ascii="Times New Roman" w:hAnsi="Times New Roman" w:cs="Times New Roman"/>
          <w:sz w:val="28"/>
          <w:szCs w:val="28"/>
        </w:rPr>
        <w:t xml:space="preserve"> </w:t>
      </w:r>
      <w:r w:rsidR="005A6DEE" w:rsidRPr="00726083">
        <w:rPr>
          <w:rFonts w:ascii="Times New Roman" w:hAnsi="Times New Roman" w:cs="Times New Roman"/>
          <w:sz w:val="28"/>
          <w:szCs w:val="28"/>
        </w:rPr>
        <w:t>осуществляются следующие проверки:</w:t>
      </w:r>
    </w:p>
    <w:p w:rsidR="005A6DEE" w:rsidRPr="00726083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08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6083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26083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6083">
        <w:rPr>
          <w:rFonts w:ascii="Times New Roman" w:hAnsi="Times New Roman" w:cs="Times New Roman"/>
          <w:sz w:val="28"/>
          <w:szCs w:val="28"/>
        </w:rPr>
        <w:t>предоставления;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083">
        <w:rPr>
          <w:rFonts w:ascii="Times New Roman" w:hAnsi="Times New Roman" w:cs="Times New Roman"/>
          <w:sz w:val="28"/>
          <w:szCs w:val="28"/>
        </w:rPr>
        <w:t>органами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финансового контроля – в </w:t>
      </w:r>
      <w:r w:rsidRPr="00726083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>
        <w:rPr>
          <w:rFonts w:ascii="Times New Roman" w:hAnsi="Times New Roman" w:cs="Times New Roman"/>
          <w:sz w:val="28"/>
          <w:szCs w:val="28"/>
        </w:rPr>
        <w:t>статьями 268</w:t>
      </w:r>
      <w:r w:rsidRPr="00E5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 w:rsidRPr="00E564A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2608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5A6DEE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гранта </w:t>
      </w:r>
      <w:r w:rsidR="005A6DEE">
        <w:rPr>
          <w:rFonts w:ascii="Times New Roman" w:hAnsi="Times New Roman" w:cs="Times New Roman"/>
          <w:sz w:val="28"/>
          <w:szCs w:val="28"/>
        </w:rPr>
        <w:t>условий и порядка предоставления гранта,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установленного соглашением значения результата предоставления гранта, средства гранта в полном объеме подлежат возврату в бюджет Забайкальского края.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5A6DEE">
        <w:rPr>
          <w:rFonts w:ascii="Times New Roman" w:hAnsi="Times New Roman" w:cs="Times New Roman"/>
          <w:sz w:val="28"/>
          <w:szCs w:val="28"/>
        </w:rPr>
        <w:t>. При невозврате гранта в установленный Министерством срок Министерство принимает меры по взысканию подлежащего возврату гранта в бюджет Забайкальского края в судебном порядке.</w:t>
      </w:r>
    </w:p>
    <w:p w:rsidR="005A6DEE" w:rsidRPr="00B866E5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5A6DEE">
        <w:rPr>
          <w:rFonts w:ascii="Times New Roman" w:hAnsi="Times New Roman" w:cs="Times New Roman"/>
          <w:sz w:val="28"/>
          <w:szCs w:val="28"/>
        </w:rPr>
        <w:t xml:space="preserve">. Министерство после окончания финансового года в срок до 31 марта года, </w:t>
      </w:r>
      <w:r w:rsidR="005A6DEE" w:rsidRPr="00A75160">
        <w:rPr>
          <w:rFonts w:ascii="Times New Roman" w:hAnsi="Times New Roman" w:cs="Times New Roman"/>
          <w:sz w:val="28"/>
          <w:szCs w:val="28"/>
        </w:rPr>
        <w:t>следующего за годом предоставления гранта</w:t>
      </w:r>
      <w:r w:rsidR="005A6DEE">
        <w:rPr>
          <w:rFonts w:ascii="Times New Roman" w:hAnsi="Times New Roman" w:cs="Times New Roman"/>
          <w:sz w:val="28"/>
          <w:szCs w:val="28"/>
        </w:rPr>
        <w:t>,</w:t>
      </w:r>
      <w:r w:rsidR="005A6DEE" w:rsidRPr="00A75160">
        <w:rPr>
          <w:rFonts w:ascii="Times New Roman" w:hAnsi="Times New Roman" w:cs="Times New Roman"/>
          <w:sz w:val="28"/>
          <w:szCs w:val="28"/>
        </w:rPr>
        <w:t xml:space="preserve"> проводит: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достижения результата предоставления гранта исходя из достижения значений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Федерации;</w:t>
      </w:r>
    </w:p>
    <w:p w:rsidR="005A6DEE" w:rsidRDefault="005A6DEE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достижения результата предоставления гранта на основании отчетов, представленных получателем гранта, эффективности использования средств гранта.</w:t>
      </w:r>
    </w:p>
    <w:p w:rsidR="005A6DEE" w:rsidRDefault="001D408C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A6DEE">
        <w:rPr>
          <w:rFonts w:ascii="Times New Roman" w:hAnsi="Times New Roman" w:cs="Times New Roman"/>
          <w:sz w:val="28"/>
          <w:szCs w:val="28"/>
        </w:rPr>
        <w:t>. Министерство несет ответственность за осуществление расходов бюджета Забайкальского края, источником финансового обеспечения которых является грант, в соответствии с действующим законодательством.</w:t>
      </w:r>
    </w:p>
    <w:p w:rsidR="00E70809" w:rsidRDefault="00E70809" w:rsidP="005A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DEE" w:rsidRDefault="005A6DEE" w:rsidP="003B6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DEE" w:rsidRDefault="005A6DEE" w:rsidP="003B6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DEE" w:rsidRDefault="001D408C" w:rsidP="001D408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A6DEE" w:rsidRDefault="005A6DEE" w:rsidP="003B6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DEE" w:rsidRDefault="005A6DEE" w:rsidP="003B6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Default="00B4533F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1D408C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08C" w:rsidRDefault="00BB149B" w:rsidP="00BB14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D408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B149B" w:rsidRDefault="00B4533F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B149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BB149B" w:rsidRPr="00BB149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предоставления гранта </w:t>
      </w:r>
    </w:p>
    <w:p w:rsidR="00BB149B" w:rsidRDefault="00BB149B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B149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форме субсидии из бюджета Забайкальского края на реализацию проектов </w:t>
      </w:r>
      <w:r w:rsidRPr="00BB149B">
        <w:rPr>
          <w:rFonts w:ascii="Times New Roman" w:hAnsi="Times New Roman" w:cs="Times New Roman"/>
          <w:sz w:val="28"/>
          <w:szCs w:val="28"/>
        </w:rPr>
        <w:t>по закреплению ценностей семьи, материнства и детства</w:t>
      </w:r>
    </w:p>
    <w:p w:rsidR="00BB149B" w:rsidRDefault="00BB149B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E70809" w:rsidRDefault="00E70809" w:rsidP="00E708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7080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Заявка </w:t>
      </w:r>
    </w:p>
    <w:p w:rsidR="00E70809" w:rsidRPr="00E70809" w:rsidRDefault="00E70809" w:rsidP="00E708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70809">
        <w:rPr>
          <w:rFonts w:ascii="Times New Roman" w:hAnsi="Times New Roman" w:cs="Times New Roman"/>
          <w:b/>
          <w:bCs/>
          <w:spacing w:val="-6"/>
          <w:sz w:val="28"/>
          <w:szCs w:val="28"/>
        </w:rPr>
        <w:t>на участие в конкурсе</w:t>
      </w:r>
    </w:p>
    <w:p w:rsidR="00E70809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6"/>
        <w:gridCol w:w="995"/>
        <w:gridCol w:w="2041"/>
        <w:gridCol w:w="369"/>
        <w:gridCol w:w="851"/>
        <w:gridCol w:w="1984"/>
      </w:tblGrid>
      <w:tr w:rsidR="00E70809" w:rsidRPr="003B6B57" w:rsidTr="00FB3DBA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09" w:rsidRPr="003B6B57" w:rsidRDefault="00E70809" w:rsidP="00FB3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FB3DBA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организации, ИП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FB3DBA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FB3DBA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FB3DBA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FB3DBA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ИНН/ОГРН (ОГРНИП)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FB3DBA">
        <w:tblPrEx>
          <w:tblBorders>
            <w:insideH w:val="single" w:sz="4" w:space="0" w:color="auto"/>
          </w:tblBorders>
        </w:tblPrEx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Контактный телефон/e-mail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09" w:rsidRPr="003B6B57" w:rsidRDefault="00E70809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09" w:rsidRPr="003B6B57" w:rsidTr="00C875A0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DBA" w:rsidRPr="00FB3DBA" w:rsidRDefault="00FB3DBA" w:rsidP="00FB3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Прошу допустить к участию в конкурном отборе на предоставление гранта</w:t>
            </w:r>
            <w:r w:rsidRPr="00BB149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в форме субсидии из бюджета Забайкальс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кого края на реализацию проектов</w:t>
            </w:r>
            <w:r w:rsidRPr="00BB149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r w:rsidRPr="00BB149B">
              <w:rPr>
                <w:rFonts w:ascii="Times New Roman" w:hAnsi="Times New Roman" w:cs="Times New Roman"/>
                <w:sz w:val="28"/>
                <w:szCs w:val="28"/>
              </w:rPr>
              <w:t>по закреплению ценностей семьи, материнства и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3DBA" w:rsidRDefault="00FB3DBA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809" w:rsidRPr="003B6B57" w:rsidRDefault="00FB3DBA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E70809" w:rsidRPr="003B6B57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подтверждаю, что</w:t>
            </w:r>
          </w:p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FB3DB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70809" w:rsidRPr="00FB3DBA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A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 (индивидуального предпринимателя))</w:t>
            </w:r>
          </w:p>
          <w:p w:rsidR="00E70809" w:rsidRPr="003B6B57" w:rsidRDefault="00E70809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соответствует следующим требованиям: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66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1)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едином налоговом счете отсутствует или не превышает размер, определенный </w:t>
            </w:r>
            <w:hyperlink r:id="rId22" w:history="1">
              <w:r w:rsidRPr="0020249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пунктом 3 статьи 47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2)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образовательная организация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находится в процессе реорганизации (за исключением реорганизации в форме присоединения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образовательной организации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другого юридического лица), ликвидации, в отношении него не введена процедура банкротства, деятельность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образовательной организации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приостановлена в порядке, предусмотренном законодательством Российской Федерации, а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индивидуальный предприниматель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прекратил деятельность в качестве индивидуального предпринимателя;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образовательная организация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образовательный организация, индивидуальный предприниматель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образовательный организация, индивидуальный предприниматель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уничтожения;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6)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образовательная организация, индивидуальный предприниматель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является иностранным агентом в соответствии с Федеральным </w:t>
            </w:r>
            <w:hyperlink r:id="rId23" w:history="1">
              <w:r w:rsidRPr="0020249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14 июля 2022 года № 255-ФЗ «О контроле за деятельностью лиц, находящихся под иностранным влиянием»;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образовательной организации,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 индивидуальном предпринимателе;</w:t>
            </w:r>
          </w:p>
          <w:p w:rsidR="00FB3DBA" w:rsidRDefault="00FB3DBA" w:rsidP="00CD7D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8) </w:t>
            </w:r>
            <w:r w:rsidR="00B91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образовательный организация, индивидуальный предприниматель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получает средства из бюджета Забайкальского края на основании иных нормативных правовых актов Забайкальского края на цели, установленные настоящим Порядком.</w:t>
            </w:r>
          </w:p>
          <w:p w:rsidR="00B9167D" w:rsidRDefault="00B9167D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809" w:rsidRPr="003B6B57" w:rsidRDefault="00E70809" w:rsidP="00B9167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Даю свое согласие на:</w:t>
            </w:r>
          </w:p>
          <w:p w:rsidR="00E70809" w:rsidRPr="003B6B57" w:rsidRDefault="00E70809" w:rsidP="00B9167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публикацию (размещение) в информационно-телекоммуникационной </w:t>
            </w:r>
            <w:r w:rsidR="00B9167D"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об участнике отбора, о подаваемой заявке, иной информации об участнике отбора, связанной с соответствующим </w:t>
            </w:r>
            <w:r w:rsidR="00B9167D">
              <w:rPr>
                <w:rFonts w:ascii="Times New Roman" w:hAnsi="Times New Roman" w:cs="Times New Roman"/>
                <w:sz w:val="28"/>
                <w:szCs w:val="28"/>
              </w:rPr>
              <w:t>отбором</w:t>
            </w: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0809" w:rsidRPr="003B6B57" w:rsidRDefault="00E70809" w:rsidP="00B9167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обработку сведений (персональных данных), содержащихся в заявке и прилагаемых документах, для целей рассмотрения заявки, в том числе получения дополнительных сведений на основе сообщенных, и предоставления субсидии;</w:t>
            </w:r>
          </w:p>
          <w:p w:rsidR="00E70809" w:rsidRDefault="00E70809" w:rsidP="00B9167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Министерством </w:t>
            </w:r>
            <w:r w:rsidR="00B9167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науки Забайкальского края </w:t>
            </w: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получателя гранта и лиц, указанных в </w:t>
            </w:r>
            <w:hyperlink r:id="rId24">
              <w:r w:rsidRPr="00B9167D">
                <w:rPr>
                  <w:rFonts w:ascii="Times New Roman" w:hAnsi="Times New Roman" w:cs="Times New Roman"/>
                  <w:sz w:val="28"/>
                  <w:szCs w:val="28"/>
                </w:rPr>
                <w:t>пу</w:t>
              </w:r>
              <w:r w:rsidR="00B9167D">
                <w:rPr>
                  <w:rFonts w:ascii="Times New Roman" w:hAnsi="Times New Roman" w:cs="Times New Roman"/>
                  <w:sz w:val="28"/>
                  <w:szCs w:val="28"/>
                </w:rPr>
                <w:t>нкте 3 статьи 78</w:t>
              </w:r>
              <w:r w:rsidRPr="00B9167D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  <w:r w:rsidRPr="00B91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кодекса Российской Федерации, проверки соблюдения порядка и условий предоставления субсидии, в том числе в части достижения результата их предоставления, а также на проверку органами государственного финансового контроля в соответствии со </w:t>
            </w:r>
            <w:hyperlink r:id="rId25">
              <w:r w:rsidRPr="00B9167D">
                <w:rPr>
                  <w:rFonts w:ascii="Times New Roman" w:hAnsi="Times New Roman" w:cs="Times New Roman"/>
                  <w:sz w:val="28"/>
                  <w:szCs w:val="28"/>
                </w:rPr>
                <w:t>статьями 268</w:t>
              </w:r>
              <w:r w:rsidRPr="00B9167D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  <w:r w:rsidRPr="00B916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6">
              <w:r w:rsidR="00B9167D">
                <w:rPr>
                  <w:rFonts w:ascii="Times New Roman" w:hAnsi="Times New Roman" w:cs="Times New Roman"/>
                  <w:sz w:val="28"/>
                  <w:szCs w:val="28"/>
                </w:rPr>
                <w:t>269</w:t>
              </w:r>
              <w:r w:rsidRPr="00B9167D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hyperlink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B9167D" w:rsidRPr="003B6B57" w:rsidRDefault="00B9167D" w:rsidP="00B9167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809" w:rsidRPr="003B6B57" w:rsidRDefault="00E70809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E70809" w:rsidRPr="003B6B57" w:rsidRDefault="00E70809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1)...</w:t>
            </w:r>
          </w:p>
          <w:p w:rsidR="00E70809" w:rsidRPr="003B6B57" w:rsidRDefault="00E70809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2)...</w:t>
            </w:r>
          </w:p>
          <w:p w:rsidR="00E70809" w:rsidRPr="003B6B57" w:rsidRDefault="00E70809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E70809" w:rsidRPr="003B6B57" w:rsidRDefault="00E70809" w:rsidP="00C875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Достоверность представленной информации подтверждаю.</w:t>
            </w:r>
          </w:p>
          <w:p w:rsidR="00E70809" w:rsidRPr="003B6B57" w:rsidRDefault="00B9167D" w:rsidP="00B91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70809"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организации, индивидуальный предприниматель:</w:t>
            </w:r>
          </w:p>
        </w:tc>
      </w:tr>
      <w:tr w:rsidR="00E70809" w:rsidRPr="003B6B57" w:rsidTr="00C875A0"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E70809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"___" ________</w:t>
            </w:r>
            <w:r w:rsidR="00E70809"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</w:t>
            </w:r>
          </w:p>
          <w:p w:rsidR="00E70809" w:rsidRPr="003B6B57" w:rsidRDefault="00E70809" w:rsidP="00C8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70809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E70809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E70809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E70809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B9167D" w:rsidRDefault="00E70809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67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7D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E6D" w:rsidRDefault="00914E6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809" w:rsidRDefault="00B9167D" w:rsidP="00E708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70809">
        <w:rPr>
          <w:rFonts w:ascii="Times New Roman" w:hAnsi="Times New Roman" w:cs="Times New Roman"/>
          <w:sz w:val="28"/>
          <w:szCs w:val="28"/>
        </w:rPr>
        <w:t xml:space="preserve">  ПРИЛОЖЕНИЕ №2</w:t>
      </w:r>
    </w:p>
    <w:p w:rsidR="00E70809" w:rsidRDefault="00E70809" w:rsidP="00E70809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B149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BB149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предоставления гранта </w:t>
      </w:r>
    </w:p>
    <w:p w:rsidR="00E70809" w:rsidRDefault="00E70809" w:rsidP="00E70809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B149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форме субсидии из бюджета Забайкальского края на реализацию проектов </w:t>
      </w:r>
      <w:r w:rsidRPr="00BB149B">
        <w:rPr>
          <w:rFonts w:ascii="Times New Roman" w:hAnsi="Times New Roman" w:cs="Times New Roman"/>
          <w:sz w:val="28"/>
          <w:szCs w:val="28"/>
        </w:rPr>
        <w:t>по закреплению ценностей семьи, материнства и детства</w:t>
      </w:r>
    </w:p>
    <w:p w:rsidR="00E70809" w:rsidRPr="00BB149B" w:rsidRDefault="00E70809" w:rsidP="00BB149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6"/>
        <w:gridCol w:w="1058"/>
        <w:gridCol w:w="1978"/>
        <w:gridCol w:w="3204"/>
      </w:tblGrid>
      <w:tr w:rsidR="00B4533F" w:rsidRPr="003B6B57" w:rsidTr="00BB149B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33F" w:rsidRPr="00BB149B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234"/>
            <w:bookmarkEnd w:id="5"/>
            <w:r w:rsidRPr="00BB149B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9B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гранта</w:t>
            </w:r>
          </w:p>
        </w:tc>
      </w:tr>
      <w:tr w:rsidR="00B9167D" w:rsidRPr="003B6B57" w:rsidTr="00BB149B"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организации, ИП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7D" w:rsidRPr="003B6B57" w:rsidRDefault="00B9167D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7D" w:rsidRPr="003B6B57" w:rsidTr="00532DA5">
        <w:tc>
          <w:tcPr>
            <w:tcW w:w="9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B9167D" w:rsidRPr="003B6B57" w:rsidTr="00BB149B">
        <w:tblPrEx>
          <w:tblBorders>
            <w:insideH w:val="single" w:sz="4" w:space="0" w:color="auto"/>
          </w:tblBorders>
        </w:tblPrEx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7D" w:rsidRPr="003B6B57" w:rsidTr="00BB149B"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7D" w:rsidRPr="003B6B57" w:rsidTr="00BB149B"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ИНН/ОГРН (ОГРНИП)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7D" w:rsidRPr="003B6B57" w:rsidTr="00532DA5"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Контактный телефон/e-mail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7D" w:rsidRPr="003B6B57" w:rsidRDefault="00B9167D" w:rsidP="00C875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7D" w:rsidRPr="003B6B57" w:rsidTr="00532DA5">
        <w:tc>
          <w:tcPr>
            <w:tcW w:w="9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7D" w:rsidRPr="003B6B57" w:rsidRDefault="00B9167D" w:rsidP="00C87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3F" w:rsidRPr="003B6B57" w:rsidTr="00BB149B">
        <w:tc>
          <w:tcPr>
            <w:tcW w:w="9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  <w:tr w:rsidR="00B4533F" w:rsidRPr="003B6B57" w:rsidTr="00BB149B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33F" w:rsidRDefault="00B9167D" w:rsidP="003B6B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Прошу</w:t>
            </w:r>
            <w:r w:rsidR="00B4533F" w:rsidRPr="003B6B5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предоставить грант </w:t>
            </w:r>
            <w:r w:rsidRPr="00BB149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в форме субсидии из бюджета Забайкальс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кого края на реализацию проекта</w:t>
            </w:r>
            <w:r w:rsidRPr="00BB149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r w:rsidRPr="00BB149B">
              <w:rPr>
                <w:rFonts w:ascii="Times New Roman" w:hAnsi="Times New Roman" w:cs="Times New Roman"/>
                <w:sz w:val="28"/>
                <w:szCs w:val="28"/>
              </w:rPr>
              <w:t>по закреплению ценностей семьи, материнства и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67D" w:rsidRPr="003B6B57" w:rsidRDefault="00B9167D" w:rsidP="003B6B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3F" w:rsidRPr="003B6B57" w:rsidRDefault="00B4533F" w:rsidP="003B6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</w:tc>
      </w:tr>
      <w:tr w:rsidR="00B4533F" w:rsidRPr="003B6B57" w:rsidTr="00BB149B"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B4533F" w:rsidRPr="003B6B57" w:rsidRDefault="00B9167D" w:rsidP="003B6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 20___ г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B4533F" w:rsidRPr="003B6B57" w:rsidRDefault="00B4533F" w:rsidP="003B6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5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B4533F" w:rsidRPr="003B6B57" w:rsidRDefault="00B4533F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Pr="003B6B57" w:rsidRDefault="00B4533F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Pr="003B6B57" w:rsidRDefault="00B4533F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3F" w:rsidRPr="003B6B57" w:rsidRDefault="00B9167D" w:rsidP="00B91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4533F" w:rsidRPr="003B6B57" w:rsidRDefault="00B4533F" w:rsidP="003B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4533F" w:rsidRPr="003B6B57" w:rsidSect="00C16604">
      <w:headerReference w:type="default" r:id="rId2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7A" w:rsidRDefault="008A1E7A" w:rsidP="003B6B57">
      <w:pPr>
        <w:spacing w:after="0" w:line="240" w:lineRule="auto"/>
        <w:ind w:hanging="2"/>
      </w:pPr>
      <w:r>
        <w:separator/>
      </w:r>
    </w:p>
  </w:endnote>
  <w:endnote w:type="continuationSeparator" w:id="1">
    <w:p w:rsidR="008A1E7A" w:rsidRDefault="008A1E7A" w:rsidP="003B6B57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7A" w:rsidRDefault="008A1E7A" w:rsidP="003B6B57">
      <w:pPr>
        <w:spacing w:after="0" w:line="240" w:lineRule="auto"/>
        <w:ind w:hanging="2"/>
      </w:pPr>
      <w:r>
        <w:separator/>
      </w:r>
    </w:p>
  </w:footnote>
  <w:footnote w:type="continuationSeparator" w:id="1">
    <w:p w:rsidR="008A1E7A" w:rsidRDefault="008A1E7A" w:rsidP="003B6B57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793"/>
      <w:docPartObj>
        <w:docPartGallery w:val="Page Numbers (Top of Page)"/>
        <w:docPartUnique/>
      </w:docPartObj>
    </w:sdtPr>
    <w:sdtContent>
      <w:p w:rsidR="00E95B7C" w:rsidRDefault="00C463DD">
        <w:pPr>
          <w:pStyle w:val="a5"/>
          <w:jc w:val="center"/>
        </w:pPr>
        <w:fldSimple w:instr=" PAGE   \* MERGEFORMAT ">
          <w:r w:rsidR="00571F66">
            <w:rPr>
              <w:noProof/>
            </w:rPr>
            <w:t>2</w:t>
          </w:r>
        </w:fldSimple>
      </w:p>
    </w:sdtContent>
  </w:sdt>
  <w:p w:rsidR="00E95B7C" w:rsidRDefault="00E95B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461A"/>
    <w:multiLevelType w:val="multilevel"/>
    <w:tmpl w:val="210651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33F"/>
    <w:rsid w:val="00027B15"/>
    <w:rsid w:val="00055B91"/>
    <w:rsid w:val="00085563"/>
    <w:rsid w:val="000D1259"/>
    <w:rsid w:val="000F288B"/>
    <w:rsid w:val="00186C76"/>
    <w:rsid w:val="001D408C"/>
    <w:rsid w:val="00202493"/>
    <w:rsid w:val="002737F5"/>
    <w:rsid w:val="002875C9"/>
    <w:rsid w:val="002D6A42"/>
    <w:rsid w:val="00381210"/>
    <w:rsid w:val="003A04F4"/>
    <w:rsid w:val="003B6B57"/>
    <w:rsid w:val="00413BBC"/>
    <w:rsid w:val="00497481"/>
    <w:rsid w:val="004E0915"/>
    <w:rsid w:val="00557CBE"/>
    <w:rsid w:val="00571F66"/>
    <w:rsid w:val="005A6DEE"/>
    <w:rsid w:val="005B2DBB"/>
    <w:rsid w:val="005D7E3C"/>
    <w:rsid w:val="006A01C6"/>
    <w:rsid w:val="00732DCC"/>
    <w:rsid w:val="00734A79"/>
    <w:rsid w:val="00734D44"/>
    <w:rsid w:val="00752BB2"/>
    <w:rsid w:val="00757C5A"/>
    <w:rsid w:val="00782AE6"/>
    <w:rsid w:val="007D226C"/>
    <w:rsid w:val="007D4CD8"/>
    <w:rsid w:val="00857DAF"/>
    <w:rsid w:val="008A1E7A"/>
    <w:rsid w:val="008A7D3B"/>
    <w:rsid w:val="00914E6D"/>
    <w:rsid w:val="0094693C"/>
    <w:rsid w:val="00991760"/>
    <w:rsid w:val="00994C99"/>
    <w:rsid w:val="009C250E"/>
    <w:rsid w:val="009C6A4C"/>
    <w:rsid w:val="009E4FEC"/>
    <w:rsid w:val="00A46D01"/>
    <w:rsid w:val="00A47AE0"/>
    <w:rsid w:val="00A50248"/>
    <w:rsid w:val="00A55BB1"/>
    <w:rsid w:val="00A91434"/>
    <w:rsid w:val="00AA0745"/>
    <w:rsid w:val="00AB127B"/>
    <w:rsid w:val="00AF36D6"/>
    <w:rsid w:val="00AF564D"/>
    <w:rsid w:val="00B4533F"/>
    <w:rsid w:val="00B61F16"/>
    <w:rsid w:val="00B9167D"/>
    <w:rsid w:val="00B97138"/>
    <w:rsid w:val="00BB149B"/>
    <w:rsid w:val="00C16604"/>
    <w:rsid w:val="00C24AD4"/>
    <w:rsid w:val="00C463DD"/>
    <w:rsid w:val="00C7147C"/>
    <w:rsid w:val="00CB5220"/>
    <w:rsid w:val="00CC0469"/>
    <w:rsid w:val="00CD7D09"/>
    <w:rsid w:val="00CE69D1"/>
    <w:rsid w:val="00D155DF"/>
    <w:rsid w:val="00D72A8D"/>
    <w:rsid w:val="00DE66F2"/>
    <w:rsid w:val="00DE7267"/>
    <w:rsid w:val="00DF0532"/>
    <w:rsid w:val="00E6052C"/>
    <w:rsid w:val="00E70809"/>
    <w:rsid w:val="00E806C0"/>
    <w:rsid w:val="00E95B7C"/>
    <w:rsid w:val="00F0203A"/>
    <w:rsid w:val="00F271CB"/>
    <w:rsid w:val="00F7632C"/>
    <w:rsid w:val="00FB3DBA"/>
    <w:rsid w:val="00FE4B6B"/>
    <w:rsid w:val="00FF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DF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33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533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533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5D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">
    <w:name w:val="Table Normal"/>
    <w:qFormat/>
    <w:rsid w:val="00D155D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B6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B5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6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6B57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57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71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4932" TargetMode="External"/><Relationship Id="rId18" Type="http://schemas.openxmlformats.org/officeDocument/2006/relationships/hyperlink" Target="https://login.consultant.ru/link/?req=doc&amp;base=LAW&amp;n=471848&amp;dst=101922" TargetMode="External"/><Relationship Id="rId26" Type="http://schemas.openxmlformats.org/officeDocument/2006/relationships/hyperlink" Target="https://login.consultant.ru/link/?req=doc&amp;base=LAW&amp;n=480810&amp;dst=37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ED3A65735976E878851AFD737B777B02B090843EF464325B32E4C284E43987EEBC957ED5319DE751C114E3717C86842DFB9924C8DBb3SA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810&amp;dst=3722" TargetMode="External"/><Relationship Id="rId17" Type="http://schemas.openxmlformats.org/officeDocument/2006/relationships/hyperlink" Target="consultantplus://offline/ref=C4199DA7908296EF0C9F45AEA5616C2A56FA7EE0A22851AB9FD0C970C4CC308A9E0E21389D39302396BD840A03F1ECD930922561938977DB424FE09007vAuEW" TargetMode="External"/><Relationship Id="rId25" Type="http://schemas.openxmlformats.org/officeDocument/2006/relationships/hyperlink" Target="https://login.consultant.ru/link/?req=doc&amp;base=LAW&amp;n=480810&amp;dst=370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199DA7908296EF0C9F5BA3B30D302253F222EFA02E5CF8C482C17A91946FD3DC492835C17B7025C3ECC05E0EF0E69361D06E6E918Av6uAW" TargetMode="External"/><Relationship Id="rId20" Type="http://schemas.openxmlformats.org/officeDocument/2006/relationships/hyperlink" Target="consultantplus://offline/ref=D3EF65D8C3F2877D2550EF4A6FE3D514A6F14D71CA1490BB4F0B8A0027E58F76727EA184000EC3B6E8923AFC66D38E16A428DEB0947BMDZ6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810&amp;dst=3704" TargetMode="External"/><Relationship Id="rId24" Type="http://schemas.openxmlformats.org/officeDocument/2006/relationships/hyperlink" Target="https://login.consultant.ru/link/?req=doc&amp;base=LAW&amp;n=480810&amp;dst=76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hyperlink" Target="https://login.consultant.ru/link/?req=doc&amp;base=LAW&amp;n=4659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810&amp;dst=7614" TargetMode="External"/><Relationship Id="rId19" Type="http://schemas.openxmlformats.org/officeDocument/2006/relationships/hyperlink" Target="consultantplus://offline/ref=D3EF65D8C3F2877D2550EF4A6FE3D514A6F14D71CA1490BB4F0B8A0027E58F76727EA184000CC5B6E8923AFC66D38E16A428DEB0947BMDZ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5346&amp;dst=100013&amp;field=134&amp;date=02.12.2024" TargetMode="External"/><Relationship Id="rId14" Type="http://schemas.openxmlformats.org/officeDocument/2006/relationships/hyperlink" Target="https://login.consultant.ru/link/?req=doc&amp;base=LAW&amp;n=480737&amp;dst=5769" TargetMode="External"/><Relationship Id="rId22" Type="http://schemas.openxmlformats.org/officeDocument/2006/relationships/hyperlink" Target="https://login.consultant.ru/link/?req=doc&amp;base=LAW&amp;n=480737&amp;dst=5769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1560-A4E5-44C3-B2A0-1302321D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39</cp:revision>
  <dcterms:created xsi:type="dcterms:W3CDTF">2024-07-31T23:21:00Z</dcterms:created>
  <dcterms:modified xsi:type="dcterms:W3CDTF">2024-12-01T23:37:00Z</dcterms:modified>
</cp:coreProperties>
</file>