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3CD35" w14:textId="20A3757A" w:rsidR="003241ED" w:rsidRPr="00C776C5" w:rsidRDefault="00A4567C" w:rsidP="003241ED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C776C5">
        <w:rPr>
          <w:noProof/>
        </w:rPr>
        <w:drawing>
          <wp:inline distT="0" distB="0" distL="0" distR="0" wp14:anchorId="31BDEBE2" wp14:editId="1BC99D47">
            <wp:extent cx="790575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44883" w14:textId="77777777" w:rsidR="003241ED" w:rsidRPr="00C776C5" w:rsidRDefault="003241ED" w:rsidP="003241ED">
      <w:pPr>
        <w:shd w:val="clear" w:color="auto" w:fill="FFFFFF"/>
        <w:jc w:val="center"/>
        <w:rPr>
          <w:sz w:val="2"/>
          <w:szCs w:val="2"/>
        </w:rPr>
      </w:pPr>
    </w:p>
    <w:p w14:paraId="474EB6C3" w14:textId="77777777" w:rsidR="003241ED" w:rsidRPr="00C776C5" w:rsidRDefault="003241ED" w:rsidP="003241ED">
      <w:pPr>
        <w:shd w:val="clear" w:color="auto" w:fill="FFFFFF"/>
        <w:jc w:val="center"/>
        <w:rPr>
          <w:sz w:val="2"/>
          <w:szCs w:val="2"/>
        </w:rPr>
      </w:pPr>
    </w:p>
    <w:p w14:paraId="31C62345" w14:textId="77777777" w:rsidR="003241ED" w:rsidRPr="00C776C5" w:rsidRDefault="003241ED" w:rsidP="003241ED">
      <w:pPr>
        <w:shd w:val="clear" w:color="auto" w:fill="FFFFFF"/>
        <w:jc w:val="center"/>
        <w:rPr>
          <w:sz w:val="2"/>
          <w:szCs w:val="2"/>
        </w:rPr>
      </w:pPr>
    </w:p>
    <w:p w14:paraId="1943CC09" w14:textId="77777777" w:rsidR="003241ED" w:rsidRPr="00C776C5" w:rsidRDefault="003241ED" w:rsidP="003241ED">
      <w:pPr>
        <w:shd w:val="clear" w:color="auto" w:fill="FFFFFF"/>
        <w:jc w:val="center"/>
        <w:rPr>
          <w:sz w:val="2"/>
          <w:szCs w:val="2"/>
        </w:rPr>
      </w:pPr>
    </w:p>
    <w:p w14:paraId="58F73110" w14:textId="77777777" w:rsidR="003241ED" w:rsidRPr="00C776C5" w:rsidRDefault="003241ED" w:rsidP="003241ED">
      <w:pPr>
        <w:shd w:val="clear" w:color="auto" w:fill="FFFFFF"/>
        <w:jc w:val="center"/>
        <w:rPr>
          <w:sz w:val="2"/>
          <w:szCs w:val="2"/>
        </w:rPr>
      </w:pPr>
    </w:p>
    <w:p w14:paraId="1E220AB5" w14:textId="77777777" w:rsidR="003241ED" w:rsidRPr="00C776C5" w:rsidRDefault="003241ED" w:rsidP="003241ED">
      <w:pPr>
        <w:shd w:val="clear" w:color="auto" w:fill="FFFFFF"/>
        <w:jc w:val="center"/>
        <w:rPr>
          <w:sz w:val="2"/>
          <w:szCs w:val="2"/>
        </w:rPr>
      </w:pPr>
    </w:p>
    <w:p w14:paraId="1B0177B4" w14:textId="77777777" w:rsidR="003241ED" w:rsidRPr="00C776C5" w:rsidRDefault="003241ED" w:rsidP="003241ED">
      <w:pPr>
        <w:shd w:val="clear" w:color="auto" w:fill="FFFFFF"/>
        <w:jc w:val="center"/>
        <w:rPr>
          <w:sz w:val="2"/>
          <w:szCs w:val="2"/>
        </w:rPr>
      </w:pPr>
    </w:p>
    <w:p w14:paraId="225A05D7" w14:textId="77777777" w:rsidR="003241ED" w:rsidRPr="00C776C5" w:rsidRDefault="003241ED" w:rsidP="003241ED">
      <w:pPr>
        <w:shd w:val="clear" w:color="auto" w:fill="FFFFFF"/>
        <w:jc w:val="center"/>
        <w:rPr>
          <w:sz w:val="2"/>
          <w:szCs w:val="2"/>
        </w:rPr>
      </w:pPr>
    </w:p>
    <w:p w14:paraId="729ECD96" w14:textId="77777777" w:rsidR="003241ED" w:rsidRPr="00C776C5" w:rsidRDefault="003241ED" w:rsidP="003241E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141F471" w14:textId="77777777" w:rsidR="003241ED" w:rsidRPr="00C776C5" w:rsidRDefault="003241ED" w:rsidP="00B565B9">
      <w:pPr>
        <w:shd w:val="clear" w:color="auto" w:fill="FFFFFF"/>
        <w:jc w:val="center"/>
        <w:outlineLvl w:val="0"/>
        <w:rPr>
          <w:b/>
          <w:spacing w:val="-11"/>
          <w:sz w:val="2"/>
          <w:szCs w:val="2"/>
        </w:rPr>
      </w:pPr>
      <w:r w:rsidRPr="00C776C5">
        <w:rPr>
          <w:b/>
          <w:spacing w:val="-11"/>
          <w:sz w:val="33"/>
          <w:szCs w:val="33"/>
        </w:rPr>
        <w:t>ПРАВИТЕЛЬСТВО ЗАБАЙКАЛЬСКОГО КРАЯ</w:t>
      </w:r>
    </w:p>
    <w:p w14:paraId="6A4B841E" w14:textId="77777777" w:rsidR="003241ED" w:rsidRPr="00C776C5" w:rsidRDefault="003241ED" w:rsidP="003241E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E185068" w14:textId="77777777" w:rsidR="003241ED" w:rsidRPr="00C776C5" w:rsidRDefault="003241ED" w:rsidP="003241E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5D199FF" w14:textId="77777777" w:rsidR="003241ED" w:rsidRPr="00C776C5" w:rsidRDefault="003241ED" w:rsidP="003241E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50D9AFC" w14:textId="77777777" w:rsidR="003241ED" w:rsidRPr="00C776C5" w:rsidRDefault="003241ED" w:rsidP="003241E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5FF9D19" w14:textId="77777777" w:rsidR="003241ED" w:rsidRPr="00C776C5" w:rsidRDefault="003241ED" w:rsidP="00B565B9">
      <w:pPr>
        <w:shd w:val="clear" w:color="auto" w:fill="FFFFFF"/>
        <w:jc w:val="center"/>
        <w:outlineLvl w:val="0"/>
        <w:rPr>
          <w:bCs/>
          <w:spacing w:val="-14"/>
        </w:rPr>
      </w:pPr>
      <w:r w:rsidRPr="00C776C5">
        <w:rPr>
          <w:bCs/>
          <w:spacing w:val="-14"/>
          <w:sz w:val="35"/>
          <w:szCs w:val="35"/>
        </w:rPr>
        <w:t>ПОСТАНОВЛЕНИЕ</w:t>
      </w:r>
    </w:p>
    <w:p w14:paraId="2A3AA2F9" w14:textId="77777777" w:rsidR="00B27FBA" w:rsidRPr="00C776C5" w:rsidRDefault="00B27FBA" w:rsidP="00B565B9">
      <w:pPr>
        <w:shd w:val="clear" w:color="auto" w:fill="FFFFFF"/>
        <w:jc w:val="center"/>
        <w:outlineLvl w:val="0"/>
        <w:rPr>
          <w:bCs/>
          <w:spacing w:val="-6"/>
          <w:sz w:val="35"/>
          <w:szCs w:val="35"/>
        </w:rPr>
      </w:pPr>
    </w:p>
    <w:p w14:paraId="268AEA99" w14:textId="77777777" w:rsidR="003241ED" w:rsidRPr="00C776C5" w:rsidRDefault="003241ED" w:rsidP="00B565B9">
      <w:pPr>
        <w:shd w:val="clear" w:color="auto" w:fill="FFFFFF"/>
        <w:jc w:val="center"/>
        <w:outlineLvl w:val="0"/>
        <w:rPr>
          <w:bCs/>
          <w:spacing w:val="-14"/>
          <w:sz w:val="6"/>
          <w:szCs w:val="6"/>
        </w:rPr>
      </w:pPr>
      <w:r w:rsidRPr="00C776C5">
        <w:rPr>
          <w:bCs/>
          <w:spacing w:val="-6"/>
          <w:sz w:val="35"/>
          <w:szCs w:val="35"/>
        </w:rPr>
        <w:t>г. Чита</w:t>
      </w:r>
    </w:p>
    <w:bookmarkEnd w:id="0"/>
    <w:p w14:paraId="3A56B5A4" w14:textId="77777777" w:rsidR="002444A7" w:rsidRPr="00C776C5" w:rsidRDefault="002444A7" w:rsidP="00073BB8">
      <w:pPr>
        <w:jc w:val="both"/>
        <w:rPr>
          <w:b/>
        </w:rPr>
      </w:pPr>
    </w:p>
    <w:p w14:paraId="2B83280D" w14:textId="77777777" w:rsidR="002444A7" w:rsidRPr="00C776C5" w:rsidRDefault="002444A7" w:rsidP="00073BB8">
      <w:pPr>
        <w:jc w:val="both"/>
        <w:rPr>
          <w:b/>
          <w:sz w:val="14"/>
          <w:szCs w:val="14"/>
        </w:rPr>
      </w:pPr>
    </w:p>
    <w:p w14:paraId="61A43B89" w14:textId="77777777" w:rsidR="00CF45B9" w:rsidRPr="00C776C5" w:rsidRDefault="00011BDC" w:rsidP="00CF45B9">
      <w:pPr>
        <w:autoSpaceDE w:val="0"/>
        <w:autoSpaceDN w:val="0"/>
        <w:adjustRightInd w:val="0"/>
        <w:jc w:val="center"/>
        <w:rPr>
          <w:b/>
          <w:szCs w:val="28"/>
        </w:rPr>
      </w:pPr>
      <w:r w:rsidRPr="00C776C5">
        <w:rPr>
          <w:b/>
          <w:szCs w:val="28"/>
        </w:rPr>
        <w:t xml:space="preserve">О внесении изменений в </w:t>
      </w:r>
      <w:r w:rsidR="00CF45B9" w:rsidRPr="00C776C5">
        <w:rPr>
          <w:b/>
          <w:szCs w:val="28"/>
        </w:rPr>
        <w:t xml:space="preserve">постановление Правительства </w:t>
      </w:r>
    </w:p>
    <w:p w14:paraId="748CD52D" w14:textId="77777777" w:rsidR="00BC6DB1" w:rsidRPr="00C776C5" w:rsidRDefault="00CF45B9" w:rsidP="00CF45B9">
      <w:pPr>
        <w:autoSpaceDE w:val="0"/>
        <w:autoSpaceDN w:val="0"/>
        <w:adjustRightInd w:val="0"/>
        <w:jc w:val="center"/>
        <w:rPr>
          <w:b/>
          <w:szCs w:val="28"/>
        </w:rPr>
      </w:pPr>
      <w:r w:rsidRPr="00C776C5">
        <w:rPr>
          <w:b/>
          <w:szCs w:val="28"/>
        </w:rPr>
        <w:t xml:space="preserve">Забайкальского края от 2 июня 2023 года № 273 </w:t>
      </w:r>
      <w:bookmarkStart w:id="1" w:name="_Hlk182387616"/>
      <w:r w:rsidRPr="00C776C5">
        <w:rPr>
          <w:b/>
          <w:szCs w:val="28"/>
        </w:rPr>
        <w:t>«О</w:t>
      </w:r>
      <w:r w:rsidR="00011BDC" w:rsidRPr="00C776C5">
        <w:rPr>
          <w:b/>
          <w:szCs w:val="28"/>
        </w:rPr>
        <w:t xml:space="preserve">б утверждении </w:t>
      </w:r>
      <w:r w:rsidRPr="00C776C5">
        <w:rPr>
          <w:b/>
          <w:szCs w:val="28"/>
        </w:rPr>
        <w:t>П</w:t>
      </w:r>
      <w:r w:rsidR="00011BDC" w:rsidRPr="00C776C5">
        <w:rPr>
          <w:b/>
          <w:szCs w:val="28"/>
        </w:rPr>
        <w:t>оряд</w:t>
      </w:r>
      <w:r w:rsidR="000B24BC">
        <w:rPr>
          <w:b/>
          <w:szCs w:val="28"/>
        </w:rPr>
        <w:t>ка</w:t>
      </w:r>
      <w:r w:rsidRPr="00C776C5">
        <w:rPr>
          <w:b/>
          <w:szCs w:val="28"/>
        </w:rPr>
        <w:t xml:space="preserve"> </w:t>
      </w:r>
      <w:r w:rsidR="00011BDC" w:rsidRPr="00C776C5">
        <w:rPr>
          <w:b/>
          <w:szCs w:val="28"/>
        </w:rPr>
        <w:t xml:space="preserve">предоставления </w:t>
      </w:r>
      <w:r w:rsidR="00C776C5">
        <w:rPr>
          <w:b/>
          <w:szCs w:val="28"/>
        </w:rPr>
        <w:t>субсидии</w:t>
      </w:r>
      <w:r w:rsidR="00011BDC" w:rsidRPr="00C776C5">
        <w:rPr>
          <w:b/>
          <w:szCs w:val="28"/>
        </w:rPr>
        <w:t xml:space="preserve"> из бюджета</w:t>
      </w:r>
      <w:r w:rsidRPr="00C776C5">
        <w:rPr>
          <w:b/>
          <w:szCs w:val="28"/>
        </w:rPr>
        <w:t xml:space="preserve"> </w:t>
      </w:r>
      <w:r w:rsidR="00011BDC" w:rsidRPr="00C776C5">
        <w:rPr>
          <w:b/>
          <w:szCs w:val="28"/>
        </w:rPr>
        <w:t>Забайкальского края юридическим лицам (за</w:t>
      </w:r>
      <w:r w:rsidRPr="00C776C5">
        <w:rPr>
          <w:b/>
          <w:szCs w:val="28"/>
        </w:rPr>
        <w:t xml:space="preserve"> </w:t>
      </w:r>
      <w:r w:rsidR="00011BDC" w:rsidRPr="00C776C5">
        <w:rPr>
          <w:b/>
          <w:szCs w:val="28"/>
        </w:rPr>
        <w:t>исключением</w:t>
      </w:r>
      <w:r w:rsidRPr="00C776C5">
        <w:rPr>
          <w:b/>
          <w:szCs w:val="28"/>
        </w:rPr>
        <w:t xml:space="preserve"> </w:t>
      </w:r>
      <w:r w:rsidR="00011BDC" w:rsidRPr="00C776C5">
        <w:rPr>
          <w:b/>
          <w:szCs w:val="28"/>
        </w:rPr>
        <w:t>государственных</w:t>
      </w:r>
      <w:r w:rsidR="00887AF8" w:rsidRPr="00C776C5">
        <w:rPr>
          <w:b/>
          <w:szCs w:val="28"/>
        </w:rPr>
        <w:t xml:space="preserve"> </w:t>
      </w:r>
      <w:r w:rsidR="00011BDC" w:rsidRPr="00C776C5">
        <w:rPr>
          <w:b/>
          <w:szCs w:val="28"/>
        </w:rPr>
        <w:t>(муниципальных) учреждений), являющимся</w:t>
      </w:r>
      <w:r w:rsidRPr="00C776C5">
        <w:rPr>
          <w:b/>
          <w:szCs w:val="28"/>
        </w:rPr>
        <w:t xml:space="preserve"> </w:t>
      </w:r>
      <w:r w:rsidR="00011BDC" w:rsidRPr="00C776C5">
        <w:rPr>
          <w:b/>
          <w:szCs w:val="28"/>
        </w:rPr>
        <w:t>специализированными организациями по привлечению инвестиций</w:t>
      </w:r>
      <w:r w:rsidRPr="00C776C5">
        <w:rPr>
          <w:b/>
          <w:szCs w:val="28"/>
        </w:rPr>
        <w:t xml:space="preserve"> </w:t>
      </w:r>
      <w:r w:rsidR="00011BDC" w:rsidRPr="00C776C5">
        <w:rPr>
          <w:b/>
          <w:szCs w:val="28"/>
        </w:rPr>
        <w:t xml:space="preserve">и работе с инвесторами </w:t>
      </w:r>
      <w:r w:rsidRPr="00C776C5">
        <w:rPr>
          <w:b/>
          <w:szCs w:val="28"/>
        </w:rPr>
        <w:br/>
      </w:r>
      <w:r w:rsidR="00011BDC" w:rsidRPr="00C776C5">
        <w:rPr>
          <w:b/>
          <w:szCs w:val="28"/>
        </w:rPr>
        <w:t>в Забайкальском крае, в целях</w:t>
      </w:r>
      <w:r w:rsidRPr="00C776C5">
        <w:rPr>
          <w:b/>
          <w:szCs w:val="28"/>
        </w:rPr>
        <w:t xml:space="preserve"> </w:t>
      </w:r>
      <w:r w:rsidR="00011BDC" w:rsidRPr="00C776C5">
        <w:rPr>
          <w:b/>
          <w:szCs w:val="28"/>
        </w:rPr>
        <w:t>финансового обеспечения и (или) возмещения затрат, связанных</w:t>
      </w:r>
      <w:r w:rsidRPr="00C776C5">
        <w:rPr>
          <w:b/>
          <w:szCs w:val="28"/>
        </w:rPr>
        <w:t xml:space="preserve"> </w:t>
      </w:r>
      <w:r w:rsidR="00011BDC" w:rsidRPr="00C776C5">
        <w:rPr>
          <w:b/>
          <w:szCs w:val="28"/>
        </w:rPr>
        <w:t>с созданием условий для формирования благоприятного</w:t>
      </w:r>
      <w:r w:rsidRPr="00C776C5">
        <w:rPr>
          <w:b/>
          <w:szCs w:val="28"/>
        </w:rPr>
        <w:t xml:space="preserve"> </w:t>
      </w:r>
      <w:r w:rsidR="00011BDC" w:rsidRPr="00C776C5">
        <w:rPr>
          <w:b/>
          <w:szCs w:val="28"/>
        </w:rPr>
        <w:t>инвестиционного климата в Забайкальском крае</w:t>
      </w:r>
      <w:r w:rsidRPr="00C776C5">
        <w:rPr>
          <w:b/>
          <w:szCs w:val="28"/>
        </w:rPr>
        <w:t>»</w:t>
      </w:r>
      <w:bookmarkEnd w:id="1"/>
    </w:p>
    <w:p w14:paraId="59DB1A74" w14:textId="77777777" w:rsidR="000E7A54" w:rsidRPr="00C776C5" w:rsidRDefault="000E7A54" w:rsidP="00F51103">
      <w:pPr>
        <w:tabs>
          <w:tab w:val="left" w:pos="709"/>
        </w:tabs>
      </w:pPr>
    </w:p>
    <w:p w14:paraId="4592BEC3" w14:textId="77777777" w:rsidR="00296AE0" w:rsidRPr="00C776C5" w:rsidRDefault="00296AE0" w:rsidP="00887AF8">
      <w:pPr>
        <w:tabs>
          <w:tab w:val="left" w:pos="709"/>
        </w:tabs>
        <w:ind w:firstLine="709"/>
        <w:jc w:val="both"/>
      </w:pPr>
      <w:r w:rsidRPr="00C776C5">
        <w:t xml:space="preserve">В целях приведения нормативной правовой базы Забайкальского края </w:t>
      </w:r>
      <w:r w:rsidR="00DE3555" w:rsidRPr="00C776C5">
        <w:br/>
      </w:r>
      <w:r w:rsidRPr="00C776C5">
        <w:t xml:space="preserve">в соответствие с действующим законодательством Правительство Забайкальского края </w:t>
      </w:r>
      <w:r w:rsidRPr="00C776C5">
        <w:rPr>
          <w:b/>
          <w:spacing w:val="40"/>
          <w:szCs w:val="28"/>
        </w:rPr>
        <w:t>постановляет:</w:t>
      </w:r>
    </w:p>
    <w:p w14:paraId="29AD2AE3" w14:textId="77777777" w:rsidR="00D574A0" w:rsidRPr="00C776C5" w:rsidRDefault="00D574A0" w:rsidP="00B27FBA">
      <w:pPr>
        <w:tabs>
          <w:tab w:val="left" w:pos="709"/>
        </w:tabs>
        <w:ind w:firstLine="709"/>
        <w:jc w:val="both"/>
        <w:rPr>
          <w:szCs w:val="28"/>
        </w:rPr>
      </w:pPr>
    </w:p>
    <w:p w14:paraId="73531D74" w14:textId="45837CBB" w:rsidR="00867119" w:rsidRPr="00C776C5" w:rsidRDefault="00296AE0" w:rsidP="005D731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776C5">
        <w:rPr>
          <w:szCs w:val="28"/>
        </w:rPr>
        <w:t xml:space="preserve">Утвердить </w:t>
      </w:r>
      <w:r w:rsidRPr="00C776C5">
        <w:rPr>
          <w:color w:val="000000" w:themeColor="text1"/>
          <w:szCs w:val="28"/>
        </w:rPr>
        <w:t>прилагаем</w:t>
      </w:r>
      <w:r w:rsidR="000814EF" w:rsidRPr="00C776C5">
        <w:rPr>
          <w:color w:val="000000" w:themeColor="text1"/>
          <w:szCs w:val="28"/>
        </w:rPr>
        <w:t>ые</w:t>
      </w:r>
      <w:r w:rsidR="006152AE" w:rsidRPr="00C776C5">
        <w:rPr>
          <w:color w:val="000000" w:themeColor="text1"/>
          <w:szCs w:val="28"/>
        </w:rPr>
        <w:t xml:space="preserve"> изменени</w:t>
      </w:r>
      <w:r w:rsidR="000814EF" w:rsidRPr="00C776C5">
        <w:rPr>
          <w:color w:val="000000" w:themeColor="text1"/>
          <w:szCs w:val="28"/>
        </w:rPr>
        <w:t>я</w:t>
      </w:r>
      <w:r w:rsidRPr="00C776C5">
        <w:rPr>
          <w:color w:val="000000" w:themeColor="text1"/>
          <w:szCs w:val="28"/>
        </w:rPr>
        <w:t>, которые вносятся в</w:t>
      </w:r>
      <w:r w:rsidR="00CF45B9" w:rsidRPr="00C776C5">
        <w:rPr>
          <w:color w:val="000000" w:themeColor="text1"/>
          <w:szCs w:val="28"/>
        </w:rPr>
        <w:t xml:space="preserve"> </w:t>
      </w:r>
      <w:bookmarkStart w:id="2" w:name="_Hlk182388265"/>
      <w:r w:rsidR="00DE3555" w:rsidRPr="00C776C5">
        <w:rPr>
          <w:color w:val="000000" w:themeColor="text1"/>
          <w:szCs w:val="28"/>
        </w:rPr>
        <w:t xml:space="preserve">Порядок </w:t>
      </w:r>
      <w:r w:rsidR="00DE3555" w:rsidRPr="00C776C5">
        <w:rPr>
          <w:color w:val="000000"/>
          <w:szCs w:val="28"/>
        </w:rPr>
        <w:t xml:space="preserve">предоставления субсидий из бюджета Забайкальского края юридическим лицам (за исключением государственных (муниципальных) учреждений), являющимся специализированными организациями по привлечению инвестиций и работе с инвесторами в Забайкальском крае, в целях финансового обеспечения и (или) возмещения затрат, связанных с созданием условий для формирования благоприятного инвестиционного климата </w:t>
      </w:r>
      <w:r w:rsidR="00DE3555" w:rsidRPr="00C776C5">
        <w:rPr>
          <w:color w:val="000000"/>
          <w:szCs w:val="28"/>
        </w:rPr>
        <w:br/>
        <w:t>в Забайкальском крае, утвержденный постановлением</w:t>
      </w:r>
      <w:r w:rsidR="00DE3555" w:rsidRPr="00C776C5">
        <w:rPr>
          <w:color w:val="000000" w:themeColor="text1"/>
          <w:szCs w:val="28"/>
        </w:rPr>
        <w:t xml:space="preserve"> </w:t>
      </w:r>
      <w:r w:rsidR="00CF45B9" w:rsidRPr="00C776C5">
        <w:rPr>
          <w:color w:val="000000" w:themeColor="text1"/>
          <w:szCs w:val="28"/>
        </w:rPr>
        <w:t>Правительства Забайкальского края от 2 июня 2023 года № 273</w:t>
      </w:r>
      <w:bookmarkStart w:id="3" w:name="_Hlk182388172"/>
      <w:bookmarkStart w:id="4" w:name="_Hlk182389505"/>
      <w:bookmarkEnd w:id="2"/>
      <w:r w:rsidR="00867119" w:rsidRPr="00C776C5">
        <w:rPr>
          <w:color w:val="000000"/>
          <w:szCs w:val="28"/>
        </w:rPr>
        <w:t xml:space="preserve"> </w:t>
      </w:r>
      <w:bookmarkEnd w:id="3"/>
      <w:bookmarkEnd w:id="4"/>
      <w:r w:rsidRPr="00C776C5">
        <w:rPr>
          <w:szCs w:val="28"/>
        </w:rPr>
        <w:t>(с изменениями, внесенными постановлени</w:t>
      </w:r>
      <w:r w:rsidR="00867119" w:rsidRPr="00C776C5">
        <w:rPr>
          <w:szCs w:val="28"/>
        </w:rPr>
        <w:t>ями</w:t>
      </w:r>
      <w:r w:rsidRPr="00C776C5">
        <w:rPr>
          <w:szCs w:val="28"/>
        </w:rPr>
        <w:t xml:space="preserve"> Правительства Забайкальского края </w:t>
      </w:r>
      <w:r w:rsidR="00867119" w:rsidRPr="00C776C5">
        <w:rPr>
          <w:szCs w:val="28"/>
        </w:rPr>
        <w:t xml:space="preserve">от 19 декабря </w:t>
      </w:r>
      <w:r w:rsidR="005D7310" w:rsidRPr="00C776C5">
        <w:rPr>
          <w:szCs w:val="28"/>
        </w:rPr>
        <w:br/>
      </w:r>
      <w:r w:rsidR="00867119" w:rsidRPr="00C776C5">
        <w:rPr>
          <w:szCs w:val="28"/>
        </w:rPr>
        <w:t>2023</w:t>
      </w:r>
      <w:r w:rsidR="005D7310" w:rsidRPr="00C776C5">
        <w:rPr>
          <w:szCs w:val="28"/>
        </w:rPr>
        <w:t xml:space="preserve"> года </w:t>
      </w:r>
      <w:r w:rsidR="00867119" w:rsidRPr="00C776C5">
        <w:rPr>
          <w:szCs w:val="28"/>
        </w:rPr>
        <w:t>№ 686, от 12 июля 2024</w:t>
      </w:r>
      <w:r w:rsidR="005D7310" w:rsidRPr="00C776C5">
        <w:rPr>
          <w:szCs w:val="28"/>
        </w:rPr>
        <w:t xml:space="preserve"> года</w:t>
      </w:r>
      <w:r w:rsidR="00867119" w:rsidRPr="00C776C5">
        <w:rPr>
          <w:szCs w:val="28"/>
        </w:rPr>
        <w:t xml:space="preserve"> № 339, от 17 июля 2024</w:t>
      </w:r>
      <w:r w:rsidR="005D7310" w:rsidRPr="00C776C5">
        <w:rPr>
          <w:szCs w:val="28"/>
        </w:rPr>
        <w:t xml:space="preserve"> года</w:t>
      </w:r>
      <w:r w:rsidR="00867119" w:rsidRPr="00C776C5">
        <w:rPr>
          <w:szCs w:val="28"/>
        </w:rPr>
        <w:t xml:space="preserve"> № 343</w:t>
      </w:r>
      <w:r w:rsidR="00C16C46">
        <w:rPr>
          <w:szCs w:val="28"/>
        </w:rPr>
        <w:t>).</w:t>
      </w:r>
    </w:p>
    <w:p w14:paraId="569DE6EC" w14:textId="77777777" w:rsidR="00C0320A" w:rsidRPr="00C776C5" w:rsidRDefault="00C0320A" w:rsidP="00C0320A">
      <w:pPr>
        <w:autoSpaceDE w:val="0"/>
        <w:autoSpaceDN w:val="0"/>
        <w:adjustRightInd w:val="0"/>
        <w:ind w:left="709"/>
        <w:jc w:val="both"/>
        <w:rPr>
          <w:szCs w:val="28"/>
        </w:rPr>
      </w:pPr>
    </w:p>
    <w:p w14:paraId="02B0C846" w14:textId="77777777" w:rsidR="00867119" w:rsidRPr="00C776C5" w:rsidRDefault="00867119" w:rsidP="00C0320A">
      <w:pPr>
        <w:autoSpaceDE w:val="0"/>
        <w:autoSpaceDN w:val="0"/>
        <w:adjustRightInd w:val="0"/>
        <w:ind w:left="709"/>
        <w:jc w:val="both"/>
        <w:rPr>
          <w:szCs w:val="28"/>
        </w:rPr>
      </w:pPr>
    </w:p>
    <w:p w14:paraId="52FFE56B" w14:textId="77777777" w:rsidR="00C0320A" w:rsidRPr="00C776C5" w:rsidRDefault="00C0320A" w:rsidP="00C0320A">
      <w:pPr>
        <w:autoSpaceDE w:val="0"/>
        <w:autoSpaceDN w:val="0"/>
        <w:adjustRightInd w:val="0"/>
        <w:ind w:left="709"/>
        <w:jc w:val="both"/>
        <w:rPr>
          <w:szCs w:val="28"/>
        </w:rPr>
      </w:pPr>
    </w:p>
    <w:p w14:paraId="3E11185C" w14:textId="77777777" w:rsidR="00C0320A" w:rsidRPr="00C776C5" w:rsidRDefault="00C0320A" w:rsidP="00C0320A">
      <w:pPr>
        <w:autoSpaceDE w:val="0"/>
        <w:autoSpaceDN w:val="0"/>
        <w:adjustRightInd w:val="0"/>
        <w:spacing w:line="360" w:lineRule="auto"/>
      </w:pPr>
      <w:r w:rsidRPr="00C776C5">
        <w:t>Губернатор Забайкальского края</w:t>
      </w:r>
      <w:r w:rsidRPr="00C776C5">
        <w:tab/>
      </w:r>
      <w:r w:rsidRPr="00C776C5">
        <w:tab/>
      </w:r>
      <w:r w:rsidRPr="00C776C5">
        <w:tab/>
      </w:r>
      <w:r w:rsidRPr="00C776C5">
        <w:tab/>
        <w:t xml:space="preserve">      </w:t>
      </w:r>
      <w:r w:rsidRPr="00C776C5">
        <w:tab/>
      </w:r>
      <w:r w:rsidRPr="00C776C5">
        <w:tab/>
        <w:t>А.М.Осипов</w:t>
      </w:r>
    </w:p>
    <w:p w14:paraId="30E04DC6" w14:textId="77777777" w:rsidR="00296AE0" w:rsidRPr="00C776C5" w:rsidRDefault="00C0320A" w:rsidP="00296AE0">
      <w:pPr>
        <w:autoSpaceDE w:val="0"/>
        <w:autoSpaceDN w:val="0"/>
        <w:adjustRightInd w:val="0"/>
        <w:ind w:left="4820"/>
        <w:contextualSpacing/>
        <w:jc w:val="right"/>
        <w:rPr>
          <w:szCs w:val="28"/>
        </w:rPr>
      </w:pPr>
      <w:r w:rsidRPr="00C776C5">
        <w:rPr>
          <w:szCs w:val="28"/>
        </w:rPr>
        <w:br w:type="page"/>
      </w:r>
      <w:r w:rsidR="00296AE0" w:rsidRPr="00C776C5">
        <w:lastRenderedPageBreak/>
        <w:t xml:space="preserve"> </w:t>
      </w:r>
      <w:r w:rsidR="00296AE0" w:rsidRPr="00C776C5">
        <w:rPr>
          <w:szCs w:val="28"/>
        </w:rPr>
        <w:t xml:space="preserve">Утверждены постановлением Правительства </w:t>
      </w:r>
    </w:p>
    <w:p w14:paraId="2814824B" w14:textId="77777777" w:rsidR="00296AE0" w:rsidRPr="00C776C5" w:rsidRDefault="00296AE0" w:rsidP="00296AE0">
      <w:pPr>
        <w:autoSpaceDE w:val="0"/>
        <w:autoSpaceDN w:val="0"/>
        <w:adjustRightInd w:val="0"/>
        <w:ind w:left="4820"/>
        <w:contextualSpacing/>
        <w:jc w:val="right"/>
        <w:rPr>
          <w:szCs w:val="28"/>
        </w:rPr>
      </w:pPr>
      <w:r w:rsidRPr="00C776C5">
        <w:rPr>
          <w:szCs w:val="28"/>
        </w:rPr>
        <w:t>Забайкальского края</w:t>
      </w:r>
    </w:p>
    <w:p w14:paraId="35D73729" w14:textId="77777777" w:rsidR="00C0320A" w:rsidRPr="00C776C5" w:rsidRDefault="00C0320A" w:rsidP="00030C9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C6BF76A" w14:textId="77777777" w:rsidR="000E7A54" w:rsidRPr="00C776C5" w:rsidRDefault="000E7A54" w:rsidP="000E7A54">
      <w:pPr>
        <w:autoSpaceDE w:val="0"/>
        <w:autoSpaceDN w:val="0"/>
        <w:adjustRightInd w:val="0"/>
        <w:ind w:firstLine="709"/>
        <w:contextualSpacing/>
        <w:jc w:val="center"/>
      </w:pPr>
    </w:p>
    <w:p w14:paraId="74FF56FA" w14:textId="77777777" w:rsidR="00867119" w:rsidRPr="00C776C5" w:rsidRDefault="00867119" w:rsidP="00867119">
      <w:pPr>
        <w:autoSpaceDE w:val="0"/>
        <w:autoSpaceDN w:val="0"/>
        <w:adjustRightInd w:val="0"/>
        <w:ind w:firstLine="709"/>
        <w:contextualSpacing/>
        <w:jc w:val="center"/>
        <w:rPr>
          <w:b/>
          <w:szCs w:val="28"/>
        </w:rPr>
      </w:pPr>
      <w:r w:rsidRPr="00C776C5">
        <w:rPr>
          <w:b/>
          <w:szCs w:val="28"/>
        </w:rPr>
        <w:t>ИЗМЕНЕНИЯ,</w:t>
      </w:r>
    </w:p>
    <w:p w14:paraId="02B89AE0" w14:textId="77777777" w:rsidR="00520953" w:rsidRPr="00C776C5" w:rsidRDefault="000E7A54" w:rsidP="00867119">
      <w:pPr>
        <w:autoSpaceDE w:val="0"/>
        <w:autoSpaceDN w:val="0"/>
        <w:adjustRightInd w:val="0"/>
        <w:contextualSpacing/>
        <w:jc w:val="center"/>
        <w:rPr>
          <w:b/>
          <w:szCs w:val="28"/>
        </w:rPr>
      </w:pPr>
      <w:r w:rsidRPr="00C776C5">
        <w:rPr>
          <w:b/>
          <w:szCs w:val="28"/>
        </w:rPr>
        <w:t xml:space="preserve">которые вносятся в </w:t>
      </w:r>
      <w:bookmarkStart w:id="5" w:name="_Hlk182386370"/>
      <w:r w:rsidR="00867119" w:rsidRPr="00C776C5">
        <w:rPr>
          <w:b/>
          <w:szCs w:val="28"/>
        </w:rPr>
        <w:t xml:space="preserve">постановление Правительства Забайкальского края от 2 июня 2023 года № 273 «Об утверждении </w:t>
      </w:r>
      <w:bookmarkStart w:id="6" w:name="_Hlk182493249"/>
      <w:r w:rsidR="00867119" w:rsidRPr="00C776C5">
        <w:rPr>
          <w:b/>
          <w:szCs w:val="28"/>
        </w:rPr>
        <w:t>Поря</w:t>
      </w:r>
      <w:r w:rsidR="000B24BC">
        <w:rPr>
          <w:b/>
          <w:szCs w:val="28"/>
        </w:rPr>
        <w:t>дка</w:t>
      </w:r>
      <w:r w:rsidR="00867119" w:rsidRPr="00C776C5">
        <w:rPr>
          <w:b/>
          <w:szCs w:val="28"/>
        </w:rPr>
        <w:t xml:space="preserve"> предоставления </w:t>
      </w:r>
      <w:r w:rsidR="00C776C5">
        <w:rPr>
          <w:b/>
          <w:szCs w:val="28"/>
        </w:rPr>
        <w:t>субсидии</w:t>
      </w:r>
      <w:r w:rsidR="00867119" w:rsidRPr="00C776C5">
        <w:rPr>
          <w:b/>
          <w:szCs w:val="28"/>
        </w:rPr>
        <w:t xml:space="preserve"> из бюджета Забайкальского края юридическим лицам </w:t>
      </w:r>
      <w:r w:rsidR="00867119" w:rsidRPr="00C776C5">
        <w:rPr>
          <w:b/>
          <w:szCs w:val="28"/>
        </w:rPr>
        <w:br/>
        <w:t xml:space="preserve">(за исключением государственных (муниципальных) учреждений), являющимся специализированными организациями по привлечению инвестиций и работе с инвесторами  в Забайкальском крае, в целях финансового обеспечения и (или) возмещения затрат, связанных </w:t>
      </w:r>
      <w:r w:rsidR="00867119" w:rsidRPr="00C776C5">
        <w:rPr>
          <w:b/>
          <w:szCs w:val="28"/>
        </w:rPr>
        <w:br/>
        <w:t>с созданием условий для формирования благоприятного инвестиционного климата в Забайкальском крае</w:t>
      </w:r>
      <w:bookmarkEnd w:id="6"/>
      <w:r w:rsidR="00867119" w:rsidRPr="00C776C5">
        <w:rPr>
          <w:b/>
          <w:szCs w:val="28"/>
        </w:rPr>
        <w:t>»</w:t>
      </w:r>
      <w:bookmarkEnd w:id="5"/>
    </w:p>
    <w:p w14:paraId="7F1A4622" w14:textId="77777777" w:rsidR="000E7A54" w:rsidRPr="00C776C5" w:rsidRDefault="000E7A54" w:rsidP="000E7A5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E01807D" w14:textId="77777777" w:rsidR="000E7A54" w:rsidRPr="00C776C5" w:rsidRDefault="00A75986" w:rsidP="00A7598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Порядок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из бюджета Забайкальского края юридическим лицам (за исключением государственных (муниципальных) учреждений), являющимся специализированными организациями </w:t>
      </w:r>
      <w:r w:rsidRPr="00C776C5">
        <w:rPr>
          <w:szCs w:val="28"/>
        </w:rPr>
        <w:br/>
        <w:t xml:space="preserve">по привлечению инвестиций и работе с инвесторами  в Забайкальском крае,  в целях финансового обеспечения и (или) возмещения затрат, связанных </w:t>
      </w:r>
      <w:r w:rsidRPr="00C776C5">
        <w:rPr>
          <w:szCs w:val="28"/>
        </w:rPr>
        <w:br/>
        <w:t>с созданием условий для формирования благоприятного инвестиционного климата в Забайкальском крае</w:t>
      </w:r>
      <w:r w:rsidR="00C061D3" w:rsidRPr="00C776C5">
        <w:rPr>
          <w:szCs w:val="28"/>
        </w:rPr>
        <w:t xml:space="preserve"> от 2 июня 2023 года</w:t>
      </w:r>
      <w:r w:rsidR="00011BDC" w:rsidRPr="00C776C5">
        <w:rPr>
          <w:szCs w:val="28"/>
        </w:rPr>
        <w:t xml:space="preserve"> № 273, у</w:t>
      </w:r>
      <w:r w:rsidR="00C061D3" w:rsidRPr="00C776C5">
        <w:rPr>
          <w:szCs w:val="28"/>
        </w:rPr>
        <w:t>твержденный указанным постановлением, изложить в следующей редакции:</w:t>
      </w:r>
    </w:p>
    <w:p w14:paraId="0AAB08D1" w14:textId="77777777" w:rsidR="00530650" w:rsidRPr="00C776C5" w:rsidRDefault="00530650" w:rsidP="00530650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9"/>
        <w:gridCol w:w="4706"/>
      </w:tblGrid>
      <w:tr w:rsidR="00C061D3" w:rsidRPr="00C776C5" w14:paraId="54941F62" w14:textId="77777777" w:rsidTr="00A233FA">
        <w:tc>
          <w:tcPr>
            <w:tcW w:w="4650" w:type="dxa"/>
          </w:tcPr>
          <w:p w14:paraId="5E7DDF63" w14:textId="77777777" w:rsidR="00C061D3" w:rsidRPr="00C776C5" w:rsidRDefault="00C061D3" w:rsidP="00C061D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776C5">
              <w:rPr>
                <w:szCs w:val="28"/>
              </w:rPr>
              <w:br w:type="page"/>
            </w:r>
            <w:r w:rsidRPr="00C776C5">
              <w:rPr>
                <w:szCs w:val="28"/>
              </w:rPr>
              <w:br w:type="page"/>
            </w:r>
            <w:r w:rsidRPr="00C776C5">
              <w:rPr>
                <w:szCs w:val="28"/>
              </w:rPr>
              <w:br w:type="page"/>
            </w:r>
          </w:p>
        </w:tc>
        <w:tc>
          <w:tcPr>
            <w:tcW w:w="4707" w:type="dxa"/>
          </w:tcPr>
          <w:p w14:paraId="1DEFD247" w14:textId="77777777" w:rsidR="00C061D3" w:rsidRPr="00C776C5" w:rsidRDefault="00615E4A" w:rsidP="005A0962">
            <w:pPr>
              <w:autoSpaceDE w:val="0"/>
              <w:autoSpaceDN w:val="0"/>
              <w:adjustRightInd w:val="0"/>
              <w:spacing w:line="360" w:lineRule="auto"/>
              <w:ind w:left="632" w:right="-101" w:hanging="65"/>
              <w:jc w:val="center"/>
              <w:rPr>
                <w:szCs w:val="28"/>
              </w:rPr>
            </w:pPr>
            <w:r w:rsidRPr="00C776C5">
              <w:rPr>
                <w:szCs w:val="28"/>
              </w:rPr>
              <w:t>«</w:t>
            </w:r>
            <w:r w:rsidR="00C061D3" w:rsidRPr="00C776C5">
              <w:rPr>
                <w:szCs w:val="28"/>
              </w:rPr>
              <w:t>УТВЕРЖДЕН</w:t>
            </w:r>
          </w:p>
          <w:p w14:paraId="1462A432" w14:textId="68A8A681" w:rsidR="00C061D3" w:rsidRPr="00C776C5" w:rsidRDefault="00C061D3" w:rsidP="005A0962">
            <w:pPr>
              <w:autoSpaceDE w:val="0"/>
              <w:autoSpaceDN w:val="0"/>
              <w:adjustRightInd w:val="0"/>
              <w:ind w:left="632" w:right="-101" w:hanging="65"/>
              <w:jc w:val="center"/>
              <w:rPr>
                <w:szCs w:val="28"/>
              </w:rPr>
            </w:pPr>
            <w:r w:rsidRPr="00C776C5">
              <w:rPr>
                <w:szCs w:val="28"/>
              </w:rPr>
              <w:t>постановлением Правительства Забайкальского края</w:t>
            </w:r>
          </w:p>
          <w:p w14:paraId="2741C0B2" w14:textId="77777777" w:rsidR="00C061D3" w:rsidRPr="00C776C5" w:rsidRDefault="00C061D3" w:rsidP="005A0962">
            <w:pPr>
              <w:autoSpaceDE w:val="0"/>
              <w:autoSpaceDN w:val="0"/>
              <w:adjustRightInd w:val="0"/>
              <w:ind w:left="632" w:right="-101" w:hanging="65"/>
              <w:jc w:val="center"/>
              <w:rPr>
                <w:szCs w:val="28"/>
              </w:rPr>
            </w:pPr>
            <w:r w:rsidRPr="00C776C5">
              <w:rPr>
                <w:szCs w:val="28"/>
              </w:rPr>
              <w:t xml:space="preserve">от  </w:t>
            </w:r>
            <w:r w:rsidR="00011BDC" w:rsidRPr="00C776C5">
              <w:rPr>
                <w:szCs w:val="28"/>
              </w:rPr>
              <w:t xml:space="preserve">2 июня </w:t>
            </w:r>
            <w:r w:rsidRPr="00C776C5">
              <w:rPr>
                <w:szCs w:val="28"/>
              </w:rPr>
              <w:t>202</w:t>
            </w:r>
            <w:r w:rsidR="00011BDC" w:rsidRPr="00C776C5">
              <w:rPr>
                <w:szCs w:val="28"/>
              </w:rPr>
              <w:t xml:space="preserve">3 </w:t>
            </w:r>
            <w:r w:rsidRPr="00C776C5">
              <w:rPr>
                <w:szCs w:val="28"/>
              </w:rPr>
              <w:t xml:space="preserve">года № </w:t>
            </w:r>
            <w:r w:rsidR="00011BDC" w:rsidRPr="00C776C5">
              <w:rPr>
                <w:szCs w:val="28"/>
              </w:rPr>
              <w:t>273</w:t>
            </w:r>
          </w:p>
          <w:p w14:paraId="208A3ECA" w14:textId="29089A27" w:rsidR="00011BDC" w:rsidRPr="00C776C5" w:rsidRDefault="00011BDC" w:rsidP="005A0962">
            <w:pPr>
              <w:autoSpaceDE w:val="0"/>
              <w:autoSpaceDN w:val="0"/>
              <w:adjustRightInd w:val="0"/>
              <w:ind w:left="632" w:right="-101" w:hanging="65"/>
              <w:jc w:val="center"/>
              <w:rPr>
                <w:szCs w:val="28"/>
              </w:rPr>
            </w:pPr>
            <w:r w:rsidRPr="00C776C5">
              <w:rPr>
                <w:szCs w:val="28"/>
              </w:rPr>
              <w:t>(в редакции постановления</w:t>
            </w:r>
          </w:p>
          <w:p w14:paraId="729781DA" w14:textId="4A0E843D" w:rsidR="00011BDC" w:rsidRPr="00C776C5" w:rsidRDefault="00011BDC" w:rsidP="005A0962">
            <w:pPr>
              <w:autoSpaceDE w:val="0"/>
              <w:autoSpaceDN w:val="0"/>
              <w:adjustRightInd w:val="0"/>
              <w:ind w:left="632" w:right="-101" w:hanging="65"/>
              <w:jc w:val="center"/>
              <w:rPr>
                <w:szCs w:val="28"/>
              </w:rPr>
            </w:pPr>
            <w:r w:rsidRPr="00C776C5">
              <w:rPr>
                <w:szCs w:val="28"/>
              </w:rPr>
              <w:t>Правительства Забайкальского края</w:t>
            </w:r>
          </w:p>
          <w:p w14:paraId="395D8A6C" w14:textId="77777777" w:rsidR="00011BDC" w:rsidRPr="00C776C5" w:rsidRDefault="00011BDC" w:rsidP="005A0962">
            <w:pPr>
              <w:autoSpaceDE w:val="0"/>
              <w:autoSpaceDN w:val="0"/>
              <w:adjustRightInd w:val="0"/>
              <w:ind w:left="632" w:right="-101" w:hanging="65"/>
              <w:jc w:val="center"/>
              <w:rPr>
                <w:szCs w:val="28"/>
              </w:rPr>
            </w:pPr>
            <w:r w:rsidRPr="00C776C5">
              <w:rPr>
                <w:szCs w:val="28"/>
              </w:rPr>
              <w:t>)</w:t>
            </w:r>
          </w:p>
        </w:tc>
      </w:tr>
    </w:tbl>
    <w:p w14:paraId="5184DDC0" w14:textId="77777777" w:rsidR="00C061D3" w:rsidRPr="00C776C5" w:rsidRDefault="00C061D3" w:rsidP="00C061D3">
      <w:pPr>
        <w:jc w:val="center"/>
        <w:rPr>
          <w:b/>
          <w:szCs w:val="28"/>
        </w:rPr>
      </w:pPr>
    </w:p>
    <w:p w14:paraId="713BDED8" w14:textId="77777777" w:rsidR="00C061D3" w:rsidRPr="00C776C5" w:rsidRDefault="00C061D3" w:rsidP="00BD4389">
      <w:pPr>
        <w:widowControl w:val="0"/>
        <w:jc w:val="center"/>
        <w:rPr>
          <w:b/>
          <w:bCs/>
          <w:caps/>
          <w:szCs w:val="28"/>
          <w:lang w:eastAsia="en-US"/>
        </w:rPr>
      </w:pPr>
      <w:r w:rsidRPr="00C776C5">
        <w:rPr>
          <w:b/>
          <w:bCs/>
          <w:caps/>
          <w:szCs w:val="28"/>
          <w:lang w:eastAsia="en-US"/>
        </w:rPr>
        <w:t>Порядок</w:t>
      </w:r>
    </w:p>
    <w:p w14:paraId="20E10B58" w14:textId="77777777" w:rsidR="00A75986" w:rsidRPr="00C776C5" w:rsidRDefault="00A75986" w:rsidP="00A75986">
      <w:pPr>
        <w:widowControl w:val="0"/>
        <w:jc w:val="center"/>
        <w:rPr>
          <w:b/>
          <w:bCs/>
          <w:szCs w:val="28"/>
          <w:lang w:eastAsia="en-US"/>
        </w:rPr>
      </w:pPr>
      <w:r w:rsidRPr="00C776C5">
        <w:rPr>
          <w:b/>
          <w:bCs/>
          <w:szCs w:val="28"/>
          <w:lang w:eastAsia="en-US"/>
        </w:rPr>
        <w:t xml:space="preserve">предоставления </w:t>
      </w:r>
      <w:r w:rsidR="00C776C5">
        <w:rPr>
          <w:b/>
          <w:bCs/>
          <w:szCs w:val="28"/>
          <w:lang w:eastAsia="en-US"/>
        </w:rPr>
        <w:t>субсидии</w:t>
      </w:r>
      <w:r w:rsidRPr="00C776C5">
        <w:rPr>
          <w:b/>
          <w:bCs/>
          <w:szCs w:val="28"/>
          <w:lang w:eastAsia="en-US"/>
        </w:rPr>
        <w:t xml:space="preserve"> из бюджета Забайкальского края юридическим лицам  (за исключением государственных (муниципальных) учреждений), являющимся специализированными организациями по привлечению инвестиций и работе с инвесторами  </w:t>
      </w:r>
      <w:r w:rsidRPr="00C776C5">
        <w:rPr>
          <w:b/>
          <w:bCs/>
          <w:szCs w:val="28"/>
          <w:lang w:eastAsia="en-US"/>
        </w:rPr>
        <w:br/>
        <w:t>в Забайкальском крае, в целях финансового обеспечения и (или) возмещения затрат, связанных  с созданием условий для формирования благоприятного инвестиционного климата в Забайкальском крае</w:t>
      </w:r>
    </w:p>
    <w:p w14:paraId="747CE0A5" w14:textId="77777777" w:rsidR="00A75986" w:rsidRPr="00C776C5" w:rsidRDefault="00A75986" w:rsidP="00A75986">
      <w:pPr>
        <w:widowControl w:val="0"/>
        <w:jc w:val="center"/>
        <w:rPr>
          <w:b/>
          <w:bCs/>
          <w:szCs w:val="28"/>
          <w:lang w:eastAsia="en-US"/>
        </w:rPr>
      </w:pPr>
    </w:p>
    <w:p w14:paraId="75C30430" w14:textId="77777777" w:rsidR="00A75986" w:rsidRPr="00C776C5" w:rsidRDefault="00A75986" w:rsidP="00A75986">
      <w:pPr>
        <w:widowControl w:val="0"/>
        <w:jc w:val="center"/>
        <w:rPr>
          <w:b/>
          <w:bCs/>
          <w:szCs w:val="28"/>
          <w:lang w:eastAsia="en-US"/>
        </w:rPr>
      </w:pPr>
    </w:p>
    <w:p w14:paraId="55849528" w14:textId="77777777" w:rsidR="00C061D3" w:rsidRPr="00C776C5" w:rsidRDefault="00C061D3" w:rsidP="00A75986">
      <w:pPr>
        <w:widowControl w:val="0"/>
        <w:rPr>
          <w:b/>
          <w:bCs/>
          <w:szCs w:val="28"/>
        </w:rPr>
      </w:pPr>
    </w:p>
    <w:p w14:paraId="5A5AF2C6" w14:textId="77777777" w:rsidR="00C061D3" w:rsidRPr="00C776C5" w:rsidRDefault="00C061D3" w:rsidP="00174394">
      <w:pPr>
        <w:keepNext/>
        <w:keepLines/>
        <w:widowControl w:val="0"/>
        <w:numPr>
          <w:ilvl w:val="0"/>
          <w:numId w:val="2"/>
        </w:numPr>
        <w:contextualSpacing/>
        <w:jc w:val="center"/>
        <w:outlineLvl w:val="1"/>
        <w:rPr>
          <w:rFonts w:cs="Calibri"/>
          <w:b/>
          <w:bCs/>
          <w:szCs w:val="22"/>
          <w:lang w:eastAsia="en-US"/>
        </w:rPr>
      </w:pPr>
      <w:bookmarkStart w:id="7" w:name="bookmark6"/>
      <w:bookmarkStart w:id="8" w:name="bookmark7"/>
      <w:r w:rsidRPr="00C776C5">
        <w:rPr>
          <w:rFonts w:cs="Calibri"/>
          <w:b/>
          <w:bCs/>
          <w:szCs w:val="22"/>
          <w:lang w:eastAsia="en-US"/>
        </w:rPr>
        <w:t>Общие положения</w:t>
      </w:r>
      <w:bookmarkEnd w:id="7"/>
      <w:bookmarkEnd w:id="8"/>
    </w:p>
    <w:p w14:paraId="6E208E90" w14:textId="77777777" w:rsidR="00C061D3" w:rsidRPr="00C776C5" w:rsidRDefault="00C061D3" w:rsidP="00C061D3">
      <w:pPr>
        <w:keepNext/>
        <w:keepLines/>
        <w:widowControl w:val="0"/>
        <w:jc w:val="center"/>
        <w:outlineLvl w:val="1"/>
        <w:rPr>
          <w:b/>
          <w:bCs/>
          <w:szCs w:val="28"/>
          <w:lang w:eastAsia="en-US"/>
        </w:rPr>
      </w:pPr>
    </w:p>
    <w:p w14:paraId="720A1515" w14:textId="77777777" w:rsidR="003E2F23" w:rsidRPr="00C776C5" w:rsidRDefault="000C7437" w:rsidP="004D57EB">
      <w:pPr>
        <w:widowControl w:val="0"/>
        <w:ind w:firstLine="709"/>
        <w:jc w:val="both"/>
        <w:rPr>
          <w:szCs w:val="28"/>
          <w:lang w:eastAsia="en-US"/>
        </w:rPr>
      </w:pPr>
      <w:r w:rsidRPr="00C776C5">
        <w:rPr>
          <w:szCs w:val="28"/>
          <w:lang w:eastAsia="en-US"/>
        </w:rPr>
        <w:t>1.</w:t>
      </w:r>
      <w:r w:rsidR="00A54609" w:rsidRPr="00C776C5">
        <w:rPr>
          <w:szCs w:val="28"/>
          <w:lang w:eastAsia="en-US"/>
        </w:rPr>
        <w:t> </w:t>
      </w:r>
      <w:r w:rsidR="00C061D3" w:rsidRPr="00C776C5">
        <w:rPr>
          <w:szCs w:val="28"/>
          <w:lang w:eastAsia="en-US"/>
        </w:rPr>
        <w:t xml:space="preserve">Настоящий Порядок определяет цель, условия и порядок предоставления </w:t>
      </w:r>
      <w:r w:rsidR="00C776C5">
        <w:rPr>
          <w:szCs w:val="28"/>
          <w:lang w:eastAsia="en-US"/>
        </w:rPr>
        <w:t>субсидии</w:t>
      </w:r>
      <w:r w:rsidRPr="00C776C5">
        <w:rPr>
          <w:szCs w:val="28"/>
          <w:lang w:eastAsia="en-US"/>
        </w:rPr>
        <w:t xml:space="preserve"> из бюджета Забайкальского края юридическим лицам (за исключением государственных (муниципальных) учреждений), имеющи</w:t>
      </w:r>
      <w:r w:rsidR="003E2F23" w:rsidRPr="00C776C5">
        <w:rPr>
          <w:szCs w:val="28"/>
          <w:lang w:eastAsia="en-US"/>
        </w:rPr>
        <w:t xml:space="preserve">м </w:t>
      </w:r>
      <w:r w:rsidRPr="00C776C5">
        <w:rPr>
          <w:szCs w:val="28"/>
          <w:lang w:eastAsia="en-US"/>
        </w:rPr>
        <w:t xml:space="preserve">право на получение из бюджета Забайкальского края </w:t>
      </w:r>
      <w:r w:rsidR="00C776C5">
        <w:rPr>
          <w:szCs w:val="28"/>
          <w:lang w:eastAsia="en-US"/>
        </w:rPr>
        <w:t>субсидии</w:t>
      </w:r>
      <w:r w:rsidRPr="00C776C5">
        <w:rPr>
          <w:szCs w:val="28"/>
          <w:lang w:eastAsia="en-US"/>
        </w:rPr>
        <w:t xml:space="preserve"> на финансовое обеспечение и (или) возмещение затрат, связанных с созданием условий для формирования благоприятного инвестиционного климата </w:t>
      </w:r>
      <w:r w:rsidR="005D7310" w:rsidRPr="00C776C5">
        <w:rPr>
          <w:szCs w:val="28"/>
          <w:lang w:eastAsia="en-US"/>
        </w:rPr>
        <w:br/>
      </w:r>
      <w:r w:rsidRPr="00C776C5">
        <w:rPr>
          <w:szCs w:val="28"/>
          <w:lang w:eastAsia="en-US"/>
        </w:rPr>
        <w:t xml:space="preserve">в Забайкальском крае в рамках реализации комплекса процессных мероприятий «Создание условий для обеспечения благоприятного инвестиционного климата в Забайкальском крае» государственной </w:t>
      </w:r>
      <w:hyperlink r:id="rId9" w:tooltip="Постановление Правительства Забайкальского края от 23.04.2014 N 220 (ред. от 03.05.2024) &quot;Об утверждении государственной программы Забайкальского края &quot;Экономическое развитие&quot;{КонсультантПлюс}" w:history="1">
        <w:r w:rsidRPr="00C776C5">
          <w:rPr>
            <w:rStyle w:val="af0"/>
            <w:color w:val="000000" w:themeColor="text1"/>
            <w:szCs w:val="28"/>
            <w:u w:val="none"/>
            <w:lang w:eastAsia="en-US"/>
          </w:rPr>
          <w:t>программы</w:t>
        </w:r>
      </w:hyperlink>
      <w:r w:rsidRPr="00C776C5">
        <w:rPr>
          <w:color w:val="000000" w:themeColor="text1"/>
          <w:szCs w:val="28"/>
          <w:lang w:eastAsia="en-US"/>
        </w:rPr>
        <w:t xml:space="preserve"> Забайкальского края «Экономическое развитие», утвержденной постановлением Правительства Забайкальского края от 23 апреля 2014 года № 220 (далее - </w:t>
      </w:r>
      <w:r w:rsidR="00274A05" w:rsidRPr="00C776C5">
        <w:rPr>
          <w:color w:val="000000" w:themeColor="text1"/>
          <w:szCs w:val="28"/>
          <w:lang w:eastAsia="en-US"/>
        </w:rPr>
        <w:t>с</w:t>
      </w:r>
      <w:r w:rsidRPr="00C776C5">
        <w:rPr>
          <w:color w:val="000000" w:themeColor="text1"/>
          <w:szCs w:val="28"/>
          <w:lang w:eastAsia="en-US"/>
        </w:rPr>
        <w:t xml:space="preserve">убсидия), цели, условия и порядок предоставления </w:t>
      </w:r>
      <w:r w:rsidR="00C776C5">
        <w:rPr>
          <w:color w:val="000000" w:themeColor="text1"/>
          <w:szCs w:val="28"/>
          <w:lang w:eastAsia="en-US"/>
        </w:rPr>
        <w:t>субсидии</w:t>
      </w:r>
      <w:r w:rsidRPr="00C776C5">
        <w:rPr>
          <w:color w:val="000000" w:themeColor="text1"/>
          <w:szCs w:val="28"/>
          <w:lang w:eastAsia="en-US"/>
        </w:rPr>
        <w:t xml:space="preserve">, результат ее предоставления, порядок возврата </w:t>
      </w:r>
      <w:r w:rsidR="00C776C5">
        <w:rPr>
          <w:color w:val="000000" w:themeColor="text1"/>
          <w:szCs w:val="28"/>
          <w:lang w:eastAsia="en-US"/>
        </w:rPr>
        <w:t>субсидии</w:t>
      </w:r>
      <w:r w:rsidRPr="00C776C5">
        <w:rPr>
          <w:color w:val="000000" w:themeColor="text1"/>
          <w:szCs w:val="28"/>
          <w:lang w:eastAsia="en-US"/>
        </w:rPr>
        <w:t xml:space="preserve"> в бюджет Забайкальского края в случае нарушения условий, установленных при ее предоставлении, случаи и порядок возврата в текущем финансовом году получателем </w:t>
      </w:r>
      <w:r w:rsidR="00C776C5">
        <w:rPr>
          <w:color w:val="000000" w:themeColor="text1"/>
          <w:szCs w:val="28"/>
          <w:lang w:eastAsia="en-US"/>
        </w:rPr>
        <w:t>субсидии</w:t>
      </w:r>
      <w:r w:rsidRPr="00C776C5">
        <w:rPr>
          <w:color w:val="000000" w:themeColor="text1"/>
          <w:szCs w:val="28"/>
          <w:lang w:eastAsia="en-US"/>
        </w:rPr>
        <w:t xml:space="preserve"> остатков </w:t>
      </w:r>
      <w:r w:rsidR="00C776C5">
        <w:rPr>
          <w:color w:val="000000" w:themeColor="text1"/>
          <w:szCs w:val="28"/>
          <w:lang w:eastAsia="en-US"/>
        </w:rPr>
        <w:t>субсидии</w:t>
      </w:r>
      <w:r w:rsidRPr="00C776C5">
        <w:rPr>
          <w:color w:val="000000" w:themeColor="text1"/>
          <w:szCs w:val="28"/>
          <w:lang w:eastAsia="en-US"/>
        </w:rPr>
        <w:t xml:space="preserve">, предоставленной в целях финансового обеспечения затрат, не использованных в отчетном финансовом году, а также регламентирует положения об осуществлении в отношении получателя </w:t>
      </w:r>
      <w:r w:rsidR="00C776C5">
        <w:rPr>
          <w:color w:val="000000" w:themeColor="text1"/>
          <w:szCs w:val="28"/>
          <w:lang w:eastAsia="en-US"/>
        </w:rPr>
        <w:t>субсидии</w:t>
      </w:r>
      <w:r w:rsidRPr="00C776C5">
        <w:rPr>
          <w:color w:val="000000" w:themeColor="text1"/>
          <w:szCs w:val="28"/>
          <w:lang w:eastAsia="en-US"/>
        </w:rPr>
        <w:t xml:space="preserve"> и лиц, указанных в </w:t>
      </w:r>
      <w:hyperlink r:id="rId10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<w:r w:rsidRPr="00C776C5">
          <w:rPr>
            <w:rStyle w:val="af0"/>
            <w:color w:val="000000" w:themeColor="text1"/>
            <w:szCs w:val="28"/>
            <w:u w:val="none"/>
            <w:lang w:eastAsia="en-US"/>
          </w:rPr>
          <w:t>пункте 5 статьи 78</w:t>
        </w:r>
      </w:hyperlink>
      <w:r w:rsidRPr="00C776C5">
        <w:rPr>
          <w:color w:val="000000" w:themeColor="text1"/>
          <w:szCs w:val="28"/>
          <w:lang w:eastAsia="en-US"/>
        </w:rPr>
        <w:t xml:space="preserve"> Бюджетного кодекса Российской Федерации, проверок Министерством по социальному, экономическому, инфраструктурному, пространственному планированию </w:t>
      </w:r>
      <w:r w:rsidR="005D7310" w:rsidRPr="00C776C5">
        <w:rPr>
          <w:color w:val="000000" w:themeColor="text1"/>
          <w:szCs w:val="28"/>
          <w:lang w:eastAsia="en-US"/>
        </w:rPr>
        <w:br/>
      </w:r>
      <w:r w:rsidRPr="00C776C5">
        <w:rPr>
          <w:color w:val="000000" w:themeColor="text1"/>
          <w:szCs w:val="28"/>
          <w:lang w:eastAsia="en-US"/>
        </w:rPr>
        <w:t xml:space="preserve">и развитию Забайкальского края (далее - Министерство) соблюдения ими порядка и условий предоставления </w:t>
      </w:r>
      <w:r w:rsidR="00C776C5">
        <w:rPr>
          <w:color w:val="000000" w:themeColor="text1"/>
          <w:szCs w:val="28"/>
          <w:lang w:eastAsia="en-US"/>
        </w:rPr>
        <w:t>субсидии</w:t>
      </w:r>
      <w:r w:rsidRPr="00C776C5">
        <w:rPr>
          <w:color w:val="000000" w:themeColor="text1"/>
          <w:szCs w:val="28"/>
          <w:lang w:eastAsia="en-US"/>
        </w:rPr>
        <w:t>, в том числе в части достижения результата ее предоставления, а также проверок органами государственного финансового контроля в соответствии со статьями</w:t>
      </w:r>
      <w:r w:rsidR="003E2F23" w:rsidRPr="00C776C5">
        <w:rPr>
          <w:color w:val="000000" w:themeColor="text1"/>
          <w:szCs w:val="28"/>
          <w:lang w:eastAsia="en-US"/>
        </w:rPr>
        <w:t xml:space="preserve"> 268</w:t>
      </w:r>
      <w:r w:rsidR="003E2F23" w:rsidRPr="00C776C5">
        <w:rPr>
          <w:color w:val="000000" w:themeColor="text1"/>
          <w:szCs w:val="28"/>
          <w:vertAlign w:val="superscript"/>
          <w:lang w:eastAsia="en-US"/>
        </w:rPr>
        <w:t>1</w:t>
      </w:r>
      <w:r w:rsidR="003E2F23" w:rsidRPr="00C776C5">
        <w:rPr>
          <w:color w:val="000000" w:themeColor="text1"/>
          <w:szCs w:val="28"/>
          <w:lang w:eastAsia="en-US"/>
        </w:rPr>
        <w:t xml:space="preserve"> и 269</w:t>
      </w:r>
      <w:r w:rsidR="003E2F23" w:rsidRPr="00C776C5">
        <w:rPr>
          <w:color w:val="000000" w:themeColor="text1"/>
          <w:szCs w:val="28"/>
          <w:vertAlign w:val="superscript"/>
          <w:lang w:eastAsia="en-US"/>
        </w:rPr>
        <w:t>2</w:t>
      </w:r>
      <w:r w:rsidR="003E2F23" w:rsidRPr="00C776C5">
        <w:rPr>
          <w:color w:val="000000" w:themeColor="text1"/>
          <w:szCs w:val="28"/>
          <w:lang w:eastAsia="en-US"/>
        </w:rPr>
        <w:t xml:space="preserve"> </w:t>
      </w:r>
      <w:r w:rsidRPr="00C776C5">
        <w:rPr>
          <w:color w:val="000000" w:themeColor="text1"/>
          <w:szCs w:val="28"/>
          <w:lang w:eastAsia="en-US"/>
        </w:rPr>
        <w:t>Бюджетного кодекса Российской Федерации.</w:t>
      </w:r>
    </w:p>
    <w:p w14:paraId="07D7C0B1" w14:textId="77777777" w:rsidR="003E2F23" w:rsidRPr="00C776C5" w:rsidRDefault="004D57EB" w:rsidP="003E2F23">
      <w:pPr>
        <w:widowControl w:val="0"/>
        <w:ind w:firstLine="709"/>
        <w:jc w:val="both"/>
        <w:rPr>
          <w:szCs w:val="28"/>
        </w:rPr>
      </w:pPr>
      <w:r w:rsidRPr="00C776C5">
        <w:rPr>
          <w:szCs w:val="28"/>
        </w:rPr>
        <w:t>2</w:t>
      </w:r>
      <w:r w:rsidR="003E2F23" w:rsidRPr="00C776C5">
        <w:rPr>
          <w:szCs w:val="28"/>
        </w:rPr>
        <w:t>.</w:t>
      </w:r>
      <w:r w:rsidR="00A54609" w:rsidRPr="00C776C5">
        <w:rPr>
          <w:szCs w:val="28"/>
        </w:rPr>
        <w:t> </w:t>
      </w:r>
      <w:r w:rsidR="003E2F23" w:rsidRPr="00C776C5">
        <w:rPr>
          <w:szCs w:val="28"/>
        </w:rPr>
        <w:t xml:space="preserve">Субсидия предоставляется в целях финансового обеспечения затрат и (или) возмещения затрат специализированной организации </w:t>
      </w:r>
      <w:r w:rsidR="005D7310" w:rsidRPr="00C776C5">
        <w:rPr>
          <w:szCs w:val="28"/>
        </w:rPr>
        <w:br/>
      </w:r>
      <w:r w:rsidR="003E2F23" w:rsidRPr="00C776C5">
        <w:rPr>
          <w:szCs w:val="28"/>
        </w:rPr>
        <w:t xml:space="preserve">по привлечению инвестиций и работе с инвесторами в Забайкальском крае (далее - специализированная организация) на основании статьи </w:t>
      </w:r>
      <w:r w:rsidR="00A54609" w:rsidRPr="00C776C5">
        <w:rPr>
          <w:szCs w:val="28"/>
        </w:rPr>
        <w:t>9</w:t>
      </w:r>
      <w:r w:rsidR="00A54609" w:rsidRPr="00C776C5">
        <w:rPr>
          <w:szCs w:val="28"/>
          <w:vertAlign w:val="superscript"/>
        </w:rPr>
        <w:t>3</w:t>
      </w:r>
      <w:r w:rsidR="003E2F23" w:rsidRPr="00C776C5">
        <w:rPr>
          <w:szCs w:val="28"/>
        </w:rPr>
        <w:t xml:space="preserve"> Закона Забайкальского края от 27 февраля 2009 года № 148-ЗЗК </w:t>
      </w:r>
      <w:r w:rsidR="00A54609" w:rsidRPr="00C776C5">
        <w:rPr>
          <w:szCs w:val="28"/>
        </w:rPr>
        <w:t>«</w:t>
      </w:r>
      <w:r w:rsidR="003E2F23" w:rsidRPr="00C776C5">
        <w:rPr>
          <w:szCs w:val="28"/>
        </w:rPr>
        <w:t>О государственной поддержке инвестиционной деятельности в Забайкальском крае</w:t>
      </w:r>
      <w:r w:rsidR="00A54609" w:rsidRPr="00C776C5">
        <w:rPr>
          <w:szCs w:val="28"/>
        </w:rPr>
        <w:t>»</w:t>
      </w:r>
      <w:r w:rsidR="003E2F23" w:rsidRPr="00C776C5">
        <w:rPr>
          <w:szCs w:val="28"/>
        </w:rPr>
        <w:t>, связанных с созданием условий для формирования благоприятного инвестиционного климата в Забайкальском крае, включая расходы на:</w:t>
      </w:r>
    </w:p>
    <w:p w14:paraId="7B07F5BA" w14:textId="77777777" w:rsidR="003E2F23" w:rsidRPr="00C776C5" w:rsidRDefault="003E2F23" w:rsidP="003E2F23">
      <w:pPr>
        <w:widowControl w:val="0"/>
        <w:ind w:firstLine="709"/>
        <w:jc w:val="both"/>
        <w:rPr>
          <w:szCs w:val="28"/>
        </w:rPr>
      </w:pPr>
      <w:r w:rsidRPr="00C776C5">
        <w:rPr>
          <w:szCs w:val="28"/>
        </w:rPr>
        <w:t>1)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>приобретение и содержание автотранспортных средств, затраты по страхованию автотранспортных средств и гражданской ответственности владельцев автотранспортных средств, техническое обслуживание, приобретение горюче-смазочных материалов, дополнительных комплектующих и запасных частей к автотранспортным средствам, оплату транспортных расходов по доставке автотранспортных средств;</w:t>
      </w:r>
    </w:p>
    <w:p w14:paraId="7B6ADFF2" w14:textId="77777777" w:rsidR="003E2F23" w:rsidRPr="00C776C5" w:rsidRDefault="003E2F23" w:rsidP="003E2F23">
      <w:pPr>
        <w:widowControl w:val="0"/>
        <w:ind w:firstLine="709"/>
        <w:jc w:val="both"/>
        <w:rPr>
          <w:szCs w:val="28"/>
        </w:rPr>
      </w:pPr>
      <w:r w:rsidRPr="00C776C5">
        <w:rPr>
          <w:szCs w:val="28"/>
        </w:rPr>
        <w:t>2)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обслуживание и (или) прием делегаций, прибывающих </w:t>
      </w:r>
      <w:r w:rsidR="005D7310" w:rsidRPr="00C776C5">
        <w:rPr>
          <w:szCs w:val="28"/>
        </w:rPr>
        <w:br/>
      </w:r>
      <w:r w:rsidRPr="00C776C5">
        <w:rPr>
          <w:szCs w:val="28"/>
        </w:rPr>
        <w:t xml:space="preserve">в Забайкальский край с рабочими визитами, а также расходы на их перевозку, </w:t>
      </w:r>
      <w:r w:rsidRPr="00C776C5">
        <w:rPr>
          <w:szCs w:val="28"/>
        </w:rPr>
        <w:lastRenderedPageBreak/>
        <w:t>включая перевозку воздушным транспортом;</w:t>
      </w:r>
    </w:p>
    <w:p w14:paraId="4E1E3F06" w14:textId="77777777" w:rsidR="003E2F23" w:rsidRPr="00C776C5" w:rsidRDefault="003E2F23" w:rsidP="003E2F23">
      <w:pPr>
        <w:widowControl w:val="0"/>
        <w:ind w:firstLine="709"/>
        <w:jc w:val="both"/>
        <w:rPr>
          <w:szCs w:val="28"/>
        </w:rPr>
      </w:pPr>
      <w:r w:rsidRPr="00C776C5">
        <w:rPr>
          <w:szCs w:val="28"/>
        </w:rPr>
        <w:t>3)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подготовку наглядных информационных, справочных, презентационных и аналитических материалов, разработку документов комплексного обоснования инвестиционных проектов (бизнес-планов, финансовых моделей), публикацию информационных материалов </w:t>
      </w:r>
      <w:r w:rsidR="005D7310" w:rsidRPr="00C776C5">
        <w:rPr>
          <w:szCs w:val="28"/>
        </w:rPr>
        <w:br/>
      </w:r>
      <w:r w:rsidRPr="00C776C5">
        <w:rPr>
          <w:szCs w:val="28"/>
        </w:rPr>
        <w:t xml:space="preserve">в средствах массовой информации по реализуемым и (или) планируемым </w:t>
      </w:r>
      <w:r w:rsidR="005D7310" w:rsidRPr="00C776C5">
        <w:rPr>
          <w:szCs w:val="28"/>
        </w:rPr>
        <w:br/>
      </w:r>
      <w:r w:rsidRPr="00C776C5">
        <w:rPr>
          <w:szCs w:val="28"/>
        </w:rPr>
        <w:t>к реализации на территории Забайкальского края инвестиционным проектам;</w:t>
      </w:r>
    </w:p>
    <w:p w14:paraId="7964A99C" w14:textId="77777777" w:rsidR="003E2F23" w:rsidRPr="00C776C5" w:rsidRDefault="003E2F23" w:rsidP="003E2F23">
      <w:pPr>
        <w:widowControl w:val="0"/>
        <w:ind w:firstLine="709"/>
        <w:jc w:val="both"/>
        <w:rPr>
          <w:szCs w:val="28"/>
        </w:rPr>
      </w:pPr>
      <w:r w:rsidRPr="00C776C5">
        <w:rPr>
          <w:szCs w:val="28"/>
        </w:rPr>
        <w:t>4)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>формирование состава высококвалифицированных кадров, способных участвовать в решении задач социально-экономического развития Забайкальского края; организацию и финансирование обучения, повышение квалификации заинтересованных лиц, в том числе через участие в тренингах, семинарах и иных мероприятиях;</w:t>
      </w:r>
    </w:p>
    <w:p w14:paraId="25CBBD1C" w14:textId="77777777" w:rsidR="003E2F23" w:rsidRPr="00C776C5" w:rsidRDefault="003E2F23" w:rsidP="003E2F23">
      <w:pPr>
        <w:widowControl w:val="0"/>
        <w:ind w:firstLine="709"/>
        <w:jc w:val="both"/>
        <w:rPr>
          <w:szCs w:val="28"/>
        </w:rPr>
      </w:pPr>
      <w:r w:rsidRPr="00C776C5">
        <w:rPr>
          <w:szCs w:val="28"/>
        </w:rPr>
        <w:t>5)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оплату труда работников специализированной организации </w:t>
      </w:r>
      <w:r w:rsidR="005D7310" w:rsidRPr="00C776C5">
        <w:rPr>
          <w:szCs w:val="28"/>
        </w:rPr>
        <w:br/>
      </w:r>
      <w:r w:rsidRPr="00C776C5">
        <w:rPr>
          <w:szCs w:val="28"/>
        </w:rPr>
        <w:t>и страховые взносы во внебюджетные фонды</w:t>
      </w:r>
      <w:r w:rsidR="000A3E3C" w:rsidRPr="00C776C5">
        <w:rPr>
          <w:szCs w:val="28"/>
        </w:rPr>
        <w:t>, командировочные расходы</w:t>
      </w:r>
      <w:r w:rsidRPr="00C776C5">
        <w:rPr>
          <w:szCs w:val="28"/>
        </w:rPr>
        <w:t>;</w:t>
      </w:r>
    </w:p>
    <w:p w14:paraId="1422A355" w14:textId="77777777" w:rsidR="003E2F23" w:rsidRPr="00C776C5" w:rsidRDefault="003E2F23" w:rsidP="003E2F23">
      <w:pPr>
        <w:widowControl w:val="0"/>
        <w:ind w:firstLine="709"/>
        <w:jc w:val="both"/>
        <w:rPr>
          <w:szCs w:val="28"/>
        </w:rPr>
      </w:pPr>
      <w:r w:rsidRPr="00C776C5">
        <w:rPr>
          <w:szCs w:val="28"/>
        </w:rPr>
        <w:t>6)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>расходы на коммунальные услуги, услуги связи, охрану, аренду, текущий ремонт офисного помещения;</w:t>
      </w:r>
    </w:p>
    <w:p w14:paraId="0FE0A449" w14:textId="77777777" w:rsidR="003E2F23" w:rsidRPr="00C776C5" w:rsidRDefault="003E2F23" w:rsidP="003E2F23">
      <w:pPr>
        <w:widowControl w:val="0"/>
        <w:ind w:firstLine="709"/>
        <w:jc w:val="both"/>
        <w:rPr>
          <w:szCs w:val="28"/>
        </w:rPr>
      </w:pPr>
      <w:r w:rsidRPr="00C776C5">
        <w:rPr>
          <w:szCs w:val="28"/>
        </w:rPr>
        <w:t>7)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оборудование автоматизированных рабочих мест: приобретение </w:t>
      </w:r>
      <w:r w:rsidR="005D7310" w:rsidRPr="00C776C5">
        <w:rPr>
          <w:szCs w:val="28"/>
        </w:rPr>
        <w:br/>
      </w:r>
      <w:r w:rsidRPr="00C776C5">
        <w:rPr>
          <w:szCs w:val="28"/>
        </w:rPr>
        <w:t>и обслуживание организационной техники, закупку расходных материалов, программного обеспечения, оплату услуг информационных справочных служб;</w:t>
      </w:r>
    </w:p>
    <w:p w14:paraId="380B4509" w14:textId="77777777" w:rsidR="003E2F23" w:rsidRPr="00C776C5" w:rsidRDefault="003E2F23" w:rsidP="003E2F23">
      <w:pPr>
        <w:widowControl w:val="0"/>
        <w:ind w:firstLine="709"/>
        <w:jc w:val="both"/>
        <w:rPr>
          <w:szCs w:val="28"/>
        </w:rPr>
      </w:pPr>
      <w:r w:rsidRPr="00C776C5">
        <w:rPr>
          <w:szCs w:val="28"/>
        </w:rPr>
        <w:t>8)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>закупку и ремонт мебели;</w:t>
      </w:r>
    </w:p>
    <w:p w14:paraId="23642CCF" w14:textId="77777777" w:rsidR="003E2F23" w:rsidRPr="00C776C5" w:rsidRDefault="003E2F23" w:rsidP="003E2F23">
      <w:pPr>
        <w:widowControl w:val="0"/>
        <w:ind w:firstLine="709"/>
        <w:jc w:val="both"/>
        <w:rPr>
          <w:szCs w:val="28"/>
        </w:rPr>
      </w:pPr>
      <w:r w:rsidRPr="00C776C5">
        <w:rPr>
          <w:szCs w:val="28"/>
        </w:rPr>
        <w:t>9)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>закупку канцелярских товаров, заказ полиграфической, рекламной, торгово-выставочной продукции;</w:t>
      </w:r>
    </w:p>
    <w:p w14:paraId="5517C010" w14:textId="77777777" w:rsidR="003E2F23" w:rsidRPr="00C776C5" w:rsidRDefault="003E2F23" w:rsidP="003E2F23">
      <w:pPr>
        <w:widowControl w:val="0"/>
        <w:ind w:firstLine="709"/>
        <w:jc w:val="both"/>
        <w:rPr>
          <w:szCs w:val="28"/>
        </w:rPr>
      </w:pPr>
      <w:r w:rsidRPr="00C776C5">
        <w:rPr>
          <w:szCs w:val="28"/>
        </w:rPr>
        <w:t>10)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>оборудование санитарно-бытовых помещений;</w:t>
      </w:r>
    </w:p>
    <w:p w14:paraId="0B300EDE" w14:textId="77777777" w:rsidR="003E2F23" w:rsidRPr="00C776C5" w:rsidRDefault="003E2F23" w:rsidP="003E2F23">
      <w:pPr>
        <w:widowControl w:val="0"/>
        <w:ind w:firstLine="709"/>
        <w:jc w:val="both"/>
        <w:rPr>
          <w:szCs w:val="28"/>
        </w:rPr>
      </w:pPr>
      <w:r w:rsidRPr="00C776C5">
        <w:rPr>
          <w:szCs w:val="28"/>
        </w:rPr>
        <w:t>11)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>предоставление займов юридическим лицам (за исключением государственных (муниципальных) учреждений) в целях осуществления капитальных вложений в объекты образования на территории Забайкальского края;</w:t>
      </w:r>
    </w:p>
    <w:p w14:paraId="4DB70116" w14:textId="77777777" w:rsidR="003E2F23" w:rsidRPr="00C776C5" w:rsidRDefault="003E2F23" w:rsidP="003E2F23">
      <w:pPr>
        <w:widowControl w:val="0"/>
        <w:ind w:firstLine="709"/>
        <w:jc w:val="both"/>
        <w:rPr>
          <w:szCs w:val="28"/>
        </w:rPr>
      </w:pPr>
      <w:r w:rsidRPr="00C776C5">
        <w:rPr>
          <w:szCs w:val="28"/>
        </w:rPr>
        <w:t>12)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>предоставление займов юридическим лицам и индивидуальным предпринимателям, реализующим инвестиционные проекты на территории Забайкальского края;</w:t>
      </w:r>
    </w:p>
    <w:p w14:paraId="00B189CE" w14:textId="77777777" w:rsidR="003E2F23" w:rsidRPr="00C776C5" w:rsidRDefault="003E2F23" w:rsidP="003E2F23">
      <w:pPr>
        <w:widowControl w:val="0"/>
        <w:ind w:firstLine="709"/>
        <w:jc w:val="both"/>
        <w:rPr>
          <w:szCs w:val="28"/>
        </w:rPr>
      </w:pPr>
      <w:r w:rsidRPr="00C776C5">
        <w:rPr>
          <w:szCs w:val="28"/>
        </w:rPr>
        <w:t>13)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затраты в связи с исполнением обязательств по кредитам, привлеченным в целях предоставления займов юридическим лицам </w:t>
      </w:r>
      <w:r w:rsidR="005D7310" w:rsidRPr="00C776C5">
        <w:rPr>
          <w:szCs w:val="28"/>
        </w:rPr>
        <w:br/>
      </w:r>
      <w:r w:rsidRPr="00C776C5">
        <w:rPr>
          <w:szCs w:val="28"/>
        </w:rPr>
        <w:t>(за исключением государственных (муниципальных) учреждений), осуществляющих создание объектов образования на территории Забайкальского края с применением механизма концессионных соглашений.</w:t>
      </w:r>
    </w:p>
    <w:p w14:paraId="36004B06" w14:textId="77777777" w:rsidR="003E2F23" w:rsidRPr="00C776C5" w:rsidRDefault="00A75986" w:rsidP="003E2F23">
      <w:pPr>
        <w:widowControl w:val="0"/>
        <w:ind w:firstLine="709"/>
        <w:jc w:val="both"/>
        <w:rPr>
          <w:szCs w:val="22"/>
          <w:lang w:eastAsia="en-US"/>
        </w:rPr>
      </w:pPr>
      <w:r w:rsidRPr="00C776C5">
        <w:rPr>
          <w:szCs w:val="28"/>
        </w:rPr>
        <w:t>3</w:t>
      </w:r>
      <w:r w:rsidR="003E2F23" w:rsidRPr="00C776C5">
        <w:rPr>
          <w:szCs w:val="28"/>
        </w:rPr>
        <w:t>.</w:t>
      </w:r>
      <w:r w:rsidR="00A54609" w:rsidRPr="00C776C5">
        <w:rPr>
          <w:szCs w:val="28"/>
        </w:rPr>
        <w:t> </w:t>
      </w:r>
      <w:r w:rsidR="00C061D3" w:rsidRPr="00C776C5">
        <w:rPr>
          <w:szCs w:val="22"/>
          <w:lang w:eastAsia="en-US"/>
        </w:rPr>
        <w:t xml:space="preserve">Субсидия предоставляется Министерством, осуществляющим функции главного распорядителя бюджетных средств, до которого </w:t>
      </w:r>
      <w:r w:rsidR="005D7310" w:rsidRPr="00C776C5">
        <w:rPr>
          <w:szCs w:val="22"/>
          <w:lang w:eastAsia="en-US"/>
        </w:rPr>
        <w:br/>
      </w:r>
      <w:r w:rsidR="00C061D3" w:rsidRPr="00C776C5">
        <w:rPr>
          <w:szCs w:val="22"/>
          <w:lang w:eastAsia="en-US"/>
        </w:rPr>
        <w:t>в соответствии с</w:t>
      </w:r>
      <w:r w:rsidR="00C061D3" w:rsidRPr="00C776C5">
        <w:rPr>
          <w:b/>
          <w:szCs w:val="22"/>
          <w:lang w:eastAsia="en-US"/>
        </w:rPr>
        <w:t xml:space="preserve"> </w:t>
      </w:r>
      <w:hyperlink r:id="rId11" w:history="1">
        <w:r w:rsidR="00C061D3" w:rsidRPr="00C776C5">
          <w:rPr>
            <w:szCs w:val="22"/>
            <w:lang w:eastAsia="en-US"/>
          </w:rPr>
          <w:t>бюджетным законодательством</w:t>
        </w:r>
      </w:hyperlink>
      <w:r w:rsidR="00C061D3" w:rsidRPr="00C776C5">
        <w:rPr>
          <w:szCs w:val="22"/>
          <w:lang w:eastAsia="en-US"/>
        </w:rPr>
        <w:t xml:space="preserve"> Российской Федерации как получателя бюджетных средств доведены в установленном порядке лимиты бюджетных обязательств на предоставление </w:t>
      </w:r>
      <w:r w:rsidR="00C776C5">
        <w:rPr>
          <w:szCs w:val="22"/>
          <w:lang w:eastAsia="en-US"/>
        </w:rPr>
        <w:t>субсидии</w:t>
      </w:r>
      <w:r w:rsidR="00C061D3" w:rsidRPr="00C776C5">
        <w:rPr>
          <w:szCs w:val="22"/>
          <w:lang w:eastAsia="en-US"/>
        </w:rPr>
        <w:t xml:space="preserve"> на </w:t>
      </w:r>
      <w:r w:rsidR="003E2F23" w:rsidRPr="00C776C5">
        <w:rPr>
          <w:szCs w:val="22"/>
          <w:lang w:eastAsia="en-US"/>
        </w:rPr>
        <w:t xml:space="preserve">соответствующий финансовый год и плановый период на цели, указанные в пункте </w:t>
      </w:r>
      <w:r w:rsidR="00D10469" w:rsidRPr="00C776C5">
        <w:rPr>
          <w:szCs w:val="22"/>
          <w:lang w:eastAsia="en-US"/>
        </w:rPr>
        <w:br/>
      </w:r>
      <w:r w:rsidR="00162C50" w:rsidRPr="00C776C5">
        <w:rPr>
          <w:szCs w:val="22"/>
          <w:lang w:eastAsia="en-US"/>
        </w:rPr>
        <w:t>2</w:t>
      </w:r>
      <w:r w:rsidR="003E2F23" w:rsidRPr="00C776C5">
        <w:rPr>
          <w:szCs w:val="22"/>
          <w:lang w:eastAsia="en-US"/>
        </w:rPr>
        <w:t xml:space="preserve"> настоящего Порядка.</w:t>
      </w:r>
    </w:p>
    <w:p w14:paraId="444AFEF2" w14:textId="77777777" w:rsidR="001D1A93" w:rsidRPr="00C776C5" w:rsidRDefault="003E2F23" w:rsidP="001D1A93">
      <w:pPr>
        <w:widowControl w:val="0"/>
        <w:ind w:firstLine="709"/>
        <w:jc w:val="both"/>
        <w:rPr>
          <w:szCs w:val="22"/>
          <w:lang w:eastAsia="en-US"/>
        </w:rPr>
      </w:pPr>
      <w:r w:rsidRPr="00C776C5">
        <w:rPr>
          <w:szCs w:val="22"/>
          <w:lang w:eastAsia="en-US"/>
        </w:rPr>
        <w:t xml:space="preserve">Субсидия предоставляется в пределах бюджетных ассигнований, предусмотренных законом Забайкальского края о бюджете Забайкальского </w:t>
      </w:r>
      <w:r w:rsidRPr="00C776C5">
        <w:rPr>
          <w:szCs w:val="22"/>
          <w:lang w:eastAsia="en-US"/>
        </w:rPr>
        <w:lastRenderedPageBreak/>
        <w:t xml:space="preserve">края на соответствующий финансовый год и плановый период, и лимитов бюджетных обязательств, утвержденных в установленном порядке на предоставление </w:t>
      </w:r>
      <w:r w:rsidR="00C776C5">
        <w:rPr>
          <w:szCs w:val="22"/>
          <w:lang w:eastAsia="en-US"/>
        </w:rPr>
        <w:t>субсидии</w:t>
      </w:r>
      <w:r w:rsidRPr="00C776C5">
        <w:rPr>
          <w:szCs w:val="22"/>
          <w:lang w:eastAsia="en-US"/>
        </w:rPr>
        <w:t>.</w:t>
      </w:r>
    </w:p>
    <w:p w14:paraId="0C236016" w14:textId="77777777" w:rsidR="00C061D3" w:rsidRPr="00C776C5" w:rsidRDefault="00A75986" w:rsidP="001D1A93">
      <w:pPr>
        <w:widowControl w:val="0"/>
        <w:ind w:firstLine="709"/>
        <w:jc w:val="both"/>
        <w:rPr>
          <w:szCs w:val="22"/>
          <w:lang w:eastAsia="en-US"/>
        </w:rPr>
      </w:pPr>
      <w:r w:rsidRPr="00C776C5">
        <w:rPr>
          <w:szCs w:val="22"/>
          <w:lang w:eastAsia="en-US"/>
        </w:rPr>
        <w:t>4</w:t>
      </w:r>
      <w:r w:rsidR="001D1A93" w:rsidRPr="00C776C5">
        <w:rPr>
          <w:szCs w:val="22"/>
          <w:lang w:eastAsia="en-US"/>
        </w:rPr>
        <w:t xml:space="preserve">. </w:t>
      </w:r>
      <w:r w:rsidR="00C061D3" w:rsidRPr="00C776C5">
        <w:rPr>
          <w:szCs w:val="22"/>
          <w:lang w:eastAsia="en-US"/>
        </w:rPr>
        <w:t xml:space="preserve">Информация о </w:t>
      </w:r>
      <w:r w:rsidR="00C776C5">
        <w:rPr>
          <w:szCs w:val="22"/>
          <w:lang w:eastAsia="en-US"/>
        </w:rPr>
        <w:t>субсидии</w:t>
      </w:r>
      <w:r w:rsidR="00C061D3" w:rsidRPr="00C776C5">
        <w:rPr>
          <w:szCs w:val="22"/>
          <w:lang w:eastAsia="en-US"/>
        </w:rPr>
        <w:t xml:space="preserve"> размещается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</w:t>
      </w:r>
      <w:r w:rsidR="00D10469" w:rsidRPr="00C776C5">
        <w:rPr>
          <w:szCs w:val="22"/>
          <w:lang w:eastAsia="en-US"/>
        </w:rPr>
        <w:br/>
      </w:r>
      <w:r w:rsidR="00C061D3" w:rsidRPr="00C776C5">
        <w:rPr>
          <w:szCs w:val="22"/>
          <w:lang w:eastAsia="en-US"/>
        </w:rPr>
        <w:t>(в разделе единого портала) в порядке, установленном Министерством финансов Российской Федерации.</w:t>
      </w:r>
    </w:p>
    <w:p w14:paraId="4429DB1F" w14:textId="77777777" w:rsidR="001D1A93" w:rsidRPr="00C776C5" w:rsidRDefault="00A75986" w:rsidP="001D1A93">
      <w:pPr>
        <w:widowControl w:val="0"/>
        <w:ind w:firstLine="709"/>
        <w:jc w:val="both"/>
        <w:rPr>
          <w:szCs w:val="22"/>
          <w:lang w:eastAsia="en-US"/>
        </w:rPr>
      </w:pPr>
      <w:r w:rsidRPr="00C776C5">
        <w:rPr>
          <w:szCs w:val="22"/>
          <w:lang w:eastAsia="en-US"/>
        </w:rPr>
        <w:t>5</w:t>
      </w:r>
      <w:r w:rsidR="001D1A93" w:rsidRPr="00C776C5">
        <w:rPr>
          <w:szCs w:val="22"/>
          <w:lang w:eastAsia="en-US"/>
        </w:rPr>
        <w:t>.</w:t>
      </w:r>
      <w:r w:rsidR="00A54609" w:rsidRPr="00C776C5">
        <w:rPr>
          <w:szCs w:val="22"/>
          <w:lang w:eastAsia="en-US"/>
        </w:rPr>
        <w:t> </w:t>
      </w:r>
      <w:r w:rsidR="001D1A93" w:rsidRPr="00C776C5">
        <w:rPr>
          <w:szCs w:val="22"/>
          <w:lang w:eastAsia="en-US"/>
        </w:rPr>
        <w:t xml:space="preserve">К категории получателя </w:t>
      </w:r>
      <w:r w:rsidR="00C776C5">
        <w:rPr>
          <w:szCs w:val="22"/>
          <w:lang w:eastAsia="en-US"/>
        </w:rPr>
        <w:t>субсидии</w:t>
      </w:r>
      <w:r w:rsidR="001D1A93" w:rsidRPr="00C776C5">
        <w:rPr>
          <w:szCs w:val="22"/>
          <w:lang w:eastAsia="en-US"/>
        </w:rPr>
        <w:t xml:space="preserve"> в рамках настоящего Порядка относятся юридические лица, имеющие официальный статус специализированной организации (далее также - участники отбора, получатели </w:t>
      </w:r>
      <w:r w:rsidR="00C776C5">
        <w:rPr>
          <w:szCs w:val="22"/>
          <w:lang w:eastAsia="en-US"/>
        </w:rPr>
        <w:t>субсидии</w:t>
      </w:r>
      <w:r w:rsidR="001D1A93" w:rsidRPr="00C776C5">
        <w:rPr>
          <w:szCs w:val="22"/>
          <w:lang w:eastAsia="en-US"/>
        </w:rPr>
        <w:t>).</w:t>
      </w:r>
    </w:p>
    <w:p w14:paraId="14C817C5" w14:textId="77777777" w:rsidR="001D1A93" w:rsidRPr="00C776C5" w:rsidRDefault="00A75986" w:rsidP="001D1A93">
      <w:pPr>
        <w:widowControl w:val="0"/>
        <w:ind w:firstLine="709"/>
        <w:jc w:val="both"/>
        <w:rPr>
          <w:szCs w:val="22"/>
          <w:lang w:eastAsia="en-US"/>
        </w:rPr>
      </w:pPr>
      <w:r w:rsidRPr="00C776C5">
        <w:rPr>
          <w:szCs w:val="22"/>
          <w:lang w:eastAsia="en-US"/>
        </w:rPr>
        <w:t>6</w:t>
      </w:r>
      <w:r w:rsidR="001D1A93" w:rsidRPr="00C776C5">
        <w:rPr>
          <w:szCs w:val="22"/>
          <w:lang w:eastAsia="en-US"/>
        </w:rPr>
        <w:t>.</w:t>
      </w:r>
      <w:r w:rsidR="00A54609" w:rsidRPr="00C776C5">
        <w:rPr>
          <w:szCs w:val="22"/>
          <w:lang w:eastAsia="en-US"/>
        </w:rPr>
        <w:t> </w:t>
      </w:r>
      <w:r w:rsidR="00C061D3" w:rsidRPr="00C776C5">
        <w:rPr>
          <w:szCs w:val="22"/>
          <w:lang w:eastAsia="en-US"/>
        </w:rPr>
        <w:t xml:space="preserve">Отбор получателей </w:t>
      </w:r>
      <w:r w:rsidR="00C776C5">
        <w:rPr>
          <w:szCs w:val="22"/>
          <w:lang w:eastAsia="en-US"/>
        </w:rPr>
        <w:t>субсидии</w:t>
      </w:r>
      <w:r w:rsidR="00C061D3" w:rsidRPr="00C776C5">
        <w:rPr>
          <w:szCs w:val="22"/>
          <w:lang w:eastAsia="en-US"/>
        </w:rPr>
        <w:t xml:space="preserve"> (далее – отбор) осуществляется Министерством способом запроса предложений исходя из соответствия участников отбора категории, критериям, установленным настоящим Порядком, и очередности поступления заявок участников отбора на участие в отборе (далее – заявка).</w:t>
      </w:r>
    </w:p>
    <w:p w14:paraId="5B449C6F" w14:textId="77777777" w:rsidR="00C061D3" w:rsidRPr="00C776C5" w:rsidRDefault="00A75986" w:rsidP="001D1A93">
      <w:pPr>
        <w:widowControl w:val="0"/>
        <w:ind w:firstLine="709"/>
        <w:jc w:val="both"/>
        <w:rPr>
          <w:szCs w:val="22"/>
          <w:lang w:eastAsia="en-US"/>
        </w:rPr>
      </w:pPr>
      <w:r w:rsidRPr="00C776C5">
        <w:rPr>
          <w:szCs w:val="22"/>
          <w:lang w:eastAsia="en-US"/>
        </w:rPr>
        <w:t>7</w:t>
      </w:r>
      <w:r w:rsidR="001D1A93" w:rsidRPr="00C776C5">
        <w:rPr>
          <w:szCs w:val="22"/>
          <w:lang w:eastAsia="en-US"/>
        </w:rPr>
        <w:t xml:space="preserve">. </w:t>
      </w:r>
      <w:r w:rsidR="00C061D3" w:rsidRPr="00C776C5">
        <w:rPr>
          <w:szCs w:val="22"/>
          <w:lang w:eastAsia="en-US"/>
        </w:rPr>
        <w:t xml:space="preserve">Условиями предоставления </w:t>
      </w:r>
      <w:r w:rsidR="00C776C5">
        <w:rPr>
          <w:szCs w:val="22"/>
          <w:lang w:eastAsia="en-US"/>
        </w:rPr>
        <w:t>субсидии</w:t>
      </w:r>
      <w:r w:rsidR="00C061D3" w:rsidRPr="00C776C5">
        <w:rPr>
          <w:szCs w:val="22"/>
          <w:lang w:eastAsia="en-US"/>
        </w:rPr>
        <w:t xml:space="preserve"> являются:</w:t>
      </w:r>
    </w:p>
    <w:p w14:paraId="72322D2E" w14:textId="77777777" w:rsidR="00C061D3" w:rsidRPr="00C776C5" w:rsidRDefault="00C061D3" w:rsidP="00C061D3">
      <w:pPr>
        <w:autoSpaceDE w:val="0"/>
        <w:autoSpaceDN w:val="0"/>
        <w:adjustRightInd w:val="0"/>
        <w:ind w:firstLine="709"/>
        <w:contextualSpacing/>
        <w:jc w:val="both"/>
        <w:rPr>
          <w:szCs w:val="22"/>
          <w:lang w:eastAsia="en-US"/>
        </w:rPr>
      </w:pPr>
      <w:r w:rsidRPr="00C776C5">
        <w:rPr>
          <w:szCs w:val="22"/>
          <w:lang w:eastAsia="en-US"/>
        </w:rPr>
        <w:t>1)</w:t>
      </w:r>
      <w:r w:rsidR="00C26E85" w:rsidRPr="00C776C5">
        <w:rPr>
          <w:szCs w:val="22"/>
          <w:lang w:eastAsia="en-US"/>
        </w:rPr>
        <w:t> </w:t>
      </w:r>
      <w:r w:rsidRPr="00C776C5">
        <w:rPr>
          <w:szCs w:val="22"/>
          <w:lang w:eastAsia="en-US"/>
        </w:rPr>
        <w:t xml:space="preserve">принятие Министерством решения о предоставлении </w:t>
      </w:r>
      <w:r w:rsidR="00C776C5">
        <w:rPr>
          <w:szCs w:val="22"/>
          <w:lang w:eastAsia="en-US"/>
        </w:rPr>
        <w:t>субсидии</w:t>
      </w:r>
      <w:r w:rsidRPr="00C776C5">
        <w:rPr>
          <w:szCs w:val="22"/>
          <w:lang w:eastAsia="en-US"/>
        </w:rPr>
        <w:t xml:space="preserve"> </w:t>
      </w:r>
      <w:r w:rsidR="005D7310" w:rsidRPr="00C776C5">
        <w:rPr>
          <w:szCs w:val="22"/>
          <w:lang w:eastAsia="en-US"/>
        </w:rPr>
        <w:br/>
      </w:r>
      <w:r w:rsidRPr="00C776C5">
        <w:rPr>
          <w:szCs w:val="22"/>
          <w:lang w:eastAsia="en-US"/>
        </w:rPr>
        <w:t xml:space="preserve">в отношении получателя </w:t>
      </w:r>
      <w:r w:rsidR="00C776C5">
        <w:rPr>
          <w:szCs w:val="22"/>
          <w:lang w:eastAsia="en-US"/>
        </w:rPr>
        <w:t>субсидии</w:t>
      </w:r>
      <w:r w:rsidRPr="00C776C5">
        <w:rPr>
          <w:szCs w:val="22"/>
          <w:lang w:eastAsia="en-US"/>
        </w:rPr>
        <w:t>;</w:t>
      </w:r>
    </w:p>
    <w:p w14:paraId="09FC3C45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2)</w:t>
      </w:r>
      <w:r w:rsidR="00C26E85" w:rsidRPr="00C776C5">
        <w:rPr>
          <w:szCs w:val="28"/>
        </w:rPr>
        <w:t> </w:t>
      </w:r>
      <w:r w:rsidRPr="00C776C5">
        <w:rPr>
          <w:szCs w:val="28"/>
        </w:rPr>
        <w:t xml:space="preserve">соответствие получателя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требованиям, указанным </w:t>
      </w:r>
      <w:r w:rsidR="005D7310" w:rsidRPr="00C776C5">
        <w:rPr>
          <w:szCs w:val="28"/>
        </w:rPr>
        <w:br/>
      </w:r>
      <w:r w:rsidRPr="00C776C5">
        <w:rPr>
          <w:szCs w:val="28"/>
        </w:rPr>
        <w:t xml:space="preserve">в пункте </w:t>
      </w:r>
      <w:r w:rsidR="00FC3BB6" w:rsidRPr="00C776C5">
        <w:rPr>
          <w:szCs w:val="28"/>
        </w:rPr>
        <w:t>10</w:t>
      </w:r>
      <w:r w:rsidRPr="00C776C5">
        <w:rPr>
          <w:szCs w:val="28"/>
        </w:rPr>
        <w:t xml:space="preserve"> настоящего Порядка;</w:t>
      </w:r>
    </w:p>
    <w:p w14:paraId="2CA0CE9A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3)</w:t>
      </w:r>
      <w:r w:rsidR="00C26E85" w:rsidRPr="00C776C5">
        <w:rPr>
          <w:szCs w:val="28"/>
        </w:rPr>
        <w:t> </w:t>
      </w:r>
      <w:r w:rsidRPr="00C776C5">
        <w:rPr>
          <w:szCs w:val="28"/>
        </w:rPr>
        <w:t xml:space="preserve">соответствие получателя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категории и критериям отбора, установленным пунктами </w:t>
      </w:r>
      <w:r w:rsidR="00C26E85" w:rsidRPr="00C776C5">
        <w:rPr>
          <w:szCs w:val="28"/>
        </w:rPr>
        <w:t>5</w:t>
      </w:r>
      <w:r w:rsidR="00DE3555" w:rsidRPr="00C776C5">
        <w:rPr>
          <w:szCs w:val="28"/>
        </w:rPr>
        <w:t xml:space="preserve"> </w:t>
      </w:r>
      <w:r w:rsidRPr="00C776C5">
        <w:rPr>
          <w:szCs w:val="28"/>
        </w:rPr>
        <w:t>и 1</w:t>
      </w:r>
      <w:r w:rsidR="00C26E85" w:rsidRPr="00C776C5">
        <w:rPr>
          <w:szCs w:val="28"/>
        </w:rPr>
        <w:t>0</w:t>
      </w:r>
      <w:r w:rsidRPr="00C776C5">
        <w:rPr>
          <w:szCs w:val="28"/>
        </w:rPr>
        <w:t xml:space="preserve"> настоящего Порядка;</w:t>
      </w:r>
    </w:p>
    <w:p w14:paraId="3022B1E1" w14:textId="77777777" w:rsidR="00C061D3" w:rsidRPr="00C776C5" w:rsidRDefault="00C061D3" w:rsidP="00C061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4)</w:t>
      </w:r>
      <w:r w:rsidR="00C26E85" w:rsidRPr="00C776C5">
        <w:rPr>
          <w:szCs w:val="28"/>
        </w:rPr>
        <w:t> </w:t>
      </w:r>
      <w:r w:rsidRPr="00C776C5">
        <w:rPr>
          <w:szCs w:val="28"/>
        </w:rPr>
        <w:t xml:space="preserve">заключение соглашения о предоставлении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между Министерством с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в соответствии с типовой формой, установленной Министерством финансов Забайкальского края, в ГИИС «Электронный бюджет» (далее – Соглашение);</w:t>
      </w:r>
    </w:p>
    <w:p w14:paraId="3E0EC69A" w14:textId="77777777" w:rsidR="00C061D3" w:rsidRPr="00C776C5" w:rsidRDefault="00C061D3" w:rsidP="00C061D3">
      <w:pPr>
        <w:widowControl w:val="0"/>
        <w:shd w:val="clear" w:color="auto" w:fill="FFFFFF"/>
        <w:ind w:firstLine="709"/>
        <w:jc w:val="both"/>
        <w:rPr>
          <w:szCs w:val="28"/>
        </w:rPr>
      </w:pPr>
      <w:r w:rsidRPr="00C776C5">
        <w:rPr>
          <w:szCs w:val="28"/>
        </w:rPr>
        <w:t>5)</w:t>
      </w:r>
      <w:r w:rsidR="00C26E85" w:rsidRPr="00C776C5">
        <w:rPr>
          <w:szCs w:val="28"/>
        </w:rPr>
        <w:t> </w:t>
      </w:r>
      <w:r w:rsidRPr="00C776C5">
        <w:rPr>
          <w:szCs w:val="28"/>
        </w:rPr>
        <w:t xml:space="preserve">согласие получателя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и лиц, указанных в пункте 5 статьи </w:t>
      </w:r>
      <w:r w:rsidR="005D7310" w:rsidRPr="00C776C5">
        <w:rPr>
          <w:szCs w:val="28"/>
        </w:rPr>
        <w:br/>
      </w:r>
      <w:r w:rsidRPr="00C776C5">
        <w:rPr>
          <w:szCs w:val="28"/>
        </w:rPr>
        <w:t>78 Бюджетного кодекса Российской Федерации, на осуществление Министерством и органами государственного финансового контроля проверок, предусмотренных пунктом 5</w:t>
      </w:r>
      <w:r w:rsidR="00D10469" w:rsidRPr="00C776C5">
        <w:rPr>
          <w:szCs w:val="28"/>
        </w:rPr>
        <w:t>6</w:t>
      </w:r>
      <w:r w:rsidRPr="00C776C5">
        <w:rPr>
          <w:szCs w:val="28"/>
        </w:rPr>
        <w:t xml:space="preserve"> настоящего Порядка;</w:t>
      </w:r>
    </w:p>
    <w:p w14:paraId="57E5CED2" w14:textId="77777777" w:rsidR="00C061D3" w:rsidRPr="00C776C5" w:rsidRDefault="00C061D3" w:rsidP="00C061D3">
      <w:pPr>
        <w:widowControl w:val="0"/>
        <w:ind w:firstLine="709"/>
        <w:jc w:val="both"/>
        <w:rPr>
          <w:szCs w:val="28"/>
          <w:lang w:eastAsia="en-US"/>
        </w:rPr>
      </w:pPr>
      <w:r w:rsidRPr="00C776C5">
        <w:rPr>
          <w:szCs w:val="28"/>
        </w:rPr>
        <w:t>6)</w:t>
      </w:r>
      <w:bookmarkStart w:id="9" w:name="_Hlk178160511"/>
      <w:r w:rsidR="00C26E85" w:rsidRPr="00C776C5">
        <w:rPr>
          <w:szCs w:val="28"/>
        </w:rPr>
        <w:t> </w:t>
      </w:r>
      <w:r w:rsidRPr="00C776C5">
        <w:rPr>
          <w:szCs w:val="28"/>
        </w:rPr>
        <w:t xml:space="preserve">запрет приобретения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– юридическим лицом, </w:t>
      </w:r>
      <w:r w:rsidR="00C26E85" w:rsidRPr="00C776C5">
        <w:rPr>
          <w:szCs w:val="28"/>
        </w:rPr>
        <w:t xml:space="preserve"> </w:t>
      </w:r>
      <w:r w:rsidRPr="00C776C5">
        <w:rPr>
          <w:szCs w:val="28"/>
        </w:rPr>
        <w:t xml:space="preserve">а также иными юридическими лицами, получающими средства на основании договоров, заключенных с получателями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за счет полученных </w:t>
      </w:r>
      <w:r w:rsidR="005D7310" w:rsidRPr="00C776C5">
        <w:rPr>
          <w:szCs w:val="28"/>
        </w:rPr>
        <w:br/>
      </w:r>
      <w:r w:rsidRPr="00C776C5">
        <w:rPr>
          <w:szCs w:val="28"/>
        </w:rPr>
        <w:t xml:space="preserve">из бюджета Забайкальского края средств иностранной валюты, </w:t>
      </w:r>
      <w:r w:rsidR="005D7310" w:rsidRPr="00C776C5">
        <w:rPr>
          <w:szCs w:val="28"/>
        </w:rPr>
        <w:br/>
      </w:r>
      <w:r w:rsidRPr="00C776C5">
        <w:rPr>
          <w:szCs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  <w:bookmarkEnd w:id="9"/>
    </w:p>
    <w:p w14:paraId="263C3611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7)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включение в Соглашение в случае уменьшения Министерству как получателю средств краевого бюджета ранее доведенных лимитов бюджетных обязательств, указанных в пункте </w:t>
      </w:r>
      <w:r w:rsidR="00C26E85" w:rsidRPr="00C776C5">
        <w:rPr>
          <w:szCs w:val="28"/>
        </w:rPr>
        <w:t xml:space="preserve">3 </w:t>
      </w:r>
      <w:r w:rsidRPr="00C776C5">
        <w:rPr>
          <w:szCs w:val="28"/>
        </w:rPr>
        <w:t xml:space="preserve">настоящего Порядка, приводящего к невозможности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в размере, определенном в </w:t>
      </w:r>
      <w:r w:rsidRPr="00C776C5">
        <w:rPr>
          <w:szCs w:val="28"/>
        </w:rPr>
        <w:lastRenderedPageBreak/>
        <w:t xml:space="preserve">Соглашении, условия о согласовании Министерством </w:t>
      </w:r>
      <w:r w:rsidR="005D7310" w:rsidRPr="00C776C5">
        <w:rPr>
          <w:szCs w:val="28"/>
        </w:rPr>
        <w:br/>
      </w:r>
      <w:r w:rsidRPr="00C776C5">
        <w:rPr>
          <w:szCs w:val="28"/>
        </w:rPr>
        <w:t xml:space="preserve">и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новых условий Соглашения или о расторжении Соглашения при недостижении согласия по новым условиям;</w:t>
      </w:r>
    </w:p>
    <w:p w14:paraId="6EF2F39A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8)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соблюдение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правил казначейского сопровождения средств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в порядке, установленном в соответствии </w:t>
      </w:r>
      <w:r w:rsidR="005D7310" w:rsidRPr="00C776C5">
        <w:rPr>
          <w:szCs w:val="28"/>
        </w:rPr>
        <w:br/>
      </w:r>
      <w:r w:rsidRPr="00C776C5">
        <w:rPr>
          <w:szCs w:val="28"/>
        </w:rPr>
        <w:t>с бюджетным законодательством Российской Федерации;</w:t>
      </w:r>
    </w:p>
    <w:p w14:paraId="79785B72" w14:textId="77777777" w:rsidR="001D1A93" w:rsidRPr="00C776C5" w:rsidRDefault="00C061D3" w:rsidP="001D1A9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9) принятие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обязательства о достижении в году получения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результата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в соответствии </w:t>
      </w:r>
      <w:r w:rsidR="005D7310" w:rsidRPr="00C776C5">
        <w:rPr>
          <w:szCs w:val="28"/>
        </w:rPr>
        <w:br/>
      </w:r>
      <w:r w:rsidRPr="00C776C5">
        <w:rPr>
          <w:szCs w:val="28"/>
        </w:rPr>
        <w:t xml:space="preserve">с Соглашением о предоставлении </w:t>
      </w:r>
      <w:r w:rsidR="00C776C5">
        <w:rPr>
          <w:szCs w:val="28"/>
        </w:rPr>
        <w:t>субсидии</w:t>
      </w:r>
      <w:r w:rsidRPr="00C776C5">
        <w:rPr>
          <w:szCs w:val="28"/>
        </w:rPr>
        <w:t>.</w:t>
      </w:r>
    </w:p>
    <w:p w14:paraId="19591209" w14:textId="77777777" w:rsidR="00CA0418" w:rsidRPr="00C776C5" w:rsidRDefault="00A75986" w:rsidP="00CA0418">
      <w:pPr>
        <w:autoSpaceDE w:val="0"/>
        <w:autoSpaceDN w:val="0"/>
        <w:adjustRightInd w:val="0"/>
        <w:ind w:firstLine="709"/>
        <w:jc w:val="both"/>
        <w:rPr>
          <w:rFonts w:cs="Calibri"/>
          <w:szCs w:val="22"/>
          <w:lang w:eastAsia="ar-SA"/>
        </w:rPr>
      </w:pPr>
      <w:r w:rsidRPr="00C776C5">
        <w:rPr>
          <w:szCs w:val="28"/>
        </w:rPr>
        <w:t>8</w:t>
      </w:r>
      <w:r w:rsidR="001D1A93" w:rsidRPr="00C776C5">
        <w:rPr>
          <w:szCs w:val="28"/>
        </w:rPr>
        <w:t xml:space="preserve">. </w:t>
      </w:r>
      <w:r w:rsidR="00CA0418" w:rsidRPr="00C776C5">
        <w:rPr>
          <w:rFonts w:cs="Calibri"/>
          <w:szCs w:val="22"/>
          <w:lang w:eastAsia="ar-SA"/>
        </w:rPr>
        <w:t xml:space="preserve">Результатом предоставления </w:t>
      </w:r>
      <w:r w:rsidR="00C776C5">
        <w:rPr>
          <w:rFonts w:cs="Calibri"/>
          <w:szCs w:val="22"/>
          <w:lang w:eastAsia="ar-SA"/>
        </w:rPr>
        <w:t>субсидии</w:t>
      </w:r>
      <w:r w:rsidR="00CA0418" w:rsidRPr="00C776C5">
        <w:rPr>
          <w:rFonts w:cs="Calibri"/>
          <w:szCs w:val="22"/>
          <w:lang w:eastAsia="ar-SA"/>
        </w:rPr>
        <w:t xml:space="preserve"> является увеличение объема частных инвестиций, привлеченных в отчетном периоде специализированной организацией, в том числе в рамках концессий.</w:t>
      </w:r>
    </w:p>
    <w:p w14:paraId="0915B339" w14:textId="77777777" w:rsidR="00CA0418" w:rsidRPr="00C776C5" w:rsidRDefault="00CA0418" w:rsidP="00CA04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Характеристиками результата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являются:</w:t>
      </w:r>
    </w:p>
    <w:p w14:paraId="20893DEB" w14:textId="77777777" w:rsidR="00CA0418" w:rsidRPr="00C776C5" w:rsidRDefault="00CA0418" w:rsidP="00CA04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количество инвестиционных проектов, находящихся на сопровождении специализированной организации;</w:t>
      </w:r>
    </w:p>
    <w:p w14:paraId="4C191A4A" w14:textId="77777777" w:rsidR="00CA0418" w:rsidRPr="00C776C5" w:rsidRDefault="00CA0418" w:rsidP="00CA04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количество концессионных соглашений, находящихся на сопровождении специализированной организации;</w:t>
      </w:r>
    </w:p>
    <w:p w14:paraId="7A127261" w14:textId="77777777" w:rsidR="00CA0418" w:rsidRPr="00C776C5" w:rsidRDefault="00CA0418" w:rsidP="00CA04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количество работников специализированной организации и иных заинтересованных лиц, прошедших дополнительное обучение, принявших участие в тренингах, семинарах и иных мероприятиях для повышения квалификации;</w:t>
      </w:r>
    </w:p>
    <w:p w14:paraId="30BAE9DA" w14:textId="77777777" w:rsidR="00CA0418" w:rsidRPr="00C776C5" w:rsidRDefault="00CA0418" w:rsidP="00CA04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количество заключенных договоров с юридическими лицами </w:t>
      </w:r>
      <w:r w:rsidR="005D7310" w:rsidRPr="00C776C5">
        <w:rPr>
          <w:szCs w:val="28"/>
        </w:rPr>
        <w:br/>
      </w:r>
      <w:r w:rsidRPr="00C776C5">
        <w:rPr>
          <w:szCs w:val="28"/>
        </w:rPr>
        <w:t>(за исключением государственных (муниципальных) учреждений), в целях осуществления капитальных вложений в объекты образования на территории Забайкальского края;</w:t>
      </w:r>
    </w:p>
    <w:p w14:paraId="0DAA185B" w14:textId="77777777" w:rsidR="001D1A93" w:rsidRPr="00C776C5" w:rsidRDefault="00CA0418" w:rsidP="00CA04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количество заключенных договоров с юридическими лицами и (или) индивидуальными предпринимателями, реализующими инвестиционные проекты на территории Забайкальского края, по которым предоставлено информационное, консультационное и (или) финансовое сопровождение.</w:t>
      </w:r>
    </w:p>
    <w:p w14:paraId="51750B76" w14:textId="77777777" w:rsidR="00C061D3" w:rsidRPr="00C776C5" w:rsidRDefault="00A75986" w:rsidP="001D1A9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9</w:t>
      </w:r>
      <w:r w:rsidR="001D1A93" w:rsidRPr="00C776C5">
        <w:rPr>
          <w:szCs w:val="28"/>
        </w:rPr>
        <w:t>.</w:t>
      </w:r>
      <w:r w:rsidR="00091A8A" w:rsidRPr="00C776C5">
        <w:rPr>
          <w:szCs w:val="28"/>
        </w:rPr>
        <w:t> </w:t>
      </w:r>
      <w:r w:rsidR="00C061D3" w:rsidRPr="00C776C5">
        <w:rPr>
          <w:szCs w:val="28"/>
        </w:rPr>
        <w:t xml:space="preserve">Документами, подтверждающими фактически произведенные расходы, источником финансового обеспечения которых стала </w:t>
      </w:r>
      <w:r w:rsidR="00274A05" w:rsidRPr="00C776C5">
        <w:rPr>
          <w:szCs w:val="28"/>
        </w:rPr>
        <w:t>с</w:t>
      </w:r>
      <w:r w:rsidR="00C061D3" w:rsidRPr="00C776C5">
        <w:rPr>
          <w:szCs w:val="28"/>
        </w:rPr>
        <w:t xml:space="preserve">убсидия, являются договоры приобретения товаров и (или) работ, и (или) услуг для достижения результата предоставления </w:t>
      </w:r>
      <w:r w:rsidR="00C776C5">
        <w:rPr>
          <w:szCs w:val="28"/>
        </w:rPr>
        <w:t>субсидии</w:t>
      </w:r>
      <w:r w:rsidR="00C061D3" w:rsidRPr="00C776C5">
        <w:rPr>
          <w:szCs w:val="28"/>
        </w:rPr>
        <w:t xml:space="preserve">, акты приема-передачи или товарные накладные, счета и счета-фактуры, документы, подтверждающие оплату получателями </w:t>
      </w:r>
      <w:r w:rsidR="00C776C5">
        <w:rPr>
          <w:szCs w:val="28"/>
        </w:rPr>
        <w:t>субсидии</w:t>
      </w:r>
      <w:r w:rsidR="00C061D3" w:rsidRPr="00C776C5">
        <w:rPr>
          <w:szCs w:val="28"/>
        </w:rPr>
        <w:t xml:space="preserve"> приобретенных товаров и (или) работ, </w:t>
      </w:r>
      <w:r w:rsidR="005D7310" w:rsidRPr="00C776C5">
        <w:rPr>
          <w:szCs w:val="28"/>
        </w:rPr>
        <w:br/>
      </w:r>
      <w:r w:rsidR="00C061D3" w:rsidRPr="00C776C5">
        <w:rPr>
          <w:szCs w:val="28"/>
        </w:rPr>
        <w:t xml:space="preserve">и (или) услуг,  в том числе платежные поручения и (или) кассовые чеки </w:t>
      </w:r>
      <w:r w:rsidR="005D7310" w:rsidRPr="00C776C5">
        <w:rPr>
          <w:szCs w:val="28"/>
        </w:rPr>
        <w:br/>
      </w:r>
      <w:r w:rsidR="00C061D3" w:rsidRPr="00C776C5">
        <w:rPr>
          <w:szCs w:val="28"/>
        </w:rPr>
        <w:t>с указанием обязательных реквизитов.</w:t>
      </w:r>
    </w:p>
    <w:p w14:paraId="124594BF" w14:textId="77777777" w:rsidR="00C061D3" w:rsidRPr="00C776C5" w:rsidRDefault="00C061D3" w:rsidP="00C061D3">
      <w:pPr>
        <w:widowControl w:val="0"/>
        <w:ind w:firstLine="709"/>
        <w:jc w:val="both"/>
        <w:rPr>
          <w:szCs w:val="28"/>
          <w:lang w:eastAsia="en-US"/>
        </w:rPr>
      </w:pPr>
    </w:p>
    <w:p w14:paraId="126825ED" w14:textId="77777777" w:rsidR="00C061D3" w:rsidRPr="00C776C5" w:rsidRDefault="00C061D3" w:rsidP="00174394">
      <w:pPr>
        <w:widowControl w:val="0"/>
        <w:numPr>
          <w:ilvl w:val="0"/>
          <w:numId w:val="2"/>
        </w:numPr>
        <w:shd w:val="clear" w:color="auto" w:fill="FFFFFF"/>
        <w:contextualSpacing/>
        <w:jc w:val="center"/>
        <w:rPr>
          <w:rFonts w:cs="Calibri"/>
          <w:b/>
          <w:szCs w:val="22"/>
          <w:lang w:eastAsia="en-US"/>
        </w:rPr>
      </w:pPr>
      <w:r w:rsidRPr="00C776C5">
        <w:rPr>
          <w:rFonts w:cs="Calibri"/>
          <w:b/>
          <w:szCs w:val="22"/>
          <w:lang w:eastAsia="en-US"/>
        </w:rPr>
        <w:t>Требования к юридическим лицам при предоставлении </w:t>
      </w:r>
      <w:r w:rsidR="00C776C5">
        <w:rPr>
          <w:rFonts w:cs="Calibri"/>
          <w:b/>
          <w:szCs w:val="22"/>
          <w:lang w:eastAsia="en-US"/>
        </w:rPr>
        <w:t>субсидии</w:t>
      </w:r>
    </w:p>
    <w:p w14:paraId="4083B3F6" w14:textId="77777777" w:rsidR="00C061D3" w:rsidRPr="00C776C5" w:rsidRDefault="00C061D3" w:rsidP="00C061D3">
      <w:pPr>
        <w:widowControl w:val="0"/>
        <w:shd w:val="clear" w:color="auto" w:fill="FFFFFF"/>
        <w:ind w:firstLine="709"/>
        <w:jc w:val="both"/>
        <w:rPr>
          <w:szCs w:val="28"/>
          <w:lang w:eastAsia="en-US"/>
        </w:rPr>
      </w:pPr>
    </w:p>
    <w:p w14:paraId="179BCD6B" w14:textId="77777777" w:rsidR="00840AB1" w:rsidRPr="00C776C5" w:rsidRDefault="001D1A93" w:rsidP="00840AB1">
      <w:pPr>
        <w:autoSpaceDE w:val="0"/>
        <w:autoSpaceDN w:val="0"/>
        <w:adjustRightInd w:val="0"/>
        <w:ind w:firstLine="709"/>
        <w:contextualSpacing/>
        <w:jc w:val="both"/>
        <w:rPr>
          <w:szCs w:val="22"/>
          <w:lang w:eastAsia="en-US"/>
        </w:rPr>
      </w:pPr>
      <w:r w:rsidRPr="00C776C5">
        <w:rPr>
          <w:szCs w:val="22"/>
          <w:lang w:eastAsia="en-US"/>
        </w:rPr>
        <w:t>1</w:t>
      </w:r>
      <w:r w:rsidR="00A75986" w:rsidRPr="00C776C5">
        <w:rPr>
          <w:szCs w:val="22"/>
          <w:lang w:eastAsia="en-US"/>
        </w:rPr>
        <w:t>0</w:t>
      </w:r>
      <w:r w:rsidRPr="00C776C5">
        <w:rPr>
          <w:szCs w:val="22"/>
          <w:lang w:eastAsia="en-US"/>
        </w:rPr>
        <w:t>.</w:t>
      </w:r>
      <w:r w:rsidR="00A54609" w:rsidRPr="00C776C5">
        <w:rPr>
          <w:szCs w:val="22"/>
          <w:lang w:eastAsia="en-US"/>
        </w:rPr>
        <w:t> </w:t>
      </w:r>
      <w:r w:rsidR="00840AB1" w:rsidRPr="00C776C5">
        <w:rPr>
          <w:szCs w:val="22"/>
          <w:lang w:eastAsia="en-US"/>
        </w:rPr>
        <w:t>Участники отбора, представившие заявки, должны соответствовать на дат</w:t>
      </w:r>
      <w:r w:rsidR="00DE4B91" w:rsidRPr="00C776C5">
        <w:rPr>
          <w:szCs w:val="22"/>
          <w:lang w:eastAsia="en-US"/>
        </w:rPr>
        <w:t xml:space="preserve">ы рассмотрения заявки и заключения Соглашения </w:t>
      </w:r>
      <w:r w:rsidR="00840AB1" w:rsidRPr="00C776C5">
        <w:rPr>
          <w:szCs w:val="22"/>
          <w:lang w:eastAsia="en-US"/>
        </w:rPr>
        <w:t>следующим требованиям:</w:t>
      </w:r>
    </w:p>
    <w:p w14:paraId="4F244EAC" w14:textId="77777777" w:rsidR="00C061D3" w:rsidRPr="00C776C5" w:rsidRDefault="00C061D3" w:rsidP="00840AB1">
      <w:pPr>
        <w:autoSpaceDE w:val="0"/>
        <w:autoSpaceDN w:val="0"/>
        <w:adjustRightInd w:val="0"/>
        <w:ind w:firstLine="709"/>
        <w:contextualSpacing/>
        <w:jc w:val="both"/>
        <w:rPr>
          <w:szCs w:val="22"/>
          <w:lang w:eastAsia="en-US"/>
        </w:rPr>
      </w:pPr>
      <w:r w:rsidRPr="00C776C5">
        <w:rPr>
          <w:szCs w:val="28"/>
        </w:rPr>
        <w:lastRenderedPageBreak/>
        <w:t>1)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>не являться иностранным</w:t>
      </w:r>
      <w:r w:rsidR="00840AB1" w:rsidRPr="00C776C5">
        <w:rPr>
          <w:szCs w:val="28"/>
        </w:rPr>
        <w:t>и</w:t>
      </w:r>
      <w:r w:rsidRPr="00C776C5">
        <w:rPr>
          <w:szCs w:val="28"/>
        </w:rPr>
        <w:t xml:space="preserve"> юридическим</w:t>
      </w:r>
      <w:r w:rsidR="00840AB1" w:rsidRPr="00C776C5">
        <w:rPr>
          <w:szCs w:val="28"/>
        </w:rPr>
        <w:t>и</w:t>
      </w:r>
      <w:r w:rsidRPr="00C776C5">
        <w:rPr>
          <w:szCs w:val="28"/>
        </w:rPr>
        <w:t xml:space="preserve"> лиц</w:t>
      </w:r>
      <w:r w:rsidR="00840AB1" w:rsidRPr="00C776C5">
        <w:rPr>
          <w:szCs w:val="28"/>
        </w:rPr>
        <w:t>ами</w:t>
      </w:r>
      <w:r w:rsidRPr="00C776C5">
        <w:rPr>
          <w:szCs w:val="28"/>
        </w:rPr>
        <w:t>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3EEAFD4B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не находиться в перечне организаций и физических лиц, </w:t>
      </w:r>
      <w:r w:rsidR="005D7310" w:rsidRPr="00C776C5">
        <w:rPr>
          <w:szCs w:val="28"/>
        </w:rPr>
        <w:br/>
      </w:r>
      <w:r w:rsidRPr="00C776C5">
        <w:rPr>
          <w:szCs w:val="28"/>
        </w:rPr>
        <w:t xml:space="preserve">в отношении которых имеются сведения об их причастности </w:t>
      </w:r>
      <w:r w:rsidR="005D7310" w:rsidRPr="00C776C5">
        <w:rPr>
          <w:szCs w:val="28"/>
        </w:rPr>
        <w:br/>
      </w:r>
      <w:r w:rsidRPr="00C776C5">
        <w:rPr>
          <w:szCs w:val="28"/>
        </w:rPr>
        <w:t>к экстремистской деятельности или терроризму;</w:t>
      </w:r>
    </w:p>
    <w:p w14:paraId="5803F3CC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3)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>не находиться</w:t>
      </w:r>
      <w:r w:rsidRPr="00C776C5">
        <w:rPr>
          <w:sz w:val="24"/>
        </w:rPr>
        <w:t xml:space="preserve"> </w:t>
      </w:r>
      <w:r w:rsidRPr="00C776C5">
        <w:rPr>
          <w:szCs w:val="28"/>
        </w:rPr>
        <w:t xml:space="preserve">в составляемых в рамках реализации полномочий, предусмотренных </w:t>
      </w:r>
      <w:hyperlink r:id="rId12" w:history="1">
        <w:r w:rsidRPr="00C776C5">
          <w:rPr>
            <w:szCs w:val="28"/>
          </w:rPr>
          <w:t>главой VII</w:t>
        </w:r>
      </w:hyperlink>
      <w:r w:rsidRPr="00C776C5">
        <w:rPr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AACB2E0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4)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не являться получателями средств из бюджета Забайкальского края на основании иных нормативных правовых актов Забайкальского края на цели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>;</w:t>
      </w:r>
    </w:p>
    <w:p w14:paraId="3E570614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5)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не являться иностранным агентом в соответствии с Федеральным </w:t>
      </w:r>
      <w:hyperlink r:id="rId13" w:history="1">
        <w:r w:rsidRPr="00C776C5">
          <w:rPr>
            <w:szCs w:val="28"/>
          </w:rPr>
          <w:t>законом</w:t>
        </w:r>
      </w:hyperlink>
      <w:r w:rsidRPr="00C776C5">
        <w:rPr>
          <w:szCs w:val="28"/>
        </w:rPr>
        <w:t xml:space="preserve"> от 14 июля 2022 года № 255-ФЗ «О контроле за деятельностью лиц, находящихся под иностранным влиянием»;</w:t>
      </w:r>
    </w:p>
    <w:p w14:paraId="2B910AC7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6)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 w:rsidR="005D7310" w:rsidRPr="00C776C5">
        <w:rPr>
          <w:szCs w:val="28"/>
        </w:rPr>
        <w:br/>
      </w:r>
      <w:r w:rsidRPr="00C776C5">
        <w:rPr>
          <w:szCs w:val="28"/>
        </w:rPr>
        <w:t>в бюджеты бюджетной системы Российской Федерации;</w:t>
      </w:r>
    </w:p>
    <w:p w14:paraId="76574224" w14:textId="77777777" w:rsidR="00C061D3" w:rsidRPr="00C776C5" w:rsidRDefault="00840AB1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7</w:t>
      </w:r>
      <w:r w:rsidR="00C061D3" w:rsidRPr="00C776C5">
        <w:rPr>
          <w:szCs w:val="28"/>
        </w:rPr>
        <w:t>)</w:t>
      </w:r>
      <w:r w:rsidR="0063219A" w:rsidRPr="00C776C5">
        <w:rPr>
          <w:szCs w:val="28"/>
        </w:rPr>
        <w:t> </w:t>
      </w:r>
      <w:r w:rsidR="00C061D3" w:rsidRPr="00C776C5">
        <w:rPr>
          <w:szCs w:val="28"/>
        </w:rPr>
        <w:t>не иметь просроченной задолженности по возврату в бюджет Забайкальского края иных субсидий, бюджетных инвестиций, а также иной просроченной (неурегулированной) задолженности по денежным обязательствам перед Забайкальским краем;</w:t>
      </w:r>
    </w:p>
    <w:p w14:paraId="0C9154B8" w14:textId="77777777" w:rsidR="00C061D3" w:rsidRPr="00C776C5" w:rsidRDefault="00840AB1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8</w:t>
      </w:r>
      <w:r w:rsidR="00C061D3" w:rsidRPr="00C776C5">
        <w:rPr>
          <w:szCs w:val="28"/>
        </w:rPr>
        <w:t>)</w:t>
      </w:r>
      <w:r w:rsidR="0063219A" w:rsidRPr="00C776C5">
        <w:rPr>
          <w:szCs w:val="28"/>
        </w:rPr>
        <w:t> </w:t>
      </w:r>
      <w:r w:rsidR="00C061D3" w:rsidRPr="00C776C5">
        <w:rPr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3E6BD137" w14:textId="77777777" w:rsidR="00C061D3" w:rsidRPr="00C776C5" w:rsidRDefault="00840AB1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9</w:t>
      </w:r>
      <w:r w:rsidR="00C061D3" w:rsidRPr="00C776C5">
        <w:rPr>
          <w:szCs w:val="28"/>
        </w:rPr>
        <w:t>)</w:t>
      </w:r>
      <w:r w:rsidR="0063219A" w:rsidRPr="00C776C5">
        <w:rPr>
          <w:szCs w:val="28"/>
        </w:rPr>
        <w:t> </w:t>
      </w:r>
      <w:r w:rsidR="00C061D3" w:rsidRPr="00C776C5">
        <w:rPr>
          <w:szCs w:val="28"/>
        </w:rPr>
        <w:t xml:space="preserve">в реестре дисквалифицированных лиц отсутствуют сведения </w:t>
      </w:r>
      <w:r w:rsidR="005D7310" w:rsidRPr="00C776C5">
        <w:rPr>
          <w:szCs w:val="28"/>
        </w:rPr>
        <w:br/>
      </w:r>
      <w:r w:rsidR="00C061D3" w:rsidRPr="00C776C5">
        <w:rPr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 w14:paraId="4945F190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lastRenderedPageBreak/>
        <w:t>1</w:t>
      </w:r>
      <w:r w:rsidR="00A75986" w:rsidRPr="00C776C5">
        <w:rPr>
          <w:szCs w:val="28"/>
        </w:rPr>
        <w:t>1</w:t>
      </w:r>
      <w:r w:rsidRPr="00C776C5">
        <w:rPr>
          <w:szCs w:val="28"/>
        </w:rPr>
        <w:t>.</w:t>
      </w:r>
      <w:r w:rsidR="00A54609" w:rsidRPr="00C776C5">
        <w:rPr>
          <w:szCs w:val="28"/>
        </w:rPr>
        <w:t> </w:t>
      </w:r>
      <w:r w:rsidRPr="00C776C5">
        <w:rPr>
          <w:szCs w:val="28"/>
        </w:rPr>
        <w:t xml:space="preserve">Министерство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</w:t>
      </w:r>
      <w:r w:rsidR="005D7310" w:rsidRPr="00C776C5">
        <w:rPr>
          <w:szCs w:val="28"/>
        </w:rPr>
        <w:br/>
      </w:r>
      <w:r w:rsidRPr="00C776C5">
        <w:rPr>
          <w:szCs w:val="28"/>
        </w:rPr>
        <w:t xml:space="preserve">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Министерство </w:t>
      </w:r>
      <w:r w:rsidR="005D7310" w:rsidRPr="00C776C5">
        <w:rPr>
          <w:szCs w:val="28"/>
        </w:rPr>
        <w:br/>
      </w:r>
      <w:r w:rsidRPr="00C776C5">
        <w:rPr>
          <w:szCs w:val="28"/>
        </w:rPr>
        <w:t>по собственной инициативе.</w:t>
      </w:r>
    </w:p>
    <w:p w14:paraId="1B50FF33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</w:t>
      </w:r>
      <w:r w:rsidR="00A75986" w:rsidRPr="00C776C5">
        <w:rPr>
          <w:szCs w:val="28"/>
        </w:rPr>
        <w:t>2</w:t>
      </w:r>
      <w:r w:rsidRPr="00C776C5">
        <w:rPr>
          <w:szCs w:val="28"/>
        </w:rPr>
        <w:t>.</w:t>
      </w:r>
      <w:r w:rsidR="00A54609" w:rsidRPr="00C776C5">
        <w:rPr>
          <w:szCs w:val="28"/>
        </w:rPr>
        <w:t> </w:t>
      </w:r>
      <w:r w:rsidRPr="00C776C5">
        <w:rPr>
          <w:szCs w:val="28"/>
        </w:rPr>
        <w:t>Проверка участника отбора на соответствие требованиям, указанным в пункте 1</w:t>
      </w:r>
      <w:r w:rsidR="00C26E85" w:rsidRPr="00C776C5">
        <w:rPr>
          <w:szCs w:val="28"/>
        </w:rPr>
        <w:t>0</w:t>
      </w:r>
      <w:r w:rsidRPr="00C776C5">
        <w:rPr>
          <w:szCs w:val="28"/>
        </w:rPr>
        <w:t xml:space="preserve"> настоящего Порядка, осуществляется автоматически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0D5B11DC" w14:textId="77777777" w:rsidR="00C061D3" w:rsidRPr="00C776C5" w:rsidRDefault="00C061D3" w:rsidP="00C061D3">
      <w:pPr>
        <w:widowControl w:val="0"/>
        <w:shd w:val="clear" w:color="auto" w:fill="FFFFFF"/>
        <w:ind w:firstLine="400"/>
        <w:jc w:val="both"/>
        <w:rPr>
          <w:szCs w:val="28"/>
          <w:lang w:eastAsia="en-US"/>
        </w:rPr>
      </w:pPr>
    </w:p>
    <w:p w14:paraId="79C8DF96" w14:textId="77777777" w:rsidR="00C061D3" w:rsidRPr="00C776C5" w:rsidRDefault="00C061D3" w:rsidP="00174394">
      <w:pPr>
        <w:keepNext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120" w:after="120" w:line="240" w:lineRule="exact"/>
        <w:contextualSpacing/>
        <w:jc w:val="center"/>
        <w:outlineLvl w:val="0"/>
        <w:rPr>
          <w:rFonts w:cs="Calibri"/>
          <w:b/>
          <w:szCs w:val="22"/>
          <w:lang w:eastAsia="en-US"/>
        </w:rPr>
      </w:pPr>
      <w:r w:rsidRPr="00C776C5">
        <w:rPr>
          <w:rFonts w:cs="Calibri"/>
          <w:b/>
          <w:szCs w:val="22"/>
          <w:lang w:eastAsia="en-US"/>
        </w:rPr>
        <w:t>Порядок проведения отбора</w:t>
      </w:r>
    </w:p>
    <w:p w14:paraId="2A368650" w14:textId="77777777" w:rsidR="0011738E" w:rsidRPr="00C776C5" w:rsidRDefault="0011738E" w:rsidP="0011738E">
      <w:pPr>
        <w:keepNext/>
        <w:tabs>
          <w:tab w:val="left" w:pos="142"/>
        </w:tabs>
        <w:autoSpaceDE w:val="0"/>
        <w:autoSpaceDN w:val="0"/>
        <w:adjustRightInd w:val="0"/>
        <w:spacing w:before="120" w:after="120" w:line="240" w:lineRule="exact"/>
        <w:ind w:left="1080"/>
        <w:contextualSpacing/>
        <w:outlineLvl w:val="0"/>
        <w:rPr>
          <w:rFonts w:cs="Calibri"/>
          <w:b/>
          <w:szCs w:val="22"/>
          <w:lang w:eastAsia="en-US"/>
        </w:rPr>
      </w:pPr>
    </w:p>
    <w:p w14:paraId="08CB789E" w14:textId="77777777" w:rsidR="00C061D3" w:rsidRPr="00C776C5" w:rsidRDefault="00C061D3" w:rsidP="00C061D3">
      <w:pPr>
        <w:ind w:firstLine="709"/>
        <w:jc w:val="both"/>
        <w:rPr>
          <w:szCs w:val="28"/>
        </w:rPr>
      </w:pPr>
      <w:r w:rsidRPr="00C776C5">
        <w:rPr>
          <w:szCs w:val="28"/>
        </w:rPr>
        <w:t>1</w:t>
      </w:r>
      <w:r w:rsidR="00A75986" w:rsidRPr="00C776C5">
        <w:rPr>
          <w:szCs w:val="28"/>
        </w:rPr>
        <w:t>3</w:t>
      </w:r>
      <w:r w:rsidRPr="00C776C5">
        <w:rPr>
          <w:szCs w:val="28"/>
        </w:rPr>
        <w:t>.</w:t>
      </w:r>
      <w:r w:rsidR="00A54609" w:rsidRPr="00C776C5">
        <w:rPr>
          <w:szCs w:val="28"/>
        </w:rPr>
        <w:t> </w:t>
      </w:r>
      <w:r w:rsidRPr="00C776C5">
        <w:rPr>
          <w:szCs w:val="28"/>
        </w:rPr>
        <w:t>Отбор осуществляется в ГИИС «Электронный бюджет» посредством Портала предоставления мер финансовой государственной поддержки (</w:t>
      </w:r>
      <w:hyperlink r:id="rId14" w:history="1">
        <w:r w:rsidRPr="00C776C5">
          <w:rPr>
            <w:szCs w:val="28"/>
          </w:rPr>
          <w:t>https://promote.budget.gov.ru/</w:t>
        </w:r>
      </w:hyperlink>
      <w:r w:rsidRPr="00C776C5">
        <w:rPr>
          <w:szCs w:val="28"/>
        </w:rPr>
        <w:t>) в сети «Интернет».</w:t>
      </w:r>
    </w:p>
    <w:p w14:paraId="00DEF8CE" w14:textId="77777777" w:rsidR="00C061D3" w:rsidRPr="00C776C5" w:rsidRDefault="00C061D3" w:rsidP="00CA04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</w:t>
      </w:r>
      <w:r w:rsidR="00A75986" w:rsidRPr="00C776C5">
        <w:rPr>
          <w:szCs w:val="28"/>
        </w:rPr>
        <w:t>4</w:t>
      </w:r>
      <w:r w:rsidRPr="00C776C5">
        <w:rPr>
          <w:szCs w:val="28"/>
        </w:rPr>
        <w:t>.</w:t>
      </w:r>
      <w:r w:rsidR="00A54609" w:rsidRPr="00C776C5">
        <w:rPr>
          <w:szCs w:val="28"/>
        </w:rPr>
        <w:t> </w:t>
      </w:r>
      <w:r w:rsidR="00CA0418" w:rsidRPr="00C776C5">
        <w:rPr>
          <w:szCs w:val="28"/>
        </w:rPr>
        <w:t xml:space="preserve">Критерий отбора получателей </w:t>
      </w:r>
      <w:r w:rsidR="00C776C5">
        <w:rPr>
          <w:szCs w:val="28"/>
        </w:rPr>
        <w:t>субсидии</w:t>
      </w:r>
      <w:r w:rsidR="00CA0418" w:rsidRPr="00C776C5">
        <w:rPr>
          <w:szCs w:val="28"/>
        </w:rPr>
        <w:t xml:space="preserve"> - участник отбора осуществляет свою деятельность на территории Забайкальского края </w:t>
      </w:r>
      <w:r w:rsidR="005D7310" w:rsidRPr="00C776C5">
        <w:rPr>
          <w:szCs w:val="28"/>
        </w:rPr>
        <w:br/>
      </w:r>
      <w:r w:rsidR="00CA0418" w:rsidRPr="00C776C5">
        <w:rPr>
          <w:szCs w:val="28"/>
        </w:rPr>
        <w:t xml:space="preserve">не менее одного года. </w:t>
      </w:r>
    </w:p>
    <w:p w14:paraId="04FB9B2E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</w:t>
      </w:r>
      <w:r w:rsidR="00A75986" w:rsidRPr="00C776C5">
        <w:rPr>
          <w:szCs w:val="28"/>
        </w:rPr>
        <w:t>5</w:t>
      </w:r>
      <w:r w:rsidRPr="00C776C5">
        <w:rPr>
          <w:szCs w:val="28"/>
        </w:rPr>
        <w:t>.</w:t>
      </w:r>
      <w:r w:rsidR="00A54609" w:rsidRPr="00C776C5">
        <w:rPr>
          <w:szCs w:val="28"/>
        </w:rPr>
        <w:t> </w:t>
      </w:r>
      <w:r w:rsidRPr="00C776C5">
        <w:rPr>
          <w:szCs w:val="28"/>
        </w:rPr>
        <w:t>Взаимодействие Министерства с участниками отбора осуществляется в ГИИС «Электронный бюджет» с использованием документов в электронной форме.</w:t>
      </w:r>
    </w:p>
    <w:p w14:paraId="437CEADC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Обеспечение доступа к ГИИС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A4AD345" w14:textId="77777777" w:rsidR="00C061D3" w:rsidRPr="00C776C5" w:rsidRDefault="00C061D3" w:rsidP="00C061D3">
      <w:pPr>
        <w:ind w:firstLine="709"/>
        <w:jc w:val="both"/>
        <w:rPr>
          <w:szCs w:val="28"/>
        </w:rPr>
      </w:pPr>
      <w:r w:rsidRPr="00C776C5">
        <w:rPr>
          <w:szCs w:val="28"/>
        </w:rPr>
        <w:t>1</w:t>
      </w:r>
      <w:r w:rsidR="00A75986" w:rsidRPr="00C776C5">
        <w:rPr>
          <w:szCs w:val="28"/>
        </w:rPr>
        <w:t>6</w:t>
      </w:r>
      <w:r w:rsidRPr="00C776C5">
        <w:rPr>
          <w:szCs w:val="28"/>
        </w:rPr>
        <w:t>.</w:t>
      </w:r>
      <w:r w:rsidR="00A54609" w:rsidRPr="00C776C5">
        <w:t xml:space="preserve"> </w:t>
      </w:r>
      <w:r w:rsidRPr="00C776C5">
        <w:rPr>
          <w:szCs w:val="28"/>
        </w:rPr>
        <w:t xml:space="preserve">Объявление о проведении отбора размещается Министерством не позднее 5-го календарного дня до дня начала приема заявок,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(далее – Объявление).</w:t>
      </w:r>
    </w:p>
    <w:p w14:paraId="1397D463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Объявление формируется в электронной форме посредством заполнения соответствующих экранных форм веб-интерфейса ГИИС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 и включает в себя следующую информацию:</w:t>
      </w:r>
    </w:p>
    <w:p w14:paraId="42BB9708" w14:textId="77777777" w:rsidR="00C061D3" w:rsidRPr="00C776C5" w:rsidRDefault="00A75986" w:rsidP="00A7598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1) </w:t>
      </w:r>
      <w:r w:rsidR="00C061D3" w:rsidRPr="00C776C5">
        <w:rPr>
          <w:szCs w:val="28"/>
        </w:rPr>
        <w:t>способ проведения отбора;</w:t>
      </w:r>
    </w:p>
    <w:p w14:paraId="319DE92C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lastRenderedPageBreak/>
        <w:t>2)</w:t>
      </w:r>
      <w:r w:rsidR="00A75986" w:rsidRPr="00C776C5">
        <w:rPr>
          <w:szCs w:val="28"/>
        </w:rPr>
        <w:t> </w:t>
      </w:r>
      <w:r w:rsidRPr="00C776C5">
        <w:rPr>
          <w:szCs w:val="28"/>
        </w:rPr>
        <w:t>сроки проведения отбора;</w:t>
      </w:r>
    </w:p>
    <w:p w14:paraId="1206F99B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3)</w:t>
      </w:r>
      <w:r w:rsidR="00A75986" w:rsidRPr="00C776C5">
        <w:rPr>
          <w:szCs w:val="28"/>
        </w:rPr>
        <w:t> </w:t>
      </w:r>
      <w:r w:rsidRPr="00C776C5">
        <w:rPr>
          <w:szCs w:val="28"/>
        </w:rPr>
        <w:t>дату и время начала подачи заявок, а также дату и время окончания приема заявок, при этом дата окончания приема заявок не может быть ранее 5-го календарного дня, следующего за днем размещения Объявления;</w:t>
      </w:r>
    </w:p>
    <w:p w14:paraId="30A260C3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4)</w:t>
      </w:r>
      <w:r w:rsidR="00A75986" w:rsidRPr="00C776C5">
        <w:rPr>
          <w:szCs w:val="28"/>
        </w:rPr>
        <w:t> </w:t>
      </w:r>
      <w:r w:rsidRPr="00C776C5">
        <w:rPr>
          <w:szCs w:val="28"/>
        </w:rPr>
        <w:t>наименование, место нахождения, почтовый адрес, адрес электронной почты, контактный телефон Министерства;</w:t>
      </w:r>
    </w:p>
    <w:p w14:paraId="6066EE2E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5)</w:t>
      </w:r>
      <w:r w:rsidR="00A75986" w:rsidRPr="00C776C5">
        <w:rPr>
          <w:szCs w:val="28"/>
        </w:rPr>
        <w:t> </w:t>
      </w:r>
      <w:r w:rsidRPr="00C776C5">
        <w:rPr>
          <w:szCs w:val="28"/>
        </w:rPr>
        <w:t xml:space="preserve">результат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>;</w:t>
      </w:r>
    </w:p>
    <w:p w14:paraId="67CC56A4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6)</w:t>
      </w:r>
      <w:r w:rsidR="00A75986" w:rsidRPr="00C776C5">
        <w:rPr>
          <w:szCs w:val="28"/>
        </w:rPr>
        <w:t> </w:t>
      </w:r>
      <w:r w:rsidRPr="00C776C5">
        <w:rPr>
          <w:szCs w:val="28"/>
        </w:rPr>
        <w:t>требования к участникам отбора;</w:t>
      </w:r>
    </w:p>
    <w:p w14:paraId="2524BC0E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7)</w:t>
      </w:r>
      <w:r w:rsidR="00A75986" w:rsidRPr="00C776C5">
        <w:rPr>
          <w:szCs w:val="28"/>
        </w:rPr>
        <w:t> </w:t>
      </w:r>
      <w:r w:rsidRPr="00C776C5">
        <w:rPr>
          <w:szCs w:val="28"/>
        </w:rPr>
        <w:t>категории, критерии участников отбора;</w:t>
      </w:r>
    </w:p>
    <w:p w14:paraId="0D4F1CD6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8)</w:t>
      </w:r>
      <w:r w:rsidR="00A75986" w:rsidRPr="00C776C5">
        <w:rPr>
          <w:szCs w:val="28"/>
        </w:rPr>
        <w:t> </w:t>
      </w:r>
      <w:r w:rsidRPr="00C776C5">
        <w:rPr>
          <w:szCs w:val="28"/>
        </w:rPr>
        <w:t>порядок подачи заявок участниками отбора и требования, предъявляемые к содержанию заявок;</w:t>
      </w:r>
    </w:p>
    <w:p w14:paraId="2F11F69D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9)</w:t>
      </w:r>
      <w:r w:rsidR="00A75986" w:rsidRPr="00C776C5">
        <w:rPr>
          <w:szCs w:val="28"/>
        </w:rPr>
        <w:t> </w:t>
      </w:r>
      <w:r w:rsidRPr="00C776C5">
        <w:rPr>
          <w:szCs w:val="28"/>
        </w:rPr>
        <w:t>порядок отзыва участниками отбора заявок, порядок внесения изменений в заявки;</w:t>
      </w:r>
    </w:p>
    <w:p w14:paraId="5F2EB9B4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10)</w:t>
      </w:r>
      <w:r w:rsidR="00A75986" w:rsidRPr="00C776C5">
        <w:rPr>
          <w:szCs w:val="28"/>
        </w:rPr>
        <w:t> </w:t>
      </w:r>
      <w:r w:rsidRPr="00C776C5">
        <w:rPr>
          <w:szCs w:val="28"/>
        </w:rPr>
        <w:t>порядок рассмотрения заявок на предмет их соответствия установленным в объявлении требованиям, категории и критериям отбора, сроки рассмотрения заявок;</w:t>
      </w:r>
    </w:p>
    <w:p w14:paraId="1E9711F9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11)</w:t>
      </w:r>
      <w:r w:rsidR="00A75986" w:rsidRPr="00C776C5">
        <w:rPr>
          <w:szCs w:val="28"/>
        </w:rPr>
        <w:t> </w:t>
      </w:r>
      <w:r w:rsidRPr="00C776C5">
        <w:rPr>
          <w:szCs w:val="28"/>
        </w:rPr>
        <w:t>порядок возврата заявок участникам отбора на доработку;</w:t>
      </w:r>
    </w:p>
    <w:p w14:paraId="2499404C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12)</w:t>
      </w:r>
      <w:r w:rsidR="00A75986" w:rsidRPr="00C776C5">
        <w:rPr>
          <w:szCs w:val="28"/>
        </w:rPr>
        <w:t> </w:t>
      </w:r>
      <w:r w:rsidRPr="00C776C5">
        <w:rPr>
          <w:szCs w:val="28"/>
        </w:rPr>
        <w:t>порядок отклонения заявок, а также информацию об основаниях их отклонения;</w:t>
      </w:r>
    </w:p>
    <w:p w14:paraId="264457FC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13)</w:t>
      </w:r>
      <w:r w:rsidR="00A75986" w:rsidRPr="00C776C5">
        <w:rPr>
          <w:szCs w:val="28"/>
        </w:rPr>
        <w:t> </w:t>
      </w:r>
      <w:r w:rsidRPr="00C776C5">
        <w:rPr>
          <w:szCs w:val="28"/>
        </w:rPr>
        <w:t xml:space="preserve">объем распределяемой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порядок расчета размера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правила распределения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по результатам отбора;</w:t>
      </w:r>
    </w:p>
    <w:p w14:paraId="26F0371D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14)</w:t>
      </w:r>
      <w:r w:rsidR="00A75986" w:rsidRPr="00C776C5">
        <w:rPr>
          <w:szCs w:val="28"/>
        </w:rPr>
        <w:t> </w:t>
      </w:r>
      <w:r w:rsidRPr="00C776C5">
        <w:rPr>
          <w:szCs w:val="28"/>
        </w:rP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14:paraId="687F21D5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15)</w:t>
      </w:r>
      <w:r w:rsidR="00A75986" w:rsidRPr="00C776C5">
        <w:rPr>
          <w:szCs w:val="28"/>
        </w:rPr>
        <w:t> </w:t>
      </w:r>
      <w:r w:rsidRPr="00C776C5">
        <w:rPr>
          <w:szCs w:val="28"/>
        </w:rPr>
        <w:t>срок, в течение которого победитель (победители) отбора должен (должны) подписать Соглашение;</w:t>
      </w:r>
    </w:p>
    <w:p w14:paraId="7041E176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16)</w:t>
      </w:r>
      <w:r w:rsidR="00A75986" w:rsidRPr="00C776C5">
        <w:rPr>
          <w:szCs w:val="28"/>
        </w:rPr>
        <w:t> </w:t>
      </w:r>
      <w:r w:rsidRPr="00C776C5">
        <w:rPr>
          <w:szCs w:val="28"/>
        </w:rPr>
        <w:t>условия признания победителя отбора уклонившимся от заключения Соглашения.</w:t>
      </w:r>
    </w:p>
    <w:p w14:paraId="2A735A17" w14:textId="77777777" w:rsidR="00C061D3" w:rsidRPr="00C776C5" w:rsidRDefault="00C061D3" w:rsidP="00C061D3">
      <w:pPr>
        <w:ind w:firstLine="709"/>
        <w:jc w:val="both"/>
        <w:rPr>
          <w:szCs w:val="28"/>
        </w:rPr>
      </w:pPr>
      <w:r w:rsidRPr="00C776C5">
        <w:rPr>
          <w:szCs w:val="28"/>
        </w:rPr>
        <w:t>1</w:t>
      </w:r>
      <w:r w:rsidR="00A75986" w:rsidRPr="00C776C5">
        <w:rPr>
          <w:szCs w:val="28"/>
        </w:rPr>
        <w:t>7</w:t>
      </w:r>
      <w:r w:rsidRPr="00C776C5">
        <w:rPr>
          <w:szCs w:val="28"/>
        </w:rPr>
        <w:t>.</w:t>
      </w:r>
      <w:r w:rsidR="00A75986" w:rsidRPr="00C776C5">
        <w:rPr>
          <w:szCs w:val="28"/>
        </w:rPr>
        <w:t> </w:t>
      </w:r>
      <w:r w:rsidRPr="00C776C5">
        <w:rPr>
          <w:szCs w:val="28"/>
        </w:rPr>
        <w:t>Министерство вправе принять решение об отмене проведения отбора, которое размещается на едином портале не позднее чем за 1 рабочий день до даты окончания срока подачи заявок.</w:t>
      </w:r>
    </w:p>
    <w:p w14:paraId="2653DF53" w14:textId="77777777" w:rsidR="00C061D3" w:rsidRPr="00C776C5" w:rsidRDefault="00C31B7F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</w:t>
      </w:r>
      <w:r w:rsidR="00A75986" w:rsidRPr="00C776C5">
        <w:rPr>
          <w:szCs w:val="28"/>
        </w:rPr>
        <w:t>8</w:t>
      </w:r>
      <w:r w:rsidR="00C061D3" w:rsidRPr="00C776C5">
        <w:rPr>
          <w:szCs w:val="28"/>
        </w:rPr>
        <w:t>.</w:t>
      </w:r>
      <w:r w:rsidR="0063219A" w:rsidRPr="00C776C5">
        <w:rPr>
          <w:szCs w:val="28"/>
        </w:rPr>
        <w:t> </w:t>
      </w:r>
      <w:r w:rsidR="00C061D3" w:rsidRPr="00C776C5">
        <w:rPr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ГИИС «Электронный бюджет», подписывается усиленной квалифицированной электронной подписью руководителя Министерства или уполномоченного им лица, размещается на едином портале в день его подписания и содержит информацию о причинах отмены отбора.</w:t>
      </w:r>
    </w:p>
    <w:p w14:paraId="7AAB4B1D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Участники отбора, подавшие заявки, информируются об отмене проведения отбора в ГИИС «Электронный бюджет».</w:t>
      </w:r>
    </w:p>
    <w:p w14:paraId="186DA12E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Отбор считается отмененным со дня размещения объявления о его отмене на едином портале.</w:t>
      </w:r>
    </w:p>
    <w:p w14:paraId="40CD2F1D" w14:textId="77777777" w:rsidR="00C061D3" w:rsidRPr="00C776C5" w:rsidRDefault="00A75986" w:rsidP="00C061D3">
      <w:pPr>
        <w:ind w:firstLine="709"/>
        <w:jc w:val="both"/>
        <w:rPr>
          <w:szCs w:val="28"/>
        </w:rPr>
      </w:pPr>
      <w:r w:rsidRPr="00C776C5">
        <w:rPr>
          <w:color w:val="000000"/>
          <w:szCs w:val="28"/>
        </w:rPr>
        <w:t>19</w:t>
      </w:r>
      <w:r w:rsidR="00C061D3" w:rsidRPr="00C776C5">
        <w:rPr>
          <w:color w:val="000000"/>
          <w:szCs w:val="28"/>
        </w:rPr>
        <w:t>.</w:t>
      </w:r>
      <w:r w:rsidR="0063219A" w:rsidRPr="00C776C5">
        <w:rPr>
          <w:color w:val="000000"/>
          <w:szCs w:val="28"/>
        </w:rPr>
        <w:t> </w:t>
      </w:r>
      <w:r w:rsidR="00C061D3" w:rsidRPr="00C776C5">
        <w:rPr>
          <w:szCs w:val="28"/>
        </w:rPr>
        <w:t>После окончания срока отмены проведения отбора в соответствии</w:t>
      </w:r>
      <w:r w:rsidR="005D7310" w:rsidRPr="00C776C5">
        <w:rPr>
          <w:szCs w:val="28"/>
        </w:rPr>
        <w:br/>
      </w:r>
      <w:r w:rsidR="00C061D3" w:rsidRPr="00C776C5">
        <w:rPr>
          <w:szCs w:val="28"/>
        </w:rPr>
        <w:t>с пунктом 1</w:t>
      </w:r>
      <w:r w:rsidR="004B1723" w:rsidRPr="00C776C5">
        <w:rPr>
          <w:szCs w:val="28"/>
        </w:rPr>
        <w:t>7</w:t>
      </w:r>
      <w:r w:rsidR="00C061D3" w:rsidRPr="00C776C5">
        <w:rPr>
          <w:szCs w:val="28"/>
        </w:rPr>
        <w:t xml:space="preserve"> настоящего Порядка и до заключения Соглашения </w:t>
      </w:r>
      <w:r w:rsidR="005D7310" w:rsidRPr="00C776C5">
        <w:rPr>
          <w:szCs w:val="28"/>
        </w:rPr>
        <w:br/>
      </w:r>
      <w:r w:rsidR="00C061D3" w:rsidRPr="00C776C5">
        <w:rPr>
          <w:szCs w:val="28"/>
        </w:rPr>
        <w:t xml:space="preserve">с победителем (победителями) отбора Министерство вправе отменить отбор только в случае возникновения обстоятельств непреодолимой силы </w:t>
      </w:r>
      <w:r w:rsidR="005D7310" w:rsidRPr="00C776C5">
        <w:rPr>
          <w:szCs w:val="28"/>
        </w:rPr>
        <w:br/>
      </w:r>
      <w:r w:rsidR="00C061D3" w:rsidRPr="00C776C5">
        <w:rPr>
          <w:szCs w:val="28"/>
        </w:rPr>
        <w:lastRenderedPageBreak/>
        <w:t>в соответствии с пунктом 3 статьи 401 Гражданского кодекса Российской Федерации.</w:t>
      </w:r>
    </w:p>
    <w:p w14:paraId="1A95375D" w14:textId="77777777" w:rsidR="00C061D3" w:rsidRPr="00C776C5" w:rsidRDefault="00A75986" w:rsidP="00C061D3">
      <w:pPr>
        <w:ind w:firstLine="709"/>
        <w:jc w:val="both"/>
        <w:rPr>
          <w:szCs w:val="28"/>
        </w:rPr>
      </w:pPr>
      <w:r w:rsidRPr="00C776C5">
        <w:rPr>
          <w:szCs w:val="28"/>
        </w:rPr>
        <w:t>20</w:t>
      </w:r>
      <w:r w:rsidR="00C061D3" w:rsidRPr="00C776C5">
        <w:rPr>
          <w:szCs w:val="28"/>
        </w:rPr>
        <w:t>.</w:t>
      </w:r>
      <w:r w:rsidR="0063219A" w:rsidRPr="00C776C5">
        <w:rPr>
          <w:szCs w:val="28"/>
        </w:rPr>
        <w:t> </w:t>
      </w:r>
      <w:r w:rsidR="00C061D3" w:rsidRPr="00C776C5">
        <w:rPr>
          <w:szCs w:val="28"/>
        </w:rPr>
        <w:t xml:space="preserve">К участию в отборе допускаются юридические лица, соответствующие требованиям, установленным настоящим Порядком </w:t>
      </w:r>
      <w:r w:rsidR="005D7310" w:rsidRPr="00C776C5">
        <w:rPr>
          <w:szCs w:val="28"/>
        </w:rPr>
        <w:br/>
      </w:r>
      <w:r w:rsidR="00C061D3" w:rsidRPr="00C776C5">
        <w:rPr>
          <w:szCs w:val="28"/>
        </w:rPr>
        <w:t>и указанным в Объявлении.</w:t>
      </w:r>
    </w:p>
    <w:p w14:paraId="6979BDBB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</w:t>
      </w:r>
      <w:r w:rsidR="00A75986" w:rsidRPr="00C776C5">
        <w:rPr>
          <w:szCs w:val="28"/>
        </w:rPr>
        <w:t>1</w:t>
      </w:r>
      <w:r w:rsidRPr="00C776C5">
        <w:rPr>
          <w:szCs w:val="28"/>
        </w:rPr>
        <w:t>.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Заявка подается в Министерство в соответствии с требованиями </w:t>
      </w:r>
      <w:r w:rsidR="005D7310" w:rsidRPr="00C776C5">
        <w:rPr>
          <w:szCs w:val="28"/>
        </w:rPr>
        <w:br/>
      </w:r>
      <w:r w:rsidRPr="00C776C5">
        <w:rPr>
          <w:szCs w:val="28"/>
        </w:rPr>
        <w:t xml:space="preserve">и в сроки, указанные в Объявлении, и формируется участником отбора </w:t>
      </w:r>
      <w:r w:rsidR="005D7310" w:rsidRPr="00C776C5">
        <w:rPr>
          <w:szCs w:val="28"/>
        </w:rPr>
        <w:br/>
      </w:r>
      <w:r w:rsidRPr="00C776C5">
        <w:rPr>
          <w:szCs w:val="28"/>
        </w:rPr>
        <w:t xml:space="preserve">в электронной форме посредством заполнения соответствующих экранных форм веб-интерфейса ГИИС «Электронный бюджет» и представления </w:t>
      </w:r>
      <w:r w:rsidR="005D7310" w:rsidRPr="00C776C5">
        <w:rPr>
          <w:szCs w:val="28"/>
        </w:rPr>
        <w:br/>
      </w:r>
      <w:r w:rsidRPr="00C776C5">
        <w:rPr>
          <w:szCs w:val="28"/>
        </w:rPr>
        <w:t>в ГИИС «Электронный бюджет» следующих электронных копий документов (документов на бумажном носителе, преобразованных в электронную форму путем сканирования):</w:t>
      </w:r>
    </w:p>
    <w:p w14:paraId="7E708BB1" w14:textId="77777777" w:rsidR="00A03263" w:rsidRPr="00C776C5" w:rsidRDefault="00A03263" w:rsidP="00A0326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заявку на предоставление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по форме согласно приложению к настоящему Порядку;</w:t>
      </w:r>
    </w:p>
    <w:p w14:paraId="3EAC008F" w14:textId="77777777" w:rsidR="00A03263" w:rsidRPr="00C776C5" w:rsidRDefault="00A03263" w:rsidP="00A0326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документы, обосновывающие сумму </w:t>
      </w:r>
      <w:r w:rsidR="00C776C5">
        <w:rPr>
          <w:szCs w:val="28"/>
        </w:rPr>
        <w:t>субсидии</w:t>
      </w:r>
      <w:r w:rsidRPr="00C776C5">
        <w:rPr>
          <w:szCs w:val="28"/>
        </w:rPr>
        <w:t>:</w:t>
      </w:r>
    </w:p>
    <w:p w14:paraId="679E4025" w14:textId="77777777" w:rsidR="00A03263" w:rsidRPr="00C776C5" w:rsidRDefault="00A03263" w:rsidP="00A0326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а)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на финансовое обеспечение планируемых расходов (смета расходов </w:t>
      </w:r>
      <w:r w:rsidR="005D7310" w:rsidRPr="00C776C5">
        <w:rPr>
          <w:szCs w:val="28"/>
        </w:rPr>
        <w:br/>
      </w:r>
      <w:r w:rsidRPr="00C776C5">
        <w:rPr>
          <w:szCs w:val="28"/>
        </w:rPr>
        <w:t>с указанием общей суммы, коммерческие предложения, копии договоров, письма и иные документы, подтверждающие сметные расчеты);</w:t>
      </w:r>
    </w:p>
    <w:p w14:paraId="3D0FAF3F" w14:textId="77777777" w:rsidR="00A03263" w:rsidRPr="00C776C5" w:rsidRDefault="00A03263" w:rsidP="00A0326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б)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на возмещение затрат (копии договоров на выполнение работ, актов выполненных работ, платежных документов, подтверждающих оплату </w:t>
      </w:r>
      <w:r w:rsidR="005D7310" w:rsidRPr="00C776C5">
        <w:rPr>
          <w:szCs w:val="28"/>
        </w:rPr>
        <w:br/>
      </w:r>
      <w:r w:rsidRPr="00C776C5">
        <w:rPr>
          <w:szCs w:val="28"/>
        </w:rPr>
        <w:t>по договорам, актам выполненных работ);</w:t>
      </w:r>
    </w:p>
    <w:p w14:paraId="1DC2DBA1" w14:textId="77777777" w:rsidR="00A03263" w:rsidRPr="00C776C5" w:rsidRDefault="00A03263" w:rsidP="00A0326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3)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>копию документа, подтверждающего полномочия руководителя участника отбора или лица, имеющего право на подписание Соглашения (выписка из протокола и (или) приказ о назначении, доверенность);</w:t>
      </w:r>
    </w:p>
    <w:p w14:paraId="57707DDD" w14:textId="77777777" w:rsidR="00A03263" w:rsidRPr="00C776C5" w:rsidRDefault="00A03263" w:rsidP="00A0326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4)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копии учредительных документов, изменений и дополнений </w:t>
      </w:r>
      <w:r w:rsidR="005D7310" w:rsidRPr="00C776C5">
        <w:rPr>
          <w:szCs w:val="28"/>
        </w:rPr>
        <w:br/>
      </w:r>
      <w:r w:rsidRPr="00C776C5">
        <w:rPr>
          <w:szCs w:val="28"/>
        </w:rPr>
        <w:t>к учредительным документам;</w:t>
      </w:r>
    </w:p>
    <w:p w14:paraId="119960FA" w14:textId="77777777" w:rsidR="00A03263" w:rsidRPr="00C776C5" w:rsidRDefault="00A03263" w:rsidP="00A0326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5)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информацию о расчетном или корреспондентском счете, открытом участником отбора в учреждениях Центрального банка Российской Федерации или кредитных организациях, на который в случае принятия решения о предоставлении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будут перечислены средства </w:t>
      </w:r>
      <w:r w:rsidR="00C776C5">
        <w:rPr>
          <w:szCs w:val="28"/>
        </w:rPr>
        <w:t>субсидии</w:t>
      </w:r>
      <w:r w:rsidRPr="00C776C5">
        <w:rPr>
          <w:szCs w:val="28"/>
        </w:rPr>
        <w:t>;</w:t>
      </w:r>
    </w:p>
    <w:p w14:paraId="442A1A8E" w14:textId="77777777" w:rsidR="00A03263" w:rsidRPr="00C776C5" w:rsidRDefault="00A03263" w:rsidP="00091A8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6)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согласие на публикацию (размещение) в информационно-телекоммуникационной сети «Интернет» информации об участнике отбора, </w:t>
      </w:r>
      <w:r w:rsidR="005D7310" w:rsidRPr="00C776C5">
        <w:rPr>
          <w:szCs w:val="28"/>
        </w:rPr>
        <w:br/>
      </w:r>
      <w:r w:rsidRPr="00C776C5">
        <w:rPr>
          <w:szCs w:val="28"/>
        </w:rPr>
        <w:t xml:space="preserve">а также иной информации, связанной с соответствующим отбором </w:t>
      </w:r>
      <w:r w:rsidR="005D7310" w:rsidRPr="00C776C5">
        <w:rPr>
          <w:szCs w:val="28"/>
        </w:rPr>
        <w:br/>
      </w:r>
      <w:r w:rsidRPr="00C776C5">
        <w:rPr>
          <w:szCs w:val="28"/>
        </w:rPr>
        <w:t xml:space="preserve">и результатом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>.</w:t>
      </w:r>
    </w:p>
    <w:p w14:paraId="1E499B38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</w:t>
      </w:r>
      <w:r w:rsidR="00A75986" w:rsidRPr="00C776C5">
        <w:rPr>
          <w:szCs w:val="28"/>
        </w:rPr>
        <w:t>2</w:t>
      </w:r>
      <w:r w:rsidRPr="00C776C5">
        <w:rPr>
          <w:szCs w:val="28"/>
        </w:rPr>
        <w:t>.</w:t>
      </w:r>
      <w:r w:rsidR="0063219A" w:rsidRPr="00C776C5">
        <w:t> </w:t>
      </w:r>
      <w:r w:rsidRPr="00C776C5">
        <w:rPr>
          <w:szCs w:val="28"/>
        </w:rPr>
        <w:t>Заявка подписывается усиленной квалифицированной электронной подписью руководителя юридического лица или уполномоченного им лица – участника отбора.</w:t>
      </w:r>
    </w:p>
    <w:p w14:paraId="08D480D3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заявки с присвоением </w:t>
      </w:r>
      <w:r w:rsidR="009628B4" w:rsidRPr="00C776C5">
        <w:rPr>
          <w:szCs w:val="28"/>
        </w:rPr>
        <w:br/>
      </w:r>
      <w:r w:rsidRPr="00C776C5">
        <w:rPr>
          <w:szCs w:val="28"/>
        </w:rPr>
        <w:t>ей регистрационного номера в ГИИС «Электронный бюджет».</w:t>
      </w:r>
    </w:p>
    <w:p w14:paraId="5B5ECB15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Ответственность за полноту и достоверность информации </w:t>
      </w:r>
      <w:r w:rsidR="009628B4" w:rsidRPr="00C776C5">
        <w:rPr>
          <w:szCs w:val="28"/>
        </w:rPr>
        <w:br/>
      </w:r>
      <w:r w:rsidRPr="00C776C5">
        <w:rPr>
          <w:szCs w:val="28"/>
        </w:rPr>
        <w:t>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5EA1D9D1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lastRenderedPageBreak/>
        <w:t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022E0411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</w:t>
      </w:r>
      <w:r w:rsidR="00A75986" w:rsidRPr="00C776C5">
        <w:rPr>
          <w:szCs w:val="28"/>
        </w:rPr>
        <w:t>3</w:t>
      </w:r>
      <w:r w:rsidRPr="00C776C5">
        <w:rPr>
          <w:szCs w:val="28"/>
        </w:rPr>
        <w:t>.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Любой участник отбора со дня размещения Объявления на едином портале не позднее 3-го рабочего дня до дня завершения подачи заявок вправе направить в Министерство не более 5 запросов о разъяснении положений объявления (далее - запрос о разъяснении) путем формирования </w:t>
      </w:r>
      <w:r w:rsidR="009628B4" w:rsidRPr="00C776C5">
        <w:rPr>
          <w:szCs w:val="28"/>
        </w:rPr>
        <w:br/>
      </w:r>
      <w:r w:rsidRPr="00C776C5">
        <w:rPr>
          <w:szCs w:val="28"/>
        </w:rPr>
        <w:t>в ГИИС «Электронный бюджет» соответствующего запроса о разъяснении.</w:t>
      </w:r>
    </w:p>
    <w:p w14:paraId="3A5EAB2F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Министерство в ответ на запрос о разъяснении направляет разъяснение положений объявления в срок, установленный Объявлением, но не позднее 1 рабочего дня до дня завершения подачи заявок путем формирования </w:t>
      </w:r>
      <w:r w:rsidR="009628B4" w:rsidRPr="00C776C5">
        <w:rPr>
          <w:szCs w:val="28"/>
        </w:rPr>
        <w:br/>
      </w:r>
      <w:r w:rsidRPr="00C776C5">
        <w:rPr>
          <w:szCs w:val="28"/>
        </w:rPr>
        <w:t>в ГИИС «Электронный бюджет» соответствующего разъяснения.</w:t>
      </w:r>
    </w:p>
    <w:p w14:paraId="5CDA0DF4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Представленное Министерством разъяснение не должно изменять суть информации, содержащейся в указанном объявлении.</w:t>
      </w:r>
    </w:p>
    <w:p w14:paraId="34563F5B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Доступ к разъяснению, формируемому в ГИИС «Электронный бюджет» в соответствии с </w:t>
      </w:r>
      <w:hyperlink w:anchor="P173">
        <w:r w:rsidRPr="00C776C5">
          <w:rPr>
            <w:szCs w:val="28"/>
          </w:rPr>
          <w:t>абзацем вторым</w:t>
        </w:r>
      </w:hyperlink>
      <w:r w:rsidRPr="00C776C5">
        <w:rPr>
          <w:szCs w:val="28"/>
        </w:rPr>
        <w:t xml:space="preserve"> настоящего пункта, предоставляется всем участникам отбора.</w:t>
      </w:r>
    </w:p>
    <w:p w14:paraId="6BC9473E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Запросы о разъяснении, поступившие позднее 3-го рабочего дня до даты окончания срока приема заявок, не подлежат рассмотрению Министерством.</w:t>
      </w:r>
    </w:p>
    <w:p w14:paraId="23BF16C7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</w:t>
      </w:r>
      <w:r w:rsidR="00A75986" w:rsidRPr="00C776C5">
        <w:rPr>
          <w:szCs w:val="28"/>
        </w:rPr>
        <w:t>4</w:t>
      </w:r>
      <w:r w:rsidRPr="00C776C5">
        <w:rPr>
          <w:szCs w:val="28"/>
        </w:rPr>
        <w:t>.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Участник отбора до дня окончания срока приема заявок, указанного в Объявлении, вправе внести в нее изменения путем формирования </w:t>
      </w:r>
      <w:r w:rsidR="009628B4" w:rsidRPr="00C776C5">
        <w:rPr>
          <w:szCs w:val="28"/>
        </w:rPr>
        <w:br/>
      </w:r>
      <w:r w:rsidRPr="00C776C5">
        <w:rPr>
          <w:szCs w:val="28"/>
        </w:rPr>
        <w:t>в электронной форме уведомления об отзыве заявки в соответствии</w:t>
      </w:r>
      <w:r w:rsidR="009628B4" w:rsidRPr="00C776C5">
        <w:rPr>
          <w:szCs w:val="28"/>
        </w:rPr>
        <w:br/>
      </w:r>
      <w:r w:rsidRPr="00C776C5">
        <w:rPr>
          <w:szCs w:val="28"/>
        </w:rPr>
        <w:t xml:space="preserve"> с </w:t>
      </w:r>
      <w:hyperlink w:anchor="P179">
        <w:r w:rsidRPr="00C776C5">
          <w:rPr>
            <w:szCs w:val="28"/>
          </w:rPr>
          <w:t>пунктом 2</w:t>
        </w:r>
      </w:hyperlink>
      <w:r w:rsidRPr="00C776C5">
        <w:rPr>
          <w:szCs w:val="28"/>
        </w:rPr>
        <w:t xml:space="preserve">6 настоящего Порядка и последующего формирования новой заявки в соответствии с требованиями, установленными </w:t>
      </w:r>
      <w:hyperlink w:anchor="P149">
        <w:r w:rsidRPr="00C776C5">
          <w:rPr>
            <w:szCs w:val="28"/>
          </w:rPr>
          <w:t xml:space="preserve">пунктами </w:t>
        </w:r>
        <w:r w:rsidR="009628B4" w:rsidRPr="00C776C5">
          <w:rPr>
            <w:szCs w:val="28"/>
          </w:rPr>
          <w:br/>
        </w:r>
        <w:r w:rsidRPr="00C776C5">
          <w:rPr>
            <w:szCs w:val="28"/>
          </w:rPr>
          <w:t>2</w:t>
        </w:r>
      </w:hyperlink>
      <w:r w:rsidR="004B1723" w:rsidRPr="00C776C5">
        <w:rPr>
          <w:szCs w:val="28"/>
        </w:rPr>
        <w:t>1</w:t>
      </w:r>
      <w:r w:rsidRPr="00C776C5">
        <w:rPr>
          <w:szCs w:val="28"/>
        </w:rPr>
        <w:t xml:space="preserve"> и </w:t>
      </w:r>
      <w:r w:rsidR="004B1723" w:rsidRPr="00C776C5">
        <w:rPr>
          <w:szCs w:val="28"/>
        </w:rPr>
        <w:t>22</w:t>
      </w:r>
      <w:r w:rsidRPr="00C776C5">
        <w:rPr>
          <w:szCs w:val="28"/>
        </w:rPr>
        <w:t xml:space="preserve"> настоящего Порядка.</w:t>
      </w:r>
    </w:p>
    <w:p w14:paraId="74D99081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Изменения к заявке после предоставления их в установленном порядке становятся неотъемлемой частью заявки.</w:t>
      </w:r>
    </w:p>
    <w:p w14:paraId="59899840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</w:t>
      </w:r>
      <w:r w:rsidR="00A75986" w:rsidRPr="00C776C5">
        <w:rPr>
          <w:szCs w:val="28"/>
        </w:rPr>
        <w:t>5</w:t>
      </w:r>
      <w:r w:rsidRPr="00C776C5">
        <w:rPr>
          <w:szCs w:val="28"/>
        </w:rPr>
        <w:t>.</w:t>
      </w:r>
      <w:r w:rsidR="00A54609" w:rsidRPr="00C776C5">
        <w:t> </w:t>
      </w:r>
      <w:r w:rsidRPr="00C776C5">
        <w:rPr>
          <w:szCs w:val="28"/>
        </w:rPr>
        <w:t xml:space="preserve">Участник отбора до наступления даты окончания приема заявок, указанного в объявлении, вправе отозвать заявку путем формирования </w:t>
      </w:r>
      <w:r w:rsidR="009628B4" w:rsidRPr="00C776C5">
        <w:rPr>
          <w:szCs w:val="28"/>
        </w:rPr>
        <w:br/>
      </w:r>
      <w:r w:rsidRPr="00C776C5">
        <w:rPr>
          <w:szCs w:val="28"/>
        </w:rPr>
        <w:t>в электронной форме уведомления об отзыве заявки.</w:t>
      </w:r>
    </w:p>
    <w:p w14:paraId="0EA2C4F7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</w:t>
      </w:r>
      <w:r w:rsidR="00A75986" w:rsidRPr="00C776C5">
        <w:rPr>
          <w:szCs w:val="28"/>
        </w:rPr>
        <w:t>6</w:t>
      </w:r>
      <w:r w:rsidRPr="00C776C5">
        <w:rPr>
          <w:szCs w:val="28"/>
        </w:rPr>
        <w:t>.</w:t>
      </w:r>
      <w:r w:rsidR="00A54609" w:rsidRPr="00C776C5">
        <w:rPr>
          <w:szCs w:val="28"/>
        </w:rPr>
        <w:t> </w:t>
      </w:r>
      <w:r w:rsidRPr="00C776C5">
        <w:rPr>
          <w:szCs w:val="28"/>
        </w:rPr>
        <w:t>Не позднее 1 рабочего дня, следующего за днем окончания срока подачи заявок, установленного в Объявлении, Министерству открывается доступ в ГИИС «Электронный бюджет» к заявкам для их рассмотрения.</w:t>
      </w:r>
    </w:p>
    <w:p w14:paraId="156AF8EC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</w:t>
      </w:r>
      <w:r w:rsidR="00A75986" w:rsidRPr="00C776C5">
        <w:rPr>
          <w:szCs w:val="28"/>
        </w:rPr>
        <w:t>7</w:t>
      </w:r>
      <w:r w:rsidRPr="00C776C5">
        <w:rPr>
          <w:szCs w:val="28"/>
        </w:rPr>
        <w:t>.</w:t>
      </w:r>
      <w:r w:rsidR="00A54609" w:rsidRPr="00C776C5">
        <w:t> </w:t>
      </w:r>
      <w:r w:rsidRPr="00C776C5">
        <w:rPr>
          <w:szCs w:val="28"/>
        </w:rPr>
        <w:t>Министерство не позднее 1 рабочего дня, следующего за днем вскрытия заявок, установленного в Объявлении, подписывает протокол вскрытия заявок, содержащий следующую информацию о поступивших для участия в отборе заявках:</w:t>
      </w:r>
    </w:p>
    <w:p w14:paraId="43DC2A42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1) регистрационный номер заявки;</w:t>
      </w:r>
    </w:p>
    <w:p w14:paraId="704E0C7A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2) дата и время поступления заявки;</w:t>
      </w:r>
    </w:p>
    <w:p w14:paraId="7D4190BD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3) полное наименование участника отбора;</w:t>
      </w:r>
    </w:p>
    <w:p w14:paraId="575A9C91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4) адрес юридического лица;</w:t>
      </w:r>
    </w:p>
    <w:p w14:paraId="4A3554E5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lastRenderedPageBreak/>
        <w:t xml:space="preserve">5) запрашиваемый размер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участником отбора.</w:t>
      </w:r>
    </w:p>
    <w:p w14:paraId="7B06B672" w14:textId="77777777" w:rsidR="00C061D3" w:rsidRPr="00C776C5" w:rsidRDefault="00C31B7F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</w:t>
      </w:r>
      <w:r w:rsidR="00A75986" w:rsidRPr="00C776C5">
        <w:rPr>
          <w:szCs w:val="28"/>
        </w:rPr>
        <w:t>8</w:t>
      </w:r>
      <w:r w:rsidR="00C061D3" w:rsidRPr="00C776C5">
        <w:rPr>
          <w:szCs w:val="28"/>
        </w:rPr>
        <w:t>.</w:t>
      </w:r>
      <w:r w:rsidR="00A54609" w:rsidRPr="00C776C5">
        <w:rPr>
          <w:szCs w:val="28"/>
        </w:rPr>
        <w:t> </w:t>
      </w:r>
      <w:r w:rsidR="00C061D3" w:rsidRPr="00C776C5">
        <w:rPr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или уполномоченного им лица </w:t>
      </w:r>
      <w:r w:rsidR="009628B4" w:rsidRPr="00C776C5">
        <w:rPr>
          <w:szCs w:val="28"/>
        </w:rPr>
        <w:br/>
      </w:r>
      <w:r w:rsidR="00C061D3" w:rsidRPr="00C776C5">
        <w:rPr>
          <w:szCs w:val="28"/>
        </w:rPr>
        <w:t>в ГИИС «Электронный бюджет», а также размещается на едином портале не позднее 1 рабочего дня, следующего за днем его подписания.</w:t>
      </w:r>
    </w:p>
    <w:p w14:paraId="4B922AC6" w14:textId="77777777" w:rsidR="00C061D3" w:rsidRPr="00C776C5" w:rsidRDefault="00A75986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29</w:t>
      </w:r>
      <w:r w:rsidR="00C061D3" w:rsidRPr="00C776C5">
        <w:rPr>
          <w:szCs w:val="28"/>
        </w:rPr>
        <w:t>. Министерство в течение 15 рабочих дней со дня окончания срока приема заявок, указанного в Объявлении, рассматривает заявки, проверяет полноту и достоверность содержащихся в заявках сведений, в том числе осуществляет проверку участника отбора на соответствие установленным Порядком требованиям.</w:t>
      </w:r>
    </w:p>
    <w:p w14:paraId="417FD568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Подтверждение соответствия участника отбора требованиям, установленным настоящим Порядком, не требуется в случае наличия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 (за исключением случая, если участник отбора представил указанные документы и информацию </w:t>
      </w:r>
      <w:r w:rsidR="009628B4" w:rsidRPr="00C776C5">
        <w:rPr>
          <w:szCs w:val="28"/>
        </w:rPr>
        <w:br/>
      </w:r>
      <w:r w:rsidRPr="00C776C5">
        <w:rPr>
          <w:szCs w:val="28"/>
        </w:rPr>
        <w:t>по собственной инициативе).</w:t>
      </w:r>
    </w:p>
    <w:p w14:paraId="602ACAB3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Подтверждение соответствия участника отбора требованиям, установленным настоящим Порядком, в случае отсутствия технической возможности осуществления автоматической проверки в ГИИС «Электронный бюджет»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веб-интерфейса ГИИС «Электронный бюджет».</w:t>
      </w:r>
    </w:p>
    <w:p w14:paraId="64AF1FA6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3</w:t>
      </w:r>
      <w:r w:rsidR="00A75986" w:rsidRPr="00C776C5">
        <w:rPr>
          <w:szCs w:val="28"/>
        </w:rPr>
        <w:t>0</w:t>
      </w:r>
      <w:r w:rsidRPr="00C776C5">
        <w:rPr>
          <w:szCs w:val="28"/>
        </w:rPr>
        <w:t>.</w:t>
      </w:r>
      <w:r w:rsidR="006771A3" w:rsidRPr="00C776C5">
        <w:rPr>
          <w:szCs w:val="28"/>
        </w:rPr>
        <w:t> </w:t>
      </w:r>
      <w:r w:rsidRPr="00C776C5">
        <w:rPr>
          <w:szCs w:val="28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</w:t>
      </w:r>
      <w:r w:rsidR="009628B4" w:rsidRPr="00C776C5">
        <w:rPr>
          <w:szCs w:val="28"/>
        </w:rPr>
        <w:br/>
      </w:r>
      <w:r w:rsidRPr="00C776C5">
        <w:rPr>
          <w:szCs w:val="28"/>
        </w:rPr>
        <w:t xml:space="preserve">от участника отбора для разъяснений по представленным им документам </w:t>
      </w:r>
      <w:r w:rsidR="009628B4" w:rsidRPr="00C776C5">
        <w:rPr>
          <w:szCs w:val="28"/>
        </w:rPr>
        <w:br/>
      </w:r>
      <w:r w:rsidRPr="00C776C5">
        <w:rPr>
          <w:szCs w:val="28"/>
        </w:rPr>
        <w:t xml:space="preserve">и информации, Министерством осуществляется запрос у участника отбора разъяснения в отношении информации и документов (далее – запрос) </w:t>
      </w:r>
      <w:r w:rsidR="009628B4" w:rsidRPr="00C776C5">
        <w:rPr>
          <w:szCs w:val="28"/>
        </w:rPr>
        <w:br/>
      </w:r>
      <w:r w:rsidRPr="00C776C5">
        <w:rPr>
          <w:szCs w:val="28"/>
        </w:rPr>
        <w:t>с использованием ГИИС «Электронный бюджет», направляемый при необходимости в равной мере всем участникам отбора.</w:t>
      </w:r>
    </w:p>
    <w:p w14:paraId="2D5E0F5A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В запросе Министерство устанавливает срок представления участником отбора разъяснения в отношении информации и документов, который должен составлять не менее 2 рабочих дней со дня, следующего </w:t>
      </w:r>
      <w:r w:rsidR="009628B4" w:rsidRPr="00C776C5">
        <w:rPr>
          <w:szCs w:val="28"/>
        </w:rPr>
        <w:br/>
      </w:r>
      <w:r w:rsidRPr="00C776C5">
        <w:rPr>
          <w:szCs w:val="28"/>
        </w:rPr>
        <w:t>за днем размещения запроса.</w:t>
      </w:r>
    </w:p>
    <w:p w14:paraId="0C7FC6B1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Участник отбора формирует и представляет в ГИИС «Электронный бюджет» документы и информацию, указанные в запросе, в сроки, установленные запросом.</w:t>
      </w:r>
    </w:p>
    <w:p w14:paraId="1CF6235C" w14:textId="77777777" w:rsidR="00C061D3" w:rsidRPr="00C776C5" w:rsidRDefault="00C061D3" w:rsidP="00C061D3">
      <w:pPr>
        <w:ind w:firstLine="709"/>
        <w:jc w:val="both"/>
        <w:rPr>
          <w:szCs w:val="28"/>
        </w:rPr>
      </w:pPr>
      <w:r w:rsidRPr="00C776C5">
        <w:rPr>
          <w:szCs w:val="28"/>
        </w:rPr>
        <w:t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отбора.</w:t>
      </w:r>
    </w:p>
    <w:p w14:paraId="29B73699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3</w:t>
      </w:r>
      <w:r w:rsidR="00A75986" w:rsidRPr="00C776C5">
        <w:rPr>
          <w:szCs w:val="28"/>
        </w:rPr>
        <w:t>1</w:t>
      </w:r>
      <w:r w:rsidRPr="00C776C5">
        <w:rPr>
          <w:szCs w:val="28"/>
        </w:rPr>
        <w:t>.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 xml:space="preserve">На стадии рассмотрения заявки Министерство принимает одно </w:t>
      </w:r>
      <w:r w:rsidR="009628B4" w:rsidRPr="00C776C5">
        <w:rPr>
          <w:szCs w:val="28"/>
        </w:rPr>
        <w:br/>
      </w:r>
      <w:r w:rsidRPr="00C776C5">
        <w:rPr>
          <w:szCs w:val="28"/>
        </w:rPr>
        <w:t>из следующих решений:</w:t>
      </w:r>
    </w:p>
    <w:p w14:paraId="74B64B91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lastRenderedPageBreak/>
        <w:t>1)</w:t>
      </w:r>
      <w:r w:rsidR="0063219A" w:rsidRPr="00C776C5">
        <w:rPr>
          <w:szCs w:val="28"/>
        </w:rPr>
        <w:t> </w:t>
      </w:r>
      <w:r w:rsidRPr="00C776C5">
        <w:rPr>
          <w:szCs w:val="28"/>
        </w:rPr>
        <w:t>о признании заявки надлежащей (решение о соответствии заявки требованиям, указанным в Объявлении, принимается Министерством на дату получения результатов проверки, представленных участником отбора информации и документов, поданных в составе заявки. Заявка признается надлежащей, если она соответствует требованиям, указанным в Объявлении, и при отсутствии оснований для отклонения заявки);</w:t>
      </w:r>
    </w:p>
    <w:p w14:paraId="107DFE87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2) об отклонении заявки;</w:t>
      </w:r>
    </w:p>
    <w:p w14:paraId="4C9A3677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3) о возврате заявки на доработку.</w:t>
      </w:r>
    </w:p>
    <w:p w14:paraId="532860A0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3</w:t>
      </w:r>
      <w:r w:rsidR="00A75986" w:rsidRPr="00C776C5">
        <w:rPr>
          <w:szCs w:val="28"/>
        </w:rPr>
        <w:t>2</w:t>
      </w:r>
      <w:r w:rsidRPr="00C776C5">
        <w:rPr>
          <w:szCs w:val="28"/>
        </w:rPr>
        <w:t>. На стадии рассмотрения заявки основаниями:</w:t>
      </w:r>
    </w:p>
    <w:p w14:paraId="4F0FBB75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1) для отклонения заявки являются:</w:t>
      </w:r>
    </w:p>
    <w:p w14:paraId="29974F79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а)</w:t>
      </w:r>
      <w:r w:rsidR="00D10469" w:rsidRPr="00C776C5">
        <w:rPr>
          <w:szCs w:val="28"/>
        </w:rPr>
        <w:t> </w:t>
      </w:r>
      <w:r w:rsidRPr="00C776C5">
        <w:rPr>
          <w:szCs w:val="28"/>
        </w:rPr>
        <w:t xml:space="preserve">несоответствие участника отбора требованиям, указанным </w:t>
      </w:r>
      <w:r w:rsidR="009628B4" w:rsidRPr="00C776C5">
        <w:rPr>
          <w:szCs w:val="28"/>
        </w:rPr>
        <w:br/>
      </w:r>
      <w:r w:rsidRPr="00C776C5">
        <w:rPr>
          <w:szCs w:val="28"/>
        </w:rPr>
        <w:t>в Объявлении;</w:t>
      </w:r>
    </w:p>
    <w:p w14:paraId="2CD091E0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б)</w:t>
      </w:r>
      <w:r w:rsidR="00D10469" w:rsidRPr="00C776C5">
        <w:rPr>
          <w:szCs w:val="28"/>
        </w:rPr>
        <w:t> </w:t>
      </w:r>
      <w:r w:rsidRPr="00C776C5">
        <w:rPr>
          <w:szCs w:val="28"/>
        </w:rPr>
        <w:t>непредставление (представление не в полном объеме) документов, указанных в Объявлении;</w:t>
      </w:r>
    </w:p>
    <w:p w14:paraId="58790BB3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в)</w:t>
      </w:r>
      <w:r w:rsidR="00D10469" w:rsidRPr="00C776C5">
        <w:rPr>
          <w:szCs w:val="28"/>
        </w:rPr>
        <w:t> </w:t>
      </w:r>
      <w:r w:rsidRPr="00C776C5">
        <w:rPr>
          <w:szCs w:val="28"/>
        </w:rPr>
        <w:t>несоответствие представленных участником отбора заявок и (или) документов требованиям, установленным в объявлении;</w:t>
      </w:r>
    </w:p>
    <w:p w14:paraId="36C2BD40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г)</w:t>
      </w:r>
      <w:r w:rsidR="00D10469" w:rsidRPr="00C776C5">
        <w:rPr>
          <w:szCs w:val="28"/>
        </w:rPr>
        <w:t> </w:t>
      </w:r>
      <w:r w:rsidRPr="00C776C5">
        <w:rPr>
          <w:szCs w:val="28"/>
        </w:rPr>
        <w:t>недостоверность информации, содержащейся в документах, представленных в составе заявки;</w:t>
      </w:r>
    </w:p>
    <w:p w14:paraId="67E31751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д)</w:t>
      </w:r>
      <w:r w:rsidR="00D10469" w:rsidRPr="00C776C5">
        <w:rPr>
          <w:szCs w:val="28"/>
        </w:rPr>
        <w:t> </w:t>
      </w:r>
      <w:r w:rsidRPr="00C776C5">
        <w:rPr>
          <w:szCs w:val="28"/>
        </w:rPr>
        <w:t>подача участником отбора заявки после даты и (или) времени, определенных для подачи заявок;</w:t>
      </w:r>
    </w:p>
    <w:p w14:paraId="0E025AD1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2) для возврата заявки на доработку являются:</w:t>
      </w:r>
    </w:p>
    <w:p w14:paraId="0B62B5FB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а)</w:t>
      </w:r>
      <w:r w:rsidR="00D10469" w:rsidRPr="00C776C5">
        <w:rPr>
          <w:szCs w:val="28"/>
        </w:rPr>
        <w:t> </w:t>
      </w:r>
      <w:r w:rsidRPr="00C776C5">
        <w:rPr>
          <w:szCs w:val="28"/>
        </w:rPr>
        <w:t xml:space="preserve">незаполнение форм документов либо заполнение форм документов частично; </w:t>
      </w:r>
    </w:p>
    <w:p w14:paraId="64EC1E8C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б)</w:t>
      </w:r>
      <w:r w:rsidR="00D10469" w:rsidRPr="00C776C5">
        <w:rPr>
          <w:szCs w:val="28"/>
        </w:rPr>
        <w:t> </w:t>
      </w:r>
      <w:r w:rsidRPr="00C776C5">
        <w:rPr>
          <w:szCs w:val="28"/>
        </w:rPr>
        <w:t xml:space="preserve">плохое качество изображения символов, букв и цифр, </w:t>
      </w:r>
      <w:r w:rsidR="009628B4" w:rsidRPr="00C776C5">
        <w:rPr>
          <w:szCs w:val="28"/>
        </w:rPr>
        <w:br/>
      </w:r>
      <w:r w:rsidRPr="00C776C5">
        <w:rPr>
          <w:szCs w:val="28"/>
        </w:rPr>
        <w:t>не позволяющее их прочитать.</w:t>
      </w:r>
    </w:p>
    <w:p w14:paraId="515CBBD2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3</w:t>
      </w:r>
      <w:r w:rsidR="00A75986" w:rsidRPr="00C776C5">
        <w:rPr>
          <w:szCs w:val="28"/>
        </w:rPr>
        <w:t>3</w:t>
      </w:r>
      <w:r w:rsidRPr="00C776C5">
        <w:rPr>
          <w:szCs w:val="28"/>
        </w:rPr>
        <w:t>.</w:t>
      </w:r>
      <w:r w:rsidR="006771A3" w:rsidRPr="00C776C5">
        <w:rPr>
          <w:szCs w:val="28"/>
        </w:rPr>
        <w:t> </w:t>
      </w:r>
      <w:r w:rsidRPr="00C776C5">
        <w:rPr>
          <w:szCs w:val="28"/>
        </w:rPr>
        <w:t xml:space="preserve">Решение о возврате заявки на доработку принимается Министерством в равной мере ко всем участникам отбора, при рассмотрении заявок которых выявлены основания для возврата заявки на доработку, </w:t>
      </w:r>
      <w:r w:rsidR="009628B4" w:rsidRPr="00C776C5">
        <w:rPr>
          <w:szCs w:val="28"/>
        </w:rPr>
        <w:br/>
      </w:r>
      <w:r w:rsidRPr="00C776C5">
        <w:rPr>
          <w:szCs w:val="28"/>
        </w:rPr>
        <w:t xml:space="preserve">и доводится до участников отбора с использованием ГИИС «Электронный бюджет» в течение 1 рабочего дня со дня его принятия с указанием оснований для возврата заявки, а также положений заявки, нуждающихся </w:t>
      </w:r>
      <w:r w:rsidR="009628B4" w:rsidRPr="00C776C5">
        <w:rPr>
          <w:szCs w:val="28"/>
        </w:rPr>
        <w:br/>
      </w:r>
      <w:r w:rsidRPr="00C776C5">
        <w:rPr>
          <w:szCs w:val="28"/>
        </w:rPr>
        <w:t>в доработке.</w:t>
      </w:r>
    </w:p>
    <w:p w14:paraId="6D9E54C2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Участник отбора в течение 2 рабочих дней со дня получения решения </w:t>
      </w:r>
      <w:r w:rsidR="009628B4" w:rsidRPr="00C776C5">
        <w:rPr>
          <w:szCs w:val="28"/>
        </w:rPr>
        <w:br/>
      </w:r>
      <w:r w:rsidRPr="00C776C5">
        <w:rPr>
          <w:szCs w:val="28"/>
        </w:rPr>
        <w:t xml:space="preserve">о возврате заявки на доработку, вправе доработать заявку и повторно направить ее в Министерство в порядке, определенном </w:t>
      </w:r>
      <w:hyperlink w:anchor="P149">
        <w:r w:rsidRPr="00C776C5">
          <w:rPr>
            <w:szCs w:val="28"/>
          </w:rPr>
          <w:t xml:space="preserve">пунктом </w:t>
        </w:r>
        <w:r w:rsidR="009628B4" w:rsidRPr="00C776C5">
          <w:rPr>
            <w:szCs w:val="28"/>
          </w:rPr>
          <w:br/>
        </w:r>
        <w:r w:rsidR="004B1723" w:rsidRPr="00C776C5">
          <w:rPr>
            <w:szCs w:val="28"/>
          </w:rPr>
          <w:t>21</w:t>
        </w:r>
      </w:hyperlink>
      <w:r w:rsidRPr="00C776C5">
        <w:rPr>
          <w:szCs w:val="28"/>
        </w:rPr>
        <w:t xml:space="preserve"> настоящего Порядка.</w:t>
      </w:r>
    </w:p>
    <w:p w14:paraId="6E267EC6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3</w:t>
      </w:r>
      <w:r w:rsidR="00A75986" w:rsidRPr="00C776C5">
        <w:rPr>
          <w:szCs w:val="28"/>
        </w:rPr>
        <w:t>4</w:t>
      </w:r>
      <w:r w:rsidRPr="00C776C5">
        <w:rPr>
          <w:szCs w:val="28"/>
        </w:rPr>
        <w:t>.</w:t>
      </w:r>
      <w:r w:rsidR="006771A3" w:rsidRPr="00C776C5">
        <w:rPr>
          <w:szCs w:val="28"/>
        </w:rPr>
        <w:t> </w:t>
      </w:r>
      <w:r w:rsidRPr="00C776C5">
        <w:rPr>
          <w:szCs w:val="28"/>
        </w:rPr>
        <w:t xml:space="preserve">По результатам рассмотрения заявок Министерство не позднее 1 рабочего дня со дня окончания срока рассмотрения заявок подготавливает протокол рассмотрения заявок, включающий информацию о количестве поступивших и рассмотренных заявок, информацию по каждому участнику отбора о признании его заявки надлежащей или об отклонении его заявки </w:t>
      </w:r>
      <w:r w:rsidR="009628B4" w:rsidRPr="00C776C5">
        <w:rPr>
          <w:szCs w:val="28"/>
        </w:rPr>
        <w:br/>
      </w:r>
      <w:r w:rsidRPr="00C776C5">
        <w:rPr>
          <w:szCs w:val="28"/>
        </w:rPr>
        <w:t>с указанием оснований для отклонения.</w:t>
      </w:r>
    </w:p>
    <w:p w14:paraId="55DA6C23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3</w:t>
      </w:r>
      <w:r w:rsidR="00A75986" w:rsidRPr="00C776C5">
        <w:rPr>
          <w:szCs w:val="28"/>
        </w:rPr>
        <w:t>5</w:t>
      </w:r>
      <w:r w:rsidRPr="00C776C5">
        <w:rPr>
          <w:szCs w:val="28"/>
        </w:rPr>
        <w:t>.</w:t>
      </w:r>
      <w:r w:rsidR="006771A3" w:rsidRPr="00C776C5">
        <w:rPr>
          <w:szCs w:val="28"/>
        </w:rPr>
        <w:t> </w:t>
      </w:r>
      <w:r w:rsidRPr="00C776C5">
        <w:rPr>
          <w:szCs w:val="28"/>
        </w:rPr>
        <w:t xml:space="preserve">Протокол рассмотрения заявок формируется на едином портале автоматически на основании результатов рассмотрения заявок </w:t>
      </w:r>
      <w:r w:rsidR="009628B4" w:rsidRPr="00C776C5">
        <w:rPr>
          <w:szCs w:val="28"/>
        </w:rPr>
        <w:br/>
      </w:r>
      <w:r w:rsidRPr="00C776C5">
        <w:rPr>
          <w:szCs w:val="28"/>
        </w:rPr>
        <w:t xml:space="preserve">и подписывается усиленной квалифицированной электронной подписью </w:t>
      </w:r>
      <w:r w:rsidRPr="00C776C5">
        <w:rPr>
          <w:szCs w:val="28"/>
        </w:rPr>
        <w:lastRenderedPageBreak/>
        <w:t xml:space="preserve">руководителя Министерства или уполномоченного им лица в ГИИС «Электронный бюджет» не позднее 1  рабочего дня со дня его формирования, а также размещается на едином портале </w:t>
      </w:r>
      <w:bookmarkStart w:id="10" w:name="_Hlk171325159"/>
      <w:r w:rsidRPr="00C776C5">
        <w:rPr>
          <w:szCs w:val="28"/>
        </w:rPr>
        <w:t>не позднее 1 рабочего дня</w:t>
      </w:r>
      <w:bookmarkEnd w:id="10"/>
      <w:r w:rsidRPr="00C776C5">
        <w:rPr>
          <w:szCs w:val="28"/>
        </w:rPr>
        <w:t>, следующего за днем его подписания.</w:t>
      </w:r>
    </w:p>
    <w:p w14:paraId="37735E72" w14:textId="77777777" w:rsidR="00C061D3" w:rsidRPr="00C776C5" w:rsidRDefault="00C061D3" w:rsidP="00C061D3">
      <w:pPr>
        <w:ind w:firstLine="709"/>
        <w:jc w:val="both"/>
        <w:rPr>
          <w:szCs w:val="28"/>
        </w:rPr>
      </w:pPr>
      <w:r w:rsidRPr="00C776C5">
        <w:rPr>
          <w:szCs w:val="28"/>
        </w:rPr>
        <w:t>3</w:t>
      </w:r>
      <w:r w:rsidR="00A75986" w:rsidRPr="00C776C5">
        <w:rPr>
          <w:szCs w:val="28"/>
        </w:rPr>
        <w:t>6</w:t>
      </w:r>
      <w:r w:rsidRPr="00C776C5">
        <w:rPr>
          <w:szCs w:val="28"/>
        </w:rPr>
        <w:t>.</w:t>
      </w:r>
      <w:r w:rsidR="006771A3" w:rsidRPr="00C776C5">
        <w:rPr>
          <w:szCs w:val="28"/>
        </w:rPr>
        <w:t> </w:t>
      </w:r>
      <w:r w:rsidRPr="00C776C5">
        <w:rPr>
          <w:szCs w:val="28"/>
        </w:rPr>
        <w:t xml:space="preserve">В целях завершения отбора и определения победителей отбора </w:t>
      </w:r>
      <w:r w:rsidR="009628B4" w:rsidRPr="00C776C5">
        <w:rPr>
          <w:szCs w:val="28"/>
        </w:rPr>
        <w:br/>
      </w:r>
      <w:r w:rsidRPr="00C776C5">
        <w:rPr>
          <w:szCs w:val="28"/>
        </w:rPr>
        <w:t xml:space="preserve">в пределах объема распределяемой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Министерство в течение 3 рабочих дней со дня окончания срока рассмотрения заявок формирует </w:t>
      </w:r>
      <w:r w:rsidR="009628B4" w:rsidRPr="00C776C5">
        <w:rPr>
          <w:szCs w:val="28"/>
        </w:rPr>
        <w:br/>
      </w:r>
      <w:r w:rsidRPr="00C776C5">
        <w:rPr>
          <w:szCs w:val="28"/>
        </w:rPr>
        <w:t xml:space="preserve">в ГИИС «Электронный бюджет» протокол подведения итогов отбора, включающий информацию о победителях отбора с указанием размера </w:t>
      </w:r>
      <w:r w:rsidR="00C776C5">
        <w:rPr>
          <w:szCs w:val="28"/>
        </w:rPr>
        <w:t>субсидии</w:t>
      </w:r>
      <w:r w:rsidRPr="00C776C5">
        <w:rPr>
          <w:szCs w:val="28"/>
        </w:rPr>
        <w:t>, предусмотренной им для предоставления, об отклонении заявок</w:t>
      </w:r>
      <w:r w:rsidR="009628B4" w:rsidRPr="00C776C5">
        <w:rPr>
          <w:szCs w:val="28"/>
        </w:rPr>
        <w:br/>
      </w:r>
      <w:r w:rsidRPr="00C776C5">
        <w:rPr>
          <w:szCs w:val="28"/>
        </w:rPr>
        <w:t>с указанием оснований для их отклонения</w:t>
      </w:r>
      <w:r w:rsidRPr="00C776C5">
        <w:rPr>
          <w:color w:val="000000"/>
          <w:szCs w:val="28"/>
        </w:rPr>
        <w:t>.</w:t>
      </w:r>
    </w:p>
    <w:p w14:paraId="5FFB0C2F" w14:textId="77777777" w:rsidR="00C061D3" w:rsidRPr="00C776C5" w:rsidRDefault="00C061D3" w:rsidP="00C061D3">
      <w:pPr>
        <w:ind w:firstLine="708"/>
        <w:jc w:val="both"/>
        <w:rPr>
          <w:szCs w:val="28"/>
          <w:lang w:val="x-none" w:eastAsia="x-none"/>
        </w:rPr>
      </w:pPr>
      <w:r w:rsidRPr="00C776C5">
        <w:rPr>
          <w:szCs w:val="28"/>
          <w:lang w:val="x-none" w:eastAsia="x-none"/>
        </w:rPr>
        <w:t>3</w:t>
      </w:r>
      <w:r w:rsidR="00A75986" w:rsidRPr="00C776C5">
        <w:rPr>
          <w:szCs w:val="28"/>
          <w:lang w:eastAsia="x-none"/>
        </w:rPr>
        <w:t>7</w:t>
      </w:r>
      <w:r w:rsidRPr="00C776C5">
        <w:rPr>
          <w:szCs w:val="28"/>
          <w:lang w:val="x-none" w:eastAsia="x-none"/>
        </w:rPr>
        <w:t>.</w:t>
      </w:r>
      <w:r w:rsidR="006771A3" w:rsidRPr="00C776C5">
        <w:rPr>
          <w:szCs w:val="28"/>
          <w:lang w:eastAsia="x-none"/>
        </w:rPr>
        <w:t> </w:t>
      </w:r>
      <w:r w:rsidRPr="00C776C5">
        <w:rPr>
          <w:szCs w:val="28"/>
          <w:lang w:val="x-none" w:eastAsia="x-none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или уполномоченного им лица </w:t>
      </w:r>
      <w:r w:rsidR="009628B4" w:rsidRPr="00C776C5">
        <w:rPr>
          <w:szCs w:val="28"/>
          <w:lang w:val="x-none" w:eastAsia="x-none"/>
        </w:rPr>
        <w:br/>
      </w:r>
      <w:r w:rsidRPr="00C776C5">
        <w:rPr>
          <w:szCs w:val="28"/>
          <w:lang w:val="x-none" w:eastAsia="x-none"/>
        </w:rPr>
        <w:t>в ГИИС «Электронный бюджет» не позднее 1 рабочего дня со дня его формирования, а также размещается на едином портале не позднее 1 рабочего дня, следующего за днем его подписания.</w:t>
      </w:r>
    </w:p>
    <w:p w14:paraId="3D0F5FEF" w14:textId="77777777" w:rsidR="00C061D3" w:rsidRPr="00C776C5" w:rsidRDefault="00C31B7F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3</w:t>
      </w:r>
      <w:r w:rsidR="00A75986" w:rsidRPr="00C776C5">
        <w:rPr>
          <w:szCs w:val="28"/>
        </w:rPr>
        <w:t>8</w:t>
      </w:r>
      <w:r w:rsidR="00C061D3" w:rsidRPr="00C776C5">
        <w:rPr>
          <w:szCs w:val="28"/>
        </w:rPr>
        <w:t>.</w:t>
      </w:r>
      <w:r w:rsidR="006771A3" w:rsidRPr="00C776C5">
        <w:rPr>
          <w:szCs w:val="28"/>
        </w:rPr>
        <w:t> </w:t>
      </w:r>
      <w:r w:rsidR="00C061D3" w:rsidRPr="00C776C5">
        <w:rPr>
          <w:szCs w:val="28"/>
        </w:rPr>
        <w:t>По итогам подведения итогов отбора Министерство в течение 3 рабочих</w:t>
      </w:r>
      <w:r w:rsidR="006771A3" w:rsidRPr="00C776C5">
        <w:rPr>
          <w:szCs w:val="28"/>
        </w:rPr>
        <w:t xml:space="preserve"> </w:t>
      </w:r>
      <w:r w:rsidR="00C061D3" w:rsidRPr="00C776C5">
        <w:rPr>
          <w:szCs w:val="28"/>
        </w:rPr>
        <w:t xml:space="preserve">дней со дня размещения протокола подведения итогов на едином портале принимает решение о предоставлении </w:t>
      </w:r>
      <w:r w:rsidR="00C776C5">
        <w:rPr>
          <w:szCs w:val="28"/>
        </w:rPr>
        <w:t>субсидии</w:t>
      </w:r>
      <w:r w:rsidR="00C061D3" w:rsidRPr="00C776C5">
        <w:rPr>
          <w:szCs w:val="28"/>
        </w:rPr>
        <w:t>.</w:t>
      </w:r>
    </w:p>
    <w:p w14:paraId="11E02D24" w14:textId="77777777" w:rsidR="00C061D3" w:rsidRPr="00C776C5" w:rsidRDefault="00A75986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39</w:t>
      </w:r>
      <w:r w:rsidR="00C061D3" w:rsidRPr="00C776C5">
        <w:rPr>
          <w:szCs w:val="28"/>
        </w:rPr>
        <w:t>. Отбор признается несостоявшимся в следующих случаях:</w:t>
      </w:r>
    </w:p>
    <w:p w14:paraId="60308555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1) по окончании срока подачи заявок подана только одна заявка;</w:t>
      </w:r>
    </w:p>
    <w:p w14:paraId="4078041E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2)</w:t>
      </w:r>
      <w:r w:rsidR="00091A8A" w:rsidRPr="00C776C5">
        <w:rPr>
          <w:szCs w:val="28"/>
        </w:rPr>
        <w:t> </w:t>
      </w:r>
      <w:r w:rsidRPr="00C776C5">
        <w:rPr>
          <w:szCs w:val="28"/>
        </w:rPr>
        <w:t>по результатам рассмотрения заявок только одна заявка соответствует требованиям, установленным настоящим Порядком;</w:t>
      </w:r>
    </w:p>
    <w:p w14:paraId="5742BE80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3) по окончании срока подачи заявок не подано ни одной заявки;</w:t>
      </w:r>
    </w:p>
    <w:p w14:paraId="369318E8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4) по результатам рассмотрения заявок отклонены все заявки.</w:t>
      </w:r>
    </w:p>
    <w:p w14:paraId="442F3F0B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В случае признания отбора несостоявшимся на основании </w:t>
      </w:r>
      <w:hyperlink w:anchor="P220">
        <w:r w:rsidRPr="00C776C5">
          <w:rPr>
            <w:szCs w:val="28"/>
          </w:rPr>
          <w:t xml:space="preserve">подпункта </w:t>
        </w:r>
        <w:r w:rsidR="009628B4" w:rsidRPr="00C776C5">
          <w:rPr>
            <w:szCs w:val="28"/>
          </w:rPr>
          <w:br/>
        </w:r>
        <w:r w:rsidRPr="00C776C5">
          <w:rPr>
            <w:szCs w:val="28"/>
          </w:rPr>
          <w:t xml:space="preserve">2 </w:t>
        </w:r>
      </w:hyperlink>
      <w:r w:rsidRPr="00C776C5">
        <w:rPr>
          <w:szCs w:val="28"/>
        </w:rPr>
        <w:t>настоящего пункта Соглашение заключается с участником отбора, заявка которого признана соответствующей требованиям, установленным настоящим Порядком.</w:t>
      </w:r>
    </w:p>
    <w:p w14:paraId="63925CC4" w14:textId="77777777" w:rsidR="00C061D3" w:rsidRPr="00C776C5" w:rsidRDefault="00416E18" w:rsidP="001F4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4</w:t>
      </w:r>
      <w:r w:rsidR="00A75986" w:rsidRPr="00C776C5">
        <w:rPr>
          <w:szCs w:val="28"/>
        </w:rPr>
        <w:t>0</w:t>
      </w:r>
      <w:r w:rsidR="00C061D3" w:rsidRPr="00C776C5">
        <w:rPr>
          <w:szCs w:val="28"/>
        </w:rPr>
        <w:t xml:space="preserve">. Победителями отбора признаются участники отбора, включенные в рейтинг, сформированный Министерством по результатам ранжирования поступивших заявок в пределах объема распределяемой </w:t>
      </w:r>
      <w:r w:rsidR="00C776C5">
        <w:rPr>
          <w:szCs w:val="28"/>
        </w:rPr>
        <w:t>субсидии</w:t>
      </w:r>
      <w:r w:rsidR="00C061D3" w:rsidRPr="00C776C5">
        <w:rPr>
          <w:szCs w:val="28"/>
        </w:rPr>
        <w:t xml:space="preserve">, указанного в объявлении. </w:t>
      </w:r>
    </w:p>
    <w:p w14:paraId="00FDA7E5" w14:textId="77777777" w:rsidR="00C061D3" w:rsidRPr="00C776C5" w:rsidRDefault="00C061D3" w:rsidP="00C061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4</w:t>
      </w:r>
      <w:r w:rsidR="00A75986" w:rsidRPr="00C776C5">
        <w:rPr>
          <w:szCs w:val="28"/>
        </w:rPr>
        <w:t>1</w:t>
      </w:r>
      <w:r w:rsidRPr="00C776C5">
        <w:rPr>
          <w:szCs w:val="28"/>
        </w:rPr>
        <w:t>.</w:t>
      </w:r>
      <w:r w:rsidR="006771A3" w:rsidRPr="00C776C5">
        <w:rPr>
          <w:szCs w:val="28"/>
        </w:rPr>
        <w:t> </w:t>
      </w:r>
      <w:r w:rsidRPr="00C776C5">
        <w:rPr>
          <w:szCs w:val="28"/>
        </w:rPr>
        <w:t xml:space="preserve">Ранжирование поступивших заявок осуществляется исходя </w:t>
      </w:r>
      <w:r w:rsidR="009628B4" w:rsidRPr="00C776C5">
        <w:rPr>
          <w:szCs w:val="28"/>
        </w:rPr>
        <w:br/>
      </w:r>
      <w:r w:rsidRPr="00C776C5">
        <w:rPr>
          <w:szCs w:val="28"/>
        </w:rPr>
        <w:t xml:space="preserve">из соответствия участников отбора категории, критериям отбора </w:t>
      </w:r>
      <w:r w:rsidR="0063219A" w:rsidRPr="00C776C5">
        <w:rPr>
          <w:szCs w:val="28"/>
        </w:rPr>
        <w:br/>
      </w:r>
      <w:r w:rsidRPr="00C776C5">
        <w:rPr>
          <w:szCs w:val="28"/>
        </w:rPr>
        <w:t xml:space="preserve">и очередности их поступления. </w:t>
      </w:r>
    </w:p>
    <w:p w14:paraId="1E1EA3C2" w14:textId="77777777" w:rsidR="00C061D3" w:rsidRPr="00C776C5" w:rsidRDefault="00C061D3" w:rsidP="00C061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Субсидия, распределяемая в рамках отбора, распределяется между участниками отбора, включенными в рейтинг, следующим способом: каждому участнику отбора, включенному в рейтинг, распределяется размер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пропорциональный размеру, указанному им в заявке, к общему размеру </w:t>
      </w:r>
      <w:r w:rsidR="00C776C5">
        <w:rPr>
          <w:szCs w:val="28"/>
        </w:rPr>
        <w:t>субсидии</w:t>
      </w:r>
      <w:r w:rsidRPr="00C776C5">
        <w:rPr>
          <w:szCs w:val="28"/>
        </w:rPr>
        <w:t>, запрашиваемому всеми участниками отбора, включенными в рейтинг, но не выше размера, указанного им в заявке.</w:t>
      </w:r>
    </w:p>
    <w:p w14:paraId="187CF95C" w14:textId="77777777" w:rsidR="0017020E" w:rsidRPr="00C776C5" w:rsidRDefault="0017020E" w:rsidP="00E9727D">
      <w:pPr>
        <w:autoSpaceDE w:val="0"/>
        <w:autoSpaceDN w:val="0"/>
        <w:adjustRightInd w:val="0"/>
        <w:jc w:val="both"/>
        <w:rPr>
          <w:szCs w:val="28"/>
        </w:rPr>
      </w:pPr>
    </w:p>
    <w:p w14:paraId="0D770006" w14:textId="77777777" w:rsidR="00C061D3" w:rsidRPr="00C776C5" w:rsidRDefault="00C061D3" w:rsidP="00174394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Cs w:val="28"/>
        </w:rPr>
      </w:pPr>
      <w:r w:rsidRPr="00C776C5">
        <w:rPr>
          <w:b/>
          <w:szCs w:val="28"/>
        </w:rPr>
        <w:lastRenderedPageBreak/>
        <w:t xml:space="preserve">Порядок предоставления </w:t>
      </w:r>
      <w:r w:rsidR="00C776C5">
        <w:rPr>
          <w:b/>
          <w:szCs w:val="28"/>
        </w:rPr>
        <w:t>субсидии</w:t>
      </w:r>
    </w:p>
    <w:p w14:paraId="2948ADDA" w14:textId="77777777" w:rsidR="00C061D3" w:rsidRPr="00C776C5" w:rsidRDefault="00C061D3" w:rsidP="00C061D3">
      <w:pPr>
        <w:widowControl w:val="0"/>
        <w:shd w:val="clear" w:color="auto" w:fill="FFFFFF"/>
        <w:ind w:firstLine="400"/>
        <w:jc w:val="both"/>
        <w:rPr>
          <w:szCs w:val="28"/>
          <w:lang w:eastAsia="en-US"/>
        </w:rPr>
      </w:pPr>
    </w:p>
    <w:p w14:paraId="644240D9" w14:textId="77777777" w:rsidR="004668F7" w:rsidRPr="00C776C5" w:rsidRDefault="00C061D3" w:rsidP="004668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4</w:t>
      </w:r>
      <w:r w:rsidR="00A75986" w:rsidRPr="00C776C5">
        <w:rPr>
          <w:szCs w:val="28"/>
        </w:rPr>
        <w:t>2</w:t>
      </w:r>
      <w:r w:rsidRPr="00C776C5">
        <w:rPr>
          <w:szCs w:val="28"/>
        </w:rPr>
        <w:t xml:space="preserve">. </w:t>
      </w:r>
      <w:r w:rsidR="004668F7" w:rsidRPr="00C776C5">
        <w:rPr>
          <w:szCs w:val="28"/>
        </w:rPr>
        <w:t>В Соглашении предусматриваются:</w:t>
      </w:r>
    </w:p>
    <w:p w14:paraId="5CBEB350" w14:textId="77777777" w:rsidR="004668F7" w:rsidRPr="00C776C5" w:rsidRDefault="004668F7" w:rsidP="004668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1)</w:t>
      </w:r>
      <w:r w:rsidR="00C776C5">
        <w:rPr>
          <w:szCs w:val="28"/>
        </w:rPr>
        <w:t> </w:t>
      </w:r>
      <w:r w:rsidRPr="00C776C5">
        <w:rPr>
          <w:szCs w:val="28"/>
        </w:rPr>
        <w:t xml:space="preserve">условия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включенные в Соглашение </w:t>
      </w:r>
      <w:r w:rsidR="00C776C5">
        <w:rPr>
          <w:szCs w:val="28"/>
        </w:rPr>
        <w:br/>
      </w:r>
      <w:r w:rsidRPr="00C776C5">
        <w:rPr>
          <w:szCs w:val="28"/>
        </w:rPr>
        <w:t xml:space="preserve">в соответствии со статьей 78 Бюджетного кодекса Российской Федерации, </w:t>
      </w:r>
      <w:r w:rsidR="00C776C5">
        <w:rPr>
          <w:szCs w:val="28"/>
        </w:rPr>
        <w:br/>
      </w:r>
      <w:r w:rsidRPr="00C776C5">
        <w:rPr>
          <w:szCs w:val="28"/>
        </w:rPr>
        <w:t xml:space="preserve">в том числе условие о согласии получателя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и лиц, указанных </w:t>
      </w:r>
      <w:r w:rsidR="00C776C5">
        <w:rPr>
          <w:szCs w:val="28"/>
        </w:rPr>
        <w:br/>
      </w:r>
      <w:r w:rsidRPr="00C776C5">
        <w:rPr>
          <w:szCs w:val="28"/>
        </w:rPr>
        <w:t xml:space="preserve">в пункте 5 статьи 78 Бюджетного кодекса Российской Федерации, </w:t>
      </w:r>
      <w:r w:rsidR="00C776C5">
        <w:rPr>
          <w:szCs w:val="28"/>
        </w:rPr>
        <w:br/>
      </w:r>
      <w:r w:rsidRPr="00C776C5">
        <w:rPr>
          <w:szCs w:val="28"/>
        </w:rPr>
        <w:t>на осуществление Министерством и органами государственного финансового контроля проверок, предусмотренных пунктом 5</w:t>
      </w:r>
      <w:r w:rsidR="004B1723" w:rsidRPr="00C776C5">
        <w:rPr>
          <w:szCs w:val="28"/>
        </w:rPr>
        <w:t>2</w:t>
      </w:r>
      <w:r w:rsidRPr="00C776C5">
        <w:rPr>
          <w:szCs w:val="28"/>
        </w:rPr>
        <w:t xml:space="preserve">  настоящего Порядка;</w:t>
      </w:r>
    </w:p>
    <w:p w14:paraId="1AF1EA91" w14:textId="77777777" w:rsidR="004668F7" w:rsidRPr="00C776C5" w:rsidRDefault="004668F7" w:rsidP="004668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2)</w:t>
      </w:r>
      <w:r w:rsidR="00C776C5">
        <w:rPr>
          <w:szCs w:val="28"/>
        </w:rPr>
        <w:t> </w:t>
      </w:r>
      <w:r w:rsidRPr="00C776C5">
        <w:rPr>
          <w:szCs w:val="28"/>
        </w:rPr>
        <w:t xml:space="preserve">условие о согласовании новых условий Соглашения или </w:t>
      </w:r>
      <w:r w:rsidR="00C776C5">
        <w:rPr>
          <w:szCs w:val="28"/>
        </w:rPr>
        <w:br/>
      </w:r>
      <w:r w:rsidRPr="00C776C5">
        <w:rPr>
          <w:szCs w:val="28"/>
        </w:rPr>
        <w:t xml:space="preserve">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</w:t>
      </w:r>
      <w:r w:rsidR="00C776C5">
        <w:rPr>
          <w:szCs w:val="28"/>
        </w:rPr>
        <w:br/>
      </w:r>
      <w:r w:rsidRPr="00C776C5">
        <w:rPr>
          <w:szCs w:val="28"/>
        </w:rPr>
        <w:t>в размере, определенном в Соглашении;</w:t>
      </w:r>
    </w:p>
    <w:p w14:paraId="4DC082BC" w14:textId="77777777" w:rsidR="004668F7" w:rsidRPr="00C776C5" w:rsidRDefault="004668F7" w:rsidP="004668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3)</w:t>
      </w:r>
      <w:r w:rsidR="00C776C5">
        <w:rPr>
          <w:szCs w:val="28"/>
        </w:rPr>
        <w:t> </w:t>
      </w:r>
      <w:r w:rsidRPr="00C776C5">
        <w:rPr>
          <w:szCs w:val="28"/>
        </w:rPr>
        <w:t xml:space="preserve">соблюдение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правил казначейского сопровождения средств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в порядке, установленном в соответствии </w:t>
      </w:r>
      <w:r w:rsidR="00C776C5">
        <w:rPr>
          <w:szCs w:val="28"/>
        </w:rPr>
        <w:br/>
      </w:r>
      <w:r w:rsidRPr="00C776C5">
        <w:rPr>
          <w:szCs w:val="28"/>
        </w:rPr>
        <w:t xml:space="preserve">с бюджетным законодательством Российской Федерации, реквизиты казначейского счета, открытого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в Управлении Федерального казначейства по Забайкальскому краю, на который подлежит перечислению </w:t>
      </w:r>
      <w:r w:rsidR="00C776C5">
        <w:rPr>
          <w:szCs w:val="28"/>
        </w:rPr>
        <w:t>с</w:t>
      </w:r>
      <w:r w:rsidRPr="00C776C5">
        <w:rPr>
          <w:szCs w:val="28"/>
        </w:rPr>
        <w:t>убсидия;</w:t>
      </w:r>
    </w:p>
    <w:p w14:paraId="6D6439C4" w14:textId="77777777" w:rsidR="004668F7" w:rsidRPr="00C776C5" w:rsidRDefault="004668F7" w:rsidP="004668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4)</w:t>
      </w:r>
      <w:r w:rsidR="00C776C5">
        <w:rPr>
          <w:szCs w:val="28"/>
        </w:rPr>
        <w:t> </w:t>
      </w:r>
      <w:r w:rsidRPr="00C776C5">
        <w:rPr>
          <w:szCs w:val="28"/>
        </w:rPr>
        <w:t xml:space="preserve">результат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; </w:t>
      </w:r>
    </w:p>
    <w:p w14:paraId="3908FB61" w14:textId="77777777" w:rsidR="004668F7" w:rsidRPr="00C776C5" w:rsidRDefault="004668F7" w:rsidP="004668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5)</w:t>
      </w:r>
      <w:r w:rsidR="00C776C5">
        <w:rPr>
          <w:szCs w:val="28"/>
        </w:rPr>
        <w:t> </w:t>
      </w:r>
      <w:r w:rsidRPr="00C776C5">
        <w:rPr>
          <w:szCs w:val="28"/>
        </w:rPr>
        <w:t xml:space="preserve">значения результата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>;</w:t>
      </w:r>
    </w:p>
    <w:p w14:paraId="28A096B9" w14:textId="77777777" w:rsidR="004668F7" w:rsidRPr="00C776C5" w:rsidRDefault="004668F7" w:rsidP="004668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6)</w:t>
      </w:r>
      <w:r w:rsidR="00C776C5">
        <w:rPr>
          <w:szCs w:val="28"/>
        </w:rPr>
        <w:t> </w:t>
      </w:r>
      <w:r w:rsidRPr="00C776C5">
        <w:rPr>
          <w:szCs w:val="28"/>
        </w:rPr>
        <w:t xml:space="preserve">цели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>, ее размер;</w:t>
      </w:r>
    </w:p>
    <w:p w14:paraId="33C312EC" w14:textId="77777777" w:rsidR="004668F7" w:rsidRPr="00C776C5" w:rsidRDefault="004668F7" w:rsidP="004668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7)</w:t>
      </w:r>
      <w:r w:rsidR="00C776C5">
        <w:rPr>
          <w:szCs w:val="28"/>
        </w:rPr>
        <w:t> </w:t>
      </w:r>
      <w:r w:rsidRPr="00C776C5">
        <w:rPr>
          <w:szCs w:val="28"/>
        </w:rPr>
        <w:t xml:space="preserve">сроки предоставления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отчетности </w:t>
      </w:r>
      <w:r w:rsidR="004B1723" w:rsidRPr="00C776C5">
        <w:rPr>
          <w:szCs w:val="28"/>
        </w:rPr>
        <w:br/>
      </w:r>
      <w:r w:rsidRPr="00C776C5">
        <w:rPr>
          <w:szCs w:val="28"/>
        </w:rPr>
        <w:t xml:space="preserve">о достижении значений результатов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об осуществлении расходов, источником финансового обеспечения которых является </w:t>
      </w:r>
      <w:r w:rsidR="00C776C5">
        <w:rPr>
          <w:szCs w:val="28"/>
        </w:rPr>
        <w:t>с</w:t>
      </w:r>
      <w:r w:rsidRPr="00C776C5">
        <w:rPr>
          <w:szCs w:val="28"/>
        </w:rPr>
        <w:t xml:space="preserve">убсидия, а также сроки и формы представления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дополнительной отчетности (при необходимости);</w:t>
      </w:r>
    </w:p>
    <w:p w14:paraId="5DB9A7CC" w14:textId="77777777" w:rsidR="004668F7" w:rsidRPr="00C776C5" w:rsidRDefault="004668F7" w:rsidP="004668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8)</w:t>
      </w:r>
      <w:r w:rsidR="00C776C5">
        <w:rPr>
          <w:szCs w:val="28"/>
        </w:rPr>
        <w:t> </w:t>
      </w:r>
      <w:r w:rsidRPr="00C776C5">
        <w:rPr>
          <w:szCs w:val="28"/>
        </w:rPr>
        <w:t xml:space="preserve">запрет приобретения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- юридическим лицом, а также иным юридическим лицом, получающим средства на основании договоров, заключенных с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>, за счет полученных средств из бюджета Забайкальского края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14:paraId="36672290" w14:textId="77777777" w:rsidR="004668F7" w:rsidRPr="00C776C5" w:rsidRDefault="004668F7" w:rsidP="004668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9)</w:t>
      </w:r>
      <w:r w:rsidR="00C776C5">
        <w:rPr>
          <w:szCs w:val="28"/>
        </w:rPr>
        <w:t> </w:t>
      </w:r>
      <w:r w:rsidRPr="00C776C5">
        <w:rPr>
          <w:szCs w:val="28"/>
        </w:rPr>
        <w:t xml:space="preserve">возможность осуществления расходов, источником финансового обеспечения которых являются не использованные в отчетном финансовом году остатки </w:t>
      </w:r>
      <w:r w:rsidR="00C776C5">
        <w:rPr>
          <w:szCs w:val="28"/>
        </w:rPr>
        <w:t>субсидии</w:t>
      </w:r>
      <w:r w:rsidRPr="00C776C5">
        <w:rPr>
          <w:szCs w:val="28"/>
        </w:rPr>
        <w:t>;</w:t>
      </w:r>
    </w:p>
    <w:p w14:paraId="2DA5C5E8" w14:textId="77777777" w:rsidR="004668F7" w:rsidRPr="00C776C5" w:rsidRDefault="004668F7" w:rsidP="004668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10)</w:t>
      </w:r>
      <w:r w:rsidR="00C776C5">
        <w:rPr>
          <w:szCs w:val="28"/>
        </w:rPr>
        <w:t> </w:t>
      </w:r>
      <w:r w:rsidRPr="00C776C5">
        <w:rPr>
          <w:szCs w:val="28"/>
        </w:rPr>
        <w:t xml:space="preserve">обязательства получателя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по возврату средств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использованных с нарушением условий и порядка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или остатков средств </w:t>
      </w:r>
      <w:r w:rsidR="00C776C5">
        <w:rPr>
          <w:szCs w:val="28"/>
        </w:rPr>
        <w:t>субсидии</w:t>
      </w:r>
      <w:r w:rsidRPr="00C776C5">
        <w:rPr>
          <w:szCs w:val="28"/>
        </w:rPr>
        <w:t>, не использованных в отчетном финансовом году;</w:t>
      </w:r>
    </w:p>
    <w:p w14:paraId="4BA615B8" w14:textId="77777777" w:rsidR="004668F7" w:rsidRPr="00C776C5" w:rsidRDefault="004668F7" w:rsidP="004668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lastRenderedPageBreak/>
        <w:t>11)</w:t>
      </w:r>
      <w:r w:rsidR="00C776C5">
        <w:rPr>
          <w:szCs w:val="28"/>
        </w:rPr>
        <w:t> </w:t>
      </w:r>
      <w:r w:rsidRPr="00C776C5">
        <w:rPr>
          <w:szCs w:val="28"/>
        </w:rPr>
        <w:t xml:space="preserve">ответственность получателя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за нарушение условий Соглашения;</w:t>
      </w:r>
    </w:p>
    <w:p w14:paraId="3D9C15C7" w14:textId="77777777" w:rsidR="004668F7" w:rsidRPr="00C776C5" w:rsidRDefault="004668F7" w:rsidP="004668F7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C776C5">
        <w:rPr>
          <w:szCs w:val="28"/>
        </w:rPr>
        <w:t>12)</w:t>
      </w:r>
      <w:r w:rsidR="00C776C5">
        <w:rPr>
          <w:szCs w:val="28"/>
        </w:rPr>
        <w:t> </w:t>
      </w:r>
      <w:r w:rsidRPr="00C776C5">
        <w:rPr>
          <w:szCs w:val="28"/>
        </w:rPr>
        <w:t xml:space="preserve">положения о порядке и сроках возврата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в бюджет Забайкальского края.</w:t>
      </w:r>
    </w:p>
    <w:p w14:paraId="27FC3648" w14:textId="77777777" w:rsidR="0017020E" w:rsidRPr="00C776C5" w:rsidRDefault="0017020E" w:rsidP="0017020E">
      <w:pPr>
        <w:widowControl w:val="0"/>
        <w:ind w:firstLine="709"/>
        <w:jc w:val="both"/>
        <w:rPr>
          <w:szCs w:val="28"/>
          <w:shd w:val="clear" w:color="auto" w:fill="FFFFFF"/>
        </w:rPr>
      </w:pPr>
      <w:r w:rsidRPr="00C776C5">
        <w:rPr>
          <w:szCs w:val="28"/>
          <w:shd w:val="clear" w:color="auto" w:fill="FFFFFF"/>
        </w:rPr>
        <w:t>4</w:t>
      </w:r>
      <w:r w:rsidR="00A75986" w:rsidRPr="00C776C5">
        <w:rPr>
          <w:szCs w:val="28"/>
          <w:shd w:val="clear" w:color="auto" w:fill="FFFFFF"/>
        </w:rPr>
        <w:t>3</w:t>
      </w:r>
      <w:r w:rsidRPr="00C776C5">
        <w:rPr>
          <w:szCs w:val="28"/>
          <w:shd w:val="clear" w:color="auto" w:fill="FFFFFF"/>
        </w:rPr>
        <w:t>.</w:t>
      </w:r>
      <w:r w:rsidR="006771A3" w:rsidRPr="00C776C5">
        <w:rPr>
          <w:szCs w:val="28"/>
          <w:shd w:val="clear" w:color="auto" w:fill="FFFFFF"/>
        </w:rPr>
        <w:t> </w:t>
      </w:r>
      <w:r w:rsidRPr="00C776C5">
        <w:rPr>
          <w:szCs w:val="28"/>
          <w:shd w:val="clear" w:color="auto" w:fill="FFFFFF"/>
        </w:rPr>
        <w:t xml:space="preserve">Соглашение, дополнительное соглашение к Соглашению, в том числе дополнительное соглашение о расторжении Соглашения </w:t>
      </w:r>
      <w:r w:rsidR="009628B4" w:rsidRPr="00C776C5">
        <w:rPr>
          <w:szCs w:val="28"/>
          <w:shd w:val="clear" w:color="auto" w:fill="FFFFFF"/>
        </w:rPr>
        <w:br/>
      </w:r>
      <w:r w:rsidRPr="00C776C5">
        <w:rPr>
          <w:szCs w:val="28"/>
          <w:shd w:val="clear" w:color="auto" w:fill="FFFFFF"/>
        </w:rPr>
        <w:t>(при необходимости), заключаются в соответствии с типовой формой, установленной Министерством финансов Забайкальского края.</w:t>
      </w:r>
    </w:p>
    <w:p w14:paraId="11BB2A79" w14:textId="77777777" w:rsidR="0017020E" w:rsidRPr="00C776C5" w:rsidRDefault="0017020E" w:rsidP="0017020E">
      <w:pPr>
        <w:widowControl w:val="0"/>
        <w:ind w:firstLine="709"/>
        <w:jc w:val="both"/>
        <w:rPr>
          <w:szCs w:val="28"/>
          <w:shd w:val="clear" w:color="auto" w:fill="FFFFFF"/>
        </w:rPr>
      </w:pPr>
      <w:r w:rsidRPr="00C776C5">
        <w:rPr>
          <w:szCs w:val="28"/>
          <w:shd w:val="clear" w:color="auto" w:fill="FFFFFF"/>
        </w:rPr>
        <w:t xml:space="preserve">При реорганизации получателя </w:t>
      </w:r>
      <w:r w:rsidR="00C776C5">
        <w:rPr>
          <w:szCs w:val="28"/>
          <w:shd w:val="clear" w:color="auto" w:fill="FFFFFF"/>
        </w:rPr>
        <w:t>субсидии</w:t>
      </w:r>
      <w:r w:rsidRPr="00C776C5">
        <w:rPr>
          <w:szCs w:val="28"/>
          <w:shd w:val="clear" w:color="auto" w:fill="FFFFFF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4590DEA" w14:textId="77777777" w:rsidR="00E9246C" w:rsidRPr="00C776C5" w:rsidRDefault="0017020E" w:rsidP="00E9246C">
      <w:pPr>
        <w:widowControl w:val="0"/>
        <w:ind w:firstLine="709"/>
        <w:jc w:val="both"/>
        <w:rPr>
          <w:szCs w:val="28"/>
          <w:shd w:val="clear" w:color="auto" w:fill="FFFFFF"/>
        </w:rPr>
      </w:pPr>
      <w:r w:rsidRPr="00C776C5">
        <w:rPr>
          <w:szCs w:val="28"/>
          <w:shd w:val="clear" w:color="auto" w:fill="FFFFFF"/>
        </w:rPr>
        <w:t xml:space="preserve">При реорганизации получателя </w:t>
      </w:r>
      <w:r w:rsidR="00C776C5">
        <w:rPr>
          <w:szCs w:val="28"/>
          <w:shd w:val="clear" w:color="auto" w:fill="FFFFFF"/>
        </w:rPr>
        <w:t>субсидии</w:t>
      </w:r>
      <w:r w:rsidRPr="00C776C5">
        <w:rPr>
          <w:szCs w:val="28"/>
          <w:shd w:val="clear" w:color="auto" w:fill="FFFFFF"/>
        </w:rPr>
        <w:t xml:space="preserve"> в форме разделения, выделения, а также при ликвидации получателя </w:t>
      </w:r>
      <w:r w:rsidR="00C776C5">
        <w:rPr>
          <w:szCs w:val="28"/>
          <w:shd w:val="clear" w:color="auto" w:fill="FFFFFF"/>
        </w:rPr>
        <w:t>субсидии</w:t>
      </w:r>
      <w:r w:rsidRPr="00C776C5">
        <w:rPr>
          <w:szCs w:val="28"/>
          <w:shd w:val="clear" w:color="auto" w:fill="FFFFFF"/>
        </w:rPr>
        <w:t xml:space="preserve"> Соглашение расторгается с формированием уведомления о расторжении Соглашения </w:t>
      </w:r>
      <w:r w:rsidR="009628B4" w:rsidRPr="00C776C5">
        <w:rPr>
          <w:szCs w:val="28"/>
          <w:shd w:val="clear" w:color="auto" w:fill="FFFFFF"/>
        </w:rPr>
        <w:br/>
      </w:r>
      <w:r w:rsidRPr="00C776C5">
        <w:rPr>
          <w:szCs w:val="28"/>
          <w:shd w:val="clear" w:color="auto" w:fill="FFFFFF"/>
        </w:rPr>
        <w:t xml:space="preserve">в одностороннем порядке и акта об исполнении обязательств по соглашению с отражением информации о неисполненных получателем </w:t>
      </w:r>
      <w:r w:rsidR="00C776C5">
        <w:rPr>
          <w:szCs w:val="28"/>
          <w:shd w:val="clear" w:color="auto" w:fill="FFFFFF"/>
        </w:rPr>
        <w:t>субсидии</w:t>
      </w:r>
      <w:r w:rsidRPr="00C776C5">
        <w:rPr>
          <w:szCs w:val="28"/>
          <w:shd w:val="clear" w:color="auto" w:fill="FFFFFF"/>
        </w:rPr>
        <w:t xml:space="preserve"> обязательствах, источником финансового обеспечения которых является субсидия, и возврате неиспользованного остатка </w:t>
      </w:r>
      <w:r w:rsidR="00C776C5">
        <w:rPr>
          <w:szCs w:val="28"/>
          <w:shd w:val="clear" w:color="auto" w:fill="FFFFFF"/>
        </w:rPr>
        <w:t>субсидии</w:t>
      </w:r>
      <w:r w:rsidRPr="00C776C5">
        <w:rPr>
          <w:szCs w:val="28"/>
          <w:shd w:val="clear" w:color="auto" w:fill="FFFFFF"/>
        </w:rPr>
        <w:t xml:space="preserve"> в бюджет Забайкальского края.</w:t>
      </w:r>
    </w:p>
    <w:p w14:paraId="7777BF6B" w14:textId="77777777" w:rsidR="00C061D3" w:rsidRPr="00C776C5" w:rsidRDefault="00C061D3" w:rsidP="00E9246C">
      <w:pPr>
        <w:widowControl w:val="0"/>
        <w:ind w:firstLine="709"/>
        <w:jc w:val="both"/>
        <w:rPr>
          <w:szCs w:val="28"/>
          <w:shd w:val="clear" w:color="auto" w:fill="FFFFFF"/>
        </w:rPr>
      </w:pPr>
      <w:r w:rsidRPr="00C776C5">
        <w:rPr>
          <w:szCs w:val="28"/>
        </w:rPr>
        <w:t>4</w:t>
      </w:r>
      <w:r w:rsidR="00A75986" w:rsidRPr="00C776C5">
        <w:rPr>
          <w:szCs w:val="28"/>
        </w:rPr>
        <w:t>4</w:t>
      </w:r>
      <w:r w:rsidRPr="00C776C5">
        <w:rPr>
          <w:szCs w:val="28"/>
        </w:rPr>
        <w:t>.</w:t>
      </w:r>
      <w:r w:rsidR="006771A3" w:rsidRPr="00C776C5">
        <w:rPr>
          <w:szCs w:val="28"/>
        </w:rPr>
        <w:t> </w:t>
      </w:r>
      <w:r w:rsidRPr="00C776C5">
        <w:rPr>
          <w:szCs w:val="28"/>
        </w:rPr>
        <w:t xml:space="preserve">Заключение Соглашения осуществляется в следующем порядке </w:t>
      </w:r>
      <w:r w:rsidR="009628B4" w:rsidRPr="00C776C5">
        <w:rPr>
          <w:szCs w:val="28"/>
        </w:rPr>
        <w:br/>
      </w:r>
      <w:r w:rsidRPr="00C776C5">
        <w:rPr>
          <w:szCs w:val="28"/>
        </w:rPr>
        <w:t>и сроки:</w:t>
      </w:r>
    </w:p>
    <w:p w14:paraId="47F75DE9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1)</w:t>
      </w:r>
      <w:r w:rsidR="001F2291" w:rsidRPr="00C776C5">
        <w:rPr>
          <w:szCs w:val="28"/>
        </w:rPr>
        <w:t> </w:t>
      </w:r>
      <w:r w:rsidRPr="00C776C5">
        <w:rPr>
          <w:szCs w:val="28"/>
        </w:rPr>
        <w:t xml:space="preserve">Министерство в течение 15 рабочих дней со дня формирования протокола подведения итогов направляет получателю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соответствующее уведомление о формировании в ГИИС «Электронный бюджет» Соглашения;</w:t>
      </w:r>
    </w:p>
    <w:p w14:paraId="77DA9F2A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2)</w:t>
      </w:r>
      <w:r w:rsidR="001F2291" w:rsidRPr="00C776C5">
        <w:rPr>
          <w:szCs w:val="28"/>
        </w:rPr>
        <w:t> </w:t>
      </w:r>
      <w:r w:rsidRPr="00C776C5">
        <w:rPr>
          <w:szCs w:val="28"/>
        </w:rPr>
        <w:t xml:space="preserve">получатель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в течение 10 рабочих дней со дня получения уведомления, предусмотренного </w:t>
      </w:r>
      <w:hyperlink w:anchor="P242">
        <w:r w:rsidRPr="00C776C5">
          <w:rPr>
            <w:szCs w:val="28"/>
          </w:rPr>
          <w:t>подпунктом 1</w:t>
        </w:r>
      </w:hyperlink>
      <w:r w:rsidRPr="00C776C5">
        <w:rPr>
          <w:szCs w:val="28"/>
        </w:rPr>
        <w:t xml:space="preserve"> настоящего пункта, осуществляет подписание Соглашения в ГИИС «Электронный бюджет» усиленной квалифицированной электронной подписью руководителя юридического лица или уполномоченного им лица;</w:t>
      </w:r>
    </w:p>
    <w:p w14:paraId="19190133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3) руководитель Министерства или уполномоченное им лицо в течение 2 рабочих дней со дня подписания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Соглашения подписывает его со своей стороны усиленной квалифицированной электронной подписью в ГИИС «Электронный бюджет».</w:t>
      </w:r>
    </w:p>
    <w:p w14:paraId="6F4FCD94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4</w:t>
      </w:r>
      <w:r w:rsidR="00A75986" w:rsidRPr="00C776C5">
        <w:rPr>
          <w:szCs w:val="28"/>
        </w:rPr>
        <w:t>5</w:t>
      </w:r>
      <w:r w:rsidRPr="00C776C5">
        <w:rPr>
          <w:szCs w:val="28"/>
        </w:rPr>
        <w:t>.</w:t>
      </w:r>
      <w:r w:rsidR="006771A3" w:rsidRPr="00C776C5">
        <w:rPr>
          <w:szCs w:val="28"/>
        </w:rPr>
        <w:t> </w:t>
      </w:r>
      <w:r w:rsidRPr="00C776C5">
        <w:rPr>
          <w:szCs w:val="28"/>
        </w:rPr>
        <w:t xml:space="preserve">Победитель отбора признается уклонившимся от заключения Соглашения, если он не подписал Соглашение в течение указанного </w:t>
      </w:r>
      <w:r w:rsidR="009628B4" w:rsidRPr="00C776C5">
        <w:rPr>
          <w:szCs w:val="28"/>
        </w:rPr>
        <w:br/>
      </w:r>
      <w:r w:rsidRPr="00C776C5">
        <w:rPr>
          <w:szCs w:val="28"/>
        </w:rPr>
        <w:t>в Объявлении срока на подписание в ГИИС «Электронный бюджет» и не направил возражения по проекту Соглашения.</w:t>
      </w:r>
    </w:p>
    <w:p w14:paraId="638E8E9D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4</w:t>
      </w:r>
      <w:r w:rsidR="00A75986" w:rsidRPr="00C776C5">
        <w:rPr>
          <w:szCs w:val="28"/>
        </w:rPr>
        <w:t>6</w:t>
      </w:r>
      <w:r w:rsidRPr="00C776C5">
        <w:rPr>
          <w:szCs w:val="28"/>
        </w:rPr>
        <w:t>.</w:t>
      </w:r>
      <w:r w:rsidR="006771A3" w:rsidRPr="00C776C5">
        <w:rPr>
          <w:szCs w:val="28"/>
        </w:rPr>
        <w:t> </w:t>
      </w:r>
      <w:r w:rsidRPr="00C776C5">
        <w:rPr>
          <w:szCs w:val="28"/>
        </w:rPr>
        <w:t xml:space="preserve">Министерство отказывается от заключения Соглашения </w:t>
      </w:r>
      <w:r w:rsidR="009628B4" w:rsidRPr="00C776C5">
        <w:rPr>
          <w:szCs w:val="28"/>
        </w:rPr>
        <w:br/>
      </w:r>
      <w:r w:rsidRPr="00C776C5">
        <w:rPr>
          <w:szCs w:val="28"/>
        </w:rPr>
        <w:t xml:space="preserve">с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в случае установления факта несоответствия получателя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требованиям, установленным настоящим Порядком, или представления получателем недостоверной информации.</w:t>
      </w:r>
    </w:p>
    <w:p w14:paraId="6F0213F2" w14:textId="77777777" w:rsidR="00DF3030" w:rsidRPr="00C776C5" w:rsidRDefault="00DF3030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lastRenderedPageBreak/>
        <w:t>Министерство в течение 8 рабочих дней со дня получения заявки на финансирование от победителя отбора формирует заявку на финансирование в пределах лимитов бюджетных обязательств, предусмотренных в бюджете Забайкальского края</w:t>
      </w:r>
      <w:r w:rsidR="004668F7" w:rsidRPr="00C776C5">
        <w:rPr>
          <w:szCs w:val="28"/>
        </w:rPr>
        <w:t xml:space="preserve">, </w:t>
      </w:r>
      <w:r w:rsidRPr="00C776C5">
        <w:rPr>
          <w:szCs w:val="28"/>
        </w:rPr>
        <w:t>и направляет ее в Министерство финансов Забайкальского края.</w:t>
      </w:r>
    </w:p>
    <w:p w14:paraId="3DC40EDE" w14:textId="77777777" w:rsidR="00DF3030" w:rsidRPr="00C776C5" w:rsidRDefault="00DF3030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Министерство в течение 15 рабочих дней со дня получения заявки на финансирование от победителя перечисляет Субсидию на лицевой счет получателя </w:t>
      </w:r>
      <w:r w:rsidR="00C776C5">
        <w:rPr>
          <w:szCs w:val="28"/>
        </w:rPr>
        <w:t>субсидии</w:t>
      </w:r>
      <w:r w:rsidRPr="00C776C5">
        <w:rPr>
          <w:szCs w:val="28"/>
        </w:rPr>
        <w:t>, предназначенный для учета операций со средствами участников казначейского сопровождения, открытый территориальным органом Федерального казначейства.</w:t>
      </w:r>
    </w:p>
    <w:p w14:paraId="257B407A" w14:textId="77777777" w:rsidR="00E9246C" w:rsidRPr="00C776C5" w:rsidRDefault="00E9246C" w:rsidP="00F55B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Размер </w:t>
      </w:r>
      <w:r w:rsidR="00BD4389" w:rsidRPr="00C776C5">
        <w:rPr>
          <w:szCs w:val="28"/>
        </w:rPr>
        <w:t>с</w:t>
      </w:r>
      <w:r w:rsidRPr="00C776C5">
        <w:rPr>
          <w:szCs w:val="28"/>
        </w:rPr>
        <w:t>убсидий определяется по формуле:</w:t>
      </w:r>
      <w:r w:rsidR="00F55BD1" w:rsidRPr="00C776C5">
        <w:rPr>
          <w:szCs w:val="28"/>
        </w:rPr>
        <w:t xml:space="preserve">  </w:t>
      </w:r>
    </w:p>
    <w:p w14:paraId="04655C65" w14:textId="77777777" w:rsidR="00F55BD1" w:rsidRPr="00C776C5" w:rsidRDefault="00F55BD1" w:rsidP="00F55BD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F963A86" w14:textId="77777777" w:rsidR="00E9246C" w:rsidRPr="00C776C5" w:rsidRDefault="007A4C2A" w:rsidP="007E1293">
      <w:pPr>
        <w:autoSpaceDE w:val="0"/>
        <w:autoSpaceDN w:val="0"/>
        <w:adjustRightInd w:val="0"/>
        <w:ind w:firstLine="709"/>
        <w:jc w:val="center"/>
        <w:rPr>
          <w:sz w:val="32"/>
          <w:szCs w:val="32"/>
        </w:rPr>
      </w:pPr>
      <w:r w:rsidRPr="00C776C5">
        <w:rPr>
          <w:sz w:val="32"/>
          <w:szCs w:val="32"/>
        </w:rPr>
        <w:t>Si = C × ( З</w:t>
      </w:r>
      <w:r w:rsidRPr="00C776C5">
        <w:rPr>
          <w:sz w:val="32"/>
          <w:szCs w:val="32"/>
          <w:vertAlign w:val="subscript"/>
        </w:rPr>
        <w:t xml:space="preserve">i </w:t>
      </w:r>
      <w:r w:rsidRPr="00C776C5">
        <w:rPr>
          <w:sz w:val="32"/>
          <w:szCs w:val="32"/>
        </w:rPr>
        <w:t xml:space="preserve">  / ∑з</w:t>
      </w:r>
      <w:r w:rsidRPr="00C776C5">
        <w:rPr>
          <w:sz w:val="32"/>
          <w:szCs w:val="32"/>
          <w:vertAlign w:val="subscript"/>
        </w:rPr>
        <w:t>i…n</w:t>
      </w:r>
      <w:r w:rsidRPr="00C776C5">
        <w:rPr>
          <w:sz w:val="32"/>
          <w:szCs w:val="32"/>
        </w:rPr>
        <w:t xml:space="preserve"> ), </w:t>
      </w:r>
      <w:r w:rsidRPr="00C776C5">
        <w:rPr>
          <w:szCs w:val="28"/>
        </w:rPr>
        <w:t>где:</w:t>
      </w:r>
    </w:p>
    <w:p w14:paraId="01500A7D" w14:textId="77777777" w:rsidR="00E9246C" w:rsidRPr="00C776C5" w:rsidRDefault="00E9246C" w:rsidP="00E9246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6AF0EC9" w14:textId="77777777" w:rsidR="00E9246C" w:rsidRPr="00C776C5" w:rsidRDefault="00E9246C" w:rsidP="00E924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Si - размер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предоставляемой i-му получателю </w:t>
      </w:r>
      <w:r w:rsidR="00C776C5">
        <w:rPr>
          <w:szCs w:val="28"/>
        </w:rPr>
        <w:t>субсидии</w:t>
      </w:r>
      <w:r w:rsidRPr="00C776C5">
        <w:rPr>
          <w:szCs w:val="28"/>
        </w:rPr>
        <w:t>;</w:t>
      </w:r>
    </w:p>
    <w:p w14:paraId="34D729C3" w14:textId="77777777" w:rsidR="00E9246C" w:rsidRPr="00C776C5" w:rsidRDefault="00E9246C" w:rsidP="00E924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C - размер бюджетных ассигнований, предусмотренных Министерству в бюджете Забайкальского края на предоставление субсидий;</w:t>
      </w:r>
    </w:p>
    <w:p w14:paraId="3D69DCB5" w14:textId="77777777" w:rsidR="00E9246C" w:rsidRPr="00C776C5" w:rsidRDefault="00E9246C" w:rsidP="00E924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Зi - объем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запрашиваемый i-м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</w:t>
      </w:r>
      <w:r w:rsidR="009628B4" w:rsidRPr="00C776C5">
        <w:rPr>
          <w:szCs w:val="28"/>
        </w:rPr>
        <w:br/>
      </w:r>
      <w:r w:rsidRPr="00C776C5">
        <w:rPr>
          <w:szCs w:val="28"/>
        </w:rPr>
        <w:t xml:space="preserve">в соответствии с заявкой на предоставление </w:t>
      </w:r>
      <w:r w:rsidR="00C776C5">
        <w:rPr>
          <w:szCs w:val="28"/>
        </w:rPr>
        <w:t>субсидии</w:t>
      </w:r>
      <w:r w:rsidRPr="00C776C5">
        <w:rPr>
          <w:szCs w:val="28"/>
        </w:rPr>
        <w:t>;</w:t>
      </w:r>
    </w:p>
    <w:p w14:paraId="2144CE71" w14:textId="77777777" w:rsidR="00E9246C" w:rsidRPr="00C776C5" w:rsidRDefault="00E9246C" w:rsidP="00E924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n - количество получателей </w:t>
      </w:r>
      <w:r w:rsidR="00C776C5">
        <w:rPr>
          <w:szCs w:val="28"/>
        </w:rPr>
        <w:t>субсидии</w:t>
      </w:r>
      <w:r w:rsidRPr="00C776C5">
        <w:rPr>
          <w:szCs w:val="28"/>
        </w:rPr>
        <w:t>.</w:t>
      </w:r>
    </w:p>
    <w:p w14:paraId="67B091DA" w14:textId="77777777" w:rsidR="00DF3030" w:rsidRPr="00C776C5" w:rsidRDefault="00DF3030" w:rsidP="004668F7">
      <w:pPr>
        <w:autoSpaceDE w:val="0"/>
        <w:autoSpaceDN w:val="0"/>
        <w:adjustRightInd w:val="0"/>
        <w:jc w:val="both"/>
        <w:rPr>
          <w:szCs w:val="28"/>
        </w:rPr>
      </w:pPr>
    </w:p>
    <w:p w14:paraId="7BD83900" w14:textId="77777777" w:rsidR="00DF3030" w:rsidRPr="00C776C5" w:rsidRDefault="00A75986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47</w:t>
      </w:r>
      <w:r w:rsidR="00DF3030" w:rsidRPr="00C776C5">
        <w:rPr>
          <w:szCs w:val="28"/>
        </w:rPr>
        <w:t xml:space="preserve">. В случае уменьшения в течение финансового года бюджетных ассигнований на предоставление </w:t>
      </w:r>
      <w:r w:rsidR="00C776C5">
        <w:rPr>
          <w:szCs w:val="28"/>
        </w:rPr>
        <w:t>субсидии</w:t>
      </w:r>
      <w:r w:rsidR="00DF3030" w:rsidRPr="00C776C5">
        <w:rPr>
          <w:szCs w:val="28"/>
        </w:rPr>
        <w:t xml:space="preserve">, приводящего к невозможности предоставления </w:t>
      </w:r>
      <w:r w:rsidR="00C776C5">
        <w:rPr>
          <w:szCs w:val="28"/>
        </w:rPr>
        <w:t>субсидии</w:t>
      </w:r>
      <w:r w:rsidR="00DF3030" w:rsidRPr="00C776C5">
        <w:rPr>
          <w:szCs w:val="28"/>
        </w:rPr>
        <w:t xml:space="preserve"> в размере, определенном в Соглашении, Министерство в течение 10 рабочих дней со дня доведения до него указанных лимитов согласовывает с получателем </w:t>
      </w:r>
      <w:r w:rsidR="00C776C5">
        <w:rPr>
          <w:szCs w:val="28"/>
        </w:rPr>
        <w:t>субсидии</w:t>
      </w:r>
      <w:r w:rsidR="00DF3030" w:rsidRPr="00C776C5">
        <w:rPr>
          <w:szCs w:val="28"/>
        </w:rPr>
        <w:t xml:space="preserve"> новые условия Соглашения. При недостижении согласия по новым условиям Соглашение расторгается.</w:t>
      </w:r>
    </w:p>
    <w:p w14:paraId="310FA8EA" w14:textId="77777777" w:rsidR="00C061D3" w:rsidRPr="00C776C5" w:rsidRDefault="00A75986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48</w:t>
      </w:r>
      <w:r w:rsidR="00C061D3" w:rsidRPr="00C776C5">
        <w:rPr>
          <w:szCs w:val="28"/>
        </w:rPr>
        <w:t>.</w:t>
      </w:r>
      <w:r w:rsidR="006771A3" w:rsidRPr="00C776C5">
        <w:rPr>
          <w:szCs w:val="28"/>
        </w:rPr>
        <w:t> </w:t>
      </w:r>
      <w:r w:rsidR="00C061D3" w:rsidRPr="00C776C5">
        <w:rPr>
          <w:szCs w:val="28"/>
        </w:rPr>
        <w:t xml:space="preserve">Получатель </w:t>
      </w:r>
      <w:r w:rsidR="00C776C5">
        <w:rPr>
          <w:szCs w:val="28"/>
        </w:rPr>
        <w:t>субсидии</w:t>
      </w:r>
      <w:r w:rsidR="00C061D3" w:rsidRPr="00C776C5">
        <w:rPr>
          <w:szCs w:val="28"/>
        </w:rPr>
        <w:t xml:space="preserve"> обязан ежеквартально не позднее</w:t>
      </w:r>
      <w:r w:rsidR="00416E18" w:rsidRPr="00C776C5">
        <w:rPr>
          <w:szCs w:val="28"/>
        </w:rPr>
        <w:t xml:space="preserve"> </w:t>
      </w:r>
      <w:r w:rsidR="004275AC" w:rsidRPr="00C776C5">
        <w:rPr>
          <w:szCs w:val="28"/>
        </w:rPr>
        <w:br/>
      </w:r>
      <w:r w:rsidR="00C061D3" w:rsidRPr="00C776C5">
        <w:rPr>
          <w:szCs w:val="28"/>
        </w:rPr>
        <w:t xml:space="preserve">5-го рабочего дня месяца, следующего за отчетным периодом, представлять </w:t>
      </w:r>
      <w:r w:rsidR="009628B4" w:rsidRPr="00C776C5">
        <w:rPr>
          <w:szCs w:val="28"/>
        </w:rPr>
        <w:br/>
      </w:r>
      <w:r w:rsidR="00C061D3" w:rsidRPr="00C776C5">
        <w:rPr>
          <w:szCs w:val="28"/>
        </w:rPr>
        <w:t xml:space="preserve">в Министерство: </w:t>
      </w:r>
    </w:p>
    <w:p w14:paraId="40CFF2D9" w14:textId="77777777" w:rsidR="00DF3030" w:rsidRPr="00C776C5" w:rsidRDefault="00DF3030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1)</w:t>
      </w:r>
      <w:r w:rsidR="00C776C5">
        <w:rPr>
          <w:szCs w:val="28"/>
        </w:rPr>
        <w:t> </w:t>
      </w:r>
      <w:r w:rsidRPr="00C776C5">
        <w:rPr>
          <w:szCs w:val="28"/>
        </w:rPr>
        <w:t xml:space="preserve">отчет об осуществлении расходов, источником финансового обеспечения которых являются </w:t>
      </w:r>
      <w:r w:rsidR="00C776C5">
        <w:rPr>
          <w:szCs w:val="28"/>
        </w:rPr>
        <w:t>субсидии</w:t>
      </w:r>
      <w:r w:rsidRPr="00C776C5">
        <w:rPr>
          <w:szCs w:val="28"/>
        </w:rPr>
        <w:t>;</w:t>
      </w:r>
    </w:p>
    <w:p w14:paraId="04A44082" w14:textId="77777777" w:rsidR="00C061D3" w:rsidRPr="00C776C5" w:rsidRDefault="00DF3030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2)</w:t>
      </w:r>
      <w:r w:rsidR="00C776C5">
        <w:rPr>
          <w:szCs w:val="28"/>
        </w:rPr>
        <w:t> </w:t>
      </w:r>
      <w:r w:rsidR="00E9246C" w:rsidRPr="00C776C5">
        <w:rPr>
          <w:szCs w:val="28"/>
        </w:rPr>
        <w:t xml:space="preserve">отчет о достижении значений результата предоставления </w:t>
      </w:r>
      <w:r w:rsidR="007E1293" w:rsidRPr="00C776C5">
        <w:rPr>
          <w:szCs w:val="28"/>
        </w:rPr>
        <w:t>с</w:t>
      </w:r>
      <w:r w:rsidR="00E9246C" w:rsidRPr="00C776C5">
        <w:rPr>
          <w:szCs w:val="28"/>
        </w:rPr>
        <w:t>убсидий и его характеристик по форме, определенной типовой формой соглашения, установленной Министерством финансов Забайкальского края;</w:t>
      </w:r>
    </w:p>
    <w:p w14:paraId="2C4B6E41" w14:textId="77777777" w:rsidR="00C061D3" w:rsidRPr="00C776C5" w:rsidRDefault="00C061D3" w:rsidP="00C061D3">
      <w:pPr>
        <w:ind w:firstLine="709"/>
        <w:jc w:val="both"/>
        <w:rPr>
          <w:szCs w:val="28"/>
        </w:rPr>
      </w:pPr>
      <w:r w:rsidRPr="00C776C5">
        <w:rPr>
          <w:szCs w:val="28"/>
        </w:rPr>
        <w:t xml:space="preserve">Представление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отчетности осуществляется по формам, определенным типовыми формами Соглашений, установленными Министерством финансов Забайкальского края, в ГИИС «Электронный бюджет».</w:t>
      </w:r>
    </w:p>
    <w:p w14:paraId="64D181D6" w14:textId="77777777" w:rsidR="00C061D3" w:rsidRPr="00C776C5" w:rsidRDefault="00A75986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49</w:t>
      </w:r>
      <w:r w:rsidR="00C061D3" w:rsidRPr="00C776C5">
        <w:rPr>
          <w:szCs w:val="28"/>
        </w:rPr>
        <w:t>.</w:t>
      </w:r>
      <w:r w:rsidR="006771A3" w:rsidRPr="00C776C5">
        <w:rPr>
          <w:szCs w:val="28"/>
        </w:rPr>
        <w:t> </w:t>
      </w:r>
      <w:r w:rsidR="00C061D3" w:rsidRPr="00C776C5">
        <w:rPr>
          <w:szCs w:val="28"/>
        </w:rPr>
        <w:t xml:space="preserve">Министерство в течение </w:t>
      </w:r>
      <w:r w:rsidR="00376071" w:rsidRPr="00C776C5">
        <w:rPr>
          <w:szCs w:val="28"/>
        </w:rPr>
        <w:t>4</w:t>
      </w:r>
      <w:r w:rsidR="00E9246C" w:rsidRPr="00C776C5">
        <w:rPr>
          <w:szCs w:val="28"/>
        </w:rPr>
        <w:t xml:space="preserve">0 </w:t>
      </w:r>
      <w:r w:rsidR="00C061D3" w:rsidRPr="00C776C5">
        <w:rPr>
          <w:szCs w:val="28"/>
        </w:rPr>
        <w:t xml:space="preserve">рабочих дней со дня получения отчетов, установленных </w:t>
      </w:r>
      <w:hyperlink w:anchor="P254">
        <w:r w:rsidR="00C061D3" w:rsidRPr="00C776C5">
          <w:rPr>
            <w:szCs w:val="28"/>
          </w:rPr>
          <w:t xml:space="preserve">пунктом </w:t>
        </w:r>
      </w:hyperlink>
      <w:r w:rsidR="00376071" w:rsidRPr="00C776C5">
        <w:rPr>
          <w:szCs w:val="28"/>
        </w:rPr>
        <w:t>48</w:t>
      </w:r>
      <w:r w:rsidR="001F2291" w:rsidRPr="00C776C5">
        <w:rPr>
          <w:szCs w:val="28"/>
        </w:rPr>
        <w:t xml:space="preserve"> </w:t>
      </w:r>
      <w:r w:rsidR="00C061D3" w:rsidRPr="00C776C5">
        <w:rPr>
          <w:szCs w:val="28"/>
        </w:rPr>
        <w:t xml:space="preserve">настоящего Порядка, осуществляет их проверку </w:t>
      </w:r>
      <w:r w:rsidR="009628B4" w:rsidRPr="00C776C5">
        <w:rPr>
          <w:szCs w:val="28"/>
        </w:rPr>
        <w:br/>
      </w:r>
      <w:r w:rsidR="00C061D3" w:rsidRPr="00C776C5">
        <w:rPr>
          <w:szCs w:val="28"/>
        </w:rPr>
        <w:t>в ГИИС «Электронный бюджет» на предмет:</w:t>
      </w:r>
    </w:p>
    <w:p w14:paraId="546EE0DB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1)</w:t>
      </w:r>
      <w:r w:rsidR="00D16F34" w:rsidRPr="00C776C5">
        <w:rPr>
          <w:szCs w:val="28"/>
        </w:rPr>
        <w:t> </w:t>
      </w:r>
      <w:r w:rsidRPr="00C776C5">
        <w:rPr>
          <w:szCs w:val="28"/>
        </w:rPr>
        <w:t>полноты и правильности заполнения отчетов;</w:t>
      </w:r>
    </w:p>
    <w:p w14:paraId="3CB523E6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lastRenderedPageBreak/>
        <w:t>2)</w:t>
      </w:r>
      <w:r w:rsidR="00D16F34" w:rsidRPr="00C776C5">
        <w:rPr>
          <w:szCs w:val="28"/>
        </w:rPr>
        <w:t> </w:t>
      </w:r>
      <w:r w:rsidRPr="00C776C5">
        <w:rPr>
          <w:szCs w:val="28"/>
        </w:rPr>
        <w:t xml:space="preserve">соответствия расходов, источником финансового обеспечения которых является </w:t>
      </w:r>
      <w:r w:rsidR="007E1293" w:rsidRPr="00C776C5">
        <w:rPr>
          <w:szCs w:val="28"/>
        </w:rPr>
        <w:t>с</w:t>
      </w:r>
      <w:r w:rsidRPr="00C776C5">
        <w:rPr>
          <w:szCs w:val="28"/>
        </w:rPr>
        <w:t xml:space="preserve">убсидия, цели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установленной </w:t>
      </w:r>
      <w:hyperlink w:anchor="P115">
        <w:r w:rsidRPr="00C776C5">
          <w:rPr>
            <w:szCs w:val="28"/>
          </w:rPr>
          <w:t xml:space="preserve">пунктом </w:t>
        </w:r>
        <w:r w:rsidR="00C34E52" w:rsidRPr="00C776C5">
          <w:rPr>
            <w:szCs w:val="28"/>
          </w:rPr>
          <w:t>2</w:t>
        </w:r>
      </w:hyperlink>
      <w:r w:rsidRPr="00C776C5">
        <w:rPr>
          <w:szCs w:val="28"/>
        </w:rPr>
        <w:t xml:space="preserve"> настоящего Порядка;</w:t>
      </w:r>
    </w:p>
    <w:p w14:paraId="0C2F0F71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3)</w:t>
      </w:r>
      <w:r w:rsidR="00D16F34" w:rsidRPr="00C776C5">
        <w:rPr>
          <w:szCs w:val="28"/>
        </w:rPr>
        <w:t> </w:t>
      </w:r>
      <w:r w:rsidRPr="00C776C5">
        <w:rPr>
          <w:szCs w:val="28"/>
        </w:rPr>
        <w:t xml:space="preserve">соответствия документов, подтверждающих фактически произведенные расходы, источником финансового обеспечения которых стала </w:t>
      </w:r>
      <w:r w:rsidR="007E1293" w:rsidRPr="00C776C5">
        <w:rPr>
          <w:szCs w:val="28"/>
        </w:rPr>
        <w:t>с</w:t>
      </w:r>
      <w:r w:rsidRPr="00C776C5">
        <w:rPr>
          <w:szCs w:val="28"/>
        </w:rPr>
        <w:t xml:space="preserve">убсидия, перечню документов, установленному </w:t>
      </w:r>
      <w:hyperlink w:anchor="P118">
        <w:r w:rsidRPr="00C776C5">
          <w:rPr>
            <w:szCs w:val="28"/>
          </w:rPr>
          <w:t xml:space="preserve">пунктом </w:t>
        </w:r>
      </w:hyperlink>
      <w:r w:rsidR="009628B4" w:rsidRPr="00C776C5">
        <w:rPr>
          <w:szCs w:val="28"/>
        </w:rPr>
        <w:br/>
      </w:r>
      <w:r w:rsidR="00C34E52" w:rsidRPr="00C776C5">
        <w:rPr>
          <w:szCs w:val="28"/>
        </w:rPr>
        <w:t>9</w:t>
      </w:r>
      <w:r w:rsidRPr="00C776C5">
        <w:rPr>
          <w:szCs w:val="28"/>
        </w:rPr>
        <w:t xml:space="preserve"> настоящего Порядка;</w:t>
      </w:r>
    </w:p>
    <w:p w14:paraId="04701036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4)</w:t>
      </w:r>
      <w:r w:rsidR="00D16F34" w:rsidRPr="00C776C5">
        <w:rPr>
          <w:szCs w:val="28"/>
        </w:rPr>
        <w:t> </w:t>
      </w:r>
      <w:r w:rsidRPr="00C776C5">
        <w:rPr>
          <w:szCs w:val="28"/>
        </w:rPr>
        <w:t xml:space="preserve">соответствия данных, указанных в отчете об осуществлении расходов, данным, содержащимся в документах, подтверждающих фактически произведенные расходы, источником финансового обеспечения которых стала </w:t>
      </w:r>
      <w:r w:rsidR="007E1293" w:rsidRPr="00C776C5">
        <w:rPr>
          <w:szCs w:val="28"/>
        </w:rPr>
        <w:t>с</w:t>
      </w:r>
      <w:r w:rsidRPr="00C776C5">
        <w:rPr>
          <w:szCs w:val="28"/>
        </w:rPr>
        <w:t>убсидия.</w:t>
      </w:r>
    </w:p>
    <w:p w14:paraId="5A2A96E5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5</w:t>
      </w:r>
      <w:r w:rsidR="00A75986" w:rsidRPr="00C776C5">
        <w:rPr>
          <w:szCs w:val="28"/>
        </w:rPr>
        <w:t>0</w:t>
      </w:r>
      <w:r w:rsidRPr="00C776C5">
        <w:rPr>
          <w:szCs w:val="28"/>
        </w:rPr>
        <w:t>. По результатам проверки отчетов Министерство принимает одно из следующих решений:</w:t>
      </w:r>
    </w:p>
    <w:p w14:paraId="2EEBC0A2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1) о принятии отчета;</w:t>
      </w:r>
    </w:p>
    <w:p w14:paraId="2549E0D8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2) об отклонении отчета.</w:t>
      </w:r>
    </w:p>
    <w:p w14:paraId="1E4377B7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5</w:t>
      </w:r>
      <w:r w:rsidR="00A75986" w:rsidRPr="00C776C5">
        <w:rPr>
          <w:szCs w:val="28"/>
        </w:rPr>
        <w:t>1</w:t>
      </w:r>
      <w:r w:rsidRPr="00C776C5">
        <w:rPr>
          <w:szCs w:val="28"/>
        </w:rPr>
        <w:t>.</w:t>
      </w:r>
      <w:r w:rsidR="006771A3" w:rsidRPr="00C776C5">
        <w:rPr>
          <w:szCs w:val="28"/>
        </w:rPr>
        <w:t> </w:t>
      </w:r>
      <w:r w:rsidRPr="00C776C5">
        <w:rPr>
          <w:szCs w:val="28"/>
        </w:rPr>
        <w:t>Основаниями для принятия решения об отклонении отчета являются:</w:t>
      </w:r>
    </w:p>
    <w:p w14:paraId="1D5478A1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1)</w:t>
      </w:r>
      <w:r w:rsidR="006771A3" w:rsidRPr="00C776C5">
        <w:rPr>
          <w:szCs w:val="28"/>
        </w:rPr>
        <w:t> </w:t>
      </w:r>
      <w:r w:rsidRPr="00C776C5">
        <w:rPr>
          <w:szCs w:val="28"/>
        </w:rPr>
        <w:t>неполное (частичное) и (или) неправильное заполнение отчета;</w:t>
      </w:r>
    </w:p>
    <w:p w14:paraId="4CA48776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2)</w:t>
      </w:r>
      <w:r w:rsidR="006771A3" w:rsidRPr="00C776C5">
        <w:rPr>
          <w:szCs w:val="28"/>
        </w:rPr>
        <w:t> </w:t>
      </w:r>
      <w:r w:rsidRPr="00C776C5">
        <w:rPr>
          <w:szCs w:val="28"/>
        </w:rPr>
        <w:t xml:space="preserve">несоответствие расходов источником финансового обеспечения которых является </w:t>
      </w:r>
      <w:r w:rsidR="007E1293" w:rsidRPr="00C776C5">
        <w:rPr>
          <w:szCs w:val="28"/>
        </w:rPr>
        <w:t>с</w:t>
      </w:r>
      <w:r w:rsidRPr="00C776C5">
        <w:rPr>
          <w:szCs w:val="28"/>
        </w:rPr>
        <w:t xml:space="preserve">убсидия, цели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установленной </w:t>
      </w:r>
      <w:hyperlink w:anchor="P115">
        <w:r w:rsidRPr="00C776C5">
          <w:rPr>
            <w:szCs w:val="28"/>
          </w:rPr>
          <w:t xml:space="preserve">пунктом </w:t>
        </w:r>
        <w:r w:rsidR="00C34E52" w:rsidRPr="00C776C5">
          <w:rPr>
            <w:szCs w:val="28"/>
          </w:rPr>
          <w:t>2</w:t>
        </w:r>
      </w:hyperlink>
      <w:r w:rsidRPr="00C776C5">
        <w:rPr>
          <w:szCs w:val="28"/>
        </w:rPr>
        <w:t xml:space="preserve"> настоящего Порядка;</w:t>
      </w:r>
    </w:p>
    <w:p w14:paraId="5EEDA4F0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3)</w:t>
      </w:r>
      <w:r w:rsidR="006771A3" w:rsidRPr="00C776C5">
        <w:rPr>
          <w:szCs w:val="28"/>
        </w:rPr>
        <w:t> </w:t>
      </w:r>
      <w:r w:rsidRPr="00C776C5">
        <w:rPr>
          <w:szCs w:val="28"/>
        </w:rPr>
        <w:t xml:space="preserve">непредставление документов, подтверждающих фактически произведенные расходы, источником финансового обеспечения которых стала </w:t>
      </w:r>
      <w:r w:rsidR="00BD4389" w:rsidRPr="00C776C5">
        <w:rPr>
          <w:szCs w:val="28"/>
        </w:rPr>
        <w:t>с</w:t>
      </w:r>
      <w:r w:rsidRPr="00C776C5">
        <w:rPr>
          <w:szCs w:val="28"/>
        </w:rPr>
        <w:t>убсидия;</w:t>
      </w:r>
    </w:p>
    <w:p w14:paraId="5DDD7AAE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4)</w:t>
      </w:r>
      <w:r w:rsidR="006771A3" w:rsidRPr="00C776C5">
        <w:rPr>
          <w:szCs w:val="28"/>
        </w:rPr>
        <w:t> </w:t>
      </w:r>
      <w:r w:rsidRPr="00C776C5">
        <w:rPr>
          <w:szCs w:val="28"/>
        </w:rPr>
        <w:t xml:space="preserve">несоответствие документов, подтверждающих фактически произведенные расходы, источником финансового обеспечения которых стала </w:t>
      </w:r>
      <w:r w:rsidR="00BD4389" w:rsidRPr="00C776C5">
        <w:rPr>
          <w:szCs w:val="28"/>
        </w:rPr>
        <w:t>с</w:t>
      </w:r>
      <w:r w:rsidRPr="00C776C5">
        <w:rPr>
          <w:szCs w:val="28"/>
        </w:rPr>
        <w:t xml:space="preserve">убсидия, перечню документов, установленному </w:t>
      </w:r>
      <w:hyperlink w:anchor="P118">
        <w:r w:rsidRPr="00C776C5">
          <w:rPr>
            <w:szCs w:val="28"/>
          </w:rPr>
          <w:t xml:space="preserve">пунктом </w:t>
        </w:r>
        <w:r w:rsidR="009628B4" w:rsidRPr="00C776C5">
          <w:rPr>
            <w:szCs w:val="28"/>
          </w:rPr>
          <w:br/>
        </w:r>
        <w:r w:rsidRPr="00C776C5">
          <w:rPr>
            <w:szCs w:val="28"/>
          </w:rPr>
          <w:t>10</w:t>
        </w:r>
      </w:hyperlink>
      <w:r w:rsidRPr="00C776C5">
        <w:rPr>
          <w:szCs w:val="28"/>
        </w:rPr>
        <w:t xml:space="preserve"> настоящего Порядка;</w:t>
      </w:r>
    </w:p>
    <w:p w14:paraId="14B849D8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5) несоответствие данных, указанных в отчете, данным, содержащимся в документах, подтверждающих фактически произведенные расходы, источником финансового обеспечения которых стала </w:t>
      </w:r>
      <w:r w:rsidR="007E1293" w:rsidRPr="00C776C5">
        <w:rPr>
          <w:szCs w:val="28"/>
        </w:rPr>
        <w:t>с</w:t>
      </w:r>
      <w:r w:rsidRPr="00C776C5">
        <w:rPr>
          <w:szCs w:val="28"/>
        </w:rPr>
        <w:t>убсидия.</w:t>
      </w:r>
    </w:p>
    <w:p w14:paraId="7CF594C5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5</w:t>
      </w:r>
      <w:r w:rsidR="00A75986" w:rsidRPr="00C776C5">
        <w:rPr>
          <w:szCs w:val="28"/>
        </w:rPr>
        <w:t>2</w:t>
      </w:r>
      <w:r w:rsidRPr="00C776C5">
        <w:rPr>
          <w:szCs w:val="28"/>
        </w:rPr>
        <w:t>.</w:t>
      </w:r>
      <w:r w:rsidR="006771A3" w:rsidRPr="00C776C5">
        <w:rPr>
          <w:szCs w:val="28"/>
        </w:rPr>
        <w:t> </w:t>
      </w:r>
      <w:r w:rsidRPr="00C776C5">
        <w:rPr>
          <w:szCs w:val="28"/>
        </w:rPr>
        <w:t xml:space="preserve">В отношении получателя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и лиц, указанных в </w:t>
      </w:r>
      <w:hyperlink r:id="rId15">
        <w:r w:rsidRPr="00C776C5">
          <w:rPr>
            <w:szCs w:val="28"/>
          </w:rPr>
          <w:t xml:space="preserve">пункте </w:t>
        </w:r>
        <w:r w:rsidR="009628B4" w:rsidRPr="00C776C5">
          <w:rPr>
            <w:szCs w:val="28"/>
          </w:rPr>
          <w:br/>
        </w:r>
        <w:r w:rsidRPr="00C776C5">
          <w:rPr>
            <w:szCs w:val="28"/>
          </w:rPr>
          <w:t>5 статьи 78</w:t>
        </w:r>
      </w:hyperlink>
      <w:r w:rsidRPr="00C776C5">
        <w:rPr>
          <w:szCs w:val="28"/>
        </w:rPr>
        <w:t xml:space="preserve"> Бюджетного кодекса Российской Федерации, осуществляются следующие проверки:</w:t>
      </w:r>
    </w:p>
    <w:p w14:paraId="74593755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Министерством - соблюдения порядка и условий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>, в том числе в части достижения результатов ее предоставления;</w:t>
      </w:r>
    </w:p>
    <w:p w14:paraId="1DACBC21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органами государственного финансового контроля - в соответствии </w:t>
      </w:r>
      <w:r w:rsidR="009628B4" w:rsidRPr="00C776C5">
        <w:rPr>
          <w:szCs w:val="28"/>
        </w:rPr>
        <w:br/>
      </w:r>
      <w:r w:rsidRPr="00C776C5">
        <w:rPr>
          <w:szCs w:val="28"/>
        </w:rPr>
        <w:t xml:space="preserve">со </w:t>
      </w:r>
      <w:hyperlink r:id="rId16">
        <w:r w:rsidRPr="00C776C5">
          <w:rPr>
            <w:szCs w:val="28"/>
          </w:rPr>
          <w:t>статьями 268</w:t>
        </w:r>
        <w:r w:rsidRPr="00C776C5">
          <w:rPr>
            <w:szCs w:val="28"/>
            <w:vertAlign w:val="superscript"/>
          </w:rPr>
          <w:t>1</w:t>
        </w:r>
      </w:hyperlink>
      <w:r w:rsidRPr="00C776C5">
        <w:rPr>
          <w:szCs w:val="28"/>
        </w:rPr>
        <w:t xml:space="preserve"> и </w:t>
      </w:r>
      <w:hyperlink r:id="rId17">
        <w:r w:rsidRPr="00C776C5">
          <w:rPr>
            <w:szCs w:val="28"/>
          </w:rPr>
          <w:t>269</w:t>
        </w:r>
        <w:r w:rsidRPr="00C776C5">
          <w:rPr>
            <w:szCs w:val="28"/>
            <w:vertAlign w:val="superscript"/>
          </w:rPr>
          <w:t>2</w:t>
        </w:r>
      </w:hyperlink>
      <w:r w:rsidRPr="00C776C5">
        <w:rPr>
          <w:szCs w:val="28"/>
        </w:rPr>
        <w:t xml:space="preserve"> Бюджетного кодекса Российской Федерации.</w:t>
      </w:r>
    </w:p>
    <w:p w14:paraId="06BA0865" w14:textId="77777777" w:rsidR="00DF3030" w:rsidRPr="00C776C5" w:rsidRDefault="00DF3030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5</w:t>
      </w:r>
      <w:r w:rsidR="00D318E8" w:rsidRPr="00C776C5">
        <w:rPr>
          <w:szCs w:val="28"/>
        </w:rPr>
        <w:t>3</w:t>
      </w:r>
      <w:r w:rsidRPr="00C776C5">
        <w:rPr>
          <w:szCs w:val="28"/>
        </w:rPr>
        <w:t>.</w:t>
      </w:r>
      <w:r w:rsidR="00D318E8" w:rsidRPr="00C776C5">
        <w:rPr>
          <w:szCs w:val="28"/>
        </w:rPr>
        <w:t> </w:t>
      </w:r>
      <w:r w:rsidRPr="00C776C5">
        <w:rPr>
          <w:szCs w:val="28"/>
        </w:rPr>
        <w:t xml:space="preserve">В случае нарушения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условий, установленных при предоставлении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выявленного в том числе по фактам проверок, проведенных Министерством и органами государственного финансового контроля, а также в случае недостижения значений результата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Министерство в течение 10 рабочих дней с даты установления указанных фактов выставляет получателю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требование о возврате предоставленной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в бюджет Забайкальского края в полном объеме.</w:t>
      </w:r>
    </w:p>
    <w:p w14:paraId="29E0CC55" w14:textId="77777777" w:rsidR="00DF3030" w:rsidRPr="00C776C5" w:rsidRDefault="00DF3030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lastRenderedPageBreak/>
        <w:t>5</w:t>
      </w:r>
      <w:r w:rsidR="00D318E8" w:rsidRPr="00C776C5">
        <w:rPr>
          <w:szCs w:val="28"/>
        </w:rPr>
        <w:t>4</w:t>
      </w:r>
      <w:r w:rsidRPr="00C776C5">
        <w:rPr>
          <w:szCs w:val="28"/>
        </w:rPr>
        <w:t xml:space="preserve">. Получатель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в течение 25 рабочих дней с даты получения требования о возврате предоставленной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перечисляет указанные </w:t>
      </w:r>
      <w:r w:rsidR="00C776C5">
        <w:rPr>
          <w:szCs w:val="28"/>
        </w:rPr>
        <w:br/>
      </w:r>
      <w:r w:rsidRPr="00C776C5">
        <w:rPr>
          <w:szCs w:val="28"/>
        </w:rPr>
        <w:t>в нем средства на счет Министерства.</w:t>
      </w:r>
    </w:p>
    <w:p w14:paraId="300B90DA" w14:textId="77777777" w:rsidR="00DF3030" w:rsidRPr="00C776C5" w:rsidRDefault="00DF3030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5</w:t>
      </w:r>
      <w:r w:rsidR="00D318E8" w:rsidRPr="00C776C5">
        <w:rPr>
          <w:szCs w:val="28"/>
        </w:rPr>
        <w:t>5</w:t>
      </w:r>
      <w:r w:rsidRPr="00C776C5">
        <w:rPr>
          <w:szCs w:val="28"/>
        </w:rPr>
        <w:t>.</w:t>
      </w:r>
      <w:r w:rsidR="00D318E8" w:rsidRPr="00C776C5">
        <w:rPr>
          <w:szCs w:val="28"/>
        </w:rPr>
        <w:t> </w:t>
      </w:r>
      <w:r w:rsidRPr="00C776C5">
        <w:rPr>
          <w:szCs w:val="28"/>
        </w:rPr>
        <w:t xml:space="preserve">В случае неперечисления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средств, указанных в требовании о возврате предоставленной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Министерство взыскивает </w:t>
      </w:r>
      <w:r w:rsidR="00C776C5">
        <w:rPr>
          <w:szCs w:val="28"/>
        </w:rPr>
        <w:t>с</w:t>
      </w:r>
      <w:r w:rsidRPr="00C776C5">
        <w:rPr>
          <w:szCs w:val="28"/>
        </w:rPr>
        <w:t xml:space="preserve">убсидию в судебном порядке в соответствии </w:t>
      </w:r>
      <w:r w:rsidR="00C776C5">
        <w:rPr>
          <w:szCs w:val="28"/>
        </w:rPr>
        <w:br/>
      </w:r>
      <w:r w:rsidRPr="00C776C5">
        <w:rPr>
          <w:szCs w:val="28"/>
        </w:rPr>
        <w:t xml:space="preserve">с действующим законодательством Российской Федерации. </w:t>
      </w:r>
    </w:p>
    <w:p w14:paraId="46C0C8F9" w14:textId="77777777" w:rsidR="00DF3030" w:rsidRPr="00C776C5" w:rsidRDefault="00DF3030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5</w:t>
      </w:r>
      <w:r w:rsidR="00D318E8" w:rsidRPr="00C776C5">
        <w:rPr>
          <w:szCs w:val="28"/>
        </w:rPr>
        <w:t>6</w:t>
      </w:r>
      <w:r w:rsidRPr="00C776C5">
        <w:rPr>
          <w:szCs w:val="28"/>
        </w:rPr>
        <w:t>.</w:t>
      </w:r>
      <w:r w:rsidR="00D318E8" w:rsidRPr="00C776C5">
        <w:rPr>
          <w:szCs w:val="28"/>
        </w:rPr>
        <w:t> </w:t>
      </w:r>
      <w:r w:rsidRPr="00C776C5">
        <w:rPr>
          <w:szCs w:val="28"/>
        </w:rPr>
        <w:t xml:space="preserve">За каждый факт непредставления, несвоевременного представления или представления в неполном объеме или в искаженном виде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отчетности, предусмотренной пунктом 4</w:t>
      </w:r>
      <w:r w:rsidR="00376071" w:rsidRPr="00C776C5">
        <w:rPr>
          <w:szCs w:val="28"/>
        </w:rPr>
        <w:t>8</w:t>
      </w:r>
      <w:r w:rsidRPr="00C776C5">
        <w:rPr>
          <w:szCs w:val="28"/>
        </w:rPr>
        <w:t xml:space="preserve"> настоящего Порядка, получатель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несет ответственность в соответствии с действующим законодательством Российской Федерации.</w:t>
      </w:r>
    </w:p>
    <w:p w14:paraId="6CEAC0C3" w14:textId="77777777" w:rsidR="00DF3030" w:rsidRPr="00C776C5" w:rsidRDefault="00DF3030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5</w:t>
      </w:r>
      <w:r w:rsidR="00D318E8" w:rsidRPr="00C776C5">
        <w:rPr>
          <w:szCs w:val="28"/>
        </w:rPr>
        <w:t>7</w:t>
      </w:r>
      <w:r w:rsidRPr="00C776C5">
        <w:rPr>
          <w:szCs w:val="28"/>
        </w:rPr>
        <w:t>.</w:t>
      </w:r>
      <w:r w:rsidR="00D318E8" w:rsidRPr="00C776C5">
        <w:rPr>
          <w:szCs w:val="28"/>
        </w:rPr>
        <w:t> </w:t>
      </w:r>
      <w:r w:rsidRPr="00C776C5">
        <w:rPr>
          <w:szCs w:val="28"/>
        </w:rPr>
        <w:t xml:space="preserve">Получатель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несет ответственность за достоверность информации и документов, представляемых им в Министерство для получения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а также за целевое использование предоставленной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в соответствии с действующим законодательством Российской Федерации.</w:t>
      </w:r>
    </w:p>
    <w:p w14:paraId="04F1DD8C" w14:textId="77777777" w:rsidR="00DF3030" w:rsidRPr="00C776C5" w:rsidRDefault="00DF3030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5</w:t>
      </w:r>
      <w:r w:rsidR="00D318E8" w:rsidRPr="00C776C5">
        <w:rPr>
          <w:szCs w:val="28"/>
        </w:rPr>
        <w:t>8</w:t>
      </w:r>
      <w:r w:rsidRPr="00C776C5">
        <w:rPr>
          <w:szCs w:val="28"/>
        </w:rPr>
        <w:t>.</w:t>
      </w:r>
      <w:r w:rsidR="00D318E8" w:rsidRPr="00C776C5">
        <w:rPr>
          <w:szCs w:val="28"/>
        </w:rPr>
        <w:t> </w:t>
      </w:r>
      <w:r w:rsidRPr="00C776C5">
        <w:rPr>
          <w:szCs w:val="28"/>
        </w:rPr>
        <w:t xml:space="preserve">Министерство несет ответственность за осуществление расходов бюджета Забайкальского края, источником финансового обеспечения которых являются </w:t>
      </w:r>
      <w:r w:rsidR="00C776C5">
        <w:rPr>
          <w:szCs w:val="28"/>
        </w:rPr>
        <w:t>субсидии</w:t>
      </w:r>
      <w:r w:rsidRPr="00C776C5">
        <w:rPr>
          <w:szCs w:val="28"/>
        </w:rPr>
        <w:t>, в соответствии с действующим законодательством.</w:t>
      </w:r>
    </w:p>
    <w:p w14:paraId="4DCCFC21" w14:textId="77777777" w:rsidR="00DF3030" w:rsidRPr="00C776C5" w:rsidRDefault="00D318E8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59</w:t>
      </w:r>
      <w:r w:rsidR="00DF3030" w:rsidRPr="00C776C5">
        <w:rPr>
          <w:szCs w:val="28"/>
        </w:rPr>
        <w:t>. Министерство:</w:t>
      </w:r>
    </w:p>
    <w:p w14:paraId="4BF167A3" w14:textId="77777777" w:rsidR="00DF3030" w:rsidRPr="00C776C5" w:rsidRDefault="00DF3030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1)</w:t>
      </w:r>
      <w:r w:rsidR="00C776C5">
        <w:rPr>
          <w:szCs w:val="28"/>
        </w:rPr>
        <w:t> </w:t>
      </w:r>
      <w:r w:rsidRPr="00C776C5">
        <w:rPr>
          <w:szCs w:val="28"/>
        </w:rPr>
        <w:t>ежеквартально не позднее 30-го числа месяца, следующего за кварталом, проводит:</w:t>
      </w:r>
    </w:p>
    <w:p w14:paraId="0721B667" w14:textId="77777777" w:rsidR="00DF3030" w:rsidRPr="00C776C5" w:rsidRDefault="00DF3030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а)</w:t>
      </w:r>
      <w:r w:rsidR="00C776C5">
        <w:rPr>
          <w:szCs w:val="28"/>
        </w:rPr>
        <w:t> </w:t>
      </w:r>
      <w:r w:rsidRPr="00C776C5">
        <w:rPr>
          <w:szCs w:val="28"/>
        </w:rPr>
        <w:t xml:space="preserve">мониторинг достижения значений результата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исходя из достижения значений результатов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(контрольная точка), в порядке и по формам, установленным Министерством финансов Российской Федерации;</w:t>
      </w:r>
    </w:p>
    <w:p w14:paraId="335F4D42" w14:textId="77777777" w:rsidR="00DF3030" w:rsidRPr="00C776C5" w:rsidRDefault="00DF3030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б)</w:t>
      </w:r>
      <w:r w:rsidR="00C776C5">
        <w:rPr>
          <w:szCs w:val="28"/>
        </w:rPr>
        <w:t> </w:t>
      </w:r>
      <w:r w:rsidRPr="00C776C5">
        <w:rPr>
          <w:szCs w:val="28"/>
        </w:rPr>
        <w:t xml:space="preserve">оценку достижения результатов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на основании отчетов, представленных получателем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эффективности использования средств </w:t>
      </w:r>
      <w:r w:rsidR="00C776C5">
        <w:rPr>
          <w:szCs w:val="28"/>
        </w:rPr>
        <w:t>субсидии</w:t>
      </w:r>
      <w:r w:rsidRPr="00C776C5">
        <w:rPr>
          <w:szCs w:val="28"/>
        </w:rPr>
        <w:t>;</w:t>
      </w:r>
    </w:p>
    <w:p w14:paraId="6A23AD86" w14:textId="77777777" w:rsidR="00DF3030" w:rsidRPr="00C776C5" w:rsidRDefault="00DF3030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2)</w:t>
      </w:r>
      <w:r w:rsidR="00C776C5">
        <w:rPr>
          <w:szCs w:val="28"/>
        </w:rPr>
        <w:t> </w:t>
      </w:r>
      <w:r w:rsidRPr="00C776C5">
        <w:rPr>
          <w:szCs w:val="28"/>
        </w:rPr>
        <w:t xml:space="preserve">в срок до 15 апреля текущего года представляет в Министерство финансов Забайкальского края отчет о достижении значений результатов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за отчетный финансовый год.</w:t>
      </w:r>
    </w:p>
    <w:p w14:paraId="75C4D1A2" w14:textId="77777777" w:rsidR="00DF3030" w:rsidRPr="00C776C5" w:rsidRDefault="00DF3030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6</w:t>
      </w:r>
      <w:r w:rsidR="00D318E8" w:rsidRPr="00C776C5">
        <w:rPr>
          <w:szCs w:val="28"/>
        </w:rPr>
        <w:t>0</w:t>
      </w:r>
      <w:r w:rsidRPr="00C776C5">
        <w:rPr>
          <w:szCs w:val="28"/>
        </w:rPr>
        <w:t>.</w:t>
      </w:r>
      <w:r w:rsidR="00C776C5">
        <w:rPr>
          <w:szCs w:val="28"/>
        </w:rPr>
        <w:t> </w:t>
      </w:r>
      <w:r w:rsidRPr="00C776C5">
        <w:rPr>
          <w:szCs w:val="28"/>
        </w:rPr>
        <w:t xml:space="preserve">Получатель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уплачивает пени в случае недостижения в установленные Соглашением сроки значения результата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в размере одной трехсотшестидесятой ключевой ставки Центрального банка Российской Федерации, действующей на дату начала начисления пени, от суммы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подлежащей возврату, за каждый день просрочки (с первого дня, следующего за плановой датой достижения результата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до дня возврата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(части </w:t>
      </w:r>
      <w:r w:rsidR="00C776C5">
        <w:rPr>
          <w:szCs w:val="28"/>
        </w:rPr>
        <w:t>субсидии</w:t>
      </w:r>
      <w:r w:rsidRPr="00C776C5">
        <w:rPr>
          <w:szCs w:val="28"/>
        </w:rPr>
        <w:t>)).</w:t>
      </w:r>
    </w:p>
    <w:p w14:paraId="1AAB1988" w14:textId="77777777" w:rsidR="00DF3030" w:rsidRPr="00C776C5" w:rsidRDefault="00DF3030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>6</w:t>
      </w:r>
      <w:r w:rsidR="00D318E8" w:rsidRPr="00C776C5">
        <w:rPr>
          <w:szCs w:val="28"/>
        </w:rPr>
        <w:t>1</w:t>
      </w:r>
      <w:r w:rsidRPr="00C776C5">
        <w:rPr>
          <w:szCs w:val="28"/>
        </w:rPr>
        <w:t xml:space="preserve">. В случае образования у получателя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не использованного </w:t>
      </w:r>
      <w:r w:rsidR="00C776C5">
        <w:rPr>
          <w:szCs w:val="28"/>
        </w:rPr>
        <w:br/>
      </w:r>
      <w:r w:rsidRPr="00C776C5">
        <w:rPr>
          <w:szCs w:val="28"/>
        </w:rPr>
        <w:t xml:space="preserve">в соответствующем финансовом году остатка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возможно </w:t>
      </w:r>
      <w:r w:rsidRPr="00C776C5">
        <w:rPr>
          <w:szCs w:val="28"/>
        </w:rPr>
        <w:lastRenderedPageBreak/>
        <w:t xml:space="preserve">осуществление расходов, источником финансового обеспечения которых являются неиспользованные остатки </w:t>
      </w:r>
      <w:r w:rsidR="00C776C5">
        <w:rPr>
          <w:szCs w:val="28"/>
        </w:rPr>
        <w:t>субсидии</w:t>
      </w:r>
      <w:r w:rsidRPr="00C776C5">
        <w:rPr>
          <w:szCs w:val="28"/>
        </w:rPr>
        <w:t>, при принятии Министерством по согласованию с Министерством финансов Забайкальского края решения о наличии потребности в указанных средствах.</w:t>
      </w:r>
    </w:p>
    <w:p w14:paraId="30FF3C9E" w14:textId="77777777" w:rsidR="00DF3030" w:rsidRPr="00C776C5" w:rsidRDefault="00DF3030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Для получения решения о наличии потребности получатель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представляет в Министерство пояснительную записку с обоснованием потребности в остатках средств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. </w:t>
      </w:r>
    </w:p>
    <w:p w14:paraId="4AC53471" w14:textId="77777777" w:rsidR="00DF3030" w:rsidRPr="00C776C5" w:rsidRDefault="00DF3030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В случае образования не использованного в соответствующем финансовом году остатка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и отсутствия решения Министерства </w:t>
      </w:r>
      <w:r w:rsidR="00C776C5">
        <w:rPr>
          <w:szCs w:val="28"/>
        </w:rPr>
        <w:br/>
      </w:r>
      <w:r w:rsidRPr="00C776C5">
        <w:rPr>
          <w:szCs w:val="28"/>
        </w:rPr>
        <w:t xml:space="preserve">о наличии потребности в указанных средствах получатели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возвращают остатки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, не использованные в соответствующем финансовом году, в бюджет Забайкальского края в течение первых 15 дней года, следующего за годом предоставления </w:t>
      </w:r>
      <w:r w:rsidR="00C776C5">
        <w:rPr>
          <w:szCs w:val="28"/>
        </w:rPr>
        <w:t>субсидии</w:t>
      </w:r>
      <w:r w:rsidRPr="00C776C5">
        <w:rPr>
          <w:szCs w:val="28"/>
        </w:rPr>
        <w:t>.</w:t>
      </w:r>
    </w:p>
    <w:p w14:paraId="0A79B1FD" w14:textId="77777777" w:rsidR="0062576F" w:rsidRPr="00C776C5" w:rsidRDefault="00DF3030" w:rsidP="00DF30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776C5">
        <w:rPr>
          <w:szCs w:val="28"/>
        </w:rPr>
        <w:t xml:space="preserve">В случае невозврата неиспользованного остатка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</w:t>
      </w:r>
      <w:r w:rsidR="00C776C5">
        <w:rPr>
          <w:szCs w:val="28"/>
        </w:rPr>
        <w:br/>
      </w:r>
      <w:r w:rsidRPr="00C776C5">
        <w:rPr>
          <w:szCs w:val="28"/>
        </w:rPr>
        <w:t xml:space="preserve">в установленный срок Министерство в течение 10 рабочих дней направляет получателю </w:t>
      </w:r>
      <w:r w:rsidR="00C776C5">
        <w:rPr>
          <w:szCs w:val="28"/>
        </w:rPr>
        <w:t>Субсидии</w:t>
      </w:r>
      <w:r w:rsidRPr="00C776C5">
        <w:rPr>
          <w:szCs w:val="28"/>
        </w:rPr>
        <w:t xml:space="preserve"> требование о его возврате.</w:t>
      </w:r>
    </w:p>
    <w:p w14:paraId="79ADEFB4" w14:textId="77777777" w:rsidR="00DF3030" w:rsidRPr="00C776C5" w:rsidRDefault="00DF3030" w:rsidP="00DF3030">
      <w:pPr>
        <w:autoSpaceDE w:val="0"/>
        <w:autoSpaceDN w:val="0"/>
        <w:adjustRightInd w:val="0"/>
        <w:rPr>
          <w:szCs w:val="28"/>
        </w:rPr>
      </w:pPr>
    </w:p>
    <w:p w14:paraId="20D1C075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C776C5">
        <w:rPr>
          <w:szCs w:val="28"/>
        </w:rPr>
        <w:t>_________________</w:t>
      </w:r>
    </w:p>
    <w:p w14:paraId="29D109EB" w14:textId="77777777" w:rsidR="00C061D3" w:rsidRPr="00C776C5" w:rsidRDefault="00C061D3" w:rsidP="00C061D3">
      <w:pPr>
        <w:autoSpaceDE w:val="0"/>
        <w:autoSpaceDN w:val="0"/>
        <w:adjustRightInd w:val="0"/>
        <w:ind w:firstLine="709"/>
        <w:jc w:val="center"/>
        <w:rPr>
          <w:szCs w:val="28"/>
          <w:u w:val="single"/>
        </w:rPr>
      </w:pPr>
    </w:p>
    <w:p w14:paraId="537645CD" w14:textId="77777777" w:rsidR="006771A3" w:rsidRPr="00C776C5" w:rsidRDefault="006771A3" w:rsidP="00C061D3">
      <w:pPr>
        <w:autoSpaceDE w:val="0"/>
        <w:autoSpaceDN w:val="0"/>
        <w:adjustRightInd w:val="0"/>
        <w:ind w:firstLine="709"/>
        <w:jc w:val="center"/>
        <w:rPr>
          <w:szCs w:val="28"/>
          <w:u w:val="single"/>
        </w:rPr>
      </w:pPr>
    </w:p>
    <w:p w14:paraId="7B60A39C" w14:textId="77777777" w:rsidR="006771A3" w:rsidRPr="00C776C5" w:rsidRDefault="006771A3" w:rsidP="00C061D3">
      <w:pPr>
        <w:autoSpaceDE w:val="0"/>
        <w:autoSpaceDN w:val="0"/>
        <w:adjustRightInd w:val="0"/>
        <w:ind w:firstLine="709"/>
        <w:jc w:val="center"/>
        <w:rPr>
          <w:szCs w:val="28"/>
          <w:u w:val="single"/>
        </w:rPr>
      </w:pPr>
    </w:p>
    <w:p w14:paraId="45718538" w14:textId="77777777" w:rsidR="006771A3" w:rsidRPr="00C776C5" w:rsidRDefault="006771A3" w:rsidP="00C061D3">
      <w:pPr>
        <w:autoSpaceDE w:val="0"/>
        <w:autoSpaceDN w:val="0"/>
        <w:adjustRightInd w:val="0"/>
        <w:ind w:firstLine="709"/>
        <w:jc w:val="center"/>
        <w:rPr>
          <w:szCs w:val="28"/>
          <w:u w:val="single"/>
        </w:rPr>
      </w:pPr>
    </w:p>
    <w:p w14:paraId="2F107E66" w14:textId="77777777" w:rsidR="006771A3" w:rsidRPr="00C776C5" w:rsidRDefault="006771A3" w:rsidP="00C061D3">
      <w:pPr>
        <w:autoSpaceDE w:val="0"/>
        <w:autoSpaceDN w:val="0"/>
        <w:adjustRightInd w:val="0"/>
        <w:ind w:firstLine="709"/>
        <w:jc w:val="center"/>
        <w:rPr>
          <w:szCs w:val="28"/>
          <w:u w:val="single"/>
        </w:rPr>
      </w:pPr>
    </w:p>
    <w:p w14:paraId="26CDECB8" w14:textId="77777777" w:rsidR="006771A3" w:rsidRPr="00C776C5" w:rsidRDefault="006771A3" w:rsidP="00C061D3">
      <w:pPr>
        <w:autoSpaceDE w:val="0"/>
        <w:autoSpaceDN w:val="0"/>
        <w:adjustRightInd w:val="0"/>
        <w:ind w:firstLine="709"/>
        <w:jc w:val="center"/>
        <w:rPr>
          <w:szCs w:val="28"/>
          <w:u w:val="single"/>
        </w:rPr>
      </w:pPr>
    </w:p>
    <w:p w14:paraId="44FF0445" w14:textId="77777777" w:rsidR="006771A3" w:rsidRPr="00C776C5" w:rsidRDefault="006771A3" w:rsidP="00C061D3">
      <w:pPr>
        <w:autoSpaceDE w:val="0"/>
        <w:autoSpaceDN w:val="0"/>
        <w:adjustRightInd w:val="0"/>
        <w:ind w:firstLine="709"/>
        <w:jc w:val="center"/>
        <w:rPr>
          <w:szCs w:val="28"/>
          <w:u w:val="single"/>
        </w:rPr>
      </w:pPr>
    </w:p>
    <w:p w14:paraId="0653921A" w14:textId="77777777" w:rsidR="006771A3" w:rsidRPr="00C776C5" w:rsidRDefault="006771A3" w:rsidP="00C061D3">
      <w:pPr>
        <w:autoSpaceDE w:val="0"/>
        <w:autoSpaceDN w:val="0"/>
        <w:adjustRightInd w:val="0"/>
        <w:ind w:firstLine="709"/>
        <w:jc w:val="center"/>
        <w:rPr>
          <w:szCs w:val="28"/>
          <w:u w:val="single"/>
        </w:rPr>
      </w:pPr>
    </w:p>
    <w:p w14:paraId="4F18AA6A" w14:textId="77777777" w:rsidR="006771A3" w:rsidRPr="00C776C5" w:rsidRDefault="006771A3" w:rsidP="00C061D3">
      <w:pPr>
        <w:autoSpaceDE w:val="0"/>
        <w:autoSpaceDN w:val="0"/>
        <w:adjustRightInd w:val="0"/>
        <w:ind w:firstLine="709"/>
        <w:jc w:val="center"/>
        <w:rPr>
          <w:szCs w:val="28"/>
          <w:u w:val="single"/>
        </w:rPr>
      </w:pPr>
    </w:p>
    <w:p w14:paraId="004E7C7A" w14:textId="77777777" w:rsidR="006771A3" w:rsidRPr="00C776C5" w:rsidRDefault="006771A3" w:rsidP="00C061D3">
      <w:pPr>
        <w:autoSpaceDE w:val="0"/>
        <w:autoSpaceDN w:val="0"/>
        <w:adjustRightInd w:val="0"/>
        <w:ind w:firstLine="709"/>
        <w:jc w:val="center"/>
        <w:rPr>
          <w:szCs w:val="28"/>
          <w:u w:val="single"/>
        </w:rPr>
      </w:pPr>
    </w:p>
    <w:p w14:paraId="5E0A113C" w14:textId="77777777" w:rsidR="006771A3" w:rsidRPr="00C776C5" w:rsidRDefault="006771A3" w:rsidP="00C061D3">
      <w:pPr>
        <w:autoSpaceDE w:val="0"/>
        <w:autoSpaceDN w:val="0"/>
        <w:adjustRightInd w:val="0"/>
        <w:ind w:firstLine="709"/>
        <w:jc w:val="center"/>
        <w:rPr>
          <w:szCs w:val="28"/>
          <w:u w:val="single"/>
        </w:rPr>
      </w:pPr>
    </w:p>
    <w:p w14:paraId="43441E7D" w14:textId="77777777" w:rsidR="00274A05" w:rsidRPr="00C776C5" w:rsidRDefault="00274A05" w:rsidP="001D4B81">
      <w:pPr>
        <w:tabs>
          <w:tab w:val="left" w:pos="1995"/>
        </w:tabs>
        <w:autoSpaceDE w:val="0"/>
        <w:autoSpaceDN w:val="0"/>
        <w:adjustRightInd w:val="0"/>
        <w:rPr>
          <w:szCs w:val="28"/>
          <w:u w:val="single"/>
        </w:rPr>
      </w:pPr>
    </w:p>
    <w:p w14:paraId="275274A8" w14:textId="77777777" w:rsidR="001D4B81" w:rsidRPr="00C776C5" w:rsidRDefault="001D4B81" w:rsidP="001D4B81">
      <w:pPr>
        <w:tabs>
          <w:tab w:val="left" w:pos="1995"/>
        </w:tabs>
        <w:autoSpaceDE w:val="0"/>
        <w:autoSpaceDN w:val="0"/>
        <w:adjustRightInd w:val="0"/>
        <w:rPr>
          <w:szCs w:val="28"/>
        </w:rPr>
      </w:pPr>
    </w:p>
    <w:p w14:paraId="2152234E" w14:textId="77777777" w:rsidR="00D318E8" w:rsidRPr="00C776C5" w:rsidRDefault="00D318E8" w:rsidP="001D4B81">
      <w:pPr>
        <w:tabs>
          <w:tab w:val="left" w:pos="1995"/>
        </w:tabs>
        <w:autoSpaceDE w:val="0"/>
        <w:autoSpaceDN w:val="0"/>
        <w:adjustRightInd w:val="0"/>
        <w:rPr>
          <w:szCs w:val="28"/>
        </w:rPr>
      </w:pPr>
    </w:p>
    <w:p w14:paraId="67212BBE" w14:textId="77777777" w:rsidR="00D318E8" w:rsidRPr="00C776C5" w:rsidRDefault="00D318E8" w:rsidP="001D4B81">
      <w:pPr>
        <w:tabs>
          <w:tab w:val="left" w:pos="1995"/>
        </w:tabs>
        <w:autoSpaceDE w:val="0"/>
        <w:autoSpaceDN w:val="0"/>
        <w:adjustRightInd w:val="0"/>
        <w:rPr>
          <w:szCs w:val="28"/>
        </w:rPr>
      </w:pPr>
    </w:p>
    <w:p w14:paraId="7E981201" w14:textId="77777777" w:rsidR="00D318E8" w:rsidRPr="00C776C5" w:rsidRDefault="00D318E8" w:rsidP="001D4B81">
      <w:pPr>
        <w:tabs>
          <w:tab w:val="left" w:pos="1995"/>
        </w:tabs>
        <w:autoSpaceDE w:val="0"/>
        <w:autoSpaceDN w:val="0"/>
        <w:adjustRightInd w:val="0"/>
        <w:rPr>
          <w:szCs w:val="28"/>
        </w:rPr>
      </w:pPr>
    </w:p>
    <w:p w14:paraId="2AF7A57A" w14:textId="77777777" w:rsidR="00D318E8" w:rsidRPr="00C776C5" w:rsidRDefault="00D318E8" w:rsidP="001D4B81">
      <w:pPr>
        <w:tabs>
          <w:tab w:val="left" w:pos="1995"/>
        </w:tabs>
        <w:autoSpaceDE w:val="0"/>
        <w:autoSpaceDN w:val="0"/>
        <w:adjustRightInd w:val="0"/>
        <w:rPr>
          <w:szCs w:val="28"/>
        </w:rPr>
      </w:pPr>
    </w:p>
    <w:p w14:paraId="79940F8F" w14:textId="77777777" w:rsidR="00D318E8" w:rsidRPr="00C776C5" w:rsidRDefault="00D318E8" w:rsidP="001D4B81">
      <w:pPr>
        <w:tabs>
          <w:tab w:val="left" w:pos="1995"/>
        </w:tabs>
        <w:autoSpaceDE w:val="0"/>
        <w:autoSpaceDN w:val="0"/>
        <w:adjustRightInd w:val="0"/>
        <w:rPr>
          <w:szCs w:val="28"/>
        </w:rPr>
      </w:pPr>
    </w:p>
    <w:p w14:paraId="4025E3C6" w14:textId="77777777" w:rsidR="00D318E8" w:rsidRPr="00C776C5" w:rsidRDefault="00D318E8" w:rsidP="001D4B81">
      <w:pPr>
        <w:tabs>
          <w:tab w:val="left" w:pos="1995"/>
        </w:tabs>
        <w:autoSpaceDE w:val="0"/>
        <w:autoSpaceDN w:val="0"/>
        <w:adjustRightInd w:val="0"/>
        <w:rPr>
          <w:szCs w:val="28"/>
        </w:rPr>
      </w:pPr>
    </w:p>
    <w:p w14:paraId="08A00278" w14:textId="6B64066A" w:rsidR="00D318E8" w:rsidRDefault="00D318E8" w:rsidP="001D4B81">
      <w:pPr>
        <w:tabs>
          <w:tab w:val="left" w:pos="1995"/>
        </w:tabs>
        <w:autoSpaceDE w:val="0"/>
        <w:autoSpaceDN w:val="0"/>
        <w:adjustRightInd w:val="0"/>
        <w:rPr>
          <w:szCs w:val="28"/>
        </w:rPr>
      </w:pPr>
    </w:p>
    <w:p w14:paraId="775706BE" w14:textId="60AAB011" w:rsidR="00E920F8" w:rsidRDefault="00E920F8" w:rsidP="001D4B81">
      <w:pPr>
        <w:tabs>
          <w:tab w:val="left" w:pos="1995"/>
        </w:tabs>
        <w:autoSpaceDE w:val="0"/>
        <w:autoSpaceDN w:val="0"/>
        <w:adjustRightInd w:val="0"/>
        <w:rPr>
          <w:szCs w:val="28"/>
        </w:rPr>
      </w:pPr>
    </w:p>
    <w:p w14:paraId="0F315E8F" w14:textId="74055A61" w:rsidR="00E920F8" w:rsidRDefault="00E920F8" w:rsidP="001D4B81">
      <w:pPr>
        <w:tabs>
          <w:tab w:val="left" w:pos="1995"/>
        </w:tabs>
        <w:autoSpaceDE w:val="0"/>
        <w:autoSpaceDN w:val="0"/>
        <w:adjustRightInd w:val="0"/>
        <w:rPr>
          <w:szCs w:val="28"/>
        </w:rPr>
      </w:pPr>
    </w:p>
    <w:p w14:paraId="0C69318E" w14:textId="3A9EC0DF" w:rsidR="00E920F8" w:rsidRDefault="00E920F8" w:rsidP="001D4B81">
      <w:pPr>
        <w:tabs>
          <w:tab w:val="left" w:pos="1995"/>
        </w:tabs>
        <w:autoSpaceDE w:val="0"/>
        <w:autoSpaceDN w:val="0"/>
        <w:adjustRightInd w:val="0"/>
        <w:rPr>
          <w:szCs w:val="28"/>
        </w:rPr>
      </w:pPr>
    </w:p>
    <w:p w14:paraId="7759EBE6" w14:textId="77777777" w:rsidR="00E920F8" w:rsidRPr="00C776C5" w:rsidRDefault="00E920F8" w:rsidP="001D4B81">
      <w:pPr>
        <w:tabs>
          <w:tab w:val="left" w:pos="1995"/>
        </w:tabs>
        <w:autoSpaceDE w:val="0"/>
        <w:autoSpaceDN w:val="0"/>
        <w:adjustRightInd w:val="0"/>
        <w:rPr>
          <w:szCs w:val="28"/>
        </w:rPr>
      </w:pPr>
    </w:p>
    <w:p w14:paraId="7D8B5968" w14:textId="77777777" w:rsidR="00D318E8" w:rsidRPr="00C776C5" w:rsidRDefault="00D318E8" w:rsidP="001D4B81">
      <w:pPr>
        <w:tabs>
          <w:tab w:val="left" w:pos="1995"/>
        </w:tabs>
        <w:autoSpaceDE w:val="0"/>
        <w:autoSpaceDN w:val="0"/>
        <w:adjustRightInd w:val="0"/>
        <w:rPr>
          <w:szCs w:val="28"/>
        </w:rPr>
      </w:pPr>
    </w:p>
    <w:p w14:paraId="65F1E43D" w14:textId="77777777" w:rsidR="00D318E8" w:rsidRPr="00C776C5" w:rsidRDefault="00D318E8" w:rsidP="001D4B81">
      <w:pPr>
        <w:tabs>
          <w:tab w:val="left" w:pos="1995"/>
        </w:tabs>
        <w:autoSpaceDE w:val="0"/>
        <w:autoSpaceDN w:val="0"/>
        <w:adjustRightInd w:val="0"/>
        <w:rPr>
          <w:szCs w:val="28"/>
        </w:rPr>
      </w:pPr>
    </w:p>
    <w:p w14:paraId="0BCDE2F0" w14:textId="77777777" w:rsidR="00061A61" w:rsidRPr="00C776C5" w:rsidRDefault="00061A61" w:rsidP="00061A61">
      <w:pPr>
        <w:tabs>
          <w:tab w:val="left" w:pos="1995"/>
        </w:tabs>
        <w:autoSpaceDE w:val="0"/>
        <w:autoSpaceDN w:val="0"/>
        <w:adjustRightInd w:val="0"/>
        <w:ind w:firstLine="709"/>
        <w:rPr>
          <w:szCs w:val="28"/>
        </w:rPr>
      </w:pPr>
    </w:p>
    <w:p w14:paraId="7487BE71" w14:textId="77777777" w:rsidR="00061A61" w:rsidRPr="00061A61" w:rsidRDefault="00061A61" w:rsidP="00061A61">
      <w:pPr>
        <w:widowControl w:val="0"/>
        <w:autoSpaceDE w:val="0"/>
        <w:autoSpaceDN w:val="0"/>
        <w:spacing w:line="360" w:lineRule="auto"/>
        <w:ind w:left="3969"/>
        <w:jc w:val="center"/>
        <w:rPr>
          <w:bCs/>
          <w:szCs w:val="28"/>
        </w:rPr>
      </w:pPr>
      <w:bookmarkStart w:id="11" w:name="_Hlk182487402"/>
      <w:r w:rsidRPr="00061A61">
        <w:rPr>
          <w:bCs/>
          <w:szCs w:val="28"/>
        </w:rPr>
        <w:lastRenderedPageBreak/>
        <w:t>ПРИЛОЖЕНИЕ</w:t>
      </w:r>
      <w:bookmarkEnd w:id="11"/>
    </w:p>
    <w:p w14:paraId="16A1EA2B" w14:textId="77777777" w:rsidR="00061A61" w:rsidRPr="00C776C5" w:rsidRDefault="00061A61" w:rsidP="00061A61">
      <w:pPr>
        <w:widowControl w:val="0"/>
        <w:ind w:left="3969"/>
        <w:jc w:val="center"/>
        <w:rPr>
          <w:bCs/>
          <w:szCs w:val="28"/>
        </w:rPr>
      </w:pPr>
      <w:r w:rsidRPr="00C776C5">
        <w:rPr>
          <w:bCs/>
          <w:szCs w:val="28"/>
        </w:rPr>
        <w:t xml:space="preserve">к Порядку предоставления </w:t>
      </w:r>
      <w:r w:rsidR="00C776C5">
        <w:rPr>
          <w:bCs/>
          <w:szCs w:val="28"/>
        </w:rPr>
        <w:t>субсидии</w:t>
      </w:r>
    </w:p>
    <w:p w14:paraId="5CA12380" w14:textId="77777777" w:rsidR="00061A61" w:rsidRPr="00C776C5" w:rsidRDefault="00061A61" w:rsidP="00061A61">
      <w:pPr>
        <w:widowControl w:val="0"/>
        <w:ind w:left="3969"/>
        <w:jc w:val="center"/>
        <w:rPr>
          <w:bCs/>
          <w:szCs w:val="28"/>
        </w:rPr>
      </w:pPr>
      <w:r w:rsidRPr="00C776C5">
        <w:rPr>
          <w:bCs/>
          <w:szCs w:val="28"/>
        </w:rPr>
        <w:t>из бюджета Забайкальского края юридическим лицам (за исключением государственных (муниципальных) учреждений), являющимся специализированными организациями по</w:t>
      </w:r>
    </w:p>
    <w:p w14:paraId="2CDBC1F7" w14:textId="77777777" w:rsidR="00061A61" w:rsidRPr="00C776C5" w:rsidRDefault="00061A61" w:rsidP="00061A61">
      <w:pPr>
        <w:widowControl w:val="0"/>
        <w:ind w:left="3969"/>
        <w:jc w:val="center"/>
        <w:rPr>
          <w:bCs/>
          <w:szCs w:val="28"/>
        </w:rPr>
      </w:pPr>
      <w:r w:rsidRPr="00C776C5">
        <w:rPr>
          <w:bCs/>
          <w:szCs w:val="28"/>
        </w:rPr>
        <w:t>привлечению инвестиций и работе с инвесторами в Забайкальском крае, в целях финансового обеспечения и (или) возмещения затрат, связанных с созданием условий для формирования благоприятного инвестиционного климата в Забайкальском крае</w:t>
      </w:r>
    </w:p>
    <w:p w14:paraId="05ACD9C1" w14:textId="77777777" w:rsidR="00061A61" w:rsidRPr="00061A61" w:rsidRDefault="00061A61" w:rsidP="00061A61">
      <w:pPr>
        <w:widowControl w:val="0"/>
        <w:ind w:left="3828"/>
        <w:jc w:val="right"/>
        <w:rPr>
          <w:bCs/>
          <w:sz w:val="24"/>
          <w:lang w:eastAsia="en-US"/>
        </w:rPr>
      </w:pPr>
    </w:p>
    <w:p w14:paraId="532A7D5B" w14:textId="77777777" w:rsidR="00061A61" w:rsidRPr="00061A61" w:rsidRDefault="00061A61" w:rsidP="00061A61">
      <w:pPr>
        <w:widowControl w:val="0"/>
        <w:autoSpaceDE w:val="0"/>
        <w:autoSpaceDN w:val="0"/>
        <w:ind w:firstLine="709"/>
        <w:jc w:val="right"/>
        <w:rPr>
          <w:bCs/>
          <w:szCs w:val="28"/>
          <w:lang w:eastAsia="zh-CN"/>
        </w:rPr>
      </w:pPr>
      <w:r w:rsidRPr="00061A61">
        <w:rPr>
          <w:bCs/>
          <w:szCs w:val="28"/>
          <w:lang w:eastAsia="zh-CN"/>
        </w:rPr>
        <w:t>ФОРМА</w:t>
      </w:r>
    </w:p>
    <w:p w14:paraId="2017E766" w14:textId="77777777" w:rsidR="00C20E36" w:rsidRPr="00C776C5" w:rsidRDefault="00C20E36" w:rsidP="00061A61">
      <w:pPr>
        <w:tabs>
          <w:tab w:val="left" w:pos="1995"/>
        </w:tabs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5"/>
        <w:gridCol w:w="1733"/>
        <w:gridCol w:w="2892"/>
      </w:tblGrid>
      <w:tr w:rsidR="00C20E36" w:rsidRPr="00C776C5" w14:paraId="70A1ED0F" w14:textId="77777777" w:rsidTr="00E97E4C">
        <w:trPr>
          <w:trHeight w:val="2110"/>
        </w:trPr>
        <w:tc>
          <w:tcPr>
            <w:tcW w:w="4625" w:type="dxa"/>
          </w:tcPr>
          <w:p w14:paraId="5014F7A4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</w:p>
        </w:tc>
        <w:tc>
          <w:tcPr>
            <w:tcW w:w="4625" w:type="dxa"/>
            <w:gridSpan w:val="2"/>
          </w:tcPr>
          <w:p w14:paraId="4F6D2246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776C5">
              <w:rPr>
                <w:szCs w:val="28"/>
              </w:rPr>
              <w:t>В 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  <w:p w14:paraId="28C8AD26" w14:textId="77777777" w:rsidR="00E97E4C" w:rsidRPr="00E920F8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776C5">
              <w:rPr>
                <w:szCs w:val="28"/>
              </w:rPr>
              <w:t xml:space="preserve">от </w:t>
            </w:r>
            <w:r w:rsidRPr="00E920F8">
              <w:rPr>
                <w:szCs w:val="28"/>
              </w:rPr>
              <w:t>_______________________________</w:t>
            </w:r>
          </w:p>
          <w:p w14:paraId="35A75CDA" w14:textId="77777777" w:rsidR="00C20E36" w:rsidRPr="00C776C5" w:rsidRDefault="00C20E36" w:rsidP="00931E34">
            <w:pPr>
              <w:tabs>
                <w:tab w:val="left" w:pos="1995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920F8">
              <w:rPr>
                <w:sz w:val="24"/>
              </w:rPr>
              <w:t>(наименование юридического лица)</w:t>
            </w:r>
          </w:p>
        </w:tc>
      </w:tr>
      <w:tr w:rsidR="00C20E36" w:rsidRPr="00C776C5" w14:paraId="452AA535" w14:textId="77777777" w:rsidTr="00061A61">
        <w:trPr>
          <w:trHeight w:val="2734"/>
        </w:trPr>
        <w:tc>
          <w:tcPr>
            <w:tcW w:w="9250" w:type="dxa"/>
            <w:gridSpan w:val="3"/>
          </w:tcPr>
          <w:p w14:paraId="0F105ECD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bookmarkStart w:id="12" w:name="Par258"/>
            <w:bookmarkEnd w:id="12"/>
            <w:r w:rsidRPr="00C776C5">
              <w:rPr>
                <w:szCs w:val="28"/>
              </w:rPr>
              <w:t>ЗАЯВКА</w:t>
            </w:r>
          </w:p>
          <w:p w14:paraId="021185D0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C776C5">
              <w:rPr>
                <w:szCs w:val="28"/>
              </w:rPr>
              <w:t xml:space="preserve">на предоставление </w:t>
            </w:r>
            <w:r w:rsidR="00C776C5">
              <w:rPr>
                <w:szCs w:val="28"/>
              </w:rPr>
              <w:t>субсидии</w:t>
            </w:r>
          </w:p>
          <w:p w14:paraId="75473DE6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</w:p>
          <w:p w14:paraId="491E8962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C776C5">
              <w:rPr>
                <w:szCs w:val="28"/>
              </w:rPr>
              <w:t>Адрес _________________________________________________</w:t>
            </w:r>
          </w:p>
          <w:p w14:paraId="33894381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C776C5">
              <w:rPr>
                <w:szCs w:val="28"/>
              </w:rPr>
              <w:t>Контактный телефон/e-mail _______________________________</w:t>
            </w:r>
          </w:p>
          <w:p w14:paraId="33EF699B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C776C5">
              <w:rPr>
                <w:szCs w:val="28"/>
              </w:rPr>
              <w:t>Руководитель ___________________________________________</w:t>
            </w:r>
          </w:p>
          <w:p w14:paraId="02B32C90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4"/>
              </w:rPr>
            </w:pPr>
            <w:r w:rsidRPr="00C776C5">
              <w:rPr>
                <w:sz w:val="24"/>
              </w:rPr>
              <w:t>(фамилия, имя, отчество (при наличии), должность)</w:t>
            </w:r>
          </w:p>
          <w:p w14:paraId="2EC14E34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  <w:u w:val="single"/>
              </w:rPr>
            </w:pPr>
            <w:r w:rsidRPr="00C776C5">
              <w:rPr>
                <w:szCs w:val="28"/>
              </w:rPr>
              <w:t>ИНН/КПП</w:t>
            </w:r>
            <w:r w:rsidR="00931E34" w:rsidRPr="00C776C5">
              <w:rPr>
                <w:szCs w:val="28"/>
              </w:rPr>
              <w:t>_______________________________________________</w:t>
            </w:r>
          </w:p>
          <w:p w14:paraId="48E1FC15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C776C5">
              <w:rPr>
                <w:szCs w:val="28"/>
              </w:rPr>
              <w:t xml:space="preserve">р/с </w:t>
            </w:r>
            <w:r w:rsidR="00931E34" w:rsidRPr="00C776C5">
              <w:rPr>
                <w:szCs w:val="28"/>
              </w:rPr>
              <w:t>_____________________________________________________</w:t>
            </w:r>
          </w:p>
          <w:p w14:paraId="20907E48" w14:textId="77777777" w:rsidR="00C20E36" w:rsidRPr="00E920F8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E920F8">
              <w:rPr>
                <w:szCs w:val="28"/>
              </w:rPr>
              <w:t>БИК ____________________________________________________</w:t>
            </w:r>
          </w:p>
          <w:p w14:paraId="62496306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C776C5">
              <w:rPr>
                <w:szCs w:val="28"/>
              </w:rPr>
              <w:t xml:space="preserve">кор. счет </w:t>
            </w:r>
            <w:r w:rsidR="00931E34" w:rsidRPr="00C776C5">
              <w:rPr>
                <w:szCs w:val="28"/>
              </w:rPr>
              <w:t>_________________________________________________</w:t>
            </w:r>
          </w:p>
          <w:p w14:paraId="3468D956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C776C5">
              <w:rPr>
                <w:szCs w:val="28"/>
              </w:rPr>
              <w:t xml:space="preserve">ОГРН </w:t>
            </w:r>
            <w:r w:rsidR="00931E34" w:rsidRPr="00C776C5">
              <w:rPr>
                <w:szCs w:val="28"/>
              </w:rPr>
              <w:t>____________________________________________________</w:t>
            </w:r>
          </w:p>
          <w:p w14:paraId="35669142" w14:textId="77777777" w:rsidR="00C20E36" w:rsidRPr="00C776C5" w:rsidRDefault="00931E34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C776C5">
              <w:rPr>
                <w:szCs w:val="28"/>
              </w:rPr>
              <w:t>__________________________________________________________</w:t>
            </w:r>
          </w:p>
          <w:p w14:paraId="3ADF62B9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4"/>
              </w:rPr>
            </w:pPr>
            <w:r w:rsidRPr="00C776C5">
              <w:rPr>
                <w:sz w:val="24"/>
              </w:rPr>
              <w:t>(наименование юридического лица)</w:t>
            </w:r>
          </w:p>
          <w:p w14:paraId="26DB3391" w14:textId="77777777" w:rsidR="00C20E36" w:rsidRPr="00C776C5" w:rsidRDefault="00C20E36" w:rsidP="00931E34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C776C5">
              <w:rPr>
                <w:szCs w:val="28"/>
              </w:rPr>
              <w:t xml:space="preserve">просит предоставить в соответствии с </w:t>
            </w:r>
            <w:r w:rsidR="00FE0B15" w:rsidRPr="00C776C5">
              <w:rPr>
                <w:szCs w:val="28"/>
              </w:rPr>
              <w:t xml:space="preserve">Порядком </w:t>
            </w:r>
            <w:r w:rsidRPr="00C776C5">
              <w:rPr>
                <w:szCs w:val="28"/>
              </w:rPr>
              <w:t xml:space="preserve">предоставления </w:t>
            </w:r>
            <w:r w:rsidR="00C776C5">
              <w:rPr>
                <w:szCs w:val="28"/>
              </w:rPr>
              <w:t>субсидии</w:t>
            </w:r>
            <w:r w:rsidRPr="00C776C5">
              <w:rPr>
                <w:szCs w:val="28"/>
              </w:rPr>
              <w:t xml:space="preserve"> из бюджета Забайкальского края юридическим лицам (за исключением государственных (муниципальных) учреждений), являющимся специализированными организациями по привлечению инвестиций и работе с инвесторами в Забайкальском крае, в целях </w:t>
            </w:r>
            <w:r w:rsidRPr="00C776C5">
              <w:rPr>
                <w:szCs w:val="28"/>
              </w:rPr>
              <w:lastRenderedPageBreak/>
              <w:t>финансового обеспечения и (или) возмещения затрат, связанных с созданием условий для формирования благоприятного инвестиционного климата в Забайкальском крае, утвержденным постановлением Правительства Забайкальского края от</w:t>
            </w:r>
            <w:r w:rsidR="00931E34" w:rsidRPr="00C776C5">
              <w:rPr>
                <w:szCs w:val="28"/>
                <w:u w:val="single"/>
              </w:rPr>
              <w:t xml:space="preserve">    </w:t>
            </w:r>
            <w:r w:rsidR="00FE0B15" w:rsidRPr="00C776C5">
              <w:rPr>
                <w:szCs w:val="28"/>
              </w:rPr>
              <w:t>№</w:t>
            </w:r>
            <w:r w:rsidR="00931E34" w:rsidRPr="00C776C5">
              <w:rPr>
                <w:i/>
                <w:iCs/>
                <w:szCs w:val="28"/>
                <w:u w:val="single"/>
              </w:rPr>
              <w:t xml:space="preserve">           </w:t>
            </w:r>
            <w:r w:rsidRPr="00C776C5">
              <w:rPr>
                <w:szCs w:val="28"/>
              </w:rPr>
              <w:t>(далее - Порядок), субсидию из бюджета Забайкальского края в сумме _________ тыс. рублей по вышеуказанным реквизитам.</w:t>
            </w:r>
          </w:p>
          <w:p w14:paraId="42560BC8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C776C5">
              <w:rPr>
                <w:szCs w:val="28"/>
              </w:rPr>
              <w:t>К заявке прилагаются следующие документы:</w:t>
            </w:r>
          </w:p>
          <w:p w14:paraId="7A0EC3C8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C776C5">
              <w:rPr>
                <w:szCs w:val="28"/>
              </w:rPr>
              <w:t>1.</w:t>
            </w:r>
            <w:r w:rsidR="00931E34" w:rsidRPr="00C776C5">
              <w:rPr>
                <w:szCs w:val="28"/>
              </w:rPr>
              <w:t>_______________________________________________________</w:t>
            </w:r>
            <w:r w:rsidR="0070403D" w:rsidRPr="00C776C5">
              <w:rPr>
                <w:szCs w:val="28"/>
              </w:rPr>
              <w:t>__</w:t>
            </w:r>
            <w:r w:rsidR="00745572" w:rsidRPr="00C776C5">
              <w:rPr>
                <w:szCs w:val="28"/>
              </w:rPr>
              <w:t>.</w:t>
            </w:r>
          </w:p>
          <w:p w14:paraId="2379BE7A" w14:textId="77777777" w:rsidR="0070403D" w:rsidRPr="00C776C5" w:rsidRDefault="0070403D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  <w:u w:val="single"/>
              </w:rPr>
            </w:pPr>
            <w:r w:rsidRPr="00C776C5">
              <w:rPr>
                <w:szCs w:val="28"/>
              </w:rPr>
              <w:t>2.</w:t>
            </w:r>
            <w:r w:rsidRPr="00617B19">
              <w:rPr>
                <w:szCs w:val="28"/>
              </w:rPr>
              <w:t>_________________________________________________________.</w:t>
            </w:r>
          </w:p>
          <w:p w14:paraId="108D1AAD" w14:textId="77777777" w:rsidR="0070403D" w:rsidRPr="00C776C5" w:rsidRDefault="0070403D" w:rsidP="0070403D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C776C5">
              <w:rPr>
                <w:szCs w:val="28"/>
              </w:rPr>
              <w:t>3._________________________________________________________.</w:t>
            </w:r>
          </w:p>
          <w:p w14:paraId="104515D9" w14:textId="77777777" w:rsidR="00C20E36" w:rsidRPr="00C776C5" w:rsidRDefault="0070403D" w:rsidP="0070403D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C776C5">
              <w:rPr>
                <w:szCs w:val="28"/>
              </w:rPr>
              <w:t>4._________________________________________________________.</w:t>
            </w:r>
          </w:p>
          <w:p w14:paraId="4563E5BF" w14:textId="77777777" w:rsidR="0070403D" w:rsidRPr="00C776C5" w:rsidRDefault="0070403D" w:rsidP="0070403D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</w:p>
          <w:p w14:paraId="2471A7E8" w14:textId="77777777" w:rsidR="00C20E36" w:rsidRPr="00C776C5" w:rsidRDefault="00C20E36" w:rsidP="00FE0B15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C776C5">
              <w:rPr>
                <w:szCs w:val="28"/>
              </w:rPr>
              <w:t xml:space="preserve">Об установленной законодательством Российской Федерации ответственности за достоверность и полноту сведений, указанных </w:t>
            </w:r>
            <w:r w:rsidR="007E1293" w:rsidRPr="00C776C5">
              <w:rPr>
                <w:szCs w:val="28"/>
              </w:rPr>
              <w:br/>
            </w:r>
            <w:r w:rsidRPr="00C776C5">
              <w:rPr>
                <w:szCs w:val="28"/>
              </w:rPr>
              <w:t>в настоящей заявке и прилагаемых к ней документах, предупрежден(а).</w:t>
            </w:r>
          </w:p>
          <w:p w14:paraId="374328C1" w14:textId="77777777" w:rsidR="00C20E36" w:rsidRPr="00C776C5" w:rsidRDefault="00C20E36" w:rsidP="00061A61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C776C5">
              <w:rPr>
                <w:szCs w:val="28"/>
              </w:rPr>
              <w:t>Настоящим подтверждаю, что _</w:t>
            </w:r>
            <w:r w:rsidRPr="00617B19">
              <w:rPr>
                <w:szCs w:val="28"/>
              </w:rPr>
              <w:t>________________________________________</w:t>
            </w:r>
            <w:r w:rsidR="00061A61" w:rsidRPr="00617B19">
              <w:rPr>
                <w:szCs w:val="28"/>
              </w:rPr>
              <w:t>________________________</w:t>
            </w:r>
          </w:p>
          <w:p w14:paraId="267F33CE" w14:textId="77777777" w:rsidR="00C20E36" w:rsidRPr="00C776C5" w:rsidRDefault="00C20E36" w:rsidP="00E97E4C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4"/>
              </w:rPr>
            </w:pPr>
            <w:r w:rsidRPr="00C776C5">
              <w:rPr>
                <w:sz w:val="24"/>
              </w:rPr>
              <w:t>(наименование юридического лица)</w:t>
            </w:r>
          </w:p>
          <w:p w14:paraId="78F32872" w14:textId="77777777" w:rsidR="00C20E36" w:rsidRPr="00C776C5" w:rsidRDefault="00C20E36" w:rsidP="00FE0B15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C776C5">
              <w:rPr>
                <w:szCs w:val="28"/>
              </w:rPr>
              <w:t xml:space="preserve">ранее не получал средства из бюджета Забайкальского края </w:t>
            </w:r>
            <w:r w:rsidR="007E1293" w:rsidRPr="00C776C5">
              <w:rPr>
                <w:szCs w:val="28"/>
              </w:rPr>
              <w:br/>
            </w:r>
            <w:r w:rsidRPr="00C776C5">
              <w:rPr>
                <w:szCs w:val="28"/>
              </w:rPr>
              <w:t>на основании иных нормативных правовых актов на те же цели, что указаны</w:t>
            </w:r>
            <w:r w:rsidR="00061A61" w:rsidRPr="00C776C5">
              <w:rPr>
                <w:szCs w:val="28"/>
              </w:rPr>
              <w:t xml:space="preserve"> </w:t>
            </w:r>
            <w:r w:rsidRPr="00C776C5">
              <w:rPr>
                <w:szCs w:val="28"/>
              </w:rPr>
              <w:t>в</w:t>
            </w:r>
            <w:r w:rsidR="00483928" w:rsidRPr="00C776C5">
              <w:rPr>
                <w:szCs w:val="28"/>
              </w:rPr>
              <w:t xml:space="preserve"> пункте </w:t>
            </w:r>
            <w:r w:rsidR="00C34E52" w:rsidRPr="00C776C5">
              <w:rPr>
                <w:szCs w:val="28"/>
              </w:rPr>
              <w:t>2</w:t>
            </w:r>
            <w:r w:rsidR="00483928" w:rsidRPr="00C776C5">
              <w:rPr>
                <w:szCs w:val="28"/>
              </w:rPr>
              <w:t xml:space="preserve"> </w:t>
            </w:r>
            <w:r w:rsidRPr="00C776C5">
              <w:rPr>
                <w:szCs w:val="28"/>
              </w:rPr>
              <w:t>Порядка;</w:t>
            </w:r>
          </w:p>
          <w:p w14:paraId="2363899D" w14:textId="77777777" w:rsidR="00C20E36" w:rsidRPr="00C776C5" w:rsidRDefault="00C20E36" w:rsidP="00FE0B15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C776C5">
              <w:rPr>
                <w:szCs w:val="28"/>
              </w:rPr>
              <w:t xml:space="preserve">даю согласие на публикацию (размещение) в информационно-телекоммуникационной сети </w:t>
            </w:r>
            <w:r w:rsidR="007E1293" w:rsidRPr="00C776C5">
              <w:rPr>
                <w:szCs w:val="28"/>
              </w:rPr>
              <w:t>«</w:t>
            </w:r>
            <w:r w:rsidRPr="00C776C5">
              <w:rPr>
                <w:szCs w:val="28"/>
              </w:rPr>
              <w:t>Интернет</w:t>
            </w:r>
            <w:r w:rsidR="007E1293" w:rsidRPr="00C776C5">
              <w:rPr>
                <w:szCs w:val="28"/>
              </w:rPr>
              <w:t>»</w:t>
            </w:r>
            <w:r w:rsidRPr="00C776C5">
              <w:rPr>
                <w:szCs w:val="28"/>
              </w:rPr>
              <w:t xml:space="preserve"> информации о подаваемой заявке, иной информации, связанной с соответствующим предоставлением </w:t>
            </w:r>
            <w:r w:rsidR="00C776C5">
              <w:rPr>
                <w:szCs w:val="28"/>
              </w:rPr>
              <w:t>субсидии</w:t>
            </w:r>
            <w:r w:rsidRPr="00C776C5">
              <w:rPr>
                <w:szCs w:val="28"/>
              </w:rPr>
              <w:t>;</w:t>
            </w:r>
          </w:p>
          <w:p w14:paraId="3CA30A9A" w14:textId="77777777" w:rsidR="00C20E36" w:rsidRPr="00C776C5" w:rsidRDefault="00C20E36" w:rsidP="00FE0B15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C776C5">
              <w:rPr>
                <w:szCs w:val="28"/>
              </w:rPr>
              <w:t xml:space="preserve">соответствую категории и требованиям, установленным </w:t>
            </w:r>
            <w:r w:rsidR="00483928" w:rsidRPr="00C776C5">
              <w:rPr>
                <w:szCs w:val="28"/>
              </w:rPr>
              <w:t xml:space="preserve">пунктами </w:t>
            </w:r>
            <w:r w:rsidR="007E1293" w:rsidRPr="00C776C5">
              <w:rPr>
                <w:szCs w:val="28"/>
              </w:rPr>
              <w:br/>
            </w:r>
            <w:r w:rsidR="00C34E52" w:rsidRPr="00C776C5">
              <w:rPr>
                <w:szCs w:val="28"/>
              </w:rPr>
              <w:t>5</w:t>
            </w:r>
            <w:r w:rsidR="00483928" w:rsidRPr="00C776C5">
              <w:rPr>
                <w:szCs w:val="28"/>
              </w:rPr>
              <w:t xml:space="preserve"> и 1</w:t>
            </w:r>
            <w:r w:rsidR="00C34E52" w:rsidRPr="00C776C5">
              <w:rPr>
                <w:szCs w:val="28"/>
              </w:rPr>
              <w:t>0</w:t>
            </w:r>
            <w:r w:rsidR="00483928" w:rsidRPr="00C776C5">
              <w:rPr>
                <w:szCs w:val="28"/>
              </w:rPr>
              <w:t xml:space="preserve"> </w:t>
            </w:r>
            <w:r w:rsidRPr="00C776C5">
              <w:rPr>
                <w:szCs w:val="28"/>
              </w:rPr>
              <w:t>Порядка;</w:t>
            </w:r>
          </w:p>
          <w:p w14:paraId="55DA831F" w14:textId="77777777" w:rsidR="00C20E36" w:rsidRPr="00C776C5" w:rsidRDefault="00C20E36" w:rsidP="00FE0B15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C776C5">
              <w:rPr>
                <w:szCs w:val="28"/>
              </w:rPr>
              <w:t>даю согласие в отношении юридического лица, а также лиц, указанных в</w:t>
            </w:r>
            <w:r w:rsidR="00FE0B15" w:rsidRPr="00C776C5">
              <w:rPr>
                <w:szCs w:val="28"/>
              </w:rPr>
              <w:t xml:space="preserve"> пункте 5 статьи 78</w:t>
            </w:r>
            <w:r w:rsidRPr="00C776C5">
              <w:rPr>
                <w:szCs w:val="28"/>
              </w:rPr>
              <w:t xml:space="preserve">  Бюджетного кодекса Российской Федерации, на осуществление Министерством по социальному, экономическому, инфраструктурному, пространственному планированию </w:t>
            </w:r>
            <w:r w:rsidR="007E1293" w:rsidRPr="00C776C5">
              <w:rPr>
                <w:szCs w:val="28"/>
              </w:rPr>
              <w:br/>
            </w:r>
            <w:r w:rsidRPr="00C776C5">
              <w:rPr>
                <w:szCs w:val="28"/>
              </w:rPr>
              <w:t xml:space="preserve">и развитию Забайкальского края проверки соблюдения порядка и условий предоставления </w:t>
            </w:r>
            <w:r w:rsidR="00C776C5">
              <w:rPr>
                <w:szCs w:val="28"/>
              </w:rPr>
              <w:t>субсидии</w:t>
            </w:r>
            <w:r w:rsidRPr="00C776C5">
              <w:rPr>
                <w:szCs w:val="28"/>
              </w:rPr>
              <w:t xml:space="preserve">, в том числе в части достижения результатов </w:t>
            </w:r>
            <w:r w:rsidR="007E1293" w:rsidRPr="00C776C5">
              <w:rPr>
                <w:szCs w:val="28"/>
              </w:rPr>
              <w:br/>
            </w:r>
            <w:r w:rsidRPr="00C776C5">
              <w:rPr>
                <w:szCs w:val="28"/>
              </w:rPr>
              <w:t xml:space="preserve">и его характеристик, предоставления </w:t>
            </w:r>
            <w:r w:rsidR="00C776C5">
              <w:rPr>
                <w:szCs w:val="28"/>
              </w:rPr>
              <w:t>субсидии</w:t>
            </w:r>
            <w:r w:rsidRPr="00C776C5">
              <w:rPr>
                <w:szCs w:val="28"/>
              </w:rPr>
              <w:t xml:space="preserve">, и органами государственного финансового контроля проверок в соответствии </w:t>
            </w:r>
            <w:r w:rsidR="007E1293" w:rsidRPr="00C776C5">
              <w:rPr>
                <w:szCs w:val="28"/>
              </w:rPr>
              <w:br/>
            </w:r>
            <w:r w:rsidRPr="00C776C5">
              <w:rPr>
                <w:szCs w:val="28"/>
              </w:rPr>
              <w:t>со</w:t>
            </w:r>
            <w:r w:rsidR="00FE0B15" w:rsidRPr="00C776C5">
              <w:rPr>
                <w:szCs w:val="28"/>
              </w:rPr>
              <w:t xml:space="preserve"> статьями 268</w:t>
            </w:r>
            <w:r w:rsidR="00FE0B15" w:rsidRPr="00C776C5">
              <w:rPr>
                <w:szCs w:val="28"/>
                <w:vertAlign w:val="superscript"/>
              </w:rPr>
              <w:t>1</w:t>
            </w:r>
            <w:r w:rsidRPr="00C776C5">
              <w:rPr>
                <w:szCs w:val="28"/>
                <w:vertAlign w:val="superscript"/>
              </w:rPr>
              <w:t xml:space="preserve"> </w:t>
            </w:r>
            <w:r w:rsidRPr="00C776C5">
              <w:rPr>
                <w:szCs w:val="28"/>
              </w:rPr>
              <w:t>и</w:t>
            </w:r>
            <w:r w:rsidR="00FE0B15" w:rsidRPr="00C776C5">
              <w:rPr>
                <w:szCs w:val="28"/>
              </w:rPr>
              <w:t xml:space="preserve"> 269</w:t>
            </w:r>
            <w:r w:rsidR="00FE0B15" w:rsidRPr="00C776C5">
              <w:rPr>
                <w:szCs w:val="28"/>
                <w:vertAlign w:val="superscript"/>
              </w:rPr>
              <w:t>2</w:t>
            </w:r>
            <w:r w:rsidRPr="00C776C5">
              <w:rPr>
                <w:szCs w:val="28"/>
              </w:rPr>
              <w:t xml:space="preserve"> Бюджетного кодекса Российской Федерации</w:t>
            </w:r>
            <w:r w:rsidR="007E1293" w:rsidRPr="00C776C5">
              <w:rPr>
                <w:szCs w:val="28"/>
              </w:rPr>
              <w:br/>
            </w:r>
            <w:r w:rsidRPr="00C776C5">
              <w:rPr>
                <w:szCs w:val="28"/>
              </w:rPr>
              <w:t xml:space="preserve"> в случае заключения Министерством по социальному, экономическому, инфраструктурному, пространственному планированию и развитию Забайкальского края со мной соглашения о предоставлении </w:t>
            </w:r>
            <w:r w:rsidR="00C776C5">
              <w:rPr>
                <w:szCs w:val="28"/>
              </w:rPr>
              <w:t>субсидии</w:t>
            </w:r>
            <w:r w:rsidRPr="00C776C5">
              <w:rPr>
                <w:szCs w:val="28"/>
              </w:rPr>
              <w:t>;</w:t>
            </w:r>
          </w:p>
          <w:p w14:paraId="3AE5198C" w14:textId="77777777" w:rsidR="00C20E36" w:rsidRPr="00C776C5" w:rsidRDefault="00C20E36" w:rsidP="00FE0B15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C776C5">
              <w:rPr>
                <w:szCs w:val="28"/>
              </w:rPr>
              <w:t xml:space="preserve">в случае предоставления </w:t>
            </w:r>
            <w:r w:rsidR="00C776C5">
              <w:rPr>
                <w:szCs w:val="28"/>
              </w:rPr>
              <w:t>субсидии</w:t>
            </w:r>
            <w:r w:rsidRPr="00C776C5">
              <w:rPr>
                <w:szCs w:val="28"/>
              </w:rPr>
              <w:t xml:space="preserve"> обязуюсь представлять отчетность в соответствии с требованиями Порядка и соглашения о предоставлении </w:t>
            </w:r>
            <w:r w:rsidR="00C776C5">
              <w:rPr>
                <w:szCs w:val="28"/>
              </w:rPr>
              <w:t>субсидии</w:t>
            </w:r>
            <w:r w:rsidRPr="00C776C5">
              <w:rPr>
                <w:szCs w:val="28"/>
              </w:rPr>
              <w:t>:</w:t>
            </w:r>
          </w:p>
          <w:p w14:paraId="0211EF2C" w14:textId="77777777" w:rsidR="00C20E36" w:rsidRPr="00C776C5" w:rsidRDefault="00C20E36" w:rsidP="00FE0B15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C776C5">
              <w:rPr>
                <w:szCs w:val="28"/>
              </w:rPr>
              <w:t>об осуществлении расходов, источником финансового обеспечения которых является субсидия;</w:t>
            </w:r>
          </w:p>
          <w:p w14:paraId="05112043" w14:textId="77777777" w:rsidR="00C20E36" w:rsidRPr="00C776C5" w:rsidRDefault="00C20E36" w:rsidP="00FE0B15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C776C5">
              <w:rPr>
                <w:szCs w:val="28"/>
              </w:rPr>
              <w:lastRenderedPageBreak/>
              <w:t xml:space="preserve">о достижении значения результата и его характеристик, предоставления </w:t>
            </w:r>
            <w:r w:rsidR="00C776C5">
              <w:rPr>
                <w:szCs w:val="28"/>
              </w:rPr>
              <w:t>субсидии</w:t>
            </w:r>
            <w:r w:rsidRPr="00C776C5">
              <w:rPr>
                <w:szCs w:val="28"/>
              </w:rPr>
              <w:t xml:space="preserve"> и его характеристик;</w:t>
            </w:r>
          </w:p>
          <w:p w14:paraId="7D0F636F" w14:textId="77777777" w:rsidR="00C20E36" w:rsidRPr="00C776C5" w:rsidRDefault="00C20E36" w:rsidP="00FE0B15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C776C5">
              <w:rPr>
                <w:szCs w:val="28"/>
              </w:rPr>
              <w:t xml:space="preserve">проинформирован о порядке возврата </w:t>
            </w:r>
            <w:r w:rsidR="00C776C5">
              <w:rPr>
                <w:szCs w:val="28"/>
              </w:rPr>
              <w:t>субсидии</w:t>
            </w:r>
            <w:r w:rsidRPr="00C776C5">
              <w:rPr>
                <w:szCs w:val="28"/>
              </w:rPr>
              <w:t xml:space="preserve"> в соответствии</w:t>
            </w:r>
            <w:r w:rsidR="007E1293" w:rsidRPr="00C776C5">
              <w:rPr>
                <w:szCs w:val="28"/>
              </w:rPr>
              <w:br/>
            </w:r>
            <w:r w:rsidRPr="00C776C5">
              <w:rPr>
                <w:szCs w:val="28"/>
              </w:rPr>
              <w:t xml:space="preserve"> с </w:t>
            </w:r>
            <w:r w:rsidR="00FE0B15" w:rsidRPr="00C776C5">
              <w:rPr>
                <w:szCs w:val="28"/>
              </w:rPr>
              <w:t xml:space="preserve">Порядком. </w:t>
            </w:r>
          </w:p>
          <w:p w14:paraId="526699E4" w14:textId="77777777" w:rsidR="00C20E36" w:rsidRPr="00C776C5" w:rsidRDefault="00C20E36" w:rsidP="00FE0B15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C776C5">
              <w:rPr>
                <w:szCs w:val="28"/>
              </w:rPr>
              <w:t xml:space="preserve">Вся информация, содержащаяся в настоящей заявке и прилагаемых </w:t>
            </w:r>
            <w:r w:rsidR="007E1293" w:rsidRPr="00C776C5">
              <w:rPr>
                <w:szCs w:val="28"/>
              </w:rPr>
              <w:br/>
            </w:r>
            <w:r w:rsidRPr="00C776C5">
              <w:rPr>
                <w:szCs w:val="28"/>
              </w:rPr>
              <w:t>к ней документах (сведениях), является достоверной и полной. Даю согласие на доступ к ней любых заинтересованных лиц.</w:t>
            </w:r>
          </w:p>
        </w:tc>
      </w:tr>
      <w:tr w:rsidR="00C20E36" w:rsidRPr="00C776C5" w14:paraId="0AB66584" w14:textId="77777777" w:rsidTr="00E97E4C">
        <w:trPr>
          <w:trHeight w:val="518"/>
        </w:trPr>
        <w:tc>
          <w:tcPr>
            <w:tcW w:w="4625" w:type="dxa"/>
          </w:tcPr>
          <w:p w14:paraId="1010B2E1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776C5">
              <w:rPr>
                <w:szCs w:val="28"/>
              </w:rPr>
              <w:lastRenderedPageBreak/>
              <w:t>Руководитель юридического лица</w:t>
            </w:r>
          </w:p>
        </w:tc>
        <w:tc>
          <w:tcPr>
            <w:tcW w:w="1733" w:type="dxa"/>
          </w:tcPr>
          <w:p w14:paraId="6BAB264C" w14:textId="77777777" w:rsidR="00C20E36" w:rsidRPr="00C776C5" w:rsidRDefault="00931E34" w:rsidP="00931E34">
            <w:pPr>
              <w:tabs>
                <w:tab w:val="left" w:pos="1995"/>
              </w:tabs>
              <w:autoSpaceDE w:val="0"/>
              <w:autoSpaceDN w:val="0"/>
              <w:adjustRightInd w:val="0"/>
              <w:rPr>
                <w:szCs w:val="28"/>
                <w:u w:val="single"/>
              </w:rPr>
            </w:pPr>
            <w:r w:rsidRPr="00C776C5">
              <w:rPr>
                <w:szCs w:val="28"/>
              </w:rPr>
              <w:t>___________</w:t>
            </w:r>
          </w:p>
          <w:p w14:paraId="1FE9132B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776C5">
              <w:rPr>
                <w:sz w:val="24"/>
              </w:rPr>
              <w:t>(подпись)</w:t>
            </w:r>
          </w:p>
        </w:tc>
        <w:tc>
          <w:tcPr>
            <w:tcW w:w="2892" w:type="dxa"/>
          </w:tcPr>
          <w:p w14:paraId="4B911F47" w14:textId="77777777" w:rsidR="00C20E36" w:rsidRPr="00C776C5" w:rsidRDefault="00931E34" w:rsidP="00931E34">
            <w:pPr>
              <w:tabs>
                <w:tab w:val="left" w:pos="199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776C5">
              <w:rPr>
                <w:szCs w:val="28"/>
              </w:rPr>
              <w:t>___________________</w:t>
            </w:r>
          </w:p>
          <w:p w14:paraId="1969CBA6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776C5">
              <w:rPr>
                <w:sz w:val="24"/>
              </w:rPr>
              <w:t>(фамилия, инициалы)</w:t>
            </w:r>
          </w:p>
        </w:tc>
      </w:tr>
      <w:tr w:rsidR="00C20E36" w:rsidRPr="00C776C5" w14:paraId="6F0F4463" w14:textId="77777777" w:rsidTr="00E97E4C">
        <w:trPr>
          <w:trHeight w:val="530"/>
        </w:trPr>
        <w:tc>
          <w:tcPr>
            <w:tcW w:w="4625" w:type="dxa"/>
          </w:tcPr>
          <w:p w14:paraId="12613400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776C5">
              <w:rPr>
                <w:szCs w:val="28"/>
              </w:rPr>
              <w:t>Главный бухгалтер (при наличии)</w:t>
            </w:r>
          </w:p>
        </w:tc>
        <w:tc>
          <w:tcPr>
            <w:tcW w:w="1733" w:type="dxa"/>
          </w:tcPr>
          <w:p w14:paraId="36149C92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776C5">
              <w:rPr>
                <w:szCs w:val="28"/>
              </w:rPr>
              <w:t>__</w:t>
            </w:r>
            <w:r w:rsidR="00931E34" w:rsidRPr="00C776C5">
              <w:rPr>
                <w:szCs w:val="28"/>
              </w:rPr>
              <w:t>_</w:t>
            </w:r>
            <w:r w:rsidRPr="00C776C5">
              <w:rPr>
                <w:szCs w:val="28"/>
              </w:rPr>
              <w:t>_</w:t>
            </w:r>
            <w:r w:rsidR="00931E34" w:rsidRPr="00C776C5">
              <w:rPr>
                <w:szCs w:val="28"/>
              </w:rPr>
              <w:t>_______</w:t>
            </w:r>
          </w:p>
          <w:p w14:paraId="4FC76C33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776C5">
              <w:rPr>
                <w:sz w:val="24"/>
              </w:rPr>
              <w:t>(подпись)</w:t>
            </w:r>
          </w:p>
        </w:tc>
        <w:tc>
          <w:tcPr>
            <w:tcW w:w="2892" w:type="dxa"/>
          </w:tcPr>
          <w:p w14:paraId="308EAE3B" w14:textId="77777777" w:rsidR="00C20E36" w:rsidRPr="00C776C5" w:rsidRDefault="00931E34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776C5">
              <w:rPr>
                <w:szCs w:val="28"/>
              </w:rPr>
              <w:t>__________________</w:t>
            </w:r>
          </w:p>
          <w:p w14:paraId="6CBECEC5" w14:textId="77777777" w:rsidR="00C20E36" w:rsidRPr="00C776C5" w:rsidRDefault="00C20E36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776C5">
              <w:rPr>
                <w:sz w:val="24"/>
              </w:rPr>
              <w:t>(фамилия, инициалы)</w:t>
            </w:r>
          </w:p>
        </w:tc>
      </w:tr>
      <w:tr w:rsidR="00E97E4C" w:rsidRPr="00C776C5" w14:paraId="2A76BC80" w14:textId="77777777" w:rsidTr="00E97E4C">
        <w:trPr>
          <w:trHeight w:val="259"/>
        </w:trPr>
        <w:tc>
          <w:tcPr>
            <w:tcW w:w="4625" w:type="dxa"/>
          </w:tcPr>
          <w:p w14:paraId="37BF8EAA" w14:textId="77777777" w:rsidR="00E97E4C" w:rsidRPr="00C776C5" w:rsidRDefault="00E97E4C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33" w:type="dxa"/>
          </w:tcPr>
          <w:p w14:paraId="4AD0DD9C" w14:textId="77777777" w:rsidR="00E97E4C" w:rsidRPr="00C776C5" w:rsidRDefault="00E97E4C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892" w:type="dxa"/>
          </w:tcPr>
          <w:p w14:paraId="49D278F2" w14:textId="77777777" w:rsidR="00E97E4C" w:rsidRPr="00C776C5" w:rsidRDefault="00E97E4C" w:rsidP="00C20E36">
            <w:pPr>
              <w:tabs>
                <w:tab w:val="left" w:pos="199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C20E36" w:rsidRPr="00C776C5" w14:paraId="6B64C29E" w14:textId="77777777" w:rsidTr="00E97E4C">
        <w:trPr>
          <w:trHeight w:val="518"/>
        </w:trPr>
        <w:tc>
          <w:tcPr>
            <w:tcW w:w="9250" w:type="dxa"/>
            <w:gridSpan w:val="3"/>
          </w:tcPr>
          <w:p w14:paraId="282A3326" w14:textId="77777777" w:rsidR="00C20E36" w:rsidRPr="00C776C5" w:rsidRDefault="00C20E36" w:rsidP="00FE0B15">
            <w:pPr>
              <w:tabs>
                <w:tab w:val="left" w:pos="199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776C5">
              <w:rPr>
                <w:szCs w:val="28"/>
              </w:rPr>
              <w:t>МП (при наличии)</w:t>
            </w:r>
          </w:p>
          <w:p w14:paraId="75F8F891" w14:textId="77777777" w:rsidR="00C20E36" w:rsidRPr="00C776C5" w:rsidRDefault="00C20E36" w:rsidP="00FE0B15">
            <w:pPr>
              <w:tabs>
                <w:tab w:val="left" w:pos="199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776C5">
              <w:rPr>
                <w:szCs w:val="28"/>
              </w:rPr>
              <w:t>«</w:t>
            </w:r>
            <w:r w:rsidRPr="00C776C5">
              <w:rPr>
                <w:szCs w:val="28"/>
                <w:u w:val="single"/>
              </w:rPr>
              <w:t>___</w:t>
            </w:r>
            <w:r w:rsidRPr="00C776C5">
              <w:rPr>
                <w:szCs w:val="28"/>
              </w:rPr>
              <w:t>»</w:t>
            </w:r>
            <w:r w:rsidR="00E07119">
              <w:rPr>
                <w:szCs w:val="28"/>
              </w:rPr>
              <w:t xml:space="preserve"> </w:t>
            </w:r>
            <w:r w:rsidRPr="00C776C5">
              <w:rPr>
                <w:szCs w:val="28"/>
                <w:u w:val="single"/>
              </w:rPr>
              <w:t>_________</w:t>
            </w:r>
            <w:r w:rsidR="00061A61" w:rsidRPr="00C776C5">
              <w:rPr>
                <w:szCs w:val="28"/>
                <w:u w:val="single"/>
              </w:rPr>
              <w:t>__</w:t>
            </w:r>
            <w:r w:rsidRPr="00C776C5">
              <w:rPr>
                <w:szCs w:val="28"/>
              </w:rPr>
              <w:t xml:space="preserve"> 20</w:t>
            </w:r>
            <w:r w:rsidRPr="00C776C5">
              <w:rPr>
                <w:szCs w:val="28"/>
                <w:u w:val="single"/>
              </w:rPr>
              <w:t xml:space="preserve">____ </w:t>
            </w:r>
            <w:r w:rsidRPr="00C776C5">
              <w:rPr>
                <w:szCs w:val="28"/>
              </w:rPr>
              <w:t>г.</w:t>
            </w:r>
          </w:p>
        </w:tc>
      </w:tr>
      <w:tr w:rsidR="00E97E4C" w:rsidRPr="00C776C5" w14:paraId="58E33A13" w14:textId="77777777" w:rsidTr="00E97E4C">
        <w:trPr>
          <w:trHeight w:val="23"/>
        </w:trPr>
        <w:tc>
          <w:tcPr>
            <w:tcW w:w="9250" w:type="dxa"/>
            <w:gridSpan w:val="3"/>
          </w:tcPr>
          <w:p w14:paraId="138B0FA0" w14:textId="77777777" w:rsidR="00E97E4C" w:rsidRPr="00C776C5" w:rsidRDefault="00E97E4C" w:rsidP="00E97E4C">
            <w:pPr>
              <w:tabs>
                <w:tab w:val="left" w:pos="1995"/>
              </w:tabs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</w:p>
        </w:tc>
      </w:tr>
    </w:tbl>
    <w:p w14:paraId="65E53100" w14:textId="77777777" w:rsidR="00E920F8" w:rsidRDefault="00E920F8" w:rsidP="00357B2A">
      <w:pPr>
        <w:autoSpaceDE w:val="0"/>
        <w:autoSpaceDN w:val="0"/>
        <w:adjustRightInd w:val="0"/>
        <w:jc w:val="center"/>
        <w:rPr>
          <w:szCs w:val="28"/>
        </w:rPr>
      </w:pPr>
    </w:p>
    <w:p w14:paraId="2037D9A6" w14:textId="0DAAA0BD" w:rsidR="002B70FB" w:rsidRDefault="00A75986" w:rsidP="00357B2A">
      <w:pPr>
        <w:autoSpaceDE w:val="0"/>
        <w:autoSpaceDN w:val="0"/>
        <w:adjustRightInd w:val="0"/>
        <w:jc w:val="center"/>
        <w:rPr>
          <w:szCs w:val="28"/>
        </w:rPr>
      </w:pPr>
      <w:r w:rsidRPr="00C776C5">
        <w:rPr>
          <w:szCs w:val="28"/>
        </w:rPr>
        <w:t>_________________</w:t>
      </w:r>
      <w:r w:rsidR="00615E4A" w:rsidRPr="00C776C5">
        <w:rPr>
          <w:szCs w:val="28"/>
        </w:rPr>
        <w:t>».</w:t>
      </w:r>
    </w:p>
    <w:p w14:paraId="19A57A9E" w14:textId="77777777" w:rsidR="00357B2A" w:rsidRDefault="00357B2A" w:rsidP="00357B2A">
      <w:pPr>
        <w:autoSpaceDE w:val="0"/>
        <w:autoSpaceDN w:val="0"/>
        <w:adjustRightInd w:val="0"/>
        <w:jc w:val="center"/>
        <w:rPr>
          <w:szCs w:val="28"/>
        </w:rPr>
      </w:pPr>
    </w:p>
    <w:p w14:paraId="7C5DB38C" w14:textId="57E25484" w:rsidR="00357B2A" w:rsidRPr="00931E34" w:rsidRDefault="00E920F8" w:rsidP="00357B2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</w:t>
      </w:r>
      <w:r w:rsidR="00357B2A">
        <w:rPr>
          <w:szCs w:val="28"/>
        </w:rPr>
        <w:t>________________</w:t>
      </w:r>
    </w:p>
    <w:sectPr w:rsidR="00357B2A" w:rsidRPr="00931E34" w:rsidSect="00E920F8">
      <w:headerReference w:type="even" r:id="rId18"/>
      <w:headerReference w:type="default" r:id="rId19"/>
      <w:pgSz w:w="11909" w:h="16834"/>
      <w:pgMar w:top="1134" w:right="569" w:bottom="1134" w:left="1985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3055D" w14:textId="77777777" w:rsidR="00F02478" w:rsidRDefault="00F02478">
      <w:r>
        <w:separator/>
      </w:r>
    </w:p>
  </w:endnote>
  <w:endnote w:type="continuationSeparator" w:id="0">
    <w:p w14:paraId="5E41419B" w14:textId="77777777" w:rsidR="00F02478" w:rsidRDefault="00F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F69D" w14:textId="77777777" w:rsidR="00F02478" w:rsidRDefault="00F02478">
      <w:r>
        <w:separator/>
      </w:r>
    </w:p>
  </w:footnote>
  <w:footnote w:type="continuationSeparator" w:id="0">
    <w:p w14:paraId="0F16C970" w14:textId="77777777" w:rsidR="00F02478" w:rsidRDefault="00F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4F91" w14:textId="77777777" w:rsidR="005B56D8" w:rsidRDefault="005B56D8" w:rsidP="008D3A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84360F" w14:textId="77777777" w:rsidR="005B56D8" w:rsidRDefault="005B56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C6FE" w14:textId="77777777" w:rsidR="005B56D8" w:rsidRDefault="005B56D8" w:rsidP="000E7A5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4E80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55C"/>
    <w:multiLevelType w:val="hybridMultilevel"/>
    <w:tmpl w:val="88B4D520"/>
    <w:lvl w:ilvl="0" w:tplc="F5AA25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310903"/>
    <w:multiLevelType w:val="hybridMultilevel"/>
    <w:tmpl w:val="F9C0F4C2"/>
    <w:lvl w:ilvl="0" w:tplc="C422D6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F2"/>
    <w:rsid w:val="00002116"/>
    <w:rsid w:val="00004787"/>
    <w:rsid w:val="00004CF9"/>
    <w:rsid w:val="00011BDC"/>
    <w:rsid w:val="00013A43"/>
    <w:rsid w:val="00014C98"/>
    <w:rsid w:val="00015941"/>
    <w:rsid w:val="00015CFD"/>
    <w:rsid w:val="000178E2"/>
    <w:rsid w:val="00020689"/>
    <w:rsid w:val="00022646"/>
    <w:rsid w:val="0002505F"/>
    <w:rsid w:val="00026D57"/>
    <w:rsid w:val="00030C9E"/>
    <w:rsid w:val="00033DDC"/>
    <w:rsid w:val="000349C0"/>
    <w:rsid w:val="00042B89"/>
    <w:rsid w:val="00043645"/>
    <w:rsid w:val="000445F5"/>
    <w:rsid w:val="0005020C"/>
    <w:rsid w:val="00052076"/>
    <w:rsid w:val="000523B8"/>
    <w:rsid w:val="0005373E"/>
    <w:rsid w:val="00053A86"/>
    <w:rsid w:val="00061A61"/>
    <w:rsid w:val="0007092A"/>
    <w:rsid w:val="00071948"/>
    <w:rsid w:val="00073BB8"/>
    <w:rsid w:val="00075D1E"/>
    <w:rsid w:val="00080BF5"/>
    <w:rsid w:val="000814EF"/>
    <w:rsid w:val="000816EE"/>
    <w:rsid w:val="000816FA"/>
    <w:rsid w:val="00090BD4"/>
    <w:rsid w:val="00091A8A"/>
    <w:rsid w:val="00096DAA"/>
    <w:rsid w:val="00097B92"/>
    <w:rsid w:val="000A3E3C"/>
    <w:rsid w:val="000A5CAB"/>
    <w:rsid w:val="000A6313"/>
    <w:rsid w:val="000A7303"/>
    <w:rsid w:val="000A7E85"/>
    <w:rsid w:val="000B24BC"/>
    <w:rsid w:val="000B390F"/>
    <w:rsid w:val="000B51CA"/>
    <w:rsid w:val="000C54F2"/>
    <w:rsid w:val="000C7437"/>
    <w:rsid w:val="000D3C6F"/>
    <w:rsid w:val="000D5CF2"/>
    <w:rsid w:val="000E2F43"/>
    <w:rsid w:val="000E790C"/>
    <w:rsid w:val="000E7A54"/>
    <w:rsid w:val="000F0E1E"/>
    <w:rsid w:val="000F40A6"/>
    <w:rsid w:val="00101209"/>
    <w:rsid w:val="0010307F"/>
    <w:rsid w:val="00104E3E"/>
    <w:rsid w:val="0010536F"/>
    <w:rsid w:val="00105C39"/>
    <w:rsid w:val="00106E65"/>
    <w:rsid w:val="00116A6F"/>
    <w:rsid w:val="0011738E"/>
    <w:rsid w:val="00120055"/>
    <w:rsid w:val="00124970"/>
    <w:rsid w:val="00124989"/>
    <w:rsid w:val="00125970"/>
    <w:rsid w:val="00127532"/>
    <w:rsid w:val="00133CFC"/>
    <w:rsid w:val="001353C6"/>
    <w:rsid w:val="00137C76"/>
    <w:rsid w:val="00140469"/>
    <w:rsid w:val="00141154"/>
    <w:rsid w:val="00141E29"/>
    <w:rsid w:val="00146177"/>
    <w:rsid w:val="001503AA"/>
    <w:rsid w:val="001525A6"/>
    <w:rsid w:val="00152EBA"/>
    <w:rsid w:val="00153BFB"/>
    <w:rsid w:val="00154D03"/>
    <w:rsid w:val="001572F8"/>
    <w:rsid w:val="0016096D"/>
    <w:rsid w:val="00162020"/>
    <w:rsid w:val="00162C50"/>
    <w:rsid w:val="00162F66"/>
    <w:rsid w:val="001636D5"/>
    <w:rsid w:val="001673C7"/>
    <w:rsid w:val="0017020E"/>
    <w:rsid w:val="00174394"/>
    <w:rsid w:val="00180BED"/>
    <w:rsid w:val="001828B2"/>
    <w:rsid w:val="0018612E"/>
    <w:rsid w:val="00186F80"/>
    <w:rsid w:val="00193111"/>
    <w:rsid w:val="00194E36"/>
    <w:rsid w:val="0019791C"/>
    <w:rsid w:val="001A22BC"/>
    <w:rsid w:val="001B70A3"/>
    <w:rsid w:val="001B7262"/>
    <w:rsid w:val="001C3325"/>
    <w:rsid w:val="001C540F"/>
    <w:rsid w:val="001D0A38"/>
    <w:rsid w:val="001D1A93"/>
    <w:rsid w:val="001D3178"/>
    <w:rsid w:val="001D400E"/>
    <w:rsid w:val="001D4B81"/>
    <w:rsid w:val="001D6B39"/>
    <w:rsid w:val="001E1CFC"/>
    <w:rsid w:val="001E3DA0"/>
    <w:rsid w:val="001E4E5D"/>
    <w:rsid w:val="001E7A19"/>
    <w:rsid w:val="001F124C"/>
    <w:rsid w:val="001F2291"/>
    <w:rsid w:val="001F474D"/>
    <w:rsid w:val="001F4B3B"/>
    <w:rsid w:val="001F55EE"/>
    <w:rsid w:val="001F586E"/>
    <w:rsid w:val="001F64EF"/>
    <w:rsid w:val="00203574"/>
    <w:rsid w:val="00204106"/>
    <w:rsid w:val="00212F12"/>
    <w:rsid w:val="00213A8B"/>
    <w:rsid w:val="00214B5C"/>
    <w:rsid w:val="00217F47"/>
    <w:rsid w:val="002220B4"/>
    <w:rsid w:val="00224FC2"/>
    <w:rsid w:val="00225A4E"/>
    <w:rsid w:val="00230F83"/>
    <w:rsid w:val="00232F24"/>
    <w:rsid w:val="00234790"/>
    <w:rsid w:val="00242725"/>
    <w:rsid w:val="002428DF"/>
    <w:rsid w:val="0024342B"/>
    <w:rsid w:val="002444A7"/>
    <w:rsid w:val="0024509C"/>
    <w:rsid w:val="002468FF"/>
    <w:rsid w:val="0024734F"/>
    <w:rsid w:val="002569BC"/>
    <w:rsid w:val="00257507"/>
    <w:rsid w:val="00257D62"/>
    <w:rsid w:val="00262F7E"/>
    <w:rsid w:val="0026493D"/>
    <w:rsid w:val="002653CC"/>
    <w:rsid w:val="002654D4"/>
    <w:rsid w:val="002724B7"/>
    <w:rsid w:val="0027320E"/>
    <w:rsid w:val="00274A05"/>
    <w:rsid w:val="00282FC2"/>
    <w:rsid w:val="0028418F"/>
    <w:rsid w:val="00286C61"/>
    <w:rsid w:val="002875E3"/>
    <w:rsid w:val="0029563E"/>
    <w:rsid w:val="00296AE0"/>
    <w:rsid w:val="00297B94"/>
    <w:rsid w:val="002A12C7"/>
    <w:rsid w:val="002A1DF3"/>
    <w:rsid w:val="002A20E8"/>
    <w:rsid w:val="002A4199"/>
    <w:rsid w:val="002A4933"/>
    <w:rsid w:val="002A493C"/>
    <w:rsid w:val="002B1116"/>
    <w:rsid w:val="002B13CD"/>
    <w:rsid w:val="002B2A4C"/>
    <w:rsid w:val="002B582B"/>
    <w:rsid w:val="002B70FB"/>
    <w:rsid w:val="002C0851"/>
    <w:rsid w:val="002C1815"/>
    <w:rsid w:val="002C1BFD"/>
    <w:rsid w:val="002C358D"/>
    <w:rsid w:val="002C4328"/>
    <w:rsid w:val="002C4DB8"/>
    <w:rsid w:val="002C5704"/>
    <w:rsid w:val="002C5DF0"/>
    <w:rsid w:val="002C6393"/>
    <w:rsid w:val="002C65A1"/>
    <w:rsid w:val="002D5467"/>
    <w:rsid w:val="002D59C8"/>
    <w:rsid w:val="002E4C6C"/>
    <w:rsid w:val="002E5083"/>
    <w:rsid w:val="002F6468"/>
    <w:rsid w:val="00304ACF"/>
    <w:rsid w:val="00307B80"/>
    <w:rsid w:val="003119E0"/>
    <w:rsid w:val="00311D82"/>
    <w:rsid w:val="003149DC"/>
    <w:rsid w:val="00315CD1"/>
    <w:rsid w:val="003241ED"/>
    <w:rsid w:val="00324775"/>
    <w:rsid w:val="0032538F"/>
    <w:rsid w:val="00327AB4"/>
    <w:rsid w:val="0033262B"/>
    <w:rsid w:val="00333AA5"/>
    <w:rsid w:val="00333AA9"/>
    <w:rsid w:val="0033649F"/>
    <w:rsid w:val="003424B4"/>
    <w:rsid w:val="00343105"/>
    <w:rsid w:val="003448D5"/>
    <w:rsid w:val="00347C24"/>
    <w:rsid w:val="00353574"/>
    <w:rsid w:val="00357202"/>
    <w:rsid w:val="00357B2A"/>
    <w:rsid w:val="003638FF"/>
    <w:rsid w:val="00367AD6"/>
    <w:rsid w:val="0037391F"/>
    <w:rsid w:val="00376071"/>
    <w:rsid w:val="00376BC3"/>
    <w:rsid w:val="00381913"/>
    <w:rsid w:val="0038201B"/>
    <w:rsid w:val="003824EF"/>
    <w:rsid w:val="0038307D"/>
    <w:rsid w:val="00384CCF"/>
    <w:rsid w:val="00386F10"/>
    <w:rsid w:val="0039335F"/>
    <w:rsid w:val="00397718"/>
    <w:rsid w:val="003A52D3"/>
    <w:rsid w:val="003A5751"/>
    <w:rsid w:val="003A5F69"/>
    <w:rsid w:val="003A6E1D"/>
    <w:rsid w:val="003A72C1"/>
    <w:rsid w:val="003B005A"/>
    <w:rsid w:val="003B2F32"/>
    <w:rsid w:val="003B79F7"/>
    <w:rsid w:val="003C0D3C"/>
    <w:rsid w:val="003C180A"/>
    <w:rsid w:val="003C44DB"/>
    <w:rsid w:val="003C490A"/>
    <w:rsid w:val="003C651E"/>
    <w:rsid w:val="003C7286"/>
    <w:rsid w:val="003D2F16"/>
    <w:rsid w:val="003D5BF7"/>
    <w:rsid w:val="003D638C"/>
    <w:rsid w:val="003D7D43"/>
    <w:rsid w:val="003E2F23"/>
    <w:rsid w:val="003E329C"/>
    <w:rsid w:val="003E4709"/>
    <w:rsid w:val="003E6C42"/>
    <w:rsid w:val="003F06D8"/>
    <w:rsid w:val="003F5B1F"/>
    <w:rsid w:val="003F5D18"/>
    <w:rsid w:val="003F6760"/>
    <w:rsid w:val="004026D1"/>
    <w:rsid w:val="00403437"/>
    <w:rsid w:val="0040416F"/>
    <w:rsid w:val="00406017"/>
    <w:rsid w:val="004075FC"/>
    <w:rsid w:val="0041081D"/>
    <w:rsid w:val="00411D0C"/>
    <w:rsid w:val="00412286"/>
    <w:rsid w:val="004156C4"/>
    <w:rsid w:val="0041576D"/>
    <w:rsid w:val="00416E18"/>
    <w:rsid w:val="00417240"/>
    <w:rsid w:val="00417C1F"/>
    <w:rsid w:val="0042176D"/>
    <w:rsid w:val="00426495"/>
    <w:rsid w:val="004275AC"/>
    <w:rsid w:val="00440A80"/>
    <w:rsid w:val="00446585"/>
    <w:rsid w:val="004556F1"/>
    <w:rsid w:val="00465DE5"/>
    <w:rsid w:val="004668F7"/>
    <w:rsid w:val="00470255"/>
    <w:rsid w:val="00470D07"/>
    <w:rsid w:val="00474215"/>
    <w:rsid w:val="0047539C"/>
    <w:rsid w:val="00475A11"/>
    <w:rsid w:val="0048006F"/>
    <w:rsid w:val="00482FBD"/>
    <w:rsid w:val="00483928"/>
    <w:rsid w:val="00486A58"/>
    <w:rsid w:val="00486E60"/>
    <w:rsid w:val="004874B7"/>
    <w:rsid w:val="00492516"/>
    <w:rsid w:val="0049495B"/>
    <w:rsid w:val="004A6B56"/>
    <w:rsid w:val="004A7205"/>
    <w:rsid w:val="004A7A47"/>
    <w:rsid w:val="004B1723"/>
    <w:rsid w:val="004B18D4"/>
    <w:rsid w:val="004B194E"/>
    <w:rsid w:val="004B21DD"/>
    <w:rsid w:val="004B5E5D"/>
    <w:rsid w:val="004B7DAF"/>
    <w:rsid w:val="004C021C"/>
    <w:rsid w:val="004C30FF"/>
    <w:rsid w:val="004C5A70"/>
    <w:rsid w:val="004C6C56"/>
    <w:rsid w:val="004D0115"/>
    <w:rsid w:val="004D14F8"/>
    <w:rsid w:val="004D2382"/>
    <w:rsid w:val="004D57EB"/>
    <w:rsid w:val="004D7B61"/>
    <w:rsid w:val="004E012A"/>
    <w:rsid w:val="004E09D3"/>
    <w:rsid w:val="004E1128"/>
    <w:rsid w:val="004E5D9C"/>
    <w:rsid w:val="004E7625"/>
    <w:rsid w:val="004F41BC"/>
    <w:rsid w:val="005000CB"/>
    <w:rsid w:val="005019E9"/>
    <w:rsid w:val="005124FD"/>
    <w:rsid w:val="00514739"/>
    <w:rsid w:val="00514F77"/>
    <w:rsid w:val="00516A3C"/>
    <w:rsid w:val="00520953"/>
    <w:rsid w:val="005222F0"/>
    <w:rsid w:val="005263AE"/>
    <w:rsid w:val="00530650"/>
    <w:rsid w:val="00531E75"/>
    <w:rsid w:val="005321F0"/>
    <w:rsid w:val="00534ACA"/>
    <w:rsid w:val="00534E80"/>
    <w:rsid w:val="00536A45"/>
    <w:rsid w:val="00536F55"/>
    <w:rsid w:val="00541543"/>
    <w:rsid w:val="00560A88"/>
    <w:rsid w:val="00571010"/>
    <w:rsid w:val="0057233A"/>
    <w:rsid w:val="005815DA"/>
    <w:rsid w:val="00582ABC"/>
    <w:rsid w:val="00583D59"/>
    <w:rsid w:val="00586427"/>
    <w:rsid w:val="00586F86"/>
    <w:rsid w:val="005949C3"/>
    <w:rsid w:val="0059509F"/>
    <w:rsid w:val="005A0962"/>
    <w:rsid w:val="005A5C78"/>
    <w:rsid w:val="005B0FD5"/>
    <w:rsid w:val="005B56D8"/>
    <w:rsid w:val="005C04E9"/>
    <w:rsid w:val="005C3952"/>
    <w:rsid w:val="005C6BC3"/>
    <w:rsid w:val="005C7E65"/>
    <w:rsid w:val="005D0AC6"/>
    <w:rsid w:val="005D0FB8"/>
    <w:rsid w:val="005D27F3"/>
    <w:rsid w:val="005D456B"/>
    <w:rsid w:val="005D7310"/>
    <w:rsid w:val="005E302F"/>
    <w:rsid w:val="005E482B"/>
    <w:rsid w:val="005F3407"/>
    <w:rsid w:val="005F56B7"/>
    <w:rsid w:val="005F580D"/>
    <w:rsid w:val="005F64B9"/>
    <w:rsid w:val="005F79D4"/>
    <w:rsid w:val="005F7B1F"/>
    <w:rsid w:val="00614AED"/>
    <w:rsid w:val="006152AE"/>
    <w:rsid w:val="00615E4A"/>
    <w:rsid w:val="0061632B"/>
    <w:rsid w:val="006163CF"/>
    <w:rsid w:val="0061683D"/>
    <w:rsid w:val="00617B19"/>
    <w:rsid w:val="006226DB"/>
    <w:rsid w:val="00622834"/>
    <w:rsid w:val="00623CFE"/>
    <w:rsid w:val="00624374"/>
    <w:rsid w:val="0062576F"/>
    <w:rsid w:val="0062680B"/>
    <w:rsid w:val="00626DD9"/>
    <w:rsid w:val="00627F14"/>
    <w:rsid w:val="00630AE8"/>
    <w:rsid w:val="00630D73"/>
    <w:rsid w:val="00630DEA"/>
    <w:rsid w:val="0063219A"/>
    <w:rsid w:val="00647A16"/>
    <w:rsid w:val="00650FC3"/>
    <w:rsid w:val="0065232A"/>
    <w:rsid w:val="0066078A"/>
    <w:rsid w:val="00666274"/>
    <w:rsid w:val="006663DF"/>
    <w:rsid w:val="00666ABE"/>
    <w:rsid w:val="00667408"/>
    <w:rsid w:val="00667A11"/>
    <w:rsid w:val="00671B21"/>
    <w:rsid w:val="00671DAF"/>
    <w:rsid w:val="00673A4B"/>
    <w:rsid w:val="00674D09"/>
    <w:rsid w:val="006767BD"/>
    <w:rsid w:val="006771A3"/>
    <w:rsid w:val="00681D12"/>
    <w:rsid w:val="00685A7A"/>
    <w:rsid w:val="00690331"/>
    <w:rsid w:val="00695A30"/>
    <w:rsid w:val="00697612"/>
    <w:rsid w:val="006A0A62"/>
    <w:rsid w:val="006A1229"/>
    <w:rsid w:val="006A181A"/>
    <w:rsid w:val="006B2BDA"/>
    <w:rsid w:val="006B5D0B"/>
    <w:rsid w:val="006C67AD"/>
    <w:rsid w:val="006C6946"/>
    <w:rsid w:val="006D1998"/>
    <w:rsid w:val="006D48BF"/>
    <w:rsid w:val="006E2B59"/>
    <w:rsid w:val="006E73EC"/>
    <w:rsid w:val="006F20DB"/>
    <w:rsid w:val="006F3F95"/>
    <w:rsid w:val="006F59EE"/>
    <w:rsid w:val="0070080B"/>
    <w:rsid w:val="007033A0"/>
    <w:rsid w:val="00703439"/>
    <w:rsid w:val="0070403D"/>
    <w:rsid w:val="0070762A"/>
    <w:rsid w:val="0071343F"/>
    <w:rsid w:val="00713EB3"/>
    <w:rsid w:val="007141E8"/>
    <w:rsid w:val="00714E4C"/>
    <w:rsid w:val="00717425"/>
    <w:rsid w:val="007201AC"/>
    <w:rsid w:val="00722412"/>
    <w:rsid w:val="007234ED"/>
    <w:rsid w:val="007317D3"/>
    <w:rsid w:val="00732515"/>
    <w:rsid w:val="007354FD"/>
    <w:rsid w:val="00745572"/>
    <w:rsid w:val="0074702D"/>
    <w:rsid w:val="0074756A"/>
    <w:rsid w:val="00752D35"/>
    <w:rsid w:val="00753C98"/>
    <w:rsid w:val="007564F3"/>
    <w:rsid w:val="00756860"/>
    <w:rsid w:val="00761235"/>
    <w:rsid w:val="00761A9C"/>
    <w:rsid w:val="007667F1"/>
    <w:rsid w:val="00766B2F"/>
    <w:rsid w:val="00773D65"/>
    <w:rsid w:val="0077495A"/>
    <w:rsid w:val="00777CAC"/>
    <w:rsid w:val="00780661"/>
    <w:rsid w:val="0079606D"/>
    <w:rsid w:val="007972F7"/>
    <w:rsid w:val="007A0492"/>
    <w:rsid w:val="007A3C02"/>
    <w:rsid w:val="007A4C2A"/>
    <w:rsid w:val="007A4C2F"/>
    <w:rsid w:val="007A4CBC"/>
    <w:rsid w:val="007A5437"/>
    <w:rsid w:val="007B1652"/>
    <w:rsid w:val="007B50B1"/>
    <w:rsid w:val="007B5603"/>
    <w:rsid w:val="007B60F0"/>
    <w:rsid w:val="007B619F"/>
    <w:rsid w:val="007D08A9"/>
    <w:rsid w:val="007D7096"/>
    <w:rsid w:val="007E11D9"/>
    <w:rsid w:val="007E1293"/>
    <w:rsid w:val="007E2288"/>
    <w:rsid w:val="007E696A"/>
    <w:rsid w:val="007F1778"/>
    <w:rsid w:val="007F489B"/>
    <w:rsid w:val="007F7939"/>
    <w:rsid w:val="008016C6"/>
    <w:rsid w:val="00802D2F"/>
    <w:rsid w:val="0080642F"/>
    <w:rsid w:val="00806D4E"/>
    <w:rsid w:val="008070E5"/>
    <w:rsid w:val="00810D5C"/>
    <w:rsid w:val="008113D2"/>
    <w:rsid w:val="00811C4D"/>
    <w:rsid w:val="00813ACD"/>
    <w:rsid w:val="0081460E"/>
    <w:rsid w:val="0082294A"/>
    <w:rsid w:val="00822B86"/>
    <w:rsid w:val="00824335"/>
    <w:rsid w:val="00825B47"/>
    <w:rsid w:val="00827686"/>
    <w:rsid w:val="00832458"/>
    <w:rsid w:val="00833167"/>
    <w:rsid w:val="008352A2"/>
    <w:rsid w:val="00836D3C"/>
    <w:rsid w:val="0083733F"/>
    <w:rsid w:val="00840AB1"/>
    <w:rsid w:val="00857178"/>
    <w:rsid w:val="00860706"/>
    <w:rsid w:val="00864D0E"/>
    <w:rsid w:val="00867119"/>
    <w:rsid w:val="008675D1"/>
    <w:rsid w:val="00880753"/>
    <w:rsid w:val="0088257E"/>
    <w:rsid w:val="0088445B"/>
    <w:rsid w:val="0088603D"/>
    <w:rsid w:val="00886A5A"/>
    <w:rsid w:val="00887AF8"/>
    <w:rsid w:val="00891B3C"/>
    <w:rsid w:val="00894613"/>
    <w:rsid w:val="008A0625"/>
    <w:rsid w:val="008A0A9E"/>
    <w:rsid w:val="008A1C57"/>
    <w:rsid w:val="008A2801"/>
    <w:rsid w:val="008A3042"/>
    <w:rsid w:val="008B0D6E"/>
    <w:rsid w:val="008B273E"/>
    <w:rsid w:val="008B6A69"/>
    <w:rsid w:val="008C0817"/>
    <w:rsid w:val="008C2542"/>
    <w:rsid w:val="008C5DDE"/>
    <w:rsid w:val="008C5FCB"/>
    <w:rsid w:val="008D3A51"/>
    <w:rsid w:val="008D6BB2"/>
    <w:rsid w:val="008E5341"/>
    <w:rsid w:val="008E586A"/>
    <w:rsid w:val="008F208E"/>
    <w:rsid w:val="008F7B19"/>
    <w:rsid w:val="0090097A"/>
    <w:rsid w:val="0090222D"/>
    <w:rsid w:val="009075D3"/>
    <w:rsid w:val="0091575E"/>
    <w:rsid w:val="00920544"/>
    <w:rsid w:val="009207CD"/>
    <w:rsid w:val="00920910"/>
    <w:rsid w:val="00923390"/>
    <w:rsid w:val="00923D71"/>
    <w:rsid w:val="00927483"/>
    <w:rsid w:val="00931D7E"/>
    <w:rsid w:val="00931E34"/>
    <w:rsid w:val="009327E9"/>
    <w:rsid w:val="00932B06"/>
    <w:rsid w:val="00933388"/>
    <w:rsid w:val="00935FB7"/>
    <w:rsid w:val="00936662"/>
    <w:rsid w:val="00936859"/>
    <w:rsid w:val="00940E06"/>
    <w:rsid w:val="00941A5A"/>
    <w:rsid w:val="00950081"/>
    <w:rsid w:val="009628B4"/>
    <w:rsid w:val="00963C8D"/>
    <w:rsid w:val="0096564B"/>
    <w:rsid w:val="00965EB9"/>
    <w:rsid w:val="009721A4"/>
    <w:rsid w:val="00981192"/>
    <w:rsid w:val="00982D4F"/>
    <w:rsid w:val="00993272"/>
    <w:rsid w:val="00995855"/>
    <w:rsid w:val="00996C35"/>
    <w:rsid w:val="009A47FA"/>
    <w:rsid w:val="009A7E1F"/>
    <w:rsid w:val="009B13F0"/>
    <w:rsid w:val="009B46AA"/>
    <w:rsid w:val="009B6FF3"/>
    <w:rsid w:val="009C2077"/>
    <w:rsid w:val="009C3BAE"/>
    <w:rsid w:val="009E1696"/>
    <w:rsid w:val="009E340C"/>
    <w:rsid w:val="009E4B2C"/>
    <w:rsid w:val="009F1F66"/>
    <w:rsid w:val="00A01B63"/>
    <w:rsid w:val="00A03263"/>
    <w:rsid w:val="00A10A67"/>
    <w:rsid w:val="00A11BD3"/>
    <w:rsid w:val="00A17DD7"/>
    <w:rsid w:val="00A233FA"/>
    <w:rsid w:val="00A2501A"/>
    <w:rsid w:val="00A30CFE"/>
    <w:rsid w:val="00A33326"/>
    <w:rsid w:val="00A33F10"/>
    <w:rsid w:val="00A34DC0"/>
    <w:rsid w:val="00A35979"/>
    <w:rsid w:val="00A4567C"/>
    <w:rsid w:val="00A45B14"/>
    <w:rsid w:val="00A47882"/>
    <w:rsid w:val="00A50CE6"/>
    <w:rsid w:val="00A54609"/>
    <w:rsid w:val="00A6076A"/>
    <w:rsid w:val="00A609B5"/>
    <w:rsid w:val="00A619CE"/>
    <w:rsid w:val="00A72D0E"/>
    <w:rsid w:val="00A75986"/>
    <w:rsid w:val="00A77B51"/>
    <w:rsid w:val="00A8242A"/>
    <w:rsid w:val="00A82E2D"/>
    <w:rsid w:val="00A835D4"/>
    <w:rsid w:val="00A84F02"/>
    <w:rsid w:val="00A97F0B"/>
    <w:rsid w:val="00AA1677"/>
    <w:rsid w:val="00AA75AA"/>
    <w:rsid w:val="00AB0477"/>
    <w:rsid w:val="00AB243D"/>
    <w:rsid w:val="00AB488A"/>
    <w:rsid w:val="00AB4B71"/>
    <w:rsid w:val="00AB56E8"/>
    <w:rsid w:val="00AB6042"/>
    <w:rsid w:val="00AB64CF"/>
    <w:rsid w:val="00AC0B05"/>
    <w:rsid w:val="00AC2CAF"/>
    <w:rsid w:val="00AC6F56"/>
    <w:rsid w:val="00AC7904"/>
    <w:rsid w:val="00AD5CAD"/>
    <w:rsid w:val="00AE6A05"/>
    <w:rsid w:val="00AF7529"/>
    <w:rsid w:val="00B01977"/>
    <w:rsid w:val="00B0219E"/>
    <w:rsid w:val="00B0259D"/>
    <w:rsid w:val="00B041F2"/>
    <w:rsid w:val="00B06D72"/>
    <w:rsid w:val="00B1397D"/>
    <w:rsid w:val="00B15139"/>
    <w:rsid w:val="00B1605B"/>
    <w:rsid w:val="00B17621"/>
    <w:rsid w:val="00B27FBA"/>
    <w:rsid w:val="00B33330"/>
    <w:rsid w:val="00B33AFA"/>
    <w:rsid w:val="00B34107"/>
    <w:rsid w:val="00B34D4A"/>
    <w:rsid w:val="00B369DD"/>
    <w:rsid w:val="00B37953"/>
    <w:rsid w:val="00B40457"/>
    <w:rsid w:val="00B47110"/>
    <w:rsid w:val="00B50AAF"/>
    <w:rsid w:val="00B53194"/>
    <w:rsid w:val="00B545F5"/>
    <w:rsid w:val="00B565B9"/>
    <w:rsid w:val="00B61EBF"/>
    <w:rsid w:val="00B73549"/>
    <w:rsid w:val="00B82A5C"/>
    <w:rsid w:val="00B84FB4"/>
    <w:rsid w:val="00B865F5"/>
    <w:rsid w:val="00B910E1"/>
    <w:rsid w:val="00B918DF"/>
    <w:rsid w:val="00B97B7C"/>
    <w:rsid w:val="00BA025F"/>
    <w:rsid w:val="00BA0B50"/>
    <w:rsid w:val="00BB1B03"/>
    <w:rsid w:val="00BB3A70"/>
    <w:rsid w:val="00BC0E31"/>
    <w:rsid w:val="00BC4C0F"/>
    <w:rsid w:val="00BC6DB1"/>
    <w:rsid w:val="00BD011F"/>
    <w:rsid w:val="00BD1639"/>
    <w:rsid w:val="00BD4389"/>
    <w:rsid w:val="00BD489C"/>
    <w:rsid w:val="00BE0054"/>
    <w:rsid w:val="00BE0055"/>
    <w:rsid w:val="00BE0C9A"/>
    <w:rsid w:val="00BE7089"/>
    <w:rsid w:val="00BF125E"/>
    <w:rsid w:val="00BF1F45"/>
    <w:rsid w:val="00BF31D4"/>
    <w:rsid w:val="00BF49D9"/>
    <w:rsid w:val="00BF5C7B"/>
    <w:rsid w:val="00BF7CCF"/>
    <w:rsid w:val="00BF7EBC"/>
    <w:rsid w:val="00C00329"/>
    <w:rsid w:val="00C01456"/>
    <w:rsid w:val="00C0320A"/>
    <w:rsid w:val="00C038C7"/>
    <w:rsid w:val="00C05378"/>
    <w:rsid w:val="00C061D3"/>
    <w:rsid w:val="00C15875"/>
    <w:rsid w:val="00C15D46"/>
    <w:rsid w:val="00C16571"/>
    <w:rsid w:val="00C16C46"/>
    <w:rsid w:val="00C20164"/>
    <w:rsid w:val="00C20E36"/>
    <w:rsid w:val="00C21BD6"/>
    <w:rsid w:val="00C26E85"/>
    <w:rsid w:val="00C27F7C"/>
    <w:rsid w:val="00C30340"/>
    <w:rsid w:val="00C31666"/>
    <w:rsid w:val="00C31B7F"/>
    <w:rsid w:val="00C34E52"/>
    <w:rsid w:val="00C42C75"/>
    <w:rsid w:val="00C469D6"/>
    <w:rsid w:val="00C508CF"/>
    <w:rsid w:val="00C542E1"/>
    <w:rsid w:val="00C56A69"/>
    <w:rsid w:val="00C65BF0"/>
    <w:rsid w:val="00C65E55"/>
    <w:rsid w:val="00C67CB7"/>
    <w:rsid w:val="00C70192"/>
    <w:rsid w:val="00C76FBE"/>
    <w:rsid w:val="00C776C5"/>
    <w:rsid w:val="00C817BC"/>
    <w:rsid w:val="00C841FD"/>
    <w:rsid w:val="00C94B63"/>
    <w:rsid w:val="00C95BC3"/>
    <w:rsid w:val="00C963AC"/>
    <w:rsid w:val="00CA0418"/>
    <w:rsid w:val="00CA077A"/>
    <w:rsid w:val="00CA0C5D"/>
    <w:rsid w:val="00CB5043"/>
    <w:rsid w:val="00CB5C54"/>
    <w:rsid w:val="00CB7319"/>
    <w:rsid w:val="00CC1844"/>
    <w:rsid w:val="00CC333B"/>
    <w:rsid w:val="00CC5F15"/>
    <w:rsid w:val="00CC762D"/>
    <w:rsid w:val="00CC7EAD"/>
    <w:rsid w:val="00CD3B29"/>
    <w:rsid w:val="00CD5DD5"/>
    <w:rsid w:val="00CE2130"/>
    <w:rsid w:val="00CE35CF"/>
    <w:rsid w:val="00CE4BE3"/>
    <w:rsid w:val="00CE6C95"/>
    <w:rsid w:val="00CF45B9"/>
    <w:rsid w:val="00CF4D5F"/>
    <w:rsid w:val="00D02CF6"/>
    <w:rsid w:val="00D10469"/>
    <w:rsid w:val="00D111ED"/>
    <w:rsid w:val="00D1257A"/>
    <w:rsid w:val="00D13169"/>
    <w:rsid w:val="00D16F34"/>
    <w:rsid w:val="00D241D3"/>
    <w:rsid w:val="00D24C31"/>
    <w:rsid w:val="00D30110"/>
    <w:rsid w:val="00D30547"/>
    <w:rsid w:val="00D3102F"/>
    <w:rsid w:val="00D318E8"/>
    <w:rsid w:val="00D35956"/>
    <w:rsid w:val="00D35E2A"/>
    <w:rsid w:val="00D42563"/>
    <w:rsid w:val="00D459DA"/>
    <w:rsid w:val="00D52790"/>
    <w:rsid w:val="00D55AEA"/>
    <w:rsid w:val="00D562F6"/>
    <w:rsid w:val="00D574A0"/>
    <w:rsid w:val="00D57E53"/>
    <w:rsid w:val="00D57EA0"/>
    <w:rsid w:val="00D61748"/>
    <w:rsid w:val="00D710A4"/>
    <w:rsid w:val="00D7276D"/>
    <w:rsid w:val="00D72B3E"/>
    <w:rsid w:val="00D81187"/>
    <w:rsid w:val="00D8174F"/>
    <w:rsid w:val="00D92750"/>
    <w:rsid w:val="00D9288E"/>
    <w:rsid w:val="00D94AE5"/>
    <w:rsid w:val="00DA0437"/>
    <w:rsid w:val="00DA3D80"/>
    <w:rsid w:val="00DB0328"/>
    <w:rsid w:val="00DB0484"/>
    <w:rsid w:val="00DB3A8E"/>
    <w:rsid w:val="00DB481D"/>
    <w:rsid w:val="00DC1ADD"/>
    <w:rsid w:val="00DC375C"/>
    <w:rsid w:val="00DC74E7"/>
    <w:rsid w:val="00DD1B5C"/>
    <w:rsid w:val="00DD2E95"/>
    <w:rsid w:val="00DD5781"/>
    <w:rsid w:val="00DE1579"/>
    <w:rsid w:val="00DE3555"/>
    <w:rsid w:val="00DE49FD"/>
    <w:rsid w:val="00DE4B91"/>
    <w:rsid w:val="00DE58CF"/>
    <w:rsid w:val="00DE7988"/>
    <w:rsid w:val="00DF1D56"/>
    <w:rsid w:val="00DF3030"/>
    <w:rsid w:val="00E00364"/>
    <w:rsid w:val="00E00883"/>
    <w:rsid w:val="00E020EE"/>
    <w:rsid w:val="00E03FA4"/>
    <w:rsid w:val="00E04AA3"/>
    <w:rsid w:val="00E07119"/>
    <w:rsid w:val="00E11567"/>
    <w:rsid w:val="00E14DFD"/>
    <w:rsid w:val="00E17946"/>
    <w:rsid w:val="00E208CF"/>
    <w:rsid w:val="00E20BD0"/>
    <w:rsid w:val="00E226D5"/>
    <w:rsid w:val="00E2283B"/>
    <w:rsid w:val="00E22E11"/>
    <w:rsid w:val="00E235E7"/>
    <w:rsid w:val="00E348CC"/>
    <w:rsid w:val="00E35664"/>
    <w:rsid w:val="00E37DF8"/>
    <w:rsid w:val="00E44454"/>
    <w:rsid w:val="00E45CCB"/>
    <w:rsid w:val="00E46700"/>
    <w:rsid w:val="00E47286"/>
    <w:rsid w:val="00E54F0C"/>
    <w:rsid w:val="00E55440"/>
    <w:rsid w:val="00E64538"/>
    <w:rsid w:val="00E878CC"/>
    <w:rsid w:val="00E90A7D"/>
    <w:rsid w:val="00E920F8"/>
    <w:rsid w:val="00E9246C"/>
    <w:rsid w:val="00E94372"/>
    <w:rsid w:val="00E9548D"/>
    <w:rsid w:val="00E9727D"/>
    <w:rsid w:val="00E97E4C"/>
    <w:rsid w:val="00EA4CE5"/>
    <w:rsid w:val="00EB12BA"/>
    <w:rsid w:val="00EB6785"/>
    <w:rsid w:val="00EB7F6D"/>
    <w:rsid w:val="00EC0EF4"/>
    <w:rsid w:val="00EC58BA"/>
    <w:rsid w:val="00EC76E9"/>
    <w:rsid w:val="00ED41FA"/>
    <w:rsid w:val="00ED5886"/>
    <w:rsid w:val="00EE399D"/>
    <w:rsid w:val="00EE5922"/>
    <w:rsid w:val="00EE6FE2"/>
    <w:rsid w:val="00EE77C1"/>
    <w:rsid w:val="00F0048E"/>
    <w:rsid w:val="00F02478"/>
    <w:rsid w:val="00F0413D"/>
    <w:rsid w:val="00F0695F"/>
    <w:rsid w:val="00F116DA"/>
    <w:rsid w:val="00F152F7"/>
    <w:rsid w:val="00F1536B"/>
    <w:rsid w:val="00F302BF"/>
    <w:rsid w:val="00F34688"/>
    <w:rsid w:val="00F34CB9"/>
    <w:rsid w:val="00F40BF0"/>
    <w:rsid w:val="00F41702"/>
    <w:rsid w:val="00F42019"/>
    <w:rsid w:val="00F4334D"/>
    <w:rsid w:val="00F51103"/>
    <w:rsid w:val="00F520C3"/>
    <w:rsid w:val="00F55BD1"/>
    <w:rsid w:val="00F655DD"/>
    <w:rsid w:val="00F850F7"/>
    <w:rsid w:val="00F95D7C"/>
    <w:rsid w:val="00F968C5"/>
    <w:rsid w:val="00F97F58"/>
    <w:rsid w:val="00FA1E8C"/>
    <w:rsid w:val="00FA632E"/>
    <w:rsid w:val="00FA6ECF"/>
    <w:rsid w:val="00FB296D"/>
    <w:rsid w:val="00FB78C7"/>
    <w:rsid w:val="00FC2E58"/>
    <w:rsid w:val="00FC3BB6"/>
    <w:rsid w:val="00FC5518"/>
    <w:rsid w:val="00FC7F4D"/>
    <w:rsid w:val="00FD086A"/>
    <w:rsid w:val="00FD43C3"/>
    <w:rsid w:val="00FD5758"/>
    <w:rsid w:val="00FD656E"/>
    <w:rsid w:val="00FD6E5B"/>
    <w:rsid w:val="00FD78EE"/>
    <w:rsid w:val="00FE0B15"/>
    <w:rsid w:val="00FE2382"/>
    <w:rsid w:val="00FE315E"/>
    <w:rsid w:val="00FE497B"/>
    <w:rsid w:val="00FF17B8"/>
    <w:rsid w:val="00FF2B33"/>
    <w:rsid w:val="00FF4491"/>
    <w:rsid w:val="00FF61A5"/>
    <w:rsid w:val="00FF6FD6"/>
    <w:rsid w:val="00FF7060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8E8A7"/>
  <w14:defaultImageDpi w14:val="0"/>
  <w15:docId w15:val="{8D5E6273-79C0-47FD-9542-CE7233E2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403D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61D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61D3"/>
    <w:rPr>
      <w:rFonts w:ascii="Arial" w:hAnsi="Arial" w:cs="Times New Roman"/>
      <w:b/>
      <w:bCs/>
      <w:color w:val="26282F"/>
      <w:sz w:val="24"/>
      <w:szCs w:val="24"/>
      <w:lang w:val="x-none" w:eastAsia="en-US"/>
    </w:rPr>
  </w:style>
  <w:style w:type="paragraph" w:styleId="a3">
    <w:name w:val="header"/>
    <w:basedOn w:val="a"/>
    <w:link w:val="a4"/>
    <w:uiPriority w:val="99"/>
    <w:rsid w:val="000D5C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F70D3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0D5CF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9721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79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4"/>
      <w:szCs w:val="24"/>
    </w:rPr>
  </w:style>
  <w:style w:type="paragraph" w:customStyle="1" w:styleId="aa">
    <w:name w:val="Знак Знак Знак"/>
    <w:basedOn w:val="a"/>
    <w:uiPriority w:val="99"/>
    <w:rsid w:val="00015C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locked/>
    <w:rsid w:val="00073BB8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73BB8"/>
    <w:pPr>
      <w:widowControl w:val="0"/>
      <w:shd w:val="clear" w:color="auto" w:fill="FFFFFF"/>
      <w:spacing w:before="720" w:after="720" w:line="322" w:lineRule="exact"/>
      <w:jc w:val="center"/>
    </w:pPr>
    <w:rPr>
      <w:b/>
      <w:bCs/>
      <w:szCs w:val="28"/>
    </w:rPr>
  </w:style>
  <w:style w:type="character" w:customStyle="1" w:styleId="2">
    <w:name w:val="Основной текст (2)_"/>
    <w:basedOn w:val="a0"/>
    <w:link w:val="20"/>
    <w:locked/>
    <w:rsid w:val="00101209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1209"/>
    <w:pPr>
      <w:widowControl w:val="0"/>
      <w:shd w:val="clear" w:color="auto" w:fill="FFFFFF"/>
      <w:spacing w:before="360" w:after="360" w:line="240" w:lineRule="atLeast"/>
      <w:jc w:val="center"/>
    </w:pPr>
    <w:rPr>
      <w:szCs w:val="28"/>
    </w:rPr>
  </w:style>
  <w:style w:type="character" w:customStyle="1" w:styleId="ab">
    <w:name w:val="Колонтитул_"/>
    <w:basedOn w:val="a0"/>
    <w:rsid w:val="00BE0055"/>
    <w:rPr>
      <w:rFonts w:ascii="Times New Roman" w:hAnsi="Times New Roman" w:cs="Times New Roman"/>
      <w:b/>
      <w:bCs/>
      <w:sz w:val="15"/>
      <w:szCs w:val="15"/>
      <w:u w:val="none"/>
      <w:lang w:val="en-US" w:eastAsia="en-US"/>
    </w:rPr>
  </w:style>
  <w:style w:type="character" w:customStyle="1" w:styleId="ac">
    <w:name w:val="Колонтитул"/>
    <w:basedOn w:val="ab"/>
    <w:rsid w:val="00BE0055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en-US" w:eastAsia="en-US"/>
    </w:rPr>
  </w:style>
  <w:style w:type="paragraph" w:customStyle="1" w:styleId="ConsPlusNormal">
    <w:name w:val="ConsPlusNormal"/>
    <w:link w:val="ConsPlusNormal0"/>
    <w:uiPriority w:val="99"/>
    <w:qFormat/>
    <w:rsid w:val="008A30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931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82294A"/>
    <w:pPr>
      <w:ind w:left="720"/>
      <w:contextualSpacing/>
    </w:pPr>
  </w:style>
  <w:style w:type="paragraph" w:styleId="ae">
    <w:name w:val="Document Map"/>
    <w:basedOn w:val="a"/>
    <w:link w:val="af"/>
    <w:uiPriority w:val="99"/>
    <w:rsid w:val="00B565B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65B9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rsid w:val="00296AE0"/>
    <w:rPr>
      <w:rFonts w:cs="Times New Roman"/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061D3"/>
    <w:rPr>
      <w:rFonts w:cs="Times New Roman"/>
      <w:color w:val="605E5C"/>
      <w:shd w:val="clear" w:color="auto" w:fill="E1DFDD"/>
    </w:rPr>
  </w:style>
  <w:style w:type="paragraph" w:customStyle="1" w:styleId="11">
    <w:name w:val="Знак Знак Знак1"/>
    <w:basedOn w:val="a"/>
    <w:uiPriority w:val="99"/>
    <w:rsid w:val="00C061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2">
    <w:name w:val="Гипертекстовая ссылка"/>
    <w:rsid w:val="00C061D3"/>
    <w:rPr>
      <w:color w:val="auto"/>
    </w:rPr>
  </w:style>
  <w:style w:type="table" w:styleId="af3">
    <w:name w:val="Table Grid"/>
    <w:basedOn w:val="a1"/>
    <w:uiPriority w:val="99"/>
    <w:rsid w:val="00C061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Знак Знак Знак2"/>
    <w:basedOn w:val="a"/>
    <w:rsid w:val="00C061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C061D3"/>
    <w:pPr>
      <w:widowControl w:val="0"/>
      <w:autoSpaceDE w:val="0"/>
      <w:autoSpaceDN w:val="0"/>
    </w:pPr>
    <w:rPr>
      <w:rFonts w:ascii="Calibri" w:hAnsi="Calibri" w:cs="Calibri"/>
      <w:b/>
      <w:sz w:val="22"/>
      <w:lang w:eastAsia="zh-CN"/>
    </w:rPr>
  </w:style>
  <w:style w:type="paragraph" w:styleId="af4">
    <w:name w:val="endnote text"/>
    <w:basedOn w:val="a"/>
    <w:link w:val="af5"/>
    <w:uiPriority w:val="99"/>
    <w:unhideWhenUsed/>
    <w:rsid w:val="00C061D3"/>
    <w:rPr>
      <w:color w:val="000000"/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locked/>
    <w:rsid w:val="00C061D3"/>
    <w:rPr>
      <w:rFonts w:cs="Times New Roman"/>
      <w:color w:val="000000"/>
      <w:lang w:val="x-none" w:eastAsia="x-none"/>
    </w:rPr>
  </w:style>
  <w:style w:type="character" w:styleId="af6">
    <w:name w:val="endnote reference"/>
    <w:basedOn w:val="a0"/>
    <w:uiPriority w:val="99"/>
    <w:unhideWhenUsed/>
    <w:rsid w:val="00C061D3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unhideWhenUsed/>
    <w:rsid w:val="00C061D3"/>
    <w:rPr>
      <w:color w:val="000000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locked/>
    <w:rsid w:val="00C061D3"/>
    <w:rPr>
      <w:rFonts w:cs="Times New Roman"/>
      <w:color w:val="000000"/>
      <w:lang w:val="x-none" w:eastAsia="x-none"/>
    </w:rPr>
  </w:style>
  <w:style w:type="character" w:styleId="af9">
    <w:name w:val="footnote reference"/>
    <w:basedOn w:val="a0"/>
    <w:uiPriority w:val="99"/>
    <w:unhideWhenUsed/>
    <w:rsid w:val="00C061D3"/>
    <w:rPr>
      <w:rFonts w:cs="Times New Roman"/>
      <w:vertAlign w:val="superscript"/>
    </w:rPr>
  </w:style>
  <w:style w:type="character" w:customStyle="1" w:styleId="afa">
    <w:name w:val="Основной текст_"/>
    <w:link w:val="12"/>
    <w:locked/>
    <w:rsid w:val="00C061D3"/>
    <w:rPr>
      <w:sz w:val="28"/>
      <w:shd w:val="clear" w:color="auto" w:fill="FFFFFF"/>
    </w:rPr>
  </w:style>
  <w:style w:type="paragraph" w:customStyle="1" w:styleId="12">
    <w:name w:val="Основной текст1"/>
    <w:basedOn w:val="a"/>
    <w:link w:val="afa"/>
    <w:rsid w:val="00C061D3"/>
    <w:pPr>
      <w:widowControl w:val="0"/>
      <w:shd w:val="clear" w:color="auto" w:fill="FFFFFF"/>
      <w:spacing w:line="269" w:lineRule="auto"/>
      <w:ind w:firstLine="400"/>
    </w:pPr>
    <w:rPr>
      <w:szCs w:val="28"/>
    </w:rPr>
  </w:style>
  <w:style w:type="character" w:styleId="afb">
    <w:name w:val="annotation reference"/>
    <w:basedOn w:val="a0"/>
    <w:uiPriority w:val="99"/>
    <w:unhideWhenUsed/>
    <w:rsid w:val="00C061D3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unhideWhenUsed/>
    <w:rsid w:val="00C061D3"/>
    <w:rPr>
      <w:color w:val="000000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locked/>
    <w:rsid w:val="00C061D3"/>
    <w:rPr>
      <w:rFonts w:cs="Times New Roman"/>
      <w:color w:val="000000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unhideWhenUsed/>
    <w:rsid w:val="00C061D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C061D3"/>
    <w:rPr>
      <w:rFonts w:cs="Times New Roman"/>
      <w:b/>
      <w:bCs/>
      <w:color w:val="000000"/>
      <w:lang w:val="x-none" w:eastAsia="x-none"/>
    </w:rPr>
  </w:style>
  <w:style w:type="paragraph" w:styleId="aff0">
    <w:name w:val="Revision"/>
    <w:hidden/>
    <w:uiPriority w:val="99"/>
    <w:semiHidden/>
    <w:rsid w:val="00C061D3"/>
    <w:rPr>
      <w:color w:val="000000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C061D3"/>
    <w:rPr>
      <w:rFonts w:ascii="Arial" w:hAnsi="Arial"/>
    </w:rPr>
  </w:style>
  <w:style w:type="paragraph" w:customStyle="1" w:styleId="aff1">
    <w:name w:val="Стиль"/>
    <w:basedOn w:val="a"/>
    <w:next w:val="aff2"/>
    <w:uiPriority w:val="99"/>
    <w:unhideWhenUsed/>
    <w:rsid w:val="00C061D3"/>
    <w:rPr>
      <w:color w:val="000000"/>
      <w:sz w:val="24"/>
    </w:rPr>
  </w:style>
  <w:style w:type="paragraph" w:styleId="aff2">
    <w:name w:val="Normal (Web)"/>
    <w:basedOn w:val="a"/>
    <w:uiPriority w:val="99"/>
    <w:unhideWhenUsed/>
    <w:rsid w:val="00C061D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9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17B986FC29828D3F18E0A3E319C6590EF8E0753D56296393C454E6747C960FBA6C40650CB58A39FF0A99C726A4z4m2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7B986FC29828D3F18E0A3E319C6590EFDE776345F2D6393C454E6747C960FBA7E403D00B78226FA098C9177E214E74B42B248CE2A1397AAz3m7E" TargetMode="External"/><Relationship Id="rId17" Type="http://schemas.openxmlformats.org/officeDocument/2006/relationships/hyperlink" Target="https://login.consultant.ru/link/?req=doc&amp;base=LAW&amp;n=470713&amp;dst=49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0713&amp;dst=370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0713&amp;dst=6809" TargetMode="External"/><Relationship Id="rId10" Type="http://schemas.openxmlformats.org/officeDocument/2006/relationships/hyperlink" Target="https://login.consultant.ru/link/?req=doc&amp;base=LAW&amp;n=469774&amp;date=13.11.2024&amp;dst=6809&amp;field=134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1&amp;n=1674168&amp;date=13.11.2024&amp;dst=215665&amp;field=134" TargetMode="External"/><Relationship Id="rId14" Type="http://schemas.openxmlformats.org/officeDocument/2006/relationships/hyperlink" Target="https://promote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11BA4-5A26-4928-899C-DE00085F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7953</Words>
  <Characters>45334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ЗАБАЙКАЛЬСКОГО КРАЯ</vt:lpstr>
    </vt:vector>
  </TitlesOfParts>
  <Company>Home</Company>
  <LinksUpToDate>false</LinksUpToDate>
  <CharactersWithSpaces>53181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ЗАБАЙКАЛЬСКОГО КРАЯ</dc:title>
  <dc:subject/>
  <dc:creator>USER</dc:creator>
  <cp:keywords/>
  <dc:description/>
  <cp:lastModifiedBy>Евгения Кондратьева</cp:lastModifiedBy>
  <cp:revision>7</cp:revision>
  <cp:lastPrinted>2022-01-20T01:06:00Z</cp:lastPrinted>
  <dcterms:created xsi:type="dcterms:W3CDTF">2024-11-15T02:22:00Z</dcterms:created>
  <dcterms:modified xsi:type="dcterms:W3CDTF">2024-11-18T01:32:00Z</dcterms:modified>
</cp:coreProperties>
</file>