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1D" w:rsidRPr="0017442E" w:rsidRDefault="00D1701D" w:rsidP="00E8445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АДМИНИСТРАЦИЯ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 xml:space="preserve"> (наименование муниципального образования)</w:t>
      </w:r>
    </w:p>
    <w:p w:rsidR="00D1701D" w:rsidRPr="0017442E" w:rsidRDefault="00D1701D" w:rsidP="00E844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1701D" w:rsidRPr="0017442E" w:rsidRDefault="00D1701D" w:rsidP="00E84455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ПОСТАНОВЛЕНИЕ</w:t>
      </w:r>
    </w:p>
    <w:p w:rsidR="00D1701D" w:rsidRPr="0017442E" w:rsidRDefault="00D1701D" w:rsidP="00E84455">
      <w:pPr>
        <w:spacing w:after="0" w:line="240" w:lineRule="auto"/>
        <w:ind w:firstLine="0"/>
        <w:jc w:val="center"/>
        <w:rPr>
          <w:b/>
          <w:szCs w:val="28"/>
        </w:rPr>
      </w:pPr>
    </w:p>
    <w:p w:rsidR="00D1701D" w:rsidRPr="0017442E" w:rsidRDefault="00D1701D" w:rsidP="00E84455">
      <w:pPr>
        <w:spacing w:after="0" w:line="240" w:lineRule="auto"/>
        <w:ind w:firstLine="0"/>
        <w:jc w:val="center"/>
        <w:rPr>
          <w:b/>
          <w:szCs w:val="28"/>
        </w:rPr>
      </w:pPr>
    </w:p>
    <w:p w:rsidR="00D1701D" w:rsidRPr="0017442E" w:rsidRDefault="00450841" w:rsidP="00E84455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</w:t>
      </w:r>
      <w:r w:rsidR="00D1701D" w:rsidRPr="0017442E">
        <w:rPr>
          <w:szCs w:val="28"/>
        </w:rPr>
        <w:t xml:space="preserve"> __________20___года                                                                  №_______</w:t>
      </w:r>
    </w:p>
    <w:p w:rsidR="00450841" w:rsidRDefault="00450841" w:rsidP="00E84455">
      <w:pPr>
        <w:pStyle w:val="a3"/>
        <w:ind w:firstLine="0"/>
        <w:jc w:val="center"/>
        <w:rPr>
          <w:i/>
          <w:szCs w:val="28"/>
        </w:rPr>
      </w:pPr>
    </w:p>
    <w:p w:rsidR="00450841" w:rsidRDefault="00450841" w:rsidP="00E84455">
      <w:pPr>
        <w:pStyle w:val="a3"/>
        <w:ind w:firstLine="0"/>
        <w:jc w:val="center"/>
        <w:rPr>
          <w:i/>
          <w:szCs w:val="28"/>
        </w:rPr>
      </w:pPr>
    </w:p>
    <w:p w:rsidR="00D1701D" w:rsidRPr="0017442E" w:rsidRDefault="00D1701D" w:rsidP="00E84455">
      <w:pPr>
        <w:pStyle w:val="a3"/>
        <w:ind w:firstLine="0"/>
        <w:jc w:val="center"/>
        <w:rPr>
          <w:i/>
          <w:szCs w:val="28"/>
        </w:rPr>
      </w:pPr>
      <w:r w:rsidRPr="0017442E">
        <w:rPr>
          <w:i/>
          <w:szCs w:val="28"/>
        </w:rPr>
        <w:t>(место принятия)</w:t>
      </w:r>
    </w:p>
    <w:p w:rsidR="00D1701D" w:rsidRPr="0017442E" w:rsidRDefault="00D1701D" w:rsidP="00E84455">
      <w:pPr>
        <w:spacing w:after="0" w:line="240" w:lineRule="auto"/>
        <w:outlineLvl w:val="0"/>
        <w:rPr>
          <w:bCs/>
          <w:iCs/>
          <w:szCs w:val="28"/>
        </w:rPr>
      </w:pPr>
    </w:p>
    <w:p w:rsidR="00D1701D" w:rsidRDefault="00D1701D" w:rsidP="00E84455">
      <w:pPr>
        <w:spacing w:after="0" w:line="240" w:lineRule="auto"/>
        <w:outlineLvl w:val="0"/>
        <w:rPr>
          <w:bCs/>
          <w:iCs/>
          <w:szCs w:val="28"/>
        </w:rPr>
      </w:pPr>
    </w:p>
    <w:p w:rsidR="00EA0C88" w:rsidRPr="0017442E" w:rsidRDefault="00450841" w:rsidP="00EA0C88">
      <w:pPr>
        <w:pStyle w:val="ConsPlusTitle"/>
        <w:widowControl/>
        <w:jc w:val="center"/>
        <w:rPr>
          <w:b w:val="0"/>
          <w:i/>
        </w:rPr>
      </w:pPr>
      <w:r>
        <w:t>О</w:t>
      </w:r>
      <w:r w:rsidRPr="0017442E">
        <w:t xml:space="preserve"> порядке утверждения устава </w:t>
      </w:r>
      <w:r w:rsidR="00A00180" w:rsidRPr="00A00180">
        <w:t>муниципальной образовательной организации</w:t>
      </w:r>
      <w:r>
        <w:t xml:space="preserve"> </w:t>
      </w:r>
      <w:r w:rsidR="00EA0C88" w:rsidRPr="0017442E">
        <w:rPr>
          <w:b w:val="0"/>
          <w:i/>
        </w:rPr>
        <w:t>(наименование муниципального образования)</w:t>
      </w:r>
    </w:p>
    <w:p w:rsidR="00EA0C88" w:rsidRDefault="00EA0C88" w:rsidP="00EA0C88">
      <w:pPr>
        <w:pStyle w:val="ConsPlusTitle"/>
        <w:widowControl/>
        <w:jc w:val="center"/>
        <w:rPr>
          <w:b w:val="0"/>
          <w:i/>
        </w:rPr>
      </w:pPr>
    </w:p>
    <w:p w:rsidR="00666604" w:rsidRPr="0017442E" w:rsidRDefault="00666604" w:rsidP="00EA0C88">
      <w:pPr>
        <w:pStyle w:val="ConsPlusTitle"/>
        <w:widowControl/>
        <w:jc w:val="center"/>
        <w:rPr>
          <w:b w:val="0"/>
          <w:i/>
        </w:rPr>
      </w:pPr>
    </w:p>
    <w:p w:rsidR="00EA0C88" w:rsidRPr="0017442E" w:rsidRDefault="00EA0C88" w:rsidP="00666604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17442E">
        <w:rPr>
          <w:szCs w:val="28"/>
        </w:rPr>
        <w:t xml:space="preserve">В соответствии с </w:t>
      </w:r>
      <w:r w:rsidR="007751FF" w:rsidRPr="0017442E">
        <w:rPr>
          <w:szCs w:val="28"/>
        </w:rPr>
        <w:t>Федеральн</w:t>
      </w:r>
      <w:r w:rsidR="00450841">
        <w:rPr>
          <w:szCs w:val="28"/>
        </w:rPr>
        <w:t>ым</w:t>
      </w:r>
      <w:r w:rsidR="007751FF" w:rsidRPr="0017442E">
        <w:rPr>
          <w:szCs w:val="28"/>
        </w:rPr>
        <w:t xml:space="preserve"> закон</w:t>
      </w:r>
      <w:r w:rsidR="00450841">
        <w:rPr>
          <w:szCs w:val="28"/>
        </w:rPr>
        <w:t>ом</w:t>
      </w:r>
      <w:r w:rsidR="007751FF">
        <w:rPr>
          <w:szCs w:val="28"/>
        </w:rPr>
        <w:t xml:space="preserve"> от </w:t>
      </w:r>
      <w:r w:rsidR="00450841">
        <w:rPr>
          <w:szCs w:val="28"/>
        </w:rPr>
        <w:t>0</w:t>
      </w:r>
      <w:r w:rsidR="007751FF">
        <w:rPr>
          <w:szCs w:val="28"/>
        </w:rPr>
        <w:t>3 ноября 2006 года № 174-ФЗ</w:t>
      </w:r>
      <w:r w:rsidR="007751FF" w:rsidRPr="0017442E">
        <w:rPr>
          <w:szCs w:val="28"/>
        </w:rPr>
        <w:t xml:space="preserve"> «Об автономных </w:t>
      </w:r>
      <w:r w:rsidR="00DD43DB" w:rsidRPr="00A00180">
        <w:rPr>
          <w:szCs w:val="28"/>
        </w:rPr>
        <w:t>организация</w:t>
      </w:r>
      <w:r w:rsidR="00DD43DB" w:rsidRPr="0017442E">
        <w:rPr>
          <w:szCs w:val="28"/>
        </w:rPr>
        <w:t>х</w:t>
      </w:r>
      <w:r w:rsidR="007751FF" w:rsidRPr="0017442E">
        <w:rPr>
          <w:szCs w:val="28"/>
        </w:rPr>
        <w:t>»</w:t>
      </w:r>
      <w:r w:rsidR="007751FF">
        <w:rPr>
          <w:szCs w:val="28"/>
        </w:rPr>
        <w:t xml:space="preserve">, </w:t>
      </w:r>
      <w:r w:rsidR="00450841">
        <w:rPr>
          <w:szCs w:val="28"/>
        </w:rPr>
        <w:t>Федеральным</w:t>
      </w:r>
      <w:r w:rsidR="007751FF">
        <w:rPr>
          <w:szCs w:val="28"/>
        </w:rPr>
        <w:t xml:space="preserve"> закон</w:t>
      </w:r>
      <w:r w:rsidR="00450841">
        <w:rPr>
          <w:szCs w:val="28"/>
        </w:rPr>
        <w:t>ом</w:t>
      </w:r>
      <w:r w:rsidR="007751FF">
        <w:rPr>
          <w:szCs w:val="28"/>
        </w:rPr>
        <w:t xml:space="preserve"> от 12 января 1996 </w:t>
      </w:r>
      <w:r w:rsidRPr="0017442E">
        <w:rPr>
          <w:szCs w:val="28"/>
        </w:rPr>
        <w:t>года № 7-ФЗ «О некоммерческих организациях», руководствуясь статьей</w:t>
      </w:r>
      <w:r w:rsidR="007751FF">
        <w:rPr>
          <w:szCs w:val="28"/>
        </w:rPr>
        <w:t xml:space="preserve"> _____</w:t>
      </w:r>
      <w:r w:rsidRPr="0017442E">
        <w:rPr>
          <w:szCs w:val="28"/>
        </w:rPr>
        <w:t xml:space="preserve"> Устава (</w:t>
      </w:r>
      <w:r w:rsidRPr="0017442E">
        <w:rPr>
          <w:i/>
          <w:szCs w:val="28"/>
        </w:rPr>
        <w:t>наименование муниципального образования</w:t>
      </w:r>
      <w:r w:rsidRPr="00964FC9">
        <w:rPr>
          <w:szCs w:val="28"/>
        </w:rPr>
        <w:t>), постановляю:</w:t>
      </w:r>
    </w:p>
    <w:p w:rsidR="00450841" w:rsidRPr="0017442E" w:rsidRDefault="00450841" w:rsidP="00666604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A0C88" w:rsidRPr="0017442E" w:rsidRDefault="007751FF" w:rsidP="00666604">
      <w:pPr>
        <w:pStyle w:val="a5"/>
        <w:spacing w:after="0" w:line="240" w:lineRule="auto"/>
        <w:ind w:left="0"/>
        <w:rPr>
          <w:i/>
          <w:szCs w:val="28"/>
        </w:rPr>
      </w:pPr>
      <w:r>
        <w:rPr>
          <w:szCs w:val="28"/>
        </w:rPr>
        <w:t>1.</w:t>
      </w:r>
      <w:r w:rsidRPr="00F31A83">
        <w:rPr>
          <w:szCs w:val="28"/>
        </w:rPr>
        <w:t> </w:t>
      </w:r>
      <w:r w:rsidR="00EA0C88" w:rsidRPr="0017442E">
        <w:rPr>
          <w:szCs w:val="28"/>
        </w:rPr>
        <w:t xml:space="preserve">Утвердить Порядок утверждения устава </w:t>
      </w:r>
      <w:r w:rsidR="00A00180" w:rsidRPr="00A00180">
        <w:rPr>
          <w:szCs w:val="28"/>
        </w:rPr>
        <w:t>муниципальной образовательной организации</w:t>
      </w:r>
      <w:r w:rsidR="00EA0C88" w:rsidRPr="0017442E">
        <w:rPr>
          <w:szCs w:val="28"/>
        </w:rPr>
        <w:t xml:space="preserve"> (</w:t>
      </w:r>
      <w:r w:rsidR="00EA0C88" w:rsidRPr="0017442E">
        <w:rPr>
          <w:i/>
          <w:szCs w:val="28"/>
        </w:rPr>
        <w:t>наименование муниципального образования</w:t>
      </w:r>
      <w:r w:rsidR="00EA0C88">
        <w:rPr>
          <w:szCs w:val="28"/>
        </w:rPr>
        <w:t>) согласно приложению</w:t>
      </w:r>
      <w:r w:rsidR="00EA0C88" w:rsidRPr="0017442E">
        <w:rPr>
          <w:i/>
          <w:szCs w:val="28"/>
        </w:rPr>
        <w:t>.</w:t>
      </w:r>
    </w:p>
    <w:p w:rsidR="00666604" w:rsidRPr="00F31A83" w:rsidRDefault="00666604" w:rsidP="00666604">
      <w:pPr>
        <w:spacing w:after="0" w:line="240" w:lineRule="auto"/>
        <w:outlineLvl w:val="0"/>
        <w:rPr>
          <w:szCs w:val="28"/>
        </w:rPr>
      </w:pPr>
      <w:r w:rsidRPr="00F31A83">
        <w:rPr>
          <w:szCs w:val="28"/>
        </w:rPr>
        <w:t xml:space="preserve">2. Признать утратившим силу постановление администрации </w:t>
      </w:r>
      <w:r w:rsidRPr="00F31A83">
        <w:rPr>
          <w:i/>
          <w:szCs w:val="28"/>
        </w:rPr>
        <w:t>(наименование муниципального образования)</w:t>
      </w:r>
      <w:r w:rsidRPr="00F31A83">
        <w:rPr>
          <w:szCs w:val="28"/>
        </w:rPr>
        <w:t xml:space="preserve"> </w:t>
      </w:r>
      <w:r w:rsidRPr="00F31A83">
        <w:rPr>
          <w:i/>
          <w:szCs w:val="28"/>
        </w:rPr>
        <w:t>(указываются реквизиты</w:t>
      </w:r>
      <w:r w:rsidRPr="00F31A83">
        <w:rPr>
          <w:szCs w:val="28"/>
        </w:rPr>
        <w:t xml:space="preserve"> </w:t>
      </w:r>
      <w:r w:rsidRPr="00F31A83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F31A83">
        <w:rPr>
          <w:szCs w:val="28"/>
        </w:rPr>
        <w:t>.</w:t>
      </w:r>
    </w:p>
    <w:p w:rsidR="00666604" w:rsidRPr="00F31A83" w:rsidRDefault="00666604" w:rsidP="00666604">
      <w:pPr>
        <w:spacing w:after="0" w:line="240" w:lineRule="auto"/>
        <w:rPr>
          <w:szCs w:val="28"/>
        </w:rPr>
      </w:pPr>
      <w:r w:rsidRPr="00F31A83">
        <w:rPr>
          <w:szCs w:val="28"/>
        </w:rPr>
        <w:t xml:space="preserve">3. Настоящее постановление вступает в силу на следующий день, после дня его официального опубликования </w:t>
      </w:r>
      <w:r w:rsidRPr="00F31A83">
        <w:rPr>
          <w:i/>
          <w:szCs w:val="28"/>
        </w:rPr>
        <w:t>(если иной порядок не установлен Уставом муниципального образования)</w:t>
      </w:r>
      <w:r w:rsidRPr="00F31A83">
        <w:rPr>
          <w:szCs w:val="28"/>
        </w:rPr>
        <w:t>.</w:t>
      </w:r>
    </w:p>
    <w:p w:rsidR="00666604" w:rsidRPr="00F31A83" w:rsidRDefault="00666604" w:rsidP="00666604">
      <w:pPr>
        <w:spacing w:after="0" w:line="240" w:lineRule="auto"/>
        <w:rPr>
          <w:szCs w:val="28"/>
        </w:rPr>
      </w:pPr>
      <w:r w:rsidRPr="00F31A83">
        <w:rPr>
          <w:szCs w:val="28"/>
        </w:rPr>
        <w:t xml:space="preserve">4. Настоящее постановление опубликовать </w:t>
      </w:r>
      <w:r w:rsidRPr="00F31A83">
        <w:rPr>
          <w:i/>
          <w:szCs w:val="28"/>
        </w:rPr>
        <w:t>(указывается источник официального опубликования)</w:t>
      </w:r>
      <w:r w:rsidRPr="00F31A83">
        <w:rPr>
          <w:szCs w:val="28"/>
        </w:rPr>
        <w:t>.</w:t>
      </w:r>
    </w:p>
    <w:p w:rsidR="00EA0C88" w:rsidRDefault="00EA0C88" w:rsidP="00E84455">
      <w:pPr>
        <w:spacing w:after="0" w:line="240" w:lineRule="auto"/>
        <w:outlineLvl w:val="0"/>
        <w:rPr>
          <w:bCs/>
          <w:iCs/>
          <w:szCs w:val="28"/>
        </w:rPr>
      </w:pPr>
    </w:p>
    <w:p w:rsidR="00EA0C88" w:rsidRPr="0017442E" w:rsidRDefault="00EA0C88" w:rsidP="00E84455">
      <w:pPr>
        <w:spacing w:after="0" w:line="240" w:lineRule="auto"/>
        <w:outlineLvl w:val="0"/>
        <w:rPr>
          <w:bCs/>
          <w:iCs/>
          <w:szCs w:val="28"/>
        </w:rPr>
      </w:pPr>
    </w:p>
    <w:p w:rsidR="00D1701D" w:rsidRPr="0017442E" w:rsidRDefault="00D1701D" w:rsidP="00E84455">
      <w:pPr>
        <w:spacing w:after="0" w:line="240" w:lineRule="auto"/>
        <w:outlineLvl w:val="0"/>
        <w:rPr>
          <w:bCs/>
          <w:iCs/>
          <w:szCs w:val="28"/>
        </w:rPr>
      </w:pPr>
    </w:p>
    <w:p w:rsidR="00DD43DB" w:rsidRDefault="00DD43DB" w:rsidP="00DD43DB">
      <w:pPr>
        <w:spacing w:after="0" w:line="240" w:lineRule="auto"/>
        <w:ind w:firstLine="0"/>
        <w:rPr>
          <w:i/>
          <w:szCs w:val="28"/>
        </w:rPr>
      </w:pPr>
      <w:proofErr w:type="gramStart"/>
      <w:r w:rsidRPr="00637A3F">
        <w:rPr>
          <w:szCs w:val="28"/>
        </w:rPr>
        <w:t xml:space="preserve">Глава </w:t>
      </w:r>
      <w:r w:rsidRPr="00637A3F">
        <w:rPr>
          <w:i/>
          <w:szCs w:val="28"/>
        </w:rPr>
        <w:t>(</w:t>
      </w:r>
      <w:r w:rsidRPr="0017442E">
        <w:rPr>
          <w:i/>
          <w:szCs w:val="28"/>
        </w:rPr>
        <w:t xml:space="preserve">наименование </w:t>
      </w:r>
      <w:proofErr w:type="gramEnd"/>
    </w:p>
    <w:p w:rsidR="00DD43DB" w:rsidRDefault="00DD43DB" w:rsidP="00DD43DB">
      <w:pPr>
        <w:spacing w:after="0" w:line="240" w:lineRule="auto"/>
        <w:ind w:firstLine="0"/>
        <w:rPr>
          <w:i/>
          <w:szCs w:val="28"/>
        </w:rPr>
      </w:pPr>
      <w:r w:rsidRPr="0017442E">
        <w:rPr>
          <w:i/>
          <w:szCs w:val="28"/>
        </w:rPr>
        <w:t>муниципального образован</w:t>
      </w:r>
      <w:r w:rsidR="007B798E">
        <w:rPr>
          <w:i/>
          <w:szCs w:val="28"/>
        </w:rPr>
        <w:t>ия)</w:t>
      </w:r>
      <w:r w:rsidR="007B798E">
        <w:rPr>
          <w:i/>
          <w:szCs w:val="28"/>
        </w:rPr>
        <w:tab/>
      </w:r>
      <w:r w:rsidR="007B798E">
        <w:rPr>
          <w:i/>
          <w:szCs w:val="28"/>
        </w:rPr>
        <w:tab/>
      </w:r>
      <w:r w:rsidR="007B798E">
        <w:rPr>
          <w:i/>
          <w:szCs w:val="28"/>
        </w:rPr>
        <w:tab/>
      </w:r>
      <w:r w:rsidR="007B798E">
        <w:rPr>
          <w:i/>
          <w:szCs w:val="28"/>
        </w:rPr>
        <w:tab/>
      </w:r>
      <w:r w:rsidR="007B798E">
        <w:rPr>
          <w:i/>
          <w:szCs w:val="28"/>
        </w:rPr>
        <w:tab/>
      </w:r>
      <w:r w:rsidRPr="00637A3F">
        <w:rPr>
          <w:i/>
          <w:szCs w:val="28"/>
        </w:rPr>
        <w:t xml:space="preserve"> (подпись, Ф.И.О.)</w:t>
      </w:r>
    </w:p>
    <w:p w:rsidR="001B59D2" w:rsidRPr="001B59D2" w:rsidRDefault="001B59D2" w:rsidP="00DD43DB">
      <w:pPr>
        <w:spacing w:after="0" w:line="240" w:lineRule="auto"/>
        <w:ind w:firstLine="0"/>
        <w:rPr>
          <w:i/>
          <w:sz w:val="24"/>
          <w:szCs w:val="24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</w:t>
      </w:r>
      <w:r w:rsidRPr="001B59D2">
        <w:rPr>
          <w:i/>
          <w:sz w:val="24"/>
          <w:szCs w:val="24"/>
        </w:rPr>
        <w:t>(последнее</w:t>
      </w:r>
      <w:r>
        <w:rPr>
          <w:i/>
          <w:sz w:val="24"/>
          <w:szCs w:val="24"/>
        </w:rPr>
        <w:t xml:space="preserve"> </w:t>
      </w:r>
      <w:r w:rsidRPr="001B59D2">
        <w:rPr>
          <w:i/>
          <w:sz w:val="24"/>
          <w:szCs w:val="24"/>
        </w:rPr>
        <w:t>- при наличии)</w:t>
      </w:r>
    </w:p>
    <w:p w:rsidR="00D1701D" w:rsidRPr="0017442E" w:rsidRDefault="00D1701D" w:rsidP="00E84455">
      <w:pPr>
        <w:spacing w:after="0" w:line="240" w:lineRule="auto"/>
        <w:ind w:firstLine="0"/>
        <w:outlineLvl w:val="0"/>
        <w:rPr>
          <w:bCs/>
          <w:i/>
          <w:iCs/>
          <w:szCs w:val="28"/>
        </w:rPr>
      </w:pPr>
    </w:p>
    <w:p w:rsidR="00D1701D" w:rsidRPr="0017442E" w:rsidRDefault="00D1701D" w:rsidP="00E84455">
      <w:pPr>
        <w:spacing w:after="0" w:line="240" w:lineRule="auto"/>
        <w:rPr>
          <w:szCs w:val="28"/>
        </w:rPr>
      </w:pPr>
    </w:p>
    <w:p w:rsidR="00431766" w:rsidRDefault="00D1701D" w:rsidP="00431766">
      <w:pPr>
        <w:spacing w:after="0" w:line="240" w:lineRule="auto"/>
        <w:ind w:left="5670" w:right="-2" w:firstLine="0"/>
        <w:jc w:val="center"/>
        <w:outlineLvl w:val="0"/>
        <w:rPr>
          <w:szCs w:val="28"/>
        </w:rPr>
      </w:pPr>
      <w:r w:rsidRPr="0017442E">
        <w:rPr>
          <w:szCs w:val="28"/>
        </w:rPr>
        <w:br w:type="page"/>
      </w:r>
      <w:r w:rsidR="00431766">
        <w:rPr>
          <w:szCs w:val="28"/>
        </w:rPr>
        <w:lastRenderedPageBreak/>
        <w:t>УТВЕРЖДЕНО</w:t>
      </w:r>
    </w:p>
    <w:p w:rsidR="00D1701D" w:rsidRPr="0017442E" w:rsidRDefault="00D1701D" w:rsidP="00431766">
      <w:pPr>
        <w:spacing w:after="0" w:line="240" w:lineRule="auto"/>
        <w:ind w:left="5670" w:right="-2" w:firstLine="0"/>
        <w:jc w:val="center"/>
        <w:outlineLvl w:val="0"/>
        <w:rPr>
          <w:szCs w:val="28"/>
        </w:rPr>
      </w:pPr>
      <w:r w:rsidRPr="0017442E">
        <w:rPr>
          <w:szCs w:val="28"/>
        </w:rPr>
        <w:t>постановлени</w:t>
      </w:r>
      <w:r w:rsidR="00431766">
        <w:rPr>
          <w:szCs w:val="28"/>
        </w:rPr>
        <w:t>ем</w:t>
      </w:r>
      <w:r w:rsidRPr="0017442E">
        <w:rPr>
          <w:szCs w:val="28"/>
        </w:rPr>
        <w:t xml:space="preserve"> администрации </w:t>
      </w:r>
      <w:r w:rsidRPr="0017442E">
        <w:rPr>
          <w:i/>
          <w:szCs w:val="28"/>
        </w:rPr>
        <w:t>(наименование муниципального образования)</w:t>
      </w:r>
    </w:p>
    <w:p w:rsidR="00D1701D" w:rsidRPr="0017442E" w:rsidRDefault="00D1701D" w:rsidP="00431766">
      <w:pPr>
        <w:spacing w:after="0" w:line="240" w:lineRule="auto"/>
        <w:ind w:left="5670" w:right="-2" w:firstLine="0"/>
        <w:jc w:val="center"/>
        <w:rPr>
          <w:szCs w:val="28"/>
        </w:rPr>
      </w:pPr>
      <w:r w:rsidRPr="0017442E">
        <w:rPr>
          <w:szCs w:val="28"/>
        </w:rPr>
        <w:t>от «__»_______20__года №___</w:t>
      </w:r>
    </w:p>
    <w:p w:rsidR="00D1701D" w:rsidRPr="0017442E" w:rsidRDefault="00D1701D" w:rsidP="00E8445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8F4BA1" w:rsidRDefault="008F4BA1" w:rsidP="00E84455">
      <w:pPr>
        <w:spacing w:after="0" w:line="240" w:lineRule="auto"/>
      </w:pPr>
    </w:p>
    <w:p w:rsidR="00964FC9" w:rsidRDefault="00450841" w:rsidP="00666604">
      <w:pPr>
        <w:pStyle w:val="ConsPlusTitle"/>
        <w:widowControl/>
        <w:jc w:val="center"/>
      </w:pPr>
      <w:r w:rsidRPr="0017442E">
        <w:t>Поряд</w:t>
      </w:r>
      <w:r>
        <w:t>о</w:t>
      </w:r>
      <w:r w:rsidRPr="0017442E">
        <w:t>к</w:t>
      </w:r>
      <w:r>
        <w:t xml:space="preserve"> </w:t>
      </w:r>
    </w:p>
    <w:p w:rsidR="00666604" w:rsidRPr="0017442E" w:rsidRDefault="00450841" w:rsidP="00666604">
      <w:pPr>
        <w:pStyle w:val="ConsPlusTitle"/>
        <w:widowControl/>
        <w:jc w:val="center"/>
        <w:rPr>
          <w:b w:val="0"/>
          <w:i/>
        </w:rPr>
      </w:pPr>
      <w:r>
        <w:t>ут</w:t>
      </w:r>
      <w:r w:rsidRPr="0017442E">
        <w:t xml:space="preserve">верждения устава </w:t>
      </w:r>
      <w:r w:rsidR="00A00180" w:rsidRPr="00A00180">
        <w:t>муниципальной образовательной организации</w:t>
      </w:r>
      <w:r>
        <w:t xml:space="preserve"> </w:t>
      </w:r>
      <w:r w:rsidR="00666604" w:rsidRPr="0017442E">
        <w:rPr>
          <w:b w:val="0"/>
          <w:i/>
        </w:rPr>
        <w:t>(наименование муниципального образования)</w:t>
      </w:r>
    </w:p>
    <w:p w:rsidR="00666604" w:rsidRDefault="00666604" w:rsidP="00666604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666604" w:rsidRDefault="00666604" w:rsidP="00666604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666604">
        <w:rPr>
          <w:b/>
          <w:szCs w:val="28"/>
        </w:rPr>
        <w:t>1. Общие положения</w:t>
      </w:r>
    </w:p>
    <w:p w:rsidR="00666604" w:rsidRPr="00666604" w:rsidRDefault="00666604" w:rsidP="00666604">
      <w:pPr>
        <w:pStyle w:val="ConsPlusTitle"/>
        <w:widowControl/>
        <w:ind w:firstLine="709"/>
        <w:jc w:val="both"/>
        <w:rPr>
          <w:b w:val="0"/>
        </w:rPr>
      </w:pPr>
    </w:p>
    <w:p w:rsidR="00666604" w:rsidRPr="00666604" w:rsidRDefault="00666604" w:rsidP="00666604">
      <w:pPr>
        <w:pStyle w:val="ConsPlusTitle"/>
        <w:widowControl/>
        <w:ind w:firstLine="709"/>
        <w:jc w:val="both"/>
        <w:rPr>
          <w:b w:val="0"/>
          <w:i/>
        </w:rPr>
      </w:pPr>
      <w:r w:rsidRPr="00666604">
        <w:rPr>
          <w:b w:val="0"/>
        </w:rPr>
        <w:t xml:space="preserve">1. Настоящий Порядок устанавливает порядок утверждения уставов, изменений и дополнений к уставам </w:t>
      </w:r>
      <w:r w:rsidR="00A00180" w:rsidRPr="00A00180">
        <w:rPr>
          <w:b w:val="0"/>
        </w:rPr>
        <w:t>муниципальных образовательных организаций</w:t>
      </w:r>
      <w:r w:rsidRPr="00666604">
        <w:rPr>
          <w:b w:val="0"/>
        </w:rPr>
        <w:t xml:space="preserve"> (далее - </w:t>
      </w:r>
      <w:r w:rsidR="00A00180">
        <w:rPr>
          <w:b w:val="0"/>
        </w:rPr>
        <w:t>Организация</w:t>
      </w:r>
      <w:r w:rsidRPr="00666604">
        <w:rPr>
          <w:b w:val="0"/>
        </w:rPr>
        <w:t xml:space="preserve">) </w:t>
      </w:r>
      <w:r w:rsidRPr="00666604">
        <w:rPr>
          <w:b w:val="0"/>
          <w:i/>
        </w:rPr>
        <w:t>(наименование муниципального образования).</w:t>
      </w:r>
    </w:p>
    <w:p w:rsidR="00666604" w:rsidRPr="00666604" w:rsidRDefault="00666604" w:rsidP="00666604">
      <w:pPr>
        <w:pStyle w:val="ConsPlusTitle"/>
        <w:widowControl/>
        <w:ind w:firstLine="709"/>
        <w:jc w:val="both"/>
        <w:rPr>
          <w:b w:val="0"/>
          <w:i/>
        </w:rPr>
      </w:pPr>
      <w:r w:rsidRPr="00666604">
        <w:rPr>
          <w:b w:val="0"/>
        </w:rPr>
        <w:t xml:space="preserve">2. Устав </w:t>
      </w:r>
      <w:r w:rsidR="00A00180" w:rsidRPr="00A00180">
        <w:rPr>
          <w:b w:val="0"/>
        </w:rPr>
        <w:t>организации</w:t>
      </w:r>
      <w:r w:rsidRPr="00666604">
        <w:rPr>
          <w:b w:val="0"/>
        </w:rPr>
        <w:t xml:space="preserve"> должен соответствовать требованиям законодательства Российской Федерации, Забайкальского края, муниципальным нормативным правовым актам, принятым на территории </w:t>
      </w:r>
      <w:r w:rsidRPr="00666604">
        <w:rPr>
          <w:b w:val="0"/>
          <w:i/>
        </w:rPr>
        <w:t>(наименование муниципального образования).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666604">
        <w:rPr>
          <w:szCs w:val="28"/>
        </w:rPr>
        <w:t xml:space="preserve">3. Устав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а также вносимые в него изменения утверждаются </w:t>
      </w:r>
      <w:r w:rsidR="00FB030C">
        <w:rPr>
          <w:szCs w:val="28"/>
        </w:rPr>
        <w:t xml:space="preserve">постановлением администрации </w:t>
      </w:r>
      <w:r w:rsidR="00FB030C" w:rsidRPr="00FB030C">
        <w:rPr>
          <w:i/>
          <w:szCs w:val="28"/>
        </w:rPr>
        <w:t>(наименование муниципального образования)</w:t>
      </w:r>
      <w:r w:rsidRPr="00666604">
        <w:rPr>
          <w:szCs w:val="28"/>
        </w:rPr>
        <w:t xml:space="preserve"> </w:t>
      </w:r>
      <w:r w:rsidR="00FB030C">
        <w:rPr>
          <w:szCs w:val="28"/>
        </w:rPr>
        <w:t xml:space="preserve">/ </w:t>
      </w:r>
      <w:r w:rsidR="00FB030C" w:rsidRPr="00FB030C">
        <w:rPr>
          <w:i/>
          <w:szCs w:val="28"/>
        </w:rPr>
        <w:t>правовым актом</w:t>
      </w:r>
      <w:r w:rsidR="00FB030C">
        <w:rPr>
          <w:szCs w:val="28"/>
        </w:rPr>
        <w:t xml:space="preserve"> </w:t>
      </w:r>
      <w:r w:rsidRPr="00FB030C">
        <w:rPr>
          <w:i/>
          <w:szCs w:val="28"/>
        </w:rPr>
        <w:t xml:space="preserve">органа </w:t>
      </w:r>
      <w:r w:rsidR="00FB030C">
        <w:rPr>
          <w:i/>
          <w:szCs w:val="28"/>
        </w:rPr>
        <w:t>администрации</w:t>
      </w:r>
      <w:r w:rsidRPr="00FB030C">
        <w:rPr>
          <w:i/>
          <w:szCs w:val="28"/>
        </w:rPr>
        <w:t xml:space="preserve"> муниципального образования, осуществляющего функции и полномочия учредителя</w:t>
      </w:r>
      <w:r w:rsidRPr="00666604">
        <w:rPr>
          <w:szCs w:val="28"/>
        </w:rPr>
        <w:t>.</w:t>
      </w:r>
    </w:p>
    <w:p w:rsidR="009C667E" w:rsidRDefault="00666604" w:rsidP="009C667E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i/>
          <w:szCs w:val="28"/>
        </w:rPr>
        <w:t xml:space="preserve">(При необходимости учредителем образовательных учреждений (далее - Учредитель) могут быть </w:t>
      </w:r>
      <w:proofErr w:type="gramStart"/>
      <w:r w:rsidRPr="00666604">
        <w:rPr>
          <w:i/>
          <w:szCs w:val="28"/>
        </w:rPr>
        <w:t>разработаны и утверждены</w:t>
      </w:r>
      <w:proofErr w:type="gramEnd"/>
      <w:r w:rsidRPr="00666604">
        <w:rPr>
          <w:i/>
          <w:szCs w:val="28"/>
        </w:rPr>
        <w:t xml:space="preserve"> примерные формы уставов Учреждений различных типов и видов)</w:t>
      </w:r>
      <w:r w:rsidRPr="00666604">
        <w:rPr>
          <w:szCs w:val="28"/>
        </w:rPr>
        <w:t>.</w:t>
      </w:r>
    </w:p>
    <w:p w:rsidR="009C667E" w:rsidRDefault="00666604" w:rsidP="009C667E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iCs/>
          <w:szCs w:val="28"/>
        </w:rPr>
        <w:t xml:space="preserve">4. </w:t>
      </w:r>
      <w:r w:rsidR="009C667E">
        <w:rPr>
          <w:szCs w:val="28"/>
          <w:lang w:eastAsia="ru-RU"/>
        </w:rPr>
        <w:t>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9C667E" w:rsidRDefault="009C667E" w:rsidP="009C667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 тип образовательной организации;</w:t>
      </w:r>
    </w:p>
    <w:p w:rsidR="009C667E" w:rsidRDefault="009C667E" w:rsidP="009C667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 учредитель или учредители образовательной организации;</w:t>
      </w:r>
    </w:p>
    <w:p w:rsidR="009C667E" w:rsidRDefault="009C667E" w:rsidP="009C667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 виды реализуемых образовательных программ с указанием уровня образования и (или) направленности;</w:t>
      </w:r>
    </w:p>
    <w:p w:rsidR="009C667E" w:rsidRDefault="009C667E" w:rsidP="009C667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340035" w:rsidRDefault="009C667E" w:rsidP="00340035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4.1.</w:t>
      </w:r>
      <w:r w:rsidR="004317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340035" w:rsidRDefault="00340035" w:rsidP="00340035">
      <w:pPr>
        <w:autoSpaceDE w:val="0"/>
        <w:autoSpaceDN w:val="0"/>
        <w:adjustRightInd w:val="0"/>
        <w:spacing w:after="0" w:line="240" w:lineRule="auto"/>
        <w:rPr>
          <w:iCs/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r w:rsidR="009C667E">
        <w:rPr>
          <w:szCs w:val="28"/>
          <w:lang w:eastAsia="ru-RU"/>
        </w:rPr>
        <w:t>Родители (законные представители) несовершеннолетних обучающихся</w:t>
      </w:r>
      <w:r>
        <w:rPr>
          <w:szCs w:val="28"/>
          <w:lang w:eastAsia="ru-RU"/>
        </w:rPr>
        <w:t xml:space="preserve"> в соответствии с Федеральным законом от 29 декабря 2012 года № 273-ФЗ «Об образовании в Российской Федерации» (далее - Федеральным законом от 29 декабря 2012 года № 273-ФЗ)</w:t>
      </w:r>
      <w:r w:rsidR="009C667E">
        <w:rPr>
          <w:szCs w:val="28"/>
          <w:lang w:eastAsia="ru-RU"/>
        </w:rPr>
        <w:t xml:space="preserve"> имеют </w:t>
      </w:r>
      <w:r w:rsidR="009C667E" w:rsidRPr="00340035">
        <w:rPr>
          <w:szCs w:val="28"/>
          <w:lang w:eastAsia="ru-RU"/>
        </w:rPr>
        <w:t xml:space="preserve">право </w:t>
      </w:r>
      <w:r w:rsidR="009C667E" w:rsidRPr="00340035">
        <w:rPr>
          <w:iCs/>
          <w:szCs w:val="28"/>
          <w:lang w:eastAsia="ru-RU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</w:t>
      </w:r>
      <w:r>
        <w:rPr>
          <w:iCs/>
          <w:szCs w:val="28"/>
          <w:lang w:eastAsia="ru-RU"/>
        </w:rPr>
        <w:t>.</w:t>
      </w:r>
    </w:p>
    <w:p w:rsidR="009C667E" w:rsidRDefault="00340035" w:rsidP="009C667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6</w:t>
      </w:r>
      <w:r w:rsidR="009C667E">
        <w:rPr>
          <w:szCs w:val="28"/>
          <w:lang w:eastAsia="ru-RU"/>
        </w:rPr>
        <w:t>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9C667E" w:rsidRDefault="009C667E" w:rsidP="009C667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340035" w:rsidRPr="00340035" w:rsidRDefault="009C667E" w:rsidP="00340035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Pr="00340035">
        <w:rPr>
          <w:szCs w:val="28"/>
          <w:lang w:eastAsia="ru-RU"/>
        </w:rPr>
        <w:t>назначается учредителем образовательной организации;</w:t>
      </w:r>
    </w:p>
    <w:p w:rsidR="00340035" w:rsidRPr="00340035" w:rsidRDefault="00340035" w:rsidP="00340035">
      <w:pPr>
        <w:autoSpaceDE w:val="0"/>
        <w:autoSpaceDN w:val="0"/>
        <w:adjustRightInd w:val="0"/>
        <w:spacing w:after="0" w:line="240" w:lineRule="auto"/>
        <w:rPr>
          <w:iCs/>
          <w:szCs w:val="28"/>
          <w:lang w:eastAsia="ru-RU"/>
        </w:rPr>
      </w:pPr>
      <w:r w:rsidRPr="00340035">
        <w:rPr>
          <w:szCs w:val="28"/>
          <w:lang w:eastAsia="ru-RU"/>
        </w:rPr>
        <w:t xml:space="preserve">6.1 </w:t>
      </w:r>
      <w:r w:rsidR="00EF259F" w:rsidRPr="00340035">
        <w:rPr>
          <w:iCs/>
          <w:szCs w:val="28"/>
          <w:lang w:eastAsia="ru-RU"/>
        </w:rPr>
        <w:t>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  <w:r w:rsidRPr="00340035">
        <w:rPr>
          <w:iCs/>
          <w:szCs w:val="28"/>
          <w:lang w:eastAsia="ru-RU"/>
        </w:rPr>
        <w:t xml:space="preserve"> </w:t>
      </w:r>
    </w:p>
    <w:p w:rsidR="00340035" w:rsidRPr="00340035" w:rsidRDefault="00340035" w:rsidP="00340035">
      <w:pPr>
        <w:autoSpaceDE w:val="0"/>
        <w:autoSpaceDN w:val="0"/>
        <w:adjustRightInd w:val="0"/>
        <w:spacing w:after="0" w:line="240" w:lineRule="auto"/>
        <w:rPr>
          <w:iCs/>
          <w:szCs w:val="28"/>
          <w:lang w:eastAsia="ru-RU"/>
        </w:rPr>
      </w:pPr>
      <w:r w:rsidRPr="00340035">
        <w:rPr>
          <w:iCs/>
          <w:szCs w:val="28"/>
          <w:lang w:eastAsia="ru-RU"/>
        </w:rPr>
        <w:t xml:space="preserve">6.2. </w:t>
      </w:r>
      <w:r w:rsidRPr="00340035">
        <w:rPr>
          <w:szCs w:val="28"/>
          <w:lang w:eastAsia="ru-RU"/>
        </w:rPr>
        <w:t xml:space="preserve">Педагогические работники пользуются </w:t>
      </w:r>
      <w:r w:rsidRPr="00340035">
        <w:rPr>
          <w:iCs/>
          <w:szCs w:val="28"/>
          <w:lang w:eastAsia="ru-RU"/>
        </w:rPr>
        <w:t>правом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</w:t>
      </w:r>
      <w:r>
        <w:rPr>
          <w:iCs/>
          <w:szCs w:val="28"/>
          <w:lang w:eastAsia="ru-RU"/>
        </w:rPr>
        <w:t>.</w:t>
      </w:r>
    </w:p>
    <w:p w:rsidR="00431766" w:rsidRPr="002A7EE5" w:rsidRDefault="00431766" w:rsidP="00431766">
      <w:pPr>
        <w:autoSpaceDE w:val="0"/>
        <w:autoSpaceDN w:val="0"/>
        <w:adjustRightInd w:val="0"/>
        <w:spacing w:after="0" w:line="240" w:lineRule="auto"/>
        <w:outlineLvl w:val="1"/>
        <w:rPr>
          <w:i/>
          <w:iCs/>
          <w:color w:val="FF0000"/>
          <w:szCs w:val="28"/>
        </w:rPr>
      </w:pPr>
      <w:r>
        <w:rPr>
          <w:szCs w:val="28"/>
          <w:lang w:eastAsia="ru-RU"/>
        </w:rPr>
        <w:t xml:space="preserve">7. Иные требования </w:t>
      </w:r>
      <w:r w:rsidRPr="00431766">
        <w:rPr>
          <w:iCs/>
          <w:szCs w:val="28"/>
        </w:rPr>
        <w:t xml:space="preserve">к содержанию устава образовательной организации установлены Федеральным законом от 29 декабря 2012 года № 273-ФЗ, положениями </w:t>
      </w:r>
      <w:r w:rsidRPr="00431766">
        <w:t>Федерального закона от 12 января 1996 года № 7-ФЗ  "О некоммерческих организациях".</w:t>
      </w:r>
    </w:p>
    <w:p w:rsidR="00666604" w:rsidRPr="001A6DBE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A6DBE">
        <w:rPr>
          <w:szCs w:val="28"/>
        </w:rPr>
        <w:t xml:space="preserve">8. Устав </w:t>
      </w:r>
      <w:r w:rsidR="00A00180" w:rsidRPr="001A6DBE">
        <w:rPr>
          <w:szCs w:val="28"/>
        </w:rPr>
        <w:t>организации</w:t>
      </w:r>
      <w:r w:rsidRPr="001A6DBE">
        <w:rPr>
          <w:szCs w:val="28"/>
        </w:rPr>
        <w:t xml:space="preserve"> утверждается Учредителем в случаях:</w:t>
      </w:r>
    </w:p>
    <w:p w:rsidR="00666604" w:rsidRPr="001A6DBE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A6DBE">
        <w:rPr>
          <w:szCs w:val="28"/>
        </w:rPr>
        <w:t xml:space="preserve">8.1. создания </w:t>
      </w:r>
      <w:r w:rsidR="00A00180" w:rsidRPr="001A6DBE">
        <w:rPr>
          <w:szCs w:val="28"/>
        </w:rPr>
        <w:t>организации</w:t>
      </w:r>
      <w:r w:rsidRPr="001A6DBE">
        <w:rPr>
          <w:szCs w:val="28"/>
        </w:rPr>
        <w:t>;</w:t>
      </w:r>
    </w:p>
    <w:p w:rsidR="00666604" w:rsidRPr="001A6DBE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A6DBE">
        <w:rPr>
          <w:szCs w:val="28"/>
        </w:rPr>
        <w:t xml:space="preserve">8.2. реорганизации </w:t>
      </w:r>
      <w:r w:rsidR="00A00180" w:rsidRPr="001A6DBE">
        <w:rPr>
          <w:szCs w:val="28"/>
        </w:rPr>
        <w:t>организации</w:t>
      </w:r>
      <w:r w:rsidRPr="001A6DBE">
        <w:rPr>
          <w:szCs w:val="28"/>
        </w:rPr>
        <w:t>;</w:t>
      </w:r>
    </w:p>
    <w:p w:rsidR="00666604" w:rsidRPr="001A6DBE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A6DBE">
        <w:rPr>
          <w:szCs w:val="28"/>
        </w:rPr>
        <w:t xml:space="preserve">8.3. внесения в устав </w:t>
      </w:r>
      <w:r w:rsidR="00A00180" w:rsidRPr="001A6DBE">
        <w:rPr>
          <w:szCs w:val="28"/>
        </w:rPr>
        <w:t>организации</w:t>
      </w:r>
      <w:r w:rsidRPr="001A6DBE">
        <w:rPr>
          <w:szCs w:val="28"/>
        </w:rPr>
        <w:t xml:space="preserve"> изменений и дополнений.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A6DBE">
        <w:rPr>
          <w:szCs w:val="28"/>
        </w:rPr>
        <w:t>Изменения и дополнения в устав вносятся путем разработки и утверждения отдельного документа, являющегося приложением к имеющемуся уставу, или путем утверждения устава в новой редакции.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9. В случае создания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 проект устава разрабатывается Учредителем.</w:t>
      </w:r>
    </w:p>
    <w:p w:rsid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10. Устав в новой редакции либо изменения и дополнения к уст</w:t>
      </w:r>
      <w:r w:rsidR="00EF259F">
        <w:rPr>
          <w:szCs w:val="28"/>
        </w:rPr>
        <w:t xml:space="preserve">аву разрабатываются Учреждением. </w:t>
      </w:r>
    </w:p>
    <w:p w:rsidR="00666604" w:rsidRPr="00FB030C" w:rsidRDefault="00666604" w:rsidP="00666604">
      <w:pPr>
        <w:pStyle w:val="ConsPlusTitle"/>
        <w:widowControl/>
        <w:ind w:firstLine="709"/>
        <w:jc w:val="both"/>
        <w:rPr>
          <w:b w:val="0"/>
          <w:i/>
        </w:rPr>
      </w:pPr>
      <w:r w:rsidRPr="00FB030C">
        <w:rPr>
          <w:b w:val="0"/>
        </w:rPr>
        <w:t xml:space="preserve">11. Проект устава, изменений и дополнений к уставу </w:t>
      </w:r>
      <w:r w:rsidR="00A00180" w:rsidRPr="00A00180">
        <w:rPr>
          <w:b w:val="0"/>
        </w:rPr>
        <w:t>организации</w:t>
      </w:r>
      <w:r w:rsidRPr="00FB030C">
        <w:rPr>
          <w:b w:val="0"/>
        </w:rPr>
        <w:t xml:space="preserve"> в обязательном порядке проходит экспертизу в юридическом отделе </w:t>
      </w:r>
      <w:r w:rsidRPr="00FB030C">
        <w:rPr>
          <w:b w:val="0"/>
          <w:i/>
        </w:rPr>
        <w:t>(</w:t>
      </w:r>
      <w:r w:rsidR="00FB030C" w:rsidRPr="00FB030C">
        <w:rPr>
          <w:b w:val="0"/>
          <w:i/>
        </w:rPr>
        <w:t>органа администрации муниципального образования, осуществляющего функции и полномочия учредителя</w:t>
      </w:r>
      <w:r w:rsidRPr="00FB030C">
        <w:rPr>
          <w:b w:val="0"/>
          <w:i/>
        </w:rPr>
        <w:t>)</w:t>
      </w:r>
      <w:r w:rsidRPr="00FB030C">
        <w:rPr>
          <w:b w:val="0"/>
        </w:rPr>
        <w:t xml:space="preserve">, который вправе вернуть проект устава, проект изменений и дополнений к уставу </w:t>
      </w:r>
      <w:r w:rsidR="00A00180" w:rsidRPr="00A00180">
        <w:rPr>
          <w:b w:val="0"/>
        </w:rPr>
        <w:t>организации</w:t>
      </w:r>
      <w:r w:rsidRPr="00FB030C">
        <w:rPr>
          <w:b w:val="0"/>
        </w:rPr>
        <w:t xml:space="preserve"> для внесения изменений в соответствии с действующим законодательством.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Правовая экспертиза устава, изменений и дополнений к уставу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 проводится в течение тридцати дней со дня поступления в юридический отдел </w:t>
      </w:r>
      <w:r w:rsidRPr="00666604">
        <w:rPr>
          <w:i/>
          <w:szCs w:val="28"/>
        </w:rPr>
        <w:t>(</w:t>
      </w:r>
      <w:r w:rsidR="00FB030C" w:rsidRPr="00FB030C">
        <w:rPr>
          <w:i/>
          <w:szCs w:val="28"/>
        </w:rPr>
        <w:t xml:space="preserve">органа </w:t>
      </w:r>
      <w:r w:rsidR="00FB030C">
        <w:rPr>
          <w:i/>
          <w:szCs w:val="28"/>
        </w:rPr>
        <w:t>администрации</w:t>
      </w:r>
      <w:r w:rsidR="00FB030C" w:rsidRPr="00FB030C">
        <w:rPr>
          <w:i/>
          <w:szCs w:val="28"/>
        </w:rPr>
        <w:t xml:space="preserve"> муниципального образования, осуществляющего функции и полномочия учредителя</w:t>
      </w:r>
      <w:r w:rsidRPr="00666604">
        <w:rPr>
          <w:i/>
          <w:szCs w:val="28"/>
        </w:rPr>
        <w:t>)</w:t>
      </w:r>
      <w:r w:rsidRPr="00666604">
        <w:rPr>
          <w:szCs w:val="28"/>
        </w:rPr>
        <w:t>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12. Экспертиза проводится в целях определения соответствия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изменений и дополнений к уставу федеральному законодательству и законодательству Забайкальского края и муниципальным нормативным правовым актам, принятым на территории </w:t>
      </w:r>
      <w:r w:rsidRPr="00666604">
        <w:rPr>
          <w:i/>
          <w:szCs w:val="28"/>
        </w:rPr>
        <w:t>(наименование муниципального образования)</w:t>
      </w:r>
      <w:r w:rsidRPr="00666604">
        <w:rPr>
          <w:szCs w:val="28"/>
        </w:rPr>
        <w:t>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13. Устав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изменения и дополнения к уставу проходят государственную регистрацию в порядке, предусмотренном действующим законодательством.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</w:p>
    <w:p w:rsidR="00666604" w:rsidRPr="00FB030C" w:rsidRDefault="00666604" w:rsidP="00FB03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FB030C">
        <w:rPr>
          <w:b/>
          <w:szCs w:val="28"/>
        </w:rPr>
        <w:t xml:space="preserve">2. Порядок утверждения устава </w:t>
      </w:r>
      <w:r w:rsidR="00A00180" w:rsidRPr="00A00180">
        <w:rPr>
          <w:szCs w:val="28"/>
        </w:rPr>
        <w:t>организации</w:t>
      </w:r>
      <w:r w:rsidRPr="00FB030C">
        <w:rPr>
          <w:b/>
          <w:szCs w:val="28"/>
        </w:rPr>
        <w:t>,</w:t>
      </w:r>
      <w:r w:rsidR="00FB030C" w:rsidRPr="00FB030C">
        <w:rPr>
          <w:b/>
          <w:szCs w:val="28"/>
        </w:rPr>
        <w:t xml:space="preserve"> </w:t>
      </w:r>
      <w:r w:rsidRPr="00FB030C">
        <w:rPr>
          <w:b/>
          <w:szCs w:val="28"/>
        </w:rPr>
        <w:t>изменений и дополнений к уставу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14. Для утверждения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изменений и дополнений к уставу Учреждением представляются Учредителю: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14.1. проект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проект изменений и дополнений к уставу в 3 экземплярах (все экземпляры </w:t>
      </w:r>
      <w:proofErr w:type="gramStart"/>
      <w:r w:rsidRPr="00666604">
        <w:rPr>
          <w:szCs w:val="28"/>
        </w:rPr>
        <w:t>пронумерованы и прошиты</w:t>
      </w:r>
      <w:proofErr w:type="gramEnd"/>
      <w:r w:rsidRPr="00666604">
        <w:rPr>
          <w:szCs w:val="28"/>
        </w:rPr>
        <w:t>);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proofErr w:type="gramStart"/>
      <w:r w:rsidRPr="00666604">
        <w:rPr>
          <w:szCs w:val="28"/>
        </w:rPr>
        <w:t>14.</w:t>
      </w:r>
      <w:r w:rsidR="00340035">
        <w:rPr>
          <w:szCs w:val="28"/>
        </w:rPr>
        <w:t>2</w:t>
      </w:r>
      <w:r w:rsidRPr="00666604">
        <w:rPr>
          <w:szCs w:val="28"/>
        </w:rPr>
        <w:t>. копия устава (копии уставов), зарегистрированного (зарегистрированных) ранее, со всеми изменениями и дополнениями;</w:t>
      </w:r>
      <w:proofErr w:type="gramEnd"/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14.</w:t>
      </w:r>
      <w:r w:rsidR="00340035">
        <w:rPr>
          <w:szCs w:val="28"/>
        </w:rPr>
        <w:t>3</w:t>
      </w:r>
      <w:r w:rsidRPr="00666604">
        <w:rPr>
          <w:szCs w:val="28"/>
        </w:rPr>
        <w:t>. копия свидетельства (копии свидетельств) о регистрации предыдущей редакции (редакций) устава и изменений и дополнений в устав;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14.</w:t>
      </w:r>
      <w:r w:rsidR="00340035">
        <w:rPr>
          <w:szCs w:val="28"/>
        </w:rPr>
        <w:t>4</w:t>
      </w:r>
      <w:r w:rsidRPr="00666604">
        <w:rPr>
          <w:szCs w:val="28"/>
        </w:rPr>
        <w:t>. копия свидетельства о государственной аккредитации (при наличии);</w:t>
      </w:r>
    </w:p>
    <w:p w:rsidR="00340035" w:rsidRDefault="00666604" w:rsidP="00340035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14.</w:t>
      </w:r>
      <w:r w:rsidR="00340035">
        <w:rPr>
          <w:szCs w:val="28"/>
        </w:rPr>
        <w:t>5</w:t>
      </w:r>
      <w:r w:rsidRPr="00666604">
        <w:rPr>
          <w:szCs w:val="28"/>
        </w:rPr>
        <w:t>. копия лицензии (при наличии).</w:t>
      </w:r>
    </w:p>
    <w:p w:rsidR="00666604" w:rsidRPr="00340035" w:rsidRDefault="00666604" w:rsidP="00340035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proofErr w:type="gramStart"/>
      <w:r w:rsidRPr="00340035">
        <w:rPr>
          <w:szCs w:val="28"/>
        </w:rPr>
        <w:t xml:space="preserve">При необходимости Учредитель вправе истребовать от </w:t>
      </w:r>
      <w:r w:rsidR="00A00180" w:rsidRPr="00340035">
        <w:rPr>
          <w:szCs w:val="28"/>
        </w:rPr>
        <w:t>организации</w:t>
      </w:r>
      <w:r w:rsidRPr="00340035">
        <w:rPr>
          <w:szCs w:val="28"/>
        </w:rPr>
        <w:t xml:space="preserve"> иные необходимые документы).</w:t>
      </w:r>
      <w:proofErr w:type="gramEnd"/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15. В результате рассмотрения документов, указанных в </w:t>
      </w:r>
      <w:hyperlink r:id="rId7" w:history="1">
        <w:r w:rsidRPr="00666604">
          <w:rPr>
            <w:color w:val="000000"/>
            <w:szCs w:val="28"/>
          </w:rPr>
          <w:t>пункте</w:t>
        </w:r>
      </w:hyperlink>
      <w:r w:rsidRPr="00666604">
        <w:rPr>
          <w:color w:val="000000"/>
          <w:szCs w:val="28"/>
        </w:rPr>
        <w:t xml:space="preserve"> 14</w:t>
      </w:r>
      <w:r w:rsidRPr="00666604">
        <w:rPr>
          <w:szCs w:val="28"/>
        </w:rPr>
        <w:t xml:space="preserve"> настоящего Порядка, Учредитель принимает одно из следующих решений: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15.1. об утверждении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изменений и дополнений к уставу;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15.2. об отказе в утверждении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изменений и дополнений к уставу.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16. Несоответствие или противоречие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изменений и дополнений к уставу действующему законодательству является основанием для отказа в утверждении устава, изменений и дополнений к уставу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17. В случае создания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 в постановлении об утверждении устава должно быть указано, на кого возлагается обязанность по предоставлению документов для государственной регистрации юридического лица.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18. После принятия постановления об утверждении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изменений и дополнений к уставу титульный лист и оборотная сторона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изменений и дополнений к уставу заверяются печатью администрации </w:t>
      </w:r>
      <w:r w:rsidRPr="00666604">
        <w:rPr>
          <w:i/>
          <w:szCs w:val="28"/>
        </w:rPr>
        <w:t>(наименование</w:t>
      </w:r>
      <w:r w:rsidRPr="00666604">
        <w:rPr>
          <w:szCs w:val="28"/>
        </w:rPr>
        <w:t xml:space="preserve"> </w:t>
      </w:r>
      <w:r w:rsidRPr="00666604">
        <w:rPr>
          <w:i/>
          <w:szCs w:val="28"/>
        </w:rPr>
        <w:t>муниципального образования)</w:t>
      </w:r>
      <w:r w:rsidRPr="00666604">
        <w:rPr>
          <w:szCs w:val="28"/>
        </w:rPr>
        <w:t>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19. Устав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изменения и дополнения к уставу остаются без рассмотрения, если документы, указанные в </w:t>
      </w:r>
      <w:hyperlink r:id="rId8" w:history="1">
        <w:r w:rsidRPr="00666604">
          <w:rPr>
            <w:color w:val="000000"/>
            <w:szCs w:val="28"/>
          </w:rPr>
          <w:t>пункте</w:t>
        </w:r>
      </w:hyperlink>
      <w:r w:rsidRPr="00666604">
        <w:rPr>
          <w:szCs w:val="28"/>
        </w:rPr>
        <w:t xml:space="preserve"> 14 настоящего Порядка, поданы с нарушением установленного порядка, в том числе, когда представленные документы по своему содержанию и оформлению не соответствуют установленным требованиям.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Учреждению сообщается об отказе в рассмотрении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изменений и дополнений к уставу, и возвращаются все поданные документы</w:t>
      </w:r>
      <w:proofErr w:type="gramStart"/>
      <w:r w:rsidRPr="00666604">
        <w:rPr>
          <w:szCs w:val="28"/>
        </w:rPr>
        <w:t>.</w:t>
      </w:r>
      <w:proofErr w:type="gramEnd"/>
      <w:r w:rsidRPr="00666604">
        <w:rPr>
          <w:szCs w:val="28"/>
        </w:rPr>
        <w:t xml:space="preserve"> </w:t>
      </w:r>
      <w:r w:rsidRPr="00666604">
        <w:rPr>
          <w:i/>
          <w:szCs w:val="28"/>
        </w:rPr>
        <w:t>(</w:t>
      </w:r>
      <w:proofErr w:type="gramStart"/>
      <w:r w:rsidR="00FB030C" w:rsidRPr="00FB030C">
        <w:rPr>
          <w:i/>
          <w:szCs w:val="28"/>
        </w:rPr>
        <w:t>о</w:t>
      </w:r>
      <w:proofErr w:type="gramEnd"/>
      <w:r w:rsidR="00FB030C" w:rsidRPr="00FB030C">
        <w:rPr>
          <w:i/>
          <w:szCs w:val="28"/>
        </w:rPr>
        <w:t xml:space="preserve">рган </w:t>
      </w:r>
      <w:r w:rsidR="00FB030C">
        <w:rPr>
          <w:i/>
          <w:szCs w:val="28"/>
        </w:rPr>
        <w:t>администрации</w:t>
      </w:r>
      <w:r w:rsidR="00FB030C" w:rsidRPr="00FB030C">
        <w:rPr>
          <w:i/>
          <w:szCs w:val="28"/>
        </w:rPr>
        <w:t xml:space="preserve"> муниципального образования, осуществляющ</w:t>
      </w:r>
      <w:r w:rsidR="00FB030C">
        <w:rPr>
          <w:i/>
          <w:szCs w:val="28"/>
        </w:rPr>
        <w:t>ий</w:t>
      </w:r>
      <w:r w:rsidR="00FB030C" w:rsidRPr="00FB030C">
        <w:rPr>
          <w:i/>
          <w:szCs w:val="28"/>
        </w:rPr>
        <w:t xml:space="preserve"> функции и полномочия учредителя</w:t>
      </w:r>
      <w:r w:rsidRPr="00666604">
        <w:rPr>
          <w:i/>
          <w:szCs w:val="28"/>
        </w:rPr>
        <w:t>)</w:t>
      </w:r>
      <w:r w:rsidRPr="00666604">
        <w:rPr>
          <w:szCs w:val="28"/>
        </w:rPr>
        <w:t xml:space="preserve"> вправе установить срок для устранения указанных недостатков.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20. Решение об отказе в утверждении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изменений и дополнение к уставу, оставлении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, изменений и дополнений к уставу без рассмотрения не препятствует повторному представлению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изменений и дополнений к уставу на утверждение после устранения недостатков.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</w:p>
    <w:p w:rsidR="00666604" w:rsidRPr="00FB030C" w:rsidRDefault="00666604" w:rsidP="00FB03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FB030C">
        <w:rPr>
          <w:b/>
          <w:szCs w:val="28"/>
        </w:rPr>
        <w:t>3. Реестр уставов Учреждений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21. </w:t>
      </w:r>
      <w:r w:rsidRPr="00666604">
        <w:rPr>
          <w:i/>
          <w:szCs w:val="28"/>
        </w:rPr>
        <w:t>(</w:t>
      </w:r>
      <w:r w:rsidR="00FB030C" w:rsidRPr="00FB030C">
        <w:rPr>
          <w:i/>
          <w:szCs w:val="28"/>
        </w:rPr>
        <w:t xml:space="preserve">орган </w:t>
      </w:r>
      <w:r w:rsidR="00FB030C">
        <w:rPr>
          <w:i/>
          <w:szCs w:val="28"/>
        </w:rPr>
        <w:t>администрации</w:t>
      </w:r>
      <w:r w:rsidR="00FB030C" w:rsidRPr="00FB030C">
        <w:rPr>
          <w:i/>
          <w:szCs w:val="28"/>
        </w:rPr>
        <w:t xml:space="preserve"> муниципального образования, осуществляющ</w:t>
      </w:r>
      <w:r w:rsidR="00FB030C">
        <w:rPr>
          <w:i/>
          <w:szCs w:val="28"/>
        </w:rPr>
        <w:t>ий</w:t>
      </w:r>
      <w:r w:rsidR="00FB030C" w:rsidRPr="00FB030C">
        <w:rPr>
          <w:i/>
          <w:szCs w:val="28"/>
        </w:rPr>
        <w:t xml:space="preserve"> функции и полномочия учредителя</w:t>
      </w:r>
      <w:r w:rsidRPr="00666604">
        <w:rPr>
          <w:i/>
          <w:szCs w:val="28"/>
        </w:rPr>
        <w:t>)</w:t>
      </w:r>
      <w:r w:rsidRPr="00666604">
        <w:rPr>
          <w:szCs w:val="28"/>
        </w:rPr>
        <w:t xml:space="preserve"> ведет Реестр уставов подведомственных Учреждений, в котором указываются: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21.1. полное наименование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 в соответствии с уставом;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21.2. местонахождение (юридический адрес)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21.3.</w:t>
      </w:r>
      <w:r w:rsidR="00FB030C">
        <w:rPr>
          <w:szCs w:val="28"/>
        </w:rPr>
        <w:t xml:space="preserve"> </w:t>
      </w:r>
      <w:r w:rsidRPr="00666604">
        <w:rPr>
          <w:szCs w:val="28"/>
        </w:rPr>
        <w:t>наименование, дата, номер документа, которым утвержден устав;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21.4. наименование, дата, номер документа о государственной регистрации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 xml:space="preserve"> в качестве юридического лица и государственный регистрационный номер;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21.5. наименование, дата, номер документа, которым утвержден устав в новой редакции либо изменения в устав;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21.6. наименование, дата, номер документа о государственной регистрации устава в новой редакции либо внесения изменений в устав и государственный регистрационный номер.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22. Реестр уставов </w:t>
      </w:r>
      <w:r w:rsidR="009C3633">
        <w:rPr>
          <w:szCs w:val="28"/>
        </w:rPr>
        <w:t>организаций</w:t>
      </w:r>
      <w:r w:rsidRPr="00666604">
        <w:rPr>
          <w:szCs w:val="28"/>
        </w:rPr>
        <w:t xml:space="preserve"> ведется на бумажном и электронном носителях.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Реестр на бумажном носителе состоит из книги учета регистрации </w:t>
      </w:r>
      <w:r w:rsidR="009C3633">
        <w:rPr>
          <w:szCs w:val="28"/>
        </w:rPr>
        <w:t>организаций</w:t>
      </w:r>
      <w:r w:rsidRPr="00666604">
        <w:rPr>
          <w:szCs w:val="28"/>
        </w:rPr>
        <w:t xml:space="preserve">; листов записей Реестра, содержащих сведения об </w:t>
      </w:r>
      <w:r w:rsidR="009C3633">
        <w:rPr>
          <w:szCs w:val="28"/>
        </w:rPr>
        <w:t>организации</w:t>
      </w:r>
      <w:r w:rsidRPr="00666604">
        <w:rPr>
          <w:szCs w:val="28"/>
        </w:rPr>
        <w:t xml:space="preserve"> в соответствии с </w:t>
      </w:r>
      <w:hyperlink r:id="rId9" w:history="1">
        <w:r w:rsidRPr="00666604">
          <w:rPr>
            <w:color w:val="000000"/>
            <w:szCs w:val="28"/>
          </w:rPr>
          <w:t>пунктом 3</w:t>
        </w:r>
      </w:hyperlink>
      <w:r w:rsidRPr="00666604">
        <w:rPr>
          <w:szCs w:val="28"/>
        </w:rPr>
        <w:t xml:space="preserve"> настоящего Порядка; регистрационных дел </w:t>
      </w:r>
      <w:r w:rsidR="009C3633">
        <w:rPr>
          <w:szCs w:val="28"/>
        </w:rPr>
        <w:t>организаций</w:t>
      </w:r>
      <w:r w:rsidRPr="00666604">
        <w:rPr>
          <w:szCs w:val="28"/>
        </w:rPr>
        <w:t>.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23. </w:t>
      </w:r>
      <w:proofErr w:type="gramStart"/>
      <w:r w:rsidRPr="00666604">
        <w:rPr>
          <w:szCs w:val="28"/>
        </w:rPr>
        <w:t xml:space="preserve">Для внесения записи в Реестр уставов </w:t>
      </w:r>
      <w:r w:rsidR="00A00180" w:rsidRPr="00A00180">
        <w:rPr>
          <w:szCs w:val="28"/>
        </w:rPr>
        <w:t>муниципальных образовательных организаций</w:t>
      </w:r>
      <w:r w:rsidRPr="00666604">
        <w:rPr>
          <w:szCs w:val="28"/>
        </w:rPr>
        <w:t xml:space="preserve"> </w:t>
      </w:r>
      <w:r w:rsidRPr="00666604">
        <w:rPr>
          <w:i/>
          <w:szCs w:val="28"/>
        </w:rPr>
        <w:t>(наименование муниципального образования)</w:t>
      </w:r>
      <w:r w:rsidRPr="00666604">
        <w:rPr>
          <w:szCs w:val="28"/>
        </w:rPr>
        <w:t xml:space="preserve"> Учреждение в 10-дневный срок с момента его государственной регистрации либо с момента государственной регистрации устава в новой редакции или регистрации внесения изменений и дополнений в устав обязано представить в </w:t>
      </w:r>
      <w:r w:rsidRPr="00666604">
        <w:rPr>
          <w:i/>
          <w:szCs w:val="28"/>
        </w:rPr>
        <w:t>(</w:t>
      </w:r>
      <w:r w:rsidR="00FB030C" w:rsidRPr="00FB030C">
        <w:rPr>
          <w:i/>
          <w:szCs w:val="28"/>
        </w:rPr>
        <w:t xml:space="preserve">органа </w:t>
      </w:r>
      <w:r w:rsidR="00FB030C">
        <w:rPr>
          <w:i/>
          <w:szCs w:val="28"/>
        </w:rPr>
        <w:t>администрации</w:t>
      </w:r>
      <w:r w:rsidR="00FB030C" w:rsidRPr="00FB030C">
        <w:rPr>
          <w:i/>
          <w:szCs w:val="28"/>
        </w:rPr>
        <w:t xml:space="preserve"> муниципального образования, осуществляющего функции и полномочия учредителя</w:t>
      </w:r>
      <w:r w:rsidRPr="00666604">
        <w:rPr>
          <w:i/>
          <w:szCs w:val="28"/>
        </w:rPr>
        <w:t>)</w:t>
      </w:r>
      <w:r w:rsidRPr="00666604">
        <w:rPr>
          <w:szCs w:val="28"/>
        </w:rPr>
        <w:t xml:space="preserve"> заверенные копии следующих документов:</w:t>
      </w:r>
      <w:proofErr w:type="gramEnd"/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 xml:space="preserve">1) копию утвержденного устава </w:t>
      </w:r>
      <w:r w:rsidR="00A00180" w:rsidRPr="00A00180">
        <w:rPr>
          <w:szCs w:val="28"/>
        </w:rPr>
        <w:t>организации</w:t>
      </w:r>
      <w:r w:rsidRPr="00666604">
        <w:rPr>
          <w:szCs w:val="28"/>
        </w:rPr>
        <w:t>, изменений и дополнений к уставу;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2) копию документа, которым утвержден устав;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3) копию свидетельства о внесении записи в Единый государственный реестр юридических лиц;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4) копию лицензии на образовательную деятельность (при наличии);</w:t>
      </w:r>
    </w:p>
    <w:p w:rsidR="00666604" w:rsidRPr="00666604" w:rsidRDefault="00666604" w:rsidP="00666604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666604">
        <w:rPr>
          <w:szCs w:val="28"/>
        </w:rPr>
        <w:t>5) копию свидетельства о государственной аккредитации (при наличии).</w:t>
      </w:r>
    </w:p>
    <w:p w:rsidR="00666604" w:rsidRPr="00666604" w:rsidRDefault="00666604" w:rsidP="00666604">
      <w:pPr>
        <w:spacing w:after="0" w:line="240" w:lineRule="auto"/>
        <w:rPr>
          <w:szCs w:val="28"/>
        </w:rPr>
      </w:pPr>
    </w:p>
    <w:sectPr w:rsidR="00666604" w:rsidRPr="00666604" w:rsidSect="00964FC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D02" w:rsidRDefault="00474D02" w:rsidP="00DD43DB">
      <w:pPr>
        <w:spacing w:after="0" w:line="240" w:lineRule="auto"/>
      </w:pPr>
      <w:r>
        <w:separator/>
      </w:r>
    </w:p>
  </w:endnote>
  <w:endnote w:type="continuationSeparator" w:id="0">
    <w:p w:rsidR="00474D02" w:rsidRDefault="00474D02" w:rsidP="00DD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D02" w:rsidRDefault="00474D02" w:rsidP="00DD43DB">
      <w:pPr>
        <w:spacing w:after="0" w:line="240" w:lineRule="auto"/>
      </w:pPr>
      <w:r>
        <w:separator/>
      </w:r>
    </w:p>
  </w:footnote>
  <w:footnote w:type="continuationSeparator" w:id="0">
    <w:p w:rsidR="00474D02" w:rsidRDefault="00474D02" w:rsidP="00DD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134C"/>
    <w:multiLevelType w:val="hybridMultilevel"/>
    <w:tmpl w:val="F8904E32"/>
    <w:lvl w:ilvl="0" w:tplc="859EA8D2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C88"/>
    <w:rsid w:val="00000300"/>
    <w:rsid w:val="00005D57"/>
    <w:rsid w:val="00006264"/>
    <w:rsid w:val="000066AD"/>
    <w:rsid w:val="0001665E"/>
    <w:rsid w:val="00016F3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D2E17"/>
    <w:rsid w:val="000E4CEB"/>
    <w:rsid w:val="000F50E7"/>
    <w:rsid w:val="00101D5C"/>
    <w:rsid w:val="00101DFB"/>
    <w:rsid w:val="00103158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2122"/>
    <w:rsid w:val="001765C6"/>
    <w:rsid w:val="00176D41"/>
    <w:rsid w:val="00184073"/>
    <w:rsid w:val="00190013"/>
    <w:rsid w:val="001922DA"/>
    <w:rsid w:val="00197E46"/>
    <w:rsid w:val="001A0470"/>
    <w:rsid w:val="001A059C"/>
    <w:rsid w:val="001A2F57"/>
    <w:rsid w:val="001A5E5E"/>
    <w:rsid w:val="001A6DBE"/>
    <w:rsid w:val="001A7664"/>
    <w:rsid w:val="001B290B"/>
    <w:rsid w:val="001B5049"/>
    <w:rsid w:val="001B59D2"/>
    <w:rsid w:val="001D12BC"/>
    <w:rsid w:val="001D24C7"/>
    <w:rsid w:val="001D5DF4"/>
    <w:rsid w:val="002043B1"/>
    <w:rsid w:val="002051F1"/>
    <w:rsid w:val="002118CD"/>
    <w:rsid w:val="00216447"/>
    <w:rsid w:val="00222BB5"/>
    <w:rsid w:val="00223B88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3740"/>
    <w:rsid w:val="002849EB"/>
    <w:rsid w:val="0028514D"/>
    <w:rsid w:val="00286839"/>
    <w:rsid w:val="002913F3"/>
    <w:rsid w:val="00291BEA"/>
    <w:rsid w:val="0029306D"/>
    <w:rsid w:val="00294F52"/>
    <w:rsid w:val="00296460"/>
    <w:rsid w:val="002A532A"/>
    <w:rsid w:val="002A7C5D"/>
    <w:rsid w:val="002A7EE5"/>
    <w:rsid w:val="002C108D"/>
    <w:rsid w:val="002C2299"/>
    <w:rsid w:val="002C3D0C"/>
    <w:rsid w:val="002C7289"/>
    <w:rsid w:val="002E1007"/>
    <w:rsid w:val="002E3609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0035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3842"/>
    <w:rsid w:val="003C69B9"/>
    <w:rsid w:val="003D3351"/>
    <w:rsid w:val="003D35DD"/>
    <w:rsid w:val="003E7AC5"/>
    <w:rsid w:val="0041381C"/>
    <w:rsid w:val="00421EE8"/>
    <w:rsid w:val="0042430A"/>
    <w:rsid w:val="00426726"/>
    <w:rsid w:val="00431766"/>
    <w:rsid w:val="00435254"/>
    <w:rsid w:val="0044240D"/>
    <w:rsid w:val="004424FB"/>
    <w:rsid w:val="00444E26"/>
    <w:rsid w:val="00445362"/>
    <w:rsid w:val="00447A77"/>
    <w:rsid w:val="00450289"/>
    <w:rsid w:val="00450841"/>
    <w:rsid w:val="00450E62"/>
    <w:rsid w:val="00451662"/>
    <w:rsid w:val="004567A6"/>
    <w:rsid w:val="00461911"/>
    <w:rsid w:val="0046354F"/>
    <w:rsid w:val="00463D01"/>
    <w:rsid w:val="00471453"/>
    <w:rsid w:val="00474D02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9A4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6954"/>
    <w:rsid w:val="00527A05"/>
    <w:rsid w:val="005300D5"/>
    <w:rsid w:val="0053226A"/>
    <w:rsid w:val="00545D6D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3D96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66604"/>
    <w:rsid w:val="00670DB3"/>
    <w:rsid w:val="00674502"/>
    <w:rsid w:val="00674D18"/>
    <w:rsid w:val="00675B0B"/>
    <w:rsid w:val="006818E8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0106"/>
    <w:rsid w:val="006D2C25"/>
    <w:rsid w:val="006D6CEF"/>
    <w:rsid w:val="006E5D0A"/>
    <w:rsid w:val="006E73B4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51FF"/>
    <w:rsid w:val="00777DBC"/>
    <w:rsid w:val="00785B2A"/>
    <w:rsid w:val="00792FD2"/>
    <w:rsid w:val="007931FB"/>
    <w:rsid w:val="007A1BD1"/>
    <w:rsid w:val="007A7C4E"/>
    <w:rsid w:val="007B418C"/>
    <w:rsid w:val="007B798E"/>
    <w:rsid w:val="007C5E33"/>
    <w:rsid w:val="007C5ECA"/>
    <w:rsid w:val="007C79AE"/>
    <w:rsid w:val="007D27CE"/>
    <w:rsid w:val="007E1405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35CCD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75BE9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037A"/>
    <w:rsid w:val="009444BA"/>
    <w:rsid w:val="00951AC2"/>
    <w:rsid w:val="009521B6"/>
    <w:rsid w:val="00964FC9"/>
    <w:rsid w:val="00981060"/>
    <w:rsid w:val="009822DA"/>
    <w:rsid w:val="00982D56"/>
    <w:rsid w:val="009959A5"/>
    <w:rsid w:val="009A2AAC"/>
    <w:rsid w:val="009B29F4"/>
    <w:rsid w:val="009C3633"/>
    <w:rsid w:val="009C5413"/>
    <w:rsid w:val="009C667E"/>
    <w:rsid w:val="009D1AF6"/>
    <w:rsid w:val="009D38F9"/>
    <w:rsid w:val="009E3FC4"/>
    <w:rsid w:val="009E509F"/>
    <w:rsid w:val="009E652C"/>
    <w:rsid w:val="009F2448"/>
    <w:rsid w:val="009F5FD1"/>
    <w:rsid w:val="00A00180"/>
    <w:rsid w:val="00A1056C"/>
    <w:rsid w:val="00A146EC"/>
    <w:rsid w:val="00A242D3"/>
    <w:rsid w:val="00A3104B"/>
    <w:rsid w:val="00A32CE0"/>
    <w:rsid w:val="00A345A7"/>
    <w:rsid w:val="00A43AA5"/>
    <w:rsid w:val="00A47C76"/>
    <w:rsid w:val="00A50A31"/>
    <w:rsid w:val="00A60E13"/>
    <w:rsid w:val="00A61C3C"/>
    <w:rsid w:val="00A74D1C"/>
    <w:rsid w:val="00A77016"/>
    <w:rsid w:val="00A82F72"/>
    <w:rsid w:val="00A8353D"/>
    <w:rsid w:val="00A83BDB"/>
    <w:rsid w:val="00A86FEB"/>
    <w:rsid w:val="00A87F62"/>
    <w:rsid w:val="00AA270F"/>
    <w:rsid w:val="00AA3091"/>
    <w:rsid w:val="00AA347B"/>
    <w:rsid w:val="00AB0C0B"/>
    <w:rsid w:val="00AB0D84"/>
    <w:rsid w:val="00AB2396"/>
    <w:rsid w:val="00AB7F9E"/>
    <w:rsid w:val="00AD0588"/>
    <w:rsid w:val="00AD0814"/>
    <w:rsid w:val="00AD22E3"/>
    <w:rsid w:val="00AD3044"/>
    <w:rsid w:val="00AE43BA"/>
    <w:rsid w:val="00AE6090"/>
    <w:rsid w:val="00AF2A65"/>
    <w:rsid w:val="00AF36C5"/>
    <w:rsid w:val="00AF580B"/>
    <w:rsid w:val="00AF72E0"/>
    <w:rsid w:val="00B11064"/>
    <w:rsid w:val="00B14126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37395"/>
    <w:rsid w:val="00B552DA"/>
    <w:rsid w:val="00B71143"/>
    <w:rsid w:val="00B84222"/>
    <w:rsid w:val="00B912E8"/>
    <w:rsid w:val="00BA362D"/>
    <w:rsid w:val="00BB1F59"/>
    <w:rsid w:val="00BB5927"/>
    <w:rsid w:val="00BB6307"/>
    <w:rsid w:val="00BC0107"/>
    <w:rsid w:val="00BC22EE"/>
    <w:rsid w:val="00BC4544"/>
    <w:rsid w:val="00BD54BC"/>
    <w:rsid w:val="00BE7C1E"/>
    <w:rsid w:val="00BF2A34"/>
    <w:rsid w:val="00BF7C45"/>
    <w:rsid w:val="00C0043E"/>
    <w:rsid w:val="00C01E9A"/>
    <w:rsid w:val="00C05C1A"/>
    <w:rsid w:val="00C068F5"/>
    <w:rsid w:val="00C15F8C"/>
    <w:rsid w:val="00C20C42"/>
    <w:rsid w:val="00C24D75"/>
    <w:rsid w:val="00C264FC"/>
    <w:rsid w:val="00C30839"/>
    <w:rsid w:val="00C33B2C"/>
    <w:rsid w:val="00C44921"/>
    <w:rsid w:val="00C451CA"/>
    <w:rsid w:val="00C46262"/>
    <w:rsid w:val="00C51156"/>
    <w:rsid w:val="00C5358D"/>
    <w:rsid w:val="00C53B47"/>
    <w:rsid w:val="00C54396"/>
    <w:rsid w:val="00C5563E"/>
    <w:rsid w:val="00C63ACF"/>
    <w:rsid w:val="00C6777A"/>
    <w:rsid w:val="00C747AD"/>
    <w:rsid w:val="00C8247B"/>
    <w:rsid w:val="00C85037"/>
    <w:rsid w:val="00C94A47"/>
    <w:rsid w:val="00CA0805"/>
    <w:rsid w:val="00CA25A5"/>
    <w:rsid w:val="00CA4C9A"/>
    <w:rsid w:val="00CB0243"/>
    <w:rsid w:val="00CB2A9D"/>
    <w:rsid w:val="00CB5486"/>
    <w:rsid w:val="00CB6CE6"/>
    <w:rsid w:val="00CC0B95"/>
    <w:rsid w:val="00CE3A97"/>
    <w:rsid w:val="00CF295C"/>
    <w:rsid w:val="00CF4A10"/>
    <w:rsid w:val="00CF61A5"/>
    <w:rsid w:val="00CF6723"/>
    <w:rsid w:val="00D05996"/>
    <w:rsid w:val="00D14193"/>
    <w:rsid w:val="00D1701D"/>
    <w:rsid w:val="00D24359"/>
    <w:rsid w:val="00D273D8"/>
    <w:rsid w:val="00D27D54"/>
    <w:rsid w:val="00D31D1C"/>
    <w:rsid w:val="00D470A0"/>
    <w:rsid w:val="00D47A40"/>
    <w:rsid w:val="00D51EA7"/>
    <w:rsid w:val="00D564CF"/>
    <w:rsid w:val="00D66E45"/>
    <w:rsid w:val="00D711B8"/>
    <w:rsid w:val="00D76DB0"/>
    <w:rsid w:val="00D80743"/>
    <w:rsid w:val="00D9054D"/>
    <w:rsid w:val="00D936EB"/>
    <w:rsid w:val="00D964C9"/>
    <w:rsid w:val="00DA1CD5"/>
    <w:rsid w:val="00DB03BE"/>
    <w:rsid w:val="00DB121C"/>
    <w:rsid w:val="00DB4D72"/>
    <w:rsid w:val="00DB6049"/>
    <w:rsid w:val="00DB6334"/>
    <w:rsid w:val="00DB686B"/>
    <w:rsid w:val="00DC023F"/>
    <w:rsid w:val="00DC099E"/>
    <w:rsid w:val="00DC6FB1"/>
    <w:rsid w:val="00DD11B4"/>
    <w:rsid w:val="00DD3E1D"/>
    <w:rsid w:val="00DD43DB"/>
    <w:rsid w:val="00DD5724"/>
    <w:rsid w:val="00DE70E0"/>
    <w:rsid w:val="00DF13B5"/>
    <w:rsid w:val="00DF188E"/>
    <w:rsid w:val="00E1328C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0720"/>
    <w:rsid w:val="00E67F2C"/>
    <w:rsid w:val="00E70A61"/>
    <w:rsid w:val="00E76AA9"/>
    <w:rsid w:val="00E77347"/>
    <w:rsid w:val="00E81633"/>
    <w:rsid w:val="00E84455"/>
    <w:rsid w:val="00E85834"/>
    <w:rsid w:val="00E9130D"/>
    <w:rsid w:val="00E92E34"/>
    <w:rsid w:val="00E95733"/>
    <w:rsid w:val="00EA0C88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0B13"/>
    <w:rsid w:val="00EE13D1"/>
    <w:rsid w:val="00EE4300"/>
    <w:rsid w:val="00EE7C8F"/>
    <w:rsid w:val="00EF259F"/>
    <w:rsid w:val="00EF3648"/>
    <w:rsid w:val="00EF38F9"/>
    <w:rsid w:val="00F077CD"/>
    <w:rsid w:val="00F14E79"/>
    <w:rsid w:val="00F263F0"/>
    <w:rsid w:val="00F267C8"/>
    <w:rsid w:val="00F26DD9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1FBC"/>
    <w:rsid w:val="00FA5292"/>
    <w:rsid w:val="00FB030C"/>
    <w:rsid w:val="00FB0B06"/>
    <w:rsid w:val="00FB69D5"/>
    <w:rsid w:val="00FC4B9D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1D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1701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1"/>
    <w:qFormat/>
    <w:rsid w:val="00D1701D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rsid w:val="00D1701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0C88"/>
    <w:pPr>
      <w:ind w:left="720"/>
      <w:contextualSpacing/>
    </w:pPr>
  </w:style>
  <w:style w:type="paragraph" w:customStyle="1" w:styleId="ConsPlusTitle">
    <w:name w:val="ConsPlusTitle"/>
    <w:rsid w:val="00EA0C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footnote text"/>
    <w:basedOn w:val="a"/>
    <w:link w:val="a7"/>
    <w:uiPriority w:val="99"/>
    <w:unhideWhenUsed/>
    <w:rsid w:val="00DD43DB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D43DB"/>
    <w:rPr>
      <w:rFonts w:ascii="Times New Roman" w:hAnsi="Times New Roman"/>
      <w:lang w:eastAsia="en-US"/>
    </w:rPr>
  </w:style>
  <w:style w:type="character" w:styleId="a8">
    <w:name w:val="footnote reference"/>
    <w:uiPriority w:val="99"/>
    <w:unhideWhenUsed/>
    <w:rsid w:val="00DD43DB"/>
    <w:rPr>
      <w:vertAlign w:val="superscript"/>
    </w:rPr>
  </w:style>
  <w:style w:type="paragraph" w:customStyle="1" w:styleId="pagetext">
    <w:name w:val="page_text"/>
    <w:basedOn w:val="a"/>
    <w:rsid w:val="002A7EE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2A7EE5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DB686B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2A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2A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9A47583500B357E57BE5D6C39AEAD8C3850135DD12C1C58226D2CDE450AE43231713B2E59D8C0I8T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49A47583500B357E57BE5D6C39AEAD8C3850135DD12C1C58226D2CDE450AE43231713B2E59D8C0I8T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9A47583500B357E57BE5D6C39AEAD8C3850135DD12C1C58226D2CDE450AE43231713B2E59D8C6I8T2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</Template>
  <TotalTime>2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Links>
    <vt:vector size="18" baseType="variant"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consultantplus://offline/ref=4F49A47583500B357E57BE5D6C39AEAD8C3850135DD12C1C58226D2CDE450AE43231713B2E59D8C6I8T2C</vt:lpwstr>
      </vt:variant>
      <vt:variant>
        <vt:lpwstr/>
      </vt:variant>
      <vt:variant>
        <vt:i4>7143531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consultantplus://offline/ref=4F49A47583500B357E57BE5D6C39AEAD8C3850135DD12C1C58226D2CDE450AE43231713B2E59D8C0I8T1C</vt:lpwstr>
      </vt:variant>
      <vt:variant>
        <vt:lpwstr/>
      </vt:variant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consultantplus://offline/ref=4F49A47583500B357E57BE5D6C39AEAD8C3850135DD12C1C58226D2CDE450AE43231713B2E59D8C0I8T1C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4</cp:revision>
  <cp:lastPrinted>2020-12-02T23:57:00Z</cp:lastPrinted>
  <dcterms:created xsi:type="dcterms:W3CDTF">2025-01-15T03:02:00Z</dcterms:created>
  <dcterms:modified xsi:type="dcterms:W3CDTF">2025-01-15T03:29:00Z</dcterms:modified>
</cp:coreProperties>
</file>