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1D" w:rsidRPr="0017442E" w:rsidRDefault="00D1701D" w:rsidP="00B23870">
      <w:pPr>
        <w:pStyle w:val="ConsTitle"/>
        <w:widowControl/>
        <w:ind w:right="0"/>
        <w:contextualSpacing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>АДМИНИСТРАЦИЯ</w:t>
      </w:r>
      <w:r w:rsidRPr="0017442E">
        <w:rPr>
          <w:rFonts w:ascii="Times New Roman" w:hAnsi="Times New Roman" w:cs="Times New Roman"/>
          <w:b w:val="0"/>
          <w:i/>
          <w:sz w:val="28"/>
          <w:szCs w:val="28"/>
        </w:rPr>
        <w:t xml:space="preserve"> (наименование муниципального образования)</w:t>
      </w:r>
    </w:p>
    <w:p w:rsidR="00D1701D" w:rsidRPr="0017442E" w:rsidRDefault="00D1701D" w:rsidP="00B23870">
      <w:pPr>
        <w:spacing w:after="0" w:line="240" w:lineRule="auto"/>
        <w:contextualSpacing/>
        <w:jc w:val="center"/>
      </w:pPr>
    </w:p>
    <w:p w:rsidR="00D1701D" w:rsidRPr="00410751" w:rsidRDefault="00D1701D" w:rsidP="00B23870">
      <w:pPr>
        <w:spacing w:after="0" w:line="240" w:lineRule="auto"/>
        <w:ind w:firstLine="0"/>
        <w:contextualSpacing/>
        <w:jc w:val="center"/>
        <w:rPr>
          <w:b/>
          <w:sz w:val="32"/>
          <w:szCs w:val="32"/>
        </w:rPr>
      </w:pPr>
      <w:r w:rsidRPr="00410751">
        <w:rPr>
          <w:b/>
          <w:sz w:val="32"/>
          <w:szCs w:val="32"/>
        </w:rPr>
        <w:t>ПОСТАНОВЛЕНИЕ</w:t>
      </w:r>
    </w:p>
    <w:p w:rsidR="00D1701D" w:rsidRPr="00B23870" w:rsidRDefault="00D1701D" w:rsidP="00B23870">
      <w:pPr>
        <w:spacing w:after="0" w:line="240" w:lineRule="auto"/>
        <w:ind w:firstLine="0"/>
        <w:contextualSpacing/>
        <w:jc w:val="center"/>
        <w:rPr>
          <w:b/>
          <w:szCs w:val="28"/>
        </w:rPr>
      </w:pPr>
    </w:p>
    <w:p w:rsidR="00D1701D" w:rsidRPr="00B23870" w:rsidRDefault="00D1701D" w:rsidP="00B23870">
      <w:pPr>
        <w:spacing w:after="0" w:line="240" w:lineRule="auto"/>
        <w:ind w:firstLine="0"/>
        <w:contextualSpacing/>
        <w:jc w:val="center"/>
        <w:rPr>
          <w:b/>
          <w:szCs w:val="28"/>
        </w:rPr>
      </w:pPr>
    </w:p>
    <w:p w:rsidR="00D1701D" w:rsidRPr="00B23870" w:rsidRDefault="00206874" w:rsidP="00B23870">
      <w:pPr>
        <w:spacing w:after="0" w:line="240" w:lineRule="auto"/>
        <w:ind w:firstLine="0"/>
        <w:contextualSpacing/>
        <w:jc w:val="center"/>
        <w:rPr>
          <w:szCs w:val="28"/>
        </w:rPr>
      </w:pPr>
      <w:r w:rsidRPr="00B23870">
        <w:rPr>
          <w:szCs w:val="28"/>
        </w:rPr>
        <w:t>___</w:t>
      </w:r>
      <w:r w:rsidR="00D1701D" w:rsidRPr="00B23870">
        <w:rPr>
          <w:szCs w:val="28"/>
        </w:rPr>
        <w:t xml:space="preserve"> __________20___года                                                                  №_______</w:t>
      </w:r>
    </w:p>
    <w:p w:rsidR="00206874" w:rsidRPr="00B23870" w:rsidRDefault="00206874" w:rsidP="00B23870">
      <w:pPr>
        <w:pStyle w:val="a3"/>
        <w:ind w:firstLine="0"/>
        <w:contextualSpacing/>
        <w:jc w:val="center"/>
        <w:rPr>
          <w:i/>
          <w:szCs w:val="28"/>
        </w:rPr>
      </w:pPr>
    </w:p>
    <w:p w:rsidR="00206874" w:rsidRPr="00B23870" w:rsidRDefault="00206874" w:rsidP="00B23870">
      <w:pPr>
        <w:pStyle w:val="a3"/>
        <w:ind w:firstLine="0"/>
        <w:contextualSpacing/>
        <w:jc w:val="center"/>
        <w:rPr>
          <w:i/>
          <w:szCs w:val="28"/>
        </w:rPr>
      </w:pPr>
    </w:p>
    <w:p w:rsidR="00D1701D" w:rsidRPr="00B23870" w:rsidRDefault="00D1701D" w:rsidP="00B23870">
      <w:pPr>
        <w:pStyle w:val="a3"/>
        <w:ind w:firstLine="0"/>
        <w:contextualSpacing/>
        <w:jc w:val="center"/>
        <w:rPr>
          <w:i/>
          <w:szCs w:val="28"/>
        </w:rPr>
      </w:pPr>
      <w:r w:rsidRPr="00B23870">
        <w:rPr>
          <w:i/>
          <w:szCs w:val="28"/>
        </w:rPr>
        <w:t>(место принятия)</w:t>
      </w:r>
    </w:p>
    <w:p w:rsidR="00D1701D" w:rsidRPr="00B23870" w:rsidRDefault="00D1701D" w:rsidP="00B23870">
      <w:pPr>
        <w:spacing w:after="0" w:line="240" w:lineRule="auto"/>
        <w:contextualSpacing/>
        <w:jc w:val="center"/>
        <w:outlineLvl w:val="0"/>
        <w:rPr>
          <w:bCs/>
          <w:iCs/>
          <w:szCs w:val="28"/>
        </w:rPr>
      </w:pPr>
    </w:p>
    <w:p w:rsidR="00D1701D" w:rsidRPr="00B23870" w:rsidRDefault="00D1701D" w:rsidP="00B23870">
      <w:pPr>
        <w:spacing w:after="0" w:line="240" w:lineRule="auto"/>
        <w:contextualSpacing/>
        <w:jc w:val="center"/>
        <w:outlineLvl w:val="0"/>
        <w:rPr>
          <w:bCs/>
          <w:iCs/>
          <w:szCs w:val="28"/>
        </w:rPr>
      </w:pPr>
    </w:p>
    <w:p w:rsidR="00A7485D" w:rsidRPr="00B23870" w:rsidRDefault="00206874" w:rsidP="00B23870">
      <w:pPr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b/>
          <w:sz w:val="32"/>
          <w:szCs w:val="32"/>
        </w:rPr>
      </w:pPr>
      <w:r w:rsidRPr="00B23870">
        <w:rPr>
          <w:b/>
          <w:sz w:val="32"/>
          <w:szCs w:val="32"/>
        </w:rPr>
        <w:t>О порядке формирования и реализации календарных планов физкультурных мероприятий и спортивных мероприятий</w:t>
      </w:r>
      <w:r w:rsidR="00AA0243" w:rsidRPr="00B23870">
        <w:rPr>
          <w:b/>
          <w:sz w:val="32"/>
          <w:szCs w:val="32"/>
        </w:rPr>
        <w:t xml:space="preserve"> </w:t>
      </w:r>
      <w:r w:rsidR="00AA0243" w:rsidRPr="00C8364B">
        <w:rPr>
          <w:i/>
          <w:sz w:val="32"/>
          <w:szCs w:val="32"/>
        </w:rPr>
        <w:t>(наименование муниципального образования)</w:t>
      </w:r>
      <w:r w:rsidR="008A6A76" w:rsidRPr="00B23870">
        <w:rPr>
          <w:b/>
          <w:bCs/>
          <w:sz w:val="32"/>
          <w:szCs w:val="32"/>
          <w:lang w:eastAsia="ru-RU"/>
        </w:rPr>
        <w:t xml:space="preserve">, в том числе включающих в себя физкультурные мероприятия и спортивные мероприятия по реализации комплекса </w:t>
      </w:r>
      <w:r w:rsidR="00686441" w:rsidRPr="00B23870">
        <w:rPr>
          <w:b/>
          <w:iCs/>
          <w:sz w:val="32"/>
          <w:szCs w:val="32"/>
          <w:lang w:eastAsia="ru-RU"/>
        </w:rPr>
        <w:t>«Готов к труду и обороне»</w:t>
      </w:r>
    </w:p>
    <w:p w:rsidR="00A7485D" w:rsidRPr="0017442E" w:rsidRDefault="00A7485D" w:rsidP="00B23870">
      <w:pPr>
        <w:pStyle w:val="3"/>
        <w:spacing w:after="0"/>
        <w:ind w:left="0"/>
        <w:contextualSpacing/>
        <w:jc w:val="center"/>
        <w:rPr>
          <w:b/>
          <w:sz w:val="28"/>
          <w:szCs w:val="28"/>
        </w:rPr>
      </w:pPr>
    </w:p>
    <w:p w:rsidR="00A7485D" w:rsidRPr="0017442E" w:rsidRDefault="00A7485D" w:rsidP="00B23870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szCs w:val="28"/>
        </w:rPr>
      </w:pPr>
    </w:p>
    <w:p w:rsidR="00A7485D" w:rsidRPr="0017442E" w:rsidRDefault="00A7485D" w:rsidP="003E2009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proofErr w:type="gramStart"/>
      <w:r w:rsidRPr="0017442E">
        <w:rPr>
          <w:szCs w:val="28"/>
        </w:rPr>
        <w:t xml:space="preserve">В соответствии с </w:t>
      </w:r>
      <w:r w:rsidRPr="0017442E">
        <w:rPr>
          <w:i/>
          <w:szCs w:val="28"/>
        </w:rPr>
        <w:t xml:space="preserve">пунктом 14 части 1 статьи 14, пунктом 26 части 1 статьи 15, пунктом 19 части 1 статьи </w:t>
      </w:r>
      <w:r w:rsidR="00B50DF7">
        <w:rPr>
          <w:i/>
          <w:szCs w:val="28"/>
        </w:rPr>
        <w:t>16*</w:t>
      </w:r>
      <w:r w:rsidRPr="0017442E">
        <w:rPr>
          <w:szCs w:val="28"/>
        </w:rPr>
        <w:t xml:space="preserve"> Федерального закона от </w:t>
      </w:r>
      <w:r w:rsidR="0023022E">
        <w:rPr>
          <w:szCs w:val="28"/>
        </w:rPr>
        <w:t>0</w:t>
      </w:r>
      <w:r w:rsidRPr="0017442E">
        <w:rPr>
          <w:szCs w:val="28"/>
        </w:rPr>
        <w:t>6 октября 2003 года № 131-ФЗ «Об общих принципах организации местного самоуправления в Российской Федерации»,</w:t>
      </w:r>
      <w:r w:rsidR="00B50DF7">
        <w:rPr>
          <w:szCs w:val="28"/>
        </w:rPr>
        <w:t xml:space="preserve"> подпунктом «а» </w:t>
      </w:r>
      <w:r w:rsidRPr="0017442E">
        <w:rPr>
          <w:szCs w:val="28"/>
        </w:rPr>
        <w:t>пункт</w:t>
      </w:r>
      <w:r w:rsidR="00B50DF7">
        <w:rPr>
          <w:szCs w:val="28"/>
        </w:rPr>
        <w:t>а 5</w:t>
      </w:r>
      <w:r w:rsidRPr="0017442E">
        <w:rPr>
          <w:szCs w:val="28"/>
        </w:rPr>
        <w:t xml:space="preserve"> части 1 статьи 9 Федерального закона от </w:t>
      </w:r>
      <w:r w:rsidR="0023022E">
        <w:rPr>
          <w:szCs w:val="28"/>
        </w:rPr>
        <w:t>0</w:t>
      </w:r>
      <w:r w:rsidRPr="0017442E">
        <w:rPr>
          <w:szCs w:val="28"/>
        </w:rPr>
        <w:t>4 декабря 2007 года № 329-ФЗ «О</w:t>
      </w:r>
      <w:proofErr w:type="gramEnd"/>
      <w:r w:rsidRPr="0017442E">
        <w:rPr>
          <w:szCs w:val="28"/>
        </w:rPr>
        <w:t xml:space="preserve"> физической культуре и спорте в Российской Федерации», руководствуясь пунктом ___ части ___ статьи ___ Устава </w:t>
      </w:r>
      <w:r w:rsidRPr="0017442E">
        <w:rPr>
          <w:i/>
          <w:szCs w:val="28"/>
        </w:rPr>
        <w:t>(наименование муниципального образования)</w:t>
      </w:r>
      <w:r w:rsidRPr="0017442E">
        <w:rPr>
          <w:szCs w:val="28"/>
        </w:rPr>
        <w:t xml:space="preserve">, </w:t>
      </w:r>
      <w:r w:rsidRPr="0017442E">
        <w:rPr>
          <w:iCs/>
          <w:szCs w:val="28"/>
        </w:rPr>
        <w:t xml:space="preserve">администрация </w:t>
      </w:r>
      <w:r w:rsidRPr="0017442E">
        <w:rPr>
          <w:i/>
          <w:iCs/>
          <w:szCs w:val="28"/>
        </w:rPr>
        <w:t>(наименование муниципального образования)</w:t>
      </w:r>
      <w:r w:rsidRPr="0017442E">
        <w:rPr>
          <w:szCs w:val="28"/>
        </w:rPr>
        <w:t xml:space="preserve"> </w:t>
      </w:r>
      <w:r w:rsidRPr="0017442E">
        <w:rPr>
          <w:b/>
          <w:szCs w:val="28"/>
        </w:rPr>
        <w:t>постановляет</w:t>
      </w:r>
      <w:r w:rsidRPr="0017442E">
        <w:rPr>
          <w:szCs w:val="28"/>
        </w:rPr>
        <w:t>:</w:t>
      </w:r>
    </w:p>
    <w:p w:rsidR="00A7485D" w:rsidRPr="0017442E" w:rsidRDefault="00A7485D" w:rsidP="003E2009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</w:p>
    <w:p w:rsidR="00A7485D" w:rsidRPr="0017442E" w:rsidRDefault="00A7485D" w:rsidP="003E2009">
      <w:pPr>
        <w:autoSpaceDE w:val="0"/>
        <w:autoSpaceDN w:val="0"/>
        <w:adjustRightInd w:val="0"/>
        <w:spacing w:after="0" w:line="240" w:lineRule="auto"/>
        <w:rPr>
          <w:bCs/>
          <w:iCs/>
          <w:szCs w:val="28"/>
        </w:rPr>
      </w:pPr>
      <w:r w:rsidRPr="0017442E">
        <w:rPr>
          <w:szCs w:val="28"/>
        </w:rPr>
        <w:t>1. Утвердить Порядок формирования и реализации календарных планов физкультурных мероприятий и спортивных мероприятий</w:t>
      </w:r>
      <w:r w:rsidR="00AA0243">
        <w:rPr>
          <w:szCs w:val="28"/>
        </w:rPr>
        <w:t xml:space="preserve"> </w:t>
      </w:r>
      <w:r w:rsidR="00AA0243" w:rsidRPr="0017442E">
        <w:rPr>
          <w:i/>
          <w:iCs/>
          <w:szCs w:val="28"/>
        </w:rPr>
        <w:t>(наименование муниципального образования)</w:t>
      </w:r>
      <w:r w:rsidR="008A6A76" w:rsidRPr="008A6A76">
        <w:rPr>
          <w:bCs/>
          <w:szCs w:val="28"/>
          <w:lang w:eastAsia="ru-RU"/>
        </w:rPr>
        <w:t xml:space="preserve">, в том числе включающих в себя физкультурные мероприятия и спортивные мероприятия по реализации комплекса </w:t>
      </w:r>
      <w:r w:rsidR="003E2009" w:rsidRPr="003E2009">
        <w:rPr>
          <w:iCs/>
          <w:szCs w:val="28"/>
          <w:lang w:eastAsia="ru-RU"/>
        </w:rPr>
        <w:t>«Готов к труду и обороне</w:t>
      </w:r>
      <w:r w:rsidR="003E2009">
        <w:rPr>
          <w:iCs/>
          <w:szCs w:val="28"/>
          <w:lang w:eastAsia="ru-RU"/>
        </w:rPr>
        <w:t>»</w:t>
      </w:r>
      <w:r w:rsidR="003E2009" w:rsidRPr="003E2009">
        <w:rPr>
          <w:iCs/>
          <w:szCs w:val="28"/>
          <w:lang w:eastAsia="ru-RU"/>
        </w:rPr>
        <w:t xml:space="preserve"> (далее - комплекс ГТО),</w:t>
      </w:r>
      <w:r w:rsidRPr="0017442E">
        <w:rPr>
          <w:szCs w:val="28"/>
        </w:rPr>
        <w:t xml:space="preserve"> </w:t>
      </w:r>
      <w:r w:rsidRPr="0017442E">
        <w:rPr>
          <w:bCs/>
          <w:iCs/>
          <w:szCs w:val="28"/>
        </w:rPr>
        <w:t>согласно приложению.</w:t>
      </w:r>
    </w:p>
    <w:p w:rsidR="00A7485D" w:rsidRPr="0017442E" w:rsidRDefault="00A7485D" w:rsidP="000775AB">
      <w:pPr>
        <w:autoSpaceDE w:val="0"/>
        <w:autoSpaceDN w:val="0"/>
        <w:adjustRightInd w:val="0"/>
        <w:spacing w:after="0" w:line="240" w:lineRule="auto"/>
        <w:contextualSpacing/>
        <w:rPr>
          <w:szCs w:val="28"/>
        </w:rPr>
      </w:pPr>
      <w:r w:rsidRPr="0017442E">
        <w:rPr>
          <w:szCs w:val="28"/>
        </w:rPr>
        <w:t xml:space="preserve">2. Признать утратившим силу постановление администрации </w:t>
      </w:r>
      <w:r w:rsidRPr="0017442E">
        <w:rPr>
          <w:i/>
          <w:szCs w:val="28"/>
        </w:rPr>
        <w:t>(наименование муниципального образования)</w:t>
      </w:r>
      <w:r w:rsidRPr="0017442E">
        <w:rPr>
          <w:szCs w:val="28"/>
        </w:rPr>
        <w:t xml:space="preserve"> </w:t>
      </w:r>
      <w:r w:rsidRPr="0017442E">
        <w:rPr>
          <w:i/>
          <w:szCs w:val="28"/>
        </w:rPr>
        <w:t>(указываются реквизиты</w:t>
      </w:r>
      <w:r w:rsidRPr="0017442E">
        <w:rPr>
          <w:szCs w:val="28"/>
        </w:rPr>
        <w:t xml:space="preserve"> </w:t>
      </w:r>
      <w:r w:rsidRPr="0017442E">
        <w:rPr>
          <w:i/>
          <w:szCs w:val="28"/>
        </w:rPr>
        <w:t>ранее принятого муниципального правового акта, регулирующего данные правоотношения)</w:t>
      </w:r>
      <w:r w:rsidRPr="0017442E">
        <w:rPr>
          <w:szCs w:val="28"/>
        </w:rPr>
        <w:t>.</w:t>
      </w:r>
    </w:p>
    <w:p w:rsidR="00A7485D" w:rsidRPr="0017442E" w:rsidRDefault="00A7485D" w:rsidP="000775AB">
      <w:pPr>
        <w:autoSpaceDE w:val="0"/>
        <w:autoSpaceDN w:val="0"/>
        <w:adjustRightInd w:val="0"/>
        <w:spacing w:after="0" w:line="240" w:lineRule="auto"/>
        <w:contextualSpacing/>
        <w:rPr>
          <w:szCs w:val="28"/>
        </w:rPr>
      </w:pPr>
      <w:r w:rsidRPr="0017442E">
        <w:rPr>
          <w:szCs w:val="28"/>
        </w:rPr>
        <w:t xml:space="preserve">3. Настоящее постановление вступает в силу на следующий день, после дня его официального опубликования </w:t>
      </w:r>
      <w:r w:rsidRPr="0017442E">
        <w:rPr>
          <w:i/>
          <w:szCs w:val="28"/>
        </w:rPr>
        <w:t>(если иной порядок не установлен Уставом муниципального образования)</w:t>
      </w:r>
      <w:r w:rsidRPr="0017442E">
        <w:rPr>
          <w:szCs w:val="28"/>
        </w:rPr>
        <w:t>.</w:t>
      </w:r>
    </w:p>
    <w:p w:rsidR="00A7485D" w:rsidRPr="0017442E" w:rsidRDefault="00A7485D" w:rsidP="000775AB">
      <w:pPr>
        <w:autoSpaceDE w:val="0"/>
        <w:autoSpaceDN w:val="0"/>
        <w:adjustRightInd w:val="0"/>
        <w:spacing w:after="0" w:line="240" w:lineRule="auto"/>
        <w:contextualSpacing/>
        <w:rPr>
          <w:szCs w:val="28"/>
        </w:rPr>
      </w:pPr>
      <w:r w:rsidRPr="0017442E">
        <w:rPr>
          <w:szCs w:val="28"/>
        </w:rPr>
        <w:t xml:space="preserve">4. Настоящее постановление опубликовать </w:t>
      </w:r>
      <w:r w:rsidRPr="0017442E">
        <w:rPr>
          <w:i/>
          <w:szCs w:val="28"/>
        </w:rPr>
        <w:t>(указывается источник официального опубл</w:t>
      </w:r>
      <w:r w:rsidR="00957E3B">
        <w:rPr>
          <w:i/>
          <w:szCs w:val="28"/>
        </w:rPr>
        <w:t>икования</w:t>
      </w:r>
      <w:r w:rsidRPr="0017442E">
        <w:rPr>
          <w:i/>
          <w:szCs w:val="28"/>
        </w:rPr>
        <w:t>)</w:t>
      </w:r>
      <w:r w:rsidRPr="0017442E">
        <w:rPr>
          <w:szCs w:val="28"/>
        </w:rPr>
        <w:t>.</w:t>
      </w:r>
    </w:p>
    <w:p w:rsidR="00A7485D" w:rsidRPr="0017442E" w:rsidRDefault="00A7485D" w:rsidP="000775AB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bCs/>
          <w:iCs/>
          <w:szCs w:val="28"/>
        </w:rPr>
      </w:pPr>
    </w:p>
    <w:p w:rsidR="00A7485D" w:rsidRPr="0017442E" w:rsidRDefault="00A7485D" w:rsidP="000775AB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bCs/>
          <w:iCs/>
          <w:szCs w:val="28"/>
        </w:rPr>
      </w:pPr>
    </w:p>
    <w:p w:rsidR="00A7485D" w:rsidRPr="0017442E" w:rsidRDefault="00A7485D" w:rsidP="000775AB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bCs/>
          <w:iCs/>
          <w:szCs w:val="28"/>
        </w:rPr>
      </w:pPr>
    </w:p>
    <w:p w:rsidR="003E2009" w:rsidRDefault="003E2009" w:rsidP="000775AB">
      <w:pPr>
        <w:autoSpaceDE w:val="0"/>
        <w:autoSpaceDN w:val="0"/>
        <w:adjustRightInd w:val="0"/>
        <w:spacing w:after="0" w:line="240" w:lineRule="auto"/>
        <w:ind w:firstLine="0"/>
        <w:contextualSpacing/>
        <w:outlineLvl w:val="0"/>
        <w:rPr>
          <w:i/>
          <w:iCs/>
          <w:szCs w:val="28"/>
        </w:rPr>
      </w:pPr>
      <w:proofErr w:type="gramStart"/>
      <w:r>
        <w:rPr>
          <w:bCs/>
          <w:i/>
          <w:iCs/>
          <w:szCs w:val="28"/>
        </w:rPr>
        <w:t>Глава (н</w:t>
      </w:r>
      <w:r w:rsidR="00A7485D" w:rsidRPr="0017442E">
        <w:rPr>
          <w:bCs/>
          <w:i/>
          <w:iCs/>
          <w:szCs w:val="28"/>
        </w:rPr>
        <w:t>аименование должности</w:t>
      </w:r>
      <w:r w:rsidRPr="003E2009">
        <w:rPr>
          <w:i/>
          <w:iCs/>
          <w:szCs w:val="28"/>
        </w:rPr>
        <w:t xml:space="preserve"> </w:t>
      </w:r>
      <w:proofErr w:type="gramEnd"/>
    </w:p>
    <w:p w:rsidR="00A7485D" w:rsidRDefault="003E2009" w:rsidP="000775AB">
      <w:pPr>
        <w:autoSpaceDE w:val="0"/>
        <w:autoSpaceDN w:val="0"/>
        <w:adjustRightInd w:val="0"/>
        <w:spacing w:after="0" w:line="240" w:lineRule="auto"/>
        <w:ind w:firstLine="0"/>
        <w:contextualSpacing/>
        <w:outlineLvl w:val="0"/>
        <w:rPr>
          <w:bCs/>
          <w:i/>
          <w:iCs/>
          <w:szCs w:val="28"/>
        </w:rPr>
      </w:pPr>
      <w:r w:rsidRPr="0017442E">
        <w:rPr>
          <w:i/>
          <w:iCs/>
          <w:szCs w:val="28"/>
        </w:rPr>
        <w:t>муниципального образования)</w:t>
      </w:r>
      <w:r w:rsidR="00B50DF7">
        <w:rPr>
          <w:bCs/>
          <w:i/>
          <w:iCs/>
          <w:szCs w:val="28"/>
        </w:rPr>
        <w:tab/>
      </w:r>
      <w:r w:rsidR="00B50DF7">
        <w:rPr>
          <w:bCs/>
          <w:i/>
          <w:iCs/>
          <w:szCs w:val="28"/>
        </w:rPr>
        <w:tab/>
      </w:r>
      <w:r w:rsidR="00B50DF7">
        <w:rPr>
          <w:bCs/>
          <w:i/>
          <w:iCs/>
          <w:szCs w:val="28"/>
        </w:rPr>
        <w:tab/>
      </w:r>
      <w:r w:rsidR="00B50DF7">
        <w:rPr>
          <w:bCs/>
          <w:i/>
          <w:iCs/>
          <w:szCs w:val="28"/>
        </w:rPr>
        <w:tab/>
      </w:r>
      <w:r w:rsidR="00B50DF7">
        <w:rPr>
          <w:bCs/>
          <w:i/>
          <w:iCs/>
          <w:szCs w:val="28"/>
        </w:rPr>
        <w:tab/>
      </w:r>
      <w:r w:rsidR="00A7485D" w:rsidRPr="0017442E">
        <w:rPr>
          <w:bCs/>
          <w:i/>
          <w:iCs/>
          <w:szCs w:val="28"/>
        </w:rPr>
        <w:t xml:space="preserve"> (подпись, Ф.И.О.)</w:t>
      </w:r>
    </w:p>
    <w:p w:rsidR="00957E3B" w:rsidRPr="0017442E" w:rsidRDefault="00957E3B" w:rsidP="000775AB">
      <w:pPr>
        <w:autoSpaceDE w:val="0"/>
        <w:autoSpaceDN w:val="0"/>
        <w:adjustRightInd w:val="0"/>
        <w:spacing w:after="0" w:line="240" w:lineRule="auto"/>
        <w:ind w:firstLine="0"/>
        <w:contextualSpacing/>
        <w:outlineLvl w:val="0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ab/>
      </w:r>
      <w:r>
        <w:rPr>
          <w:bCs/>
          <w:i/>
          <w:iCs/>
          <w:szCs w:val="28"/>
        </w:rPr>
        <w:tab/>
      </w:r>
      <w:r>
        <w:rPr>
          <w:bCs/>
          <w:i/>
          <w:iCs/>
          <w:szCs w:val="28"/>
        </w:rPr>
        <w:tab/>
      </w:r>
      <w:r>
        <w:rPr>
          <w:bCs/>
          <w:i/>
          <w:iCs/>
          <w:szCs w:val="28"/>
        </w:rPr>
        <w:tab/>
      </w:r>
      <w:r>
        <w:rPr>
          <w:bCs/>
          <w:i/>
          <w:iCs/>
          <w:szCs w:val="28"/>
        </w:rPr>
        <w:tab/>
      </w:r>
      <w:r>
        <w:rPr>
          <w:bCs/>
          <w:i/>
          <w:iCs/>
          <w:szCs w:val="28"/>
        </w:rPr>
        <w:tab/>
      </w:r>
      <w:r>
        <w:rPr>
          <w:bCs/>
          <w:i/>
          <w:iCs/>
          <w:szCs w:val="28"/>
        </w:rPr>
        <w:tab/>
      </w:r>
      <w:r>
        <w:rPr>
          <w:bCs/>
          <w:i/>
          <w:iCs/>
          <w:szCs w:val="28"/>
        </w:rPr>
        <w:tab/>
      </w:r>
      <w:r>
        <w:rPr>
          <w:bCs/>
          <w:i/>
          <w:iCs/>
          <w:szCs w:val="28"/>
        </w:rPr>
        <w:tab/>
        <w:t xml:space="preserve">(последнее-при </w:t>
      </w:r>
      <w:proofErr w:type="gramStart"/>
      <w:r>
        <w:rPr>
          <w:bCs/>
          <w:i/>
          <w:iCs/>
          <w:szCs w:val="28"/>
        </w:rPr>
        <w:t>наличии</w:t>
      </w:r>
      <w:proofErr w:type="gramEnd"/>
      <w:r>
        <w:rPr>
          <w:bCs/>
          <w:i/>
          <w:iCs/>
          <w:szCs w:val="28"/>
        </w:rPr>
        <w:t>)</w:t>
      </w:r>
    </w:p>
    <w:p w:rsidR="00A7485D" w:rsidRDefault="00A7485D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0775AB">
      <w:pPr>
        <w:spacing w:after="0" w:line="240" w:lineRule="auto"/>
        <w:contextualSpacing/>
        <w:rPr>
          <w:szCs w:val="28"/>
        </w:rPr>
      </w:pPr>
    </w:p>
    <w:p w:rsidR="00B50DF7" w:rsidRDefault="00B50DF7" w:rsidP="00B50DF7">
      <w:pPr>
        <w:spacing w:after="0" w:line="240" w:lineRule="auto"/>
        <w:ind w:right="-284" w:firstLine="0"/>
        <w:rPr>
          <w:sz w:val="20"/>
          <w:szCs w:val="20"/>
        </w:rPr>
      </w:pPr>
      <w:r w:rsidRPr="003C471A">
        <w:rPr>
          <w:sz w:val="20"/>
          <w:szCs w:val="20"/>
        </w:rPr>
        <w:t>*необходимо выбрать пункт, часть статью Федерального закона в зависимости от уровня принятия МНПА</w:t>
      </w:r>
    </w:p>
    <w:p w:rsidR="00B50DF7" w:rsidRPr="0017442E" w:rsidRDefault="00B50DF7" w:rsidP="000775AB">
      <w:pPr>
        <w:spacing w:after="0" w:line="240" w:lineRule="auto"/>
        <w:contextualSpacing/>
        <w:rPr>
          <w:szCs w:val="28"/>
        </w:rPr>
      </w:pPr>
    </w:p>
    <w:p w:rsidR="00206874" w:rsidRDefault="00A7485D" w:rsidP="00B23870">
      <w:pPr>
        <w:spacing w:after="0" w:line="240" w:lineRule="auto"/>
        <w:ind w:right="4818" w:firstLine="0"/>
        <w:contextualSpacing/>
        <w:rPr>
          <w:szCs w:val="28"/>
        </w:rPr>
      </w:pPr>
      <w:r w:rsidRPr="0017442E">
        <w:rPr>
          <w:szCs w:val="28"/>
        </w:rPr>
        <w:br w:type="page"/>
      </w:r>
      <w:r w:rsidR="00206874" w:rsidRPr="00206874">
        <w:rPr>
          <w:rFonts w:ascii="Courier" w:hAnsi="Courier"/>
          <w:bCs/>
          <w:sz w:val="24"/>
          <w:szCs w:val="28"/>
        </w:rPr>
        <w:lastRenderedPageBreak/>
        <w:t xml:space="preserve">Приложение </w:t>
      </w:r>
      <w:r w:rsidRPr="00206874">
        <w:rPr>
          <w:rFonts w:ascii="Courier" w:hAnsi="Courier"/>
          <w:sz w:val="24"/>
          <w:szCs w:val="28"/>
        </w:rPr>
        <w:t xml:space="preserve">к постановлению администрации </w:t>
      </w:r>
      <w:r w:rsidRPr="00206874">
        <w:rPr>
          <w:rFonts w:ascii="Courier" w:hAnsi="Courier"/>
          <w:i/>
          <w:sz w:val="24"/>
          <w:szCs w:val="28"/>
        </w:rPr>
        <w:t>(наименование муниципального образования)</w:t>
      </w:r>
      <w:r w:rsidR="00206874" w:rsidRPr="00206874">
        <w:rPr>
          <w:rFonts w:ascii="Courier" w:hAnsi="Courier"/>
          <w:sz w:val="24"/>
          <w:szCs w:val="28"/>
        </w:rPr>
        <w:t xml:space="preserve"> </w:t>
      </w:r>
      <w:r w:rsidRPr="00206874">
        <w:rPr>
          <w:rFonts w:ascii="Courier" w:hAnsi="Courier"/>
          <w:sz w:val="24"/>
          <w:szCs w:val="28"/>
        </w:rPr>
        <w:t>от «__»_______20__года №___</w:t>
      </w:r>
      <w:r w:rsidR="00206874">
        <w:rPr>
          <w:szCs w:val="28"/>
        </w:rPr>
        <w:t xml:space="preserve"> </w:t>
      </w:r>
    </w:p>
    <w:p w:rsidR="00206874" w:rsidRDefault="00206874" w:rsidP="000775AB">
      <w:pPr>
        <w:spacing w:after="0" w:line="240" w:lineRule="auto"/>
        <w:ind w:firstLine="0"/>
        <w:contextualSpacing/>
        <w:rPr>
          <w:szCs w:val="28"/>
        </w:rPr>
      </w:pPr>
    </w:p>
    <w:p w:rsidR="00206874" w:rsidRDefault="00206874" w:rsidP="000775AB">
      <w:pPr>
        <w:spacing w:after="0" w:line="240" w:lineRule="auto"/>
        <w:ind w:firstLine="0"/>
        <w:contextualSpacing/>
        <w:jc w:val="center"/>
        <w:rPr>
          <w:szCs w:val="28"/>
        </w:rPr>
      </w:pPr>
    </w:p>
    <w:p w:rsidR="001B14CC" w:rsidRDefault="001B14CC" w:rsidP="000775AB">
      <w:pPr>
        <w:spacing w:after="0" w:line="240" w:lineRule="auto"/>
        <w:ind w:firstLine="0"/>
        <w:contextualSpacing/>
        <w:jc w:val="center"/>
        <w:rPr>
          <w:b/>
          <w:szCs w:val="28"/>
        </w:rPr>
      </w:pPr>
      <w:r w:rsidRPr="0017442E">
        <w:rPr>
          <w:b/>
          <w:szCs w:val="28"/>
        </w:rPr>
        <w:t>ПОРЯДОК</w:t>
      </w:r>
      <w:r>
        <w:rPr>
          <w:b/>
          <w:szCs w:val="28"/>
        </w:rPr>
        <w:t xml:space="preserve"> </w:t>
      </w:r>
    </w:p>
    <w:p w:rsidR="00A7485D" w:rsidRPr="0017442E" w:rsidRDefault="00206874" w:rsidP="000775AB">
      <w:pPr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szCs w:val="28"/>
        </w:rPr>
      </w:pPr>
      <w:r>
        <w:rPr>
          <w:b/>
          <w:szCs w:val="28"/>
        </w:rPr>
        <w:t>ф</w:t>
      </w:r>
      <w:r w:rsidRPr="0017442E">
        <w:rPr>
          <w:b/>
          <w:szCs w:val="28"/>
        </w:rPr>
        <w:t>ормирования и реализации календарных планов физкультурных мероприятий и спортивных мероприятий</w:t>
      </w:r>
      <w:r w:rsidR="00AA0243">
        <w:rPr>
          <w:b/>
          <w:szCs w:val="28"/>
        </w:rPr>
        <w:t xml:space="preserve"> </w:t>
      </w:r>
      <w:r w:rsidR="00AA0243" w:rsidRPr="00C8364B">
        <w:rPr>
          <w:i/>
          <w:szCs w:val="28"/>
        </w:rPr>
        <w:t>(наименование муниципального образования)</w:t>
      </w:r>
      <w:r w:rsidR="008A6A76">
        <w:rPr>
          <w:b/>
          <w:bCs/>
          <w:szCs w:val="28"/>
          <w:lang w:eastAsia="ru-RU"/>
        </w:rPr>
        <w:t>, в том числе включающих в себя физкультурные мероприятия и спортивные мероприятия по реализации комплекса ГТО</w:t>
      </w:r>
      <w:r w:rsidR="000C0A02">
        <w:rPr>
          <w:b/>
          <w:bCs/>
          <w:szCs w:val="28"/>
          <w:lang w:eastAsia="ru-RU"/>
        </w:rPr>
        <w:t xml:space="preserve"> </w:t>
      </w:r>
    </w:p>
    <w:p w:rsidR="00A7485D" w:rsidRPr="0017442E" w:rsidRDefault="00A7485D" w:rsidP="000775AB">
      <w:pPr>
        <w:spacing w:after="0" w:line="240" w:lineRule="auto"/>
        <w:ind w:firstLine="0"/>
        <w:contextualSpacing/>
        <w:rPr>
          <w:szCs w:val="28"/>
        </w:rPr>
      </w:pPr>
    </w:p>
    <w:p w:rsidR="00A7485D" w:rsidRPr="0017442E" w:rsidRDefault="00A7485D" w:rsidP="000775AB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7485D" w:rsidRPr="003E2009" w:rsidRDefault="000775AB" w:rsidP="000775AB">
      <w:pPr>
        <w:pStyle w:val="a4"/>
        <w:spacing w:before="0" w:beforeAutospacing="0" w:after="0" w:afterAutospacing="0"/>
        <w:ind w:firstLine="539"/>
        <w:contextualSpacing/>
        <w:jc w:val="center"/>
        <w:rPr>
          <w:b/>
          <w:sz w:val="28"/>
          <w:szCs w:val="28"/>
        </w:rPr>
      </w:pPr>
      <w:r w:rsidRPr="003E2009">
        <w:rPr>
          <w:b/>
          <w:sz w:val="28"/>
          <w:szCs w:val="28"/>
        </w:rPr>
        <w:t xml:space="preserve">1. </w:t>
      </w:r>
      <w:r w:rsidR="003E2009" w:rsidRPr="003E2009">
        <w:rPr>
          <w:b/>
          <w:sz w:val="28"/>
          <w:szCs w:val="28"/>
        </w:rPr>
        <w:t>Общие положения</w:t>
      </w:r>
    </w:p>
    <w:p w:rsidR="00A7485D" w:rsidRPr="0017442E" w:rsidRDefault="00A7485D" w:rsidP="000775AB">
      <w:pPr>
        <w:pStyle w:val="a4"/>
        <w:spacing w:before="0" w:beforeAutospacing="0" w:after="0" w:afterAutospacing="0"/>
        <w:ind w:firstLine="539"/>
        <w:contextualSpacing/>
        <w:jc w:val="both"/>
        <w:rPr>
          <w:sz w:val="28"/>
          <w:szCs w:val="28"/>
        </w:rPr>
      </w:pPr>
    </w:p>
    <w:p w:rsidR="000775AB" w:rsidRPr="0017442E" w:rsidRDefault="000775AB" w:rsidP="00AA0243">
      <w:pPr>
        <w:pStyle w:val="headdo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42E">
        <w:rPr>
          <w:color w:val="000000"/>
          <w:sz w:val="28"/>
          <w:szCs w:val="28"/>
        </w:rPr>
        <w:t>1.</w:t>
      </w:r>
      <w:r w:rsidR="00AA0243">
        <w:rPr>
          <w:color w:val="000000"/>
          <w:sz w:val="28"/>
          <w:szCs w:val="28"/>
        </w:rPr>
        <w:t>1.</w:t>
      </w:r>
      <w:r w:rsidRPr="0017442E">
        <w:rPr>
          <w:sz w:val="28"/>
          <w:szCs w:val="28"/>
        </w:rPr>
        <w:t> </w:t>
      </w:r>
      <w:r w:rsidRPr="0017442E">
        <w:rPr>
          <w:color w:val="000000"/>
          <w:sz w:val="28"/>
          <w:szCs w:val="28"/>
        </w:rPr>
        <w:t xml:space="preserve">Настоящий Порядок регламентирует требования к формированию и условия формирования и реализации календарного плана физкультурных мероприятий и спортивных мероприятий </w:t>
      </w:r>
      <w:r w:rsidRPr="0017442E">
        <w:rPr>
          <w:i/>
          <w:sz w:val="28"/>
          <w:szCs w:val="28"/>
        </w:rPr>
        <w:t xml:space="preserve">(наименование муниципального образования) </w:t>
      </w:r>
      <w:r w:rsidRPr="0017442E">
        <w:rPr>
          <w:sz w:val="28"/>
          <w:szCs w:val="28"/>
        </w:rPr>
        <w:t>(далее – календарный план)</w:t>
      </w:r>
      <w:r w:rsidRPr="0017442E">
        <w:rPr>
          <w:color w:val="000000"/>
          <w:sz w:val="28"/>
          <w:szCs w:val="28"/>
        </w:rPr>
        <w:t>.</w:t>
      </w:r>
    </w:p>
    <w:p w:rsidR="00AA0243" w:rsidRPr="002365A8" w:rsidRDefault="00AA0243" w:rsidP="00AA0243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1.1.</w:t>
      </w:r>
      <w:r w:rsidRPr="002365A8">
        <w:rPr>
          <w:szCs w:val="28"/>
        </w:rPr>
        <w:t xml:space="preserve">Календарный план формируется в целях организации и проведения в </w:t>
      </w:r>
      <w:r w:rsidRPr="002365A8">
        <w:rPr>
          <w:bCs/>
          <w:kern w:val="2"/>
          <w:szCs w:val="28"/>
        </w:rPr>
        <w:t xml:space="preserve">муниципальном образовании </w:t>
      </w:r>
      <w:r w:rsidR="0091600F" w:rsidRPr="0017442E">
        <w:rPr>
          <w:i/>
          <w:iCs/>
          <w:szCs w:val="28"/>
        </w:rPr>
        <w:t>(наименование муниципального образования)</w:t>
      </w:r>
      <w:r w:rsidRPr="002365A8">
        <w:rPr>
          <w:bCs/>
          <w:kern w:val="2"/>
          <w:szCs w:val="28"/>
        </w:rPr>
        <w:t xml:space="preserve"> </w:t>
      </w:r>
      <w:r w:rsidRPr="002365A8">
        <w:rPr>
          <w:szCs w:val="28"/>
        </w:rPr>
        <w:t xml:space="preserve">физкультурных мероприятий и спортивных мероприятий, в том числе включающих в себя физкультурные мероприятия и спортивные мероприятия по реализации комплекса ГТО </w:t>
      </w:r>
      <w:r w:rsidRPr="002365A8">
        <w:rPr>
          <w:bCs/>
          <w:kern w:val="2"/>
          <w:szCs w:val="28"/>
        </w:rPr>
        <w:t xml:space="preserve">муниципального образования, </w:t>
      </w:r>
      <w:r w:rsidRPr="002365A8">
        <w:rPr>
          <w:szCs w:val="28"/>
        </w:rPr>
        <w:t xml:space="preserve">проводимых на территории </w:t>
      </w:r>
      <w:r w:rsidRPr="002365A8">
        <w:rPr>
          <w:bCs/>
          <w:kern w:val="2"/>
          <w:szCs w:val="28"/>
        </w:rPr>
        <w:t xml:space="preserve">муниципального образования </w:t>
      </w:r>
      <w:r w:rsidR="00B23870" w:rsidRPr="0017442E">
        <w:rPr>
          <w:i/>
          <w:iCs/>
          <w:szCs w:val="28"/>
        </w:rPr>
        <w:t>(наименование муниципального образования)</w:t>
      </w:r>
      <w:r w:rsidRPr="002365A8">
        <w:rPr>
          <w:bCs/>
          <w:kern w:val="2"/>
          <w:szCs w:val="28"/>
        </w:rPr>
        <w:t xml:space="preserve"> (далее при совместном упоминании– </w:t>
      </w:r>
      <w:proofErr w:type="gramStart"/>
      <w:r w:rsidRPr="002365A8">
        <w:rPr>
          <w:bCs/>
          <w:kern w:val="2"/>
          <w:szCs w:val="28"/>
        </w:rPr>
        <w:t>ме</w:t>
      </w:r>
      <w:proofErr w:type="gramEnd"/>
      <w:r w:rsidRPr="002365A8">
        <w:rPr>
          <w:bCs/>
          <w:kern w:val="2"/>
          <w:szCs w:val="28"/>
        </w:rPr>
        <w:t>роприятия)</w:t>
      </w:r>
      <w:r w:rsidRPr="002365A8">
        <w:rPr>
          <w:szCs w:val="28"/>
        </w:rPr>
        <w:t>.</w:t>
      </w:r>
    </w:p>
    <w:p w:rsidR="00AA0243" w:rsidRPr="002365A8" w:rsidRDefault="00AA0243" w:rsidP="00AA0243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2365A8">
        <w:rPr>
          <w:kern w:val="2"/>
          <w:szCs w:val="28"/>
        </w:rPr>
        <w:t xml:space="preserve">1.3. </w:t>
      </w:r>
      <w:r w:rsidRPr="002365A8">
        <w:rPr>
          <w:szCs w:val="28"/>
        </w:rPr>
        <w:t xml:space="preserve">В календарный план включаются мероприятия, финансируемые как за счет средств бюджета </w:t>
      </w:r>
      <w:r w:rsidRPr="002365A8">
        <w:rPr>
          <w:bCs/>
          <w:kern w:val="2"/>
          <w:szCs w:val="28"/>
        </w:rPr>
        <w:t xml:space="preserve">муниципального образования </w:t>
      </w:r>
      <w:r w:rsidR="0091600F" w:rsidRPr="0017442E">
        <w:rPr>
          <w:i/>
          <w:iCs/>
          <w:szCs w:val="28"/>
        </w:rPr>
        <w:t>(наименование муниципального образования)</w:t>
      </w:r>
      <w:r w:rsidRPr="002365A8">
        <w:rPr>
          <w:szCs w:val="28"/>
        </w:rPr>
        <w:t>, предусмотренных на эти цели, так и за счет иных источников, не запрещенных законодательством Российской Федерации.</w:t>
      </w:r>
    </w:p>
    <w:p w:rsidR="000775AB" w:rsidRPr="0017442E" w:rsidRDefault="000775AB" w:rsidP="00AA0243">
      <w:pPr>
        <w:pStyle w:val="headdo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42E">
        <w:rPr>
          <w:color w:val="000000"/>
          <w:sz w:val="28"/>
          <w:szCs w:val="28"/>
        </w:rPr>
        <w:t>2.</w:t>
      </w:r>
      <w:r w:rsidRPr="0017442E">
        <w:rPr>
          <w:sz w:val="28"/>
          <w:szCs w:val="28"/>
        </w:rPr>
        <w:t> </w:t>
      </w:r>
      <w:r w:rsidRPr="0017442E">
        <w:rPr>
          <w:color w:val="000000"/>
          <w:sz w:val="28"/>
          <w:szCs w:val="28"/>
        </w:rPr>
        <w:t>Календарный план представляет собой документ, включающий в себя перечень официальных физкультурных мероприятий и спортивных мероприятий, сроки и места их проведения.</w:t>
      </w:r>
    </w:p>
    <w:p w:rsidR="00A7485D" w:rsidRDefault="000775AB" w:rsidP="00AA0243">
      <w:pPr>
        <w:autoSpaceDE w:val="0"/>
        <w:autoSpaceDN w:val="0"/>
        <w:adjustRightInd w:val="0"/>
        <w:spacing w:after="0" w:line="240" w:lineRule="auto"/>
        <w:contextualSpacing/>
        <w:rPr>
          <w:szCs w:val="28"/>
        </w:rPr>
      </w:pPr>
      <w:r>
        <w:rPr>
          <w:szCs w:val="28"/>
        </w:rPr>
        <w:t>3</w:t>
      </w:r>
      <w:r w:rsidR="008A6A76" w:rsidRPr="002365A8">
        <w:rPr>
          <w:szCs w:val="28"/>
        </w:rPr>
        <w:t xml:space="preserve">. </w:t>
      </w:r>
      <w:r w:rsidR="00AA0243" w:rsidRPr="002365A8">
        <w:rPr>
          <w:szCs w:val="28"/>
        </w:rPr>
        <w:t xml:space="preserve">Календарный план на очередной год утверждается постановлением местной администрации муниципального образования </w:t>
      </w:r>
      <w:r w:rsidR="0091600F" w:rsidRPr="0017442E">
        <w:rPr>
          <w:i/>
          <w:iCs/>
          <w:szCs w:val="28"/>
        </w:rPr>
        <w:t>(наименование муниципального образования)</w:t>
      </w:r>
      <w:r w:rsidR="00AA0243" w:rsidRPr="002365A8">
        <w:rPr>
          <w:bCs/>
          <w:kern w:val="2"/>
          <w:szCs w:val="28"/>
        </w:rPr>
        <w:t xml:space="preserve"> </w:t>
      </w:r>
      <w:r w:rsidR="00AA0243" w:rsidRPr="002365A8">
        <w:rPr>
          <w:szCs w:val="28"/>
        </w:rPr>
        <w:t xml:space="preserve">в срок не позднее ___ декабря года, предшествующего году реализации календарного плата и размещается на официальном сайте муниципального образования </w:t>
      </w:r>
      <w:r w:rsidR="0091600F" w:rsidRPr="0017442E">
        <w:rPr>
          <w:i/>
          <w:iCs/>
          <w:szCs w:val="28"/>
        </w:rPr>
        <w:t>(наименование муниципального образования)</w:t>
      </w:r>
      <w:r w:rsidR="00AA0243" w:rsidRPr="002365A8">
        <w:rPr>
          <w:szCs w:val="28"/>
        </w:rPr>
        <w:t xml:space="preserve"> в информационно-телекоммуникационной сети «Интернет».</w:t>
      </w:r>
    </w:p>
    <w:p w:rsidR="00AA0243" w:rsidRPr="0017442E" w:rsidRDefault="00AA0243" w:rsidP="00AA0243">
      <w:pPr>
        <w:autoSpaceDE w:val="0"/>
        <w:autoSpaceDN w:val="0"/>
        <w:adjustRightInd w:val="0"/>
        <w:spacing w:after="0" w:line="240" w:lineRule="auto"/>
        <w:contextualSpacing/>
        <w:rPr>
          <w:color w:val="000000"/>
          <w:szCs w:val="28"/>
        </w:rPr>
      </w:pPr>
    </w:p>
    <w:p w:rsidR="000775AB" w:rsidRPr="003E2009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b/>
          <w:szCs w:val="28"/>
        </w:rPr>
      </w:pPr>
      <w:r w:rsidRPr="003E2009">
        <w:rPr>
          <w:b/>
          <w:szCs w:val="28"/>
        </w:rPr>
        <w:t xml:space="preserve">2. </w:t>
      </w:r>
      <w:r w:rsidR="003E2009" w:rsidRPr="003E2009">
        <w:rPr>
          <w:b/>
          <w:szCs w:val="28"/>
        </w:rPr>
        <w:t>Структура и форма календарного плана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2.1. Календарный план состоит из трех частей: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lastRenderedPageBreak/>
        <w:t>1) физкультурные мероприятия;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2) спортивные мероприятия;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3) физкультурные мероприятия и спортивные мероприятия по реализации комплекса ГТО.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2.2. Физкультурные мероприятия объединяются в группы следующим образом: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1) среди детей и учащейся молодежи;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2) среди лиц средних и старших возрастных групп населения;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3) среди инвалидов и лиц с ограниченными возможностями.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2.3. Внутри каждой группы физкультурные мероприятия располагаются по видам спорта в соответствии с Всероссийским реестром видов спорта (далее - ВРВС) в хронологическом порядке, далее располагаются комплексные физкультурные мероприятия.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2.4. Спортивные мероприятия объединяются в группы следующим образом: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bookmarkStart w:id="0" w:name="Par2"/>
      <w:bookmarkEnd w:id="0"/>
      <w:r w:rsidRPr="002365A8">
        <w:rPr>
          <w:szCs w:val="28"/>
        </w:rPr>
        <w:t>а) спортивные мероприятия по видам спорта;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bookmarkStart w:id="1" w:name="Par3"/>
      <w:bookmarkEnd w:id="1"/>
      <w:r w:rsidRPr="002365A8">
        <w:rPr>
          <w:szCs w:val="28"/>
        </w:rPr>
        <w:t>б) спортивные мероприятия, проводимые одновременно по нескольким видам спорта.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2.5. Группы спортивных мероприятий по видам спорта располагаются в алфавитном порядке в соответствии с ВРВС. Внутри вида спорта спортивные мероприятия располагаются в хронологическом порядке.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Спортивные мероприятия, проводимые одновременно по нескольким видам спорта, располагаются в хронологическом порядке.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2.6. Физкультурные мероприятия и спортивные мероприятия по реализации комплекса ГТО располагаются в хронологическом порядке.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2.7. Календарный план в отношении мероприятия содержит следующую информацию: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1) вид спорта, дисциплина (для спортивных мероприятий);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2) полное наименование мероприятия;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3) сроки проведения мероприятия;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4) место проведения мероприятия (наименование объекта спорта или указание на иное место проведения);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5) наименование организатора мероприятия;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6) количество участников;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7) общий объем и назначение финансовых средств (за исключением наградной продукции);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 xml:space="preserve">8) источник финансирования. 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2.8. В качестве организаторов мероприятий указываются организации, по инициативе которых проводятся мероприятия и (или) которые осуществляют организационное, финансовое и иное обеспечение подготовки и проведения мероприятий.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</w:p>
    <w:p w:rsidR="000775AB" w:rsidRPr="003E2009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b/>
          <w:szCs w:val="28"/>
        </w:rPr>
      </w:pPr>
      <w:r w:rsidRPr="003E2009">
        <w:rPr>
          <w:b/>
          <w:szCs w:val="28"/>
        </w:rPr>
        <w:t xml:space="preserve">3. </w:t>
      </w:r>
      <w:r w:rsidR="003E2009" w:rsidRPr="003E2009">
        <w:rPr>
          <w:b/>
          <w:szCs w:val="28"/>
        </w:rPr>
        <w:t>Порядок включения в календарный план мероприятий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3.1. В календарный план включаются: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lastRenderedPageBreak/>
        <w:t>1) физкультурные мероприятия среди различных слоев и социальных групп населения, способствующие развитию спорта и массовой физической культуры;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 xml:space="preserve">2) спортивные мероприятия по видам спорта, включенные в ВРВС, представляющие собой целостную систему спортивных соревнований и тренировочных мероприятий, подготовки спортивного резерва, отбора спортсменов в спортивные сборные команды муниципального образования </w:t>
      </w:r>
      <w:r w:rsidR="0091600F" w:rsidRPr="0017442E">
        <w:rPr>
          <w:i/>
          <w:iCs/>
          <w:szCs w:val="28"/>
        </w:rPr>
        <w:t>(наименование муниципального образования)</w:t>
      </w:r>
      <w:r w:rsidRPr="002365A8">
        <w:rPr>
          <w:szCs w:val="28"/>
        </w:rPr>
        <w:t>;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3) физкультурные мероприятия и спортивные мероприятия по реализации Всероссийского физкультурно-спортивного комплекса ГТО.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 xml:space="preserve">3.2. В календарный план включаются следующие мероприятия, проводимые на территории муниципального образования </w:t>
      </w:r>
      <w:r w:rsidR="0091600F" w:rsidRPr="0017442E">
        <w:rPr>
          <w:i/>
          <w:iCs/>
          <w:szCs w:val="28"/>
        </w:rPr>
        <w:t>(наименование муниципального образования)</w:t>
      </w:r>
      <w:r w:rsidRPr="002365A8">
        <w:rPr>
          <w:i/>
          <w:szCs w:val="28"/>
        </w:rPr>
        <w:t>: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1) международные;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2) всероссийские;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3) межрегиональные;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4) региональные;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5) межмуниципальные;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6) муниципальные.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 xml:space="preserve">3.3. </w:t>
      </w:r>
      <w:proofErr w:type="gramStart"/>
      <w:r w:rsidRPr="002365A8">
        <w:rPr>
          <w:szCs w:val="28"/>
        </w:rPr>
        <w:t xml:space="preserve">Предложения для включения мероприятий в календарный план предоставляются в местную администрацию </w:t>
      </w:r>
      <w:r w:rsidRPr="002365A8">
        <w:rPr>
          <w:i/>
          <w:kern w:val="2"/>
          <w:szCs w:val="28"/>
        </w:rPr>
        <w:t>(</w:t>
      </w:r>
      <w:r w:rsidR="0091600F" w:rsidRPr="0017442E">
        <w:rPr>
          <w:i/>
          <w:iCs/>
          <w:szCs w:val="28"/>
        </w:rPr>
        <w:t>(наименование муниципального образования)</w:t>
      </w:r>
      <w:r w:rsidRPr="002365A8">
        <w:rPr>
          <w:szCs w:val="28"/>
        </w:rPr>
        <w:t xml:space="preserve"> в соответствии с </w:t>
      </w:r>
      <w:hyperlink r:id="rId7" w:history="1">
        <w:r w:rsidRPr="002365A8">
          <w:rPr>
            <w:szCs w:val="28"/>
          </w:rPr>
          <w:t xml:space="preserve">приложением </w:t>
        </w:r>
      </w:hyperlink>
      <w:r w:rsidRPr="002365A8">
        <w:rPr>
          <w:szCs w:val="28"/>
        </w:rPr>
        <w:t>к настоящему Порядку с одновременным приложением проектов положений (регламентов) не позднее, чем за _____ дней до начала предшествующего года физкультурно-спортивными организациями, спортивными клубами, спортивными федерациями, отраслевыми профсоюзными организациями дополнительного образования, осуществляющими подготовку спортивного резерва (далее – инициаторы).</w:t>
      </w:r>
      <w:proofErr w:type="gramEnd"/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3.4. Мероприятия не включаются в календарный план в следующих случаях: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1) представление документов, не соответствующих требованиям настоящего раздела или с нарушением срока их подачи, установленного пунктом 3.3 настоящего Порядка;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2) выявление в представленных заявителем документах недостоверной или искаженной информации;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 xml:space="preserve">3) отсутствие утвержденного положения (регламента) об официальных физкультурных мероприятиях и спортивных соревнованиях муниципального образования </w:t>
      </w:r>
      <w:r w:rsidR="0091600F" w:rsidRPr="0017442E">
        <w:rPr>
          <w:i/>
          <w:iCs/>
          <w:szCs w:val="28"/>
        </w:rPr>
        <w:t>(наименование муниципального образования)</w:t>
      </w:r>
      <w:r w:rsidRPr="002365A8">
        <w:rPr>
          <w:bCs/>
          <w:kern w:val="2"/>
          <w:szCs w:val="28"/>
        </w:rPr>
        <w:t>, а также требований к их содержанию.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</w:p>
    <w:p w:rsidR="000775AB" w:rsidRPr="003E2009" w:rsidRDefault="003E2009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b/>
          <w:szCs w:val="28"/>
        </w:rPr>
      </w:pPr>
      <w:r w:rsidRPr="003E2009">
        <w:rPr>
          <w:b/>
          <w:szCs w:val="28"/>
        </w:rPr>
        <w:t>4. Порядок внесения изменений и дополнений в календарный план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 xml:space="preserve">4.1. </w:t>
      </w:r>
      <w:bookmarkStart w:id="2" w:name="Par0"/>
      <w:bookmarkEnd w:id="2"/>
      <w:r w:rsidRPr="002365A8">
        <w:rPr>
          <w:szCs w:val="28"/>
        </w:rPr>
        <w:t xml:space="preserve">Изменения и дополнения в календарный план вносятся по предложению инициатора местной администрацией </w:t>
      </w:r>
      <w:r w:rsidR="0091600F" w:rsidRPr="0017442E">
        <w:rPr>
          <w:i/>
          <w:iCs/>
          <w:szCs w:val="28"/>
        </w:rPr>
        <w:t xml:space="preserve">(наименование </w:t>
      </w:r>
      <w:r w:rsidR="0091600F" w:rsidRPr="0017442E">
        <w:rPr>
          <w:i/>
          <w:iCs/>
          <w:szCs w:val="28"/>
        </w:rPr>
        <w:lastRenderedPageBreak/>
        <w:t>муниципального образования)</w:t>
      </w:r>
      <w:r w:rsidRPr="002365A8">
        <w:rPr>
          <w:szCs w:val="28"/>
        </w:rPr>
        <w:t xml:space="preserve"> в случае изменения сведений, указанных в пункте 2.7 настоящего Порядка.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 xml:space="preserve">4.2. Предложения по внесению изменений и дополнений в календарный план предоставляются в местную администрацию </w:t>
      </w:r>
      <w:r w:rsidRPr="002365A8">
        <w:rPr>
          <w:bCs/>
          <w:kern w:val="2"/>
          <w:szCs w:val="28"/>
        </w:rPr>
        <w:t>(</w:t>
      </w:r>
      <w:r w:rsidRPr="002365A8">
        <w:rPr>
          <w:i/>
          <w:kern w:val="2"/>
          <w:szCs w:val="28"/>
        </w:rPr>
        <w:t>наименование муниципального образования в соответствии с уставом муниципального образования</w:t>
      </w:r>
      <w:r w:rsidRPr="002365A8">
        <w:rPr>
          <w:bCs/>
          <w:kern w:val="2"/>
          <w:szCs w:val="28"/>
        </w:rPr>
        <w:t xml:space="preserve">) </w:t>
      </w:r>
      <w:r w:rsidRPr="002365A8">
        <w:rPr>
          <w:szCs w:val="28"/>
        </w:rPr>
        <w:t xml:space="preserve">не позднее, чем </w:t>
      </w:r>
      <w:proofErr w:type="gramStart"/>
      <w:r w:rsidRPr="002365A8">
        <w:rPr>
          <w:szCs w:val="28"/>
        </w:rPr>
        <w:t>за</w:t>
      </w:r>
      <w:proofErr w:type="gramEnd"/>
      <w:r w:rsidRPr="002365A8">
        <w:rPr>
          <w:szCs w:val="28"/>
        </w:rPr>
        <w:t xml:space="preserve"> ____ </w:t>
      </w:r>
      <w:proofErr w:type="gramStart"/>
      <w:r w:rsidRPr="002365A8">
        <w:rPr>
          <w:szCs w:val="28"/>
        </w:rPr>
        <w:t>дней</w:t>
      </w:r>
      <w:proofErr w:type="gramEnd"/>
      <w:r w:rsidRPr="002365A8">
        <w:rPr>
          <w:szCs w:val="28"/>
        </w:rPr>
        <w:t xml:space="preserve"> до даты проведения мероприятия.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 xml:space="preserve">4.3. Предложения по внесению изменений и дополнений в календарный план представляются в </w:t>
      </w:r>
      <w:r w:rsidRPr="002365A8">
        <w:rPr>
          <w:bCs/>
          <w:kern w:val="2"/>
          <w:szCs w:val="28"/>
        </w:rPr>
        <w:t xml:space="preserve">местную администрацию </w:t>
      </w:r>
      <w:r w:rsidRPr="002365A8">
        <w:rPr>
          <w:i/>
          <w:kern w:val="2"/>
          <w:szCs w:val="28"/>
        </w:rPr>
        <w:t>(наименование местной администрации муниципального образования в соответствии с уставом муниципального образования)</w:t>
      </w:r>
      <w:r w:rsidRPr="002365A8">
        <w:rPr>
          <w:szCs w:val="28"/>
        </w:rPr>
        <w:t xml:space="preserve"> с обоснованием необходимости внесения соответствующих изменений.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4.4. Изменения и дополнения в календарный план не вносятся в следующих случаях: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 xml:space="preserve">1) представление документов, не соответствующих </w:t>
      </w:r>
      <w:hyperlink r:id="rId8" w:history="1">
        <w:r w:rsidRPr="002365A8">
          <w:rPr>
            <w:szCs w:val="28"/>
          </w:rPr>
          <w:t>разделу</w:t>
        </w:r>
      </w:hyperlink>
      <w:r w:rsidRPr="002365A8">
        <w:rPr>
          <w:szCs w:val="28"/>
        </w:rPr>
        <w:t xml:space="preserve"> 3 настоящего Порядка или с нарушением срока их подачи, установленного </w:t>
      </w:r>
      <w:hyperlink w:anchor="Par3" w:history="1">
        <w:r w:rsidRPr="002365A8">
          <w:rPr>
            <w:szCs w:val="28"/>
          </w:rPr>
          <w:t>пунктом 4.2</w:t>
        </w:r>
      </w:hyperlink>
      <w:r w:rsidRPr="002365A8">
        <w:rPr>
          <w:szCs w:val="28"/>
        </w:rPr>
        <w:t xml:space="preserve"> настоящего Порядка;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  <w:r w:rsidRPr="002365A8">
        <w:rPr>
          <w:szCs w:val="28"/>
        </w:rPr>
        <w:t>2) выявление представленных заявителем документов, содержащих недостоверную или искаженную информацию.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</w:p>
    <w:p w:rsidR="000775AB" w:rsidRPr="003E2009" w:rsidRDefault="003E2009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b/>
          <w:szCs w:val="28"/>
        </w:rPr>
      </w:pPr>
      <w:r w:rsidRPr="003E2009">
        <w:rPr>
          <w:b/>
          <w:szCs w:val="28"/>
        </w:rPr>
        <w:t>5. Порядок исключения мероприятий из календарного плана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</w:p>
    <w:p w:rsidR="00AA0243" w:rsidRPr="002365A8" w:rsidRDefault="00AA0243" w:rsidP="00AA0243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2365A8">
        <w:rPr>
          <w:szCs w:val="28"/>
        </w:rPr>
        <w:t>5.1. Мероприятие исключается из календарного плана в следующих случаях:</w:t>
      </w:r>
    </w:p>
    <w:p w:rsidR="00AA0243" w:rsidRPr="002365A8" w:rsidRDefault="00AA0243" w:rsidP="00AA0243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2365A8">
        <w:rPr>
          <w:szCs w:val="28"/>
        </w:rPr>
        <w:t>1) исключение вида спорта, спортивной дисциплины из ВРВС (для спортивного мероприятия);</w:t>
      </w:r>
    </w:p>
    <w:p w:rsidR="00AA0243" w:rsidRPr="002365A8" w:rsidRDefault="00AA0243" w:rsidP="00AA0243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2365A8">
        <w:rPr>
          <w:szCs w:val="28"/>
        </w:rPr>
        <w:t>2) поступление письменного заявления об отказе от проведения мероприятия, включенного в Календарный план от инициатора.</w:t>
      </w:r>
    </w:p>
    <w:p w:rsidR="00AA0243" w:rsidRPr="002365A8" w:rsidRDefault="00AA0243" w:rsidP="00AA0243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2365A8">
        <w:rPr>
          <w:szCs w:val="28"/>
        </w:rPr>
        <w:t xml:space="preserve">5.2. В случае, предусмотренном </w:t>
      </w:r>
      <w:hyperlink w:anchor="Par3" w:history="1">
        <w:r w:rsidRPr="002365A8">
          <w:rPr>
            <w:szCs w:val="28"/>
          </w:rPr>
          <w:t>подпунктом 1 пункта 5.1</w:t>
        </w:r>
      </w:hyperlink>
      <w:r w:rsidRPr="002365A8">
        <w:rPr>
          <w:szCs w:val="28"/>
        </w:rPr>
        <w:t xml:space="preserve"> настоящего Порядка, не позднее, чем </w:t>
      </w:r>
      <w:proofErr w:type="gramStart"/>
      <w:r w:rsidRPr="002365A8">
        <w:rPr>
          <w:szCs w:val="28"/>
        </w:rPr>
        <w:t>за</w:t>
      </w:r>
      <w:proofErr w:type="gramEnd"/>
      <w:r w:rsidRPr="002365A8">
        <w:rPr>
          <w:szCs w:val="28"/>
        </w:rPr>
        <w:t xml:space="preserve"> ___ </w:t>
      </w:r>
      <w:proofErr w:type="gramStart"/>
      <w:r w:rsidRPr="002365A8">
        <w:rPr>
          <w:szCs w:val="28"/>
        </w:rPr>
        <w:t>дней</w:t>
      </w:r>
      <w:proofErr w:type="gramEnd"/>
      <w:r w:rsidRPr="002365A8">
        <w:rPr>
          <w:szCs w:val="28"/>
        </w:rPr>
        <w:t xml:space="preserve"> до дня проведения спортивного мероприятия, местная администрация </w:t>
      </w:r>
      <w:r w:rsidR="0091600F" w:rsidRPr="0017442E">
        <w:rPr>
          <w:i/>
          <w:iCs/>
          <w:szCs w:val="28"/>
        </w:rPr>
        <w:t>(наименование муниципального образования)</w:t>
      </w:r>
      <w:r w:rsidRPr="002365A8">
        <w:rPr>
          <w:i/>
          <w:kern w:val="2"/>
          <w:szCs w:val="28"/>
        </w:rPr>
        <w:t xml:space="preserve"> </w:t>
      </w:r>
      <w:r w:rsidRPr="002365A8">
        <w:rPr>
          <w:kern w:val="2"/>
          <w:szCs w:val="28"/>
        </w:rPr>
        <w:t>проверяет его наличие в ВРВС.</w:t>
      </w:r>
    </w:p>
    <w:p w:rsidR="00AA0243" w:rsidRPr="002365A8" w:rsidRDefault="00AA0243" w:rsidP="00AA0243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2365A8">
        <w:rPr>
          <w:szCs w:val="28"/>
        </w:rPr>
        <w:t xml:space="preserve">В случае, предусмотренном </w:t>
      </w:r>
      <w:hyperlink w:anchor="Par3" w:history="1">
        <w:r w:rsidRPr="002365A8">
          <w:rPr>
            <w:szCs w:val="28"/>
          </w:rPr>
          <w:t>подпунктом 2 пункта 5.1</w:t>
        </w:r>
      </w:hyperlink>
      <w:r w:rsidRPr="002365A8">
        <w:rPr>
          <w:szCs w:val="28"/>
        </w:rPr>
        <w:t xml:space="preserve"> настоящего Порядка, соответствующее заявление представляется инициатором в </w:t>
      </w:r>
      <w:r w:rsidRPr="002365A8">
        <w:rPr>
          <w:bCs/>
          <w:kern w:val="2"/>
          <w:szCs w:val="28"/>
        </w:rPr>
        <w:t xml:space="preserve">местную администрацию </w:t>
      </w:r>
      <w:r w:rsidRPr="002365A8">
        <w:rPr>
          <w:i/>
          <w:kern w:val="2"/>
          <w:szCs w:val="28"/>
        </w:rPr>
        <w:t>(наименование местной администрации муниципального образования)</w:t>
      </w:r>
      <w:r w:rsidRPr="002365A8">
        <w:rPr>
          <w:szCs w:val="28"/>
        </w:rPr>
        <w:t xml:space="preserve">, не позднее, чем </w:t>
      </w:r>
      <w:proofErr w:type="gramStart"/>
      <w:r w:rsidRPr="002365A8">
        <w:rPr>
          <w:szCs w:val="28"/>
        </w:rPr>
        <w:t>за</w:t>
      </w:r>
      <w:proofErr w:type="gramEnd"/>
      <w:r w:rsidRPr="002365A8">
        <w:rPr>
          <w:szCs w:val="28"/>
        </w:rPr>
        <w:t xml:space="preserve"> ____ </w:t>
      </w:r>
      <w:proofErr w:type="gramStart"/>
      <w:r w:rsidRPr="002365A8">
        <w:rPr>
          <w:szCs w:val="28"/>
        </w:rPr>
        <w:t>дней</w:t>
      </w:r>
      <w:proofErr w:type="gramEnd"/>
      <w:r w:rsidRPr="002365A8">
        <w:rPr>
          <w:szCs w:val="28"/>
        </w:rPr>
        <w:t xml:space="preserve"> до запланированной даты проведения мероприятия.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</w:pP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szCs w:val="28"/>
        </w:rPr>
        <w:sectPr w:rsidR="000775AB" w:rsidRPr="002365A8" w:rsidSect="00B23870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0775AB" w:rsidRPr="00B23870" w:rsidRDefault="00431626" w:rsidP="00B23870">
      <w:pPr>
        <w:tabs>
          <w:tab w:val="left" w:pos="7054"/>
        </w:tabs>
        <w:autoSpaceDE w:val="0"/>
        <w:autoSpaceDN w:val="0"/>
        <w:adjustRightInd w:val="0"/>
        <w:spacing w:after="0" w:line="240" w:lineRule="auto"/>
        <w:ind w:right="9466" w:firstLine="0"/>
        <w:contextualSpacing/>
        <w:outlineLvl w:val="0"/>
        <w:rPr>
          <w:rFonts w:ascii="Courier" w:hAnsi="Courier"/>
          <w:sz w:val="24"/>
          <w:szCs w:val="28"/>
        </w:rPr>
      </w:pPr>
      <w:r w:rsidRPr="00B23870">
        <w:rPr>
          <w:rFonts w:ascii="Courier" w:hAnsi="Courier"/>
          <w:bCs/>
          <w:kern w:val="2"/>
          <w:sz w:val="24"/>
          <w:szCs w:val="24"/>
        </w:rPr>
        <w:lastRenderedPageBreak/>
        <w:t xml:space="preserve">Приложение </w:t>
      </w:r>
      <w:r w:rsidRPr="00B23870">
        <w:rPr>
          <w:rFonts w:ascii="Courier" w:hAnsi="Courier"/>
          <w:bCs/>
          <w:kern w:val="2"/>
          <w:sz w:val="24"/>
          <w:szCs w:val="24"/>
        </w:rPr>
        <w:br/>
        <w:t xml:space="preserve">к Порядку формирования и реализации календарных планов физкультурных мероприятий и спортивных мероприятий, в том числе включающих в себя физкультурные мероприятия и спортивные мероприятия по реализации комплекса </w:t>
      </w:r>
      <w:r w:rsidRPr="00B23870">
        <w:rPr>
          <w:rFonts w:ascii="Courier" w:hAnsi="Courier"/>
          <w:sz w:val="24"/>
          <w:szCs w:val="24"/>
        </w:rPr>
        <w:t xml:space="preserve">Всероссийского физкультурно-спортивного комплекса «Готов к труду и обороне» </w:t>
      </w:r>
      <w:r w:rsidRPr="00B23870">
        <w:rPr>
          <w:rFonts w:ascii="Courier" w:hAnsi="Courier"/>
          <w:bCs/>
          <w:kern w:val="2"/>
          <w:sz w:val="24"/>
          <w:szCs w:val="24"/>
        </w:rPr>
        <w:t>муниципального образования (</w:t>
      </w:r>
      <w:r w:rsidRPr="00B23870">
        <w:rPr>
          <w:rFonts w:ascii="Courier" w:hAnsi="Courier"/>
          <w:i/>
          <w:kern w:val="2"/>
          <w:sz w:val="24"/>
          <w:szCs w:val="24"/>
        </w:rPr>
        <w:t>наименование муниципального образования в соответствии с уставом муниципального образования</w:t>
      </w:r>
      <w:r w:rsidRPr="00B23870">
        <w:rPr>
          <w:rFonts w:ascii="Courier" w:hAnsi="Courier"/>
          <w:bCs/>
          <w:kern w:val="2"/>
          <w:sz w:val="24"/>
          <w:szCs w:val="24"/>
        </w:rPr>
        <w:t>)</w:t>
      </w:r>
      <w:r w:rsidRPr="00B23870">
        <w:rPr>
          <w:rFonts w:ascii="Courier" w:hAnsi="Courier"/>
          <w:sz w:val="24"/>
          <w:szCs w:val="24"/>
        </w:rPr>
        <w:tab/>
      </w:r>
    </w:p>
    <w:p w:rsidR="00431626" w:rsidRDefault="00431626" w:rsidP="000775AB">
      <w:pPr>
        <w:autoSpaceDE w:val="0"/>
        <w:autoSpaceDN w:val="0"/>
        <w:adjustRightInd w:val="0"/>
        <w:spacing w:after="0" w:line="240" w:lineRule="auto"/>
        <w:contextualSpacing/>
        <w:rPr>
          <w:szCs w:val="28"/>
        </w:rPr>
      </w:pPr>
    </w:p>
    <w:p w:rsidR="00431626" w:rsidRPr="002365A8" w:rsidRDefault="00431626" w:rsidP="000775AB">
      <w:pPr>
        <w:autoSpaceDE w:val="0"/>
        <w:autoSpaceDN w:val="0"/>
        <w:adjustRightInd w:val="0"/>
        <w:spacing w:after="0" w:line="240" w:lineRule="auto"/>
        <w:contextualSpacing/>
        <w:rPr>
          <w:szCs w:val="28"/>
        </w:rPr>
      </w:pPr>
    </w:p>
    <w:p w:rsidR="000775AB" w:rsidRPr="002365A8" w:rsidRDefault="003E2009" w:rsidP="000775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szCs w:val="28"/>
        </w:rPr>
      </w:pPr>
      <w:r w:rsidRPr="002365A8">
        <w:rPr>
          <w:szCs w:val="28"/>
        </w:rPr>
        <w:t>Предложения</w:t>
      </w:r>
    </w:p>
    <w:p w:rsidR="000775AB" w:rsidRPr="002365A8" w:rsidRDefault="003E2009" w:rsidP="000775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szCs w:val="28"/>
        </w:rPr>
      </w:pPr>
      <w:r w:rsidRPr="002365A8">
        <w:rPr>
          <w:szCs w:val="28"/>
        </w:rPr>
        <w:t xml:space="preserve">Для включения физкультурных мероприятий и спортивных мероприятий в календарный план физкультурных мероприятий и спортивных мероприятий, в том числе включающих в себя физкультурные мероприятия и спортивные мероприятия по реализации комплекса </w:t>
      </w:r>
      <w:r w:rsidRPr="009E397B">
        <w:rPr>
          <w:szCs w:val="28"/>
        </w:rPr>
        <w:t>всероссийского физк</w:t>
      </w:r>
      <w:r>
        <w:rPr>
          <w:szCs w:val="28"/>
        </w:rPr>
        <w:t>ультурно-спортивного комплекса ГТО</w:t>
      </w:r>
      <w:r w:rsidR="000775AB" w:rsidRPr="002365A8">
        <w:rPr>
          <w:szCs w:val="28"/>
        </w:rPr>
        <w:t xml:space="preserve"> </w:t>
      </w:r>
      <w:r w:rsidRPr="002365A8">
        <w:rPr>
          <w:szCs w:val="28"/>
        </w:rPr>
        <w:t xml:space="preserve">муниципального образования </w:t>
      </w:r>
      <w:r w:rsidRPr="002365A8">
        <w:rPr>
          <w:i/>
          <w:szCs w:val="28"/>
        </w:rPr>
        <w:t>(наименование муниципального</w:t>
      </w:r>
      <w:r w:rsidRPr="002365A8">
        <w:rPr>
          <w:i/>
          <w:kern w:val="2"/>
          <w:szCs w:val="28"/>
        </w:rPr>
        <w:t xml:space="preserve"> образования в соответствии с уставом муниципального образования</w:t>
      </w:r>
      <w:r w:rsidR="000775AB" w:rsidRPr="002365A8">
        <w:rPr>
          <w:bCs/>
          <w:i/>
          <w:kern w:val="2"/>
          <w:szCs w:val="28"/>
        </w:rPr>
        <w:t>)</w:t>
      </w:r>
      <w:r w:rsidRPr="002365A8">
        <w:rPr>
          <w:szCs w:val="28"/>
        </w:rPr>
        <w:t xml:space="preserve"> на 20__ год</w:t>
      </w:r>
    </w:p>
    <w:p w:rsidR="000775AB" w:rsidRPr="002365A8" w:rsidRDefault="000775AB" w:rsidP="000775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szCs w:val="28"/>
        </w:rPr>
      </w:pPr>
    </w:p>
    <w:tbl>
      <w:tblPr>
        <w:tblW w:w="15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1"/>
        <w:gridCol w:w="3165"/>
        <w:gridCol w:w="1417"/>
        <w:gridCol w:w="1843"/>
        <w:gridCol w:w="1275"/>
        <w:gridCol w:w="1418"/>
        <w:gridCol w:w="2551"/>
        <w:gridCol w:w="1701"/>
        <w:gridCol w:w="1701"/>
      </w:tblGrid>
      <w:tr w:rsidR="000775AB" w:rsidRPr="002365A8" w:rsidTr="000775AB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65A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365A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365A8">
              <w:rPr>
                <w:sz w:val="20"/>
                <w:szCs w:val="20"/>
              </w:rPr>
              <w:t>/</w:t>
            </w:r>
            <w:proofErr w:type="spellStart"/>
            <w:r w:rsidRPr="002365A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65A8">
              <w:rPr>
                <w:sz w:val="20"/>
                <w:szCs w:val="20"/>
              </w:rPr>
              <w:t>Наименование физкультурного мероприятия/спортивного мероприятия/</w:t>
            </w:r>
            <w:r w:rsidRPr="002365A8">
              <w:rPr>
                <w:bCs/>
                <w:kern w:val="2"/>
                <w:sz w:val="20"/>
                <w:szCs w:val="20"/>
              </w:rPr>
              <w:t xml:space="preserve">физкультурного, спортивного мероприятия по реализации комплекса </w:t>
            </w:r>
            <w:r w:rsidRPr="009E397B">
              <w:rPr>
                <w:bCs/>
                <w:kern w:val="2"/>
                <w:sz w:val="20"/>
                <w:szCs w:val="20"/>
              </w:rPr>
              <w:t>Всероссийского физкультурно-спортивного комплекса «Готов к труду и обороне»</w:t>
            </w:r>
            <w:r w:rsidRPr="002365A8">
              <w:rPr>
                <w:bCs/>
                <w:kern w:val="2"/>
                <w:sz w:val="20"/>
                <w:szCs w:val="20"/>
              </w:rPr>
              <w:t xml:space="preserve"> </w:t>
            </w:r>
            <w:r>
              <w:rPr>
                <w:bCs/>
                <w:kern w:val="2"/>
                <w:sz w:val="20"/>
                <w:szCs w:val="20"/>
              </w:rPr>
              <w:t xml:space="preserve">(далее – </w:t>
            </w:r>
            <w:r>
              <w:rPr>
                <w:bCs/>
                <w:kern w:val="2"/>
                <w:sz w:val="20"/>
                <w:szCs w:val="20"/>
              </w:rPr>
              <w:lastRenderedPageBreak/>
              <w:t>мероприятие)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65A8">
              <w:rPr>
                <w:sz w:val="20"/>
                <w:szCs w:val="20"/>
              </w:rPr>
              <w:lastRenderedPageBreak/>
              <w:t>Сроки проведения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65A8">
              <w:rPr>
                <w:sz w:val="20"/>
                <w:szCs w:val="20"/>
              </w:rPr>
              <w:t>Место проведения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65A8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65A8">
              <w:rPr>
                <w:sz w:val="20"/>
                <w:szCs w:val="20"/>
              </w:rPr>
              <w:t>Наименование организатора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65A8">
              <w:rPr>
                <w:sz w:val="20"/>
                <w:szCs w:val="20"/>
              </w:rPr>
              <w:t>Общий объем и назначение финансовых средств (за исключением наградной продукции)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65A8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65A8">
              <w:rPr>
                <w:sz w:val="20"/>
                <w:szCs w:val="20"/>
              </w:rPr>
              <w:t>Код вида спорта по Всероссийскому реестру вида спорта</w:t>
            </w:r>
            <w:r w:rsidRPr="002365A8">
              <w:rPr>
                <w:rStyle w:val="a7"/>
                <w:szCs w:val="28"/>
              </w:rPr>
              <w:footnoteReference w:id="1"/>
            </w:r>
          </w:p>
        </w:tc>
      </w:tr>
      <w:tr w:rsidR="000775AB" w:rsidRPr="002365A8" w:rsidTr="000775AB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0775AB" w:rsidRPr="002365A8" w:rsidTr="000775AB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AB" w:rsidRPr="002365A8" w:rsidRDefault="000775AB" w:rsidP="000775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</w:rPr>
            </w:pPr>
          </w:p>
        </w:tc>
      </w:tr>
    </w:tbl>
    <w:p w:rsidR="000775AB" w:rsidRPr="002365A8" w:rsidRDefault="000775AB" w:rsidP="000775AB">
      <w:pPr>
        <w:autoSpaceDE w:val="0"/>
        <w:autoSpaceDN w:val="0"/>
        <w:adjustRightInd w:val="0"/>
        <w:spacing w:line="240" w:lineRule="auto"/>
        <w:contextualSpacing/>
        <w:rPr>
          <w:rFonts w:eastAsia="Times New Roman"/>
        </w:rPr>
      </w:pPr>
      <w:r w:rsidRPr="002365A8">
        <w:rPr>
          <w:rFonts w:eastAsia="Times New Roman"/>
        </w:rPr>
        <w:t>________________________________________________ __________________________</w:t>
      </w:r>
    </w:p>
    <w:p w:rsidR="000775AB" w:rsidRPr="00DB2CF1" w:rsidRDefault="000775AB" w:rsidP="000775AB">
      <w:pPr>
        <w:autoSpaceDE w:val="0"/>
        <w:autoSpaceDN w:val="0"/>
        <w:adjustRightInd w:val="0"/>
        <w:spacing w:line="240" w:lineRule="auto"/>
        <w:contextualSpacing/>
        <w:rPr>
          <w:rFonts w:eastAsia="Times New Roman"/>
        </w:rPr>
      </w:pPr>
      <w:r w:rsidRPr="002365A8">
        <w:rPr>
          <w:rFonts w:eastAsia="Times New Roman"/>
        </w:rPr>
        <w:t>(Должность)                                                                               (Ф.И.О., подпись)</w:t>
      </w:r>
    </w:p>
    <w:p w:rsidR="00A7485D" w:rsidRPr="0017442E" w:rsidRDefault="00A7485D" w:rsidP="000775AB">
      <w:pPr>
        <w:pStyle w:val="headdoc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</w:p>
    <w:sectPr w:rsidR="00A7485D" w:rsidRPr="0017442E" w:rsidSect="000775AB">
      <w:pgSz w:w="16838" w:h="11906" w:orient="landscape"/>
      <w:pgMar w:top="851" w:right="851" w:bottom="1418" w:left="85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66F" w:rsidRDefault="00D1066F" w:rsidP="001B14CC">
      <w:pPr>
        <w:spacing w:after="0" w:line="240" w:lineRule="auto"/>
      </w:pPr>
      <w:r>
        <w:separator/>
      </w:r>
    </w:p>
  </w:endnote>
  <w:endnote w:type="continuationSeparator" w:id="0">
    <w:p w:rsidR="00D1066F" w:rsidRDefault="00D1066F" w:rsidP="001B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66F" w:rsidRDefault="00D1066F" w:rsidP="001B14CC">
      <w:pPr>
        <w:spacing w:after="0" w:line="240" w:lineRule="auto"/>
      </w:pPr>
      <w:r>
        <w:separator/>
      </w:r>
    </w:p>
  </w:footnote>
  <w:footnote w:type="continuationSeparator" w:id="0">
    <w:p w:rsidR="00D1066F" w:rsidRDefault="00D1066F" w:rsidP="001B14CC">
      <w:pPr>
        <w:spacing w:after="0" w:line="240" w:lineRule="auto"/>
      </w:pPr>
      <w:r>
        <w:continuationSeparator/>
      </w:r>
    </w:p>
  </w:footnote>
  <w:footnote w:id="1">
    <w:p w:rsidR="00B23870" w:rsidRPr="00431626" w:rsidRDefault="00B23870" w:rsidP="000775AB">
      <w:pPr>
        <w:rPr>
          <w:sz w:val="22"/>
        </w:rPr>
      </w:pPr>
      <w:r w:rsidRPr="00431626">
        <w:rPr>
          <w:rStyle w:val="a7"/>
          <w:sz w:val="22"/>
        </w:rPr>
        <w:footnoteRef/>
      </w:r>
      <w:r w:rsidRPr="00431626">
        <w:rPr>
          <w:sz w:val="22"/>
        </w:rPr>
        <w:t xml:space="preserve"> Код вида спорта по Всероссийскому реестру вида спорта указывается в случае проведения спортивного мероприятия.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85D"/>
    <w:rsid w:val="00000300"/>
    <w:rsid w:val="00005D57"/>
    <w:rsid w:val="000066AD"/>
    <w:rsid w:val="0001665E"/>
    <w:rsid w:val="0002045C"/>
    <w:rsid w:val="00021B64"/>
    <w:rsid w:val="00024445"/>
    <w:rsid w:val="0003216B"/>
    <w:rsid w:val="00042889"/>
    <w:rsid w:val="00042A26"/>
    <w:rsid w:val="000438AF"/>
    <w:rsid w:val="000448EC"/>
    <w:rsid w:val="000509FD"/>
    <w:rsid w:val="00050B23"/>
    <w:rsid w:val="000521E9"/>
    <w:rsid w:val="000603A5"/>
    <w:rsid w:val="00071C61"/>
    <w:rsid w:val="000775AB"/>
    <w:rsid w:val="00095AB6"/>
    <w:rsid w:val="000A133F"/>
    <w:rsid w:val="000A7516"/>
    <w:rsid w:val="000B0723"/>
    <w:rsid w:val="000C0A02"/>
    <w:rsid w:val="000C298C"/>
    <w:rsid w:val="000C6C0C"/>
    <w:rsid w:val="000D0E08"/>
    <w:rsid w:val="000D1ECC"/>
    <w:rsid w:val="000E4CEB"/>
    <w:rsid w:val="000F50E7"/>
    <w:rsid w:val="00101D5C"/>
    <w:rsid w:val="00101DFB"/>
    <w:rsid w:val="0012155B"/>
    <w:rsid w:val="00126172"/>
    <w:rsid w:val="00127BAA"/>
    <w:rsid w:val="00130120"/>
    <w:rsid w:val="00132BCE"/>
    <w:rsid w:val="0014025F"/>
    <w:rsid w:val="001405AE"/>
    <w:rsid w:val="00141988"/>
    <w:rsid w:val="00141BFA"/>
    <w:rsid w:val="0015420F"/>
    <w:rsid w:val="0016085D"/>
    <w:rsid w:val="00160C41"/>
    <w:rsid w:val="00163AFB"/>
    <w:rsid w:val="00164946"/>
    <w:rsid w:val="00171A95"/>
    <w:rsid w:val="001765C6"/>
    <w:rsid w:val="00176D41"/>
    <w:rsid w:val="00184073"/>
    <w:rsid w:val="001922DA"/>
    <w:rsid w:val="00197E46"/>
    <w:rsid w:val="001A0470"/>
    <w:rsid w:val="001A059C"/>
    <w:rsid w:val="001A2F57"/>
    <w:rsid w:val="001A7664"/>
    <w:rsid w:val="001B14CC"/>
    <w:rsid w:val="001B290B"/>
    <w:rsid w:val="001B5049"/>
    <w:rsid w:val="001D12BC"/>
    <w:rsid w:val="001D24C7"/>
    <w:rsid w:val="001D5DF4"/>
    <w:rsid w:val="002043B1"/>
    <w:rsid w:val="002051F1"/>
    <w:rsid w:val="00206874"/>
    <w:rsid w:val="002118CD"/>
    <w:rsid w:val="00216447"/>
    <w:rsid w:val="00222BB5"/>
    <w:rsid w:val="00226305"/>
    <w:rsid w:val="0023022E"/>
    <w:rsid w:val="0023034D"/>
    <w:rsid w:val="00244AE9"/>
    <w:rsid w:val="00251D0D"/>
    <w:rsid w:val="002534A4"/>
    <w:rsid w:val="00256937"/>
    <w:rsid w:val="00257309"/>
    <w:rsid w:val="00260507"/>
    <w:rsid w:val="00262473"/>
    <w:rsid w:val="002666EB"/>
    <w:rsid w:val="00276686"/>
    <w:rsid w:val="002849EB"/>
    <w:rsid w:val="0028514D"/>
    <w:rsid w:val="00286839"/>
    <w:rsid w:val="002913F3"/>
    <w:rsid w:val="00291BEA"/>
    <w:rsid w:val="0029306D"/>
    <w:rsid w:val="00296460"/>
    <w:rsid w:val="002A2704"/>
    <w:rsid w:val="002A532A"/>
    <w:rsid w:val="002A7C5D"/>
    <w:rsid w:val="002C108D"/>
    <w:rsid w:val="002C2299"/>
    <w:rsid w:val="002C3D0C"/>
    <w:rsid w:val="002C7289"/>
    <w:rsid w:val="002E1007"/>
    <w:rsid w:val="002E36A8"/>
    <w:rsid w:val="002E6FDD"/>
    <w:rsid w:val="002E785C"/>
    <w:rsid w:val="002E7E0D"/>
    <w:rsid w:val="002F2B56"/>
    <w:rsid w:val="002F6EB4"/>
    <w:rsid w:val="00301024"/>
    <w:rsid w:val="00303563"/>
    <w:rsid w:val="00304FB4"/>
    <w:rsid w:val="003051C2"/>
    <w:rsid w:val="003139C3"/>
    <w:rsid w:val="00321D7B"/>
    <w:rsid w:val="0032281E"/>
    <w:rsid w:val="00325520"/>
    <w:rsid w:val="00325E07"/>
    <w:rsid w:val="00326507"/>
    <w:rsid w:val="00330A7F"/>
    <w:rsid w:val="00330A9D"/>
    <w:rsid w:val="00336E78"/>
    <w:rsid w:val="003418C1"/>
    <w:rsid w:val="003423F5"/>
    <w:rsid w:val="00344370"/>
    <w:rsid w:val="00345CBF"/>
    <w:rsid w:val="00350B91"/>
    <w:rsid w:val="00350E9F"/>
    <w:rsid w:val="00357755"/>
    <w:rsid w:val="00357A83"/>
    <w:rsid w:val="003654EA"/>
    <w:rsid w:val="00365E10"/>
    <w:rsid w:val="0037352F"/>
    <w:rsid w:val="003760AE"/>
    <w:rsid w:val="00385C3F"/>
    <w:rsid w:val="003874FB"/>
    <w:rsid w:val="00391A77"/>
    <w:rsid w:val="00396FA3"/>
    <w:rsid w:val="003A5C74"/>
    <w:rsid w:val="003A66EA"/>
    <w:rsid w:val="003B062A"/>
    <w:rsid w:val="003B5D2F"/>
    <w:rsid w:val="003C3798"/>
    <w:rsid w:val="003C69B9"/>
    <w:rsid w:val="003D3351"/>
    <w:rsid w:val="003D35DD"/>
    <w:rsid w:val="003E2009"/>
    <w:rsid w:val="003E7AC5"/>
    <w:rsid w:val="00410751"/>
    <w:rsid w:val="0041381C"/>
    <w:rsid w:val="0041424A"/>
    <w:rsid w:val="00421EE8"/>
    <w:rsid w:val="0042430A"/>
    <w:rsid w:val="00426726"/>
    <w:rsid w:val="00431626"/>
    <w:rsid w:val="00435254"/>
    <w:rsid w:val="0044240D"/>
    <w:rsid w:val="004424FB"/>
    <w:rsid w:val="00444E26"/>
    <w:rsid w:val="00445362"/>
    <w:rsid w:val="00447A77"/>
    <w:rsid w:val="00450289"/>
    <w:rsid w:val="00450E62"/>
    <w:rsid w:val="00451662"/>
    <w:rsid w:val="004567A6"/>
    <w:rsid w:val="00461911"/>
    <w:rsid w:val="00461E76"/>
    <w:rsid w:val="0046354F"/>
    <w:rsid w:val="00463D01"/>
    <w:rsid w:val="00471453"/>
    <w:rsid w:val="004835D2"/>
    <w:rsid w:val="00484F6C"/>
    <w:rsid w:val="00485193"/>
    <w:rsid w:val="00490518"/>
    <w:rsid w:val="00490F03"/>
    <w:rsid w:val="004945D8"/>
    <w:rsid w:val="004969F3"/>
    <w:rsid w:val="004A2CFA"/>
    <w:rsid w:val="004C2F77"/>
    <w:rsid w:val="004C6978"/>
    <w:rsid w:val="004D49B9"/>
    <w:rsid w:val="004D7DE1"/>
    <w:rsid w:val="004E09BA"/>
    <w:rsid w:val="004E20E2"/>
    <w:rsid w:val="004E7D5C"/>
    <w:rsid w:val="004F11B9"/>
    <w:rsid w:val="004F28C3"/>
    <w:rsid w:val="004F3ACB"/>
    <w:rsid w:val="004F3F50"/>
    <w:rsid w:val="005008B7"/>
    <w:rsid w:val="00500AD9"/>
    <w:rsid w:val="005017DB"/>
    <w:rsid w:val="00502B51"/>
    <w:rsid w:val="00511AB4"/>
    <w:rsid w:val="00513AD2"/>
    <w:rsid w:val="0051665C"/>
    <w:rsid w:val="005174B3"/>
    <w:rsid w:val="00521C94"/>
    <w:rsid w:val="00522B12"/>
    <w:rsid w:val="00527A05"/>
    <w:rsid w:val="005300D5"/>
    <w:rsid w:val="0053226A"/>
    <w:rsid w:val="00546DA4"/>
    <w:rsid w:val="00547B6F"/>
    <w:rsid w:val="00562D3A"/>
    <w:rsid w:val="005640F4"/>
    <w:rsid w:val="005650A9"/>
    <w:rsid w:val="00580783"/>
    <w:rsid w:val="00586922"/>
    <w:rsid w:val="00593E53"/>
    <w:rsid w:val="00594063"/>
    <w:rsid w:val="0059727D"/>
    <w:rsid w:val="00597C7F"/>
    <w:rsid w:val="005A5777"/>
    <w:rsid w:val="005A5B61"/>
    <w:rsid w:val="005C51CE"/>
    <w:rsid w:val="005D57E5"/>
    <w:rsid w:val="005D749E"/>
    <w:rsid w:val="005E5F17"/>
    <w:rsid w:val="005E7FFD"/>
    <w:rsid w:val="005F43A5"/>
    <w:rsid w:val="006002C6"/>
    <w:rsid w:val="00600BD9"/>
    <w:rsid w:val="00602D3C"/>
    <w:rsid w:val="00605409"/>
    <w:rsid w:val="00606FEB"/>
    <w:rsid w:val="00607A02"/>
    <w:rsid w:val="00611DC6"/>
    <w:rsid w:val="0061316B"/>
    <w:rsid w:val="00613440"/>
    <w:rsid w:val="0062631D"/>
    <w:rsid w:val="00627813"/>
    <w:rsid w:val="00643CE6"/>
    <w:rsid w:val="00647FD1"/>
    <w:rsid w:val="00653E08"/>
    <w:rsid w:val="00670DB3"/>
    <w:rsid w:val="00674D18"/>
    <w:rsid w:val="00675B0B"/>
    <w:rsid w:val="00682C73"/>
    <w:rsid w:val="00684195"/>
    <w:rsid w:val="00685E5C"/>
    <w:rsid w:val="00686441"/>
    <w:rsid w:val="00687EDF"/>
    <w:rsid w:val="00690696"/>
    <w:rsid w:val="006A7FA9"/>
    <w:rsid w:val="006C166E"/>
    <w:rsid w:val="006C1AAA"/>
    <w:rsid w:val="006C1E84"/>
    <w:rsid w:val="006C6042"/>
    <w:rsid w:val="006C76F5"/>
    <w:rsid w:val="006D0047"/>
    <w:rsid w:val="006D2C25"/>
    <w:rsid w:val="006D6CEF"/>
    <w:rsid w:val="006E5D0A"/>
    <w:rsid w:val="006F0C6E"/>
    <w:rsid w:val="006F3440"/>
    <w:rsid w:val="007125AB"/>
    <w:rsid w:val="00713E4A"/>
    <w:rsid w:val="0071412B"/>
    <w:rsid w:val="007142FE"/>
    <w:rsid w:val="00714A83"/>
    <w:rsid w:val="0072407A"/>
    <w:rsid w:val="007252C3"/>
    <w:rsid w:val="007271C3"/>
    <w:rsid w:val="00734C78"/>
    <w:rsid w:val="007351DC"/>
    <w:rsid w:val="00737368"/>
    <w:rsid w:val="00747810"/>
    <w:rsid w:val="00751175"/>
    <w:rsid w:val="007519F5"/>
    <w:rsid w:val="0076631D"/>
    <w:rsid w:val="00777DBC"/>
    <w:rsid w:val="00785B2A"/>
    <w:rsid w:val="007931FB"/>
    <w:rsid w:val="007A1BD1"/>
    <w:rsid w:val="007A7C4E"/>
    <w:rsid w:val="007C5E33"/>
    <w:rsid w:val="007C79AE"/>
    <w:rsid w:val="007D27CE"/>
    <w:rsid w:val="007D3205"/>
    <w:rsid w:val="007F4C2D"/>
    <w:rsid w:val="00804B5C"/>
    <w:rsid w:val="00805A1F"/>
    <w:rsid w:val="00811B06"/>
    <w:rsid w:val="00814779"/>
    <w:rsid w:val="00821CE7"/>
    <w:rsid w:val="00821F52"/>
    <w:rsid w:val="00825247"/>
    <w:rsid w:val="00826FA4"/>
    <w:rsid w:val="0083295E"/>
    <w:rsid w:val="008337A4"/>
    <w:rsid w:val="00835BEF"/>
    <w:rsid w:val="00841832"/>
    <w:rsid w:val="00842D88"/>
    <w:rsid w:val="00845504"/>
    <w:rsid w:val="008546DD"/>
    <w:rsid w:val="00854AFD"/>
    <w:rsid w:val="00856A02"/>
    <w:rsid w:val="008736C0"/>
    <w:rsid w:val="00873CA9"/>
    <w:rsid w:val="0087473B"/>
    <w:rsid w:val="008756A8"/>
    <w:rsid w:val="00880B93"/>
    <w:rsid w:val="008815E9"/>
    <w:rsid w:val="0088164B"/>
    <w:rsid w:val="00884490"/>
    <w:rsid w:val="00891085"/>
    <w:rsid w:val="0089275B"/>
    <w:rsid w:val="00892A50"/>
    <w:rsid w:val="00896306"/>
    <w:rsid w:val="008A01CA"/>
    <w:rsid w:val="008A6A76"/>
    <w:rsid w:val="008A7756"/>
    <w:rsid w:val="008B3E88"/>
    <w:rsid w:val="008C091B"/>
    <w:rsid w:val="008C1AC4"/>
    <w:rsid w:val="008D04BA"/>
    <w:rsid w:val="008D73EB"/>
    <w:rsid w:val="008E070C"/>
    <w:rsid w:val="008F1F10"/>
    <w:rsid w:val="008F4BA1"/>
    <w:rsid w:val="0090177E"/>
    <w:rsid w:val="009035DA"/>
    <w:rsid w:val="0091001E"/>
    <w:rsid w:val="0091600F"/>
    <w:rsid w:val="0092207D"/>
    <w:rsid w:val="00922C71"/>
    <w:rsid w:val="00922E91"/>
    <w:rsid w:val="00923861"/>
    <w:rsid w:val="0093626D"/>
    <w:rsid w:val="009444BA"/>
    <w:rsid w:val="00951AC2"/>
    <w:rsid w:val="009521B6"/>
    <w:rsid w:val="00957E3B"/>
    <w:rsid w:val="00981060"/>
    <w:rsid w:val="00982D56"/>
    <w:rsid w:val="009959A5"/>
    <w:rsid w:val="009A2AAC"/>
    <w:rsid w:val="009B29F4"/>
    <w:rsid w:val="009C5413"/>
    <w:rsid w:val="009D1AF6"/>
    <w:rsid w:val="009D38F9"/>
    <w:rsid w:val="009D7CE7"/>
    <w:rsid w:val="009E3FC4"/>
    <w:rsid w:val="009E509F"/>
    <w:rsid w:val="009E652C"/>
    <w:rsid w:val="009F2448"/>
    <w:rsid w:val="00A1056C"/>
    <w:rsid w:val="00A2028F"/>
    <w:rsid w:val="00A242D3"/>
    <w:rsid w:val="00A32CE0"/>
    <w:rsid w:val="00A345A7"/>
    <w:rsid w:val="00A50A31"/>
    <w:rsid w:val="00A60E13"/>
    <w:rsid w:val="00A61C3C"/>
    <w:rsid w:val="00A7485D"/>
    <w:rsid w:val="00A74D1C"/>
    <w:rsid w:val="00A77016"/>
    <w:rsid w:val="00A82F72"/>
    <w:rsid w:val="00A8353D"/>
    <w:rsid w:val="00A86FEB"/>
    <w:rsid w:val="00A87F62"/>
    <w:rsid w:val="00AA0243"/>
    <w:rsid w:val="00AA270F"/>
    <w:rsid w:val="00AA3091"/>
    <w:rsid w:val="00AA347B"/>
    <w:rsid w:val="00AB0C0B"/>
    <w:rsid w:val="00AB0D84"/>
    <w:rsid w:val="00AB7F9E"/>
    <w:rsid w:val="00AC7809"/>
    <w:rsid w:val="00AD0588"/>
    <w:rsid w:val="00AD22E3"/>
    <w:rsid w:val="00AD3044"/>
    <w:rsid w:val="00AE43BA"/>
    <w:rsid w:val="00AE6090"/>
    <w:rsid w:val="00AF2A65"/>
    <w:rsid w:val="00AF580B"/>
    <w:rsid w:val="00AF72E0"/>
    <w:rsid w:val="00B11064"/>
    <w:rsid w:val="00B14AAD"/>
    <w:rsid w:val="00B166D1"/>
    <w:rsid w:val="00B175FD"/>
    <w:rsid w:val="00B205A5"/>
    <w:rsid w:val="00B208C6"/>
    <w:rsid w:val="00B23870"/>
    <w:rsid w:val="00B2389E"/>
    <w:rsid w:val="00B26A35"/>
    <w:rsid w:val="00B321D3"/>
    <w:rsid w:val="00B34EFF"/>
    <w:rsid w:val="00B50DF7"/>
    <w:rsid w:val="00B552DA"/>
    <w:rsid w:val="00B71143"/>
    <w:rsid w:val="00B84222"/>
    <w:rsid w:val="00B912E8"/>
    <w:rsid w:val="00BA362D"/>
    <w:rsid w:val="00BB1F59"/>
    <w:rsid w:val="00BB6307"/>
    <w:rsid w:val="00BC0107"/>
    <w:rsid w:val="00BC22EE"/>
    <w:rsid w:val="00BD54BC"/>
    <w:rsid w:val="00BE7C1E"/>
    <w:rsid w:val="00BF714C"/>
    <w:rsid w:val="00BF7C45"/>
    <w:rsid w:val="00C0043E"/>
    <w:rsid w:val="00C01E9A"/>
    <w:rsid w:val="00C05C1A"/>
    <w:rsid w:val="00C068F5"/>
    <w:rsid w:val="00C15F8C"/>
    <w:rsid w:val="00C24D75"/>
    <w:rsid w:val="00C264FC"/>
    <w:rsid w:val="00C44921"/>
    <w:rsid w:val="00C451CA"/>
    <w:rsid w:val="00C51156"/>
    <w:rsid w:val="00C5358D"/>
    <w:rsid w:val="00C53B47"/>
    <w:rsid w:val="00C5563E"/>
    <w:rsid w:val="00C6777A"/>
    <w:rsid w:val="00C747AD"/>
    <w:rsid w:val="00C8364B"/>
    <w:rsid w:val="00C85037"/>
    <w:rsid w:val="00CA25A5"/>
    <w:rsid w:val="00CA4C9A"/>
    <w:rsid w:val="00CB0243"/>
    <w:rsid w:val="00CB2A9D"/>
    <w:rsid w:val="00CB5486"/>
    <w:rsid w:val="00CC0B95"/>
    <w:rsid w:val="00CE3A97"/>
    <w:rsid w:val="00CF295C"/>
    <w:rsid w:val="00CF4A10"/>
    <w:rsid w:val="00CF61A5"/>
    <w:rsid w:val="00CF6723"/>
    <w:rsid w:val="00D1066F"/>
    <w:rsid w:val="00D14193"/>
    <w:rsid w:val="00D1701D"/>
    <w:rsid w:val="00D24359"/>
    <w:rsid w:val="00D273D8"/>
    <w:rsid w:val="00D27D54"/>
    <w:rsid w:val="00D31D1C"/>
    <w:rsid w:val="00D470A0"/>
    <w:rsid w:val="00D47A40"/>
    <w:rsid w:val="00D51EA7"/>
    <w:rsid w:val="00D564CF"/>
    <w:rsid w:val="00D711B8"/>
    <w:rsid w:val="00D76DB0"/>
    <w:rsid w:val="00D80743"/>
    <w:rsid w:val="00D936EB"/>
    <w:rsid w:val="00D964C9"/>
    <w:rsid w:val="00DA1CD5"/>
    <w:rsid w:val="00DB03BE"/>
    <w:rsid w:val="00DB121C"/>
    <w:rsid w:val="00DB4D72"/>
    <w:rsid w:val="00DB6049"/>
    <w:rsid w:val="00DB6334"/>
    <w:rsid w:val="00DC023F"/>
    <w:rsid w:val="00DC099E"/>
    <w:rsid w:val="00DC6FB1"/>
    <w:rsid w:val="00DD11B4"/>
    <w:rsid w:val="00DD3E1D"/>
    <w:rsid w:val="00DD5724"/>
    <w:rsid w:val="00DE70E0"/>
    <w:rsid w:val="00DF13B5"/>
    <w:rsid w:val="00DF188E"/>
    <w:rsid w:val="00E14C8F"/>
    <w:rsid w:val="00E1567F"/>
    <w:rsid w:val="00E23441"/>
    <w:rsid w:val="00E26159"/>
    <w:rsid w:val="00E31548"/>
    <w:rsid w:val="00E33E7D"/>
    <w:rsid w:val="00E37CF1"/>
    <w:rsid w:val="00E41D82"/>
    <w:rsid w:val="00E5137F"/>
    <w:rsid w:val="00E513B5"/>
    <w:rsid w:val="00E5239B"/>
    <w:rsid w:val="00E54757"/>
    <w:rsid w:val="00E56215"/>
    <w:rsid w:val="00E67F2C"/>
    <w:rsid w:val="00E70A61"/>
    <w:rsid w:val="00E76AA9"/>
    <w:rsid w:val="00E77347"/>
    <w:rsid w:val="00E81633"/>
    <w:rsid w:val="00E84455"/>
    <w:rsid w:val="00E9130D"/>
    <w:rsid w:val="00E92E34"/>
    <w:rsid w:val="00E95733"/>
    <w:rsid w:val="00EA24F4"/>
    <w:rsid w:val="00EA2EBD"/>
    <w:rsid w:val="00EC1191"/>
    <w:rsid w:val="00EC23F3"/>
    <w:rsid w:val="00EC445C"/>
    <w:rsid w:val="00EC50E4"/>
    <w:rsid w:val="00EC5122"/>
    <w:rsid w:val="00EC6519"/>
    <w:rsid w:val="00EE0A2F"/>
    <w:rsid w:val="00EE13D1"/>
    <w:rsid w:val="00EE4300"/>
    <w:rsid w:val="00EF3648"/>
    <w:rsid w:val="00F077CD"/>
    <w:rsid w:val="00F14E79"/>
    <w:rsid w:val="00F263F0"/>
    <w:rsid w:val="00F267C8"/>
    <w:rsid w:val="00F317E6"/>
    <w:rsid w:val="00F35E4A"/>
    <w:rsid w:val="00F43B6F"/>
    <w:rsid w:val="00F53E4F"/>
    <w:rsid w:val="00F55389"/>
    <w:rsid w:val="00F70642"/>
    <w:rsid w:val="00F7469C"/>
    <w:rsid w:val="00F76187"/>
    <w:rsid w:val="00F8198D"/>
    <w:rsid w:val="00F84FED"/>
    <w:rsid w:val="00F97942"/>
    <w:rsid w:val="00FA5292"/>
    <w:rsid w:val="00FB0B06"/>
    <w:rsid w:val="00FB69D5"/>
    <w:rsid w:val="00FC77A1"/>
    <w:rsid w:val="00FE18F6"/>
    <w:rsid w:val="00FE545B"/>
    <w:rsid w:val="00FE7A38"/>
    <w:rsid w:val="00FF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1D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1701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No Spacing"/>
    <w:uiPriority w:val="1"/>
    <w:qFormat/>
    <w:rsid w:val="00D1701D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a4">
    <w:name w:val="Normal (Web)"/>
    <w:basedOn w:val="a"/>
    <w:uiPriority w:val="99"/>
    <w:rsid w:val="00D1701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A748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Normal">
    <w:name w:val="ConsNormal"/>
    <w:rsid w:val="00A7485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3">
    <w:name w:val="Body Text Indent 3"/>
    <w:basedOn w:val="a"/>
    <w:link w:val="30"/>
    <w:uiPriority w:val="99"/>
    <w:rsid w:val="00A7485D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7485D"/>
    <w:rPr>
      <w:rFonts w:ascii="Times New Roman" w:eastAsia="Times New Roman" w:hAnsi="Times New Roman"/>
      <w:sz w:val="16"/>
      <w:szCs w:val="16"/>
    </w:rPr>
  </w:style>
  <w:style w:type="paragraph" w:customStyle="1" w:styleId="headdoc">
    <w:name w:val="headdoc"/>
    <w:basedOn w:val="a"/>
    <w:rsid w:val="00A7485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1B14C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B14CC"/>
    <w:rPr>
      <w:rFonts w:ascii="Times New Roman" w:hAnsi="Times New Roman"/>
      <w:lang w:eastAsia="en-US"/>
    </w:rPr>
  </w:style>
  <w:style w:type="character" w:styleId="a7">
    <w:name w:val="footnote reference"/>
    <w:basedOn w:val="a0"/>
    <w:uiPriority w:val="99"/>
    <w:unhideWhenUsed/>
    <w:rsid w:val="001B14CC"/>
    <w:rPr>
      <w:vertAlign w:val="superscript"/>
    </w:rPr>
  </w:style>
  <w:style w:type="paragraph" w:styleId="a8">
    <w:name w:val="footer"/>
    <w:basedOn w:val="a"/>
    <w:link w:val="a9"/>
    <w:uiPriority w:val="99"/>
    <w:rsid w:val="000775AB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eastAsia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0775AB"/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rsid w:val="000775AB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eastAsia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0775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F0DFDE6B3B3AE9EC410F76E454262F88EEE03D4701200D86527A1BC2A33B54269F7ADB8245FAD4BE9A9E5F830043CB50F2FF9AA99EFF5A0C0329CFA5Y5OD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3A3A3E86567364A8F8F3D60EC1C8C03C2A2E7746E4B1B4BE34B5ADB8558960F9C77709424EA3D44C3FC3FF681AFE0AACF589E0FA0A5E1A5EED3B3F30l655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72;&#1075;&#1076;&#1072;&#1089;&#1072;&#1088;&#1103;&#1085;\&#1057;&#1041;&#1054;&#1056;&#1053;&#1048;&#1050;%20&#1052;&#1054;&#1044;&#1045;&#1051;&#1068;&#1053;&#1067;&#1061;%20&#1052;&#1053;&#1055;&#1040;\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D13DC-CE94-4379-BDD3-6192AC97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</Template>
  <TotalTime>3</TotalTime>
  <Pages>8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Links>
    <vt:vector size="30" baseType="variant"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consultantplus://offline/ref=24F0DFDE6B3B3AE9EC410F76E454262F88EEE03D4701200D86527A1BC2A33B54269F7ADB8245FAD4BE9A9E5F830043CB50F2FF9AA99EFF5A0C0329CFA5Y5ODD</vt:lpwstr>
      </vt:variant>
      <vt:variant>
        <vt:lpwstr/>
      </vt:variant>
      <vt:variant>
        <vt:i4>1114112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consultantplus://offline/ref=F93A3A3E86567364A8F8F3D60EC1C8C03C2A2E7746E4B1B4BE34B5ADB8558960F9C77709424EA3D44C3FC3FF681AFE0AACF589E0FA0A5E1A5EED3B3F30l655B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Vinogradova</cp:lastModifiedBy>
  <cp:revision>3</cp:revision>
  <cp:lastPrinted>2020-07-06T01:33:00Z</cp:lastPrinted>
  <dcterms:created xsi:type="dcterms:W3CDTF">2024-06-26T05:38:00Z</dcterms:created>
  <dcterms:modified xsi:type="dcterms:W3CDTF">2025-03-21T01:49:00Z</dcterms:modified>
</cp:coreProperties>
</file>