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3B" w:rsidRDefault="0080393B">
      <w:pPr>
        <w:rPr>
          <w:sz w:val="28"/>
        </w:rPr>
      </w:pPr>
    </w:p>
    <w:p w:rsidR="0080393B" w:rsidRDefault="00A7398B">
      <w:pPr>
        <w:shd w:val="clear" w:color="auto" w:fill="FFFFFF"/>
        <w:jc w:val="center"/>
        <w:rPr>
          <w:sz w:val="2"/>
        </w:rPr>
      </w:pPr>
      <w:r>
        <w:rPr>
          <w:noProof/>
        </w:rPr>
        <w:drawing>
          <wp:inline distT="0" distB="0" distL="0" distR="0">
            <wp:extent cx="716280" cy="853440"/>
            <wp:effectExtent l="0" t="0" r="0" b="0"/>
            <wp:docPr id="1" name="_x0000_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1628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3B" w:rsidRDefault="0080393B">
      <w:pPr>
        <w:shd w:val="clear" w:color="auto" w:fill="FFFFFF"/>
        <w:jc w:val="center"/>
        <w:rPr>
          <w:sz w:val="2"/>
        </w:rPr>
      </w:pPr>
    </w:p>
    <w:p w:rsidR="0080393B" w:rsidRDefault="0080393B">
      <w:pPr>
        <w:shd w:val="clear" w:color="auto" w:fill="FFFFFF"/>
        <w:jc w:val="center"/>
        <w:rPr>
          <w:sz w:val="2"/>
        </w:rPr>
      </w:pPr>
    </w:p>
    <w:p w:rsidR="0080393B" w:rsidRDefault="0080393B">
      <w:pPr>
        <w:shd w:val="clear" w:color="auto" w:fill="FFFFFF"/>
        <w:jc w:val="center"/>
        <w:rPr>
          <w:sz w:val="2"/>
        </w:rPr>
      </w:pPr>
    </w:p>
    <w:p w:rsidR="0080393B" w:rsidRDefault="0080393B">
      <w:pPr>
        <w:shd w:val="clear" w:color="auto" w:fill="FFFFFF"/>
        <w:jc w:val="center"/>
        <w:rPr>
          <w:sz w:val="2"/>
        </w:rPr>
      </w:pPr>
    </w:p>
    <w:p w:rsidR="0080393B" w:rsidRDefault="0080393B">
      <w:pPr>
        <w:shd w:val="clear" w:color="auto" w:fill="FFFFFF"/>
        <w:jc w:val="center"/>
        <w:rPr>
          <w:sz w:val="2"/>
        </w:rPr>
      </w:pPr>
    </w:p>
    <w:p w:rsidR="0080393B" w:rsidRDefault="0080393B">
      <w:pPr>
        <w:shd w:val="clear" w:color="auto" w:fill="FFFFFF"/>
        <w:jc w:val="center"/>
        <w:rPr>
          <w:sz w:val="2"/>
        </w:rPr>
      </w:pPr>
    </w:p>
    <w:p w:rsidR="0080393B" w:rsidRDefault="0080393B">
      <w:pPr>
        <w:shd w:val="clear" w:color="auto" w:fill="FFFFFF"/>
        <w:jc w:val="center"/>
        <w:rPr>
          <w:sz w:val="2"/>
        </w:rPr>
      </w:pPr>
    </w:p>
    <w:p w:rsidR="0080393B" w:rsidRDefault="0080393B">
      <w:pPr>
        <w:shd w:val="clear" w:color="auto" w:fill="FFFFFF"/>
        <w:jc w:val="center"/>
        <w:rPr>
          <w:sz w:val="2"/>
        </w:rPr>
      </w:pPr>
    </w:p>
    <w:p w:rsidR="0080393B" w:rsidRDefault="0080393B">
      <w:pPr>
        <w:shd w:val="clear" w:color="auto" w:fill="FFFFFF"/>
        <w:jc w:val="center"/>
        <w:rPr>
          <w:b/>
          <w:spacing w:val="-10"/>
          <w:sz w:val="2"/>
        </w:rPr>
      </w:pPr>
    </w:p>
    <w:p w:rsidR="0080393B" w:rsidRDefault="00A7398B">
      <w:pPr>
        <w:shd w:val="clear" w:color="auto" w:fill="FFFFFF"/>
        <w:jc w:val="center"/>
        <w:rPr>
          <w:b/>
          <w:spacing w:val="-10"/>
          <w:sz w:val="2"/>
        </w:rPr>
      </w:pPr>
      <w:r>
        <w:rPr>
          <w:b/>
          <w:spacing w:val="-10"/>
          <w:sz w:val="33"/>
        </w:rPr>
        <w:t>ПРАВИТЕЛЬСТВО ЗАБАЙКАЛЬСКОГО КРАЯ</w:t>
      </w:r>
    </w:p>
    <w:p w:rsidR="0080393B" w:rsidRDefault="0080393B">
      <w:pPr>
        <w:shd w:val="clear" w:color="auto" w:fill="FFFFFF"/>
        <w:jc w:val="center"/>
        <w:rPr>
          <w:b/>
          <w:spacing w:val="-10"/>
          <w:sz w:val="2"/>
        </w:rPr>
      </w:pPr>
    </w:p>
    <w:p w:rsidR="0080393B" w:rsidRDefault="0080393B">
      <w:pPr>
        <w:shd w:val="clear" w:color="auto" w:fill="FFFFFF"/>
        <w:jc w:val="center"/>
        <w:rPr>
          <w:b/>
          <w:spacing w:val="-10"/>
          <w:sz w:val="2"/>
        </w:rPr>
      </w:pPr>
    </w:p>
    <w:p w:rsidR="0080393B" w:rsidRDefault="0080393B">
      <w:pPr>
        <w:shd w:val="clear" w:color="auto" w:fill="FFFFFF"/>
        <w:jc w:val="center"/>
        <w:rPr>
          <w:b/>
          <w:spacing w:val="-10"/>
          <w:sz w:val="2"/>
        </w:rPr>
      </w:pPr>
    </w:p>
    <w:p w:rsidR="0080393B" w:rsidRDefault="0080393B">
      <w:pPr>
        <w:shd w:val="clear" w:color="auto" w:fill="FFFFFF"/>
        <w:jc w:val="center"/>
        <w:rPr>
          <w:b/>
          <w:spacing w:val="-10"/>
          <w:sz w:val="2"/>
        </w:rPr>
      </w:pPr>
    </w:p>
    <w:p w:rsidR="0080393B" w:rsidRDefault="0080393B">
      <w:pPr>
        <w:shd w:val="clear" w:color="auto" w:fill="FFFFFF"/>
        <w:jc w:val="center"/>
        <w:rPr>
          <w:b/>
          <w:spacing w:val="-10"/>
          <w:sz w:val="2"/>
        </w:rPr>
      </w:pPr>
    </w:p>
    <w:p w:rsidR="0080393B" w:rsidRDefault="00A7398B">
      <w:pPr>
        <w:shd w:val="clear" w:color="auto" w:fill="FFFFFF"/>
        <w:jc w:val="center"/>
        <w:rPr>
          <w:spacing w:val="-10"/>
        </w:rPr>
      </w:pPr>
      <w:r>
        <w:rPr>
          <w:spacing w:val="-10"/>
          <w:sz w:val="35"/>
        </w:rPr>
        <w:t>ПОСТАНОВЛЕНИЕ</w:t>
      </w:r>
    </w:p>
    <w:p w:rsidR="0080393B" w:rsidRDefault="0080393B">
      <w:pPr>
        <w:shd w:val="clear" w:color="auto" w:fill="FFFFFF"/>
        <w:jc w:val="center"/>
        <w:rPr>
          <w:spacing w:val="-5"/>
          <w:sz w:val="35"/>
        </w:rPr>
      </w:pPr>
    </w:p>
    <w:p w:rsidR="0080393B" w:rsidRDefault="00A7398B">
      <w:pPr>
        <w:shd w:val="clear" w:color="auto" w:fill="FFFFFF"/>
        <w:jc w:val="center"/>
        <w:rPr>
          <w:spacing w:val="-10"/>
          <w:sz w:val="6"/>
        </w:rPr>
      </w:pPr>
      <w:r>
        <w:rPr>
          <w:spacing w:val="-5"/>
          <w:sz w:val="35"/>
        </w:rPr>
        <w:t>г. Чита</w:t>
      </w:r>
    </w:p>
    <w:p w:rsidR="0080393B" w:rsidRDefault="0080393B">
      <w:pPr>
        <w:pStyle w:val="ConsPlusTitle"/>
        <w:jc w:val="both"/>
        <w:rPr>
          <w:sz w:val="32"/>
        </w:rPr>
      </w:pPr>
    </w:p>
    <w:p w:rsidR="0080393B" w:rsidRDefault="00A7398B">
      <w:pPr>
        <w:pStyle w:val="ConsNormal"/>
        <w:ind w:firstLine="0"/>
        <w:jc w:val="center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Об утверждении нормативов штатной численности организаций социального обслуживания</w:t>
      </w:r>
      <w:r w:rsidR="005A5F1B">
        <w:rPr>
          <w:rFonts w:ascii="TimesNewRoman" w:eastAsia="TimesNewRoman" w:hAnsi="TimesNewRoman" w:cs="TimesNewRoman"/>
          <w:b/>
          <w:sz w:val="28"/>
        </w:rPr>
        <w:t xml:space="preserve"> Забайкальского края</w:t>
      </w:r>
    </w:p>
    <w:p w:rsidR="0080393B" w:rsidRDefault="0080393B">
      <w:pPr>
        <w:pStyle w:val="ConsPlusTitle"/>
        <w:jc w:val="both"/>
        <w:rPr>
          <w:b w:val="0"/>
        </w:rPr>
      </w:pPr>
    </w:p>
    <w:p w:rsidR="0080393B" w:rsidRDefault="00A7398B">
      <w:pPr>
        <w:pStyle w:val="ConsNormal"/>
        <w:ind w:firstLine="709"/>
        <w:jc w:val="both"/>
        <w:rPr>
          <w:rFonts w:ascii="TimesNewRoman" w:eastAsia="TimesNewRoman" w:hAnsi="TimesNewRoman" w:cs="TimesNewRoman"/>
          <w:spacing w:val="40"/>
          <w:sz w:val="28"/>
        </w:rPr>
      </w:pPr>
      <w:r w:rsidRPr="00076255">
        <w:rPr>
          <w:rFonts w:ascii="TimesNewRoman" w:eastAsia="TimesNewRoman" w:hAnsi="TimesNewRoman" w:cs="TimesNewRoman"/>
          <w:sz w:val="28"/>
        </w:rPr>
        <w:t>В соответствии с пунктом 5 статьи 8 Федерального закона от 28</w:t>
      </w:r>
      <w:r w:rsidR="005A5F1B">
        <w:rPr>
          <w:rFonts w:ascii="TimesNewRoman" w:eastAsia="TimesNewRoman" w:hAnsi="TimesNewRoman" w:cs="TimesNewRoman"/>
          <w:sz w:val="28"/>
        </w:rPr>
        <w:t> </w:t>
      </w:r>
      <w:r w:rsidRPr="00076255">
        <w:rPr>
          <w:rFonts w:ascii="TimesNewRoman" w:eastAsia="TimesNewRoman" w:hAnsi="TimesNewRoman" w:cs="TimesNewRoman"/>
          <w:sz w:val="28"/>
        </w:rPr>
        <w:t>декабря 2013 года № 442-ФЗ «Об основах социального обслуживания граждан в Российской Федерации», в целях определения и обоснования нормативной штатной численности работников организаций социального обслуживания Забайкальского края, Правительство Забайкальского края</w:t>
      </w:r>
      <w:r>
        <w:rPr>
          <w:rFonts w:ascii="TimesNewRoman" w:eastAsia="TimesNewRoman" w:hAnsi="TimesNewRoman" w:cs="TimesNewRoman"/>
          <w:spacing w:val="40"/>
          <w:sz w:val="28"/>
        </w:rPr>
        <w:t xml:space="preserve"> </w:t>
      </w:r>
      <w:r>
        <w:rPr>
          <w:rFonts w:ascii="TimesNewRoman" w:eastAsia="TimesNewRoman" w:hAnsi="TimesNewRoman" w:cs="TimesNewRoman"/>
          <w:b/>
          <w:spacing w:val="40"/>
          <w:sz w:val="28"/>
        </w:rPr>
        <w:t>постановляет</w:t>
      </w:r>
      <w:r>
        <w:rPr>
          <w:rFonts w:ascii="TimesNewRoman" w:eastAsia="TimesNewRoman" w:hAnsi="TimesNewRoman" w:cs="TimesNewRoman"/>
          <w:spacing w:val="40"/>
          <w:sz w:val="28"/>
        </w:rPr>
        <w:t>:</w:t>
      </w:r>
    </w:p>
    <w:p w:rsidR="0080393B" w:rsidRDefault="0080393B">
      <w:pPr>
        <w:pStyle w:val="ConsNormal"/>
        <w:ind w:firstLine="709"/>
        <w:jc w:val="both"/>
        <w:rPr>
          <w:rFonts w:ascii="TimesNewRoman" w:eastAsia="TimesNewRoman" w:hAnsi="TimesNewRoman" w:cs="TimesNewRoman"/>
          <w:spacing w:val="40"/>
          <w:sz w:val="28"/>
        </w:rPr>
      </w:pPr>
    </w:p>
    <w:p w:rsidR="005A5F1B" w:rsidRDefault="00A7398B">
      <w:pPr>
        <w:pStyle w:val="ConsNormal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1. Утвердить прилагаемые нормативы штатной численности организаций социального обслуживания</w:t>
      </w:r>
      <w:r w:rsidR="005A5F1B">
        <w:rPr>
          <w:rFonts w:ascii="TimesNewRoman" w:eastAsia="TimesNewRoman" w:hAnsi="TimesNewRoman" w:cs="TimesNewRoman"/>
          <w:sz w:val="28"/>
        </w:rPr>
        <w:t xml:space="preserve"> </w:t>
      </w:r>
      <w:r>
        <w:rPr>
          <w:rFonts w:ascii="TimesNewRoman" w:eastAsia="TimesNewRoman" w:hAnsi="TimesNewRoman" w:cs="TimesNewRoman"/>
          <w:sz w:val="28"/>
        </w:rPr>
        <w:t>Забайкальского края</w:t>
      </w:r>
      <w:r w:rsidR="005A5F1B">
        <w:rPr>
          <w:rFonts w:ascii="TimesNewRoman" w:eastAsia="TimesNewRoman" w:hAnsi="TimesNewRoman" w:cs="TimesNewRoman"/>
          <w:sz w:val="28"/>
        </w:rPr>
        <w:t>.</w:t>
      </w:r>
    </w:p>
    <w:p w:rsidR="005A5F1B" w:rsidRDefault="00A7398B">
      <w:pPr>
        <w:pStyle w:val="ConsNormal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2. Призна</w:t>
      </w:r>
      <w:r w:rsidR="005A5F1B">
        <w:rPr>
          <w:rFonts w:ascii="TimesNewRoman" w:eastAsia="TimesNewRoman" w:hAnsi="TimesNewRoman" w:cs="TimesNewRoman"/>
          <w:sz w:val="28"/>
        </w:rPr>
        <w:t>ть утратившим</w:t>
      </w:r>
      <w:r w:rsidR="00DC4EF9">
        <w:rPr>
          <w:rFonts w:ascii="TimesNewRoman" w:eastAsia="TimesNewRoman" w:hAnsi="TimesNewRoman" w:cs="TimesNewRoman"/>
          <w:sz w:val="28"/>
        </w:rPr>
        <w:t>и</w:t>
      </w:r>
      <w:r w:rsidR="005A5F1B">
        <w:rPr>
          <w:rFonts w:ascii="TimesNewRoman" w:eastAsia="TimesNewRoman" w:hAnsi="TimesNewRoman" w:cs="TimesNewRoman"/>
          <w:sz w:val="28"/>
        </w:rPr>
        <w:t xml:space="preserve"> силу</w:t>
      </w:r>
      <w:r w:rsidR="00DC4EF9" w:rsidRPr="00DC4EF9">
        <w:rPr>
          <w:rFonts w:ascii="TimesNewRoman" w:eastAsia="TimesNewRoman" w:hAnsi="TimesNewRoman" w:cs="TimesNewRoman"/>
          <w:sz w:val="28"/>
        </w:rPr>
        <w:t>:</w:t>
      </w:r>
      <w:r w:rsidR="005A5F1B">
        <w:rPr>
          <w:rFonts w:ascii="TimesNewRoman" w:eastAsia="TimesNewRoman" w:hAnsi="TimesNewRoman" w:cs="TimesNewRoman"/>
          <w:sz w:val="28"/>
        </w:rPr>
        <w:t xml:space="preserve"> </w:t>
      </w:r>
    </w:p>
    <w:p w:rsidR="005A5F1B" w:rsidRPr="005A5F1B" w:rsidRDefault="005A5F1B">
      <w:pPr>
        <w:pStyle w:val="ConsNormal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-</w:t>
      </w:r>
      <w:r w:rsidR="00A7398B">
        <w:rPr>
          <w:rFonts w:ascii="TimesNewRoman" w:eastAsia="TimesNewRoman" w:hAnsi="TimesNewRoman" w:cs="TimesNewRoman"/>
          <w:sz w:val="28"/>
        </w:rPr>
        <w:t xml:space="preserve"> </w:t>
      </w:r>
      <w:r w:rsidR="00DC4EF9">
        <w:rPr>
          <w:rFonts w:ascii="TimesNewRoman" w:eastAsia="TimesNewRoman" w:hAnsi="TimesNewRoman" w:cs="TimesNewRoman"/>
          <w:sz w:val="28"/>
        </w:rPr>
        <w:t>постановление Правительства Забайкальского края</w:t>
      </w:r>
      <w:r w:rsidR="00DC4EF9" w:rsidRPr="00DC4EF9">
        <w:rPr>
          <w:rFonts w:ascii="TimesNewRoman" w:eastAsia="TimesNewRoman" w:hAnsi="TimesNewRoman" w:cs="TimesNewRoman"/>
          <w:sz w:val="28"/>
        </w:rPr>
        <w:t xml:space="preserve"> </w:t>
      </w:r>
      <w:r w:rsidR="00A7398B">
        <w:rPr>
          <w:rFonts w:ascii="TimesNewRoman" w:eastAsia="TimesNewRoman" w:hAnsi="TimesNewRoman" w:cs="TimesNewRoman"/>
          <w:sz w:val="28"/>
        </w:rPr>
        <w:t>от 31 октября 2014 года № 621 «Об утверждении нормативов штатной численности организаций социального обслуживания, находящихся в ведении Забайкальского края»</w:t>
      </w:r>
      <w:r w:rsidRPr="005A5F1B">
        <w:rPr>
          <w:rFonts w:ascii="TimesNewRoman" w:eastAsia="TimesNewRoman" w:hAnsi="TimesNewRoman" w:cs="TimesNewRoman"/>
          <w:sz w:val="28"/>
        </w:rPr>
        <w:t>;</w:t>
      </w:r>
    </w:p>
    <w:p w:rsidR="005A5F1B" w:rsidRDefault="000B1FC3">
      <w:pPr>
        <w:pStyle w:val="ConsNormal"/>
        <w:ind w:firstLine="709"/>
        <w:jc w:val="both"/>
        <w:rPr>
          <w:rFonts w:ascii="TimesNewRoman" w:eastAsia="TimesNewRoman" w:hAnsi="TimesNewRoman" w:cs="TimesNewRoman"/>
          <w:sz w:val="28"/>
        </w:rPr>
      </w:pPr>
      <w:r w:rsidRPr="000B1FC3">
        <w:rPr>
          <w:rFonts w:ascii="TimesNewRoman" w:eastAsia="TimesNewRoman" w:hAnsi="TimesNewRoman" w:cs="TimesNewRoman"/>
          <w:sz w:val="28"/>
        </w:rPr>
        <w:t xml:space="preserve">- </w:t>
      </w:r>
      <w:r w:rsidR="00DC4EF9">
        <w:rPr>
          <w:rFonts w:ascii="TimesNewRoman" w:eastAsia="TimesNewRoman" w:hAnsi="TimesNewRoman" w:cs="TimesNewRoman"/>
          <w:sz w:val="28"/>
        </w:rPr>
        <w:t xml:space="preserve">пункт 51 постановления Правительства  Забайкальского края </w:t>
      </w:r>
      <w:r w:rsidRPr="000B1FC3">
        <w:rPr>
          <w:rFonts w:ascii="TimesNewRoman" w:eastAsia="TimesNewRoman" w:hAnsi="TimesNewRoman" w:cs="TimesNewRoman"/>
          <w:sz w:val="28"/>
        </w:rPr>
        <w:t xml:space="preserve">от 26 </w:t>
      </w:r>
      <w:r>
        <w:rPr>
          <w:rFonts w:ascii="TimesNewRoman" w:eastAsia="TimesNewRoman" w:hAnsi="TimesNewRoman" w:cs="TimesNewRoman"/>
          <w:sz w:val="28"/>
        </w:rPr>
        <w:t xml:space="preserve">октября </w:t>
      </w:r>
      <w:r w:rsidRPr="000B1FC3">
        <w:rPr>
          <w:rFonts w:ascii="TimesNewRoman" w:eastAsia="TimesNewRoman" w:hAnsi="TimesNewRoman" w:cs="TimesNewRoman"/>
          <w:sz w:val="28"/>
        </w:rPr>
        <w:t xml:space="preserve">2015 </w:t>
      </w:r>
      <w:r>
        <w:rPr>
          <w:rFonts w:ascii="TimesNewRoman" w:eastAsia="TimesNewRoman" w:hAnsi="TimesNewRoman" w:cs="TimesNewRoman"/>
          <w:sz w:val="28"/>
        </w:rPr>
        <w:t>года № 528 «</w:t>
      </w:r>
      <w:r w:rsidRPr="000B1FC3">
        <w:rPr>
          <w:rFonts w:ascii="TimesNewRoman" w:eastAsia="TimesNewRoman" w:hAnsi="TimesNewRoman" w:cs="TimesNewRoman"/>
          <w:sz w:val="28"/>
        </w:rPr>
        <w:t>О внесении изменений в некоторые постановления Правительства Забайкальского края в связи с перераспределением функций между исполнительными органами государственной власти Забайкальского края в сфере трудовых отношений и реализации государст</w:t>
      </w:r>
      <w:r>
        <w:rPr>
          <w:rFonts w:ascii="TimesNewRoman" w:eastAsia="TimesNewRoman" w:hAnsi="TimesNewRoman" w:cs="TimesNewRoman"/>
          <w:sz w:val="28"/>
        </w:rPr>
        <w:t>венной демографической политики»</w:t>
      </w:r>
      <w:r w:rsidRPr="000B1FC3">
        <w:rPr>
          <w:rFonts w:ascii="TimesNewRoman" w:eastAsia="TimesNewRoman" w:hAnsi="TimesNewRoman" w:cs="TimesNewRoman"/>
          <w:sz w:val="28"/>
        </w:rPr>
        <w:t>;</w:t>
      </w:r>
    </w:p>
    <w:p w:rsidR="000B1FC3" w:rsidRPr="000B1FC3" w:rsidRDefault="000B1FC3">
      <w:pPr>
        <w:pStyle w:val="ConsNormal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-</w:t>
      </w:r>
      <w:r w:rsidRPr="000B1FC3">
        <w:rPr>
          <w:rFonts w:ascii="TimesNewRoman" w:eastAsia="TimesNewRoman" w:hAnsi="TimesNewRoman" w:cs="TimesNewRoman"/>
          <w:sz w:val="28"/>
        </w:rPr>
        <w:t xml:space="preserve"> </w:t>
      </w:r>
      <w:r>
        <w:rPr>
          <w:rFonts w:ascii="TimesNewRoman" w:eastAsia="TimesNewRoman" w:hAnsi="TimesNewRoman" w:cs="TimesNewRoman"/>
          <w:sz w:val="28"/>
        </w:rPr>
        <w:t>от 12 декабря 2016 года № 445 «</w:t>
      </w:r>
      <w:r w:rsidRPr="000B1FC3">
        <w:rPr>
          <w:rFonts w:ascii="TimesNewRoman" w:eastAsia="TimesNewRoman" w:hAnsi="TimesNewRoman" w:cs="TimesNewRoman"/>
          <w:sz w:val="28"/>
        </w:rPr>
        <w:t>О внесении изменений в постановление Правительства Забайкальского края</w:t>
      </w:r>
      <w:r>
        <w:rPr>
          <w:rFonts w:ascii="TimesNewRoman" w:eastAsia="TimesNewRoman" w:hAnsi="TimesNewRoman" w:cs="TimesNewRoman"/>
          <w:sz w:val="28"/>
        </w:rPr>
        <w:t xml:space="preserve"> от 31 октября 2014 года № 621 «</w:t>
      </w:r>
      <w:r w:rsidRPr="000B1FC3">
        <w:rPr>
          <w:rFonts w:ascii="TimesNewRoman" w:eastAsia="TimesNewRoman" w:hAnsi="TimesNewRoman" w:cs="TimesNewRoman"/>
          <w:sz w:val="28"/>
        </w:rPr>
        <w:t>Об утверждении нормативов штатной численности организаций социального обслуживания, находящихся в ведении Забайкальского края</w:t>
      </w:r>
      <w:r>
        <w:rPr>
          <w:rFonts w:ascii="TimesNewRoman" w:eastAsia="TimesNewRoman" w:hAnsi="TimesNewRoman" w:cs="TimesNewRoman"/>
          <w:sz w:val="28"/>
        </w:rPr>
        <w:t>»</w:t>
      </w:r>
      <w:r w:rsidRPr="000B1FC3">
        <w:rPr>
          <w:rFonts w:ascii="TimesNewRoman" w:eastAsia="TimesNewRoman" w:hAnsi="TimesNewRoman" w:cs="TimesNewRoman"/>
          <w:sz w:val="28"/>
        </w:rPr>
        <w:t>;</w:t>
      </w:r>
    </w:p>
    <w:p w:rsidR="000B1FC3" w:rsidRPr="000B1FC3" w:rsidRDefault="000B1FC3">
      <w:pPr>
        <w:pStyle w:val="ConsNormal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-</w:t>
      </w:r>
      <w:r w:rsidR="00DC4EF9">
        <w:rPr>
          <w:rFonts w:ascii="TimesNewRoman" w:eastAsia="TimesNewRoman" w:hAnsi="TimesNewRoman" w:cs="TimesNewRoman"/>
          <w:sz w:val="28"/>
        </w:rPr>
        <w:t xml:space="preserve"> пункт 50 постановления Правительства Забайкальского края </w:t>
      </w:r>
      <w:r>
        <w:rPr>
          <w:rFonts w:ascii="TimesNewRoman" w:eastAsia="TimesNewRoman" w:hAnsi="TimesNewRoman" w:cs="TimesNewRoman"/>
          <w:sz w:val="28"/>
        </w:rPr>
        <w:t>от 31 марта 2017 года № 102 «</w:t>
      </w:r>
      <w:r w:rsidRPr="000B1FC3">
        <w:rPr>
          <w:rFonts w:ascii="TimesNewRoman" w:eastAsia="TimesNewRoman" w:hAnsi="TimesNewRoman" w:cs="TimesNewRoman"/>
          <w:sz w:val="28"/>
        </w:rPr>
        <w:t>О внесении изменений в некоторые постановления Правительства Забайкальского края и признании утратившими силу некоторых постановлений Правительства Забайкальского края по вопросам регулирования трудовых отношений, занятост</w:t>
      </w:r>
      <w:r>
        <w:rPr>
          <w:rFonts w:ascii="TimesNewRoman" w:eastAsia="TimesNewRoman" w:hAnsi="TimesNewRoman" w:cs="TimesNewRoman"/>
          <w:sz w:val="28"/>
        </w:rPr>
        <w:t>и и социальной защиты населения»</w:t>
      </w:r>
      <w:r w:rsidRPr="000B1FC3">
        <w:rPr>
          <w:rFonts w:ascii="TimesNewRoman" w:eastAsia="TimesNewRoman" w:hAnsi="TimesNewRoman" w:cs="TimesNewRoman"/>
          <w:sz w:val="28"/>
        </w:rPr>
        <w:t>;</w:t>
      </w:r>
    </w:p>
    <w:p w:rsidR="0080393B" w:rsidRDefault="000B1FC3">
      <w:pPr>
        <w:pStyle w:val="ConsNormal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- от 10 февраля 2022 года № 36 «</w:t>
      </w:r>
      <w:r w:rsidRPr="000B1FC3">
        <w:rPr>
          <w:rFonts w:ascii="TimesNewRoman" w:eastAsia="TimesNewRoman" w:hAnsi="TimesNewRoman" w:cs="TimesNewRoman"/>
          <w:sz w:val="28"/>
        </w:rPr>
        <w:t xml:space="preserve">О внесении изменений в постановление Правительства Забайкальского края от 31 октября 2014 года </w:t>
      </w:r>
      <w:r>
        <w:rPr>
          <w:rFonts w:ascii="TimesNewRoman" w:eastAsia="TimesNewRoman" w:hAnsi="TimesNewRoman" w:cs="TimesNewRoman"/>
          <w:sz w:val="28"/>
        </w:rPr>
        <w:lastRenderedPageBreak/>
        <w:t>№</w:t>
      </w:r>
      <w:r w:rsidRPr="000B1FC3">
        <w:rPr>
          <w:rFonts w:ascii="TimesNewRoman" w:eastAsia="TimesNewRoman" w:hAnsi="TimesNewRoman" w:cs="TimesNewRoman"/>
          <w:sz w:val="28"/>
        </w:rPr>
        <w:t xml:space="preserve"> 621 </w:t>
      </w:r>
      <w:r>
        <w:rPr>
          <w:rFonts w:ascii="TimesNewRoman" w:eastAsia="TimesNewRoman" w:hAnsi="TimesNewRoman" w:cs="TimesNewRoman"/>
          <w:sz w:val="28"/>
        </w:rPr>
        <w:t>«</w:t>
      </w:r>
      <w:r w:rsidRPr="000B1FC3">
        <w:rPr>
          <w:rFonts w:ascii="TimesNewRoman" w:eastAsia="TimesNewRoman" w:hAnsi="TimesNewRoman" w:cs="TimesNewRoman"/>
          <w:sz w:val="28"/>
        </w:rPr>
        <w:t>Об утверждении нормативов штатной численности организаций социального обслуживания, находящихся в ведении Забайкальского края</w:t>
      </w:r>
      <w:r>
        <w:rPr>
          <w:rFonts w:ascii="TimesNewRoman" w:eastAsia="TimesNewRoman" w:hAnsi="TimesNewRoman" w:cs="TimesNewRoman"/>
          <w:sz w:val="28"/>
        </w:rPr>
        <w:t>»</w:t>
      </w:r>
      <w:r w:rsidR="00A7398B">
        <w:rPr>
          <w:rFonts w:ascii="TimesNewRoman" w:eastAsia="TimesNewRoman" w:hAnsi="TimesNewRoman" w:cs="TimesNewRoman"/>
          <w:sz w:val="28"/>
        </w:rPr>
        <w:t>.</w:t>
      </w:r>
    </w:p>
    <w:p w:rsidR="0080393B" w:rsidRDefault="00A7398B">
      <w:pPr>
        <w:pStyle w:val="ConsNormal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3. Утвержденные нормативы штатной численности не должны приводить к увеличению штатной численности учреждения</w:t>
      </w:r>
      <w:r w:rsidR="00DC4EF9">
        <w:rPr>
          <w:rFonts w:ascii="TimesNewRoman" w:eastAsia="TimesNewRoman" w:hAnsi="TimesNewRoman" w:cs="TimesNewRoman"/>
          <w:sz w:val="28"/>
        </w:rPr>
        <w:t xml:space="preserve">, утвержденной по состоянию на </w:t>
      </w:r>
      <w:r>
        <w:rPr>
          <w:rFonts w:ascii="TimesNewRoman" w:eastAsia="TimesNewRoman" w:hAnsi="TimesNewRoman" w:cs="TimesNewRoman"/>
          <w:sz w:val="28"/>
        </w:rPr>
        <w:t xml:space="preserve">1 </w:t>
      </w:r>
      <w:r w:rsidR="000B1FC3">
        <w:rPr>
          <w:rFonts w:ascii="TimesNewRoman" w:eastAsia="TimesNewRoman" w:hAnsi="TimesNewRoman" w:cs="TimesNewRoman"/>
          <w:sz w:val="28"/>
        </w:rPr>
        <w:t>июня</w:t>
      </w:r>
      <w:r>
        <w:rPr>
          <w:rFonts w:ascii="TimesNewRoman" w:eastAsia="TimesNewRoman" w:hAnsi="TimesNewRoman" w:cs="TimesNewRoman"/>
          <w:sz w:val="28"/>
        </w:rPr>
        <w:t xml:space="preserve"> 2025 года.</w:t>
      </w:r>
    </w:p>
    <w:p w:rsidR="0080393B" w:rsidRDefault="00A7398B">
      <w:pPr>
        <w:pStyle w:val="ConsNormal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3. Настоящее постановление вступает в силу с 1 января 2026 года.</w:t>
      </w:r>
    </w:p>
    <w:p w:rsidR="0080393B" w:rsidRDefault="0080393B">
      <w:pPr>
        <w:pStyle w:val="ConsNormal"/>
        <w:ind w:firstLine="0"/>
        <w:jc w:val="both"/>
        <w:rPr>
          <w:rFonts w:ascii="TimesNewRoman" w:eastAsia="TimesNewRoman" w:hAnsi="TimesNewRoman" w:cs="TimesNewRoman"/>
          <w:sz w:val="28"/>
        </w:rPr>
      </w:pPr>
    </w:p>
    <w:p w:rsidR="0080393B" w:rsidRDefault="0080393B">
      <w:pPr>
        <w:pStyle w:val="ConsNormal"/>
        <w:ind w:firstLine="0"/>
        <w:jc w:val="both"/>
        <w:rPr>
          <w:rFonts w:ascii="TimesNewRoman" w:eastAsia="TimesNewRoman" w:hAnsi="TimesNewRoman" w:cs="TimesNewRoman"/>
          <w:sz w:val="28"/>
        </w:rPr>
      </w:pPr>
    </w:p>
    <w:p w:rsidR="0080393B" w:rsidRDefault="0080393B">
      <w:pPr>
        <w:pStyle w:val="ConsNormal"/>
        <w:ind w:firstLine="0"/>
        <w:jc w:val="both"/>
        <w:rPr>
          <w:rFonts w:ascii="TimesNewRoman" w:eastAsia="TimesNewRoman" w:hAnsi="TimesNewRoman" w:cs="TimesNewRoman"/>
          <w:sz w:val="28"/>
        </w:rPr>
      </w:pPr>
    </w:p>
    <w:p w:rsidR="000B1FC3" w:rsidRDefault="000B1FC3">
      <w:pPr>
        <w:pStyle w:val="ConsNormal"/>
        <w:ind w:firstLine="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Первый заместитель</w:t>
      </w:r>
    </w:p>
    <w:p w:rsidR="000B1FC3" w:rsidRDefault="000B1FC3">
      <w:pPr>
        <w:pStyle w:val="ConsNormal"/>
        <w:ind w:firstLine="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председателя Правительства</w:t>
      </w:r>
    </w:p>
    <w:p w:rsidR="0080393B" w:rsidRDefault="00A7398B">
      <w:pPr>
        <w:pStyle w:val="ConsNormal"/>
        <w:ind w:firstLine="0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Забайкальского края           </w:t>
      </w:r>
      <w:r w:rsidR="000B1FC3">
        <w:rPr>
          <w:rFonts w:ascii="TimesNewRoman" w:eastAsia="TimesNewRoman" w:hAnsi="TimesNewRoman" w:cs="TimesNewRoman"/>
          <w:sz w:val="28"/>
        </w:rPr>
        <w:t xml:space="preserve">                 </w:t>
      </w:r>
      <w:r>
        <w:rPr>
          <w:rFonts w:ascii="TimesNewRoman" w:eastAsia="TimesNewRoman" w:hAnsi="TimesNewRoman" w:cs="TimesNewRoman"/>
          <w:sz w:val="28"/>
        </w:rPr>
        <w:t xml:space="preserve">                             </w:t>
      </w:r>
      <w:r w:rsidR="000B1FC3">
        <w:rPr>
          <w:rFonts w:ascii="TimesNewRoman" w:eastAsia="TimesNewRoman" w:hAnsi="TimesNewRoman" w:cs="TimesNewRoman"/>
          <w:sz w:val="28"/>
        </w:rPr>
        <w:t xml:space="preserve">                 </w:t>
      </w:r>
      <w:r>
        <w:rPr>
          <w:rFonts w:ascii="TimesNewRoman" w:eastAsia="TimesNewRoman" w:hAnsi="TimesNewRoman" w:cs="TimesNewRoman"/>
          <w:sz w:val="28"/>
        </w:rPr>
        <w:t xml:space="preserve">     </w:t>
      </w:r>
      <w:r w:rsidR="000B1FC3">
        <w:rPr>
          <w:rFonts w:ascii="TimesNewRoman" w:eastAsia="TimesNewRoman" w:hAnsi="TimesNewRoman" w:cs="TimesNewRoman"/>
          <w:sz w:val="28"/>
        </w:rPr>
        <w:t>А.И.Кефер</w:t>
      </w:r>
    </w:p>
    <w:p w:rsidR="0080393B" w:rsidRDefault="0080393B">
      <w:pPr>
        <w:pStyle w:val="ConsNormal"/>
        <w:spacing w:before="120"/>
        <w:ind w:firstLine="0"/>
        <w:jc w:val="both"/>
        <w:rPr>
          <w:rFonts w:ascii="TimesNewRoman" w:eastAsia="TimesNewRoman" w:hAnsi="TimesNewRoman" w:cs="TimesNewRoman"/>
          <w:sz w:val="28"/>
        </w:rPr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80393B" w:rsidRPr="00D650EE" w:rsidRDefault="0080393B">
      <w:pPr>
        <w:pStyle w:val="af3"/>
        <w:spacing w:line="360" w:lineRule="auto"/>
        <w:ind w:left="1069"/>
        <w:jc w:val="both"/>
        <w:outlineLvl w:val="0"/>
      </w:pPr>
    </w:p>
    <w:p w:rsidR="006335A1" w:rsidRPr="00D650EE" w:rsidRDefault="006335A1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p w:rsidR="00A963DD" w:rsidRDefault="00A963DD">
      <w:pPr>
        <w:pStyle w:val="af3"/>
        <w:spacing w:line="360" w:lineRule="auto"/>
        <w:ind w:left="1069"/>
        <w:jc w:val="both"/>
        <w:outlineLvl w:val="0"/>
      </w:pPr>
    </w:p>
    <w:p w:rsidR="0080393B" w:rsidRDefault="0080393B">
      <w:pPr>
        <w:pStyle w:val="af3"/>
        <w:spacing w:line="360" w:lineRule="auto"/>
        <w:ind w:left="1069"/>
        <w:jc w:val="both"/>
        <w:outlineLvl w:val="0"/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066"/>
        <w:gridCol w:w="5432"/>
      </w:tblGrid>
      <w:tr w:rsidR="0080393B" w:rsidTr="000B1FC3"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393B" w:rsidRDefault="0080393B">
            <w:pPr>
              <w:pStyle w:val="af3"/>
              <w:spacing w:line="360" w:lineRule="auto"/>
              <w:ind w:left="-1211"/>
              <w:jc w:val="right"/>
              <w:outlineLvl w:val="0"/>
            </w:pPr>
          </w:p>
        </w:tc>
        <w:tc>
          <w:tcPr>
            <w:tcW w:w="54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393B" w:rsidRDefault="00A7398B">
            <w:pPr>
              <w:pStyle w:val="af3"/>
              <w:spacing w:line="360" w:lineRule="auto"/>
              <w:ind w:left="1069"/>
              <w:jc w:val="center"/>
              <w:outlineLvl w:val="0"/>
            </w:pPr>
            <w:r>
              <w:t>УТВЕРЖДЕНЫ</w:t>
            </w:r>
          </w:p>
          <w:p w:rsidR="0080393B" w:rsidRDefault="00A7398B">
            <w:pPr>
              <w:pStyle w:val="af3"/>
              <w:ind w:left="1069"/>
              <w:jc w:val="center"/>
            </w:pPr>
            <w:r>
              <w:t>постановлением Правительства</w:t>
            </w:r>
          </w:p>
          <w:p w:rsidR="0080393B" w:rsidRDefault="00A7398B">
            <w:pPr>
              <w:pStyle w:val="af3"/>
              <w:ind w:left="1069"/>
              <w:jc w:val="center"/>
            </w:pPr>
            <w:r>
              <w:t>Забайкальского края</w:t>
            </w:r>
          </w:p>
          <w:p w:rsidR="0080393B" w:rsidRDefault="0080393B">
            <w:pPr>
              <w:pStyle w:val="af3"/>
              <w:spacing w:line="360" w:lineRule="auto"/>
              <w:ind w:left="0"/>
              <w:jc w:val="right"/>
              <w:outlineLvl w:val="0"/>
            </w:pPr>
          </w:p>
        </w:tc>
      </w:tr>
    </w:tbl>
    <w:p w:rsidR="0080393B" w:rsidRDefault="0080393B">
      <w:pPr>
        <w:pStyle w:val="ConsNormal"/>
        <w:ind w:firstLine="0"/>
        <w:rPr>
          <w:rFonts w:ascii="TimesNewRoman" w:eastAsia="TimesNewRoman" w:hAnsi="TimesNewRoman" w:cs="TimesNewRoman"/>
          <w:b/>
          <w:sz w:val="28"/>
        </w:rPr>
      </w:pPr>
    </w:p>
    <w:p w:rsidR="00DC4EF9" w:rsidRDefault="00DC4EF9">
      <w:pPr>
        <w:pStyle w:val="ConsNormal"/>
        <w:ind w:firstLine="0"/>
        <w:jc w:val="center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>НОРМАТИВЫ</w:t>
      </w:r>
    </w:p>
    <w:p w:rsidR="0080393B" w:rsidRDefault="00A7398B">
      <w:pPr>
        <w:pStyle w:val="ConsNormal"/>
        <w:ind w:firstLine="0"/>
        <w:jc w:val="center"/>
        <w:rPr>
          <w:rFonts w:ascii="TimesNewRoman" w:eastAsia="TimesNewRoman" w:hAnsi="TimesNewRoman" w:cs="TimesNewRoman"/>
          <w:b/>
          <w:sz w:val="28"/>
        </w:rPr>
      </w:pPr>
      <w:r>
        <w:rPr>
          <w:rFonts w:ascii="TimesNewRoman" w:eastAsia="TimesNewRoman" w:hAnsi="TimesNewRoman" w:cs="TimesNewRoman"/>
          <w:b/>
          <w:sz w:val="28"/>
        </w:rPr>
        <w:t xml:space="preserve"> </w:t>
      </w:r>
      <w:r w:rsidR="000B1FC3">
        <w:rPr>
          <w:rFonts w:ascii="TimesNewRoman" w:eastAsia="TimesNewRoman" w:hAnsi="TimesNewRoman" w:cs="TimesNewRoman"/>
          <w:b/>
          <w:sz w:val="28"/>
        </w:rPr>
        <w:t>штатной</w:t>
      </w:r>
      <w:r>
        <w:rPr>
          <w:rFonts w:ascii="TimesNewRoman" w:eastAsia="TimesNewRoman" w:hAnsi="TimesNewRoman" w:cs="TimesNewRoman"/>
          <w:b/>
          <w:sz w:val="28"/>
        </w:rPr>
        <w:t xml:space="preserve"> </w:t>
      </w:r>
      <w:r w:rsidR="000B1FC3">
        <w:rPr>
          <w:rFonts w:ascii="TimesNewRoman" w:eastAsia="TimesNewRoman" w:hAnsi="TimesNewRoman" w:cs="TimesNewRoman"/>
          <w:b/>
          <w:sz w:val="28"/>
        </w:rPr>
        <w:t>численности</w:t>
      </w:r>
      <w:r>
        <w:rPr>
          <w:rFonts w:ascii="TimesNewRoman" w:eastAsia="TimesNewRoman" w:hAnsi="TimesNewRoman" w:cs="TimesNewRoman"/>
          <w:b/>
          <w:sz w:val="28"/>
        </w:rPr>
        <w:t xml:space="preserve"> </w:t>
      </w:r>
      <w:r w:rsidR="000B1FC3">
        <w:rPr>
          <w:rFonts w:ascii="TimesNewRoman" w:eastAsia="TimesNewRoman" w:hAnsi="TimesNewRoman" w:cs="TimesNewRoman"/>
          <w:b/>
          <w:sz w:val="28"/>
        </w:rPr>
        <w:t>организаций</w:t>
      </w:r>
      <w:r>
        <w:rPr>
          <w:rFonts w:ascii="TimesNewRoman" w:eastAsia="TimesNewRoman" w:hAnsi="TimesNewRoman" w:cs="TimesNewRoman"/>
          <w:b/>
          <w:sz w:val="28"/>
        </w:rPr>
        <w:t xml:space="preserve"> </w:t>
      </w:r>
      <w:r w:rsidR="000B1FC3">
        <w:rPr>
          <w:rFonts w:ascii="TimesNewRoman" w:eastAsia="TimesNewRoman" w:hAnsi="TimesNewRoman" w:cs="TimesNewRoman"/>
          <w:b/>
          <w:sz w:val="28"/>
        </w:rPr>
        <w:t>социального</w:t>
      </w:r>
      <w:r>
        <w:rPr>
          <w:rFonts w:ascii="TimesNewRoman" w:eastAsia="TimesNewRoman" w:hAnsi="TimesNewRoman" w:cs="TimesNewRoman"/>
          <w:b/>
          <w:sz w:val="28"/>
        </w:rPr>
        <w:t xml:space="preserve"> </w:t>
      </w:r>
      <w:r w:rsidR="000B1FC3">
        <w:rPr>
          <w:rFonts w:ascii="TimesNewRoman" w:eastAsia="TimesNewRoman" w:hAnsi="TimesNewRoman" w:cs="TimesNewRoman"/>
          <w:b/>
          <w:sz w:val="28"/>
        </w:rPr>
        <w:t>обслуживания Забайкальского края</w:t>
      </w:r>
    </w:p>
    <w:p w:rsidR="0080393B" w:rsidRDefault="0080393B">
      <w:pPr>
        <w:pStyle w:val="ConsNormal"/>
        <w:ind w:firstLine="142"/>
        <w:jc w:val="center"/>
        <w:rPr>
          <w:rFonts w:ascii="TimesNewRoman" w:eastAsia="TimesNewRoman" w:hAnsi="TimesNewRoman" w:cs="TimesNewRoman"/>
          <w:sz w:val="28"/>
        </w:rPr>
      </w:pPr>
    </w:p>
    <w:p w:rsidR="0080393B" w:rsidRPr="00076255" w:rsidRDefault="00A7398B">
      <w:pPr>
        <w:jc w:val="center"/>
        <w:outlineLvl w:val="1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Административно-управленческий персонал</w:t>
      </w:r>
    </w:p>
    <w:p w:rsidR="0080393B" w:rsidRPr="00076255" w:rsidRDefault="0080393B">
      <w:pPr>
        <w:jc w:val="both"/>
        <w:rPr>
          <w:sz w:val="28"/>
          <w:szCs w:val="28"/>
        </w:rPr>
      </w:pPr>
    </w:p>
    <w:p w:rsidR="0080393B" w:rsidRPr="00076255" w:rsidRDefault="00A7398B">
      <w:pPr>
        <w:jc w:val="center"/>
        <w:outlineLvl w:val="2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Нормативы штатной численности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административно-управленческого  и вспомогательного персонала организаций</w:t>
      </w:r>
    </w:p>
    <w:p w:rsidR="0080393B" w:rsidRPr="00076255" w:rsidRDefault="00633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социального обслуживания</w:t>
      </w:r>
      <w:r w:rsidRPr="006335A1">
        <w:rPr>
          <w:b/>
          <w:sz w:val="28"/>
          <w:szCs w:val="28"/>
        </w:rPr>
        <w:t xml:space="preserve"> </w:t>
      </w:r>
      <w:r w:rsidR="00A7398B" w:rsidRPr="00076255">
        <w:rPr>
          <w:b/>
          <w:sz w:val="28"/>
          <w:szCs w:val="28"/>
        </w:rPr>
        <w:t>Забайкальского края, предоставляющих социальные услуги стационарных и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полустационарных формах социального обслуживания и в форме на дому.</w:t>
      </w:r>
    </w:p>
    <w:p w:rsidR="0080393B" w:rsidRPr="00076255" w:rsidRDefault="0080393B">
      <w:pPr>
        <w:jc w:val="both"/>
        <w:rPr>
          <w:sz w:val="28"/>
          <w:szCs w:val="28"/>
        </w:rPr>
      </w:pPr>
    </w:p>
    <w:tbl>
      <w:tblPr>
        <w:tblW w:w="94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9"/>
        <w:gridCol w:w="44"/>
        <w:gridCol w:w="1099"/>
        <w:gridCol w:w="879"/>
        <w:gridCol w:w="6"/>
        <w:gridCol w:w="6"/>
        <w:gridCol w:w="263"/>
        <w:gridCol w:w="742"/>
        <w:gridCol w:w="250"/>
        <w:gridCol w:w="860"/>
        <w:gridCol w:w="274"/>
        <w:gridCol w:w="1349"/>
      </w:tblGrid>
      <w:tr w:rsidR="0080393B" w:rsidTr="005D28BE"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5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</w:t>
            </w:r>
          </w:p>
        </w:tc>
      </w:tr>
      <w:tr w:rsidR="0080393B" w:rsidTr="005D28BE"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плановых коек</w:t>
            </w:r>
          </w:p>
        </w:tc>
      </w:tr>
      <w:tr w:rsidR="0080393B" w:rsidTr="009B1D3A"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до 25</w:t>
            </w:r>
          </w:p>
        </w:tc>
        <w:tc>
          <w:tcPr>
            <w:tcW w:w="1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ind w:left="48"/>
              <w:jc w:val="center"/>
            </w:pPr>
            <w:r>
              <w:t>от 26 до 69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 xml:space="preserve">от 70 </w:t>
            </w:r>
          </w:p>
          <w:p w:rsidR="0080393B" w:rsidRDefault="00A7398B">
            <w:pPr>
              <w:jc w:val="center"/>
            </w:pPr>
            <w:r>
              <w:t>до 150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 xml:space="preserve">от 151 </w:t>
            </w:r>
          </w:p>
          <w:p w:rsidR="0080393B" w:rsidRDefault="00A7398B">
            <w:pPr>
              <w:jc w:val="center"/>
            </w:pPr>
            <w:r>
              <w:t>до 250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251 и более</w:t>
            </w:r>
          </w:p>
        </w:tc>
      </w:tr>
      <w:tr w:rsidR="0080393B" w:rsidTr="005D28BE">
        <w:tc>
          <w:tcPr>
            <w:tcW w:w="9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t>Руководство</w:t>
            </w:r>
          </w:p>
        </w:tc>
      </w:tr>
      <w:tr w:rsidR="008A410C" w:rsidTr="008A410C"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r>
              <w:t>Директор</w:t>
            </w:r>
          </w:p>
        </w:tc>
        <w:tc>
          <w:tcPr>
            <w:tcW w:w="5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 w:rsidP="008A410C">
            <w:pPr>
              <w:jc w:val="center"/>
            </w:pPr>
            <w:r>
              <w:t>1</w:t>
            </w:r>
          </w:p>
        </w:tc>
      </w:tr>
      <w:tr w:rsidR="008A410C" w:rsidTr="008A410C"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r>
              <w:t>Заместитель директора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-</w:t>
            </w:r>
          </w:p>
        </w:tc>
        <w:tc>
          <w:tcPr>
            <w:tcW w:w="1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 w:rsidP="008A410C">
            <w:pPr>
              <w:jc w:val="center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3</w:t>
            </w:r>
          </w:p>
        </w:tc>
      </w:tr>
      <w:tr w:rsidR="0080393B" w:rsidTr="005D28BE"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Начальник обособленного подразделения (филиал, другое обособленное подразделение, расположенное вне места расположения организации), заведующий  при отсутствии заместителя директора</w:t>
            </w:r>
          </w:p>
        </w:tc>
        <w:tc>
          <w:tcPr>
            <w:tcW w:w="57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 xml:space="preserve">1,0 штатная единица  на обособленное подразделение </w:t>
            </w:r>
          </w:p>
          <w:p w:rsidR="0080393B" w:rsidRDefault="0080393B">
            <w:pPr>
              <w:jc w:val="center"/>
            </w:pPr>
          </w:p>
        </w:tc>
      </w:tr>
      <w:tr w:rsidR="0080393B" w:rsidTr="005D28BE">
        <w:tc>
          <w:tcPr>
            <w:tcW w:w="9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t>Административное обслуживание</w:t>
            </w:r>
          </w:p>
        </w:tc>
      </w:tr>
      <w:tr w:rsidR="0080393B" w:rsidTr="009B1D3A"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6335A1" w:rsidP="006335A1">
            <w:r>
              <w:t>С</w:t>
            </w:r>
            <w:r w:rsidR="00A7398B">
              <w:t>пециалист по охране труда, программист, администрато</w:t>
            </w:r>
            <w:r>
              <w:t>р баз данных, делопроизводитель</w:t>
            </w:r>
            <w:r w:rsidR="00A7398B"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Pr="00A963DD" w:rsidRDefault="006335A1" w:rsidP="00944BC6">
            <w:pPr>
              <w:jc w:val="center"/>
            </w:pPr>
            <w:r>
              <w:rPr>
                <w:lang w:val="en-US"/>
              </w:rPr>
              <w:t>0</w:t>
            </w:r>
            <w:r>
              <w:t>,</w:t>
            </w:r>
            <w:r w:rsidR="00944BC6">
              <w:t>5</w:t>
            </w:r>
          </w:p>
        </w:tc>
        <w:tc>
          <w:tcPr>
            <w:tcW w:w="1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4</w:t>
            </w:r>
          </w:p>
        </w:tc>
      </w:tr>
      <w:tr w:rsidR="0080393B" w:rsidTr="005D28BE">
        <w:tc>
          <w:tcPr>
            <w:tcW w:w="9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t>Кадровое и юридическое сопровождение в учреждениях</w:t>
            </w:r>
          </w:p>
        </w:tc>
      </w:tr>
      <w:tr w:rsidR="0080393B" w:rsidTr="009B1D3A"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outlineLvl w:val="3"/>
            </w:pPr>
            <w:r>
              <w:t xml:space="preserve">Специалист (инспектор) по </w:t>
            </w:r>
            <w:r>
              <w:lastRenderedPageBreak/>
              <w:t>кадрам, юрисконсульт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lastRenderedPageBreak/>
              <w:t>1</w:t>
            </w:r>
          </w:p>
          <w:p w:rsidR="0080393B" w:rsidRDefault="0080393B">
            <w:pPr>
              <w:jc w:val="center"/>
              <w:outlineLvl w:val="3"/>
            </w:pPr>
          </w:p>
        </w:tc>
        <w:tc>
          <w:tcPr>
            <w:tcW w:w="1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lastRenderedPageBreak/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A410C">
            <w:pPr>
              <w:jc w:val="center"/>
              <w:outlineLvl w:val="3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t>3</w:t>
            </w:r>
          </w:p>
        </w:tc>
      </w:tr>
      <w:tr w:rsidR="0080393B" w:rsidTr="005D28BE">
        <w:tc>
          <w:tcPr>
            <w:tcW w:w="9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lastRenderedPageBreak/>
              <w:t>Бухгалтерское сопровождение в учреждениях с самостоятельными бухгалтериями</w:t>
            </w:r>
          </w:p>
        </w:tc>
      </w:tr>
      <w:tr w:rsidR="0080393B" w:rsidTr="005D28BE"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Главный бухгалтер, бухгалтер, кассир, экономист, специалист по закупкам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A410C">
            <w:pPr>
              <w:jc w:val="center"/>
            </w:pPr>
            <w:r>
              <w:t>2</w:t>
            </w:r>
          </w:p>
          <w:p w:rsidR="0080393B" w:rsidRDefault="0080393B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A410C">
            <w:pPr>
              <w:jc w:val="center"/>
            </w:pPr>
            <w:r>
              <w:t>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A410C">
            <w:pPr>
              <w:jc w:val="center"/>
            </w:pPr>
            <w:r>
              <w:t>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4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5</w:t>
            </w:r>
          </w:p>
        </w:tc>
      </w:tr>
      <w:tr w:rsidR="0080393B" w:rsidTr="005D28BE">
        <w:tc>
          <w:tcPr>
            <w:tcW w:w="9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t>Бухгалтерское сопровождение в учреждениях, обслуживаемых централизованной бухгалтерией</w:t>
            </w:r>
          </w:p>
        </w:tc>
      </w:tr>
      <w:tr w:rsidR="0080393B" w:rsidTr="005D28BE"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Экономист, специалист по закупкам, кассир, бухгалтер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A410C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1,5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</w:tr>
      <w:tr w:rsidR="0080393B" w:rsidTr="005D28BE">
        <w:tc>
          <w:tcPr>
            <w:tcW w:w="9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t>Материальное обеспечение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r>
              <w:t>Заведующий хозяйством, заведующий складом, кладовщик, кастелянша, агент по снабжению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4</w:t>
            </w:r>
          </w:p>
        </w:tc>
      </w:tr>
      <w:tr w:rsidR="0080393B" w:rsidTr="005D28BE">
        <w:tc>
          <w:tcPr>
            <w:tcW w:w="9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t>Хозяйственное обслуживание зданий и территорий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5D28BE">
            <w:r>
              <w:t>Рабочие, занятые техническим обслуживанием и текущим ремонтом зданий</w:t>
            </w:r>
          </w:p>
        </w:tc>
        <w:tc>
          <w:tcPr>
            <w:tcW w:w="5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5D28BE">
            <w:pPr>
              <w:jc w:val="center"/>
            </w:pPr>
            <w:r>
              <w:t xml:space="preserve"> На 1000 кв.м общей площади здания – 0,</w:t>
            </w:r>
            <w:r w:rsidR="005D28BE">
              <w:t>41</w:t>
            </w:r>
            <w:r>
              <w:t xml:space="preserve"> штатные единицы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5D28BE">
            <w:r>
              <w:t>Работники, занятые техническим обслуживанием и текущим ремонтом систем отопления, водоснабжения, канализации</w:t>
            </w:r>
            <w:r w:rsidR="00B11A68">
              <w:t>, сантехнического оборудования</w:t>
            </w:r>
          </w:p>
        </w:tc>
        <w:tc>
          <w:tcPr>
            <w:tcW w:w="5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5D28BE">
            <w:pPr>
              <w:jc w:val="center"/>
            </w:pPr>
            <w:r>
              <w:t>На 1000 кв.м общей площади здания – 0,</w:t>
            </w:r>
            <w:r w:rsidR="005D28BE">
              <w:t>61</w:t>
            </w:r>
            <w:r>
              <w:t xml:space="preserve"> штатные единицы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5D28BE">
            <w:r>
              <w:t>Работники, занятые техническим обслуживанием и текущим ремонтом электрических сетей и электрооборудования</w:t>
            </w:r>
          </w:p>
        </w:tc>
        <w:tc>
          <w:tcPr>
            <w:tcW w:w="5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0B7104">
            <w:pPr>
              <w:jc w:val="center"/>
            </w:pPr>
            <w:r>
              <w:t>На 1</w:t>
            </w:r>
            <w:r w:rsidR="00A7398B">
              <w:t xml:space="preserve">000 </w:t>
            </w:r>
            <w:r>
              <w:t>кв.м общей площади здания – 0,28</w:t>
            </w:r>
            <w:r w:rsidR="00A7398B">
              <w:t xml:space="preserve"> штатные единицы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r>
              <w:t>Оператор котельной, машинист (кочегар) котельной, машинист насосной станции, истопник, зольщик, котлочист</w:t>
            </w:r>
          </w:p>
        </w:tc>
        <w:tc>
          <w:tcPr>
            <w:tcW w:w="5728" w:type="dxa"/>
            <w:gridSpan w:val="10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Рассчитывается по нормативам численности работников котельных установок и тепловых сетей при наличии котельной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Уборщик производственных и служебных помещений</w:t>
            </w:r>
          </w:p>
        </w:tc>
        <w:tc>
          <w:tcPr>
            <w:tcW w:w="5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Служебные и жилые помещения–  500 кв. м.;</w:t>
            </w:r>
          </w:p>
          <w:p w:rsidR="0080393B" w:rsidRDefault="00A7398B">
            <w:pPr>
              <w:jc w:val="center"/>
            </w:pPr>
            <w:r>
              <w:t>залы заседаний и совещаний  – 770 кв. м.;</w:t>
            </w:r>
          </w:p>
          <w:p w:rsidR="0080393B" w:rsidRDefault="00A7398B">
            <w:pPr>
              <w:jc w:val="center"/>
            </w:pPr>
            <w:r>
              <w:t>коридоры, вестибюли, холлы – 1110 кв. м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Уборщик территории, дворник</w:t>
            </w:r>
          </w:p>
        </w:tc>
        <w:tc>
          <w:tcPr>
            <w:tcW w:w="5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штатная единица на 5250 кв.м дворовой территории асфальтового покрытия, 3231 кв. м дворовой территории без покрытия или 30 тыс. полей (зеленых насаждений)</w:t>
            </w:r>
          </w:p>
        </w:tc>
      </w:tr>
      <w:tr w:rsidR="008A410C" w:rsidTr="008A410C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r>
              <w:t>Заведующий прачечной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-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-</w:t>
            </w:r>
          </w:p>
        </w:tc>
        <w:tc>
          <w:tcPr>
            <w:tcW w:w="3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 w:rsidP="008A410C">
            <w:pPr>
              <w:jc w:val="center"/>
            </w:pPr>
            <w:r>
              <w:t>1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 xml:space="preserve">Машинист по стирке и ремонту спецодежды </w:t>
            </w:r>
          </w:p>
        </w:tc>
        <w:tc>
          <w:tcPr>
            <w:tcW w:w="5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 штатная единица устанавливается на 100 коек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Парикмахер</w:t>
            </w:r>
          </w:p>
        </w:tc>
        <w:tc>
          <w:tcPr>
            <w:tcW w:w="572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B11A68">
            <w:pPr>
              <w:jc w:val="center"/>
            </w:pPr>
            <w:r>
              <w:t xml:space="preserve">1 штатная единица на организацию с численностью </w:t>
            </w:r>
            <w:r>
              <w:lastRenderedPageBreak/>
              <w:t>получателей социальных услуг до 300 человек, 2</w:t>
            </w:r>
            <w:r w:rsidR="008A410C">
              <w:t xml:space="preserve"> штатных единицы </w:t>
            </w:r>
            <w:r>
              <w:t xml:space="preserve"> – на организацию с численностью получателей социальных услуг свыше 300 человек </w:t>
            </w: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lastRenderedPageBreak/>
              <w:t>Обувщик по ремонту обуви</w:t>
            </w:r>
          </w:p>
        </w:tc>
        <w:tc>
          <w:tcPr>
            <w:tcW w:w="572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0393B" w:rsidTr="005D28BE"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lastRenderedPageBreak/>
              <w:t>Швея</w:t>
            </w:r>
          </w:p>
        </w:tc>
        <w:tc>
          <w:tcPr>
            <w:tcW w:w="572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</w:tbl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254"/>
        <w:gridCol w:w="992"/>
        <w:gridCol w:w="993"/>
        <w:gridCol w:w="850"/>
        <w:gridCol w:w="1276"/>
      </w:tblGrid>
      <w:tr w:rsidR="0080393B"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outlineLvl w:val="3"/>
            </w:pPr>
            <w:r>
              <w:t>Организация питания</w:t>
            </w:r>
          </w:p>
        </w:tc>
      </w:tr>
      <w:tr w:rsidR="008A410C" w:rsidTr="008A410C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r>
              <w:t>Шеф-повар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-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 w:rsidP="008A410C">
            <w:pPr>
              <w:jc w:val="center"/>
            </w:pPr>
            <w:r>
              <w:t>1</w:t>
            </w:r>
          </w:p>
        </w:tc>
      </w:tr>
      <w:tr w:rsidR="008A410C" w:rsidTr="008A410C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r>
              <w:t>Повар, пекарь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 w:rsidP="008A410C">
            <w:pPr>
              <w:jc w:val="center"/>
            </w:pPr>
            <w: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6</w:t>
            </w:r>
          </w:p>
        </w:tc>
      </w:tr>
      <w:tr w:rsidR="008A410C" w:rsidTr="008A410C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r>
              <w:t>Буфетчик (официант), кухонный рабочий, мойщик посуды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 w:rsidP="008A410C">
            <w:pPr>
              <w:jc w:val="center"/>
            </w:pPr>
            <w: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0C" w:rsidRDefault="008A410C">
            <w:pPr>
              <w:jc w:val="center"/>
            </w:pPr>
            <w:r>
              <w:t>9</w:t>
            </w:r>
          </w:p>
        </w:tc>
      </w:tr>
    </w:tbl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5365"/>
      </w:tblGrid>
      <w:tr w:rsidR="0080393B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Сторож (вахтер) при отсутствии охраны учреждения сторонней организацией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 xml:space="preserve">Устанавливается 4,5 штатных единиц из расчета круглосуточной работы на 1 пост </w:t>
            </w:r>
          </w:p>
        </w:tc>
      </w:tr>
      <w:tr w:rsidR="0080393B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Водитель автомобиля (тракторист по вывозке мусора, шлака, нечистот)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1 штатная единица устанавливается на единицу транспорта, с учетом полного использования нормативного времени</w:t>
            </w:r>
          </w:p>
        </w:tc>
      </w:tr>
      <w:tr w:rsidR="0080393B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Подсобный  рабочий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3414EB">
            <w:pPr>
              <w:jc w:val="center"/>
            </w:pPr>
            <w:r>
              <w:t>На 1000 кв.м</w:t>
            </w:r>
            <w:r w:rsidR="008A410C">
              <w:t xml:space="preserve"> общей площади </w:t>
            </w:r>
            <w:r w:rsidR="003414EB">
              <w:t xml:space="preserve">чердаков </w:t>
            </w:r>
            <w:r w:rsidR="008A410C">
              <w:t>и подвалов – 0,</w:t>
            </w:r>
            <w:r w:rsidR="003414EB">
              <w:t>0263</w:t>
            </w:r>
            <w:r>
              <w:t xml:space="preserve"> штатных единицы.</w:t>
            </w:r>
          </w:p>
        </w:tc>
      </w:tr>
    </w:tbl>
    <w:p w:rsidR="0080393B" w:rsidRDefault="0080393B">
      <w:pPr>
        <w:jc w:val="both"/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штатной численности основного персонала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детского дома - интерната для граждан,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имеющих психические расстройства</w:t>
      </w:r>
    </w:p>
    <w:p w:rsidR="0080393B" w:rsidRDefault="0080393B">
      <w:pPr>
        <w:spacing w:after="1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387"/>
      </w:tblGrid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9B1D3A">
            <w:pPr>
              <w:jc w:val="center"/>
            </w:pPr>
            <w:r>
              <w:t xml:space="preserve">Количество штатных единиц на общую численность обслуживаемых лиц 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Заведующий отделением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 xml:space="preserve"> Не более 1,0 штатной единицы на отделение </w:t>
            </w: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Педагог-психолог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r>
              <w:t>1,0 штатна</w:t>
            </w:r>
            <w:r w:rsidR="00A7398B">
              <w:t>я единица на 60 получателей социальных услуг</w:t>
            </w: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Методист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r>
              <w:t>1,0 штатна</w:t>
            </w:r>
            <w:r w:rsidR="00A7398B">
              <w:t>я единица на организацию с численностью получателей социальных услуг до 150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Pr="009B1D3A" w:rsidRDefault="00A7398B">
            <w:pPr>
              <w:jc w:val="both"/>
              <w:rPr>
                <w:lang w:val="en-US"/>
              </w:rPr>
            </w:pPr>
            <w:r>
              <w:t xml:space="preserve"> Культорганизатор</w:t>
            </w:r>
            <w:r w:rsidR="009B1D3A">
              <w:t>,  библиотекарь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r>
              <w:t>1,0 штатна</w:t>
            </w:r>
            <w:r w:rsidR="00A7398B">
              <w:t>я единица на организацию с численностью получателей социальных услуг до 150</w:t>
            </w:r>
          </w:p>
        </w:tc>
      </w:tr>
      <w:tr w:rsidR="0080393B" w:rsidTr="009B1D3A">
        <w:trPr>
          <w:trHeight w:val="276"/>
        </w:trPr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 xml:space="preserve"> Инструктор по адаптивной физкультуре</w:t>
            </w:r>
          </w:p>
          <w:p w:rsidR="0080393B" w:rsidRDefault="0080393B">
            <w:pPr>
              <w:jc w:val="both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r>
              <w:t>1,0 штатная единица на 30 получателей социальных услуг (нуждаемость I-II)</w:t>
            </w:r>
          </w:p>
        </w:tc>
      </w:tr>
      <w:tr w:rsidR="0080393B" w:rsidTr="009B1D3A">
        <w:trPr>
          <w:trHeight w:val="230"/>
        </w:trPr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1,0 шта</w:t>
            </w:r>
            <w:r w:rsidR="00802BAE">
              <w:t>тна</w:t>
            </w:r>
            <w:r>
              <w:t>я единица на 60 получателей социальных услуг (нуждаемость  III-IV)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 xml:space="preserve">Воспитатель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rPr>
                <w:color w:val="000000"/>
                <w:highlight w:val="white"/>
              </w:rPr>
              <w:t>1 штатная единица устанавливается на 25-часовую норму рабочего времени в неделю</w:t>
            </w:r>
            <w:r>
              <w:rPr>
                <w:color w:val="000000"/>
              </w:rPr>
              <w:t xml:space="preserve"> </w:t>
            </w:r>
            <w:r>
              <w:t xml:space="preserve">(наполняемость </w:t>
            </w:r>
            <w:r>
              <w:lastRenderedPageBreak/>
              <w:t>группы до 10 детей-инвалидов)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9B1D3A">
            <w:pPr>
              <w:jc w:val="both"/>
            </w:pPr>
            <w:r>
              <w:lastRenderedPageBreak/>
              <w:t xml:space="preserve">Учитель-дефектолог, </w:t>
            </w:r>
            <w:r w:rsidR="009B1D3A">
              <w:t xml:space="preserve">логопед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1,0 штатна</w:t>
            </w:r>
            <w:r w:rsidR="00A7398B">
              <w:t>я единица на 30 получателей социальных услуг, имеющих показания к данным занятиям</w:t>
            </w: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1,0 штатна</w:t>
            </w:r>
            <w:r w:rsidR="00A7398B">
              <w:t>я единица на 60 получателей социальных услуг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социальной работе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r>
              <w:t>1,0 штатна</w:t>
            </w:r>
            <w:r w:rsidR="00A7398B">
              <w:t>я единица на 60 получателей социальных услуг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 xml:space="preserve">Врач-педиатр, врач-реабилитолог, врач-психиатр, врач-невролог, врач-стоматолог, фельдшер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80393B" w:rsidTr="009B1D3A">
        <w:tc>
          <w:tcPr>
            <w:tcW w:w="417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</w:t>
            </w:r>
            <w:r w:rsidR="009B1D3A">
              <w:t xml:space="preserve"> (постовая)</w:t>
            </w:r>
          </w:p>
        </w:tc>
        <w:tc>
          <w:tcPr>
            <w:tcW w:w="53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4,5 штатн</w:t>
            </w:r>
            <w:r w:rsidR="00A7398B">
              <w:t xml:space="preserve">ых единиц из расчета круглосуточной работы (1 на круглосуточный пост (на 30 коек)); 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диетическая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1,0 штатна</w:t>
            </w:r>
            <w:r w:rsidR="00A7398B">
              <w:t>я единица на организацию с численностью</w:t>
            </w:r>
            <w:r w:rsidR="00B11A68">
              <w:t xml:space="preserve"> получателей социальных услуг </w:t>
            </w:r>
            <w:r w:rsidR="00A7398B">
              <w:t xml:space="preserve"> 150 человек</w:t>
            </w:r>
          </w:p>
        </w:tc>
      </w:tr>
      <w:tr w:rsidR="0080393B" w:rsidTr="009B1D3A">
        <w:trPr>
          <w:trHeight w:val="276"/>
        </w:trPr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по массажу</w:t>
            </w:r>
          </w:p>
          <w:p w:rsidR="0080393B" w:rsidRDefault="0080393B">
            <w:pPr>
              <w:jc w:val="both"/>
            </w:pPr>
          </w:p>
          <w:p w:rsidR="0080393B" w:rsidRDefault="0080393B">
            <w:pPr>
              <w:jc w:val="both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1,0 штатна</w:t>
            </w:r>
            <w:r w:rsidR="00A7398B">
              <w:t>я единица на 30 получателей социальных услуг (нуждаемость IV)</w:t>
            </w:r>
          </w:p>
        </w:tc>
      </w:tr>
      <w:tr w:rsidR="0080393B" w:rsidTr="009B1D3A">
        <w:trPr>
          <w:trHeight w:val="230"/>
        </w:trPr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1,0 штатна</w:t>
            </w:r>
            <w:r w:rsidR="00A7398B">
              <w:t>я единица на 30 получателей социальных услуг  в возрасте от 0- 4 года</w:t>
            </w:r>
          </w:p>
        </w:tc>
      </w:tr>
      <w:tr w:rsidR="0080393B" w:rsidTr="009B1D3A">
        <w:trPr>
          <w:trHeight w:val="230"/>
        </w:trPr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1,0 штатна</w:t>
            </w:r>
            <w:r w:rsidR="00A7398B">
              <w:t>я единица на 60 получателей социальных услуг в возрасте 5-18 лет</w:t>
            </w: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процедурной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Численность устанавливается исходя из действующих расчетных норм нагрузки и объема работы</w:t>
            </w:r>
          </w:p>
          <w:p w:rsidR="0080393B" w:rsidRDefault="0080393B">
            <w:pPr>
              <w:jc w:val="both"/>
            </w:pP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по физиотерапии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 xml:space="preserve">Инструктор по лечебной физкультуре, 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Медицинский дезинфектор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Сестра-хозяйка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</w:tr>
      <w:tr w:rsidR="0080393B" w:rsidTr="009B1D3A">
        <w:tc>
          <w:tcPr>
            <w:tcW w:w="417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Санитарка</w:t>
            </w:r>
          </w:p>
        </w:tc>
        <w:tc>
          <w:tcPr>
            <w:tcW w:w="53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4,5 штатн</w:t>
            </w:r>
            <w:r w:rsidR="00A7398B">
              <w:t>ых единиц из расчета круглосуточной работы (2 на круглосуточный пост (на 30 коек))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Санитарка (мойщица) на каждую реабилитационную группу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Численность устанавливается исходя из действующих расчетных норм нагрузки и объема работы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Младшая медицинская сестра по уходу за больными (отделение милосердия)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4,5 штатн</w:t>
            </w:r>
            <w:r w:rsidR="00A7398B">
              <w:t>ых единиц из расчета круглосуточной работы (2 на круглосуточный пост (на 20 коек))</w:t>
            </w:r>
          </w:p>
        </w:tc>
      </w:tr>
      <w:tr w:rsidR="0080393B" w:rsidTr="009B1D3A"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Санитарка (отделение милосердия)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4,5 штатн</w:t>
            </w:r>
            <w:r w:rsidR="00A7398B">
              <w:t>ых единиц из расчета круглосуточной работы (2 на круглосуточный пост (на 20 коек))</w:t>
            </w:r>
          </w:p>
        </w:tc>
      </w:tr>
    </w:tbl>
    <w:p w:rsidR="0080393B" w:rsidRDefault="0080393B">
      <w:pPr>
        <w:jc w:val="both"/>
      </w:pPr>
    </w:p>
    <w:p w:rsidR="00D730FA" w:rsidRDefault="00D730FA">
      <w:pPr>
        <w:jc w:val="center"/>
        <w:rPr>
          <w:b/>
          <w:sz w:val="28"/>
          <w:szCs w:val="28"/>
        </w:rPr>
      </w:pPr>
      <w:bookmarkStart w:id="0" w:name="P196"/>
      <w:bookmarkEnd w:id="0"/>
    </w:p>
    <w:p w:rsidR="00D730FA" w:rsidRDefault="00D730FA">
      <w:pPr>
        <w:jc w:val="center"/>
        <w:rPr>
          <w:b/>
          <w:sz w:val="28"/>
          <w:szCs w:val="28"/>
        </w:rPr>
      </w:pPr>
    </w:p>
    <w:p w:rsidR="00D730FA" w:rsidRDefault="00D730FA">
      <w:pPr>
        <w:jc w:val="center"/>
        <w:rPr>
          <w:b/>
          <w:sz w:val="28"/>
          <w:szCs w:val="28"/>
        </w:rPr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Нормативы 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штатной численности основного персонала 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специальных домов-интернатов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для престарелых и инвалидов</w:t>
      </w:r>
    </w:p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2692"/>
        <w:gridCol w:w="2695"/>
      </w:tblGrid>
      <w:tr w:rsidR="0080393B" w:rsidTr="009B1D3A"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 на общую численность обслуживаемых лиц</w:t>
            </w:r>
          </w:p>
        </w:tc>
      </w:tr>
      <w:tr w:rsidR="0080393B" w:rsidTr="009B1D3A"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обслуживаемых лиц ежемесячно</w:t>
            </w:r>
          </w:p>
        </w:tc>
      </w:tr>
      <w:tr w:rsidR="0080393B" w:rsidTr="009B1D3A"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до 50 человек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свыше 50 человек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социальной работе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</w:t>
            </w:r>
            <w:r w:rsidR="00A7398B">
              <w:t>я единица на 60 получателей социальных услуг</w:t>
            </w: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 по трудовой терапии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</w:t>
            </w:r>
            <w:r w:rsidR="00A7398B">
              <w:t>я единица на 30 получателей (нуждаемость III-IV)</w:t>
            </w:r>
          </w:p>
        </w:tc>
      </w:tr>
      <w:tr w:rsidR="0080393B" w:rsidTr="009B1D3A">
        <w:trPr>
          <w:trHeight w:val="27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Культорганизатор, библиотекарь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 w:rsidP="00B11A68">
            <w:pPr>
              <w:jc w:val="center"/>
            </w:pPr>
            <w:r>
              <w:t>1,0 штатна</w:t>
            </w:r>
            <w:r w:rsidR="00A7398B">
              <w:t>я единица на организацию с численностью проживающих 150 человек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Врач-терапевт, врач-психиатр, врач-невропатолог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both"/>
            </w:pPr>
            <w:r>
              <w:t>По нормам нагрузки медицинского п</w:t>
            </w:r>
            <w:r w:rsidR="00802BAE">
              <w:t>ерсонала, но не менее 1,0 штатн</w:t>
            </w:r>
            <w:r>
              <w:t>ой единицы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Фельдшер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Старшая медицинская сестра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</w:t>
            </w:r>
            <w:r w:rsidR="00A7398B">
              <w:t>я единица на организацию с численностью</w:t>
            </w:r>
            <w:r w:rsidR="00B11A68">
              <w:t xml:space="preserve"> получателей социальных услуг </w:t>
            </w:r>
            <w:r w:rsidR="00A7398B">
              <w:t xml:space="preserve"> 150 человек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</w:t>
            </w:r>
            <w:r w:rsidR="00B11A68">
              <w:t xml:space="preserve"> (постовая)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 w:rsidP="00802BAE">
            <w:pPr>
              <w:jc w:val="center"/>
            </w:pPr>
            <w:r>
              <w:t>4,5 штатны</w:t>
            </w:r>
            <w:r w:rsidR="00A7398B">
              <w:t xml:space="preserve">х единиц из расчета круглосуточной работы (круглосуточный пост) 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диетическая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r>
              <w:t>1,0 штатна</w:t>
            </w:r>
            <w:r w:rsidR="00A7398B">
              <w:t>я единица на организацию с численностью п</w:t>
            </w:r>
            <w:r w:rsidR="00B11A68">
              <w:t>олучателей социальных услуг до 2</w:t>
            </w:r>
            <w:r w:rsidR="00A7398B">
              <w:t>50 человек</w:t>
            </w:r>
          </w:p>
        </w:tc>
      </w:tr>
      <w:tr w:rsidR="0080393B" w:rsidTr="009B1D3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Сестра-хозяйка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0,5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</w:tr>
      <w:tr w:rsidR="0080393B" w:rsidTr="009B1D3A"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93B" w:rsidRDefault="00B11A68">
            <w:pPr>
              <w:jc w:val="both"/>
            </w:pPr>
            <w:r>
              <w:t xml:space="preserve">Помощник по уходу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</w:t>
            </w:r>
            <w:r w:rsidR="00A7398B">
              <w:t>я единица  на 48 получателей социальных услуг (нуждаемость I - II) (в дневное время суток)</w:t>
            </w:r>
          </w:p>
          <w:p w:rsidR="009B1D3A" w:rsidRDefault="009B1D3A">
            <w:pPr>
              <w:jc w:val="center"/>
            </w:pPr>
          </w:p>
        </w:tc>
      </w:tr>
      <w:tr w:rsidR="0080393B" w:rsidTr="009B1D3A">
        <w:tc>
          <w:tcPr>
            <w:tcW w:w="4173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</w:t>
            </w:r>
            <w:r w:rsidR="00A7398B">
              <w:t>я единица на 78 получателей социальных услуг (нуждаемость I - II) (в ночное время суток)</w:t>
            </w:r>
          </w:p>
          <w:p w:rsidR="00B11A68" w:rsidRDefault="00B11A68">
            <w:pPr>
              <w:jc w:val="center"/>
            </w:pPr>
          </w:p>
        </w:tc>
      </w:tr>
      <w:tr w:rsidR="0080393B" w:rsidTr="009B1D3A">
        <w:trPr>
          <w:trHeight w:val="20"/>
        </w:trPr>
        <w:tc>
          <w:tcPr>
            <w:tcW w:w="417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387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</w:t>
            </w:r>
            <w:r w:rsidR="00A7398B">
              <w:t>я единица на 18 получателей социальных услуг (нуждаемость III - IV)</w:t>
            </w:r>
          </w:p>
        </w:tc>
      </w:tr>
    </w:tbl>
    <w:p w:rsidR="0080393B" w:rsidRDefault="0080393B">
      <w:pPr>
        <w:jc w:val="both"/>
      </w:pPr>
    </w:p>
    <w:p w:rsidR="0080393B" w:rsidRDefault="00A7398B">
      <w:pPr>
        <w:spacing w:before="220"/>
        <w:ind w:firstLine="540"/>
        <w:jc w:val="both"/>
      </w:pPr>
      <w:bookmarkStart w:id="1" w:name="P326"/>
      <w:bookmarkEnd w:id="1"/>
      <w:r>
        <w:t>&lt;1&gt; При наличии нескольких зданий, территорий возможно устанавливать дополнительные посты.</w:t>
      </w:r>
    </w:p>
    <w:p w:rsidR="0080393B" w:rsidRDefault="0080393B">
      <w:pPr>
        <w:jc w:val="both"/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bookmarkStart w:id="2" w:name="P337"/>
      <w:bookmarkEnd w:id="2"/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штатной численности основного персонала 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домов-интернатов (пансионатов) для престарелых и инвалидов</w:t>
      </w:r>
    </w:p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133"/>
        <w:gridCol w:w="348"/>
        <w:gridCol w:w="785"/>
        <w:gridCol w:w="632"/>
        <w:gridCol w:w="501"/>
        <w:gridCol w:w="917"/>
        <w:gridCol w:w="1276"/>
      </w:tblGrid>
      <w:tr w:rsidR="0080393B" w:rsidTr="00B11A68"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 на общую численность обслуживаемых лиц</w:t>
            </w:r>
          </w:p>
        </w:tc>
      </w:tr>
      <w:tr w:rsidR="0080393B" w:rsidTr="00B11A68"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обслуживаемых лиц ежемесячно</w:t>
            </w:r>
          </w:p>
        </w:tc>
      </w:tr>
      <w:tr w:rsidR="0080393B" w:rsidTr="00B11A68"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от 51 до 100 человек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от 101 до 200 человек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от 201 до 400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свыше 400 человек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 xml:space="preserve">Специалист по социальной работе  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штатная единица на 60 получателей социальных услуг</w:t>
            </w:r>
          </w:p>
          <w:p w:rsidR="0080393B" w:rsidRDefault="0080393B"/>
        </w:tc>
      </w:tr>
      <w:tr w:rsidR="0080393B" w:rsidTr="00B11A68">
        <w:trPr>
          <w:trHeight w:val="27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 по труду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на 60 получателей социальных услуг (нуждаемость I-II)</w:t>
            </w:r>
          </w:p>
        </w:tc>
      </w:tr>
      <w:tr w:rsidR="0080393B" w:rsidTr="00B11A68">
        <w:trPr>
          <w:trHeight w:val="27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Психолог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на организацию с численностью проживающих до 150 человек</w:t>
            </w:r>
          </w:p>
        </w:tc>
      </w:tr>
      <w:tr w:rsidR="0080393B" w:rsidTr="00B11A68">
        <w:trPr>
          <w:trHeight w:val="27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Культорганизатор с выполнением обязанностей библиотекаря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штатная единица на организацию с численностью проживающих до 150 человек</w:t>
            </w:r>
          </w:p>
          <w:p w:rsidR="0080393B" w:rsidRDefault="0080393B">
            <w:pPr>
              <w:jc w:val="center"/>
            </w:pPr>
          </w:p>
        </w:tc>
      </w:tr>
      <w:tr w:rsidR="0080393B" w:rsidTr="00B11A68">
        <w:trPr>
          <w:trHeight w:val="27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Заведующий отделением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</w:t>
            </w:r>
            <w:r w:rsidR="00A7398B">
              <w:t>я единица на отделение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Врач-терапевт, врач-психиатр, врач-геронтолог, фельдшер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По нормам нагрузки медицинского персонала, но не менее 1,0 штатной единицы на организацию с численностью получателей социальных услуг  150 человек при наличии лицензии на медицинскую деятельность</w:t>
            </w:r>
          </w:p>
          <w:p w:rsidR="0080393B" w:rsidRDefault="0080393B"/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Дополнительно для отделения милосердия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Старшая медицинская сестра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D81AFE">
            <w:pPr>
              <w:jc w:val="center"/>
            </w:pPr>
            <w:r>
              <w:t>1,0 штатная единица на организацию с численностью получателей социальных услуг 150 человек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Дополнительно для отделения милосердия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 штатная единица на отделение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 w:rsidP="00802BAE">
            <w:pPr>
              <w:jc w:val="center"/>
            </w:pPr>
            <w:r>
              <w:t>4,5 штат</w:t>
            </w:r>
            <w:r w:rsidR="00A7398B">
              <w:t xml:space="preserve">ных единиц из расчета круглосуточной работы (1 на 1 круглосуточный пост (на 60 коек)) 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Дополнительно для отделения милосердия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 штатная единица пост на 25 коек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lastRenderedPageBreak/>
              <w:t>Медицинская сестра диетическая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штатная единица на организацию с численностью получателей социальных услуг  150 человек</w:t>
            </w:r>
          </w:p>
          <w:p w:rsidR="0080393B" w:rsidRDefault="0080393B"/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по массажу, медицинская сестра перевязочной, медиц</w:t>
            </w:r>
            <w:r w:rsidR="00B37471">
              <w:t xml:space="preserve">инская сестра по физиотерапии, </w:t>
            </w:r>
            <w:r>
              <w:t xml:space="preserve"> медицинский дезинфектор, лаборант, помощник врача-эпидемиолога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Численность устанавливается исходя из действующих расчетных норм нагрузки и объема работы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Сестра-хозяйка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</w:tr>
      <w:tr w:rsidR="0080393B" w:rsidTr="00B11A68"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963DD">
            <w:pPr>
              <w:jc w:val="both"/>
            </w:pPr>
            <w:r>
              <w:t>Помощник по уходу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 штатная единица на 48 получателей социальных услуг (нуждаемость I - II) (в дневное время суток)</w:t>
            </w:r>
          </w:p>
        </w:tc>
      </w:tr>
      <w:tr w:rsidR="0080393B" w:rsidTr="00B11A68"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 штатная единица на 78 получателей социальных услуг (нуждаемость I - II) (в ночное время суток)</w:t>
            </w:r>
          </w:p>
        </w:tc>
      </w:tr>
      <w:tr w:rsidR="0080393B" w:rsidTr="00B11A68"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 штатная единица на 18 получателей социальных услуг (нуждаемость III - IV)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Санитарка (мойщица)</w:t>
            </w:r>
          </w:p>
        </w:tc>
        <w:tc>
          <w:tcPr>
            <w:tcW w:w="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Численность устанавливается исходя из действующих расчетных норм нагрузки и объема работы</w:t>
            </w:r>
          </w:p>
        </w:tc>
      </w:tr>
    </w:tbl>
    <w:p w:rsidR="0080393B" w:rsidRDefault="00A7398B">
      <w:pPr>
        <w:spacing w:before="220"/>
        <w:ind w:firstLine="540"/>
        <w:jc w:val="both"/>
      </w:pPr>
      <w:bookmarkStart w:id="3" w:name="P519"/>
      <w:bookmarkEnd w:id="3"/>
      <w:r>
        <w:t>&lt;1&gt; При наличии нескольких зданий, территорий возможно устанавливать дополнительные посты.</w:t>
      </w:r>
    </w:p>
    <w:p w:rsidR="0080393B" w:rsidRDefault="0080393B">
      <w:pPr>
        <w:jc w:val="both"/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bookmarkStart w:id="4" w:name="P530"/>
      <w:bookmarkEnd w:id="4"/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штатной численности основного персонала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домов-интернатов для граждан, имеющих психические расстройства</w:t>
      </w:r>
    </w:p>
    <w:p w:rsidR="0080393B" w:rsidRDefault="0080393B">
      <w:pPr>
        <w:spacing w:after="1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133"/>
        <w:gridCol w:w="206"/>
        <w:gridCol w:w="927"/>
        <w:gridCol w:w="349"/>
        <w:gridCol w:w="142"/>
        <w:gridCol w:w="642"/>
        <w:gridCol w:w="633"/>
        <w:gridCol w:w="142"/>
        <w:gridCol w:w="1418"/>
      </w:tblGrid>
      <w:tr w:rsidR="0080393B" w:rsidTr="00B11A68"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 на общую численность обслуживаемых лиц</w:t>
            </w:r>
          </w:p>
        </w:tc>
      </w:tr>
      <w:tr w:rsidR="0080393B" w:rsidTr="00B11A68"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обслуживаемых лиц ежемесячно</w:t>
            </w:r>
          </w:p>
        </w:tc>
      </w:tr>
      <w:tr w:rsidR="0080393B" w:rsidTr="007D46FE"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до 150 человек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от 151 до 250 человек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от 251 до 300 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свыше 300 человек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 xml:space="preserve">Заведующий отделением 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на отделение</w:t>
            </w:r>
          </w:p>
        </w:tc>
      </w:tr>
      <w:tr w:rsidR="0080393B" w:rsidTr="00B11A68">
        <w:trPr>
          <w:trHeight w:val="27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социальной работе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на 60 получателей социальных услуг</w:t>
            </w:r>
          </w:p>
        </w:tc>
      </w:tr>
      <w:tr w:rsidR="0080393B" w:rsidTr="00B11A68">
        <w:trPr>
          <w:trHeight w:val="27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 по труду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на 60 получателей (нуждаемость I-II)</w:t>
            </w:r>
          </w:p>
        </w:tc>
      </w:tr>
      <w:tr w:rsidR="0080393B" w:rsidTr="00B11A68">
        <w:trPr>
          <w:trHeight w:val="27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Психолог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на организацию с численностью получателей социальных услуг до 150 человек</w:t>
            </w:r>
          </w:p>
        </w:tc>
      </w:tr>
      <w:tr w:rsidR="0080393B" w:rsidTr="00B11A68">
        <w:trPr>
          <w:trHeight w:val="27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 xml:space="preserve">Культорганизатор с выполнением </w:t>
            </w:r>
            <w:r>
              <w:lastRenderedPageBreak/>
              <w:t>обязанностей библиотекаря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lastRenderedPageBreak/>
              <w:t xml:space="preserve">1,0 штатная единица на организацию с </w:t>
            </w:r>
            <w:r>
              <w:lastRenderedPageBreak/>
              <w:t>численностью получателей социальных услуг до 150 человек</w:t>
            </w:r>
          </w:p>
          <w:p w:rsidR="0080393B" w:rsidRDefault="0080393B">
            <w:pPr>
              <w:jc w:val="center"/>
            </w:pP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lastRenderedPageBreak/>
              <w:t>Врач-терапевт, врач-психиатр, врач-невропатолог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  <w:p w:rsidR="0080393B" w:rsidRDefault="0080393B">
            <w:pPr>
              <w:jc w:val="center"/>
            </w:pP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Дополнительно для отделения милосердия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/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Фельдшер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Старшая медицинская сестра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B11A68">
            <w:pPr>
              <w:jc w:val="center"/>
            </w:pPr>
            <w:r>
              <w:t>1,0 штатная единица на организацию с численностью получателей социальных услуг  150 человек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Дополнительно для отделения милосердия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 штатная единица на отделение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</w:t>
            </w:r>
            <w:r w:rsidR="00B11A68">
              <w:t xml:space="preserve"> (постовая)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 xml:space="preserve">4,5 штатных единиц из расчета круглосуточной работы (1 на 1 круглосуточный пост (на 50 коек)) 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Дополнительно для отделения милосердия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пост на 25 коек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диетическая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7D46FE">
            <w:pPr>
              <w:jc w:val="center"/>
            </w:pPr>
            <w:r>
              <w:t>1,0 штатная единица на организацию с численностью получателей социальных услуг  150 человек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по массажу, медицинская сестра перевязочной, медицинская сестра по физиотерапии, инструктор по лечебной физкультуре, медицинский дезинфектор, лаборант, помощник врача-эпидемиолога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Численность устанавливается исходя из действующих расчетных норм нагрузки и объема работы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Сестра-хозяйка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</w:tr>
      <w:tr w:rsidR="0080393B" w:rsidTr="00B11A68"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7D46FE">
            <w:pPr>
              <w:jc w:val="both"/>
            </w:pPr>
            <w:r>
              <w:t xml:space="preserve">Помощник по уходу 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на 48 получателей социальных услуг (нуждаемость I - II) (в дневное время суток)</w:t>
            </w:r>
          </w:p>
        </w:tc>
      </w:tr>
      <w:tr w:rsidR="0080393B" w:rsidTr="00B11A68"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на 78 получателей социальных услуг (нуждаемость I - II) (в ночное время суток)</w:t>
            </w:r>
          </w:p>
        </w:tc>
      </w:tr>
      <w:tr w:rsidR="0080393B" w:rsidTr="00B11A68"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</w:t>
            </w:r>
            <w:r w:rsidR="00A7398B">
              <w:t>я единица на 18 получателей социальных услуг (нуждаемость III - IV)</w:t>
            </w:r>
          </w:p>
        </w:tc>
      </w:tr>
      <w:tr w:rsidR="0080393B" w:rsidTr="00B11A68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Санитар</w:t>
            </w:r>
          </w:p>
        </w:tc>
        <w:tc>
          <w:tcPr>
            <w:tcW w:w="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 w:rsidP="00802BAE">
            <w:pPr>
              <w:jc w:val="center"/>
            </w:pPr>
            <w:r>
              <w:t>4,5 штатн</w:t>
            </w:r>
            <w:r w:rsidR="00A7398B">
              <w:t xml:space="preserve">ых единиц из расчета круглосуточной работы (2 на 1 круглосуточный пост) </w:t>
            </w:r>
          </w:p>
        </w:tc>
      </w:tr>
    </w:tbl>
    <w:p w:rsidR="0080393B" w:rsidRDefault="0080393B">
      <w:pPr>
        <w:jc w:val="both"/>
      </w:pPr>
    </w:p>
    <w:p w:rsidR="0080393B" w:rsidRDefault="00A7398B">
      <w:pPr>
        <w:spacing w:before="220"/>
        <w:ind w:firstLine="540"/>
        <w:jc w:val="both"/>
      </w:pPr>
      <w:bookmarkStart w:id="5" w:name="P715"/>
      <w:bookmarkEnd w:id="5"/>
      <w:r>
        <w:t>&lt;1&gt; При наличии нескольких зданий, территорий возможно устанавливать дополнительные посты.</w:t>
      </w:r>
    </w:p>
    <w:p w:rsidR="0080393B" w:rsidRDefault="0080393B">
      <w:pPr>
        <w:jc w:val="both"/>
      </w:pPr>
    </w:p>
    <w:p w:rsidR="00D730FA" w:rsidRDefault="00D730FA">
      <w:pPr>
        <w:jc w:val="center"/>
        <w:rPr>
          <w:b/>
          <w:sz w:val="28"/>
          <w:szCs w:val="28"/>
        </w:rPr>
      </w:pPr>
      <w:bookmarkStart w:id="6" w:name="P726"/>
      <w:bookmarkEnd w:id="6"/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штатной численности основного персонала </w:t>
      </w:r>
    </w:p>
    <w:p w:rsidR="0080393B" w:rsidRPr="00076255" w:rsidRDefault="00A7398B">
      <w:pPr>
        <w:jc w:val="center"/>
        <w:rPr>
          <w:sz w:val="28"/>
          <w:szCs w:val="28"/>
        </w:rPr>
      </w:pPr>
      <w:r w:rsidRPr="00076255">
        <w:rPr>
          <w:b/>
          <w:sz w:val="28"/>
          <w:szCs w:val="28"/>
        </w:rPr>
        <w:t xml:space="preserve"> социального обслуживания граждан в форме на дому</w:t>
      </w:r>
    </w:p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0"/>
      </w:tblGrid>
      <w:tr w:rsidR="0080393B" w:rsidTr="007D46FE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 на общую численность обслуживаемых лиц</w:t>
            </w:r>
          </w:p>
        </w:tc>
      </w:tr>
      <w:tr w:rsidR="0080393B" w:rsidTr="007D46FE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Заведующий отделением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штатная единица устанавливается на 40 штатных единиц социальных работников в отделении</w:t>
            </w:r>
          </w:p>
        </w:tc>
      </w:tr>
      <w:tr w:rsidR="0080393B" w:rsidTr="007D46FE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Социальный работник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Pr="007D46FE" w:rsidRDefault="00A7398B" w:rsidP="00B25CCF">
            <w:pPr>
              <w:jc w:val="center"/>
            </w:pPr>
            <w:r>
              <w:t>1,0 штатн</w:t>
            </w:r>
            <w:r w:rsidR="00B25CCF">
              <w:t>ая единица устанавливается от 14</w:t>
            </w:r>
            <w:r>
              <w:t xml:space="preserve"> человек обслуживаемых, проживающих</w:t>
            </w:r>
            <w:r w:rsidR="00B25CCF">
              <w:t xml:space="preserve"> в городской местности, или от 8</w:t>
            </w:r>
            <w:r>
              <w:t xml:space="preserve"> обслуживаемых, проживающих в сельской местности, не имеющих коммунально-бытового благоустройства</w:t>
            </w:r>
          </w:p>
        </w:tc>
      </w:tr>
      <w:tr w:rsidR="007D46FE" w:rsidTr="008A410C">
        <w:trPr>
          <w:trHeight w:val="27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FE" w:rsidRDefault="007D46FE">
            <w:pPr>
              <w:jc w:val="center"/>
            </w:pPr>
            <w:bookmarkStart w:id="7" w:name="_GoBack"/>
            <w:bookmarkEnd w:id="7"/>
            <w:r>
              <w:t xml:space="preserve">Оказание срочных социальных услуг </w:t>
            </w:r>
          </w:p>
        </w:tc>
      </w:tr>
      <w:tr w:rsidR="0080393B" w:rsidTr="007D46FE">
        <w:trPr>
          <w:trHeight w:val="27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FE" w:rsidRDefault="00A7398B" w:rsidP="007D46FE">
            <w:pPr>
              <w:jc w:val="both"/>
            </w:pPr>
            <w:r>
              <w:t xml:space="preserve">Специалист по социальной работе </w:t>
            </w:r>
          </w:p>
          <w:p w:rsidR="007D46FE" w:rsidRDefault="007D46FE" w:rsidP="007D46FE">
            <w:pPr>
              <w:jc w:val="both"/>
            </w:pPr>
          </w:p>
          <w:p w:rsidR="007D46FE" w:rsidRDefault="00A7398B" w:rsidP="007D46FE">
            <w:pPr>
              <w:jc w:val="both"/>
            </w:pPr>
            <w:r>
              <w:t>психолог</w:t>
            </w:r>
          </w:p>
          <w:p w:rsidR="0080393B" w:rsidRDefault="00A7398B" w:rsidP="007D46FE">
            <w:pPr>
              <w:jc w:val="both"/>
            </w:pPr>
            <w:r>
              <w:t>юрисконсульт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FE" w:rsidRDefault="007D46FE">
            <w:pPr>
              <w:jc w:val="center"/>
            </w:pPr>
            <w:r>
              <w:t xml:space="preserve">1,0 штатная единица на 60 получателей социальных услуг </w:t>
            </w:r>
          </w:p>
          <w:p w:rsidR="007D46FE" w:rsidRDefault="007D46FE">
            <w:pPr>
              <w:jc w:val="center"/>
            </w:pPr>
            <w:r>
              <w:t>1,0 штатная единица на 150 получателей услуг</w:t>
            </w:r>
          </w:p>
          <w:p w:rsidR="007D46FE" w:rsidRDefault="007D46FE">
            <w:pPr>
              <w:jc w:val="center"/>
            </w:pPr>
            <w:r>
              <w:t xml:space="preserve">1,0 штатная единица на </w:t>
            </w:r>
            <w:r w:rsidR="00A963DD">
              <w:t>15</w:t>
            </w:r>
            <w:r>
              <w:t>0 получателей услуг</w:t>
            </w:r>
          </w:p>
        </w:tc>
      </w:tr>
      <w:tr w:rsidR="00A963DD" w:rsidTr="008A410C">
        <w:trPr>
          <w:trHeight w:val="27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3DD" w:rsidRPr="00A963DD" w:rsidRDefault="00A963DD" w:rsidP="00A963DD">
            <w:pPr>
              <w:jc w:val="center"/>
            </w:pPr>
            <w:r>
              <w:t>Служба экстренной психологической помощи (телефон доверия)</w:t>
            </w:r>
          </w:p>
        </w:tc>
      </w:tr>
      <w:tr w:rsidR="0080393B" w:rsidTr="007D46FE">
        <w:trPr>
          <w:trHeight w:val="27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Заведующий отделением</w:t>
            </w:r>
            <w:r w:rsidR="007D46FE">
              <w:rPr>
                <w:color w:val="000000"/>
              </w:rPr>
              <w:t xml:space="preserve"> </w:t>
            </w:r>
          </w:p>
          <w:p w:rsidR="0080393B" w:rsidRDefault="0080393B">
            <w:pPr>
              <w:jc w:val="both"/>
              <w:rPr>
                <w:color w:val="000000"/>
              </w:rPr>
            </w:pPr>
          </w:p>
          <w:p w:rsidR="0080393B" w:rsidRDefault="00A7398B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Психолог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7D46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</w:t>
            </w:r>
            <w:r w:rsidR="00A7398B">
              <w:rPr>
                <w:color w:val="000000"/>
              </w:rPr>
              <w:t xml:space="preserve"> штатных единиц при наличии не менее 10 штатных единиц в отделе</w:t>
            </w:r>
          </w:p>
          <w:p w:rsidR="0080393B" w:rsidRDefault="0080393B">
            <w:pPr>
              <w:jc w:val="both"/>
              <w:rPr>
                <w:color w:val="000000"/>
              </w:rPr>
            </w:pPr>
          </w:p>
          <w:p w:rsidR="0080393B" w:rsidRDefault="00A739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4,5 штатных единиц из расчета круглосуточной работы (на 1 круглосуточный телефон)</w:t>
            </w:r>
          </w:p>
          <w:p w:rsidR="0080393B" w:rsidRDefault="0080393B">
            <w:pPr>
              <w:jc w:val="both"/>
              <w:rPr>
                <w:color w:val="000000"/>
              </w:rPr>
            </w:pPr>
          </w:p>
        </w:tc>
      </w:tr>
    </w:tbl>
    <w:p w:rsidR="0080393B" w:rsidRDefault="0080393B">
      <w:pPr>
        <w:jc w:val="both"/>
      </w:pPr>
    </w:p>
    <w:p w:rsidR="0080393B" w:rsidRDefault="0080393B">
      <w:pPr>
        <w:jc w:val="both"/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штатной численности отделения дневного пребывания граждан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пожилого возраста и инвалидов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(одно на организацию)</w:t>
      </w:r>
    </w:p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6"/>
        <w:gridCol w:w="5814"/>
      </w:tblGrid>
      <w:tr w:rsidR="0080393B" w:rsidTr="00A963DD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 по физической культуре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на 30 получателей социальных услуг, имеющих показания к данным занятиям</w:t>
            </w:r>
          </w:p>
        </w:tc>
      </w:tr>
      <w:tr w:rsidR="0080393B" w:rsidTr="00A963DD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Культорганизатор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center"/>
            </w:pPr>
            <w:r>
              <w:t>1,0 штатная единица  на организацию с численностью получателей социальных услуг до 150 человек</w:t>
            </w:r>
          </w:p>
        </w:tc>
      </w:tr>
      <w:tr w:rsidR="0080393B" w:rsidTr="00A963DD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 по трудовой терапии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 штатная еди</w:t>
            </w:r>
            <w:r w:rsidR="00A7398B">
              <w:t>ница на 30 получателей (нуждаемость III-IV)</w:t>
            </w:r>
          </w:p>
        </w:tc>
      </w:tr>
      <w:tr w:rsidR="0080393B" w:rsidTr="00A963DD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социальной работе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963DD">
            <w:pPr>
              <w:jc w:val="center"/>
            </w:pPr>
            <w:r>
              <w:t>1,0</w:t>
            </w:r>
            <w:r w:rsidR="00802BAE">
              <w:t xml:space="preserve"> штатная еди</w:t>
            </w:r>
            <w:r w:rsidR="00A7398B">
              <w:t>ница на 60 получателей социальных услуг</w:t>
            </w:r>
          </w:p>
        </w:tc>
      </w:tr>
    </w:tbl>
    <w:p w:rsidR="0080393B" w:rsidRPr="00076255" w:rsidRDefault="0080393B">
      <w:pPr>
        <w:jc w:val="both"/>
        <w:rPr>
          <w:sz w:val="28"/>
          <w:szCs w:val="28"/>
        </w:rPr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lastRenderedPageBreak/>
        <w:t>штатной численности детского отделения дневного пребывания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и социального патронажа (одно на организацию)</w:t>
      </w:r>
    </w:p>
    <w:p w:rsidR="0080393B" w:rsidRDefault="0080393B">
      <w:pPr>
        <w:jc w:val="both"/>
      </w:pPr>
    </w:p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6"/>
        <w:gridCol w:w="5814"/>
      </w:tblGrid>
      <w:tr w:rsidR="0080393B" w:rsidTr="00A963DD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социальной работе</w:t>
            </w:r>
          </w:p>
        </w:tc>
        <w:tc>
          <w:tcPr>
            <w:tcW w:w="5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93B" w:rsidRDefault="00802BAE" w:rsidP="00A963DD">
            <w:pPr>
              <w:jc w:val="center"/>
            </w:pPr>
            <w:r>
              <w:t>1,0 штатная ед</w:t>
            </w:r>
            <w:r w:rsidR="00A7398B">
              <w:t>иница  на 60 получателей социальных услуг</w:t>
            </w:r>
          </w:p>
          <w:p w:rsidR="0080393B" w:rsidRDefault="0080393B" w:rsidP="00A963DD">
            <w:pPr>
              <w:jc w:val="center"/>
            </w:pPr>
          </w:p>
          <w:p w:rsidR="0080393B" w:rsidRDefault="0080393B" w:rsidP="00A963DD">
            <w:pPr>
              <w:jc w:val="center"/>
            </w:pPr>
          </w:p>
          <w:p w:rsidR="0080393B" w:rsidRDefault="0080393B" w:rsidP="00A963DD">
            <w:pPr>
              <w:jc w:val="center"/>
            </w:pP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D81AFE" w:rsidP="00D81AFE">
            <w:pPr>
              <w:jc w:val="both"/>
            </w:pPr>
            <w:r>
              <w:t>П</w:t>
            </w:r>
            <w:r w:rsidR="00A7398B">
              <w:t>сихолог</w:t>
            </w:r>
            <w:r w:rsidR="00642BA3">
              <w:t>, педагог-психолог</w:t>
            </w:r>
          </w:p>
        </w:tc>
        <w:tc>
          <w:tcPr>
            <w:tcW w:w="5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Социальный педагог</w:t>
            </w:r>
          </w:p>
        </w:tc>
        <w:tc>
          <w:tcPr>
            <w:tcW w:w="5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 по труду</w:t>
            </w:r>
          </w:p>
        </w:tc>
        <w:tc>
          <w:tcPr>
            <w:tcW w:w="5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sz w:val="20"/>
              </w:rPr>
            </w:pP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Воспитатель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1 штатная единица на группу из 15 человек (устанавливается  36-часовую норму рабочего времени в неделю)   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Культорганизатор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штатная еди</w:t>
            </w:r>
            <w:r w:rsidR="00A7398B">
              <w:t>ница  на организацию с численностью получателей социальных услуг до 150 человек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 w:rsidP="00A963DD">
            <w:pPr>
              <w:jc w:val="center"/>
            </w:pPr>
            <w:r>
              <w:t>1,0  штатная ед</w:t>
            </w:r>
            <w:r w:rsidR="00A7398B">
              <w:t>иница</w:t>
            </w:r>
            <w:r>
              <w:t xml:space="preserve"> </w:t>
            </w:r>
            <w:r w:rsidR="00A7398B">
              <w:t xml:space="preserve">на </w:t>
            </w:r>
            <w:r w:rsidR="00A963DD">
              <w:t>все отделения дневного пребывания</w:t>
            </w:r>
          </w:p>
        </w:tc>
      </w:tr>
    </w:tbl>
    <w:p w:rsidR="0080393B" w:rsidRDefault="0080393B">
      <w:pPr>
        <w:jc w:val="center"/>
        <w:outlineLvl w:val="1"/>
        <w:rPr>
          <w:b/>
          <w:color w:val="000000"/>
        </w:rPr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Нормативы штатной численности  для  заключение договоров найма специализированного  жилого помещения</w:t>
      </w:r>
    </w:p>
    <w:p w:rsidR="0080393B" w:rsidRDefault="0080393B">
      <w:pPr>
        <w:jc w:val="center"/>
        <w:outlineLvl w:val="1"/>
        <w:rPr>
          <w:b/>
          <w:color w:val="00000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6"/>
        <w:gridCol w:w="5814"/>
      </w:tblGrid>
      <w:tr w:rsidR="0080393B" w:rsidTr="00A963DD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социальной работе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963DD">
            <w:pPr>
              <w:jc w:val="center"/>
            </w:pPr>
            <w:r>
              <w:t>0,25</w:t>
            </w:r>
            <w:r w:rsidR="00A7398B">
              <w:t xml:space="preserve"> штатных единицы</w:t>
            </w:r>
          </w:p>
        </w:tc>
      </w:tr>
    </w:tbl>
    <w:p w:rsidR="0080393B" w:rsidRDefault="0080393B">
      <w:pPr>
        <w:jc w:val="center"/>
        <w:outlineLvl w:val="1"/>
        <w:rPr>
          <w:b/>
          <w:color w:val="000000"/>
        </w:rPr>
      </w:pPr>
    </w:p>
    <w:p w:rsidR="0080393B" w:rsidRDefault="0080393B">
      <w:pPr>
        <w:jc w:val="both"/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bookmarkStart w:id="8" w:name="P818"/>
      <w:bookmarkEnd w:id="8"/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штатной численности основного персонала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 стационарных отделений для детей сирот и детей, оставшихся без попечения родителей</w:t>
      </w:r>
      <w:r w:rsidR="00076255">
        <w:rPr>
          <w:b/>
          <w:sz w:val="28"/>
          <w:szCs w:val="28"/>
        </w:rPr>
        <w:t>, детей, находящихся в трудной жизненной ситуации</w:t>
      </w:r>
    </w:p>
    <w:p w:rsidR="0080393B" w:rsidRDefault="0080393B">
      <w:pPr>
        <w:spacing w:after="1"/>
      </w:pPr>
    </w:p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6"/>
        <w:gridCol w:w="5814"/>
      </w:tblGrid>
      <w:tr w:rsidR="0080393B" w:rsidTr="00A963DD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 на общую численность обслуживаемых лиц</w:t>
            </w:r>
          </w:p>
        </w:tc>
      </w:tr>
      <w:tr w:rsidR="0080393B" w:rsidTr="00A963DD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З</w:t>
            </w:r>
            <w:r>
              <w:rPr>
                <w:color w:val="000000"/>
              </w:rPr>
              <w:t>аведующий отделением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</w:pPr>
            <w:r>
              <w:t>1,0  штатная ед</w:t>
            </w:r>
            <w:r w:rsidR="00A7398B">
              <w:t>иница на отделение (при отсутствии заместителя директора)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Воспитатель (из расчета графика работы, установленного в организации, осуществляющих образовательную деятельность в качестве дополнительного вида деятельности)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штатных единиц (при 36-часовой рабочей неделе) на воспитательную группу из 8 человек (в возрасте  до 4 лет - 6 человек) при обязательном соблюдении условия круглосуточного нахождения 1 воспитателя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 xml:space="preserve">Помощник воспитателя </w:t>
            </w:r>
            <w:r>
              <w:rPr>
                <w:color w:val="000000"/>
              </w:rPr>
              <w:t> 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1 штатная единица на воспитательную группу устанавливается на 40-часовую норму рабочего времени в неделю (36 часов - для женщин на селе)</w:t>
            </w:r>
            <w:r>
              <w:rPr>
                <w:color w:val="000000"/>
              </w:rPr>
              <w:t xml:space="preserve">  при обязательном соблюдении условия нахождения в </w:t>
            </w:r>
            <w:r>
              <w:rPr>
                <w:color w:val="000000"/>
              </w:rPr>
              <w:lastRenderedPageBreak/>
              <w:t>дневное время.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D81AFE" w:rsidP="00D81AFE">
            <w:pPr>
              <w:jc w:val="both"/>
            </w:pPr>
            <w:r>
              <w:lastRenderedPageBreak/>
              <w:t>П</w:t>
            </w:r>
            <w:r w:rsidR="00A7398B">
              <w:t>сихолог</w:t>
            </w:r>
            <w:r w:rsidR="00642BA3">
              <w:t>, педагог-психолог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  штатная ед</w:t>
            </w:r>
            <w:r w:rsidR="00A7398B">
              <w:rPr>
                <w:color w:val="000000"/>
              </w:rPr>
              <w:t>иница на 60 получателей социальных услуг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Инструктор по труду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r>
              <w:t>1,0 штатная ед</w:t>
            </w:r>
            <w:r w:rsidR="00A7398B">
              <w:t>иница на 60 получателей социальных услуг</w:t>
            </w:r>
          </w:p>
          <w:p w:rsidR="0080393B" w:rsidRDefault="0080393B"/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D81AFE">
            <w:pPr>
              <w:jc w:val="both"/>
            </w:pPr>
            <w:r>
              <w:t>Л</w:t>
            </w:r>
            <w:r w:rsidR="00A7398B">
              <w:t>огопед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 штатная еди</w:t>
            </w:r>
            <w:r w:rsidR="00A7398B">
              <w:rPr>
                <w:color w:val="000000"/>
              </w:rPr>
              <w:t>ница на 30 получателей социальных услуг, имеющих показания к данным занятиям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Социальный педагог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  штатная еди</w:t>
            </w:r>
            <w:r w:rsidR="00A7398B">
              <w:rPr>
                <w:color w:val="000000"/>
              </w:rPr>
              <w:t>ница на 60 получателей социальных услуг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социальной работе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  штатная единица на 60 получателей социальных услуг</w:t>
            </w:r>
          </w:p>
          <w:p w:rsidR="0080393B" w:rsidRDefault="0080393B">
            <w:pPr>
              <w:jc w:val="both"/>
              <w:rPr>
                <w:color w:val="000000"/>
              </w:rPr>
            </w:pP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 по физкультуре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802B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  штатная единица на 30 получателей социальных услуг, имеющих показания к данным занятиям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  штатная единица на 60 получателей социальных услуг</w:t>
            </w:r>
          </w:p>
          <w:p w:rsidR="0080393B" w:rsidRDefault="0080393B">
            <w:pPr>
              <w:jc w:val="both"/>
              <w:rPr>
                <w:color w:val="000000"/>
              </w:rPr>
            </w:pP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Музыкальный руководитель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D81AFE">
            <w:pPr>
              <w:jc w:val="center"/>
            </w:pPr>
            <w:r>
              <w:t>1,0  штатная единица на организацию с численностью получателей социальных услуг  150 человек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Медицинская сестра диетическая </w:t>
            </w:r>
          </w:p>
          <w:p w:rsidR="0080393B" w:rsidRDefault="0080393B">
            <w:pPr>
              <w:jc w:val="both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 w:rsidP="00D81AFE">
            <w:pPr>
              <w:jc w:val="center"/>
            </w:pPr>
            <w:r>
              <w:t>1,0  штатная еди</w:t>
            </w:r>
            <w:r w:rsidR="00A7398B">
              <w:t>ница на организацию с численностью получателей социальных услуг  150 человек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Врач-методист, медицинская сестра, сестра-хозяйка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до 1,25  штатная еди</w:t>
            </w:r>
            <w:r w:rsidR="00A7398B">
              <w:t>ница на организацию до 70 человек</w:t>
            </w:r>
          </w:p>
          <w:p w:rsidR="0080393B" w:rsidRDefault="00802BAE">
            <w:pPr>
              <w:jc w:val="center"/>
            </w:pPr>
            <w:r>
              <w:t>до 5,0  штатных ед</w:t>
            </w:r>
            <w:r w:rsidR="00A7398B">
              <w:t>иниц на организацию свыше 70 человек</w:t>
            </w:r>
          </w:p>
        </w:tc>
      </w:tr>
    </w:tbl>
    <w:p w:rsidR="0080393B" w:rsidRPr="00076255" w:rsidRDefault="0080393B">
      <w:pPr>
        <w:jc w:val="both"/>
        <w:rPr>
          <w:sz w:val="28"/>
          <w:szCs w:val="28"/>
        </w:rPr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Нормативы 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штатной численности службы социального сопровождения семей с детьми</w:t>
      </w:r>
    </w:p>
    <w:p w:rsidR="0080393B" w:rsidRPr="00076255" w:rsidRDefault="0080393B">
      <w:pPr>
        <w:jc w:val="center"/>
        <w:rPr>
          <w:b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6"/>
        <w:gridCol w:w="5814"/>
      </w:tblGrid>
      <w:tr w:rsidR="0091738C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8C" w:rsidRPr="009B06F6" w:rsidRDefault="0091738C" w:rsidP="008A410C">
            <w:r w:rsidRPr="009B06F6">
              <w:t>Специалист по социальной работе (служба участковых специалистов)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8C" w:rsidRDefault="0091738C" w:rsidP="0091738C">
            <w:r w:rsidRPr="009B06F6">
              <w:t>1,0 штатная единица устанавливается на 2500 человек населения обслуживаемого участка (муниципальное образование)</w:t>
            </w:r>
            <w:r>
              <w:t xml:space="preserve"> 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1B0256">
            <w:pPr>
              <w:jc w:val="both"/>
            </w:pPr>
            <w:r>
              <w:t>П</w:t>
            </w:r>
            <w:r w:rsidR="00A7398B">
              <w:t>сихолог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штатная ед</w:t>
            </w:r>
            <w:r w:rsidR="00A7398B">
              <w:t>иница  на службу</w:t>
            </w:r>
          </w:p>
        </w:tc>
      </w:tr>
      <w:tr w:rsidR="0080393B" w:rsidTr="00A963DD">
        <w:trPr>
          <w:trHeight w:val="276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работе с семьей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 штатная единица на 20 кровных или замещающих семей</w:t>
            </w:r>
          </w:p>
        </w:tc>
      </w:tr>
    </w:tbl>
    <w:p w:rsidR="0080393B" w:rsidRPr="00802BAE" w:rsidRDefault="0080393B">
      <w:pPr>
        <w:jc w:val="both"/>
      </w:pPr>
    </w:p>
    <w:p w:rsidR="0080393B" w:rsidRPr="00802BAE" w:rsidRDefault="00A7398B">
      <w:pPr>
        <w:jc w:val="center"/>
        <w:rPr>
          <w:b/>
          <w:sz w:val="28"/>
          <w:szCs w:val="28"/>
        </w:rPr>
      </w:pPr>
      <w:bookmarkStart w:id="9" w:name="P1004"/>
      <w:bookmarkEnd w:id="9"/>
      <w:r w:rsidRPr="00802BAE">
        <w:rPr>
          <w:b/>
          <w:sz w:val="28"/>
          <w:szCs w:val="28"/>
        </w:rPr>
        <w:t>Нормативы</w:t>
      </w:r>
    </w:p>
    <w:p w:rsidR="0080393B" w:rsidRPr="00802BAE" w:rsidRDefault="00A7398B">
      <w:pPr>
        <w:jc w:val="center"/>
        <w:rPr>
          <w:b/>
          <w:sz w:val="28"/>
          <w:szCs w:val="28"/>
        </w:rPr>
      </w:pPr>
      <w:r w:rsidRPr="00802BAE">
        <w:rPr>
          <w:b/>
          <w:sz w:val="28"/>
          <w:szCs w:val="28"/>
        </w:rPr>
        <w:t xml:space="preserve">штатной численности основного персонала </w:t>
      </w:r>
    </w:p>
    <w:p w:rsidR="0080393B" w:rsidRPr="00802BAE" w:rsidRDefault="00A7398B">
      <w:pPr>
        <w:jc w:val="center"/>
        <w:rPr>
          <w:b/>
          <w:sz w:val="28"/>
          <w:szCs w:val="28"/>
        </w:rPr>
      </w:pPr>
      <w:r w:rsidRPr="00802BAE">
        <w:rPr>
          <w:b/>
          <w:sz w:val="28"/>
          <w:szCs w:val="28"/>
        </w:rPr>
        <w:t>реабилитационного центра для детей и подростков с ограниченными возможностями</w:t>
      </w:r>
    </w:p>
    <w:p w:rsidR="0080393B" w:rsidRPr="00802BAE" w:rsidRDefault="0080393B">
      <w:pPr>
        <w:jc w:val="both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968"/>
      </w:tblGrid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 на общую численность обслуживаемых лиц (из расчета на 70 детей)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642BA3">
            <w:pPr>
              <w:jc w:val="both"/>
            </w:pPr>
            <w:r>
              <w:t>Заведующий отделением, педагог-организатор, социальный педагог, музыкальный рук</w:t>
            </w:r>
            <w:r w:rsidR="00642BA3">
              <w:t>оводитель, библиотекарь, помощник</w:t>
            </w:r>
            <w:r>
              <w:t xml:space="preserve"> воспитател</w:t>
            </w:r>
            <w:r w:rsidR="00642BA3">
              <w:t>я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7</w:t>
            </w:r>
          </w:p>
        </w:tc>
      </w:tr>
      <w:tr w:rsidR="0080393B" w:rsidTr="0091738C">
        <w:tc>
          <w:tcPr>
            <w:tcW w:w="459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r>
              <w:t>Воспитатель</w:t>
            </w:r>
          </w:p>
        </w:tc>
        <w:tc>
          <w:tcPr>
            <w:tcW w:w="49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5 штатных единиц (при 36-часовой рабочей неделе) на воспитательную группу из 8 человек (в возрасте до 4 лет - 6 человек) при условии постоянного нахождения 1 воспитателя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Учитель (по каждому классу до 15 человек), педагог дополнительного образования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Согласно учебному плану (при нагрузке на учителя - 25 часов в неделю)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Заведующий отделением, врач-педиатр, врач-реабилитолог, врач-физиотерапевт, врач-невролог, врач-стоматолог, врач-офтальмолог, врач ЛФК, врач-пульмонолог, врач-гастроэнтеролог, врач - детский эндокринолог, старшая медицинская сестра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12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</w:t>
            </w:r>
            <w:r w:rsidR="0091738C">
              <w:t xml:space="preserve"> (постовая)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4,5  штатная ед</w:t>
            </w:r>
            <w:r w:rsidR="00A7398B">
              <w:t xml:space="preserve">иница из расчета круглосуточной работы (1 на круглосуточный пост) 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диетическая, медицинская сестра по массажу, медицинская сестра процедурной, медицинская сестра по физиотерапии, инструктор по лечебной физкультуре, инструктор по физической культуре, инструктор по адаптивной физкультуре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Численность устанавливается исходя из действующих расчетных норм нагрузки и объема работы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Сестра-хозяйка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Санитарка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4,5  штатных ед</w:t>
            </w:r>
            <w:r w:rsidR="00A7398B">
              <w:t xml:space="preserve">иниц из расчета круглосуточной работы (2 на круглосуточный пост) 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Дезинфектор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на учреждение</w:t>
            </w:r>
          </w:p>
        </w:tc>
      </w:tr>
    </w:tbl>
    <w:p w:rsidR="0080393B" w:rsidRDefault="0080393B">
      <w:pPr>
        <w:jc w:val="both"/>
      </w:pPr>
    </w:p>
    <w:p w:rsidR="0080393B" w:rsidRDefault="00A7398B">
      <w:pPr>
        <w:spacing w:before="220"/>
        <w:ind w:firstLine="540"/>
        <w:jc w:val="both"/>
      </w:pPr>
      <w:bookmarkStart w:id="10" w:name="P1107"/>
      <w:bookmarkEnd w:id="10"/>
      <w:r>
        <w:t>&lt;1&gt; При наличии нескольких зданий, территорий возможно устанавливать дополнительные посты.</w:t>
      </w:r>
    </w:p>
    <w:p w:rsidR="0080393B" w:rsidRDefault="0080393B">
      <w:pPr>
        <w:jc w:val="both"/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bookmarkStart w:id="11" w:name="P1118"/>
      <w:bookmarkEnd w:id="11"/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штатной численности основного персонала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реабилитационных центров</w:t>
      </w:r>
    </w:p>
    <w:p w:rsidR="0080393B" w:rsidRPr="00076255" w:rsidRDefault="0080393B">
      <w:pPr>
        <w:spacing w:after="1"/>
        <w:rPr>
          <w:sz w:val="28"/>
          <w:szCs w:val="28"/>
        </w:rPr>
      </w:pPr>
    </w:p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968"/>
      </w:tblGrid>
      <w:tr w:rsidR="0080393B" w:rsidTr="0091738C"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 на общую численность обслуживаемых лиц</w:t>
            </w:r>
          </w:p>
        </w:tc>
      </w:tr>
      <w:tr w:rsidR="0091738C" w:rsidTr="0091738C">
        <w:tc>
          <w:tcPr>
            <w:tcW w:w="4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8C" w:rsidRDefault="0091738C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8C" w:rsidRDefault="0091738C" w:rsidP="0091738C">
            <w:pPr>
              <w:jc w:val="center"/>
            </w:pPr>
            <w:r>
              <w:t>от 51 до 150человек</w:t>
            </w:r>
          </w:p>
        </w:tc>
      </w:tr>
      <w:tr w:rsidR="0091738C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8C" w:rsidRDefault="0091738C">
            <w:pPr>
              <w:jc w:val="both"/>
            </w:pPr>
            <w:r>
              <w:t>Заведующий отделением, старший воспитатель, педагог-психолог, педагог-организатор, социальный педагог, музыкальный руководитель, инструктор по труду, инструктор по физической культуре, младший воспитатель, инструктор-методист по адаптивной физкультуре, специалист по социальной работе, социальный работник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8C" w:rsidRDefault="0091738C" w:rsidP="0091738C">
            <w:pPr>
              <w:jc w:val="center"/>
            </w:pPr>
            <w:r>
              <w:t xml:space="preserve">9 </w:t>
            </w:r>
          </w:p>
        </w:tc>
      </w:tr>
      <w:tr w:rsidR="0080393B" w:rsidTr="0091738C">
        <w:tc>
          <w:tcPr>
            <w:tcW w:w="459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r>
              <w:t>Воспитатель</w:t>
            </w:r>
          </w:p>
        </w:tc>
        <w:tc>
          <w:tcPr>
            <w:tcW w:w="49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5</w:t>
            </w:r>
            <w:r w:rsidR="00532800">
              <w:t>,0</w:t>
            </w:r>
            <w:r>
              <w:t xml:space="preserve"> штатных единиц (при 36-часовой рабочей неделе) на воспитательную группу из 8 человек (в возрасте до 4 лет - 6 человек) при условии постоянного нахождения 1 воспитателя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Учитель (по каждому классу до 15 человек), учитель-логопед (логопед), педагог дополнительного образования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Согласно учебному плану (при нагрузке на учителя - 25 часов в неделю)</w:t>
            </w:r>
          </w:p>
        </w:tc>
      </w:tr>
      <w:tr w:rsidR="0091738C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8C" w:rsidRDefault="0091738C">
            <w:pPr>
              <w:jc w:val="both"/>
            </w:pPr>
            <w:r>
              <w:t>Заведующий отделением, врач-терапевт, врач-педиатр, врач-реабилитолог, врач-физиотерапевт, врач-невролог, врач-стоматолог, врач-офтальмолог, врач ЛФК, врач-пульмонолог, врач-гастроэнтеролог, врач - детский эндокринолог, фельдшер старшая медицинская сестра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8C" w:rsidRDefault="0091738C">
            <w:pPr>
              <w:jc w:val="center"/>
            </w:pPr>
            <w:r>
              <w:t>7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</w:t>
            </w:r>
            <w:r w:rsidR="0091738C">
              <w:t xml:space="preserve"> (постовая)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4,5  ш</w:t>
            </w:r>
            <w:r w:rsidR="00802BAE">
              <w:t>татных ед</w:t>
            </w:r>
            <w:r>
              <w:t xml:space="preserve">иниц из расчета круглосуточной работы (1 на круглосуточный пост) 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диетическая, медицинская сестра по массажу, медицинская сестра процедурной, медицинская сестра по физиотерапии, инструктор по лечебной физкультуре, инструктор по физической культуре, инструктор по адаптивной физкультуре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Численность устанавливается исходя из действующих расчетных норм нагрузки и объема работы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Сестра-хозяйка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 штатная ед</w:t>
            </w:r>
            <w:r w:rsidR="00A7398B">
              <w:t>иница</w:t>
            </w:r>
            <w:r>
              <w:t xml:space="preserve"> </w:t>
            </w:r>
            <w:r w:rsidR="00A7398B">
              <w:t>на организацию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Санитарка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4,5  штатных еди</w:t>
            </w:r>
            <w:r w:rsidR="00A7398B">
              <w:t xml:space="preserve">ниц из расчета круглосуточной работы (1 на круглосуточный пост) </w:t>
            </w:r>
          </w:p>
        </w:tc>
      </w:tr>
      <w:tr w:rsidR="0080393B" w:rsidTr="0091738C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Дезинфектор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2BAE">
            <w:pPr>
              <w:jc w:val="center"/>
            </w:pPr>
            <w:r>
              <w:t>1,0  штатная ед</w:t>
            </w:r>
            <w:r w:rsidR="00A7398B">
              <w:t>иница на организацию до 150 человек</w:t>
            </w:r>
          </w:p>
        </w:tc>
      </w:tr>
    </w:tbl>
    <w:p w:rsidR="0080393B" w:rsidRDefault="0080393B">
      <w:pPr>
        <w:jc w:val="both"/>
      </w:pPr>
    </w:p>
    <w:p w:rsidR="0080393B" w:rsidRDefault="00A7398B">
      <w:pPr>
        <w:spacing w:before="220"/>
        <w:ind w:firstLine="540"/>
        <w:jc w:val="both"/>
      </w:pPr>
      <w:bookmarkStart w:id="12" w:name="P1255"/>
      <w:bookmarkEnd w:id="12"/>
      <w:r>
        <w:lastRenderedPageBreak/>
        <w:t>&lt;1&gt; При наличии нескольких зданий, территорий возможно устанавливать дополнительные посты.</w:t>
      </w:r>
    </w:p>
    <w:p w:rsidR="0080393B" w:rsidRDefault="0080393B">
      <w:pPr>
        <w:jc w:val="both"/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bookmarkStart w:id="13" w:name="P1266"/>
      <w:bookmarkEnd w:id="13"/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штатной численности основного персонала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центра медико-социальной реабилитации инвалидов </w:t>
      </w:r>
    </w:p>
    <w:p w:rsidR="0080393B" w:rsidRPr="00076255" w:rsidRDefault="0080393B">
      <w:pPr>
        <w:spacing w:after="1"/>
        <w:rPr>
          <w:sz w:val="28"/>
          <w:szCs w:val="28"/>
        </w:rPr>
      </w:pPr>
    </w:p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962"/>
      </w:tblGrid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 на общую численность обслуживаемых лиц</w:t>
            </w:r>
            <w:r w:rsidR="0035398D">
              <w:t xml:space="preserve"> </w:t>
            </w:r>
            <w:r w:rsidR="0035398D" w:rsidRPr="00D81AFE">
              <w:rPr>
                <w:color w:val="FF0000"/>
              </w:rPr>
              <w:t>(4</w:t>
            </w:r>
            <w:r w:rsidR="00D81AFE" w:rsidRPr="00D81AFE">
              <w:rPr>
                <w:color w:val="FF0000"/>
              </w:rPr>
              <w:t>120 услуг)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Заведующий отделением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rPr>
                <w:highlight w:val="yellow"/>
              </w:rPr>
            </w:pPr>
            <w:r>
              <w:t>1,0 на отделение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Администратор баз данных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91738C">
            <w:pPr>
              <w:jc w:val="center"/>
              <w:rPr>
                <w:highlight w:val="yellow"/>
              </w:rPr>
            </w:pPr>
            <w:r>
              <w:t>0,5 на организацию с численностью получателей социальных услуг 150 человек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социальной работе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91738C">
            <w:pPr>
              <w:jc w:val="center"/>
            </w:pPr>
            <w:r>
              <w:t>1,0</w:t>
            </w:r>
            <w:r w:rsidR="0091738C">
              <w:t xml:space="preserve"> на 60 получателей социальных услуг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r>
              <w:t>Социолог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0,5</w:t>
            </w:r>
            <w:r w:rsidR="0035398D">
              <w:t xml:space="preserve"> на организацию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Методист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35398D">
            <w:pPr>
              <w:jc w:val="center"/>
            </w:pPr>
            <w:r>
              <w:t>1,0 на организацию с численностью получателей социальных услуг 150 человек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35398D">
            <w:pPr>
              <w:jc w:val="both"/>
            </w:pPr>
            <w:r>
              <w:t>Л</w:t>
            </w:r>
            <w:r w:rsidR="00A7398B">
              <w:t>огопед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35398D" w:rsidP="0035398D">
            <w:pPr>
              <w:jc w:val="center"/>
            </w:pPr>
            <w:r>
              <w:t>1,0 на 30 получателей, имеющих показания к данным занятиям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 w:rsidP="0035398D">
            <w:pPr>
              <w:jc w:val="both"/>
            </w:pPr>
            <w:r>
              <w:t>клинический психолог, психолог</w:t>
            </w:r>
            <w:r w:rsidR="0035398D">
              <w:t xml:space="preserve"> (в социальной сфере)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35398D">
            <w:pPr>
              <w:jc w:val="center"/>
            </w:pPr>
            <w:r>
              <w:t>1,0 на 60 получателей социальных услуг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r>
              <w:t>Профконсультант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  <w:r w:rsidR="0035398D">
              <w:t xml:space="preserve"> на организацию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35398D">
            <w:pPr>
              <w:jc w:val="center"/>
            </w:pPr>
            <w:r>
              <w:t xml:space="preserve">1,0 на 60 получателей социальных услуг 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35398D">
            <w:pPr>
              <w:jc w:val="both"/>
            </w:pPr>
            <w:r>
              <w:t>Воспитатель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35398D" w:rsidP="0035398D">
            <w:pPr>
              <w:jc w:val="center"/>
            </w:pPr>
            <w:r>
              <w:t xml:space="preserve">1 штатных единиц (при 36-часовой рабочей неделе) на воспитательную группу из 10 человек (в возрасте до 4 лет - 6 человек) при условии постоянного нахождения 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A7398B">
            <w:r>
              <w:t>Учитель-дефектолог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D81AFE">
            <w:pPr>
              <w:jc w:val="center"/>
            </w:pPr>
            <w:r>
              <w:t>1,0 на 30 получателей, имеющих показания к данным занятиям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Врач-методист, .врач-невролог, врач-рефлексотерапевт, врач – физиотерапевт, врач-терапевт, врач-педиатр, врач ЛФК, врач сурдолог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8,5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35398D">
            <w:pPr>
              <w:jc w:val="center"/>
            </w:pPr>
            <w:r>
              <w:t>1,0 на организацию с численностью получателей социальных услуг 150 человек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 по адаптивной физической культуре</w:t>
            </w:r>
            <w:r w:rsidR="0035398D">
              <w:t xml:space="preserve"> (иппотерапия)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3,0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Инструктор по лечебной физической культуре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  <w:r w:rsidR="0035398D">
              <w:t xml:space="preserve"> на учреждение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Главная медицинская сестра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lastRenderedPageBreak/>
              <w:t>Старшая медицинская сестра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 по массажу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7,0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Медицинская сестра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4,5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Санитарка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Сурдопереводчик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35398D" w:rsidP="0075197C">
            <w:r>
              <w:t xml:space="preserve">1,0 </w:t>
            </w:r>
            <w:r w:rsidR="0075197C">
              <w:t xml:space="preserve">штатная единица </w:t>
            </w:r>
            <w:r>
              <w:t>на 60 получателей социальных услуг</w:t>
            </w:r>
          </w:p>
        </w:tc>
      </w:tr>
      <w:tr w:rsidR="0080393B" w:rsidTr="0091738C"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Коневод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75197C">
            <w:pPr>
              <w:jc w:val="center"/>
            </w:pPr>
            <w:r>
              <w:t xml:space="preserve">1,0 штатная единица </w:t>
            </w:r>
            <w:r w:rsidR="0075197C">
              <w:t xml:space="preserve">закреплена за </w:t>
            </w:r>
            <w:r>
              <w:t>1 лошадь</w:t>
            </w:r>
            <w:r w:rsidR="0075197C">
              <w:t>ю</w:t>
            </w:r>
          </w:p>
        </w:tc>
      </w:tr>
      <w:tr w:rsidR="0080393B" w:rsidTr="0091738C">
        <w:trPr>
          <w:trHeight w:val="276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Помощник воспитателя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2,0</w:t>
            </w:r>
          </w:p>
        </w:tc>
      </w:tr>
      <w:tr w:rsidR="0080393B" w:rsidTr="0091738C">
        <w:trPr>
          <w:trHeight w:val="276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both"/>
            </w:pPr>
            <w:r>
              <w:t>Специалист по работе с семьей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  <w:r w:rsidR="0035398D">
              <w:t xml:space="preserve"> на 20 кровных или замещающих семей</w:t>
            </w:r>
          </w:p>
        </w:tc>
      </w:tr>
    </w:tbl>
    <w:p w:rsidR="0080393B" w:rsidRDefault="0080393B">
      <w:pPr>
        <w:jc w:val="both"/>
      </w:pPr>
    </w:p>
    <w:p w:rsidR="0080393B" w:rsidRPr="00076255" w:rsidRDefault="0080393B">
      <w:pPr>
        <w:jc w:val="both"/>
        <w:rPr>
          <w:sz w:val="28"/>
          <w:szCs w:val="28"/>
        </w:rPr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bookmarkStart w:id="14" w:name="P1854"/>
      <w:bookmarkEnd w:id="14"/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штатной численности основного персонала</w:t>
      </w:r>
    </w:p>
    <w:p w:rsidR="0080393B" w:rsidRPr="00076255" w:rsidRDefault="00A7398B">
      <w:pPr>
        <w:jc w:val="center"/>
        <w:rPr>
          <w:sz w:val="28"/>
          <w:szCs w:val="28"/>
        </w:rPr>
      </w:pPr>
      <w:r w:rsidRPr="00076255">
        <w:rPr>
          <w:b/>
          <w:sz w:val="28"/>
          <w:szCs w:val="28"/>
        </w:rPr>
        <w:t xml:space="preserve"> социального приюта</w:t>
      </w:r>
    </w:p>
    <w:p w:rsidR="0080393B" w:rsidRDefault="0080393B">
      <w:pPr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671"/>
        <w:gridCol w:w="2694"/>
      </w:tblGrid>
      <w:tr w:rsidR="0080393B" w:rsidTr="0035398D"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Наименование должности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штатных единиц на общую численность обслуживаемых лиц</w:t>
            </w:r>
          </w:p>
        </w:tc>
      </w:tr>
      <w:tr w:rsidR="0080393B" w:rsidTr="0035398D"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Количество обслуживаемых лиц ежемесячно</w:t>
            </w:r>
          </w:p>
        </w:tc>
      </w:tr>
      <w:tr w:rsidR="0080393B" w:rsidTr="00532800"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до 125 человек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свыше 125 человек</w:t>
            </w:r>
          </w:p>
        </w:tc>
      </w:tr>
      <w:tr w:rsidR="0080393B" w:rsidTr="00532800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Заведующий отделением, специалист по социальной работе, психолог, социальный работник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6</w:t>
            </w:r>
          </w:p>
        </w:tc>
      </w:tr>
      <w:tr w:rsidR="0080393B" w:rsidTr="0035398D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Администратор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4,5 штатных единицы из расчета круглосуточной работы (круглосуточный пост)</w:t>
            </w:r>
          </w:p>
        </w:tc>
      </w:tr>
      <w:tr w:rsidR="0080393B" w:rsidTr="00532800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Заведующий отделением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</w:tr>
      <w:tr w:rsidR="0080393B" w:rsidTr="00532800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Врач-терапевт, врач-психиатр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2,5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</w:tr>
      <w:tr w:rsidR="0080393B" w:rsidTr="0035398D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Фельдшер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6F4275">
            <w:pPr>
              <w:jc w:val="center"/>
            </w:pPr>
            <w:r>
              <w:t>4,5 штатных единиц</w:t>
            </w:r>
            <w:r w:rsidR="00A7398B">
              <w:t xml:space="preserve"> из расчета круглосуточной работы (круглосуточный пост)</w:t>
            </w:r>
          </w:p>
        </w:tc>
      </w:tr>
      <w:tr w:rsidR="0080393B" w:rsidTr="00532800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Старшая медицинская сестра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</w:tr>
      <w:tr w:rsidR="0080393B" w:rsidTr="00532800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Медицинская сестра процедурной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1,5</w:t>
            </w:r>
          </w:p>
        </w:tc>
      </w:tr>
      <w:tr w:rsidR="0080393B" w:rsidTr="00532800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Медицинская сестра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5</w:t>
            </w:r>
          </w:p>
        </w:tc>
      </w:tr>
      <w:tr w:rsidR="0080393B" w:rsidTr="00532800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Медицинская сестра диетическая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</w:tr>
      <w:tr w:rsidR="0080393B" w:rsidTr="00532800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Медицинский дезинфектор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</w:tr>
      <w:tr w:rsidR="0080393B" w:rsidTr="00532800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Сестра-хозяйка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2</w:t>
            </w:r>
          </w:p>
        </w:tc>
      </w:tr>
      <w:tr w:rsidR="0080393B" w:rsidTr="0035398D"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35398D">
            <w:pPr>
              <w:jc w:val="both"/>
            </w:pPr>
            <w:r>
              <w:lastRenderedPageBreak/>
              <w:t>Помощник по уходу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штатная единица на 48 получателей социальных услуг (нуждаемость I - II) (в дневное время суток)</w:t>
            </w:r>
          </w:p>
        </w:tc>
      </w:tr>
      <w:tr w:rsidR="0080393B" w:rsidTr="0035398D"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штатная единица на 78 получателей социальных услуг (нуждаемость I - II) (в ночное время суток)</w:t>
            </w:r>
          </w:p>
        </w:tc>
      </w:tr>
      <w:tr w:rsidR="0080393B" w:rsidTr="0035398D">
        <w:tc>
          <w:tcPr>
            <w:tcW w:w="419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80393B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365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 на 18 получателей социальных услуг (нуждаемость III - IV)</w:t>
            </w:r>
          </w:p>
        </w:tc>
      </w:tr>
    </w:tbl>
    <w:p w:rsidR="0080393B" w:rsidRDefault="0080393B">
      <w:pPr>
        <w:jc w:val="both"/>
      </w:pPr>
    </w:p>
    <w:p w:rsidR="0080393B" w:rsidRDefault="0080393B">
      <w:pPr>
        <w:jc w:val="both"/>
      </w:pP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>Нормативы</w:t>
      </w:r>
    </w:p>
    <w:p w:rsidR="0080393B" w:rsidRPr="00076255" w:rsidRDefault="00A7398B">
      <w:pPr>
        <w:jc w:val="center"/>
        <w:rPr>
          <w:b/>
          <w:sz w:val="28"/>
          <w:szCs w:val="28"/>
        </w:rPr>
      </w:pPr>
      <w:r w:rsidRPr="00076255">
        <w:rPr>
          <w:b/>
          <w:sz w:val="28"/>
          <w:szCs w:val="28"/>
        </w:rPr>
        <w:t xml:space="preserve"> штатной численности основного персонала ГКУЗ «Краевой специализированный дом ребенка №2»</w:t>
      </w:r>
    </w:p>
    <w:p w:rsidR="0080393B" w:rsidRDefault="0080393B">
      <w:pPr>
        <w:jc w:val="center"/>
        <w:rPr>
          <w:b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5365"/>
      </w:tblGrid>
      <w:tr w:rsidR="0080393B" w:rsidTr="0035398D">
        <w:trPr>
          <w:trHeight w:val="253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  <w:rPr>
                <w:sz w:val="22"/>
              </w:rPr>
            </w:pPr>
            <w:r>
              <w:t>Наименование должности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35398D">
            <w:pPr>
              <w:jc w:val="center"/>
              <w:rPr>
                <w:sz w:val="22"/>
              </w:rPr>
            </w:pPr>
            <w:r>
              <w:t>Количество штатных единиц на общую численность обслуживаемых лиц</w:t>
            </w:r>
            <w:r w:rsidR="0035398D">
              <w:t xml:space="preserve"> до 100 чел.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Заведующий отделением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штатная единица  на отделение, при отсутствии заместителя директора</w:t>
            </w:r>
          </w:p>
        </w:tc>
      </w:tr>
      <w:tr w:rsidR="0080393B" w:rsidTr="0035398D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Врач-инфекционист,врач-оториноларинголог,  врач-невролог ,врач-невролог, врач по лечебной физкультуре, врач-педиатр, эрготерапевт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10,75</w:t>
            </w:r>
          </w:p>
        </w:tc>
      </w:tr>
      <w:tr w:rsidR="0080393B" w:rsidTr="0035398D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Старшая медицинская сестра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  <w:r w:rsidR="0035398D">
              <w:t xml:space="preserve"> </w:t>
            </w:r>
            <w:r w:rsidR="006F4275">
              <w:t>штатная единица</w:t>
            </w:r>
            <w:r w:rsidR="0035398D">
              <w:t>на организацию  с численностью получателей социальных услуг  150 человек</w:t>
            </w:r>
          </w:p>
        </w:tc>
      </w:tr>
      <w:tr w:rsidR="0080393B" w:rsidTr="0035398D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Медицинская сестра диетическая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1B0256" w:rsidP="0035398D">
            <w:pPr>
              <w:jc w:val="center"/>
            </w:pPr>
            <w:r>
              <w:t>1,0  штатная еди</w:t>
            </w:r>
            <w:r w:rsidR="00A7398B">
              <w:t>ница на организацию с численность</w:t>
            </w:r>
            <w:r w:rsidR="0035398D">
              <w:t xml:space="preserve">ю получателей социальных услуг </w:t>
            </w:r>
            <w:r w:rsidR="00A7398B">
              <w:t xml:space="preserve"> 150 человек</w:t>
            </w:r>
          </w:p>
        </w:tc>
      </w:tr>
      <w:tr w:rsidR="0080393B" w:rsidTr="0035398D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Медицинская сестра по физиотерапии, медицинска сестра процедурная, медицинская сестра (медицинский брат)  по массажу, медицинская сестра (палатная)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4,75</w:t>
            </w:r>
          </w:p>
        </w:tc>
      </w:tr>
      <w:tr w:rsidR="0080393B" w:rsidTr="0035398D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Инструктор по лечебной физкультуре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  <w:r w:rsidR="00D81AFE">
              <w:t xml:space="preserve"> </w:t>
            </w:r>
            <w:r w:rsidR="006F4275">
              <w:t xml:space="preserve">штатная единица </w:t>
            </w:r>
            <w:r w:rsidR="00D81AFE">
              <w:t>на организацию</w:t>
            </w:r>
          </w:p>
        </w:tc>
      </w:tr>
      <w:tr w:rsidR="0080393B" w:rsidTr="0035398D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Фельдшер-лаборант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0,25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Помощник врача эпидемиолога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0,25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Сестра-хозяйка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0,75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Санитарка (санитар)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33,75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Старший воспитатель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  <w:r w:rsidR="00D81AFE">
              <w:t xml:space="preserve"> на организацию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Воспитатель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1B0256">
            <w:pPr>
              <w:ind w:hanging="425"/>
              <w:jc w:val="center"/>
              <w:rPr>
                <w:color w:val="FF0000"/>
              </w:rPr>
            </w:pPr>
            <w:r>
              <w:t xml:space="preserve">2,4 </w:t>
            </w:r>
            <w:r w:rsidR="00D81AFE">
              <w:t>3</w:t>
            </w:r>
            <w:r w:rsidR="006F4275">
              <w:t>,0</w:t>
            </w:r>
            <w:r w:rsidR="00D81AFE">
              <w:t xml:space="preserve"> </w:t>
            </w:r>
            <w:r>
              <w:t xml:space="preserve">штатных единицы  на воспитательную группу </w:t>
            </w:r>
            <w:r>
              <w:lastRenderedPageBreak/>
              <w:t xml:space="preserve">из  6 человек) 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lastRenderedPageBreak/>
              <w:t>Музыкальный руководитель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 w:rsidP="0075197C">
            <w:pPr>
              <w:jc w:val="center"/>
            </w:pPr>
            <w:r>
              <w:t>1,0  штатная единица на организацию с численностью получателей социальных услуг 150 человек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D81AFE">
            <w:r>
              <w:t xml:space="preserve">Учитель дефектолог, </w:t>
            </w:r>
            <w:r w:rsidR="00A7398B">
              <w:t>логопед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D81AFE">
            <w:pPr>
              <w:jc w:val="center"/>
            </w:pPr>
            <w:r>
              <w:t>1,0 на 30 получателей, имеющих показания к данным занятиям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D81AFE">
            <w:r>
              <w:t>П</w:t>
            </w:r>
            <w:r w:rsidR="00A7398B">
              <w:t>сихолог</w:t>
            </w:r>
            <w:r w:rsidR="00642BA3">
              <w:t>, педагог-психолог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D81A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1,0 </w:t>
            </w:r>
            <w:r w:rsidR="001B0256">
              <w:rPr>
                <w:color w:val="000000"/>
              </w:rPr>
              <w:t>штатная ед</w:t>
            </w:r>
            <w:r w:rsidR="00A7398B">
              <w:rPr>
                <w:color w:val="000000"/>
              </w:rPr>
              <w:t>иница на 60 получателей социальных услуг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Специалист по социальной работе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D81AFE" w:rsidP="00D81AFE">
            <w:r>
              <w:rPr>
                <w:color w:val="000000"/>
              </w:rPr>
              <w:t>1,0 штатная единица на 60 получателей социальных услуг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 xml:space="preserve">Специалист по работе с семьей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 штатная единица  на 20 кровных или замещающих семей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Клинический психолог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pPr>
              <w:jc w:val="center"/>
            </w:pPr>
            <w:r>
              <w:t>1,0</w:t>
            </w:r>
            <w:r w:rsidR="00532800">
              <w:t xml:space="preserve"> на организацию</w:t>
            </w:r>
          </w:p>
        </w:tc>
      </w:tr>
      <w:tr w:rsidR="0080393B" w:rsidTr="0035398D">
        <w:trPr>
          <w:trHeight w:val="276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A7398B">
            <w:r>
              <w:t>Социальный педагог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3B" w:rsidRDefault="00532800" w:rsidP="00532800">
            <w:pPr>
              <w:jc w:val="center"/>
            </w:pPr>
            <w:r>
              <w:rPr>
                <w:color w:val="000000"/>
              </w:rPr>
              <w:t>1,0 штатная единица на 60 получателей социальных услуг</w:t>
            </w:r>
            <w:r>
              <w:t xml:space="preserve"> </w:t>
            </w:r>
          </w:p>
        </w:tc>
      </w:tr>
    </w:tbl>
    <w:p w:rsidR="0080393B" w:rsidRDefault="0080393B">
      <w:pPr>
        <w:jc w:val="center"/>
        <w:rPr>
          <w:b/>
        </w:rPr>
      </w:pPr>
    </w:p>
    <w:p w:rsidR="0080393B" w:rsidRDefault="00A7398B">
      <w:pPr>
        <w:jc w:val="center"/>
        <w:rPr>
          <w:sz w:val="22"/>
        </w:rPr>
      </w:pPr>
      <w:r>
        <w:rPr>
          <w:sz w:val="22"/>
        </w:rPr>
        <w:t>_______________________</w:t>
      </w:r>
      <w:r w:rsidR="00DC4EF9">
        <w:rPr>
          <w:sz w:val="22"/>
        </w:rPr>
        <w:t>.</w:t>
      </w:r>
    </w:p>
    <w:sectPr w:rsidR="0080393B" w:rsidSect="009B1D3A">
      <w:headerReference w:type="even" r:id="rId9"/>
      <w:headerReference w:type="defaul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0C" w:rsidRDefault="008A410C">
      <w:r>
        <w:separator/>
      </w:r>
    </w:p>
  </w:endnote>
  <w:endnote w:type="continuationSeparator" w:id="0">
    <w:p w:rsidR="008A410C" w:rsidRDefault="008A410C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New">
    <w:charset w:val="00"/>
    <w:family w:val="auto"/>
    <w:pitch w:val="default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0C" w:rsidRDefault="008A410C">
      <w:r>
        <w:separator/>
      </w:r>
    </w:p>
  </w:footnote>
  <w:footnote w:type="continuationSeparator" w:id="0">
    <w:p w:rsidR="008A410C" w:rsidRDefault="008A4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0C" w:rsidRDefault="008A410C">
    <w:pPr>
      <w:pStyle w:val="af0"/>
      <w:framePr w:wrap="around" w:vAnchor="text" w:hAnchor="margin" w:xAlign="center"/>
      <w:widowControl w:val="0"/>
    </w:pPr>
    <w:r>
      <w:fldChar w:fldCharType="begin"/>
    </w:r>
    <w:r>
      <w:instrText xml:space="preserve">PAGE  </w:instrText>
    </w:r>
    <w:r>
      <w:fldChar w:fldCharType="separate"/>
    </w:r>
    <w:r>
      <w:t>6</w:t>
    </w:r>
    <w:r>
      <w:fldChar w:fldCharType="end"/>
    </w:r>
  </w:p>
  <w:p w:rsidR="008A410C" w:rsidRDefault="008A410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0C" w:rsidRDefault="008A410C">
    <w:pPr>
      <w:pStyle w:val="af0"/>
      <w:framePr w:wrap="around" w:vAnchor="text" w:hAnchor="margin" w:xAlign="center"/>
      <w:widowControl w:val="0"/>
    </w:pPr>
    <w:r>
      <w:fldChar w:fldCharType="begin"/>
    </w:r>
    <w:r>
      <w:instrText xml:space="preserve">PAGE  </w:instrText>
    </w:r>
    <w:r>
      <w:fldChar w:fldCharType="separate"/>
    </w:r>
    <w:r w:rsidR="00B25CCF">
      <w:rPr>
        <w:noProof/>
      </w:rPr>
      <w:t>11</w:t>
    </w:r>
    <w:r>
      <w:fldChar w:fldCharType="end"/>
    </w:r>
  </w:p>
  <w:p w:rsidR="008A410C" w:rsidRDefault="008A410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FC5"/>
    <w:multiLevelType w:val="hybridMultilevel"/>
    <w:tmpl w:val="03B6A15E"/>
    <w:lvl w:ilvl="0" w:tplc="152EFF1A">
      <w:start w:val="1"/>
      <w:numFmt w:val="decimal"/>
      <w:lvlText w:val=""/>
      <w:lvlJc w:val="left"/>
      <w:pPr>
        <w:ind w:hanging="360"/>
      </w:pPr>
    </w:lvl>
    <w:lvl w:ilvl="1" w:tplc="3A7AD978">
      <w:start w:val="1"/>
      <w:numFmt w:val="lowerLetter"/>
      <w:lvlText w:val=""/>
      <w:lvlJc w:val="left"/>
      <w:pPr>
        <w:ind w:hanging="360"/>
      </w:pPr>
    </w:lvl>
    <w:lvl w:ilvl="2" w:tplc="8D6AB380">
      <w:start w:val="1"/>
      <w:numFmt w:val="lowerRoman"/>
      <w:lvlText w:val=""/>
      <w:lvlJc w:val="right"/>
      <w:pPr>
        <w:ind w:hanging="180"/>
      </w:pPr>
    </w:lvl>
    <w:lvl w:ilvl="3" w:tplc="A306AB18">
      <w:start w:val="1"/>
      <w:numFmt w:val="decimal"/>
      <w:lvlText w:val=""/>
      <w:lvlJc w:val="left"/>
      <w:pPr>
        <w:ind w:hanging="360"/>
      </w:pPr>
    </w:lvl>
    <w:lvl w:ilvl="4" w:tplc="64DA81D6">
      <w:start w:val="1"/>
      <w:numFmt w:val="lowerLetter"/>
      <w:lvlText w:val=""/>
      <w:lvlJc w:val="left"/>
      <w:pPr>
        <w:ind w:hanging="360"/>
      </w:pPr>
    </w:lvl>
    <w:lvl w:ilvl="5" w:tplc="98047678">
      <w:start w:val="1"/>
      <w:numFmt w:val="lowerRoman"/>
      <w:lvlText w:val=""/>
      <w:lvlJc w:val="right"/>
      <w:pPr>
        <w:ind w:hanging="180"/>
      </w:pPr>
    </w:lvl>
    <w:lvl w:ilvl="6" w:tplc="659A1F7A">
      <w:start w:val="1"/>
      <w:numFmt w:val="decimal"/>
      <w:lvlText w:val=""/>
      <w:lvlJc w:val="left"/>
      <w:pPr>
        <w:ind w:hanging="360"/>
      </w:pPr>
    </w:lvl>
    <w:lvl w:ilvl="7" w:tplc="CAEA228E">
      <w:start w:val="1"/>
      <w:numFmt w:val="lowerLetter"/>
      <w:lvlText w:val=""/>
      <w:lvlJc w:val="left"/>
      <w:pPr>
        <w:ind w:hanging="360"/>
      </w:pPr>
    </w:lvl>
    <w:lvl w:ilvl="8" w:tplc="1E62FF80">
      <w:start w:val="1"/>
      <w:numFmt w:val="lowerRoman"/>
      <w:lvlText w:val=""/>
      <w:lvlJc w:val="right"/>
      <w:pPr>
        <w:ind w:hanging="180"/>
      </w:pPr>
    </w:lvl>
  </w:abstractNum>
  <w:abstractNum w:abstractNumId="1">
    <w:nsid w:val="23744B34"/>
    <w:multiLevelType w:val="hybridMultilevel"/>
    <w:tmpl w:val="B6FEC00A"/>
    <w:lvl w:ilvl="0" w:tplc="D97A97C6">
      <w:start w:val="14"/>
      <w:numFmt w:val="decimal"/>
      <w:lvlText w:val=""/>
      <w:lvlJc w:val="left"/>
      <w:pPr>
        <w:ind w:hanging="375"/>
      </w:pPr>
    </w:lvl>
    <w:lvl w:ilvl="1" w:tplc="0D0CDE58">
      <w:start w:val="1"/>
      <w:numFmt w:val="lowerLetter"/>
      <w:lvlText w:val=""/>
      <w:lvlJc w:val="left"/>
      <w:pPr>
        <w:ind w:hanging="360"/>
      </w:pPr>
    </w:lvl>
    <w:lvl w:ilvl="2" w:tplc="8D42B3EE">
      <w:start w:val="1"/>
      <w:numFmt w:val="lowerRoman"/>
      <w:lvlText w:val=""/>
      <w:lvlJc w:val="right"/>
      <w:pPr>
        <w:ind w:hanging="180"/>
      </w:pPr>
    </w:lvl>
    <w:lvl w:ilvl="3" w:tplc="644ABF24">
      <w:start w:val="1"/>
      <w:numFmt w:val="decimal"/>
      <w:lvlText w:val=""/>
      <w:lvlJc w:val="left"/>
      <w:pPr>
        <w:ind w:hanging="360"/>
      </w:pPr>
    </w:lvl>
    <w:lvl w:ilvl="4" w:tplc="3B1CF5FA">
      <w:start w:val="1"/>
      <w:numFmt w:val="lowerLetter"/>
      <w:lvlText w:val=""/>
      <w:lvlJc w:val="left"/>
      <w:pPr>
        <w:ind w:hanging="360"/>
      </w:pPr>
    </w:lvl>
    <w:lvl w:ilvl="5" w:tplc="FB5E118A">
      <w:start w:val="1"/>
      <w:numFmt w:val="lowerRoman"/>
      <w:lvlText w:val=""/>
      <w:lvlJc w:val="right"/>
      <w:pPr>
        <w:ind w:hanging="180"/>
      </w:pPr>
    </w:lvl>
    <w:lvl w:ilvl="6" w:tplc="296EEB34">
      <w:start w:val="1"/>
      <w:numFmt w:val="decimal"/>
      <w:lvlText w:val=""/>
      <w:lvlJc w:val="left"/>
      <w:pPr>
        <w:ind w:hanging="360"/>
      </w:pPr>
    </w:lvl>
    <w:lvl w:ilvl="7" w:tplc="EB0845DC">
      <w:start w:val="1"/>
      <w:numFmt w:val="lowerLetter"/>
      <w:lvlText w:val=""/>
      <w:lvlJc w:val="left"/>
      <w:pPr>
        <w:ind w:hanging="360"/>
      </w:pPr>
    </w:lvl>
    <w:lvl w:ilvl="8" w:tplc="64E03E3C">
      <w:start w:val="1"/>
      <w:numFmt w:val="lowerRoman"/>
      <w:lvlText w:val=""/>
      <w:lvlJc w:val="right"/>
      <w:pPr>
        <w:ind w:hanging="180"/>
      </w:pPr>
    </w:lvl>
  </w:abstractNum>
  <w:abstractNum w:abstractNumId="2">
    <w:nsid w:val="2AA53561"/>
    <w:multiLevelType w:val="hybridMultilevel"/>
    <w:tmpl w:val="069E1AAE"/>
    <w:lvl w:ilvl="0" w:tplc="EBD03B94">
      <w:start w:val="1"/>
      <w:numFmt w:val="decimal"/>
      <w:lvlText w:val=""/>
      <w:lvlJc w:val="left"/>
      <w:pPr>
        <w:ind w:hanging="360"/>
      </w:pPr>
    </w:lvl>
    <w:lvl w:ilvl="1" w:tplc="2F983D14">
      <w:start w:val="1"/>
      <w:numFmt w:val="lowerLetter"/>
      <w:lvlText w:val=""/>
      <w:lvlJc w:val="left"/>
      <w:pPr>
        <w:ind w:hanging="360"/>
      </w:pPr>
    </w:lvl>
    <w:lvl w:ilvl="2" w:tplc="72E41B66">
      <w:start w:val="1"/>
      <w:numFmt w:val="lowerRoman"/>
      <w:lvlText w:val=""/>
      <w:lvlJc w:val="right"/>
      <w:pPr>
        <w:ind w:hanging="180"/>
      </w:pPr>
    </w:lvl>
    <w:lvl w:ilvl="3" w:tplc="905A6274">
      <w:start w:val="1"/>
      <w:numFmt w:val="decimal"/>
      <w:lvlText w:val=""/>
      <w:lvlJc w:val="left"/>
      <w:pPr>
        <w:ind w:hanging="360"/>
      </w:pPr>
    </w:lvl>
    <w:lvl w:ilvl="4" w:tplc="86D408E2">
      <w:start w:val="1"/>
      <w:numFmt w:val="lowerLetter"/>
      <w:lvlText w:val=""/>
      <w:lvlJc w:val="left"/>
      <w:pPr>
        <w:ind w:hanging="360"/>
      </w:pPr>
    </w:lvl>
    <w:lvl w:ilvl="5" w:tplc="3DF89CF8">
      <w:start w:val="1"/>
      <w:numFmt w:val="lowerRoman"/>
      <w:lvlText w:val=""/>
      <w:lvlJc w:val="right"/>
      <w:pPr>
        <w:ind w:hanging="180"/>
      </w:pPr>
    </w:lvl>
    <w:lvl w:ilvl="6" w:tplc="6B46E748">
      <w:start w:val="1"/>
      <w:numFmt w:val="decimal"/>
      <w:lvlText w:val=""/>
      <w:lvlJc w:val="left"/>
      <w:pPr>
        <w:ind w:hanging="360"/>
      </w:pPr>
    </w:lvl>
    <w:lvl w:ilvl="7" w:tplc="657CD3AE">
      <w:start w:val="1"/>
      <w:numFmt w:val="lowerLetter"/>
      <w:lvlText w:val=""/>
      <w:lvlJc w:val="left"/>
      <w:pPr>
        <w:ind w:hanging="360"/>
      </w:pPr>
    </w:lvl>
    <w:lvl w:ilvl="8" w:tplc="5F58144E">
      <w:start w:val="1"/>
      <w:numFmt w:val="lowerRoman"/>
      <w:lvlText w:val=""/>
      <w:lvlJc w:val="right"/>
      <w:pPr>
        <w:ind w:hanging="180"/>
      </w:pPr>
    </w:lvl>
  </w:abstractNum>
  <w:abstractNum w:abstractNumId="3">
    <w:nsid w:val="41577A4B"/>
    <w:multiLevelType w:val="hybridMultilevel"/>
    <w:tmpl w:val="DD38368C"/>
    <w:lvl w:ilvl="0" w:tplc="14F41472">
      <w:start w:val="1"/>
      <w:numFmt w:val="decimal"/>
      <w:lvlText w:val=""/>
      <w:lvlJc w:val="left"/>
      <w:pPr>
        <w:ind w:hanging="360"/>
      </w:pPr>
    </w:lvl>
    <w:lvl w:ilvl="1" w:tplc="9F0C21B0">
      <w:start w:val="1"/>
      <w:numFmt w:val="lowerLetter"/>
      <w:lvlText w:val=""/>
      <w:lvlJc w:val="left"/>
      <w:pPr>
        <w:ind w:hanging="360"/>
      </w:pPr>
    </w:lvl>
    <w:lvl w:ilvl="2" w:tplc="E0782140">
      <w:start w:val="1"/>
      <w:numFmt w:val="lowerRoman"/>
      <w:lvlText w:val=""/>
      <w:lvlJc w:val="right"/>
      <w:pPr>
        <w:ind w:hanging="180"/>
      </w:pPr>
    </w:lvl>
    <w:lvl w:ilvl="3" w:tplc="F4120A24">
      <w:start w:val="1"/>
      <w:numFmt w:val="decimal"/>
      <w:lvlText w:val=""/>
      <w:lvlJc w:val="left"/>
      <w:pPr>
        <w:ind w:hanging="360"/>
      </w:pPr>
    </w:lvl>
    <w:lvl w:ilvl="4" w:tplc="87F2DE98">
      <w:start w:val="1"/>
      <w:numFmt w:val="lowerLetter"/>
      <w:lvlText w:val=""/>
      <w:lvlJc w:val="left"/>
      <w:pPr>
        <w:ind w:hanging="360"/>
      </w:pPr>
    </w:lvl>
    <w:lvl w:ilvl="5" w:tplc="08C82592">
      <w:start w:val="1"/>
      <w:numFmt w:val="lowerRoman"/>
      <w:lvlText w:val=""/>
      <w:lvlJc w:val="right"/>
      <w:pPr>
        <w:ind w:hanging="180"/>
      </w:pPr>
    </w:lvl>
    <w:lvl w:ilvl="6" w:tplc="D70EBE9C">
      <w:start w:val="1"/>
      <w:numFmt w:val="decimal"/>
      <w:lvlText w:val=""/>
      <w:lvlJc w:val="left"/>
      <w:pPr>
        <w:ind w:hanging="360"/>
      </w:pPr>
    </w:lvl>
    <w:lvl w:ilvl="7" w:tplc="DAE8A7E4">
      <w:start w:val="1"/>
      <w:numFmt w:val="lowerLetter"/>
      <w:lvlText w:val=""/>
      <w:lvlJc w:val="left"/>
      <w:pPr>
        <w:ind w:hanging="360"/>
      </w:pPr>
    </w:lvl>
    <w:lvl w:ilvl="8" w:tplc="58288D92">
      <w:start w:val="1"/>
      <w:numFmt w:val="lowerRoman"/>
      <w:lvlText w:val=""/>
      <w:lvlJc w:val="right"/>
      <w:pPr>
        <w:ind w:hanging="180"/>
      </w:pPr>
    </w:lvl>
  </w:abstractNum>
  <w:abstractNum w:abstractNumId="4">
    <w:nsid w:val="47195435"/>
    <w:multiLevelType w:val="hybridMultilevel"/>
    <w:tmpl w:val="87F8B38C"/>
    <w:lvl w:ilvl="0" w:tplc="76A64B7A">
      <w:start w:val="1"/>
      <w:numFmt w:val="decimal"/>
      <w:lvlText w:val=""/>
      <w:lvlJc w:val="left"/>
      <w:pPr>
        <w:ind w:hanging="375"/>
      </w:pPr>
    </w:lvl>
    <w:lvl w:ilvl="1" w:tplc="F850A6DA">
      <w:start w:val="1"/>
      <w:numFmt w:val="lowerLetter"/>
      <w:lvlText w:val=""/>
      <w:lvlJc w:val="left"/>
      <w:pPr>
        <w:ind w:hanging="360"/>
      </w:pPr>
    </w:lvl>
    <w:lvl w:ilvl="2" w:tplc="8F0079F2">
      <w:start w:val="1"/>
      <w:numFmt w:val="lowerRoman"/>
      <w:lvlText w:val=""/>
      <w:lvlJc w:val="right"/>
      <w:pPr>
        <w:ind w:hanging="180"/>
      </w:pPr>
    </w:lvl>
    <w:lvl w:ilvl="3" w:tplc="D6B204F4">
      <w:start w:val="1"/>
      <w:numFmt w:val="decimal"/>
      <w:lvlText w:val=""/>
      <w:lvlJc w:val="left"/>
      <w:pPr>
        <w:ind w:hanging="360"/>
      </w:pPr>
    </w:lvl>
    <w:lvl w:ilvl="4" w:tplc="5B5C6226">
      <w:start w:val="1"/>
      <w:numFmt w:val="lowerLetter"/>
      <w:lvlText w:val=""/>
      <w:lvlJc w:val="left"/>
      <w:pPr>
        <w:ind w:hanging="360"/>
      </w:pPr>
    </w:lvl>
    <w:lvl w:ilvl="5" w:tplc="DE0C2AF4">
      <w:start w:val="1"/>
      <w:numFmt w:val="lowerRoman"/>
      <w:lvlText w:val=""/>
      <w:lvlJc w:val="right"/>
      <w:pPr>
        <w:ind w:hanging="180"/>
      </w:pPr>
    </w:lvl>
    <w:lvl w:ilvl="6" w:tplc="62003440">
      <w:start w:val="1"/>
      <w:numFmt w:val="decimal"/>
      <w:lvlText w:val=""/>
      <w:lvlJc w:val="left"/>
      <w:pPr>
        <w:ind w:hanging="360"/>
      </w:pPr>
    </w:lvl>
    <w:lvl w:ilvl="7" w:tplc="CD3AD920">
      <w:start w:val="1"/>
      <w:numFmt w:val="lowerLetter"/>
      <w:lvlText w:val=""/>
      <w:lvlJc w:val="left"/>
      <w:pPr>
        <w:ind w:hanging="360"/>
      </w:pPr>
    </w:lvl>
    <w:lvl w:ilvl="8" w:tplc="6018D81A">
      <w:start w:val="1"/>
      <w:numFmt w:val="lowerRoman"/>
      <w:lvlText w:val=""/>
      <w:lvlJc w:val="right"/>
      <w:pPr>
        <w:ind w:hanging="180"/>
      </w:pPr>
    </w:lvl>
  </w:abstractNum>
  <w:abstractNum w:abstractNumId="5">
    <w:nsid w:val="487F782F"/>
    <w:multiLevelType w:val="hybridMultilevel"/>
    <w:tmpl w:val="0AF80EA4"/>
    <w:lvl w:ilvl="0" w:tplc="2A8EDFBE">
      <w:start w:val="1"/>
      <w:numFmt w:val="decimal"/>
      <w:lvlText w:val=""/>
      <w:lvlJc w:val="left"/>
      <w:pPr>
        <w:ind w:hanging="360"/>
      </w:pPr>
    </w:lvl>
    <w:lvl w:ilvl="1" w:tplc="2B26CA88">
      <w:start w:val="1"/>
      <w:numFmt w:val="lowerLetter"/>
      <w:lvlText w:val=""/>
      <w:lvlJc w:val="left"/>
      <w:pPr>
        <w:ind w:hanging="360"/>
      </w:pPr>
    </w:lvl>
    <w:lvl w:ilvl="2" w:tplc="4BD48A52">
      <w:start w:val="1"/>
      <w:numFmt w:val="lowerRoman"/>
      <w:lvlText w:val=""/>
      <w:lvlJc w:val="right"/>
      <w:pPr>
        <w:ind w:hanging="180"/>
      </w:pPr>
    </w:lvl>
    <w:lvl w:ilvl="3" w:tplc="F7E01136">
      <w:start w:val="1"/>
      <w:numFmt w:val="decimal"/>
      <w:lvlText w:val=""/>
      <w:lvlJc w:val="left"/>
      <w:pPr>
        <w:ind w:hanging="360"/>
      </w:pPr>
    </w:lvl>
    <w:lvl w:ilvl="4" w:tplc="C5525DA4">
      <w:start w:val="1"/>
      <w:numFmt w:val="lowerLetter"/>
      <w:lvlText w:val=""/>
      <w:lvlJc w:val="left"/>
      <w:pPr>
        <w:ind w:hanging="360"/>
      </w:pPr>
    </w:lvl>
    <w:lvl w:ilvl="5" w:tplc="D46CBC42">
      <w:start w:val="1"/>
      <w:numFmt w:val="lowerRoman"/>
      <w:lvlText w:val=""/>
      <w:lvlJc w:val="right"/>
      <w:pPr>
        <w:ind w:hanging="180"/>
      </w:pPr>
    </w:lvl>
    <w:lvl w:ilvl="6" w:tplc="9F5E8126">
      <w:start w:val="1"/>
      <w:numFmt w:val="decimal"/>
      <w:lvlText w:val=""/>
      <w:lvlJc w:val="left"/>
      <w:pPr>
        <w:ind w:hanging="360"/>
      </w:pPr>
    </w:lvl>
    <w:lvl w:ilvl="7" w:tplc="2AB4A448">
      <w:start w:val="1"/>
      <w:numFmt w:val="lowerLetter"/>
      <w:lvlText w:val=""/>
      <w:lvlJc w:val="left"/>
      <w:pPr>
        <w:ind w:hanging="360"/>
      </w:pPr>
    </w:lvl>
    <w:lvl w:ilvl="8" w:tplc="076E72DE">
      <w:start w:val="1"/>
      <w:numFmt w:val="lowerRoman"/>
      <w:lvlText w:val=""/>
      <w:lvlJc w:val="right"/>
      <w:pPr>
        <w:ind w:hanging="180"/>
      </w:pPr>
    </w:lvl>
  </w:abstractNum>
  <w:abstractNum w:abstractNumId="6">
    <w:nsid w:val="4B8439D9"/>
    <w:multiLevelType w:val="hybridMultilevel"/>
    <w:tmpl w:val="CF2C6480"/>
    <w:lvl w:ilvl="0" w:tplc="0066A23C">
      <w:start w:val="2"/>
      <w:numFmt w:val="decimal"/>
      <w:lvlText w:val=""/>
      <w:lvlJc w:val="left"/>
      <w:pPr>
        <w:ind w:hanging="360"/>
      </w:pPr>
    </w:lvl>
    <w:lvl w:ilvl="1" w:tplc="71C2AD9A">
      <w:start w:val="1"/>
      <w:numFmt w:val="lowerLetter"/>
      <w:lvlText w:val=""/>
      <w:lvlJc w:val="left"/>
      <w:pPr>
        <w:ind w:hanging="360"/>
      </w:pPr>
    </w:lvl>
    <w:lvl w:ilvl="2" w:tplc="7AA22398">
      <w:start w:val="1"/>
      <w:numFmt w:val="lowerRoman"/>
      <w:lvlText w:val=""/>
      <w:lvlJc w:val="right"/>
      <w:pPr>
        <w:ind w:hanging="180"/>
      </w:pPr>
    </w:lvl>
    <w:lvl w:ilvl="3" w:tplc="D6DC579E">
      <w:start w:val="1"/>
      <w:numFmt w:val="decimal"/>
      <w:lvlText w:val=""/>
      <w:lvlJc w:val="left"/>
      <w:pPr>
        <w:ind w:hanging="360"/>
      </w:pPr>
    </w:lvl>
    <w:lvl w:ilvl="4" w:tplc="D9F4E0A6">
      <w:start w:val="1"/>
      <w:numFmt w:val="lowerLetter"/>
      <w:lvlText w:val=""/>
      <w:lvlJc w:val="left"/>
      <w:pPr>
        <w:ind w:hanging="360"/>
      </w:pPr>
    </w:lvl>
    <w:lvl w:ilvl="5" w:tplc="0162490E">
      <w:start w:val="1"/>
      <w:numFmt w:val="lowerRoman"/>
      <w:lvlText w:val=""/>
      <w:lvlJc w:val="right"/>
      <w:pPr>
        <w:ind w:hanging="180"/>
      </w:pPr>
    </w:lvl>
    <w:lvl w:ilvl="6" w:tplc="0CEC1E0C">
      <w:start w:val="1"/>
      <w:numFmt w:val="decimal"/>
      <w:lvlText w:val=""/>
      <w:lvlJc w:val="left"/>
      <w:pPr>
        <w:ind w:hanging="360"/>
      </w:pPr>
    </w:lvl>
    <w:lvl w:ilvl="7" w:tplc="13D2DD50">
      <w:start w:val="1"/>
      <w:numFmt w:val="lowerLetter"/>
      <w:lvlText w:val=""/>
      <w:lvlJc w:val="left"/>
      <w:pPr>
        <w:ind w:hanging="360"/>
      </w:pPr>
    </w:lvl>
    <w:lvl w:ilvl="8" w:tplc="FB62654C">
      <w:start w:val="1"/>
      <w:numFmt w:val="lowerRoman"/>
      <w:lvlText w:val=""/>
      <w:lvlJc w:val="right"/>
      <w:pPr>
        <w:ind w:hanging="180"/>
      </w:pPr>
    </w:lvl>
  </w:abstractNum>
  <w:abstractNum w:abstractNumId="7">
    <w:nsid w:val="501B7151"/>
    <w:multiLevelType w:val="hybridMultilevel"/>
    <w:tmpl w:val="EDDCC4AC"/>
    <w:lvl w:ilvl="0" w:tplc="78B2B8C6">
      <w:start w:val="1"/>
      <w:numFmt w:val="decimal"/>
      <w:lvlText w:val=""/>
      <w:lvlJc w:val="left"/>
      <w:pPr>
        <w:ind w:hanging="360"/>
      </w:pPr>
    </w:lvl>
    <w:lvl w:ilvl="1" w:tplc="F5F4211E">
      <w:start w:val="1"/>
      <w:numFmt w:val="lowerLetter"/>
      <w:lvlText w:val=""/>
      <w:lvlJc w:val="left"/>
      <w:pPr>
        <w:ind w:hanging="360"/>
      </w:pPr>
    </w:lvl>
    <w:lvl w:ilvl="2" w:tplc="D5EA0B56">
      <w:start w:val="1"/>
      <w:numFmt w:val="lowerRoman"/>
      <w:lvlText w:val=""/>
      <w:lvlJc w:val="right"/>
      <w:pPr>
        <w:ind w:hanging="180"/>
      </w:pPr>
    </w:lvl>
    <w:lvl w:ilvl="3" w:tplc="638A0F6E">
      <w:start w:val="1"/>
      <w:numFmt w:val="decimal"/>
      <w:lvlText w:val=""/>
      <w:lvlJc w:val="left"/>
      <w:pPr>
        <w:ind w:hanging="360"/>
      </w:pPr>
    </w:lvl>
    <w:lvl w:ilvl="4" w:tplc="36FE2E00">
      <w:start w:val="1"/>
      <w:numFmt w:val="lowerLetter"/>
      <w:lvlText w:val=""/>
      <w:lvlJc w:val="left"/>
      <w:pPr>
        <w:ind w:hanging="360"/>
      </w:pPr>
    </w:lvl>
    <w:lvl w:ilvl="5" w:tplc="3C725C9A">
      <w:start w:val="1"/>
      <w:numFmt w:val="lowerRoman"/>
      <w:lvlText w:val=""/>
      <w:lvlJc w:val="right"/>
      <w:pPr>
        <w:ind w:hanging="180"/>
      </w:pPr>
    </w:lvl>
    <w:lvl w:ilvl="6" w:tplc="FCD653DC">
      <w:start w:val="1"/>
      <w:numFmt w:val="decimal"/>
      <w:lvlText w:val=""/>
      <w:lvlJc w:val="left"/>
      <w:pPr>
        <w:ind w:hanging="360"/>
      </w:pPr>
    </w:lvl>
    <w:lvl w:ilvl="7" w:tplc="B41A012C">
      <w:start w:val="1"/>
      <w:numFmt w:val="lowerLetter"/>
      <w:lvlText w:val=""/>
      <w:lvlJc w:val="left"/>
      <w:pPr>
        <w:ind w:hanging="360"/>
      </w:pPr>
    </w:lvl>
    <w:lvl w:ilvl="8" w:tplc="6B0E5B08">
      <w:start w:val="1"/>
      <w:numFmt w:val="lowerRoman"/>
      <w:lvlText w:val=""/>
      <w:lvlJc w:val="right"/>
      <w:pPr>
        <w:ind w:hanging="180"/>
      </w:pPr>
    </w:lvl>
  </w:abstractNum>
  <w:abstractNum w:abstractNumId="8">
    <w:nsid w:val="5D9C71F3"/>
    <w:multiLevelType w:val="hybridMultilevel"/>
    <w:tmpl w:val="8B2A2F02"/>
    <w:lvl w:ilvl="0" w:tplc="D19A7844">
      <w:start w:val="1"/>
      <w:numFmt w:val="decimal"/>
      <w:lvlText w:val=""/>
      <w:lvlJc w:val="left"/>
      <w:pPr>
        <w:ind w:hanging="360"/>
      </w:pPr>
    </w:lvl>
    <w:lvl w:ilvl="1" w:tplc="33025CA6">
      <w:start w:val="1"/>
      <w:numFmt w:val="lowerLetter"/>
      <w:lvlText w:val=""/>
      <w:lvlJc w:val="left"/>
      <w:pPr>
        <w:ind w:hanging="360"/>
      </w:pPr>
    </w:lvl>
    <w:lvl w:ilvl="2" w:tplc="AA9A79EC">
      <w:start w:val="1"/>
      <w:numFmt w:val="lowerRoman"/>
      <w:lvlText w:val=""/>
      <w:lvlJc w:val="right"/>
      <w:pPr>
        <w:ind w:hanging="180"/>
      </w:pPr>
    </w:lvl>
    <w:lvl w:ilvl="3" w:tplc="B0BEF0F8">
      <w:start w:val="1"/>
      <w:numFmt w:val="decimal"/>
      <w:lvlText w:val=""/>
      <w:lvlJc w:val="left"/>
      <w:pPr>
        <w:ind w:hanging="360"/>
      </w:pPr>
    </w:lvl>
    <w:lvl w:ilvl="4" w:tplc="176A9D58">
      <w:start w:val="1"/>
      <w:numFmt w:val="lowerLetter"/>
      <w:lvlText w:val=""/>
      <w:lvlJc w:val="left"/>
      <w:pPr>
        <w:ind w:hanging="360"/>
      </w:pPr>
    </w:lvl>
    <w:lvl w:ilvl="5" w:tplc="D0B2CAF6">
      <w:start w:val="1"/>
      <w:numFmt w:val="lowerRoman"/>
      <w:lvlText w:val=""/>
      <w:lvlJc w:val="right"/>
      <w:pPr>
        <w:ind w:hanging="180"/>
      </w:pPr>
    </w:lvl>
    <w:lvl w:ilvl="6" w:tplc="D2C69F50">
      <w:start w:val="1"/>
      <w:numFmt w:val="decimal"/>
      <w:lvlText w:val=""/>
      <w:lvlJc w:val="left"/>
      <w:pPr>
        <w:ind w:hanging="360"/>
      </w:pPr>
    </w:lvl>
    <w:lvl w:ilvl="7" w:tplc="3606FE80">
      <w:start w:val="1"/>
      <w:numFmt w:val="lowerLetter"/>
      <w:lvlText w:val=""/>
      <w:lvlJc w:val="left"/>
      <w:pPr>
        <w:ind w:hanging="360"/>
      </w:pPr>
    </w:lvl>
    <w:lvl w:ilvl="8" w:tplc="3DB264F8">
      <w:start w:val="1"/>
      <w:numFmt w:val="lowerRoman"/>
      <w:lvlText w:val=""/>
      <w:lvlJc w:val="right"/>
      <w:pPr>
        <w:ind w:hanging="180"/>
      </w:pPr>
    </w:lvl>
  </w:abstractNum>
  <w:abstractNum w:abstractNumId="9">
    <w:nsid w:val="6A175426"/>
    <w:multiLevelType w:val="hybridMultilevel"/>
    <w:tmpl w:val="0E30C8DE"/>
    <w:lvl w:ilvl="0" w:tplc="93C67AC6">
      <w:start w:val="1"/>
      <w:numFmt w:val="decimal"/>
      <w:lvlText w:val=""/>
      <w:lvlJc w:val="left"/>
      <w:pPr>
        <w:ind w:hanging="360"/>
      </w:pPr>
    </w:lvl>
    <w:lvl w:ilvl="1" w:tplc="956CF090">
      <w:start w:val="1"/>
      <w:numFmt w:val="lowerLetter"/>
      <w:lvlText w:val=""/>
      <w:lvlJc w:val="left"/>
      <w:pPr>
        <w:ind w:hanging="360"/>
      </w:pPr>
    </w:lvl>
    <w:lvl w:ilvl="2" w:tplc="6AD857CE">
      <w:start w:val="1"/>
      <w:numFmt w:val="lowerRoman"/>
      <w:lvlText w:val=""/>
      <w:lvlJc w:val="right"/>
      <w:pPr>
        <w:ind w:hanging="180"/>
      </w:pPr>
    </w:lvl>
    <w:lvl w:ilvl="3" w:tplc="DDBC0CF4">
      <w:start w:val="1"/>
      <w:numFmt w:val="decimal"/>
      <w:lvlText w:val=""/>
      <w:lvlJc w:val="left"/>
      <w:pPr>
        <w:ind w:hanging="360"/>
      </w:pPr>
    </w:lvl>
    <w:lvl w:ilvl="4" w:tplc="7020F460">
      <w:start w:val="1"/>
      <w:numFmt w:val="lowerLetter"/>
      <w:lvlText w:val=""/>
      <w:lvlJc w:val="left"/>
      <w:pPr>
        <w:ind w:hanging="360"/>
      </w:pPr>
    </w:lvl>
    <w:lvl w:ilvl="5" w:tplc="93A8092E">
      <w:start w:val="1"/>
      <w:numFmt w:val="lowerRoman"/>
      <w:lvlText w:val=""/>
      <w:lvlJc w:val="right"/>
      <w:pPr>
        <w:ind w:hanging="180"/>
      </w:pPr>
    </w:lvl>
    <w:lvl w:ilvl="6" w:tplc="AE94FE42">
      <w:start w:val="1"/>
      <w:numFmt w:val="decimal"/>
      <w:lvlText w:val=""/>
      <w:lvlJc w:val="left"/>
      <w:pPr>
        <w:ind w:hanging="360"/>
      </w:pPr>
    </w:lvl>
    <w:lvl w:ilvl="7" w:tplc="E5EAEFF4">
      <w:start w:val="1"/>
      <w:numFmt w:val="lowerLetter"/>
      <w:lvlText w:val=""/>
      <w:lvlJc w:val="left"/>
      <w:pPr>
        <w:ind w:hanging="360"/>
      </w:pPr>
    </w:lvl>
    <w:lvl w:ilvl="8" w:tplc="0E181CA2">
      <w:start w:val="1"/>
      <w:numFmt w:val="lowerRoman"/>
      <w:lvlText w:val=""/>
      <w:lvlJc w:val="right"/>
      <w:pPr>
        <w:ind w:hanging="180"/>
      </w:pPr>
    </w:lvl>
  </w:abstractNum>
  <w:abstractNum w:abstractNumId="10">
    <w:nsid w:val="6B061757"/>
    <w:multiLevelType w:val="hybridMultilevel"/>
    <w:tmpl w:val="4D9CF06A"/>
    <w:lvl w:ilvl="0" w:tplc="CFEABDC4">
      <w:start w:val="1"/>
      <w:numFmt w:val="decimal"/>
      <w:lvlText w:val=""/>
      <w:lvlJc w:val="left"/>
      <w:pPr>
        <w:ind w:hanging="360"/>
      </w:pPr>
    </w:lvl>
    <w:lvl w:ilvl="1" w:tplc="B7607564">
      <w:start w:val="1"/>
      <w:numFmt w:val="lowerLetter"/>
      <w:lvlText w:val=""/>
      <w:lvlJc w:val="left"/>
      <w:pPr>
        <w:ind w:hanging="360"/>
      </w:pPr>
    </w:lvl>
    <w:lvl w:ilvl="2" w:tplc="F09297D4">
      <w:start w:val="1"/>
      <w:numFmt w:val="lowerRoman"/>
      <w:lvlText w:val=""/>
      <w:lvlJc w:val="right"/>
      <w:pPr>
        <w:ind w:hanging="180"/>
      </w:pPr>
    </w:lvl>
    <w:lvl w:ilvl="3" w:tplc="2564DCFA">
      <w:start w:val="1"/>
      <w:numFmt w:val="decimal"/>
      <w:lvlText w:val=""/>
      <w:lvlJc w:val="left"/>
      <w:pPr>
        <w:ind w:hanging="360"/>
      </w:pPr>
    </w:lvl>
    <w:lvl w:ilvl="4" w:tplc="F0AA32E8">
      <w:start w:val="1"/>
      <w:numFmt w:val="lowerLetter"/>
      <w:lvlText w:val=""/>
      <w:lvlJc w:val="left"/>
      <w:pPr>
        <w:ind w:hanging="360"/>
      </w:pPr>
    </w:lvl>
    <w:lvl w:ilvl="5" w:tplc="3E96589C">
      <w:start w:val="1"/>
      <w:numFmt w:val="lowerRoman"/>
      <w:lvlText w:val=""/>
      <w:lvlJc w:val="right"/>
      <w:pPr>
        <w:ind w:hanging="180"/>
      </w:pPr>
    </w:lvl>
    <w:lvl w:ilvl="6" w:tplc="E3DE6BB8">
      <w:start w:val="1"/>
      <w:numFmt w:val="decimal"/>
      <w:lvlText w:val=""/>
      <w:lvlJc w:val="left"/>
      <w:pPr>
        <w:ind w:hanging="360"/>
      </w:pPr>
    </w:lvl>
    <w:lvl w:ilvl="7" w:tplc="0DD4EA66">
      <w:start w:val="1"/>
      <w:numFmt w:val="lowerLetter"/>
      <w:lvlText w:val=""/>
      <w:lvlJc w:val="left"/>
      <w:pPr>
        <w:ind w:hanging="360"/>
      </w:pPr>
    </w:lvl>
    <w:lvl w:ilvl="8" w:tplc="DC321160">
      <w:start w:val="1"/>
      <w:numFmt w:val="lowerRoman"/>
      <w:lvlText w:val=""/>
      <w:lvlJc w:val="right"/>
      <w:pPr>
        <w:ind w:hanging="180"/>
      </w:pPr>
    </w:lvl>
  </w:abstractNum>
  <w:abstractNum w:abstractNumId="11">
    <w:nsid w:val="6E503062"/>
    <w:multiLevelType w:val="hybridMultilevel"/>
    <w:tmpl w:val="A7FAB34A"/>
    <w:lvl w:ilvl="0" w:tplc="8DA80978">
      <w:start w:val="3"/>
      <w:numFmt w:val="decimal"/>
      <w:lvlText w:val=""/>
      <w:lvlJc w:val="left"/>
      <w:pPr>
        <w:ind w:hanging="360"/>
      </w:pPr>
    </w:lvl>
    <w:lvl w:ilvl="1" w:tplc="A52AF004">
      <w:start w:val="1"/>
      <w:numFmt w:val="lowerLetter"/>
      <w:lvlText w:val=""/>
      <w:lvlJc w:val="left"/>
      <w:pPr>
        <w:ind w:hanging="360"/>
      </w:pPr>
    </w:lvl>
    <w:lvl w:ilvl="2" w:tplc="51548588">
      <w:start w:val="1"/>
      <w:numFmt w:val="lowerRoman"/>
      <w:lvlText w:val=""/>
      <w:lvlJc w:val="right"/>
      <w:pPr>
        <w:ind w:hanging="180"/>
      </w:pPr>
    </w:lvl>
    <w:lvl w:ilvl="3" w:tplc="41AE2850">
      <w:start w:val="1"/>
      <w:numFmt w:val="decimal"/>
      <w:lvlText w:val=""/>
      <w:lvlJc w:val="left"/>
      <w:pPr>
        <w:ind w:hanging="360"/>
      </w:pPr>
    </w:lvl>
    <w:lvl w:ilvl="4" w:tplc="0750CCD8">
      <w:start w:val="1"/>
      <w:numFmt w:val="lowerLetter"/>
      <w:lvlText w:val=""/>
      <w:lvlJc w:val="left"/>
      <w:pPr>
        <w:ind w:hanging="360"/>
      </w:pPr>
    </w:lvl>
    <w:lvl w:ilvl="5" w:tplc="075A7884">
      <w:start w:val="1"/>
      <w:numFmt w:val="lowerRoman"/>
      <w:lvlText w:val=""/>
      <w:lvlJc w:val="right"/>
      <w:pPr>
        <w:ind w:hanging="180"/>
      </w:pPr>
    </w:lvl>
    <w:lvl w:ilvl="6" w:tplc="D4429B54">
      <w:start w:val="1"/>
      <w:numFmt w:val="decimal"/>
      <w:lvlText w:val=""/>
      <w:lvlJc w:val="left"/>
      <w:pPr>
        <w:ind w:hanging="360"/>
      </w:pPr>
    </w:lvl>
    <w:lvl w:ilvl="7" w:tplc="6BD2F8EA">
      <w:start w:val="1"/>
      <w:numFmt w:val="lowerLetter"/>
      <w:lvlText w:val=""/>
      <w:lvlJc w:val="left"/>
      <w:pPr>
        <w:ind w:hanging="360"/>
      </w:pPr>
    </w:lvl>
    <w:lvl w:ilvl="8" w:tplc="D242E292">
      <w:start w:val="1"/>
      <w:numFmt w:val="lowerRoman"/>
      <w:lvlText w:val=""/>
      <w:lvlJc w:val="right"/>
      <w:pPr>
        <w:ind w:hanging="180"/>
      </w:pPr>
    </w:lvl>
  </w:abstractNum>
  <w:abstractNum w:abstractNumId="12">
    <w:nsid w:val="75406A95"/>
    <w:multiLevelType w:val="hybridMultilevel"/>
    <w:tmpl w:val="65724986"/>
    <w:lvl w:ilvl="0" w:tplc="15363E82">
      <w:start w:val="1"/>
      <w:numFmt w:val="decimal"/>
      <w:lvlText w:val=""/>
      <w:lvlJc w:val="left"/>
      <w:pPr>
        <w:ind w:hanging="360"/>
      </w:pPr>
    </w:lvl>
    <w:lvl w:ilvl="1" w:tplc="8F5C38E6">
      <w:start w:val="1"/>
      <w:numFmt w:val="lowerLetter"/>
      <w:lvlText w:val=""/>
      <w:lvlJc w:val="left"/>
      <w:pPr>
        <w:ind w:hanging="360"/>
      </w:pPr>
    </w:lvl>
    <w:lvl w:ilvl="2" w:tplc="2D20878A">
      <w:start w:val="1"/>
      <w:numFmt w:val="lowerRoman"/>
      <w:lvlText w:val=""/>
      <w:lvlJc w:val="right"/>
      <w:pPr>
        <w:ind w:hanging="180"/>
      </w:pPr>
    </w:lvl>
    <w:lvl w:ilvl="3" w:tplc="1F4ABDD4">
      <w:start w:val="1"/>
      <w:numFmt w:val="decimal"/>
      <w:lvlText w:val=""/>
      <w:lvlJc w:val="left"/>
      <w:pPr>
        <w:ind w:hanging="360"/>
      </w:pPr>
    </w:lvl>
    <w:lvl w:ilvl="4" w:tplc="15FCEA1A">
      <w:start w:val="1"/>
      <w:numFmt w:val="lowerLetter"/>
      <w:lvlText w:val=""/>
      <w:lvlJc w:val="left"/>
      <w:pPr>
        <w:ind w:hanging="360"/>
      </w:pPr>
    </w:lvl>
    <w:lvl w:ilvl="5" w:tplc="9F7A9CE8">
      <w:start w:val="1"/>
      <w:numFmt w:val="lowerRoman"/>
      <w:lvlText w:val=""/>
      <w:lvlJc w:val="right"/>
      <w:pPr>
        <w:ind w:hanging="180"/>
      </w:pPr>
    </w:lvl>
    <w:lvl w:ilvl="6" w:tplc="1B866C0E">
      <w:start w:val="1"/>
      <w:numFmt w:val="decimal"/>
      <w:lvlText w:val=""/>
      <w:lvlJc w:val="left"/>
      <w:pPr>
        <w:ind w:hanging="360"/>
      </w:pPr>
    </w:lvl>
    <w:lvl w:ilvl="7" w:tplc="EFEE0B02">
      <w:start w:val="1"/>
      <w:numFmt w:val="lowerLetter"/>
      <w:lvlText w:val=""/>
      <w:lvlJc w:val="left"/>
      <w:pPr>
        <w:ind w:hanging="360"/>
      </w:pPr>
    </w:lvl>
    <w:lvl w:ilvl="8" w:tplc="C00C1A86">
      <w:start w:val="1"/>
      <w:numFmt w:val="lowerRoman"/>
      <w:lvlText w:val=""/>
      <w:lvlJc w:val="right"/>
      <w:pPr>
        <w:ind w:hanging="180"/>
      </w:pPr>
    </w:lvl>
  </w:abstractNum>
  <w:abstractNum w:abstractNumId="13">
    <w:nsid w:val="7F0664FA"/>
    <w:multiLevelType w:val="hybridMultilevel"/>
    <w:tmpl w:val="2E3CFF00"/>
    <w:lvl w:ilvl="0" w:tplc="3A288AFE">
      <w:start w:val="1"/>
      <w:numFmt w:val="decimal"/>
      <w:lvlText w:val=""/>
      <w:lvlJc w:val="left"/>
      <w:pPr>
        <w:ind w:hanging="360"/>
      </w:pPr>
    </w:lvl>
    <w:lvl w:ilvl="1" w:tplc="DE2A9ABE">
      <w:start w:val="1"/>
      <w:numFmt w:val="lowerLetter"/>
      <w:lvlText w:val=""/>
      <w:lvlJc w:val="left"/>
      <w:pPr>
        <w:ind w:hanging="360"/>
      </w:pPr>
    </w:lvl>
    <w:lvl w:ilvl="2" w:tplc="DF520850">
      <w:start w:val="1"/>
      <w:numFmt w:val="lowerRoman"/>
      <w:lvlText w:val=""/>
      <w:lvlJc w:val="right"/>
      <w:pPr>
        <w:ind w:hanging="180"/>
      </w:pPr>
    </w:lvl>
    <w:lvl w:ilvl="3" w:tplc="2B7C9614">
      <w:start w:val="1"/>
      <w:numFmt w:val="decimal"/>
      <w:lvlText w:val=""/>
      <w:lvlJc w:val="left"/>
      <w:pPr>
        <w:ind w:hanging="360"/>
      </w:pPr>
    </w:lvl>
    <w:lvl w:ilvl="4" w:tplc="01A68326">
      <w:start w:val="1"/>
      <w:numFmt w:val="lowerLetter"/>
      <w:lvlText w:val=""/>
      <w:lvlJc w:val="left"/>
      <w:pPr>
        <w:ind w:hanging="360"/>
      </w:pPr>
    </w:lvl>
    <w:lvl w:ilvl="5" w:tplc="A7FE4C20">
      <w:start w:val="1"/>
      <w:numFmt w:val="lowerRoman"/>
      <w:lvlText w:val=""/>
      <w:lvlJc w:val="right"/>
      <w:pPr>
        <w:ind w:hanging="180"/>
      </w:pPr>
    </w:lvl>
    <w:lvl w:ilvl="6" w:tplc="F2A09078">
      <w:start w:val="1"/>
      <w:numFmt w:val="decimal"/>
      <w:lvlText w:val=""/>
      <w:lvlJc w:val="left"/>
      <w:pPr>
        <w:ind w:hanging="360"/>
      </w:pPr>
    </w:lvl>
    <w:lvl w:ilvl="7" w:tplc="DCBCB7F4">
      <w:start w:val="1"/>
      <w:numFmt w:val="lowerLetter"/>
      <w:lvlText w:val=""/>
      <w:lvlJc w:val="left"/>
      <w:pPr>
        <w:ind w:hanging="360"/>
      </w:pPr>
    </w:lvl>
    <w:lvl w:ilvl="8" w:tplc="B21EAE90">
      <w:start w:val="1"/>
      <w:numFmt w:val="lowerRoman"/>
      <w:lvlText w:val=""/>
      <w:lvlJc w:val="right"/>
      <w:pPr>
        <w:ind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13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55"/>
    <w:rsid w:val="00076255"/>
    <w:rsid w:val="000B1FC3"/>
    <w:rsid w:val="000B7104"/>
    <w:rsid w:val="001B0256"/>
    <w:rsid w:val="003414EB"/>
    <w:rsid w:val="0035398D"/>
    <w:rsid w:val="004B52E0"/>
    <w:rsid w:val="004B6DA7"/>
    <w:rsid w:val="00532800"/>
    <w:rsid w:val="005A5F1B"/>
    <w:rsid w:val="005D28BE"/>
    <w:rsid w:val="006335A1"/>
    <w:rsid w:val="00642BA3"/>
    <w:rsid w:val="006F4275"/>
    <w:rsid w:val="0072221C"/>
    <w:rsid w:val="0075197C"/>
    <w:rsid w:val="007D46FE"/>
    <w:rsid w:val="00802BAE"/>
    <w:rsid w:val="0080393B"/>
    <w:rsid w:val="008A410C"/>
    <w:rsid w:val="0091738C"/>
    <w:rsid w:val="00944BC6"/>
    <w:rsid w:val="009B1D3A"/>
    <w:rsid w:val="00A53BF2"/>
    <w:rsid w:val="00A7398B"/>
    <w:rsid w:val="00A963DD"/>
    <w:rsid w:val="00B11A68"/>
    <w:rsid w:val="00B25CCF"/>
    <w:rsid w:val="00B37471"/>
    <w:rsid w:val="00D650EE"/>
    <w:rsid w:val="00D730FA"/>
    <w:rsid w:val="00D81AFE"/>
    <w:rsid w:val="00DC4EF9"/>
    <w:rsid w:val="00D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NewRoman" w:eastAsia="TimesNewRoman" w:hAnsi="TimesNewRoman" w:cs="TimesNewRoman"/>
    </w:rPr>
  </w:style>
  <w:style w:type="paragraph" w:styleId="1">
    <w:name w:val="heading 1"/>
    <w:basedOn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No Spacing"/>
    <w:qFormat/>
    <w:rPr>
      <w:rFonts w:ascii="Arial" w:eastAsia="Arial" w:hAnsi="Arial" w:cs="Arial"/>
    </w:rPr>
  </w:style>
  <w:style w:type="paragraph" w:styleId="a4">
    <w:name w:val="Title"/>
    <w:basedOn w:val="a"/>
    <w:qFormat/>
    <w:pPr>
      <w:spacing w:before="300" w:after="200"/>
      <w:contextualSpacing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5">
    <w:name w:val="Subtitle"/>
    <w:basedOn w:val="a"/>
    <w:qFormat/>
    <w:pPr>
      <w:spacing w:before="200" w:after="200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6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7">
    <w:name w:val="caption"/>
    <w:basedOn w:val="a"/>
    <w:semiHidden/>
    <w:unhideWhenUsed/>
    <w:qFormat/>
    <w:pPr>
      <w:spacing w:line="276" w:lineRule="auto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customStyle="1" w:styleId="TableGridLight">
    <w:name w:val="Table Grid Light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PlainTable1">
    <w:name w:val="Plain Table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PlainTable2">
    <w:name w:val="Plain Table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customStyle="1" w:styleId="PlainTable3">
    <w:name w:val="Plain Table 3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styleId="a8">
    <w:name w:val="Hyperlink"/>
    <w:unhideWhenUsed/>
    <w:rPr>
      <w:rFonts w:ascii="Arial" w:eastAsia="Arial" w:hAnsi="Arial" w:cs="Arial"/>
      <w:color w:val="0000FF"/>
      <w:sz w:val="24"/>
      <w:u w:val="single"/>
    </w:r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9">
    <w:name w:val="endnote text"/>
    <w:basedOn w:val="a"/>
    <w:semiHidden/>
    <w:unhideWhenUsed/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a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/>
    </w:pPr>
    <w:rPr>
      <w:rFonts w:ascii="Arial" w:eastAsia="Arial" w:hAnsi="Arial" w:cs="Arial"/>
    </w:rPr>
  </w:style>
  <w:style w:type="paragraph" w:styleId="ab">
    <w:name w:val="TOC Heading"/>
    <w:unhideWhenUsed/>
    <w:rPr>
      <w:rFonts w:ascii="Arial" w:eastAsia="Arial" w:hAnsi="Arial" w:cs="Arial"/>
    </w:rPr>
  </w:style>
  <w:style w:type="paragraph" w:styleId="ac">
    <w:name w:val="table of figures"/>
    <w:basedOn w:val="a"/>
    <w:unhideWhenUsed/>
    <w:rPr>
      <w:rFonts w:ascii="Arial" w:eastAsia="Arial" w:hAnsi="Arial" w:cs="Arial"/>
    </w:rPr>
  </w:style>
  <w:style w:type="table" w:styleId="ad">
    <w:name w:val="Table Grid"/>
    <w:basedOn w:val="a1"/>
    <w:rPr>
      <w:rFonts w:ascii="TimesNewRoman" w:eastAsia="TimesNewRoman" w:hAnsi="TimesNewRoman" w:cs="TimesNewRoman"/>
      <w:sz w:val="2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paragraph" w:styleId="ae">
    <w:name w:val="Balloon Text"/>
    <w:basedOn w:val="a"/>
    <w:semiHidden/>
    <w:rPr>
      <w:rFonts w:ascii="Tahoma" w:eastAsia="Tahoma" w:hAnsi="Tahoma" w:cs="Tahoma"/>
      <w:sz w:val="16"/>
    </w:rPr>
  </w:style>
  <w:style w:type="character" w:customStyle="1" w:styleId="af">
    <w:name w:val="Текст выноски Знак"/>
    <w:basedOn w:val="a0"/>
    <w:semiHidden/>
    <w:rPr>
      <w:rFonts w:ascii="Tahoma" w:eastAsia="Tahoma" w:hAnsi="Tahoma" w:cs="Tahoma"/>
      <w:sz w:val="16"/>
    </w:rPr>
  </w:style>
  <w:style w:type="paragraph" w:customStyle="1" w:styleId="ConsNormal">
    <w:name w:val="ConsNormal"/>
    <w:pPr>
      <w:ind w:firstLine="720"/>
    </w:pPr>
    <w:rPr>
      <w:rFonts w:ascii="Arial" w:eastAsia="Arial" w:hAnsi="Arial" w:cs="Arial"/>
      <w:sz w:val="20"/>
    </w:rPr>
  </w:style>
  <w:style w:type="paragraph" w:customStyle="1" w:styleId="ConsPlusTitle">
    <w:name w:val="ConsPlusTitle"/>
    <w:rPr>
      <w:rFonts w:ascii="TimesNewRoman" w:eastAsia="TimesNewRoman" w:hAnsi="TimesNewRoman" w:cs="TimesNewRoman"/>
      <w:b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rPr>
      <w:rFonts w:ascii="TimesNewRoman" w:eastAsia="TimesNewRoman" w:hAnsi="TimesNewRoman" w:cs="TimesNewRoman"/>
      <w:sz w:val="24"/>
    </w:rPr>
  </w:style>
  <w:style w:type="character" w:styleId="af2">
    <w:name w:val="page number"/>
    <w:basedOn w:val="a0"/>
    <w:rPr>
      <w:rFonts w:ascii="TimesNewRoman" w:eastAsia="TimesNewRoman" w:hAnsi="TimesNewRoman" w:cs="TimesNewRoman"/>
      <w:sz w:val="24"/>
    </w:rPr>
  </w:style>
  <w:style w:type="paragraph" w:customStyle="1" w:styleId="ConsCell">
    <w:name w:val="ConsCell"/>
    <w:rPr>
      <w:rFonts w:ascii="Arial" w:eastAsia="Arial" w:hAnsi="Arial" w:cs="Arial"/>
      <w:sz w:val="20"/>
    </w:rPr>
  </w:style>
  <w:style w:type="paragraph" w:styleId="af3">
    <w:name w:val="List Paragraph"/>
    <w:basedOn w:val="a"/>
    <w:qFormat/>
    <w:pPr>
      <w:spacing w:line="276" w:lineRule="auto"/>
      <w:ind w:left="720"/>
    </w:pPr>
    <w:rPr>
      <w:sz w:val="28"/>
    </w:rPr>
  </w:style>
  <w:style w:type="paragraph" w:customStyle="1" w:styleId="22">
    <w:name w:val="Знак Знак Знак2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rPr>
      <w:rFonts w:ascii="TimesNewRoman" w:eastAsia="TimesNewRoman" w:hAnsi="TimesNewRoman" w:cs="TimesNewRoman"/>
      <w:sz w:val="24"/>
    </w:rPr>
  </w:style>
  <w:style w:type="paragraph" w:styleId="af6">
    <w:name w:val="footnote text"/>
    <w:basedOn w:val="a"/>
    <w:rPr>
      <w:sz w:val="20"/>
    </w:rPr>
  </w:style>
  <w:style w:type="character" w:customStyle="1" w:styleId="af7">
    <w:name w:val="Текст сноски Знак"/>
    <w:basedOn w:val="a0"/>
    <w:rPr>
      <w:rFonts w:ascii="TimesNewRoman" w:eastAsia="TimesNewRoman" w:hAnsi="TimesNewRoman" w:cs="TimesNewRoman"/>
      <w:sz w:val="24"/>
    </w:rPr>
  </w:style>
  <w:style w:type="character" w:styleId="af8">
    <w:name w:val="footnote reference"/>
    <w:basedOn w:val="a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Pr>
      <w:rFonts w:ascii="CourierNew" w:eastAsia="CourierNew" w:hAnsi="CourierNew" w:cs="CourierNew"/>
      <w:sz w:val="20"/>
    </w:rPr>
  </w:style>
  <w:style w:type="paragraph" w:customStyle="1" w:styleId="ConsPlusCell">
    <w:name w:val="ConsPlusCell"/>
    <w:rPr>
      <w:rFonts w:ascii="CourierNew" w:eastAsia="CourierNew" w:hAnsi="CourierNew" w:cs="CourierNew"/>
      <w:sz w:val="20"/>
    </w:rPr>
  </w:style>
  <w:style w:type="paragraph" w:customStyle="1" w:styleId="ConsPlusDocList">
    <w:name w:val="ConsPlusDocList"/>
    <w:rPr>
      <w:rFonts w:ascii="Calibri" w:eastAsia="Calibri" w:hAnsi="Calibri" w:cs="Calibri"/>
      <w:sz w:val="22"/>
    </w:rPr>
  </w:style>
  <w:style w:type="paragraph" w:customStyle="1" w:styleId="ConsPlusTitlePage">
    <w:name w:val="ConsPlusTitlePage"/>
    <w:rPr>
      <w:rFonts w:ascii="Tahoma" w:eastAsia="Tahoma" w:hAnsi="Tahoma" w:cs="Tahoma"/>
      <w:sz w:val="20"/>
    </w:rPr>
  </w:style>
  <w:style w:type="paragraph" w:customStyle="1" w:styleId="ConsPlusJurTerm">
    <w:name w:val="ConsPlusJurTerm"/>
    <w:rPr>
      <w:rFonts w:ascii="Tahoma" w:eastAsia="Tahoma" w:hAnsi="Tahoma" w:cs="Tahoma"/>
      <w:sz w:val="26"/>
    </w:rPr>
  </w:style>
  <w:style w:type="paragraph" w:customStyle="1" w:styleId="ConsPlusTextList">
    <w:name w:val="ConsPlusTextList"/>
    <w:rPr>
      <w:rFonts w:ascii="Arial" w:eastAsia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NewRoman" w:eastAsia="TimesNewRoman" w:hAnsi="TimesNewRoman" w:cs="TimesNewRoman"/>
    </w:rPr>
  </w:style>
  <w:style w:type="paragraph" w:styleId="1">
    <w:name w:val="heading 1"/>
    <w:basedOn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No Spacing"/>
    <w:qFormat/>
    <w:rPr>
      <w:rFonts w:ascii="Arial" w:eastAsia="Arial" w:hAnsi="Arial" w:cs="Arial"/>
    </w:rPr>
  </w:style>
  <w:style w:type="paragraph" w:styleId="a4">
    <w:name w:val="Title"/>
    <w:basedOn w:val="a"/>
    <w:qFormat/>
    <w:pPr>
      <w:spacing w:before="300" w:after="200"/>
      <w:contextualSpacing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5">
    <w:name w:val="Subtitle"/>
    <w:basedOn w:val="a"/>
    <w:qFormat/>
    <w:pPr>
      <w:spacing w:before="200" w:after="200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6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7">
    <w:name w:val="caption"/>
    <w:basedOn w:val="a"/>
    <w:semiHidden/>
    <w:unhideWhenUsed/>
    <w:qFormat/>
    <w:pPr>
      <w:spacing w:line="276" w:lineRule="auto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customStyle="1" w:styleId="TableGridLight">
    <w:name w:val="Table Grid Light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PlainTable1">
    <w:name w:val="Plain Table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PlainTable2">
    <w:name w:val="Plain Table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customStyle="1" w:styleId="PlainTable3">
    <w:name w:val="Plain Table 3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</w:rPr>
    <w:tblPr>
      <w:tblCellMar>
        <w:left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styleId="a8">
    <w:name w:val="Hyperlink"/>
    <w:unhideWhenUsed/>
    <w:rPr>
      <w:rFonts w:ascii="Arial" w:eastAsia="Arial" w:hAnsi="Arial" w:cs="Arial"/>
      <w:color w:val="0000FF"/>
      <w:sz w:val="24"/>
      <w:u w:val="single"/>
    </w:r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9">
    <w:name w:val="endnote text"/>
    <w:basedOn w:val="a"/>
    <w:semiHidden/>
    <w:unhideWhenUsed/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a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/>
    </w:pPr>
    <w:rPr>
      <w:rFonts w:ascii="Arial" w:eastAsia="Arial" w:hAnsi="Arial" w:cs="Arial"/>
    </w:rPr>
  </w:style>
  <w:style w:type="paragraph" w:styleId="ab">
    <w:name w:val="TOC Heading"/>
    <w:unhideWhenUsed/>
    <w:rPr>
      <w:rFonts w:ascii="Arial" w:eastAsia="Arial" w:hAnsi="Arial" w:cs="Arial"/>
    </w:rPr>
  </w:style>
  <w:style w:type="paragraph" w:styleId="ac">
    <w:name w:val="table of figures"/>
    <w:basedOn w:val="a"/>
    <w:unhideWhenUsed/>
    <w:rPr>
      <w:rFonts w:ascii="Arial" w:eastAsia="Arial" w:hAnsi="Arial" w:cs="Arial"/>
    </w:rPr>
  </w:style>
  <w:style w:type="table" w:styleId="ad">
    <w:name w:val="Table Grid"/>
    <w:basedOn w:val="a1"/>
    <w:rPr>
      <w:rFonts w:ascii="TimesNewRoman" w:eastAsia="TimesNewRoman" w:hAnsi="TimesNewRoman" w:cs="TimesNewRoman"/>
      <w:sz w:val="20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paragraph" w:styleId="ae">
    <w:name w:val="Balloon Text"/>
    <w:basedOn w:val="a"/>
    <w:semiHidden/>
    <w:rPr>
      <w:rFonts w:ascii="Tahoma" w:eastAsia="Tahoma" w:hAnsi="Tahoma" w:cs="Tahoma"/>
      <w:sz w:val="16"/>
    </w:rPr>
  </w:style>
  <w:style w:type="character" w:customStyle="1" w:styleId="af">
    <w:name w:val="Текст выноски Знак"/>
    <w:basedOn w:val="a0"/>
    <w:semiHidden/>
    <w:rPr>
      <w:rFonts w:ascii="Tahoma" w:eastAsia="Tahoma" w:hAnsi="Tahoma" w:cs="Tahoma"/>
      <w:sz w:val="16"/>
    </w:rPr>
  </w:style>
  <w:style w:type="paragraph" w:customStyle="1" w:styleId="ConsNormal">
    <w:name w:val="ConsNormal"/>
    <w:pPr>
      <w:ind w:firstLine="720"/>
    </w:pPr>
    <w:rPr>
      <w:rFonts w:ascii="Arial" w:eastAsia="Arial" w:hAnsi="Arial" w:cs="Arial"/>
      <w:sz w:val="20"/>
    </w:rPr>
  </w:style>
  <w:style w:type="paragraph" w:customStyle="1" w:styleId="ConsPlusTitle">
    <w:name w:val="ConsPlusTitle"/>
    <w:rPr>
      <w:rFonts w:ascii="TimesNewRoman" w:eastAsia="TimesNewRoman" w:hAnsi="TimesNewRoman" w:cs="TimesNewRoman"/>
      <w:b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rPr>
      <w:rFonts w:ascii="TimesNewRoman" w:eastAsia="TimesNewRoman" w:hAnsi="TimesNewRoman" w:cs="TimesNewRoman"/>
      <w:sz w:val="24"/>
    </w:rPr>
  </w:style>
  <w:style w:type="character" w:styleId="af2">
    <w:name w:val="page number"/>
    <w:basedOn w:val="a0"/>
    <w:rPr>
      <w:rFonts w:ascii="TimesNewRoman" w:eastAsia="TimesNewRoman" w:hAnsi="TimesNewRoman" w:cs="TimesNewRoman"/>
      <w:sz w:val="24"/>
    </w:rPr>
  </w:style>
  <w:style w:type="paragraph" w:customStyle="1" w:styleId="ConsCell">
    <w:name w:val="ConsCell"/>
    <w:rPr>
      <w:rFonts w:ascii="Arial" w:eastAsia="Arial" w:hAnsi="Arial" w:cs="Arial"/>
      <w:sz w:val="20"/>
    </w:rPr>
  </w:style>
  <w:style w:type="paragraph" w:styleId="af3">
    <w:name w:val="List Paragraph"/>
    <w:basedOn w:val="a"/>
    <w:qFormat/>
    <w:pPr>
      <w:spacing w:line="276" w:lineRule="auto"/>
      <w:ind w:left="720"/>
    </w:pPr>
    <w:rPr>
      <w:sz w:val="28"/>
    </w:rPr>
  </w:style>
  <w:style w:type="paragraph" w:customStyle="1" w:styleId="22">
    <w:name w:val="Знак Знак Знак2"/>
    <w:basedOn w:val="a"/>
    <w:pPr>
      <w:spacing w:after="160" w:line="240" w:lineRule="exact"/>
    </w:pPr>
    <w:rPr>
      <w:rFonts w:ascii="Verdana" w:eastAsia="Verdana" w:hAnsi="Verdana" w:cs="Verdana"/>
      <w:sz w:val="20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rPr>
      <w:rFonts w:ascii="TimesNewRoman" w:eastAsia="TimesNewRoman" w:hAnsi="TimesNewRoman" w:cs="TimesNewRoman"/>
      <w:sz w:val="24"/>
    </w:rPr>
  </w:style>
  <w:style w:type="paragraph" w:styleId="af6">
    <w:name w:val="footnote text"/>
    <w:basedOn w:val="a"/>
    <w:rPr>
      <w:sz w:val="20"/>
    </w:rPr>
  </w:style>
  <w:style w:type="character" w:customStyle="1" w:styleId="af7">
    <w:name w:val="Текст сноски Знак"/>
    <w:basedOn w:val="a0"/>
    <w:rPr>
      <w:rFonts w:ascii="TimesNewRoman" w:eastAsia="TimesNewRoman" w:hAnsi="TimesNewRoman" w:cs="TimesNewRoman"/>
      <w:sz w:val="24"/>
    </w:rPr>
  </w:style>
  <w:style w:type="character" w:styleId="af8">
    <w:name w:val="footnote reference"/>
    <w:basedOn w:val="a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Pr>
      <w:rFonts w:ascii="CourierNew" w:eastAsia="CourierNew" w:hAnsi="CourierNew" w:cs="CourierNew"/>
      <w:sz w:val="20"/>
    </w:rPr>
  </w:style>
  <w:style w:type="paragraph" w:customStyle="1" w:styleId="ConsPlusCell">
    <w:name w:val="ConsPlusCell"/>
    <w:rPr>
      <w:rFonts w:ascii="CourierNew" w:eastAsia="CourierNew" w:hAnsi="CourierNew" w:cs="CourierNew"/>
      <w:sz w:val="20"/>
    </w:rPr>
  </w:style>
  <w:style w:type="paragraph" w:customStyle="1" w:styleId="ConsPlusDocList">
    <w:name w:val="ConsPlusDocList"/>
    <w:rPr>
      <w:rFonts w:ascii="Calibri" w:eastAsia="Calibri" w:hAnsi="Calibri" w:cs="Calibri"/>
      <w:sz w:val="22"/>
    </w:rPr>
  </w:style>
  <w:style w:type="paragraph" w:customStyle="1" w:styleId="ConsPlusTitlePage">
    <w:name w:val="ConsPlusTitlePage"/>
    <w:rPr>
      <w:rFonts w:ascii="Tahoma" w:eastAsia="Tahoma" w:hAnsi="Tahoma" w:cs="Tahoma"/>
      <w:sz w:val="20"/>
    </w:rPr>
  </w:style>
  <w:style w:type="paragraph" w:customStyle="1" w:styleId="ConsPlusJurTerm">
    <w:name w:val="ConsPlusJurTerm"/>
    <w:rPr>
      <w:rFonts w:ascii="Tahoma" w:eastAsia="Tahoma" w:hAnsi="Tahoma" w:cs="Tahoma"/>
      <w:sz w:val="26"/>
    </w:rPr>
  </w:style>
  <w:style w:type="paragraph" w:customStyle="1" w:styleId="ConsPlusTextList">
    <w:name w:val="ConsPlusTextList"/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4187</Words>
  <Characters>23868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приложение к приказу от 29</vt:lpstr>
    </vt:vector>
  </TitlesOfParts>
  <Company>SPecialiST RePack</Company>
  <LinksUpToDate>false</LinksUpToDate>
  <CharactersWithSpaces>28000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приложение к приказу от 29</dc:title>
  <dc:creator>RN77 (Иванова 160)</dc:creator>
  <cp:lastModifiedBy>RN77 (Иванова 160)</cp:lastModifiedBy>
  <cp:revision>2</cp:revision>
  <cp:lastPrinted>2025-05-15T07:51:00Z</cp:lastPrinted>
  <dcterms:created xsi:type="dcterms:W3CDTF">2025-05-19T01:36:00Z</dcterms:created>
  <dcterms:modified xsi:type="dcterms:W3CDTF">2025-05-19T01:36:00Z</dcterms:modified>
</cp:coreProperties>
</file>