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jc w:val="center"/>
        <w:rPr>
          <w:sz w:val="2"/>
          <w:szCs w:val="2"/>
        </w:rPr>
      </w:pPr>
      <w:bookmarkStart w:id="0" w:name="_GoBack"/>
      <w:bookmarkEnd w:id="0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89305" cy="88519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89305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15pt;height:69.7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bCs/>
          <w:sz w:val="2"/>
          <w:szCs w:val="2"/>
        </w:rPr>
      </w:pPr>
      <w:r>
        <w:rPr>
          <w:bCs/>
          <w:sz w:val="2"/>
          <w:szCs w:val="2"/>
        </w:rPr>
      </w:r>
      <w:r>
        <w:rPr>
          <w:bCs/>
          <w:sz w:val="2"/>
          <w:szCs w:val="2"/>
        </w:rPr>
      </w:r>
    </w:p>
    <w:p>
      <w:pPr>
        <w:shd w:val="clear" w:color="auto" w:fill="ffffff"/>
        <w:jc w:val="center"/>
        <w:rPr>
          <w:b/>
          <w:sz w:val="2"/>
          <w:szCs w:val="2"/>
        </w:rPr>
      </w:pPr>
      <w:r>
        <w:rPr>
          <w:b/>
          <w:sz w:val="33"/>
          <w:szCs w:val="33"/>
        </w:rPr>
        <w:t xml:space="preserve">ПРАВИТЕЛЬСТВО ЗАБАЙКАЛЬСКОГО КРАЯ</w:t>
      </w:r>
      <w:r>
        <w:rPr>
          <w:b/>
          <w:sz w:val="2"/>
          <w:szCs w:val="2"/>
        </w:rPr>
      </w:r>
    </w:p>
    <w:p>
      <w:pPr>
        <w:shd w:val="clear" w:color="auto" w:fill="ffffff"/>
        <w:jc w:val="center"/>
        <w:rPr>
          <w:b/>
          <w:sz w:val="2"/>
          <w:szCs w:val="2"/>
        </w:rPr>
      </w:pPr>
      <w:r>
        <w:rPr>
          <w:b/>
          <w:sz w:val="2"/>
          <w:szCs w:val="2"/>
        </w:rPr>
      </w:r>
      <w:r>
        <w:rPr>
          <w:b/>
          <w:sz w:val="2"/>
          <w:szCs w:val="2"/>
        </w:rPr>
      </w:r>
    </w:p>
    <w:p>
      <w:pPr>
        <w:shd w:val="clear" w:color="auto" w:fill="ffffff"/>
        <w:jc w:val="center"/>
        <w:rPr>
          <w:b/>
          <w:sz w:val="2"/>
          <w:szCs w:val="2"/>
        </w:rPr>
      </w:pPr>
      <w:r>
        <w:rPr>
          <w:b/>
          <w:sz w:val="2"/>
          <w:szCs w:val="2"/>
        </w:rPr>
      </w:r>
      <w:r>
        <w:rPr>
          <w:b/>
          <w:sz w:val="2"/>
          <w:szCs w:val="2"/>
        </w:rPr>
      </w:r>
    </w:p>
    <w:p>
      <w:pPr>
        <w:shd w:val="clear" w:color="auto" w:fill="ffffff"/>
        <w:jc w:val="center"/>
        <w:rPr>
          <w:b/>
          <w:sz w:val="2"/>
          <w:szCs w:val="2"/>
        </w:rPr>
      </w:pPr>
      <w:r>
        <w:rPr>
          <w:b/>
          <w:sz w:val="2"/>
          <w:szCs w:val="2"/>
        </w:rPr>
      </w:r>
      <w:r>
        <w:rPr>
          <w:b/>
          <w:sz w:val="2"/>
          <w:szCs w:val="2"/>
        </w:rPr>
      </w:r>
    </w:p>
    <w:p>
      <w:pPr>
        <w:shd w:val="clear" w:color="auto" w:fill="ffffff"/>
        <w:jc w:val="center"/>
        <w:rPr>
          <w:bCs/>
          <w:sz w:val="2"/>
          <w:szCs w:val="2"/>
        </w:rPr>
      </w:pPr>
      <w:r>
        <w:rPr>
          <w:bCs/>
          <w:sz w:val="35"/>
          <w:szCs w:val="35"/>
        </w:rPr>
        <w:t xml:space="preserve">ПОСТАНОВЛЕНИЕ</w:t>
      </w:r>
      <w:r>
        <w:rPr>
          <w:bCs/>
          <w:sz w:val="2"/>
          <w:szCs w:val="2"/>
        </w:rPr>
      </w:r>
    </w:p>
    <w:p>
      <w:pPr>
        <w:shd w:val="clear" w:color="auto" w:fill="ffffff"/>
        <w:jc w:val="center"/>
        <w:rPr>
          <w:bCs/>
          <w:sz w:val="2"/>
          <w:szCs w:val="2"/>
        </w:rPr>
      </w:pPr>
      <w:r>
        <w:rPr>
          <w:bCs/>
          <w:sz w:val="2"/>
          <w:szCs w:val="2"/>
        </w:rPr>
      </w:r>
      <w:r>
        <w:rPr>
          <w:bCs/>
          <w:sz w:val="2"/>
          <w:szCs w:val="2"/>
        </w:rPr>
      </w:r>
    </w:p>
    <w:p>
      <w:pPr>
        <w:shd w:val="clear" w:color="auto" w:fill="ffffff"/>
        <w:jc w:val="center"/>
        <w:rPr>
          <w:bCs/>
          <w:sz w:val="2"/>
          <w:szCs w:val="2"/>
        </w:rPr>
      </w:pPr>
      <w:r>
        <w:rPr>
          <w:bCs/>
          <w:sz w:val="2"/>
          <w:szCs w:val="2"/>
        </w:rPr>
      </w:r>
      <w:r>
        <w:rPr>
          <w:bCs/>
          <w:sz w:val="2"/>
          <w:szCs w:val="2"/>
        </w:rPr>
      </w:r>
    </w:p>
    <w:p>
      <w:pPr>
        <w:shd w:val="clear" w:color="auto" w:fill="ffffff"/>
        <w:jc w:val="center"/>
        <w:rPr>
          <w:bCs/>
          <w:sz w:val="2"/>
          <w:szCs w:val="2"/>
        </w:rPr>
      </w:pPr>
      <w:r>
        <w:rPr>
          <w:bCs/>
          <w:sz w:val="2"/>
          <w:szCs w:val="2"/>
        </w:rPr>
      </w:r>
      <w:r>
        <w:rPr>
          <w:bCs/>
          <w:sz w:val="2"/>
          <w:szCs w:val="2"/>
        </w:rPr>
      </w:r>
    </w:p>
    <w:p>
      <w:pPr>
        <w:shd w:val="clear" w:color="auto" w:fill="ffffff"/>
        <w:jc w:val="center"/>
        <w:rPr>
          <w:bCs/>
          <w:sz w:val="2"/>
          <w:szCs w:val="2"/>
        </w:rPr>
      </w:pPr>
      <w:r>
        <w:rPr>
          <w:bCs/>
          <w:sz w:val="2"/>
          <w:szCs w:val="2"/>
        </w:rPr>
      </w:r>
      <w:r>
        <w:rPr>
          <w:bCs/>
          <w:sz w:val="2"/>
          <w:szCs w:val="2"/>
        </w:rPr>
      </w:r>
    </w:p>
    <w:p>
      <w:pPr>
        <w:shd w:val="clear" w:color="auto" w:fill="ffffff"/>
        <w:jc w:val="center"/>
        <w:rPr>
          <w:bCs/>
          <w:sz w:val="2"/>
          <w:szCs w:val="2"/>
        </w:rPr>
      </w:pPr>
      <w:r>
        <w:rPr>
          <w:bCs/>
          <w:sz w:val="2"/>
          <w:szCs w:val="2"/>
        </w:rPr>
      </w:r>
      <w:r>
        <w:rPr>
          <w:bCs/>
          <w:sz w:val="2"/>
          <w:szCs w:val="2"/>
        </w:rPr>
      </w:r>
    </w:p>
    <w:p>
      <w:pPr>
        <w:shd w:val="clear" w:color="auto" w:fill="ffffff"/>
        <w:jc w:val="center"/>
        <w:rPr>
          <w:bCs/>
          <w:sz w:val="2"/>
          <w:szCs w:val="2"/>
        </w:rPr>
      </w:pPr>
      <w:r>
        <w:rPr>
          <w:bCs/>
          <w:sz w:val="2"/>
          <w:szCs w:val="2"/>
        </w:rPr>
      </w:r>
      <w:r>
        <w:rPr>
          <w:bCs/>
          <w:sz w:val="2"/>
          <w:szCs w:val="2"/>
        </w:rPr>
      </w:r>
    </w:p>
    <w:p>
      <w:pPr>
        <w:shd w:val="clear" w:color="auto" w:fill="ffffff"/>
        <w:jc w:val="center"/>
        <w:rPr>
          <w:bCs/>
          <w:sz w:val="2"/>
          <w:szCs w:val="2"/>
        </w:rPr>
      </w:pPr>
      <w:r>
        <w:rPr>
          <w:bCs/>
          <w:sz w:val="2"/>
          <w:szCs w:val="2"/>
        </w:rPr>
      </w:r>
      <w:r>
        <w:rPr>
          <w:bCs/>
          <w:sz w:val="2"/>
          <w:szCs w:val="2"/>
        </w:rPr>
      </w:r>
    </w:p>
    <w:p>
      <w:pPr>
        <w:shd w:val="clear" w:color="auto" w:fill="ffffff"/>
        <w:jc w:val="center"/>
        <w:rPr>
          <w:bCs/>
          <w:sz w:val="2"/>
          <w:szCs w:val="2"/>
        </w:rPr>
      </w:pPr>
      <w:r>
        <w:rPr>
          <w:bCs/>
          <w:sz w:val="2"/>
          <w:szCs w:val="2"/>
        </w:rPr>
      </w:r>
      <w:r>
        <w:rPr>
          <w:bCs/>
          <w:sz w:val="2"/>
          <w:szCs w:val="2"/>
        </w:rPr>
      </w:r>
    </w:p>
    <w:p>
      <w:pPr>
        <w:shd w:val="clear" w:color="auto" w:fill="ffffff"/>
        <w:jc w:val="center"/>
        <w:rPr>
          <w:sz w:val="35"/>
          <w:szCs w:val="35"/>
          <w:highlight w:val="none"/>
        </w:rPr>
      </w:pPr>
      <w:r>
        <w:rPr>
          <w:bCs/>
          <w:sz w:val="35"/>
          <w:szCs w:val="35"/>
        </w:rPr>
        <w:t xml:space="preserve">г. Чита</w:t>
      </w:r>
      <w:r>
        <w:rPr>
          <w:sz w:val="35"/>
          <w:szCs w:val="35"/>
          <w:highlight w:val="none"/>
        </w:rPr>
      </w:r>
    </w:p>
    <w:p>
      <w:pPr>
        <w:shd w:val="clear" w:color="auto" w:fill="ffffff"/>
        <w:jc w:val="center"/>
        <w:rPr>
          <w:sz w:val="35"/>
          <w:szCs w:val="35"/>
        </w:rPr>
      </w:pPr>
      <w:r>
        <w:rPr>
          <w:sz w:val="35"/>
          <w:szCs w:val="35"/>
        </w:rPr>
      </w:r>
      <w:r>
        <w:rPr>
          <w:sz w:val="35"/>
          <w:szCs w:val="35"/>
        </w:rPr>
      </w:r>
    </w:p>
    <w:p>
      <w:pPr>
        <w:shd w:val="clear" w:color="auto" w:fill="ffffff"/>
        <w:jc w:val="center"/>
        <w:rPr>
          <w:sz w:val="35"/>
          <w:szCs w:val="35"/>
        </w:rPr>
      </w:pPr>
      <w:r>
        <w:rPr>
          <w:bCs/>
          <w:sz w:val="35"/>
          <w:szCs w:val="35"/>
          <w:highlight w:val="none"/>
        </w:rPr>
      </w:r>
      <w:r>
        <w:rPr>
          <w:bCs/>
          <w:sz w:val="35"/>
          <w:szCs w:val="35"/>
          <w:highlight w:val="none"/>
        </w:rPr>
      </w:r>
    </w:p>
    <w:p/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изменения в пункт 27 Правил охраны жизни людей на водных объектах Забайкальского края</w:t>
      </w:r>
      <w:r>
        <w:rPr>
          <w:b/>
          <w:bCs/>
          <w:sz w:val="28"/>
          <w:szCs w:val="28"/>
        </w:rPr>
        <w:t xml:space="preserve">, утвержденных постановлением Правительства Забайкальского края от 4 мая 2009 года № 186</w:t>
      </w:r>
      <w:r>
        <w:rPr>
          <w:b/>
          <w:bCs/>
          <w:sz w:val="28"/>
          <w:szCs w:val="28"/>
        </w:rPr>
      </w:r>
    </w:p>
    <w:p>
      <w:pPr>
        <w:jc w:val="left"/>
      </w:pPr>
    </w:p>
    <w:p>
      <w:pPr>
        <w:jc w:val="left"/>
      </w:pPr>
    </w:p>
    <w:p>
      <w:pPr>
        <w:pStyle w:val="688"/>
        <w:shd w:val="clear" w:color="auto" w:fill="auto"/>
        <w:spacing w:before="0" w:after="0" w:line="240" w:lineRule="auto"/>
        <w:ind w:firstLine="708"/>
        <w:jc w:val="both"/>
        <w:rPr>
          <w:rStyle w:val="687"/>
          <w:b w:val="0"/>
          <w:bCs w:val="0"/>
          <w:sz w:val="28"/>
          <w:szCs w:val="28"/>
          <w:highlight w:val="none"/>
        </w:rPr>
      </w:pPr>
      <w:r>
        <w:rPr>
          <w:b w:val="0"/>
          <w:sz w:val="28"/>
          <w:szCs w:val="28"/>
        </w:rPr>
        <w:t xml:space="preserve">В целях </w:t>
      </w:r>
      <w:r>
        <w:rPr>
          <w:b w:val="0"/>
          <w:bCs w:val="0"/>
          <w:sz w:val="28"/>
          <w:szCs w:val="28"/>
        </w:rPr>
        <w:t xml:space="preserve">обеспечения охраны жизни детей на водных объектах</w:t>
      </w:r>
      <w:r>
        <w:rPr>
          <w:b w:val="0"/>
          <w:bCs w:val="0"/>
          <w:color w:val="000000" w:themeColor="text1"/>
          <w:sz w:val="28"/>
          <w:szCs w:val="28"/>
        </w:rPr>
        <w:t xml:space="preserve">,</w:t>
      </w:r>
      <w:r>
        <w:rPr>
          <w:b w:val="0"/>
          <w:bCs w:val="0"/>
          <w:sz w:val="28"/>
          <w:szCs w:val="28"/>
        </w:rPr>
        <w:t xml:space="preserve"> Правительство Забайкальского края, </w:t>
      </w:r>
      <w:r>
        <w:rPr>
          <w:rStyle w:val="687"/>
          <w:b/>
          <w:bCs/>
          <w:sz w:val="28"/>
          <w:szCs w:val="28"/>
        </w:rPr>
        <w:t xml:space="preserve">постановля</w:t>
      </w:r>
      <w:r>
        <w:rPr>
          <w:rStyle w:val="687"/>
          <w:b/>
          <w:bCs/>
          <w:sz w:val="28"/>
          <w:szCs w:val="28"/>
        </w:rPr>
        <w:t xml:space="preserve">е</w:t>
      </w:r>
      <w:r>
        <w:rPr>
          <w:rStyle w:val="687"/>
          <w:b/>
          <w:bCs/>
          <w:sz w:val="28"/>
          <w:szCs w:val="28"/>
        </w:rPr>
        <w:t xml:space="preserve">т</w:t>
      </w:r>
      <w:r>
        <w:rPr>
          <w:rStyle w:val="687"/>
          <w:b w:val="0"/>
          <w:bCs w:val="0"/>
          <w:sz w:val="28"/>
          <w:szCs w:val="28"/>
        </w:rPr>
        <w:t xml:space="preserve">:</w:t>
      </w:r>
      <w:r>
        <w:rPr>
          <w:rStyle w:val="687"/>
          <w:b w:val="0"/>
          <w:bCs w:val="0"/>
          <w:sz w:val="28"/>
          <w:szCs w:val="28"/>
        </w:rPr>
      </w:r>
    </w:p>
    <w:p>
      <w:pPr>
        <w:pStyle w:val="688"/>
        <w:shd w:val="clear" w:color="auto" w:fill="auto"/>
        <w:spacing w:before="0" w:after="0" w:line="240" w:lineRule="auto"/>
        <w:ind w:firstLine="708"/>
        <w:jc w:val="both"/>
        <w:rPr>
          <w:rStyle w:val="687"/>
          <w:b w:val="0"/>
          <w:bCs w:val="0"/>
          <w:sz w:val="28"/>
          <w:szCs w:val="28"/>
        </w:rPr>
      </w:pPr>
      <w:r>
        <w:rPr>
          <w:rStyle w:val="687"/>
          <w:b w:val="0"/>
          <w:bCs w:val="0"/>
          <w:sz w:val="28"/>
          <w:szCs w:val="28"/>
          <w:highlight w:val="none"/>
        </w:rPr>
      </w:r>
      <w:r>
        <w:rPr>
          <w:rStyle w:val="687"/>
          <w:b w:val="0"/>
          <w:bCs w:val="0"/>
          <w:sz w:val="28"/>
          <w:szCs w:val="28"/>
          <w:highlight w:val="none"/>
        </w:rPr>
      </w:r>
    </w:p>
    <w:p>
      <w:pPr>
        <w:pStyle w:val="688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687"/>
          <w:b w:val="0"/>
          <w:bCs w:val="0"/>
          <w:sz w:val="28"/>
          <w:szCs w:val="28"/>
        </w:rPr>
      </w:r>
      <w:r>
        <w:rPr>
          <w:rStyle w:val="687"/>
          <w:b w:val="0"/>
          <w:bCs w:val="0"/>
          <w:spacing w:val="0"/>
          <w:sz w:val="28"/>
          <w:szCs w:val="28"/>
        </w:rPr>
        <w:t xml:space="preserve"> внести 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пункт 27 раздела 3 Правил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охраны жизни людей на водных объектах Забайкальского края, утвержденных постановлением Правительства Забайкальского края от 4 мая 2009 года № 186, изменение, дополнив подпунктом 10 следующего содержания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: </w:t>
      </w:r>
      <w:r>
        <w:rPr>
          <w:rStyle w:val="687"/>
          <w:b w:val="0"/>
          <w:bCs w:val="0"/>
          <w:sz w:val="28"/>
          <w:szCs w:val="28"/>
        </w:rPr>
      </w:r>
    </w:p>
    <w:p>
      <w:pPr>
        <w:pStyle w:val="688"/>
        <w:shd w:val="clear" w:color="auto" w:fill="auto"/>
        <w:spacing w:before="0" w:after="0" w:line="240" w:lineRule="auto"/>
        <w:ind w:firstLine="708"/>
        <w:jc w:val="both"/>
        <w:rPr>
          <w:rStyle w:val="687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«10. нахождение детей на водных объектах без присмотра родителей (законных представителей)»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Style w:val="687"/>
          <w:b w:val="0"/>
          <w:bCs w:val="0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первого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заместителя председателя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</w:t>
      </w:r>
      <w:r>
        <w:rPr>
          <w:sz w:val="28"/>
          <w:szCs w:val="28"/>
        </w:rPr>
        <w:t xml:space="preserve">ельства Забайкальского края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А.И Кефер   </w:t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60530003"/>
      <w:docPartObj>
        <w:docPartGallery w:val="Page Numbers (Top of Page)"/>
        <w:docPartUnique w:val="true"/>
      </w:docPartObj>
      <w:rPr/>
    </w:sdtPr>
    <w:sdtContent>
      <w:p>
        <w:pPr>
          <w:pStyle w:val="69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</w:p>
    </w:sdtContent>
  </w:sdt>
  <w:p>
    <w:pPr>
      <w:pStyle w:val="69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9"/>
    <w:next w:val="679"/>
    <w:link w:val="1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9"/>
    <w:next w:val="679"/>
    <w:link w:val="1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9"/>
    <w:next w:val="679"/>
    <w:link w:val="1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9"/>
    <w:next w:val="679"/>
    <w:link w:val="2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9"/>
    <w:next w:val="679"/>
    <w:link w:val="2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9"/>
    <w:next w:val="679"/>
    <w:link w:val="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9"/>
    <w:next w:val="679"/>
    <w:link w:val="2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9"/>
    <w:next w:val="679"/>
    <w:link w:val="2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9"/>
    <w:next w:val="679"/>
    <w:link w:val="3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79"/>
    <w:next w:val="679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5">
    <w:name w:val="Title Char"/>
    <w:basedOn w:val="680"/>
    <w:link w:val="34"/>
    <w:uiPriority w:val="10"/>
    <w:rPr>
      <w:sz w:val="48"/>
      <w:szCs w:val="48"/>
    </w:rPr>
  </w:style>
  <w:style w:type="paragraph" w:styleId="36">
    <w:name w:val="Subtitle"/>
    <w:basedOn w:val="679"/>
    <w:next w:val="67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0"/>
    <w:link w:val="36"/>
    <w:uiPriority w:val="11"/>
    <w:rPr>
      <w:sz w:val="24"/>
      <w:szCs w:val="24"/>
    </w:rPr>
  </w:style>
  <w:style w:type="paragraph" w:styleId="38">
    <w:name w:val="Quote"/>
    <w:basedOn w:val="679"/>
    <w:next w:val="67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9"/>
    <w:next w:val="679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0"/>
    <w:link w:val="695"/>
    <w:uiPriority w:val="99"/>
  </w:style>
  <w:style w:type="character" w:styleId="45">
    <w:name w:val="Footer Char"/>
    <w:basedOn w:val="680"/>
    <w:link w:val="697"/>
    <w:uiPriority w:val="99"/>
  </w:style>
  <w:style w:type="paragraph" w:styleId="46">
    <w:name w:val="Caption"/>
    <w:basedOn w:val="679"/>
    <w:next w:val="6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7"/>
    <w:uiPriority w:val="99"/>
  </w:style>
  <w:style w:type="table" w:styleId="48">
    <w:name w:val="Table Grid"/>
    <w:basedOn w:val="68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5">
    <w:name w:val="Grid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6">
    <w:name w:val="Grid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7">
    <w:name w:val="Grid Table 5 Dark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8">
    <w:name w:val="Grid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9">
    <w:name w:val="Grid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90">
    <w:name w:val="Grid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0"/>
    <w:uiPriority w:val="99"/>
    <w:unhideWhenUsed/>
    <w:rPr>
      <w:vertAlign w:val="superscript"/>
    </w:rPr>
  </w:style>
  <w:style w:type="paragraph" w:styleId="178">
    <w:name w:val="endnote text"/>
    <w:basedOn w:val="67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0"/>
    <w:uiPriority w:val="99"/>
    <w:semiHidden/>
    <w:unhideWhenUsed/>
    <w:rPr>
      <w:vertAlign w:val="superscript"/>
    </w:rPr>
  </w:style>
  <w:style w:type="paragraph" w:styleId="181">
    <w:name w:val="toc 1"/>
    <w:basedOn w:val="679"/>
    <w:next w:val="679"/>
    <w:uiPriority w:val="39"/>
    <w:unhideWhenUsed/>
    <w:pPr>
      <w:spacing w:after="57"/>
      <w:ind w:left="0" w:right="0" w:firstLine="0"/>
    </w:pPr>
  </w:style>
  <w:style w:type="paragraph" w:styleId="182">
    <w:name w:val="toc 2"/>
    <w:basedOn w:val="679"/>
    <w:next w:val="679"/>
    <w:uiPriority w:val="39"/>
    <w:unhideWhenUsed/>
    <w:pPr>
      <w:spacing w:after="57"/>
      <w:ind w:left="283" w:right="0" w:firstLine="0"/>
    </w:pPr>
  </w:style>
  <w:style w:type="paragraph" w:styleId="183">
    <w:name w:val="toc 3"/>
    <w:basedOn w:val="679"/>
    <w:next w:val="679"/>
    <w:uiPriority w:val="39"/>
    <w:unhideWhenUsed/>
    <w:pPr>
      <w:spacing w:after="57"/>
      <w:ind w:left="567" w:right="0" w:firstLine="0"/>
    </w:pPr>
  </w:style>
  <w:style w:type="paragraph" w:styleId="184">
    <w:name w:val="toc 4"/>
    <w:basedOn w:val="679"/>
    <w:next w:val="679"/>
    <w:uiPriority w:val="39"/>
    <w:unhideWhenUsed/>
    <w:pPr>
      <w:spacing w:after="57"/>
      <w:ind w:left="850" w:right="0" w:firstLine="0"/>
    </w:pPr>
  </w:style>
  <w:style w:type="paragraph" w:styleId="185">
    <w:name w:val="toc 5"/>
    <w:basedOn w:val="679"/>
    <w:next w:val="679"/>
    <w:uiPriority w:val="39"/>
    <w:unhideWhenUsed/>
    <w:pPr>
      <w:spacing w:after="57"/>
      <w:ind w:left="1134" w:right="0" w:firstLine="0"/>
    </w:pPr>
  </w:style>
  <w:style w:type="paragraph" w:styleId="186">
    <w:name w:val="toc 6"/>
    <w:basedOn w:val="679"/>
    <w:next w:val="679"/>
    <w:uiPriority w:val="39"/>
    <w:unhideWhenUsed/>
    <w:pPr>
      <w:spacing w:after="57"/>
      <w:ind w:left="1417" w:right="0" w:firstLine="0"/>
    </w:pPr>
  </w:style>
  <w:style w:type="paragraph" w:styleId="187">
    <w:name w:val="toc 7"/>
    <w:basedOn w:val="679"/>
    <w:next w:val="679"/>
    <w:uiPriority w:val="39"/>
    <w:unhideWhenUsed/>
    <w:pPr>
      <w:spacing w:after="57"/>
      <w:ind w:left="1701" w:right="0" w:firstLine="0"/>
    </w:pPr>
  </w:style>
  <w:style w:type="paragraph" w:styleId="188">
    <w:name w:val="toc 8"/>
    <w:basedOn w:val="679"/>
    <w:next w:val="679"/>
    <w:uiPriority w:val="39"/>
    <w:unhideWhenUsed/>
    <w:pPr>
      <w:spacing w:after="57"/>
      <w:ind w:left="1984" w:right="0" w:firstLine="0"/>
    </w:pPr>
  </w:style>
  <w:style w:type="paragraph" w:styleId="189">
    <w:name w:val="toc 9"/>
    <w:basedOn w:val="679"/>
    <w:next w:val="679"/>
    <w:uiPriority w:val="39"/>
    <w:unhideWhenUsed/>
    <w:pPr>
      <w:spacing w:after="57"/>
      <w:ind w:left="2268" w:right="0" w:firstLine="0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9"/>
    <w:next w:val="679"/>
    <w:uiPriority w:val="99"/>
    <w:unhideWhenUsed/>
    <w:pPr>
      <w:spacing w:after="0" w:afterAutospacing="0"/>
    </w:pPr>
  </w:style>
  <w:style w:type="paragraph" w:styleId="67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80" w:default="1">
    <w:name w:val="Default Paragraph Font"/>
    <w:uiPriority w:val="1"/>
    <w:semiHidden/>
    <w:unhideWhenUsed/>
  </w:style>
  <w:style w:type="table" w:styleId="6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paragraph" w:styleId="683">
    <w:name w:val="No Spacing"/>
    <w:uiPriority w:val="1"/>
    <w:qFormat/>
    <w:pPr>
      <w:widowControl w:val="off"/>
      <w:spacing w:after="0" w:line="240" w:lineRule="auto"/>
    </w:pPr>
    <w:rPr>
      <w:rFonts w:ascii="Arial Unicode MS" w:hAnsi="Arial Unicode MS" w:eastAsia="Arial Unicode MS" w:cs="Arial Unicode MS"/>
      <w:color w:val="000000"/>
      <w:sz w:val="24"/>
      <w:szCs w:val="24"/>
      <w:lang w:eastAsia="ru-RU" w:bidi="ru-RU"/>
    </w:rPr>
  </w:style>
  <w:style w:type="paragraph" w:styleId="684">
    <w:name w:val="Balloon Text"/>
    <w:basedOn w:val="679"/>
    <w:link w:val="685"/>
    <w:uiPriority w:val="99"/>
    <w:semiHidden/>
    <w:unhideWhenUsed/>
    <w:rPr>
      <w:rFonts w:ascii="Tahoma" w:hAnsi="Tahoma" w:cs="Tahoma"/>
      <w:sz w:val="16"/>
      <w:szCs w:val="16"/>
    </w:rPr>
  </w:style>
  <w:style w:type="character" w:styleId="685" w:customStyle="1">
    <w:name w:val="Текст выноски Знак"/>
    <w:basedOn w:val="680"/>
    <w:link w:val="684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686" w:customStyle="1">
    <w:name w:val="Основной текст (4)_"/>
    <w:basedOn w:val="680"/>
    <w:link w:val="688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character" w:styleId="687" w:customStyle="1">
    <w:name w:val="Основной текст (2) + Интервал 3 pt"/>
    <w:basedOn w:val="680"/>
    <w:rPr>
      <w:rFonts w:ascii="Times New Roman" w:hAnsi="Times New Roman" w:eastAsia="Times New Roman" w:cs="Times New Roman"/>
      <w:color w:val="000000"/>
      <w:spacing w:val="60"/>
      <w:position w:val="0"/>
      <w:sz w:val="24"/>
      <w:szCs w:val="24"/>
      <w:shd w:val="clear" w:color="auto" w:fill="ffffff"/>
      <w:lang w:val="ru-RU" w:eastAsia="ru-RU" w:bidi="ru-RU"/>
    </w:rPr>
  </w:style>
  <w:style w:type="paragraph" w:styleId="688" w:customStyle="1">
    <w:name w:val="Основной текст (4)"/>
    <w:basedOn w:val="679"/>
    <w:link w:val="686"/>
    <w:pPr>
      <w:widowControl w:val="off"/>
      <w:shd w:val="clear" w:color="auto" w:fill="ffffff"/>
      <w:spacing w:before="60" w:after="720" w:line="0" w:lineRule="atLeast"/>
      <w:jc w:val="center"/>
    </w:pPr>
    <w:rPr>
      <w:b/>
      <w:bCs/>
      <w:sz w:val="26"/>
      <w:szCs w:val="26"/>
      <w:lang w:eastAsia="en-US"/>
    </w:rPr>
  </w:style>
  <w:style w:type="character" w:styleId="689" w:customStyle="1">
    <w:name w:val="Основной текст (2)_"/>
    <w:basedOn w:val="680"/>
    <w:link w:val="690"/>
    <w:rPr>
      <w:rFonts w:ascii="Times New Roman" w:hAnsi="Times New Roman" w:eastAsia="Times New Roman" w:cs="Times New Roman"/>
      <w:shd w:val="clear" w:color="auto" w:fill="ffffff"/>
    </w:rPr>
  </w:style>
  <w:style w:type="paragraph" w:styleId="690" w:customStyle="1">
    <w:name w:val="Основной текст (2)"/>
    <w:basedOn w:val="679"/>
    <w:link w:val="689"/>
    <w:pPr>
      <w:widowControl w:val="off"/>
      <w:shd w:val="clear" w:color="auto" w:fill="ffffff"/>
      <w:spacing w:after="60" w:line="0" w:lineRule="atLeast"/>
      <w:jc w:val="center"/>
    </w:pPr>
    <w:rPr>
      <w:sz w:val="22"/>
      <w:szCs w:val="22"/>
      <w:lang w:eastAsia="en-US"/>
    </w:rPr>
  </w:style>
  <w:style w:type="paragraph" w:styleId="691" w:customStyle="1">
    <w:name w:val="ConsPlusNormal"/>
    <w:pPr>
      <w:widowControl w:val="off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692">
    <w:name w:val="List Paragraph"/>
    <w:basedOn w:val="679"/>
    <w:uiPriority w:val="34"/>
    <w:qFormat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693">
    <w:name w:val="Body Text"/>
    <w:basedOn w:val="679"/>
    <w:link w:val="694"/>
    <w:pPr>
      <w:jc w:val="center"/>
    </w:pPr>
    <w:rPr>
      <w:sz w:val="28"/>
    </w:rPr>
  </w:style>
  <w:style w:type="character" w:styleId="694" w:customStyle="1">
    <w:name w:val="Основной текст Знак"/>
    <w:basedOn w:val="680"/>
    <w:link w:val="69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5">
    <w:name w:val="Header"/>
    <w:basedOn w:val="679"/>
    <w:link w:val="69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6" w:customStyle="1">
    <w:name w:val="Верхний колонтитул Знак"/>
    <w:basedOn w:val="680"/>
    <w:link w:val="69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97">
    <w:name w:val="Footer"/>
    <w:basedOn w:val="679"/>
    <w:link w:val="69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8" w:customStyle="1">
    <w:name w:val="Нижний колонтитул Знак"/>
    <w:basedOn w:val="680"/>
    <w:link w:val="697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RN41 (Михайлова 143)</dc:creator>
  <cp:revision>3</cp:revision>
  <dcterms:created xsi:type="dcterms:W3CDTF">2024-08-29T07:24:00Z</dcterms:created>
  <dcterms:modified xsi:type="dcterms:W3CDTF">2025-07-01T03:04:31Z</dcterms:modified>
</cp:coreProperties>
</file>