
<file path=[Content_Types].xml><?xml version="1.0" encoding="utf-8"?>
<Types xmlns="http://schemas.openxmlformats.org/package/2006/content-types">
  <Default Extension="emf" ContentType="image/x-emf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8195" cy="873760"/>
                <wp:effectExtent l="19050" t="0" r="190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0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798195" cy="873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85pt;height:68.80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72f"/>
          <w:sz w:val="28"/>
          <w:szCs w:val="28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72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2272f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b/>
          <w:color w:val="22272f"/>
          <w:sz w:val="28"/>
          <w:szCs w:val="28"/>
        </w:rPr>
        <w:t xml:space="preserve">признании утратившим силу постановления Правительства Забайкальского края от 1 июня 2016 года № 244 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22272f"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целях приведения нормативной правовой базы Забайкальского края в соответствие с действующим законодательством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 w:eastAsia="Times New Roman" w:cs="Times New Roman"/>
          <w:b/>
          <w:spacing w:val="20"/>
          <w:sz w:val="28"/>
          <w:szCs w:val="28"/>
        </w:rPr>
        <w:t xml:space="preserve">постановляет: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pacing w:val="20"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 силу постановление Правительства Забайкальского края от 1 июня 2016 года № 244 «Об утверждении Положения об установлении условий и порядка оплаты стоимости путевок в организации отдыха детей и их оздоровления, стоимость проезда на междугородном и пригородном транспорте организованных групп детей, находящихся в трудной жизненной ситуации, и лиц, их сопровождающих, к местах отдыха детей и их оздоровления и обратно».  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Исполняющий обязанности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первого заместителя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председателя Правительства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22272f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А.И.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Кефер</w:t>
      </w:r>
    </w:p>
    <w:p/>
    <w:sectPr>
      <w:headerReference w:type="default" r:id="rId8"/>
      <w:pgSz w:w="11906" w:h="16838"/>
      <w:pgMar w:top="1134" w:right="567" w:bottom="1134" w:left="1985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1607122"/>
      <w:docPartObj>
        <w:docPartGallery w:val="Page Numbers (Top of Page)"/>
        <w:docPartUnique w:val="true"/>
      </w:docPartObj>
    </w:sdtPr>
    <w:sdtContent>
      <w:p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  <w:p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s3" w:customStyle="1">
    <w:name w:val="s_3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Pr>
      <w:i/>
      <w:iCs/>
    </w:rPr>
  </w:style>
  <w:style w:type="paragraph" w:styleId="s1" w:customStyle="1">
    <w:name w:val="s_1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s9" w:customStyle="1">
    <w:name w:val="s_9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s16" w:customStyle="1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empty" w:customStyle="1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indent1" w:customStyle="1">
    <w:name w:val="indent_1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10" w:customStyle="1">
    <w:name w:val="s_10"/>
    <w:basedOn w:val="a0"/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Нижний колонтитул Знак"/>
    <w:basedOn w:val="a0"/>
    <w:link w:val="a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D5427-67E0-43CF-929F-19752919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haracters>818</Characters>
  <CharactersWithSpaces>960</CharactersWithSpaces>
  <Company>Reanimator Extreme Edition</Company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0</TotalTime>
  <Words>143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Nemova</cp:lastModifiedBy>
  <cp:revision>2</cp:revision>
  <cp:lastPrinted>2025-03-28T07:47:00Z</cp:lastPrinted>
  <dcterms:created xsi:type="dcterms:W3CDTF">2025-08-11T04:23:00Z</dcterms:created>
  <dcterms:modified xsi:type="dcterms:W3CDTF">2025-08-11T04:23:00Z</dcterms:modified>
</cp:coreProperties>
</file>