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709" w:rsidRPr="009B1709" w:rsidRDefault="009B1709" w:rsidP="009B1709">
      <w:pPr>
        <w:shd w:val="clear" w:color="auto" w:fill="FFFFFF"/>
        <w:jc w:val="center"/>
        <w:rPr>
          <w:sz w:val="2"/>
          <w:szCs w:val="2"/>
        </w:rPr>
      </w:pPr>
      <w:r w:rsidRPr="009B1709">
        <w:rPr>
          <w:noProof/>
        </w:rPr>
        <w:drawing>
          <wp:inline distT="0" distB="0" distL="0" distR="0">
            <wp:extent cx="800100" cy="8858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85825"/>
                    </a:xfrm>
                    <a:prstGeom prst="rect">
                      <a:avLst/>
                    </a:prstGeom>
                    <a:noFill/>
                    <a:ln>
                      <a:noFill/>
                    </a:ln>
                  </pic:spPr>
                </pic:pic>
              </a:graphicData>
            </a:graphic>
          </wp:inline>
        </w:drawing>
      </w:r>
    </w:p>
    <w:p w:rsidR="009B1709" w:rsidRPr="009B1709" w:rsidRDefault="009B1709" w:rsidP="009B1709">
      <w:pPr>
        <w:shd w:val="clear" w:color="auto" w:fill="FFFFFF"/>
        <w:jc w:val="center"/>
        <w:rPr>
          <w:sz w:val="2"/>
          <w:szCs w:val="2"/>
        </w:rPr>
      </w:pPr>
    </w:p>
    <w:p w:rsidR="009B1709" w:rsidRPr="009B1709" w:rsidRDefault="009B1709" w:rsidP="009B1709">
      <w:pPr>
        <w:shd w:val="clear" w:color="auto" w:fill="FFFFFF"/>
        <w:jc w:val="center"/>
        <w:rPr>
          <w:sz w:val="2"/>
          <w:szCs w:val="2"/>
        </w:rPr>
      </w:pPr>
    </w:p>
    <w:p w:rsidR="009B1709" w:rsidRPr="009B1709" w:rsidRDefault="009B1709" w:rsidP="009B1709">
      <w:pPr>
        <w:shd w:val="clear" w:color="auto" w:fill="FFFFFF"/>
        <w:jc w:val="center"/>
        <w:rPr>
          <w:sz w:val="2"/>
          <w:szCs w:val="2"/>
        </w:rPr>
      </w:pPr>
    </w:p>
    <w:p w:rsidR="009B1709" w:rsidRPr="009B1709" w:rsidRDefault="009B1709" w:rsidP="009B1709">
      <w:pPr>
        <w:shd w:val="clear" w:color="auto" w:fill="FFFFFF"/>
        <w:jc w:val="center"/>
        <w:rPr>
          <w:sz w:val="2"/>
          <w:szCs w:val="2"/>
        </w:rPr>
      </w:pPr>
    </w:p>
    <w:p w:rsidR="009B1709" w:rsidRPr="009B1709" w:rsidRDefault="009B1709" w:rsidP="009B1709">
      <w:pPr>
        <w:shd w:val="clear" w:color="auto" w:fill="FFFFFF"/>
        <w:jc w:val="center"/>
        <w:rPr>
          <w:sz w:val="2"/>
          <w:szCs w:val="2"/>
        </w:rPr>
      </w:pPr>
    </w:p>
    <w:p w:rsidR="009B1709" w:rsidRPr="009B1709" w:rsidRDefault="009B1709" w:rsidP="009B1709">
      <w:pPr>
        <w:shd w:val="clear" w:color="auto" w:fill="FFFFFF"/>
        <w:jc w:val="center"/>
        <w:rPr>
          <w:sz w:val="2"/>
          <w:szCs w:val="2"/>
        </w:rPr>
      </w:pPr>
    </w:p>
    <w:p w:rsidR="009B1709" w:rsidRPr="009B1709" w:rsidRDefault="009B1709" w:rsidP="009B1709">
      <w:pPr>
        <w:shd w:val="clear" w:color="auto" w:fill="FFFFFF"/>
        <w:jc w:val="center"/>
        <w:rPr>
          <w:sz w:val="2"/>
          <w:szCs w:val="2"/>
        </w:rPr>
      </w:pPr>
    </w:p>
    <w:p w:rsidR="009B1709" w:rsidRPr="009B1709" w:rsidRDefault="009B1709" w:rsidP="009B1709">
      <w:pPr>
        <w:shd w:val="clear" w:color="auto" w:fill="FFFFFF"/>
        <w:jc w:val="center"/>
        <w:rPr>
          <w:sz w:val="2"/>
          <w:szCs w:val="2"/>
        </w:rPr>
      </w:pPr>
    </w:p>
    <w:p w:rsidR="009B1709" w:rsidRPr="009B1709" w:rsidRDefault="009B1709" w:rsidP="009B1709">
      <w:pPr>
        <w:shd w:val="clear" w:color="auto" w:fill="FFFFFF"/>
        <w:jc w:val="center"/>
        <w:rPr>
          <w:b/>
          <w:spacing w:val="-11"/>
          <w:sz w:val="2"/>
          <w:szCs w:val="2"/>
        </w:rPr>
      </w:pPr>
    </w:p>
    <w:p w:rsidR="009B1709" w:rsidRPr="009B1709" w:rsidRDefault="009B1709" w:rsidP="009B1709">
      <w:pPr>
        <w:shd w:val="clear" w:color="auto" w:fill="FFFFFF"/>
        <w:jc w:val="center"/>
        <w:rPr>
          <w:b/>
          <w:spacing w:val="-11"/>
          <w:sz w:val="2"/>
          <w:szCs w:val="2"/>
        </w:rPr>
      </w:pPr>
      <w:r w:rsidRPr="009B1709">
        <w:rPr>
          <w:b/>
          <w:spacing w:val="-11"/>
          <w:sz w:val="33"/>
          <w:szCs w:val="33"/>
        </w:rPr>
        <w:t>ПРАВИТЕЛЬСТВО ЗАБАЙКАЛЬСКОГО КРАЯ</w:t>
      </w:r>
    </w:p>
    <w:p w:rsidR="009B1709" w:rsidRPr="009B1709" w:rsidRDefault="009B1709" w:rsidP="009B1709">
      <w:pPr>
        <w:shd w:val="clear" w:color="auto" w:fill="FFFFFF"/>
        <w:jc w:val="center"/>
        <w:rPr>
          <w:b/>
          <w:spacing w:val="-11"/>
          <w:sz w:val="2"/>
          <w:szCs w:val="2"/>
        </w:rPr>
      </w:pPr>
    </w:p>
    <w:p w:rsidR="009B1709" w:rsidRPr="009B1709" w:rsidRDefault="009B1709" w:rsidP="009B1709">
      <w:pPr>
        <w:shd w:val="clear" w:color="auto" w:fill="FFFFFF"/>
        <w:jc w:val="center"/>
        <w:rPr>
          <w:b/>
          <w:spacing w:val="-11"/>
          <w:sz w:val="2"/>
          <w:szCs w:val="2"/>
        </w:rPr>
      </w:pPr>
    </w:p>
    <w:p w:rsidR="009B1709" w:rsidRPr="009B1709" w:rsidRDefault="009B1709" w:rsidP="009B1709">
      <w:pPr>
        <w:shd w:val="clear" w:color="auto" w:fill="FFFFFF"/>
        <w:jc w:val="center"/>
        <w:rPr>
          <w:b/>
          <w:spacing w:val="-11"/>
          <w:sz w:val="2"/>
          <w:szCs w:val="2"/>
        </w:rPr>
      </w:pPr>
    </w:p>
    <w:p w:rsidR="009B1709" w:rsidRPr="009B1709" w:rsidRDefault="009B1709" w:rsidP="009B1709">
      <w:pPr>
        <w:shd w:val="clear" w:color="auto" w:fill="FFFFFF"/>
        <w:jc w:val="center"/>
        <w:rPr>
          <w:b/>
          <w:spacing w:val="-11"/>
          <w:sz w:val="2"/>
          <w:szCs w:val="2"/>
        </w:rPr>
      </w:pPr>
    </w:p>
    <w:p w:rsidR="009B1709" w:rsidRPr="009B1709" w:rsidRDefault="009B1709" w:rsidP="009B1709">
      <w:pPr>
        <w:shd w:val="clear" w:color="auto" w:fill="FFFFFF"/>
        <w:jc w:val="center"/>
        <w:rPr>
          <w:bCs/>
          <w:spacing w:val="-14"/>
        </w:rPr>
      </w:pPr>
      <w:r w:rsidRPr="009B1709">
        <w:rPr>
          <w:bCs/>
          <w:spacing w:val="-14"/>
          <w:sz w:val="35"/>
          <w:szCs w:val="35"/>
        </w:rPr>
        <w:t>ПОСТАНОВЛЕНИЕ</w:t>
      </w:r>
    </w:p>
    <w:p w:rsidR="009B1709" w:rsidRPr="009B1709" w:rsidRDefault="009B1709" w:rsidP="009B1709">
      <w:pPr>
        <w:shd w:val="clear" w:color="auto" w:fill="FFFFFF"/>
        <w:jc w:val="both"/>
        <w:rPr>
          <w:bCs/>
          <w:sz w:val="28"/>
          <w:szCs w:val="28"/>
        </w:rPr>
      </w:pPr>
      <w:r>
        <w:rPr>
          <w:bCs/>
          <w:sz w:val="28"/>
          <w:szCs w:val="28"/>
        </w:rPr>
        <w:t xml:space="preserve">от   </w:t>
      </w:r>
      <w:r w:rsidRPr="009B1709">
        <w:rPr>
          <w:bCs/>
          <w:sz w:val="28"/>
          <w:szCs w:val="28"/>
        </w:rPr>
        <w:t xml:space="preserve"> </w:t>
      </w:r>
      <w:r>
        <w:rPr>
          <w:bCs/>
          <w:sz w:val="28"/>
          <w:szCs w:val="28"/>
        </w:rPr>
        <w:t>сентября 2025</w:t>
      </w:r>
      <w:r w:rsidRPr="009B1709">
        <w:rPr>
          <w:bCs/>
          <w:sz w:val="28"/>
          <w:szCs w:val="28"/>
        </w:rPr>
        <w:t xml:space="preserve"> года                                                                                    </w:t>
      </w:r>
      <w:r>
        <w:rPr>
          <w:bCs/>
          <w:sz w:val="28"/>
          <w:szCs w:val="28"/>
        </w:rPr>
        <w:t xml:space="preserve">№ </w:t>
      </w:r>
    </w:p>
    <w:p w:rsidR="009B1709" w:rsidRPr="009B1709" w:rsidRDefault="009B1709" w:rsidP="009B1709">
      <w:pPr>
        <w:shd w:val="clear" w:color="auto" w:fill="FFFFFF"/>
        <w:jc w:val="center"/>
        <w:rPr>
          <w:bCs/>
          <w:spacing w:val="-14"/>
          <w:sz w:val="6"/>
          <w:szCs w:val="6"/>
        </w:rPr>
      </w:pPr>
      <w:r w:rsidRPr="009B1709">
        <w:rPr>
          <w:bCs/>
          <w:spacing w:val="-6"/>
          <w:sz w:val="35"/>
          <w:szCs w:val="35"/>
        </w:rPr>
        <w:t>г. Чита</w:t>
      </w:r>
    </w:p>
    <w:p w:rsidR="009B1709" w:rsidRPr="009B1709" w:rsidRDefault="009B1709" w:rsidP="009B1709">
      <w:pPr>
        <w:jc w:val="both"/>
        <w:rPr>
          <w:b/>
          <w:bCs/>
          <w:sz w:val="28"/>
          <w:szCs w:val="28"/>
        </w:rPr>
      </w:pPr>
    </w:p>
    <w:p w:rsidR="009B1709" w:rsidRPr="009B1709" w:rsidRDefault="009B1709" w:rsidP="009B1709">
      <w:pPr>
        <w:jc w:val="both"/>
        <w:rPr>
          <w:b/>
          <w:bCs/>
          <w:sz w:val="28"/>
          <w:szCs w:val="28"/>
        </w:rPr>
      </w:pPr>
    </w:p>
    <w:p w:rsidR="009B1709" w:rsidRPr="009B1709" w:rsidRDefault="009B1709" w:rsidP="009B1709">
      <w:pPr>
        <w:jc w:val="both"/>
        <w:rPr>
          <w:b/>
          <w:bCs/>
          <w:sz w:val="28"/>
          <w:szCs w:val="28"/>
        </w:rPr>
      </w:pPr>
      <w:r w:rsidRPr="009B1709">
        <w:rPr>
          <w:b/>
          <w:bCs/>
          <w:sz w:val="28"/>
          <w:szCs w:val="28"/>
        </w:rPr>
        <w:t xml:space="preserve">Об утверждении Региональной адресной программы Забайкальского края по переселению граждан из аварийного жилищного фонда на           </w:t>
      </w:r>
      <w:r>
        <w:rPr>
          <w:b/>
          <w:bCs/>
          <w:sz w:val="28"/>
          <w:szCs w:val="28"/>
        </w:rPr>
        <w:t>2025</w:t>
      </w:r>
      <w:r w:rsidRPr="009B1709">
        <w:rPr>
          <w:b/>
          <w:bCs/>
          <w:sz w:val="28"/>
          <w:szCs w:val="28"/>
        </w:rPr>
        <w:t>-20</w:t>
      </w:r>
      <w:r>
        <w:rPr>
          <w:b/>
          <w:bCs/>
          <w:sz w:val="28"/>
          <w:szCs w:val="28"/>
        </w:rPr>
        <w:t>26</w:t>
      </w:r>
      <w:r w:rsidRPr="009B1709">
        <w:rPr>
          <w:b/>
          <w:bCs/>
          <w:sz w:val="28"/>
          <w:szCs w:val="28"/>
        </w:rPr>
        <w:t xml:space="preserve"> годы</w:t>
      </w:r>
    </w:p>
    <w:p w:rsidR="009B1709" w:rsidRPr="009B1709" w:rsidRDefault="009B1709" w:rsidP="009B1709">
      <w:pPr>
        <w:tabs>
          <w:tab w:val="left" w:pos="1260"/>
        </w:tabs>
        <w:ind w:firstLine="720"/>
        <w:jc w:val="both"/>
        <w:rPr>
          <w:szCs w:val="22"/>
        </w:rPr>
      </w:pPr>
    </w:p>
    <w:p w:rsidR="009B1709" w:rsidRPr="009B1709" w:rsidRDefault="009B1709" w:rsidP="00181FB6">
      <w:pPr>
        <w:tabs>
          <w:tab w:val="left" w:pos="1080"/>
        </w:tabs>
        <w:suppressAutoHyphens/>
        <w:ind w:firstLine="709"/>
        <w:jc w:val="both"/>
        <w:rPr>
          <w:sz w:val="28"/>
          <w:szCs w:val="28"/>
        </w:rPr>
      </w:pPr>
      <w:r w:rsidRPr="009B1709">
        <w:rPr>
          <w:sz w:val="28"/>
          <w:szCs w:val="28"/>
        </w:rPr>
        <w:t xml:space="preserve">В соответствии </w:t>
      </w:r>
      <w:r w:rsidR="00181FB6">
        <w:rPr>
          <w:sz w:val="28"/>
          <w:szCs w:val="28"/>
        </w:rPr>
        <w:t>с Постановлением Правительства Российской Федерации</w:t>
      </w:r>
      <w:r w:rsidRPr="009B1709">
        <w:rPr>
          <w:sz w:val="28"/>
          <w:szCs w:val="28"/>
        </w:rPr>
        <w:t xml:space="preserve"> </w:t>
      </w:r>
      <w:r w:rsidR="00181FB6">
        <w:rPr>
          <w:sz w:val="28"/>
          <w:szCs w:val="28"/>
        </w:rPr>
        <w:t>от 20 августа</w:t>
      </w:r>
      <w:r w:rsidRPr="009B1709">
        <w:rPr>
          <w:sz w:val="28"/>
          <w:szCs w:val="28"/>
        </w:rPr>
        <w:t xml:space="preserve"> </w:t>
      </w:r>
      <w:r w:rsidR="00181FB6">
        <w:rPr>
          <w:sz w:val="28"/>
          <w:szCs w:val="28"/>
        </w:rPr>
        <w:t>2022 года № 1469</w:t>
      </w:r>
      <w:r w:rsidRPr="009B1709">
        <w:rPr>
          <w:sz w:val="28"/>
          <w:szCs w:val="28"/>
        </w:rPr>
        <w:t xml:space="preserve"> «</w:t>
      </w:r>
      <w:r w:rsidR="00181FB6">
        <w:rPr>
          <w:sz w:val="28"/>
          <w:szCs w:val="28"/>
        </w:rPr>
        <w:t xml:space="preserve">Об утверждении правил </w:t>
      </w:r>
      <w:r w:rsidR="00181FB6" w:rsidRPr="00181FB6">
        <w:rPr>
          <w:sz w:val="28"/>
          <w:szCs w:val="28"/>
        </w:rPr>
        <w:t>предоставления финансовой поддержки на переселение граждан</w:t>
      </w:r>
      <w:r w:rsidR="00181FB6">
        <w:rPr>
          <w:sz w:val="28"/>
          <w:szCs w:val="28"/>
        </w:rPr>
        <w:t xml:space="preserve"> </w:t>
      </w:r>
      <w:r w:rsidR="00181FB6" w:rsidRPr="00181FB6">
        <w:rPr>
          <w:sz w:val="28"/>
          <w:szCs w:val="28"/>
        </w:rPr>
        <w:t>из аварийного жилищного фонда</w:t>
      </w:r>
      <w:r w:rsidRPr="009B1709">
        <w:rPr>
          <w:sz w:val="28"/>
          <w:szCs w:val="28"/>
        </w:rPr>
        <w:t xml:space="preserve">», в целях финансового и организационного обеспечения переселения граждан из аварийных многоквартирных домов Правительство Забайкальского края </w:t>
      </w:r>
      <w:r w:rsidRPr="009B1709">
        <w:rPr>
          <w:b/>
          <w:bCs/>
          <w:spacing w:val="20"/>
          <w:sz w:val="28"/>
          <w:szCs w:val="28"/>
        </w:rPr>
        <w:t>постановляет</w:t>
      </w:r>
      <w:r w:rsidRPr="009B1709">
        <w:rPr>
          <w:rFonts w:ascii="Times New Roman Ïîëóæèðíûé" w:hAnsi="Times New Roman Ïîëóæèðíûé" w:cs="Times New Roman Ïîëóæèðíûé"/>
          <w:b/>
          <w:bCs/>
          <w:spacing w:val="40"/>
          <w:sz w:val="28"/>
          <w:szCs w:val="28"/>
        </w:rPr>
        <w:t>:</w:t>
      </w:r>
    </w:p>
    <w:p w:rsidR="009B1709" w:rsidRPr="009B1709" w:rsidRDefault="009B1709" w:rsidP="009B1709">
      <w:pPr>
        <w:tabs>
          <w:tab w:val="left" w:pos="1080"/>
        </w:tabs>
        <w:suppressAutoHyphens/>
        <w:ind w:firstLine="709"/>
        <w:jc w:val="both"/>
        <w:rPr>
          <w:spacing w:val="40"/>
          <w:sz w:val="20"/>
          <w:szCs w:val="20"/>
        </w:rPr>
      </w:pPr>
    </w:p>
    <w:p w:rsidR="009B1709" w:rsidRPr="009B1709" w:rsidRDefault="009B1709" w:rsidP="009B1709">
      <w:pPr>
        <w:tabs>
          <w:tab w:val="left" w:pos="567"/>
        </w:tabs>
        <w:suppressAutoHyphens/>
        <w:ind w:firstLine="709"/>
        <w:jc w:val="both"/>
        <w:rPr>
          <w:sz w:val="28"/>
          <w:szCs w:val="28"/>
        </w:rPr>
      </w:pPr>
      <w:r w:rsidRPr="009B1709">
        <w:rPr>
          <w:sz w:val="28"/>
          <w:szCs w:val="28"/>
        </w:rPr>
        <w:t xml:space="preserve">1. Утвердить Региональную адресную программу Забайкальского края по переселению граждан из аварийного жилищного фонда на </w:t>
      </w:r>
      <w:r w:rsidRPr="009B1709">
        <w:rPr>
          <w:sz w:val="28"/>
          <w:szCs w:val="28"/>
        </w:rPr>
        <w:br/>
      </w:r>
      <w:r w:rsidR="00181FB6">
        <w:rPr>
          <w:sz w:val="28"/>
          <w:szCs w:val="28"/>
        </w:rPr>
        <w:t>2025</w:t>
      </w:r>
      <w:r w:rsidRPr="009B1709">
        <w:rPr>
          <w:sz w:val="28"/>
          <w:szCs w:val="28"/>
        </w:rPr>
        <w:t>-20</w:t>
      </w:r>
      <w:r w:rsidR="00181FB6">
        <w:rPr>
          <w:sz w:val="28"/>
          <w:szCs w:val="28"/>
        </w:rPr>
        <w:t>26</w:t>
      </w:r>
      <w:r w:rsidRPr="009B1709">
        <w:rPr>
          <w:sz w:val="28"/>
          <w:szCs w:val="28"/>
        </w:rPr>
        <w:t xml:space="preserve"> годы (прилагается).</w:t>
      </w:r>
    </w:p>
    <w:p w:rsidR="009B1709" w:rsidRPr="009B1709" w:rsidRDefault="009B1709" w:rsidP="00181FB6">
      <w:pPr>
        <w:ind w:firstLine="709"/>
        <w:jc w:val="both"/>
        <w:rPr>
          <w:sz w:val="28"/>
          <w:szCs w:val="28"/>
        </w:rPr>
      </w:pPr>
      <w:r w:rsidRPr="009B1709">
        <w:rPr>
          <w:sz w:val="28"/>
          <w:szCs w:val="28"/>
        </w:rPr>
        <w:t xml:space="preserve">2. Определить получателем средств </w:t>
      </w:r>
      <w:r w:rsidR="00181FB6" w:rsidRPr="00181FB6">
        <w:rPr>
          <w:sz w:val="28"/>
          <w:szCs w:val="28"/>
        </w:rPr>
        <w:t>публично-правовой компании</w:t>
      </w:r>
      <w:r w:rsidR="00181FB6">
        <w:rPr>
          <w:sz w:val="28"/>
          <w:szCs w:val="28"/>
        </w:rPr>
        <w:t xml:space="preserve"> «Ф</w:t>
      </w:r>
      <w:r w:rsidR="00181FB6" w:rsidRPr="00181FB6">
        <w:rPr>
          <w:sz w:val="28"/>
          <w:szCs w:val="28"/>
        </w:rPr>
        <w:t>онд развития территорий</w:t>
      </w:r>
      <w:r w:rsidR="00181FB6">
        <w:rPr>
          <w:sz w:val="28"/>
          <w:szCs w:val="28"/>
        </w:rPr>
        <w:t xml:space="preserve">» </w:t>
      </w:r>
      <w:r w:rsidRPr="009B1709">
        <w:rPr>
          <w:sz w:val="28"/>
          <w:szCs w:val="28"/>
        </w:rPr>
        <w:t xml:space="preserve">Министерство </w:t>
      </w:r>
      <w:r w:rsidR="00181FB6">
        <w:rPr>
          <w:sz w:val="28"/>
          <w:szCs w:val="28"/>
        </w:rPr>
        <w:t>строительства, дорожного хозяйства и транспорта</w:t>
      </w:r>
      <w:r w:rsidRPr="009B1709">
        <w:rPr>
          <w:sz w:val="28"/>
          <w:szCs w:val="28"/>
        </w:rPr>
        <w:t xml:space="preserve"> Забайкальского края.</w:t>
      </w:r>
    </w:p>
    <w:p w:rsidR="009B1709" w:rsidRPr="009B1709" w:rsidRDefault="009B1709" w:rsidP="009B1709">
      <w:pPr>
        <w:tabs>
          <w:tab w:val="left" w:pos="240"/>
        </w:tabs>
        <w:ind w:firstLine="709"/>
        <w:jc w:val="both"/>
        <w:rPr>
          <w:sz w:val="28"/>
          <w:szCs w:val="28"/>
        </w:rPr>
      </w:pPr>
      <w:r w:rsidRPr="009B1709">
        <w:rPr>
          <w:sz w:val="28"/>
          <w:szCs w:val="28"/>
        </w:rPr>
        <w:t>3. Контроль за исполнением настоящего постановления возложить на исполняющего обязанности</w:t>
      </w:r>
      <w:r w:rsidR="00181FB6">
        <w:rPr>
          <w:sz w:val="28"/>
          <w:szCs w:val="28"/>
        </w:rPr>
        <w:t xml:space="preserve"> </w:t>
      </w:r>
      <w:r w:rsidRPr="009B1709">
        <w:rPr>
          <w:sz w:val="28"/>
          <w:szCs w:val="28"/>
        </w:rPr>
        <w:t xml:space="preserve">заместителя председателя Правительства Забайкальского края </w:t>
      </w:r>
      <w:r w:rsidR="00181FB6">
        <w:rPr>
          <w:sz w:val="28"/>
          <w:szCs w:val="28"/>
        </w:rPr>
        <w:t>М.А.Заиченко</w:t>
      </w:r>
      <w:r w:rsidRPr="009B1709">
        <w:rPr>
          <w:sz w:val="28"/>
          <w:szCs w:val="28"/>
        </w:rPr>
        <w:t>.</w:t>
      </w:r>
    </w:p>
    <w:p w:rsidR="009B1709" w:rsidRPr="009B1709" w:rsidRDefault="009B1709" w:rsidP="009B1709">
      <w:pPr>
        <w:tabs>
          <w:tab w:val="left" w:pos="1260"/>
        </w:tabs>
        <w:ind w:firstLine="720"/>
        <w:jc w:val="both"/>
        <w:rPr>
          <w:szCs w:val="22"/>
        </w:rPr>
      </w:pPr>
    </w:p>
    <w:p w:rsidR="009B1709" w:rsidRPr="009B1709" w:rsidRDefault="009B1709" w:rsidP="009B1709">
      <w:pPr>
        <w:tabs>
          <w:tab w:val="left" w:pos="1260"/>
        </w:tabs>
        <w:ind w:firstLine="720"/>
        <w:jc w:val="both"/>
        <w:rPr>
          <w:szCs w:val="22"/>
        </w:rPr>
      </w:pPr>
    </w:p>
    <w:p w:rsidR="009B1709" w:rsidRPr="009B1709" w:rsidRDefault="009B1709" w:rsidP="009B1709">
      <w:pPr>
        <w:tabs>
          <w:tab w:val="left" w:pos="1260"/>
        </w:tabs>
        <w:ind w:firstLine="720"/>
        <w:jc w:val="both"/>
        <w:rPr>
          <w:szCs w:val="22"/>
        </w:rPr>
      </w:pPr>
    </w:p>
    <w:p w:rsidR="009B1709" w:rsidRPr="009B1709" w:rsidRDefault="009B1709" w:rsidP="009B1709">
      <w:pPr>
        <w:rPr>
          <w:sz w:val="28"/>
          <w:szCs w:val="28"/>
        </w:rPr>
      </w:pPr>
      <w:r w:rsidRPr="009B1709">
        <w:rPr>
          <w:sz w:val="28"/>
          <w:szCs w:val="28"/>
        </w:rPr>
        <w:t xml:space="preserve">                                                         </w:t>
      </w:r>
    </w:p>
    <w:p w:rsidR="009B1709" w:rsidRPr="009B1709" w:rsidRDefault="009B1709" w:rsidP="009B1709">
      <w:pPr>
        <w:rPr>
          <w:sz w:val="28"/>
          <w:szCs w:val="28"/>
        </w:rPr>
      </w:pPr>
      <w:r w:rsidRPr="009B1709">
        <w:rPr>
          <w:sz w:val="28"/>
          <w:szCs w:val="28"/>
        </w:rPr>
        <w:t xml:space="preserve">Губернатор Забайкальского края                                           </w:t>
      </w:r>
      <w:r w:rsidR="00181FB6">
        <w:rPr>
          <w:sz w:val="28"/>
          <w:szCs w:val="28"/>
        </w:rPr>
        <w:t xml:space="preserve">        </w:t>
      </w:r>
      <w:r w:rsidRPr="009B1709">
        <w:rPr>
          <w:sz w:val="28"/>
          <w:szCs w:val="28"/>
        </w:rPr>
        <w:t xml:space="preserve">     </w:t>
      </w:r>
      <w:r w:rsidR="00181FB6">
        <w:rPr>
          <w:sz w:val="28"/>
          <w:szCs w:val="28"/>
        </w:rPr>
        <w:t>А.М.Осипов</w:t>
      </w:r>
    </w:p>
    <w:p w:rsidR="009B1709" w:rsidRPr="009B1709" w:rsidRDefault="009B1709" w:rsidP="009B1709">
      <w:pPr>
        <w:rPr>
          <w:sz w:val="28"/>
          <w:szCs w:val="28"/>
        </w:rPr>
      </w:pPr>
    </w:p>
    <w:p w:rsidR="00D327BD" w:rsidRDefault="00D327BD" w:rsidP="009B1709">
      <w:pPr>
        <w:outlineLvl w:val="0"/>
        <w:rPr>
          <w:b/>
          <w:bCs/>
          <w:sz w:val="28"/>
          <w:szCs w:val="28"/>
        </w:rPr>
      </w:pPr>
    </w:p>
    <w:p w:rsidR="009B1709" w:rsidRDefault="009B1709" w:rsidP="00D327BD">
      <w:pPr>
        <w:ind w:firstLine="709"/>
        <w:jc w:val="center"/>
        <w:outlineLvl w:val="0"/>
        <w:rPr>
          <w:b/>
          <w:bCs/>
          <w:sz w:val="28"/>
          <w:szCs w:val="28"/>
        </w:rPr>
      </w:pPr>
      <w:r>
        <w:rPr>
          <w:b/>
          <w:bCs/>
          <w:sz w:val="28"/>
          <w:szCs w:val="28"/>
        </w:rPr>
        <w:br w:type="page"/>
      </w:r>
    </w:p>
    <w:p w:rsidR="009B1709" w:rsidRPr="00577A88" w:rsidRDefault="009B1709" w:rsidP="00D327BD">
      <w:pPr>
        <w:ind w:firstLine="709"/>
        <w:jc w:val="center"/>
        <w:outlineLvl w:val="0"/>
        <w:rPr>
          <w:b/>
          <w:bCs/>
          <w:sz w:val="28"/>
          <w:szCs w:val="28"/>
        </w:rPr>
      </w:pPr>
    </w:p>
    <w:p w:rsidR="00D327BD" w:rsidRDefault="00D327BD" w:rsidP="00D327BD">
      <w:pPr>
        <w:jc w:val="center"/>
        <w:outlineLvl w:val="0"/>
        <w:rPr>
          <w:b/>
          <w:sz w:val="28"/>
          <w:szCs w:val="28"/>
        </w:rPr>
      </w:pPr>
      <w:r w:rsidRPr="00A4644F">
        <w:rPr>
          <w:b/>
          <w:sz w:val="28"/>
          <w:szCs w:val="28"/>
        </w:rPr>
        <w:t xml:space="preserve">РЕГИОНАЛЬНАЯ АДРЕСНАЯ ПРОГРАММА </w:t>
      </w:r>
    </w:p>
    <w:p w:rsidR="00D327BD" w:rsidRDefault="00D327BD" w:rsidP="00D327BD">
      <w:pPr>
        <w:jc w:val="center"/>
        <w:outlineLvl w:val="0"/>
        <w:rPr>
          <w:b/>
          <w:sz w:val="28"/>
          <w:szCs w:val="28"/>
        </w:rPr>
      </w:pPr>
      <w:r w:rsidRPr="00A4644F">
        <w:rPr>
          <w:b/>
          <w:sz w:val="28"/>
          <w:szCs w:val="28"/>
        </w:rPr>
        <w:t xml:space="preserve">Забайкальского края по переселению граждан из </w:t>
      </w:r>
    </w:p>
    <w:p w:rsidR="00D327BD" w:rsidRPr="00A4644F" w:rsidRDefault="00D327BD" w:rsidP="00D327BD">
      <w:pPr>
        <w:jc w:val="center"/>
        <w:outlineLvl w:val="0"/>
        <w:rPr>
          <w:b/>
          <w:bCs/>
          <w:sz w:val="28"/>
          <w:szCs w:val="28"/>
        </w:rPr>
      </w:pPr>
      <w:r w:rsidRPr="00A4644F">
        <w:rPr>
          <w:b/>
          <w:sz w:val="28"/>
          <w:szCs w:val="28"/>
        </w:rPr>
        <w:t>а</w:t>
      </w:r>
      <w:r w:rsidR="00227E0A">
        <w:rPr>
          <w:b/>
          <w:sz w:val="28"/>
          <w:szCs w:val="28"/>
        </w:rPr>
        <w:t>варийного жилищного фонда на 2025</w:t>
      </w:r>
      <w:r w:rsidRPr="00A4644F">
        <w:rPr>
          <w:b/>
          <w:sz w:val="28"/>
          <w:szCs w:val="28"/>
        </w:rPr>
        <w:t>–20</w:t>
      </w:r>
      <w:r w:rsidR="00227E0A">
        <w:rPr>
          <w:b/>
          <w:sz w:val="28"/>
          <w:szCs w:val="28"/>
        </w:rPr>
        <w:t>26</w:t>
      </w:r>
      <w:r w:rsidRPr="00A4644F">
        <w:rPr>
          <w:b/>
          <w:sz w:val="28"/>
          <w:szCs w:val="28"/>
        </w:rPr>
        <w:t xml:space="preserve"> годы</w:t>
      </w:r>
    </w:p>
    <w:p w:rsidR="00D327BD" w:rsidRDefault="00D327BD" w:rsidP="00D327BD">
      <w:pPr>
        <w:ind w:firstLine="709"/>
        <w:jc w:val="center"/>
        <w:outlineLvl w:val="0"/>
        <w:rPr>
          <w:b/>
          <w:bCs/>
          <w:sz w:val="28"/>
          <w:szCs w:val="28"/>
        </w:rPr>
      </w:pPr>
    </w:p>
    <w:p w:rsidR="00D327BD" w:rsidRPr="0097018A" w:rsidRDefault="00950F3E" w:rsidP="00D327BD">
      <w:pPr>
        <w:pStyle w:val="subheader"/>
        <w:spacing w:before="0" w:after="0"/>
        <w:ind w:firstLine="709"/>
        <w:jc w:val="center"/>
        <w:rPr>
          <w:rFonts w:ascii="Times New Roman" w:hAnsi="Times New Roman" w:cs="Times New Roman"/>
          <w:sz w:val="28"/>
          <w:szCs w:val="28"/>
        </w:rPr>
      </w:pPr>
      <w:r>
        <w:rPr>
          <w:rFonts w:ascii="Times New Roman" w:hAnsi="Times New Roman" w:cs="Times New Roman"/>
          <w:sz w:val="28"/>
          <w:szCs w:val="28"/>
        </w:rPr>
        <w:t xml:space="preserve">Раздел 1. </w:t>
      </w:r>
      <w:r w:rsidR="00D327BD" w:rsidRPr="0097018A">
        <w:rPr>
          <w:rFonts w:ascii="Times New Roman" w:hAnsi="Times New Roman" w:cs="Times New Roman"/>
          <w:sz w:val="28"/>
          <w:szCs w:val="28"/>
        </w:rPr>
        <w:t>Паспорт</w:t>
      </w:r>
    </w:p>
    <w:p w:rsidR="00D327BD" w:rsidRPr="0026524C" w:rsidRDefault="00D327BD" w:rsidP="00D327BD">
      <w:pPr>
        <w:pStyle w:val="contentheader2cols"/>
        <w:spacing w:before="0"/>
        <w:ind w:left="0" w:firstLine="709"/>
        <w:jc w:val="center"/>
        <w:rPr>
          <w:color w:val="auto"/>
          <w:sz w:val="28"/>
          <w:szCs w:val="28"/>
        </w:rPr>
      </w:pPr>
      <w:r w:rsidRPr="0026524C">
        <w:rPr>
          <w:color w:val="auto"/>
          <w:sz w:val="28"/>
          <w:szCs w:val="28"/>
        </w:rPr>
        <w:t>Региональн</w:t>
      </w:r>
      <w:r>
        <w:rPr>
          <w:color w:val="auto"/>
          <w:sz w:val="28"/>
          <w:szCs w:val="28"/>
        </w:rPr>
        <w:t>ой</w:t>
      </w:r>
      <w:r w:rsidRPr="0026524C">
        <w:rPr>
          <w:color w:val="auto"/>
          <w:sz w:val="28"/>
          <w:szCs w:val="28"/>
        </w:rPr>
        <w:t xml:space="preserve"> адресн</w:t>
      </w:r>
      <w:r>
        <w:rPr>
          <w:color w:val="auto"/>
          <w:sz w:val="28"/>
          <w:szCs w:val="28"/>
        </w:rPr>
        <w:t>ой</w:t>
      </w:r>
      <w:r w:rsidRPr="0026524C">
        <w:rPr>
          <w:color w:val="auto"/>
          <w:sz w:val="28"/>
          <w:szCs w:val="28"/>
        </w:rPr>
        <w:t xml:space="preserve"> программ</w:t>
      </w:r>
      <w:r>
        <w:rPr>
          <w:color w:val="auto"/>
          <w:sz w:val="28"/>
          <w:szCs w:val="28"/>
        </w:rPr>
        <w:t>ы</w:t>
      </w:r>
      <w:r w:rsidRPr="0026524C">
        <w:rPr>
          <w:color w:val="auto"/>
          <w:sz w:val="28"/>
          <w:szCs w:val="28"/>
        </w:rPr>
        <w:t xml:space="preserve"> </w:t>
      </w:r>
    </w:p>
    <w:p w:rsidR="00D327BD" w:rsidRDefault="00D327BD" w:rsidP="00D327BD">
      <w:pPr>
        <w:pStyle w:val="contentheader2cols"/>
        <w:spacing w:before="0"/>
        <w:ind w:left="0" w:firstLine="709"/>
        <w:jc w:val="center"/>
        <w:rPr>
          <w:color w:val="auto"/>
          <w:sz w:val="28"/>
          <w:szCs w:val="28"/>
        </w:rPr>
      </w:pPr>
      <w:r w:rsidRPr="0026524C">
        <w:rPr>
          <w:color w:val="auto"/>
          <w:sz w:val="28"/>
          <w:szCs w:val="28"/>
        </w:rPr>
        <w:t>Забайкальского края по переселению граждан из аварийного жилищного фонда</w:t>
      </w:r>
      <w:r>
        <w:rPr>
          <w:color w:val="auto"/>
          <w:sz w:val="28"/>
          <w:szCs w:val="28"/>
        </w:rPr>
        <w:t xml:space="preserve"> </w:t>
      </w:r>
      <w:r w:rsidR="00950F3E">
        <w:rPr>
          <w:color w:val="auto"/>
          <w:sz w:val="28"/>
          <w:szCs w:val="28"/>
        </w:rPr>
        <w:t>на 2025</w:t>
      </w:r>
      <w:r w:rsidR="008B16F9">
        <w:rPr>
          <w:color w:val="auto"/>
          <w:sz w:val="28"/>
          <w:szCs w:val="28"/>
        </w:rPr>
        <w:t>-</w:t>
      </w:r>
      <w:r w:rsidR="00950F3E">
        <w:rPr>
          <w:color w:val="auto"/>
          <w:sz w:val="28"/>
          <w:szCs w:val="28"/>
        </w:rPr>
        <w:t>2026</w:t>
      </w:r>
      <w:r w:rsidRPr="0026524C">
        <w:rPr>
          <w:color w:val="auto"/>
          <w:sz w:val="28"/>
          <w:szCs w:val="28"/>
        </w:rPr>
        <w:t xml:space="preserve"> годы</w:t>
      </w:r>
    </w:p>
    <w:p w:rsidR="00D327BD" w:rsidRDefault="00D327BD" w:rsidP="00D327BD">
      <w:pPr>
        <w:ind w:firstLine="709"/>
        <w:jc w:val="center"/>
        <w:rPr>
          <w:b/>
          <w:bCs/>
          <w:sz w:val="28"/>
          <w:szCs w:val="28"/>
        </w:rPr>
      </w:pPr>
    </w:p>
    <w:tbl>
      <w:tblPr>
        <w:tblW w:w="9070" w:type="dxa"/>
        <w:tblInd w:w="-67" w:type="dxa"/>
        <w:tblLayout w:type="fixed"/>
        <w:tblCellMar>
          <w:top w:w="102" w:type="dxa"/>
          <w:left w:w="62" w:type="dxa"/>
          <w:bottom w:w="102" w:type="dxa"/>
          <w:right w:w="62" w:type="dxa"/>
        </w:tblCellMar>
        <w:tblLook w:val="0000" w:firstRow="0" w:lastRow="0" w:firstColumn="0" w:lastColumn="0" w:noHBand="0" w:noVBand="0"/>
      </w:tblPr>
      <w:tblGrid>
        <w:gridCol w:w="3231"/>
        <w:gridCol w:w="5839"/>
      </w:tblGrid>
      <w:tr w:rsidR="00950F3E" w:rsidTr="005D24A2">
        <w:tc>
          <w:tcPr>
            <w:tcW w:w="3231" w:type="dxa"/>
            <w:tcBorders>
              <w:top w:val="single" w:sz="4" w:space="0" w:color="auto"/>
              <w:left w:val="single" w:sz="4" w:space="0" w:color="auto"/>
              <w:bottom w:val="single" w:sz="4" w:space="0" w:color="auto"/>
              <w:right w:val="single" w:sz="4" w:space="0" w:color="auto"/>
            </w:tcBorders>
          </w:tcPr>
          <w:p w:rsidR="00950F3E" w:rsidRPr="00B709FD" w:rsidRDefault="00950F3E" w:rsidP="00950F3E">
            <w:pPr>
              <w:pStyle w:val="ConsPlusNormal"/>
              <w:ind w:firstLine="0"/>
              <w:rPr>
                <w:rFonts w:ascii="Times New Roman" w:hAnsi="Times New Roman" w:cs="Times New Roman"/>
                <w:sz w:val="28"/>
                <w:szCs w:val="28"/>
              </w:rPr>
            </w:pPr>
            <w:r w:rsidRPr="00B709FD">
              <w:rPr>
                <w:rFonts w:ascii="Times New Roman" w:hAnsi="Times New Roman" w:cs="Times New Roman"/>
                <w:sz w:val="28"/>
                <w:szCs w:val="28"/>
              </w:rPr>
              <w:t>Наименование</w:t>
            </w:r>
          </w:p>
        </w:tc>
        <w:tc>
          <w:tcPr>
            <w:tcW w:w="5839" w:type="dxa"/>
            <w:tcBorders>
              <w:top w:val="single" w:sz="4" w:space="0" w:color="auto"/>
              <w:left w:val="single" w:sz="4" w:space="0" w:color="auto"/>
              <w:bottom w:val="single" w:sz="4" w:space="0" w:color="auto"/>
              <w:right w:val="single" w:sz="4" w:space="0" w:color="auto"/>
            </w:tcBorders>
          </w:tcPr>
          <w:p w:rsidR="00950F3E" w:rsidRPr="00B709FD" w:rsidRDefault="00950F3E" w:rsidP="00950F3E">
            <w:pPr>
              <w:pStyle w:val="ConsPlusNormal"/>
              <w:ind w:firstLine="0"/>
              <w:rPr>
                <w:rFonts w:ascii="Times New Roman" w:hAnsi="Times New Roman" w:cs="Times New Roman"/>
                <w:sz w:val="28"/>
                <w:szCs w:val="28"/>
              </w:rPr>
            </w:pPr>
            <w:r w:rsidRPr="00B709FD">
              <w:rPr>
                <w:rFonts w:ascii="Times New Roman" w:hAnsi="Times New Roman" w:cs="Times New Roman"/>
                <w:sz w:val="28"/>
                <w:szCs w:val="28"/>
              </w:rPr>
              <w:t>Региональная адресная программа Забайкальского края по переселению граждан из аварийного жилищного фонда на 2025 - 2026 годы (далее - Программа)</w:t>
            </w:r>
          </w:p>
        </w:tc>
      </w:tr>
      <w:tr w:rsidR="00950F3E" w:rsidTr="005D24A2">
        <w:tc>
          <w:tcPr>
            <w:tcW w:w="3231" w:type="dxa"/>
            <w:tcBorders>
              <w:top w:val="single" w:sz="4" w:space="0" w:color="auto"/>
              <w:left w:val="single" w:sz="4" w:space="0" w:color="auto"/>
              <w:bottom w:val="single" w:sz="4" w:space="0" w:color="auto"/>
              <w:right w:val="single" w:sz="4" w:space="0" w:color="auto"/>
            </w:tcBorders>
          </w:tcPr>
          <w:p w:rsidR="00950F3E" w:rsidRPr="00B709FD" w:rsidRDefault="00950F3E" w:rsidP="00950F3E">
            <w:pPr>
              <w:pStyle w:val="ConsPlusNormal"/>
              <w:ind w:firstLine="0"/>
              <w:rPr>
                <w:rFonts w:ascii="Times New Roman" w:hAnsi="Times New Roman" w:cs="Times New Roman"/>
                <w:sz w:val="28"/>
                <w:szCs w:val="28"/>
              </w:rPr>
            </w:pPr>
            <w:r w:rsidRPr="00B709FD">
              <w:rPr>
                <w:rFonts w:ascii="Times New Roman" w:hAnsi="Times New Roman" w:cs="Times New Roman"/>
                <w:sz w:val="28"/>
                <w:szCs w:val="28"/>
              </w:rPr>
              <w:t>Орган исполнительной власти Забайкальского края, ответственный за реализацию Программы, главный распорядитель бюджетных средств</w:t>
            </w:r>
          </w:p>
        </w:tc>
        <w:tc>
          <w:tcPr>
            <w:tcW w:w="5839" w:type="dxa"/>
            <w:tcBorders>
              <w:top w:val="single" w:sz="4" w:space="0" w:color="auto"/>
              <w:left w:val="single" w:sz="4" w:space="0" w:color="auto"/>
              <w:bottom w:val="single" w:sz="4" w:space="0" w:color="auto"/>
              <w:right w:val="single" w:sz="4" w:space="0" w:color="auto"/>
            </w:tcBorders>
          </w:tcPr>
          <w:p w:rsidR="00950F3E" w:rsidRPr="00B709FD" w:rsidRDefault="00950F3E" w:rsidP="00950F3E">
            <w:pPr>
              <w:pStyle w:val="ConsPlusNormal"/>
              <w:ind w:firstLine="0"/>
              <w:rPr>
                <w:rFonts w:ascii="Times New Roman" w:hAnsi="Times New Roman" w:cs="Times New Roman"/>
                <w:sz w:val="28"/>
                <w:szCs w:val="28"/>
              </w:rPr>
            </w:pPr>
            <w:r w:rsidRPr="00B709FD">
              <w:rPr>
                <w:rFonts w:ascii="Times New Roman" w:hAnsi="Times New Roman" w:cs="Times New Roman"/>
                <w:sz w:val="28"/>
                <w:szCs w:val="28"/>
              </w:rPr>
              <w:t>Министерство строительства, дорожного хозяйства и транспорта Забайкальского края</w:t>
            </w:r>
          </w:p>
        </w:tc>
      </w:tr>
      <w:tr w:rsidR="00950F3E" w:rsidTr="005D24A2">
        <w:tc>
          <w:tcPr>
            <w:tcW w:w="3231" w:type="dxa"/>
            <w:tcBorders>
              <w:top w:val="single" w:sz="4" w:space="0" w:color="auto"/>
              <w:left w:val="single" w:sz="4" w:space="0" w:color="auto"/>
              <w:bottom w:val="single" w:sz="4" w:space="0" w:color="auto"/>
              <w:right w:val="single" w:sz="4" w:space="0" w:color="auto"/>
            </w:tcBorders>
          </w:tcPr>
          <w:p w:rsidR="00950F3E" w:rsidRPr="00B709FD" w:rsidRDefault="00950F3E" w:rsidP="00950F3E">
            <w:pPr>
              <w:pStyle w:val="ConsPlusNormal"/>
              <w:ind w:firstLine="0"/>
              <w:rPr>
                <w:rFonts w:ascii="Times New Roman" w:hAnsi="Times New Roman" w:cs="Times New Roman"/>
                <w:sz w:val="28"/>
                <w:szCs w:val="28"/>
              </w:rPr>
            </w:pPr>
            <w:r w:rsidRPr="00B709FD">
              <w:rPr>
                <w:rFonts w:ascii="Times New Roman" w:hAnsi="Times New Roman" w:cs="Times New Roman"/>
                <w:sz w:val="28"/>
                <w:szCs w:val="28"/>
              </w:rPr>
              <w:t>Цели</w:t>
            </w:r>
          </w:p>
        </w:tc>
        <w:tc>
          <w:tcPr>
            <w:tcW w:w="5839" w:type="dxa"/>
            <w:tcBorders>
              <w:top w:val="single" w:sz="4" w:space="0" w:color="auto"/>
              <w:left w:val="single" w:sz="4" w:space="0" w:color="auto"/>
              <w:bottom w:val="single" w:sz="4" w:space="0" w:color="auto"/>
              <w:right w:val="single" w:sz="4" w:space="0" w:color="auto"/>
            </w:tcBorders>
          </w:tcPr>
          <w:p w:rsidR="00950F3E" w:rsidRPr="00B709FD" w:rsidRDefault="00950F3E" w:rsidP="00780259">
            <w:pPr>
              <w:pStyle w:val="ConsPlusNormal"/>
              <w:ind w:firstLine="0"/>
              <w:rPr>
                <w:rFonts w:ascii="Times New Roman" w:hAnsi="Times New Roman" w:cs="Times New Roman"/>
                <w:sz w:val="28"/>
                <w:szCs w:val="28"/>
              </w:rPr>
            </w:pPr>
            <w:r w:rsidRPr="00B709FD">
              <w:rPr>
                <w:rFonts w:ascii="Times New Roman" w:hAnsi="Times New Roman" w:cs="Times New Roman"/>
                <w:sz w:val="28"/>
                <w:szCs w:val="28"/>
              </w:rPr>
              <w:t xml:space="preserve">Обеспечение расселения многоквартирных домов, признанных аварийными и подлежащими сносу или реконструкции в связи с физическим износом в процессе их эксплуатации </w:t>
            </w:r>
            <w:r w:rsidR="00780259">
              <w:rPr>
                <w:rFonts w:ascii="Times New Roman" w:hAnsi="Times New Roman" w:cs="Times New Roman"/>
                <w:sz w:val="28"/>
                <w:szCs w:val="28"/>
              </w:rPr>
              <w:t>после</w:t>
            </w:r>
            <w:r w:rsidRPr="00B709FD">
              <w:rPr>
                <w:rFonts w:ascii="Times New Roman" w:hAnsi="Times New Roman" w:cs="Times New Roman"/>
                <w:sz w:val="28"/>
                <w:szCs w:val="28"/>
              </w:rPr>
              <w:t xml:space="preserve"> 1 января 2</w:t>
            </w:r>
            <w:r w:rsidR="005D24A2" w:rsidRPr="00B709FD">
              <w:rPr>
                <w:rFonts w:ascii="Times New Roman" w:hAnsi="Times New Roman" w:cs="Times New Roman"/>
                <w:sz w:val="28"/>
                <w:szCs w:val="28"/>
              </w:rPr>
              <w:t xml:space="preserve">017 года </w:t>
            </w:r>
            <w:r w:rsidRPr="00B709FD">
              <w:rPr>
                <w:rFonts w:ascii="Times New Roman" w:hAnsi="Times New Roman" w:cs="Times New Roman"/>
                <w:sz w:val="28"/>
                <w:szCs w:val="28"/>
              </w:rPr>
              <w:t>(далее - аварийные многоквартирные дома)</w:t>
            </w:r>
          </w:p>
        </w:tc>
      </w:tr>
      <w:tr w:rsidR="00950F3E" w:rsidTr="005D24A2">
        <w:tc>
          <w:tcPr>
            <w:tcW w:w="3231" w:type="dxa"/>
            <w:tcBorders>
              <w:top w:val="single" w:sz="4" w:space="0" w:color="auto"/>
              <w:left w:val="single" w:sz="4" w:space="0" w:color="auto"/>
              <w:bottom w:val="single" w:sz="4" w:space="0" w:color="auto"/>
              <w:right w:val="single" w:sz="4" w:space="0" w:color="auto"/>
            </w:tcBorders>
          </w:tcPr>
          <w:p w:rsidR="00950F3E" w:rsidRPr="00B709FD" w:rsidRDefault="00950F3E" w:rsidP="00950F3E">
            <w:pPr>
              <w:pStyle w:val="ConsPlusNormal"/>
              <w:ind w:firstLine="0"/>
              <w:rPr>
                <w:rFonts w:ascii="Times New Roman" w:hAnsi="Times New Roman" w:cs="Times New Roman"/>
                <w:sz w:val="28"/>
                <w:szCs w:val="28"/>
              </w:rPr>
            </w:pPr>
            <w:r w:rsidRPr="00B709FD">
              <w:rPr>
                <w:rFonts w:ascii="Times New Roman" w:hAnsi="Times New Roman" w:cs="Times New Roman"/>
                <w:sz w:val="28"/>
                <w:szCs w:val="28"/>
              </w:rPr>
              <w:t>Задачи</w:t>
            </w:r>
          </w:p>
        </w:tc>
        <w:tc>
          <w:tcPr>
            <w:tcW w:w="5839" w:type="dxa"/>
            <w:tcBorders>
              <w:top w:val="single" w:sz="4" w:space="0" w:color="auto"/>
              <w:left w:val="single" w:sz="4" w:space="0" w:color="auto"/>
              <w:bottom w:val="single" w:sz="4" w:space="0" w:color="auto"/>
              <w:right w:val="single" w:sz="4" w:space="0" w:color="auto"/>
            </w:tcBorders>
          </w:tcPr>
          <w:p w:rsidR="00950F3E" w:rsidRPr="00B709FD" w:rsidRDefault="00950F3E" w:rsidP="005D24A2">
            <w:pPr>
              <w:pStyle w:val="ConsPlusNormal"/>
              <w:ind w:firstLine="0"/>
              <w:rPr>
                <w:rFonts w:ascii="Times New Roman" w:hAnsi="Times New Roman" w:cs="Times New Roman"/>
                <w:sz w:val="28"/>
                <w:szCs w:val="28"/>
              </w:rPr>
            </w:pPr>
            <w:r w:rsidRPr="00B709FD">
              <w:rPr>
                <w:rFonts w:ascii="Times New Roman" w:hAnsi="Times New Roman" w:cs="Times New Roman"/>
                <w:sz w:val="28"/>
                <w:szCs w:val="28"/>
              </w:rPr>
              <w:t>Переселение граждан из аварийного жилищного фонда в установленные сроки;</w:t>
            </w:r>
          </w:p>
          <w:p w:rsidR="00950F3E" w:rsidRPr="00B709FD" w:rsidRDefault="00950F3E" w:rsidP="005D24A2">
            <w:pPr>
              <w:pStyle w:val="ConsPlusNormal"/>
              <w:ind w:firstLine="0"/>
              <w:rPr>
                <w:rFonts w:ascii="Times New Roman" w:hAnsi="Times New Roman" w:cs="Times New Roman"/>
                <w:sz w:val="28"/>
                <w:szCs w:val="28"/>
              </w:rPr>
            </w:pPr>
            <w:r w:rsidRPr="00B709FD">
              <w:rPr>
                <w:rFonts w:ascii="Times New Roman" w:hAnsi="Times New Roman" w:cs="Times New Roman"/>
                <w:sz w:val="28"/>
                <w:szCs w:val="28"/>
              </w:rPr>
              <w:t>сокращение непригодного для проживания жилищного фонда;</w:t>
            </w:r>
          </w:p>
          <w:p w:rsidR="00950F3E" w:rsidRPr="00B709FD" w:rsidRDefault="00950F3E" w:rsidP="005D24A2">
            <w:pPr>
              <w:pStyle w:val="ConsPlusNormal"/>
              <w:ind w:firstLine="0"/>
              <w:rPr>
                <w:rFonts w:ascii="Times New Roman" w:hAnsi="Times New Roman" w:cs="Times New Roman"/>
                <w:sz w:val="28"/>
                <w:szCs w:val="28"/>
              </w:rPr>
            </w:pPr>
            <w:r w:rsidRPr="00B709FD">
              <w:rPr>
                <w:rFonts w:ascii="Times New Roman" w:hAnsi="Times New Roman" w:cs="Times New Roman"/>
                <w:sz w:val="28"/>
                <w:szCs w:val="28"/>
              </w:rPr>
              <w:t xml:space="preserve">развитие жилищного строительства в муниципальных образованиях </w:t>
            </w:r>
            <w:r w:rsidR="005D24A2" w:rsidRPr="00B709FD">
              <w:rPr>
                <w:rFonts w:ascii="Times New Roman" w:hAnsi="Times New Roman" w:cs="Times New Roman"/>
                <w:sz w:val="28"/>
                <w:szCs w:val="28"/>
              </w:rPr>
              <w:t>Забайкальского края</w:t>
            </w:r>
          </w:p>
        </w:tc>
      </w:tr>
      <w:tr w:rsidR="00950F3E" w:rsidTr="005D24A2">
        <w:tc>
          <w:tcPr>
            <w:tcW w:w="3231" w:type="dxa"/>
            <w:tcBorders>
              <w:top w:val="single" w:sz="4" w:space="0" w:color="auto"/>
              <w:left w:val="single" w:sz="4" w:space="0" w:color="auto"/>
              <w:bottom w:val="single" w:sz="4" w:space="0" w:color="auto"/>
              <w:right w:val="single" w:sz="4" w:space="0" w:color="auto"/>
            </w:tcBorders>
          </w:tcPr>
          <w:p w:rsidR="00950F3E" w:rsidRPr="00B709FD" w:rsidRDefault="00950F3E" w:rsidP="00950F3E">
            <w:pPr>
              <w:pStyle w:val="ConsPlusNormal"/>
              <w:ind w:firstLine="0"/>
              <w:rPr>
                <w:rFonts w:ascii="Times New Roman" w:hAnsi="Times New Roman" w:cs="Times New Roman"/>
                <w:sz w:val="28"/>
                <w:szCs w:val="28"/>
              </w:rPr>
            </w:pPr>
            <w:r w:rsidRPr="00B709FD">
              <w:rPr>
                <w:rFonts w:ascii="Times New Roman" w:hAnsi="Times New Roman" w:cs="Times New Roman"/>
                <w:sz w:val="28"/>
                <w:szCs w:val="28"/>
              </w:rPr>
              <w:t>Участники</w:t>
            </w:r>
          </w:p>
        </w:tc>
        <w:tc>
          <w:tcPr>
            <w:tcW w:w="5839" w:type="dxa"/>
            <w:tcBorders>
              <w:top w:val="single" w:sz="4" w:space="0" w:color="auto"/>
              <w:left w:val="single" w:sz="4" w:space="0" w:color="auto"/>
              <w:bottom w:val="single" w:sz="4" w:space="0" w:color="auto"/>
              <w:right w:val="single" w:sz="4" w:space="0" w:color="auto"/>
            </w:tcBorders>
          </w:tcPr>
          <w:p w:rsidR="00950F3E" w:rsidRPr="00B709FD" w:rsidRDefault="005D24A2" w:rsidP="00C02738">
            <w:pPr>
              <w:pStyle w:val="ConsPlusNormal"/>
              <w:ind w:firstLine="0"/>
              <w:rPr>
                <w:rFonts w:ascii="Times New Roman" w:hAnsi="Times New Roman" w:cs="Times New Roman"/>
                <w:sz w:val="28"/>
                <w:szCs w:val="28"/>
              </w:rPr>
            </w:pPr>
            <w:r w:rsidRPr="00B709FD">
              <w:rPr>
                <w:rFonts w:ascii="Times New Roman" w:hAnsi="Times New Roman" w:cs="Times New Roman"/>
                <w:sz w:val="28"/>
                <w:szCs w:val="28"/>
              </w:rPr>
              <w:t>Городской округ «Город Чита»</w:t>
            </w:r>
            <w:r w:rsidR="00766F3C">
              <w:rPr>
                <w:rFonts w:ascii="Times New Roman" w:hAnsi="Times New Roman" w:cs="Times New Roman"/>
                <w:sz w:val="28"/>
                <w:szCs w:val="28"/>
              </w:rPr>
              <w:t xml:space="preserve">; Петровск-Забайкальский муниципальный округ; </w:t>
            </w:r>
            <w:r w:rsidR="00766F3C" w:rsidRPr="00C02738">
              <w:rPr>
                <w:rFonts w:ascii="Times New Roman" w:hAnsi="Times New Roman" w:cs="Times New Roman"/>
                <w:sz w:val="28"/>
                <w:szCs w:val="28"/>
              </w:rPr>
              <w:t xml:space="preserve">Карымский муниципальный </w:t>
            </w:r>
            <w:r w:rsidR="00C02738" w:rsidRPr="00C02738">
              <w:rPr>
                <w:rFonts w:ascii="Times New Roman" w:hAnsi="Times New Roman" w:cs="Times New Roman"/>
                <w:sz w:val="28"/>
                <w:szCs w:val="28"/>
              </w:rPr>
              <w:t>район</w:t>
            </w:r>
            <w:r w:rsidR="00766F3C" w:rsidRPr="00C02738">
              <w:rPr>
                <w:rFonts w:ascii="Times New Roman" w:hAnsi="Times New Roman" w:cs="Times New Roman"/>
                <w:sz w:val="28"/>
                <w:szCs w:val="28"/>
              </w:rPr>
              <w:t>;</w:t>
            </w:r>
            <w:r w:rsidR="00766F3C">
              <w:rPr>
                <w:rFonts w:ascii="Times New Roman" w:hAnsi="Times New Roman" w:cs="Times New Roman"/>
                <w:sz w:val="28"/>
                <w:szCs w:val="28"/>
              </w:rPr>
              <w:t xml:space="preserve"> Забайкальский муниципальный округ; Могочинский муниципальный округ; </w:t>
            </w:r>
            <w:r w:rsidR="00D629F3">
              <w:rPr>
                <w:rFonts w:ascii="Times New Roman" w:hAnsi="Times New Roman" w:cs="Times New Roman"/>
                <w:sz w:val="28"/>
                <w:szCs w:val="28"/>
              </w:rPr>
              <w:t>Чернышевский мун</w:t>
            </w:r>
            <w:bookmarkStart w:id="0" w:name="_GoBack"/>
            <w:bookmarkEnd w:id="0"/>
            <w:r w:rsidR="00D629F3">
              <w:rPr>
                <w:rFonts w:ascii="Times New Roman" w:hAnsi="Times New Roman" w:cs="Times New Roman"/>
                <w:sz w:val="28"/>
                <w:szCs w:val="28"/>
              </w:rPr>
              <w:t>иципальный район; Шилкинский муниципальный район.</w:t>
            </w:r>
          </w:p>
        </w:tc>
      </w:tr>
      <w:tr w:rsidR="00950F3E" w:rsidTr="005D24A2">
        <w:tc>
          <w:tcPr>
            <w:tcW w:w="3231" w:type="dxa"/>
            <w:tcBorders>
              <w:top w:val="single" w:sz="4" w:space="0" w:color="auto"/>
              <w:left w:val="single" w:sz="4" w:space="0" w:color="auto"/>
              <w:bottom w:val="single" w:sz="4" w:space="0" w:color="auto"/>
              <w:right w:val="single" w:sz="4" w:space="0" w:color="auto"/>
            </w:tcBorders>
          </w:tcPr>
          <w:p w:rsidR="00950F3E" w:rsidRPr="00B709FD" w:rsidRDefault="00950F3E" w:rsidP="00950F3E">
            <w:pPr>
              <w:pStyle w:val="ConsPlusNormal"/>
              <w:ind w:firstLine="0"/>
              <w:rPr>
                <w:rFonts w:ascii="Times New Roman" w:hAnsi="Times New Roman" w:cs="Times New Roman"/>
                <w:sz w:val="28"/>
                <w:szCs w:val="28"/>
              </w:rPr>
            </w:pPr>
            <w:r w:rsidRPr="00B709FD">
              <w:rPr>
                <w:rFonts w:ascii="Times New Roman" w:hAnsi="Times New Roman" w:cs="Times New Roman"/>
                <w:sz w:val="28"/>
                <w:szCs w:val="28"/>
              </w:rPr>
              <w:lastRenderedPageBreak/>
              <w:t>Сроки и этапы реализации</w:t>
            </w:r>
          </w:p>
        </w:tc>
        <w:tc>
          <w:tcPr>
            <w:tcW w:w="5839" w:type="dxa"/>
            <w:tcBorders>
              <w:top w:val="single" w:sz="4" w:space="0" w:color="auto"/>
              <w:left w:val="single" w:sz="4" w:space="0" w:color="auto"/>
              <w:bottom w:val="single" w:sz="4" w:space="0" w:color="auto"/>
              <w:right w:val="single" w:sz="4" w:space="0" w:color="auto"/>
            </w:tcBorders>
          </w:tcPr>
          <w:p w:rsidR="00950F3E" w:rsidRPr="00B709FD" w:rsidRDefault="005D24A2" w:rsidP="005D24A2">
            <w:pPr>
              <w:pStyle w:val="ConsPlusNormal"/>
              <w:ind w:firstLine="0"/>
              <w:rPr>
                <w:rFonts w:ascii="Times New Roman" w:hAnsi="Times New Roman" w:cs="Times New Roman"/>
                <w:sz w:val="28"/>
                <w:szCs w:val="28"/>
              </w:rPr>
            </w:pPr>
            <w:r w:rsidRPr="00B709FD">
              <w:rPr>
                <w:rFonts w:ascii="Times New Roman" w:hAnsi="Times New Roman" w:cs="Times New Roman"/>
                <w:sz w:val="28"/>
                <w:szCs w:val="28"/>
                <w:lang w:val="en-US"/>
              </w:rPr>
              <w:t xml:space="preserve">I </w:t>
            </w:r>
            <w:r w:rsidRPr="00B709FD">
              <w:rPr>
                <w:rFonts w:ascii="Times New Roman" w:hAnsi="Times New Roman" w:cs="Times New Roman"/>
                <w:sz w:val="28"/>
                <w:szCs w:val="28"/>
              </w:rPr>
              <w:t xml:space="preserve">этап - </w:t>
            </w:r>
            <w:r w:rsidR="00950F3E" w:rsidRPr="00B709FD">
              <w:rPr>
                <w:rFonts w:ascii="Times New Roman" w:hAnsi="Times New Roman" w:cs="Times New Roman"/>
                <w:sz w:val="28"/>
                <w:szCs w:val="28"/>
              </w:rPr>
              <w:t>2025 - 2026 годы</w:t>
            </w:r>
          </w:p>
        </w:tc>
      </w:tr>
      <w:tr w:rsidR="00950F3E" w:rsidTr="005D24A2">
        <w:tc>
          <w:tcPr>
            <w:tcW w:w="3231" w:type="dxa"/>
            <w:tcBorders>
              <w:top w:val="single" w:sz="4" w:space="0" w:color="auto"/>
              <w:left w:val="single" w:sz="4" w:space="0" w:color="auto"/>
              <w:bottom w:val="single" w:sz="4" w:space="0" w:color="auto"/>
              <w:right w:val="single" w:sz="4" w:space="0" w:color="auto"/>
            </w:tcBorders>
          </w:tcPr>
          <w:p w:rsidR="00950F3E" w:rsidRPr="00B709FD" w:rsidRDefault="00950F3E" w:rsidP="00950F3E">
            <w:pPr>
              <w:pStyle w:val="ConsPlusNormal"/>
              <w:ind w:firstLine="0"/>
              <w:rPr>
                <w:rFonts w:ascii="Times New Roman" w:hAnsi="Times New Roman" w:cs="Times New Roman"/>
                <w:sz w:val="28"/>
                <w:szCs w:val="28"/>
              </w:rPr>
            </w:pPr>
            <w:r w:rsidRPr="00B709FD">
              <w:rPr>
                <w:rFonts w:ascii="Times New Roman" w:hAnsi="Times New Roman" w:cs="Times New Roman"/>
                <w:sz w:val="28"/>
                <w:szCs w:val="28"/>
              </w:rPr>
              <w:t>Объемы и источники финансирования</w:t>
            </w:r>
          </w:p>
        </w:tc>
        <w:tc>
          <w:tcPr>
            <w:tcW w:w="5839" w:type="dxa"/>
            <w:tcBorders>
              <w:top w:val="single" w:sz="4" w:space="0" w:color="auto"/>
              <w:left w:val="single" w:sz="4" w:space="0" w:color="auto"/>
              <w:bottom w:val="single" w:sz="4" w:space="0" w:color="auto"/>
              <w:right w:val="single" w:sz="4" w:space="0" w:color="auto"/>
            </w:tcBorders>
          </w:tcPr>
          <w:p w:rsidR="00950F3E" w:rsidRPr="00B709FD" w:rsidRDefault="00950F3E" w:rsidP="005D24A2">
            <w:pPr>
              <w:pStyle w:val="ConsPlusNormal"/>
              <w:ind w:firstLine="0"/>
              <w:rPr>
                <w:rFonts w:ascii="Times New Roman" w:hAnsi="Times New Roman" w:cs="Times New Roman"/>
                <w:sz w:val="28"/>
                <w:szCs w:val="28"/>
              </w:rPr>
            </w:pPr>
            <w:r w:rsidRPr="00B709FD">
              <w:rPr>
                <w:rFonts w:ascii="Times New Roman" w:hAnsi="Times New Roman" w:cs="Times New Roman"/>
                <w:sz w:val="28"/>
                <w:szCs w:val="28"/>
              </w:rPr>
              <w:t xml:space="preserve">Общий объем финансирования </w:t>
            </w:r>
            <w:r w:rsidR="005D24A2" w:rsidRPr="00B709FD">
              <w:rPr>
                <w:rFonts w:ascii="Times New Roman" w:hAnsi="Times New Roman" w:cs="Times New Roman"/>
                <w:sz w:val="28"/>
                <w:szCs w:val="28"/>
              </w:rPr>
              <w:t>Программы составит 1 608 457 502,00</w:t>
            </w:r>
            <w:r w:rsidRPr="00B709FD">
              <w:rPr>
                <w:rFonts w:ascii="Times New Roman" w:hAnsi="Times New Roman" w:cs="Times New Roman"/>
                <w:sz w:val="28"/>
                <w:szCs w:val="28"/>
              </w:rPr>
              <w:t xml:space="preserve"> рубля, из них:</w:t>
            </w:r>
          </w:p>
          <w:p w:rsidR="00950F3E" w:rsidRPr="00B709FD" w:rsidRDefault="00950F3E" w:rsidP="005D24A2">
            <w:pPr>
              <w:pStyle w:val="ConsPlusNormal"/>
              <w:ind w:firstLine="0"/>
              <w:rPr>
                <w:rFonts w:ascii="Times New Roman" w:hAnsi="Times New Roman" w:cs="Times New Roman"/>
                <w:sz w:val="28"/>
                <w:szCs w:val="28"/>
              </w:rPr>
            </w:pPr>
            <w:r w:rsidRPr="00B709FD">
              <w:rPr>
                <w:rFonts w:ascii="Times New Roman" w:hAnsi="Times New Roman" w:cs="Times New Roman"/>
                <w:sz w:val="28"/>
                <w:szCs w:val="28"/>
              </w:rPr>
              <w:t>средс</w:t>
            </w:r>
            <w:r w:rsidR="00FE0FED">
              <w:rPr>
                <w:rFonts w:ascii="Times New Roman" w:hAnsi="Times New Roman" w:cs="Times New Roman"/>
                <w:sz w:val="28"/>
                <w:szCs w:val="28"/>
              </w:rPr>
              <w:t>тва Публично-правовой компании «</w:t>
            </w:r>
            <w:r w:rsidRPr="00B709FD">
              <w:rPr>
                <w:rFonts w:ascii="Times New Roman" w:hAnsi="Times New Roman" w:cs="Times New Roman"/>
                <w:sz w:val="28"/>
                <w:szCs w:val="28"/>
              </w:rPr>
              <w:t xml:space="preserve">Фонд развития </w:t>
            </w:r>
            <w:r w:rsidR="00FE0FED">
              <w:rPr>
                <w:rFonts w:ascii="Times New Roman" w:hAnsi="Times New Roman" w:cs="Times New Roman"/>
                <w:sz w:val="28"/>
                <w:szCs w:val="28"/>
              </w:rPr>
              <w:t>территорий»</w:t>
            </w:r>
            <w:r w:rsidR="005D24A2" w:rsidRPr="00B709FD">
              <w:rPr>
                <w:rFonts w:ascii="Times New Roman" w:hAnsi="Times New Roman" w:cs="Times New Roman"/>
                <w:sz w:val="28"/>
                <w:szCs w:val="28"/>
              </w:rPr>
              <w:t xml:space="preserve"> (далее - Фонд) – 1 013 328 226,26 </w:t>
            </w:r>
            <w:r w:rsidRPr="00B709FD">
              <w:rPr>
                <w:rFonts w:ascii="Times New Roman" w:hAnsi="Times New Roman" w:cs="Times New Roman"/>
                <w:sz w:val="28"/>
                <w:szCs w:val="28"/>
              </w:rPr>
              <w:t xml:space="preserve"> рубля;</w:t>
            </w:r>
          </w:p>
          <w:p w:rsidR="00950F3E" w:rsidRPr="00B709FD" w:rsidRDefault="00950F3E" w:rsidP="005D24A2">
            <w:pPr>
              <w:pStyle w:val="ConsPlusNormal"/>
              <w:ind w:firstLine="0"/>
              <w:rPr>
                <w:rFonts w:ascii="Times New Roman" w:hAnsi="Times New Roman" w:cs="Times New Roman"/>
                <w:sz w:val="28"/>
                <w:szCs w:val="28"/>
              </w:rPr>
            </w:pPr>
            <w:r w:rsidRPr="00B709FD">
              <w:rPr>
                <w:rFonts w:ascii="Times New Roman" w:hAnsi="Times New Roman" w:cs="Times New Roman"/>
                <w:sz w:val="28"/>
                <w:szCs w:val="28"/>
              </w:rPr>
              <w:t>с</w:t>
            </w:r>
            <w:r w:rsidR="005D24A2" w:rsidRPr="00B709FD">
              <w:rPr>
                <w:rFonts w:ascii="Times New Roman" w:hAnsi="Times New Roman" w:cs="Times New Roman"/>
                <w:sz w:val="28"/>
                <w:szCs w:val="28"/>
              </w:rPr>
              <w:t xml:space="preserve">редства бюджета Забайкальского края – 595 129 275,74 </w:t>
            </w:r>
            <w:r w:rsidRPr="00B709FD">
              <w:rPr>
                <w:rFonts w:ascii="Times New Roman" w:hAnsi="Times New Roman" w:cs="Times New Roman"/>
                <w:sz w:val="28"/>
                <w:szCs w:val="28"/>
              </w:rPr>
              <w:t xml:space="preserve"> рубля</w:t>
            </w:r>
          </w:p>
        </w:tc>
      </w:tr>
      <w:tr w:rsidR="00950F3E" w:rsidTr="005D24A2">
        <w:tc>
          <w:tcPr>
            <w:tcW w:w="3231" w:type="dxa"/>
            <w:tcBorders>
              <w:top w:val="single" w:sz="4" w:space="0" w:color="auto"/>
              <w:left w:val="single" w:sz="4" w:space="0" w:color="auto"/>
              <w:bottom w:val="single" w:sz="4" w:space="0" w:color="auto"/>
              <w:right w:val="single" w:sz="4" w:space="0" w:color="auto"/>
            </w:tcBorders>
          </w:tcPr>
          <w:p w:rsidR="00950F3E" w:rsidRPr="00B709FD" w:rsidRDefault="00950F3E" w:rsidP="005D24A2">
            <w:pPr>
              <w:pStyle w:val="ConsPlusNormal"/>
              <w:ind w:firstLine="0"/>
              <w:rPr>
                <w:rFonts w:ascii="Times New Roman" w:hAnsi="Times New Roman" w:cs="Times New Roman"/>
                <w:sz w:val="28"/>
                <w:szCs w:val="28"/>
              </w:rPr>
            </w:pPr>
            <w:r w:rsidRPr="00B709FD">
              <w:rPr>
                <w:rFonts w:ascii="Times New Roman" w:hAnsi="Times New Roman" w:cs="Times New Roman"/>
                <w:sz w:val="28"/>
                <w:szCs w:val="28"/>
              </w:rPr>
              <w:t>Ожидаемые конечные результаты реализации</w:t>
            </w:r>
          </w:p>
        </w:tc>
        <w:tc>
          <w:tcPr>
            <w:tcW w:w="5839" w:type="dxa"/>
            <w:tcBorders>
              <w:top w:val="single" w:sz="4" w:space="0" w:color="auto"/>
              <w:left w:val="single" w:sz="4" w:space="0" w:color="auto"/>
              <w:bottom w:val="single" w:sz="4" w:space="0" w:color="auto"/>
              <w:right w:val="single" w:sz="4" w:space="0" w:color="auto"/>
            </w:tcBorders>
          </w:tcPr>
          <w:p w:rsidR="00950F3E" w:rsidRPr="0022713B" w:rsidRDefault="00950F3E" w:rsidP="005D24A2">
            <w:pPr>
              <w:pStyle w:val="ConsPlusNormal"/>
              <w:ind w:firstLine="0"/>
              <w:rPr>
                <w:rFonts w:ascii="Times New Roman" w:hAnsi="Times New Roman" w:cs="Times New Roman"/>
                <w:sz w:val="28"/>
                <w:szCs w:val="28"/>
              </w:rPr>
            </w:pPr>
            <w:r w:rsidRPr="00B709FD">
              <w:rPr>
                <w:rFonts w:ascii="Times New Roman" w:hAnsi="Times New Roman" w:cs="Times New Roman"/>
                <w:sz w:val="28"/>
                <w:szCs w:val="28"/>
              </w:rPr>
              <w:t xml:space="preserve">Площадь </w:t>
            </w:r>
            <w:r w:rsidRPr="0022713B">
              <w:rPr>
                <w:rFonts w:ascii="Times New Roman" w:hAnsi="Times New Roman" w:cs="Times New Roman"/>
                <w:sz w:val="28"/>
                <w:szCs w:val="28"/>
              </w:rPr>
              <w:t xml:space="preserve">многоквартирных домов, которую планируется расселить, - </w:t>
            </w:r>
            <w:r w:rsidR="0022713B" w:rsidRPr="0022713B">
              <w:rPr>
                <w:rFonts w:ascii="Times New Roman" w:hAnsi="Times New Roman" w:cs="Times New Roman"/>
                <w:sz w:val="28"/>
                <w:szCs w:val="28"/>
              </w:rPr>
              <w:t>10 464,64</w:t>
            </w:r>
            <w:r w:rsidRPr="0022713B">
              <w:rPr>
                <w:rFonts w:ascii="Times New Roman" w:hAnsi="Times New Roman" w:cs="Times New Roman"/>
                <w:sz w:val="28"/>
                <w:szCs w:val="28"/>
              </w:rPr>
              <w:t xml:space="preserve"> кв. м;</w:t>
            </w:r>
          </w:p>
          <w:p w:rsidR="00950F3E" w:rsidRPr="00B709FD" w:rsidRDefault="00950F3E" w:rsidP="005D24A2">
            <w:pPr>
              <w:pStyle w:val="ConsPlusNormal"/>
              <w:ind w:firstLine="0"/>
              <w:rPr>
                <w:rFonts w:ascii="Times New Roman" w:hAnsi="Times New Roman" w:cs="Times New Roman"/>
                <w:sz w:val="28"/>
                <w:szCs w:val="28"/>
              </w:rPr>
            </w:pPr>
            <w:r w:rsidRPr="0022713B">
              <w:rPr>
                <w:rFonts w:ascii="Times New Roman" w:hAnsi="Times New Roman" w:cs="Times New Roman"/>
                <w:sz w:val="28"/>
                <w:szCs w:val="28"/>
              </w:rPr>
              <w:t xml:space="preserve">количество переселенных жителей - </w:t>
            </w:r>
            <w:r w:rsidR="0022713B" w:rsidRPr="0022713B">
              <w:rPr>
                <w:rFonts w:ascii="Times New Roman" w:hAnsi="Times New Roman" w:cs="Times New Roman"/>
                <w:sz w:val="28"/>
                <w:szCs w:val="28"/>
              </w:rPr>
              <w:t>512</w:t>
            </w:r>
            <w:r w:rsidRPr="00B709FD">
              <w:rPr>
                <w:rFonts w:ascii="Times New Roman" w:hAnsi="Times New Roman" w:cs="Times New Roman"/>
                <w:sz w:val="28"/>
                <w:szCs w:val="28"/>
              </w:rPr>
              <w:t xml:space="preserve"> человека</w:t>
            </w:r>
          </w:p>
        </w:tc>
      </w:tr>
    </w:tbl>
    <w:p w:rsidR="00D327BD" w:rsidRPr="005F630D" w:rsidRDefault="00D327BD" w:rsidP="005F630D">
      <w:pPr>
        <w:outlineLvl w:val="0"/>
        <w:rPr>
          <w:b/>
          <w:bCs/>
          <w:sz w:val="28"/>
          <w:szCs w:val="28"/>
          <w:lang w:val="en-US"/>
        </w:rPr>
      </w:pPr>
    </w:p>
    <w:p w:rsidR="00D327BD" w:rsidRDefault="005D24A2" w:rsidP="005F630D">
      <w:pPr>
        <w:ind w:firstLine="709"/>
        <w:jc w:val="center"/>
        <w:outlineLvl w:val="0"/>
        <w:rPr>
          <w:b/>
          <w:bCs/>
          <w:sz w:val="22"/>
          <w:szCs w:val="28"/>
        </w:rPr>
      </w:pPr>
      <w:r>
        <w:rPr>
          <w:b/>
          <w:bCs/>
          <w:sz w:val="28"/>
          <w:szCs w:val="28"/>
        </w:rPr>
        <w:t>Раздел 2</w:t>
      </w:r>
      <w:r w:rsidR="00D327BD" w:rsidRPr="0003652C">
        <w:rPr>
          <w:b/>
          <w:bCs/>
          <w:sz w:val="28"/>
          <w:szCs w:val="28"/>
        </w:rPr>
        <w:t xml:space="preserve">. </w:t>
      </w:r>
      <w:r>
        <w:rPr>
          <w:b/>
          <w:bCs/>
          <w:sz w:val="28"/>
          <w:szCs w:val="28"/>
        </w:rPr>
        <w:t>Общие положения</w:t>
      </w:r>
    </w:p>
    <w:p w:rsidR="005F630D" w:rsidRPr="005F630D" w:rsidRDefault="005F630D" w:rsidP="005F630D">
      <w:pPr>
        <w:ind w:firstLine="709"/>
        <w:jc w:val="center"/>
        <w:outlineLvl w:val="0"/>
        <w:rPr>
          <w:b/>
          <w:bCs/>
          <w:sz w:val="22"/>
          <w:szCs w:val="28"/>
        </w:rPr>
      </w:pPr>
    </w:p>
    <w:p w:rsidR="00B709FD" w:rsidRPr="00B709FD" w:rsidRDefault="00B709FD" w:rsidP="005F630D">
      <w:pPr>
        <w:widowControl w:val="0"/>
        <w:autoSpaceDE w:val="0"/>
        <w:autoSpaceDN w:val="0"/>
        <w:adjustRightInd w:val="0"/>
        <w:ind w:firstLine="539"/>
        <w:jc w:val="both"/>
        <w:rPr>
          <w:sz w:val="28"/>
          <w:szCs w:val="28"/>
        </w:rPr>
      </w:pPr>
      <w:r w:rsidRPr="00B709FD">
        <w:rPr>
          <w:sz w:val="28"/>
          <w:szCs w:val="28"/>
        </w:rPr>
        <w:t xml:space="preserve">Переселение граждан, проживающих на территории </w:t>
      </w:r>
      <w:r>
        <w:rPr>
          <w:sz w:val="28"/>
          <w:szCs w:val="28"/>
        </w:rPr>
        <w:t>Забайкальского края</w:t>
      </w:r>
      <w:r w:rsidRPr="00B709FD">
        <w:rPr>
          <w:sz w:val="28"/>
          <w:szCs w:val="28"/>
        </w:rPr>
        <w:t xml:space="preserve">, из аварийного жилищного фонда является одной из важнейших задач органов государственной власти и органов местного самоуправления муниципальных образований </w:t>
      </w:r>
      <w:r>
        <w:rPr>
          <w:sz w:val="28"/>
          <w:szCs w:val="28"/>
        </w:rPr>
        <w:t>Забайкальского края</w:t>
      </w:r>
      <w:r w:rsidRPr="00B709FD">
        <w:rPr>
          <w:sz w:val="28"/>
          <w:szCs w:val="28"/>
        </w:rPr>
        <w:t>.</w:t>
      </w:r>
    </w:p>
    <w:p w:rsidR="00B709FD" w:rsidRDefault="00B709FD" w:rsidP="005F630D">
      <w:pPr>
        <w:widowControl w:val="0"/>
        <w:autoSpaceDE w:val="0"/>
        <w:autoSpaceDN w:val="0"/>
        <w:adjustRightInd w:val="0"/>
        <w:ind w:firstLine="539"/>
        <w:jc w:val="both"/>
        <w:rPr>
          <w:sz w:val="28"/>
          <w:szCs w:val="28"/>
        </w:rPr>
      </w:pPr>
      <w:r w:rsidRPr="00B709FD">
        <w:rPr>
          <w:sz w:val="28"/>
          <w:szCs w:val="28"/>
        </w:rPr>
        <w:t xml:space="preserve">Программа разработана в соответствии с </w:t>
      </w:r>
      <w:r w:rsidR="00FB10B0">
        <w:rPr>
          <w:sz w:val="28"/>
          <w:szCs w:val="28"/>
        </w:rPr>
        <w:t>Федеральным</w:t>
      </w:r>
      <w:r w:rsidR="00FB10B0" w:rsidRPr="00FB10B0">
        <w:rPr>
          <w:sz w:val="28"/>
          <w:szCs w:val="28"/>
        </w:rPr>
        <w:t xml:space="preserve"> закон</w:t>
      </w:r>
      <w:r w:rsidR="00FB10B0">
        <w:rPr>
          <w:sz w:val="28"/>
          <w:szCs w:val="28"/>
        </w:rPr>
        <w:t xml:space="preserve">ом  от 29 июля </w:t>
      </w:r>
      <w:r w:rsidR="00FB10B0" w:rsidRPr="00FB10B0">
        <w:rPr>
          <w:sz w:val="28"/>
          <w:szCs w:val="28"/>
        </w:rPr>
        <w:t>2017</w:t>
      </w:r>
      <w:r w:rsidR="00FB10B0">
        <w:rPr>
          <w:sz w:val="28"/>
          <w:szCs w:val="28"/>
        </w:rPr>
        <w:t xml:space="preserve"> года №</w:t>
      </w:r>
      <w:r w:rsidR="00FB10B0" w:rsidRPr="00FB10B0">
        <w:rPr>
          <w:sz w:val="28"/>
          <w:szCs w:val="28"/>
        </w:rPr>
        <w:t xml:space="preserve"> 218-ФЗ</w:t>
      </w:r>
      <w:r w:rsidR="00FB10B0">
        <w:rPr>
          <w:sz w:val="28"/>
          <w:szCs w:val="28"/>
        </w:rPr>
        <w:t>«О публично-правовой компании «Фонд развития территорий»</w:t>
      </w:r>
      <w:r w:rsidR="00FB10B0" w:rsidRPr="00FB10B0">
        <w:rPr>
          <w:sz w:val="28"/>
          <w:szCs w:val="28"/>
        </w:rPr>
        <w:t xml:space="preserve"> и о внесении изменений в отдельные законодате</w:t>
      </w:r>
      <w:r w:rsidR="00FB10B0">
        <w:rPr>
          <w:sz w:val="28"/>
          <w:szCs w:val="28"/>
        </w:rPr>
        <w:t>льные акты Российской Федерации»</w:t>
      </w:r>
      <w:r w:rsidRPr="00B709FD">
        <w:rPr>
          <w:sz w:val="28"/>
          <w:szCs w:val="28"/>
        </w:rPr>
        <w:t>, постановлением Правительства Российской Фед</w:t>
      </w:r>
      <w:r w:rsidR="00FB10B0">
        <w:rPr>
          <w:sz w:val="28"/>
          <w:szCs w:val="28"/>
        </w:rPr>
        <w:t>ерации от 20 августа 2022 года №</w:t>
      </w:r>
      <w:r w:rsidRPr="00B709FD">
        <w:rPr>
          <w:sz w:val="28"/>
          <w:szCs w:val="28"/>
        </w:rPr>
        <w:t xml:space="preserve"> 1469</w:t>
      </w:r>
      <w:r w:rsidR="00FE0FED">
        <w:rPr>
          <w:sz w:val="28"/>
          <w:szCs w:val="28"/>
        </w:rPr>
        <w:t xml:space="preserve"> «</w:t>
      </w:r>
      <w:r w:rsidRPr="00B709FD">
        <w:rPr>
          <w:sz w:val="28"/>
          <w:szCs w:val="28"/>
        </w:rPr>
        <w:t>Об утверждении Правил предоставления финансовой поддержки на переселение гражда</w:t>
      </w:r>
      <w:r w:rsidR="00FE0FED">
        <w:rPr>
          <w:sz w:val="28"/>
          <w:szCs w:val="28"/>
        </w:rPr>
        <w:t>н из аварийного жилищного фонда»</w:t>
      </w:r>
      <w:r w:rsidRPr="00B709FD">
        <w:rPr>
          <w:sz w:val="28"/>
          <w:szCs w:val="28"/>
        </w:rPr>
        <w:t xml:space="preserve"> (далее - Правила) для предоставления Фондом финансовой поддержки </w:t>
      </w:r>
      <w:r>
        <w:rPr>
          <w:sz w:val="28"/>
          <w:szCs w:val="28"/>
        </w:rPr>
        <w:t>Забайкальскому краю</w:t>
      </w:r>
      <w:r w:rsidRPr="00B709FD">
        <w:rPr>
          <w:sz w:val="28"/>
          <w:szCs w:val="28"/>
        </w:rPr>
        <w:t>.</w:t>
      </w:r>
    </w:p>
    <w:p w:rsidR="00B709FD" w:rsidRPr="00B709FD" w:rsidRDefault="00B709FD" w:rsidP="005F630D">
      <w:pPr>
        <w:widowControl w:val="0"/>
        <w:autoSpaceDE w:val="0"/>
        <w:autoSpaceDN w:val="0"/>
        <w:adjustRightInd w:val="0"/>
        <w:ind w:firstLine="539"/>
        <w:jc w:val="both"/>
        <w:rPr>
          <w:sz w:val="28"/>
          <w:szCs w:val="28"/>
        </w:rPr>
      </w:pPr>
      <w:r w:rsidRPr="00B709FD">
        <w:rPr>
          <w:sz w:val="28"/>
          <w:szCs w:val="28"/>
        </w:rPr>
        <w:t>В Программе принимают участие:</w:t>
      </w:r>
    </w:p>
    <w:p w:rsidR="00B709FD" w:rsidRPr="00B709FD" w:rsidRDefault="00F415A0" w:rsidP="005F630D">
      <w:pPr>
        <w:widowControl w:val="0"/>
        <w:autoSpaceDE w:val="0"/>
        <w:autoSpaceDN w:val="0"/>
        <w:adjustRightInd w:val="0"/>
        <w:ind w:firstLine="539"/>
        <w:jc w:val="both"/>
        <w:rPr>
          <w:sz w:val="28"/>
          <w:szCs w:val="28"/>
        </w:rPr>
      </w:pPr>
      <w:r>
        <w:rPr>
          <w:sz w:val="28"/>
          <w:szCs w:val="28"/>
        </w:rPr>
        <w:t>Министерство строительства, дорожного хозяйства и транспорта Забайкальского края</w:t>
      </w:r>
      <w:r w:rsidR="00B709FD" w:rsidRPr="00B709FD">
        <w:rPr>
          <w:sz w:val="28"/>
          <w:szCs w:val="28"/>
        </w:rPr>
        <w:t>,</w:t>
      </w:r>
      <w:r w:rsidRPr="00F415A0">
        <w:t xml:space="preserve"> </w:t>
      </w:r>
      <w:r w:rsidRPr="00F415A0">
        <w:rPr>
          <w:sz w:val="28"/>
          <w:szCs w:val="28"/>
        </w:rPr>
        <w:t>Департамент государственного имущества и земельных отношений Забайкальского края</w:t>
      </w:r>
      <w:r>
        <w:rPr>
          <w:sz w:val="28"/>
          <w:szCs w:val="28"/>
        </w:rPr>
        <w:t xml:space="preserve">, </w:t>
      </w:r>
      <w:r w:rsidRPr="00F415A0">
        <w:rPr>
          <w:sz w:val="28"/>
          <w:szCs w:val="28"/>
        </w:rPr>
        <w:t>Управление капитального строительства Забайкальского края</w:t>
      </w:r>
      <w:r>
        <w:rPr>
          <w:sz w:val="28"/>
          <w:szCs w:val="28"/>
        </w:rPr>
        <w:t>, органы</w:t>
      </w:r>
      <w:r w:rsidRPr="00F415A0">
        <w:rPr>
          <w:sz w:val="28"/>
          <w:szCs w:val="28"/>
        </w:rPr>
        <w:t xml:space="preserve"> местного самоуправления</w:t>
      </w:r>
      <w:r>
        <w:rPr>
          <w:sz w:val="28"/>
          <w:szCs w:val="28"/>
        </w:rPr>
        <w:t>.</w:t>
      </w:r>
    </w:p>
    <w:p w:rsidR="00D327BD" w:rsidRPr="0003652C" w:rsidRDefault="00D327BD" w:rsidP="00D327BD">
      <w:pPr>
        <w:ind w:firstLine="709"/>
        <w:jc w:val="both"/>
        <w:rPr>
          <w:sz w:val="28"/>
          <w:szCs w:val="28"/>
        </w:rPr>
      </w:pPr>
    </w:p>
    <w:p w:rsidR="00D327BD" w:rsidRPr="0003652C" w:rsidRDefault="00F415A0" w:rsidP="00D327BD">
      <w:pPr>
        <w:ind w:firstLine="709"/>
        <w:jc w:val="center"/>
        <w:outlineLvl w:val="0"/>
        <w:rPr>
          <w:b/>
          <w:bCs/>
          <w:sz w:val="28"/>
          <w:szCs w:val="28"/>
        </w:rPr>
      </w:pPr>
      <w:r>
        <w:rPr>
          <w:b/>
          <w:bCs/>
          <w:sz w:val="28"/>
          <w:szCs w:val="28"/>
        </w:rPr>
        <w:t>Раздел 3</w:t>
      </w:r>
      <w:r w:rsidR="00D327BD" w:rsidRPr="0003652C">
        <w:rPr>
          <w:b/>
          <w:bCs/>
          <w:sz w:val="28"/>
          <w:szCs w:val="28"/>
        </w:rPr>
        <w:t xml:space="preserve">. </w:t>
      </w:r>
      <w:r>
        <w:rPr>
          <w:b/>
          <w:bCs/>
          <w:sz w:val="28"/>
          <w:szCs w:val="28"/>
        </w:rPr>
        <w:t>Цели и задачи программы</w:t>
      </w:r>
    </w:p>
    <w:p w:rsidR="00D327BD" w:rsidRPr="00107691" w:rsidRDefault="00D327BD" w:rsidP="00D327BD">
      <w:pPr>
        <w:ind w:firstLine="709"/>
        <w:jc w:val="center"/>
        <w:rPr>
          <w:sz w:val="22"/>
          <w:szCs w:val="22"/>
        </w:rPr>
      </w:pPr>
    </w:p>
    <w:p w:rsidR="00F415A0" w:rsidRPr="00F415A0" w:rsidRDefault="00F415A0" w:rsidP="005F630D">
      <w:pPr>
        <w:widowControl w:val="0"/>
        <w:autoSpaceDE w:val="0"/>
        <w:autoSpaceDN w:val="0"/>
        <w:adjustRightInd w:val="0"/>
        <w:ind w:firstLine="539"/>
        <w:jc w:val="both"/>
        <w:rPr>
          <w:sz w:val="28"/>
          <w:szCs w:val="28"/>
        </w:rPr>
      </w:pPr>
      <w:r w:rsidRPr="00F415A0">
        <w:rPr>
          <w:sz w:val="28"/>
          <w:szCs w:val="28"/>
        </w:rPr>
        <w:t>Целями Программы являются:</w:t>
      </w:r>
    </w:p>
    <w:p w:rsidR="00F415A0" w:rsidRPr="005F630D" w:rsidRDefault="00F415A0" w:rsidP="005F630D">
      <w:pPr>
        <w:pStyle w:val="afc"/>
        <w:widowControl w:val="0"/>
        <w:numPr>
          <w:ilvl w:val="0"/>
          <w:numId w:val="8"/>
        </w:numPr>
        <w:autoSpaceDE w:val="0"/>
        <w:autoSpaceDN w:val="0"/>
        <w:adjustRightInd w:val="0"/>
        <w:jc w:val="both"/>
        <w:rPr>
          <w:sz w:val="28"/>
          <w:szCs w:val="28"/>
        </w:rPr>
      </w:pPr>
      <w:r w:rsidRPr="005F630D">
        <w:rPr>
          <w:sz w:val="28"/>
          <w:szCs w:val="28"/>
        </w:rPr>
        <w:t>обеспечение расселения аварийных многоквартирных домов;</w:t>
      </w:r>
    </w:p>
    <w:p w:rsidR="00F415A0" w:rsidRPr="005F630D" w:rsidRDefault="00F415A0" w:rsidP="005F630D">
      <w:pPr>
        <w:pStyle w:val="afc"/>
        <w:widowControl w:val="0"/>
        <w:numPr>
          <w:ilvl w:val="0"/>
          <w:numId w:val="8"/>
        </w:numPr>
        <w:autoSpaceDE w:val="0"/>
        <w:autoSpaceDN w:val="0"/>
        <w:adjustRightInd w:val="0"/>
        <w:jc w:val="both"/>
        <w:rPr>
          <w:sz w:val="28"/>
          <w:szCs w:val="28"/>
        </w:rPr>
      </w:pPr>
      <w:r w:rsidRPr="005F630D">
        <w:rPr>
          <w:sz w:val="28"/>
          <w:szCs w:val="28"/>
        </w:rPr>
        <w:t>создание безопасных и благоприятных условий проживания граждан.</w:t>
      </w:r>
    </w:p>
    <w:p w:rsidR="00F415A0" w:rsidRPr="00F415A0" w:rsidRDefault="00F415A0" w:rsidP="005F630D">
      <w:pPr>
        <w:widowControl w:val="0"/>
        <w:autoSpaceDE w:val="0"/>
        <w:autoSpaceDN w:val="0"/>
        <w:adjustRightInd w:val="0"/>
        <w:ind w:firstLine="539"/>
        <w:jc w:val="both"/>
        <w:rPr>
          <w:sz w:val="28"/>
          <w:szCs w:val="28"/>
        </w:rPr>
      </w:pPr>
      <w:r w:rsidRPr="00F415A0">
        <w:rPr>
          <w:sz w:val="28"/>
          <w:szCs w:val="28"/>
        </w:rPr>
        <w:t>Полнота и достоверность сведений об аварийных многоквар</w:t>
      </w:r>
      <w:r w:rsidR="000F2AC7">
        <w:rPr>
          <w:sz w:val="28"/>
          <w:szCs w:val="28"/>
        </w:rPr>
        <w:t>тирных домах обеспечивается органами местного самоуправления</w:t>
      </w:r>
      <w:r w:rsidRPr="00F415A0">
        <w:rPr>
          <w:sz w:val="28"/>
          <w:szCs w:val="28"/>
        </w:rPr>
        <w:t xml:space="preserve"> путем непрерывного сбора данных о количестве жилых помещений в аварийных многоквартирных </w:t>
      </w:r>
      <w:r w:rsidRPr="00F415A0">
        <w:rPr>
          <w:sz w:val="28"/>
          <w:szCs w:val="28"/>
        </w:rPr>
        <w:lastRenderedPageBreak/>
        <w:t xml:space="preserve">домах, подлежащих расселению, их общей площади, количестве жителей, подлежащих переселению, о заявленных гражданами способах решения жилищного вопроса и своевременного представления уточненных сведений об аварийных многоквартирных домах в </w:t>
      </w:r>
      <w:r w:rsidR="000F2AC7">
        <w:rPr>
          <w:sz w:val="28"/>
          <w:szCs w:val="28"/>
        </w:rPr>
        <w:t>Министерство строительства, дорожного хозяйства и транспорта Забайкальского края</w:t>
      </w:r>
      <w:r w:rsidRPr="00F415A0">
        <w:rPr>
          <w:sz w:val="28"/>
          <w:szCs w:val="28"/>
        </w:rPr>
        <w:t xml:space="preserve"> для корректировки Программы.</w:t>
      </w:r>
    </w:p>
    <w:p w:rsidR="00F415A0" w:rsidRPr="00F415A0" w:rsidRDefault="00F415A0" w:rsidP="005F630D">
      <w:pPr>
        <w:widowControl w:val="0"/>
        <w:autoSpaceDE w:val="0"/>
        <w:autoSpaceDN w:val="0"/>
        <w:adjustRightInd w:val="0"/>
        <w:ind w:firstLine="539"/>
        <w:jc w:val="both"/>
        <w:rPr>
          <w:sz w:val="28"/>
          <w:szCs w:val="28"/>
        </w:rPr>
      </w:pPr>
      <w:r w:rsidRPr="00F415A0">
        <w:rPr>
          <w:sz w:val="28"/>
          <w:szCs w:val="28"/>
        </w:rPr>
        <w:t>В ходе реализации Программы осуществляются:</w:t>
      </w:r>
    </w:p>
    <w:p w:rsidR="00F415A0" w:rsidRPr="00CD2FD7" w:rsidRDefault="00F415A0" w:rsidP="00573A7E">
      <w:pPr>
        <w:pStyle w:val="afc"/>
        <w:widowControl w:val="0"/>
        <w:numPr>
          <w:ilvl w:val="0"/>
          <w:numId w:val="20"/>
        </w:numPr>
        <w:autoSpaceDE w:val="0"/>
        <w:autoSpaceDN w:val="0"/>
        <w:adjustRightInd w:val="0"/>
        <w:jc w:val="both"/>
        <w:rPr>
          <w:sz w:val="28"/>
          <w:szCs w:val="28"/>
        </w:rPr>
      </w:pPr>
      <w:r w:rsidRPr="00573A7E">
        <w:rPr>
          <w:sz w:val="28"/>
          <w:szCs w:val="28"/>
        </w:rPr>
        <w:t xml:space="preserve">финансовое и организационное обеспечение муниципальных </w:t>
      </w:r>
      <w:r w:rsidRPr="00CD2FD7">
        <w:rPr>
          <w:sz w:val="28"/>
          <w:szCs w:val="28"/>
        </w:rPr>
        <w:t xml:space="preserve">образований </w:t>
      </w:r>
      <w:r w:rsidR="000F2AC7" w:rsidRPr="00CD2FD7">
        <w:rPr>
          <w:sz w:val="28"/>
          <w:szCs w:val="28"/>
        </w:rPr>
        <w:t>Забайкальского края</w:t>
      </w:r>
      <w:r w:rsidRPr="00CD2FD7">
        <w:rPr>
          <w:sz w:val="28"/>
          <w:szCs w:val="28"/>
        </w:rPr>
        <w:t xml:space="preserve"> в вопросе переселения граждан из аварийных многоквартирных домов;</w:t>
      </w:r>
    </w:p>
    <w:p w:rsidR="00F415A0" w:rsidRPr="00CD2FD7" w:rsidRDefault="00F415A0" w:rsidP="00573A7E">
      <w:pPr>
        <w:pStyle w:val="afc"/>
        <w:widowControl w:val="0"/>
        <w:numPr>
          <w:ilvl w:val="0"/>
          <w:numId w:val="20"/>
        </w:numPr>
        <w:autoSpaceDE w:val="0"/>
        <w:autoSpaceDN w:val="0"/>
        <w:adjustRightInd w:val="0"/>
        <w:jc w:val="both"/>
        <w:rPr>
          <w:sz w:val="28"/>
          <w:szCs w:val="28"/>
        </w:rPr>
      </w:pPr>
      <w:r w:rsidRPr="00CD2FD7">
        <w:rPr>
          <w:sz w:val="28"/>
          <w:szCs w:val="28"/>
        </w:rPr>
        <w:t>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rsidR="00F415A0" w:rsidRPr="00CD2FD7" w:rsidRDefault="00F415A0" w:rsidP="00573A7E">
      <w:pPr>
        <w:pStyle w:val="afc"/>
        <w:widowControl w:val="0"/>
        <w:numPr>
          <w:ilvl w:val="0"/>
          <w:numId w:val="20"/>
        </w:numPr>
        <w:autoSpaceDE w:val="0"/>
        <w:autoSpaceDN w:val="0"/>
        <w:adjustRightInd w:val="0"/>
        <w:jc w:val="both"/>
        <w:rPr>
          <w:sz w:val="28"/>
          <w:szCs w:val="28"/>
        </w:rPr>
      </w:pPr>
      <w:r w:rsidRPr="00CD2FD7">
        <w:rPr>
          <w:sz w:val="28"/>
          <w:szCs w:val="28"/>
        </w:rPr>
        <w:t>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rsidR="00F415A0" w:rsidRPr="00573A7E" w:rsidRDefault="00F415A0" w:rsidP="00573A7E">
      <w:pPr>
        <w:pStyle w:val="afc"/>
        <w:widowControl w:val="0"/>
        <w:numPr>
          <w:ilvl w:val="0"/>
          <w:numId w:val="20"/>
        </w:numPr>
        <w:autoSpaceDE w:val="0"/>
        <w:autoSpaceDN w:val="0"/>
        <w:adjustRightInd w:val="0"/>
        <w:jc w:val="both"/>
        <w:rPr>
          <w:sz w:val="28"/>
          <w:szCs w:val="28"/>
        </w:rPr>
      </w:pPr>
      <w:r w:rsidRPr="00CD2FD7">
        <w:rPr>
          <w:sz w:val="28"/>
          <w:szCs w:val="28"/>
        </w:rPr>
        <w:t xml:space="preserve">обеспечение граждан, проживающих в аварийных многоквартирных домах, благоустроенными жилыми помещениями </w:t>
      </w:r>
      <w:r w:rsidRPr="00573A7E">
        <w:rPr>
          <w:sz w:val="28"/>
          <w:szCs w:val="28"/>
        </w:rPr>
        <w:t>Жилые помещения, предоставляемые гражданам в рамках Программы, должны соответствовать рекомендуемому перечню характеристик проектируемых (строящихся) и приобретаемых жилых помещений, которые будут предоставлены гражданам в рамках реализации региональной адресной программы по переселению граждан из аварийного жилищного фонда (приложение N 2 к Методическим рекомендациям по формированию субъектами Российской Федерации региональных адресных программ по переселению граждан из аварийного жилищного фонда, утвержденным приказом Министерства строительства и жилищно-коммунального хозяйства Российской Федерации от 11 ноября 2021 года N 817/пр);</w:t>
      </w:r>
    </w:p>
    <w:p w:rsidR="000F2AC7" w:rsidRPr="00573A7E" w:rsidRDefault="00F415A0" w:rsidP="00573A7E">
      <w:pPr>
        <w:pStyle w:val="afc"/>
        <w:widowControl w:val="0"/>
        <w:numPr>
          <w:ilvl w:val="0"/>
          <w:numId w:val="20"/>
        </w:numPr>
        <w:autoSpaceDE w:val="0"/>
        <w:autoSpaceDN w:val="0"/>
        <w:adjustRightInd w:val="0"/>
        <w:jc w:val="both"/>
        <w:rPr>
          <w:sz w:val="28"/>
          <w:szCs w:val="28"/>
        </w:rPr>
      </w:pPr>
      <w:r w:rsidRPr="00573A7E">
        <w:rPr>
          <w:sz w:val="28"/>
          <w:szCs w:val="28"/>
        </w:rPr>
        <w:t xml:space="preserve">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w:t>
      </w:r>
      <w:r w:rsidR="000F2AC7" w:rsidRPr="00573A7E">
        <w:rPr>
          <w:sz w:val="28"/>
          <w:szCs w:val="28"/>
        </w:rPr>
        <w:t>аварийных многоквартирных домах.</w:t>
      </w:r>
    </w:p>
    <w:p w:rsidR="00F415A0" w:rsidRPr="00F415A0" w:rsidRDefault="00F415A0" w:rsidP="005F630D">
      <w:pPr>
        <w:widowControl w:val="0"/>
        <w:autoSpaceDE w:val="0"/>
        <w:autoSpaceDN w:val="0"/>
        <w:adjustRightInd w:val="0"/>
        <w:ind w:firstLine="539"/>
        <w:jc w:val="both"/>
        <w:rPr>
          <w:sz w:val="28"/>
          <w:szCs w:val="28"/>
        </w:rPr>
      </w:pPr>
      <w:r w:rsidRPr="00F415A0">
        <w:rPr>
          <w:sz w:val="28"/>
          <w:szCs w:val="28"/>
        </w:rPr>
        <w:t>Основными задачами Программы являются:</w:t>
      </w:r>
    </w:p>
    <w:p w:rsidR="00F415A0" w:rsidRPr="005F630D" w:rsidRDefault="00F415A0" w:rsidP="00F372E8">
      <w:pPr>
        <w:pStyle w:val="afc"/>
        <w:widowControl w:val="0"/>
        <w:numPr>
          <w:ilvl w:val="0"/>
          <w:numId w:val="11"/>
        </w:numPr>
        <w:autoSpaceDE w:val="0"/>
        <w:autoSpaceDN w:val="0"/>
        <w:adjustRightInd w:val="0"/>
        <w:ind w:left="851"/>
        <w:jc w:val="both"/>
        <w:rPr>
          <w:sz w:val="28"/>
          <w:szCs w:val="28"/>
        </w:rPr>
      </w:pPr>
      <w:r w:rsidRPr="005F630D">
        <w:rPr>
          <w:sz w:val="28"/>
          <w:szCs w:val="28"/>
        </w:rPr>
        <w:t>переселение граждан из аварийного жилищного фонда в установленные сроки;</w:t>
      </w:r>
    </w:p>
    <w:p w:rsidR="00F415A0" w:rsidRPr="005F630D" w:rsidRDefault="00F415A0" w:rsidP="00F372E8">
      <w:pPr>
        <w:pStyle w:val="afc"/>
        <w:widowControl w:val="0"/>
        <w:numPr>
          <w:ilvl w:val="0"/>
          <w:numId w:val="11"/>
        </w:numPr>
        <w:autoSpaceDE w:val="0"/>
        <w:autoSpaceDN w:val="0"/>
        <w:adjustRightInd w:val="0"/>
        <w:ind w:left="851"/>
        <w:jc w:val="both"/>
        <w:rPr>
          <w:sz w:val="28"/>
          <w:szCs w:val="28"/>
        </w:rPr>
      </w:pPr>
      <w:r w:rsidRPr="005F630D">
        <w:rPr>
          <w:sz w:val="28"/>
          <w:szCs w:val="28"/>
        </w:rPr>
        <w:t>сокращение непригодного для проживания жилищного фонда;</w:t>
      </w:r>
    </w:p>
    <w:p w:rsidR="00F415A0" w:rsidRDefault="00F415A0" w:rsidP="00F372E8">
      <w:pPr>
        <w:pStyle w:val="afc"/>
        <w:widowControl w:val="0"/>
        <w:numPr>
          <w:ilvl w:val="0"/>
          <w:numId w:val="11"/>
        </w:numPr>
        <w:autoSpaceDE w:val="0"/>
        <w:autoSpaceDN w:val="0"/>
        <w:adjustRightInd w:val="0"/>
        <w:ind w:left="851"/>
        <w:jc w:val="both"/>
        <w:rPr>
          <w:sz w:val="28"/>
          <w:szCs w:val="28"/>
        </w:rPr>
      </w:pPr>
      <w:r w:rsidRPr="005F630D">
        <w:rPr>
          <w:sz w:val="28"/>
          <w:szCs w:val="28"/>
        </w:rPr>
        <w:t xml:space="preserve">развитие жилищного строительства в муниципальных образованиях </w:t>
      </w:r>
      <w:r w:rsidR="000F2AC7" w:rsidRPr="005F630D">
        <w:rPr>
          <w:sz w:val="28"/>
          <w:szCs w:val="28"/>
        </w:rPr>
        <w:t>Забайкальского края.</w:t>
      </w:r>
    </w:p>
    <w:p w:rsidR="00373710" w:rsidRDefault="00373710" w:rsidP="00373710">
      <w:pPr>
        <w:widowControl w:val="0"/>
        <w:autoSpaceDE w:val="0"/>
        <w:autoSpaceDN w:val="0"/>
        <w:adjustRightInd w:val="0"/>
        <w:jc w:val="both"/>
        <w:rPr>
          <w:sz w:val="28"/>
          <w:szCs w:val="28"/>
        </w:rPr>
      </w:pPr>
    </w:p>
    <w:p w:rsidR="00D327BD" w:rsidRDefault="000F2AC7" w:rsidP="005F630D">
      <w:pPr>
        <w:ind w:firstLine="709"/>
        <w:jc w:val="center"/>
        <w:outlineLvl w:val="0"/>
        <w:rPr>
          <w:b/>
          <w:bCs/>
          <w:sz w:val="22"/>
          <w:szCs w:val="28"/>
        </w:rPr>
      </w:pPr>
      <w:r>
        <w:rPr>
          <w:b/>
          <w:bCs/>
          <w:sz w:val="28"/>
          <w:szCs w:val="28"/>
        </w:rPr>
        <w:t>Раздел 4</w:t>
      </w:r>
      <w:r w:rsidR="00D327BD" w:rsidRPr="0003652C">
        <w:rPr>
          <w:b/>
          <w:bCs/>
          <w:sz w:val="28"/>
          <w:szCs w:val="28"/>
        </w:rPr>
        <w:t xml:space="preserve">. </w:t>
      </w:r>
      <w:r w:rsidR="00E829A4">
        <w:rPr>
          <w:b/>
          <w:bCs/>
          <w:sz w:val="28"/>
          <w:szCs w:val="28"/>
        </w:rPr>
        <w:t>Перечень мероприятий П</w:t>
      </w:r>
      <w:r>
        <w:rPr>
          <w:b/>
          <w:bCs/>
          <w:sz w:val="28"/>
          <w:szCs w:val="28"/>
        </w:rPr>
        <w:t>рограммы</w:t>
      </w:r>
    </w:p>
    <w:p w:rsidR="005F630D" w:rsidRPr="005F630D" w:rsidRDefault="005F630D" w:rsidP="005F630D">
      <w:pPr>
        <w:ind w:firstLine="709"/>
        <w:jc w:val="center"/>
        <w:outlineLvl w:val="0"/>
        <w:rPr>
          <w:b/>
          <w:bCs/>
          <w:sz w:val="22"/>
          <w:szCs w:val="28"/>
        </w:rPr>
      </w:pPr>
    </w:p>
    <w:p w:rsidR="00D327BD" w:rsidRPr="00424EE3" w:rsidRDefault="00D327BD" w:rsidP="00E7483B">
      <w:pPr>
        <w:ind w:firstLine="709"/>
        <w:jc w:val="both"/>
        <w:rPr>
          <w:sz w:val="28"/>
          <w:szCs w:val="28"/>
        </w:rPr>
      </w:pPr>
      <w:r w:rsidRPr="00424EE3">
        <w:rPr>
          <w:sz w:val="28"/>
          <w:szCs w:val="28"/>
        </w:rPr>
        <w:t xml:space="preserve">Средства, направляемые на переселение граждан из аварийного жилищного фонда, имеют целевое назначение и не могут быть использованы </w:t>
      </w:r>
      <w:r w:rsidRPr="00424EE3">
        <w:rPr>
          <w:sz w:val="28"/>
          <w:szCs w:val="28"/>
        </w:rPr>
        <w:lastRenderedPageBreak/>
        <w:t xml:space="preserve">Забайкальским краем, органами местного самоуправления, </w:t>
      </w:r>
      <w:r w:rsidR="00E7483B">
        <w:rPr>
          <w:sz w:val="28"/>
          <w:szCs w:val="28"/>
        </w:rPr>
        <w:t xml:space="preserve">Министерством </w:t>
      </w:r>
      <w:r w:rsidRPr="00424EE3">
        <w:rPr>
          <w:sz w:val="28"/>
          <w:szCs w:val="28"/>
        </w:rPr>
        <w:t>на иные цели. Программа может быть реализована при условии финансирования в полном объеме бюджетами всех уровней.</w:t>
      </w:r>
    </w:p>
    <w:p w:rsidR="00D327BD" w:rsidRPr="00424EE3" w:rsidRDefault="00D327BD" w:rsidP="00D327BD">
      <w:pPr>
        <w:ind w:firstLine="709"/>
        <w:jc w:val="both"/>
        <w:rPr>
          <w:sz w:val="28"/>
          <w:szCs w:val="28"/>
        </w:rPr>
      </w:pPr>
      <w:r>
        <w:rPr>
          <w:sz w:val="28"/>
          <w:szCs w:val="28"/>
        </w:rPr>
        <w:t>С</w:t>
      </w:r>
      <w:r w:rsidR="003218F9">
        <w:rPr>
          <w:sz w:val="28"/>
          <w:szCs w:val="28"/>
        </w:rPr>
        <w:t>тоимость 1 квадратного</w:t>
      </w:r>
      <w:r w:rsidRPr="00424EE3">
        <w:rPr>
          <w:sz w:val="28"/>
          <w:szCs w:val="28"/>
        </w:rPr>
        <w:t xml:space="preserve"> м</w:t>
      </w:r>
      <w:r w:rsidR="003218F9">
        <w:rPr>
          <w:sz w:val="28"/>
          <w:szCs w:val="28"/>
        </w:rPr>
        <w:t>етра</w:t>
      </w:r>
      <w:r w:rsidRPr="00424EE3">
        <w:rPr>
          <w:sz w:val="28"/>
          <w:szCs w:val="28"/>
        </w:rPr>
        <w:t xml:space="preserve"> общей площади жилых помещений многоквартирных домов, строящихся (приобретаемых) в рамках реализации программы и предоставляемых гражданам определ</w:t>
      </w:r>
      <w:r>
        <w:rPr>
          <w:sz w:val="28"/>
          <w:szCs w:val="28"/>
        </w:rPr>
        <w:t>яется</w:t>
      </w:r>
      <w:r w:rsidRPr="00424EE3">
        <w:rPr>
          <w:sz w:val="28"/>
          <w:szCs w:val="28"/>
        </w:rPr>
        <w:t xml:space="preserve"> на основании применения:</w:t>
      </w:r>
    </w:p>
    <w:p w:rsidR="00D327BD" w:rsidRPr="00424EE3" w:rsidRDefault="00D327BD" w:rsidP="00497F48">
      <w:pPr>
        <w:numPr>
          <w:ilvl w:val="0"/>
          <w:numId w:val="5"/>
        </w:numPr>
        <w:tabs>
          <w:tab w:val="left" w:pos="1134"/>
        </w:tabs>
        <w:ind w:left="0" w:firstLine="709"/>
        <w:jc w:val="both"/>
        <w:rPr>
          <w:sz w:val="28"/>
          <w:szCs w:val="28"/>
        </w:rPr>
      </w:pPr>
      <w:r w:rsidRPr="00424EE3">
        <w:rPr>
          <w:sz w:val="28"/>
          <w:szCs w:val="28"/>
        </w:rPr>
        <w:t>проектно-сметного метода определения стоимости строительства;</w:t>
      </w:r>
    </w:p>
    <w:p w:rsidR="009929A4" w:rsidRDefault="009929A4" w:rsidP="00497F48">
      <w:pPr>
        <w:pStyle w:val="afc"/>
        <w:numPr>
          <w:ilvl w:val="0"/>
          <w:numId w:val="5"/>
        </w:numPr>
        <w:jc w:val="both"/>
        <w:rPr>
          <w:sz w:val="28"/>
          <w:szCs w:val="28"/>
        </w:rPr>
      </w:pPr>
      <w:r>
        <w:rPr>
          <w:sz w:val="28"/>
          <w:szCs w:val="28"/>
        </w:rPr>
        <w:t xml:space="preserve"> метода сопоставимых рыночных цен (анализ рынка);</w:t>
      </w:r>
    </w:p>
    <w:p w:rsidR="00D327BD" w:rsidRPr="00424EE3" w:rsidRDefault="00D327BD" w:rsidP="00497F48">
      <w:pPr>
        <w:numPr>
          <w:ilvl w:val="0"/>
          <w:numId w:val="5"/>
        </w:numPr>
        <w:tabs>
          <w:tab w:val="left" w:pos="1134"/>
        </w:tabs>
        <w:ind w:left="0" w:firstLine="709"/>
        <w:jc w:val="both"/>
        <w:rPr>
          <w:sz w:val="28"/>
          <w:szCs w:val="28"/>
        </w:rPr>
      </w:pPr>
      <w:r w:rsidRPr="00424EE3">
        <w:rPr>
          <w:sz w:val="28"/>
          <w:szCs w:val="28"/>
        </w:rPr>
        <w:t xml:space="preserve">приказа </w:t>
      </w:r>
      <w:r>
        <w:rPr>
          <w:sz w:val="28"/>
          <w:szCs w:val="28"/>
        </w:rPr>
        <w:t>Минстроя России</w:t>
      </w:r>
      <w:r w:rsidRPr="00424EE3">
        <w:rPr>
          <w:sz w:val="28"/>
          <w:szCs w:val="28"/>
        </w:rPr>
        <w:t xml:space="preserve"> об утверждении показателей средней рыночной стоимости одного квадратного метра общей площади жилого помещения по </w:t>
      </w:r>
      <w:r>
        <w:rPr>
          <w:sz w:val="28"/>
          <w:szCs w:val="28"/>
        </w:rPr>
        <w:t>Забайкальскому краю</w:t>
      </w:r>
      <w:r w:rsidRPr="00424EE3">
        <w:rPr>
          <w:sz w:val="28"/>
          <w:szCs w:val="28"/>
        </w:rPr>
        <w:t xml:space="preserve"> на соответствующий период.</w:t>
      </w:r>
    </w:p>
    <w:p w:rsidR="00D327BD" w:rsidRPr="00424EE3" w:rsidRDefault="00D327BD" w:rsidP="00D327BD">
      <w:pPr>
        <w:ind w:firstLine="709"/>
        <w:jc w:val="both"/>
        <w:rPr>
          <w:sz w:val="28"/>
          <w:szCs w:val="28"/>
        </w:rPr>
      </w:pPr>
      <w:r w:rsidRPr="00424EE3">
        <w:rPr>
          <w:sz w:val="28"/>
          <w:szCs w:val="28"/>
        </w:rPr>
        <w:t>Окончательная корректировка потребности в финансировании программы определяется по результатам проведения открытых аукционов на строительство (приобретение) жилых помещений.</w:t>
      </w:r>
    </w:p>
    <w:p w:rsidR="00D327BD" w:rsidRPr="00BB734A" w:rsidRDefault="00D327BD" w:rsidP="00BB734A">
      <w:pPr>
        <w:ind w:firstLine="709"/>
        <w:jc w:val="both"/>
        <w:rPr>
          <w:sz w:val="28"/>
          <w:szCs w:val="28"/>
        </w:rPr>
      </w:pPr>
      <w:r w:rsidRPr="00424EE3">
        <w:rPr>
          <w:sz w:val="28"/>
          <w:szCs w:val="28"/>
        </w:rPr>
        <w:t>Нанимателям жилых помещений</w:t>
      </w:r>
      <w:r w:rsidR="008642C9">
        <w:t xml:space="preserve">, </w:t>
      </w:r>
      <w:r w:rsidR="008642C9" w:rsidRPr="008642C9">
        <w:rPr>
          <w:sz w:val="28"/>
          <w:szCs w:val="28"/>
        </w:rPr>
        <w:t>расположенных в аварийном жилищном фонде, приз</w:t>
      </w:r>
      <w:r w:rsidR="008642C9">
        <w:rPr>
          <w:sz w:val="28"/>
          <w:szCs w:val="28"/>
        </w:rPr>
        <w:t xml:space="preserve">нанном </w:t>
      </w:r>
      <w:r w:rsidR="008642C9" w:rsidRPr="00BB734A">
        <w:rPr>
          <w:sz w:val="28"/>
          <w:szCs w:val="28"/>
        </w:rPr>
        <w:t xml:space="preserve">таковым </w:t>
      </w:r>
      <w:r w:rsidR="00BB734A" w:rsidRPr="00BB734A">
        <w:rPr>
          <w:sz w:val="28"/>
          <w:szCs w:val="28"/>
        </w:rPr>
        <w:t xml:space="preserve">после </w:t>
      </w:r>
      <w:r w:rsidR="008642C9" w:rsidRPr="00BB734A">
        <w:rPr>
          <w:sz w:val="28"/>
          <w:szCs w:val="28"/>
        </w:rPr>
        <w:t>01 января 2017 года</w:t>
      </w:r>
      <w:r w:rsidR="003D4B6E" w:rsidRPr="00BB734A">
        <w:rPr>
          <w:sz w:val="28"/>
          <w:szCs w:val="28"/>
        </w:rPr>
        <w:t xml:space="preserve"> </w:t>
      </w:r>
      <w:r w:rsidRPr="00BB734A">
        <w:rPr>
          <w:sz w:val="28"/>
          <w:szCs w:val="28"/>
        </w:rPr>
        <w:t xml:space="preserve">по договорам социального найма в соответствии со </w:t>
      </w:r>
      <w:hyperlink r:id="rId9" w:history="1">
        <w:r w:rsidRPr="00BB734A">
          <w:rPr>
            <w:sz w:val="28"/>
            <w:szCs w:val="28"/>
          </w:rPr>
          <w:t>статьями 86</w:t>
        </w:r>
      </w:hyperlink>
      <w:r w:rsidRPr="00BB734A">
        <w:rPr>
          <w:sz w:val="28"/>
          <w:szCs w:val="28"/>
        </w:rPr>
        <w:t xml:space="preserve">, частью 3 статьи </w:t>
      </w:r>
      <w:hyperlink r:id="rId10" w:history="1">
        <w:r w:rsidRPr="00BB734A">
          <w:rPr>
            <w:sz w:val="28"/>
            <w:szCs w:val="28"/>
          </w:rPr>
          <w:t>88</w:t>
        </w:r>
      </w:hyperlink>
      <w:r w:rsidRPr="00BB734A">
        <w:rPr>
          <w:sz w:val="28"/>
          <w:szCs w:val="28"/>
        </w:rPr>
        <w:t xml:space="preserve"> и </w:t>
      </w:r>
      <w:hyperlink r:id="rId11" w:history="1">
        <w:r w:rsidRPr="00BB734A">
          <w:rPr>
            <w:sz w:val="28"/>
            <w:szCs w:val="28"/>
          </w:rPr>
          <w:t>89 Жилищного кодекса Российской Федерации,</w:t>
        </w:r>
      </w:hyperlink>
      <w:r w:rsidRPr="00BB734A">
        <w:rPr>
          <w:sz w:val="28"/>
          <w:szCs w:val="28"/>
        </w:rPr>
        <w:t xml:space="preserve"> предоставляются жилые помещения, благоустроенные применительно к условиям населенного пункта, в котором расположен аварийный дом, отвечающие установленным </w:t>
      </w:r>
      <w:r w:rsidRPr="00424EE3">
        <w:rPr>
          <w:sz w:val="28"/>
          <w:szCs w:val="28"/>
        </w:rPr>
        <w:t>жилищным законодательством требованиям и находящиеся в черте населенного пункта, в котором расположен аварийный многоквартирный дом</w:t>
      </w:r>
      <w:r w:rsidR="003B7781">
        <w:rPr>
          <w:sz w:val="28"/>
          <w:szCs w:val="28"/>
        </w:rPr>
        <w:t>,</w:t>
      </w:r>
      <w:r w:rsidRPr="00424EE3">
        <w:rPr>
          <w:sz w:val="28"/>
          <w:szCs w:val="28"/>
        </w:rPr>
        <w:t xml:space="preserve"> или в границах другого </w:t>
      </w:r>
      <w:r w:rsidRPr="00BB734A">
        <w:rPr>
          <w:sz w:val="28"/>
          <w:szCs w:val="28"/>
        </w:rPr>
        <w:t xml:space="preserve">населенного пункта Забайкальского края с письменного согласия граждан в соответствии с частью 1 </w:t>
      </w:r>
      <w:hyperlink r:id="rId12" w:history="1">
        <w:r w:rsidRPr="00BB734A">
          <w:rPr>
            <w:sz w:val="28"/>
            <w:szCs w:val="28"/>
          </w:rPr>
          <w:t>статьи 89 Жилищного кодекса Российской Федерации</w:t>
        </w:r>
      </w:hyperlink>
      <w:r w:rsidRPr="00BB734A">
        <w:rPr>
          <w:sz w:val="28"/>
          <w:szCs w:val="28"/>
        </w:rPr>
        <w:t>.</w:t>
      </w:r>
    </w:p>
    <w:p w:rsidR="005F630D" w:rsidRDefault="008642C9" w:rsidP="005F630D">
      <w:pPr>
        <w:widowControl w:val="0"/>
        <w:autoSpaceDE w:val="0"/>
        <w:autoSpaceDN w:val="0"/>
        <w:adjustRightInd w:val="0"/>
        <w:ind w:firstLine="540"/>
        <w:jc w:val="both"/>
        <w:rPr>
          <w:sz w:val="28"/>
          <w:szCs w:val="28"/>
        </w:rPr>
      </w:pPr>
      <w:r w:rsidRPr="00BB734A">
        <w:rPr>
          <w:sz w:val="28"/>
          <w:szCs w:val="28"/>
        </w:rPr>
        <w:t xml:space="preserve">Собственникам жилых помещений, расположенных в аварийном жилищном фонде, признанном таковым </w:t>
      </w:r>
      <w:r w:rsidR="00BB734A" w:rsidRPr="00BB734A">
        <w:rPr>
          <w:sz w:val="28"/>
          <w:szCs w:val="28"/>
        </w:rPr>
        <w:t>после</w:t>
      </w:r>
      <w:r w:rsidRPr="00BB734A">
        <w:rPr>
          <w:sz w:val="28"/>
          <w:szCs w:val="28"/>
        </w:rPr>
        <w:t xml:space="preserve"> 01 января 2017 года, не имеющим иных жилых помещений (на дату признания многоквартирного </w:t>
      </w:r>
      <w:r w:rsidRPr="008642C9">
        <w:rPr>
          <w:sz w:val="28"/>
          <w:szCs w:val="28"/>
        </w:rPr>
        <w:t>дома аварийным и подлежащим сносу или реконструкции), предоставленных по договору социального найма либо принадлежащих на праве собственности, предоставляется право выбора любого из нижеуказанных способов обеспечения их жилищных прав:</w:t>
      </w:r>
    </w:p>
    <w:p w:rsidR="005F630D" w:rsidRPr="005F630D" w:rsidRDefault="008642C9" w:rsidP="00F372E8">
      <w:pPr>
        <w:pStyle w:val="afc"/>
        <w:widowControl w:val="0"/>
        <w:numPr>
          <w:ilvl w:val="0"/>
          <w:numId w:val="12"/>
        </w:numPr>
        <w:autoSpaceDE w:val="0"/>
        <w:autoSpaceDN w:val="0"/>
        <w:adjustRightInd w:val="0"/>
        <w:ind w:left="993"/>
        <w:jc w:val="both"/>
        <w:rPr>
          <w:sz w:val="28"/>
          <w:szCs w:val="28"/>
        </w:rPr>
      </w:pPr>
      <w:r w:rsidRPr="005F630D">
        <w:rPr>
          <w:sz w:val="28"/>
          <w:szCs w:val="28"/>
        </w:rPr>
        <w:t>выплата денежного возмещения за изымаемое жилое помещение в соответствии с действующим законодательством (по согласованию с собственником жилого помещения);</w:t>
      </w:r>
    </w:p>
    <w:p w:rsidR="008642C9" w:rsidRPr="005F630D" w:rsidRDefault="008642C9" w:rsidP="00F372E8">
      <w:pPr>
        <w:pStyle w:val="afc"/>
        <w:widowControl w:val="0"/>
        <w:numPr>
          <w:ilvl w:val="0"/>
          <w:numId w:val="12"/>
        </w:numPr>
        <w:autoSpaceDE w:val="0"/>
        <w:autoSpaceDN w:val="0"/>
        <w:adjustRightInd w:val="0"/>
        <w:ind w:left="993"/>
        <w:jc w:val="both"/>
        <w:rPr>
          <w:sz w:val="28"/>
          <w:szCs w:val="28"/>
        </w:rPr>
      </w:pPr>
      <w:r w:rsidRPr="005F630D">
        <w:rPr>
          <w:sz w:val="28"/>
          <w:szCs w:val="28"/>
        </w:rPr>
        <w:t xml:space="preserve">предоставление взамен изымаемого жилого помещения другого жилого помещения </w:t>
      </w:r>
      <w:r w:rsidRPr="00373710">
        <w:rPr>
          <w:sz w:val="28"/>
          <w:szCs w:val="28"/>
        </w:rPr>
        <w:t>с зачетом предусмотренного денежного возмещения. В случае если жилое помещение,</w:t>
      </w:r>
      <w:r w:rsidRPr="005F630D">
        <w:rPr>
          <w:sz w:val="28"/>
          <w:szCs w:val="28"/>
        </w:rPr>
        <w:t xml:space="preserve"> подлежащее расселению, принадлежит гражданам на праве долевой либо совместной собственности, собственникам такого жилого помещения, изъявившим желание получить возмещение за изымаемое жилое помещение, сумма выплаты рассчитывается исходя из доли, принадлежащей собственнику такого жилого помещения. </w:t>
      </w:r>
    </w:p>
    <w:p w:rsidR="005F630D" w:rsidRDefault="008642C9" w:rsidP="005F630D">
      <w:pPr>
        <w:widowControl w:val="0"/>
        <w:autoSpaceDE w:val="0"/>
        <w:autoSpaceDN w:val="0"/>
        <w:adjustRightInd w:val="0"/>
        <w:ind w:firstLine="540"/>
        <w:jc w:val="both"/>
        <w:rPr>
          <w:sz w:val="28"/>
          <w:szCs w:val="28"/>
        </w:rPr>
      </w:pPr>
      <w:r w:rsidRPr="008642C9">
        <w:rPr>
          <w:sz w:val="28"/>
          <w:szCs w:val="28"/>
        </w:rPr>
        <w:lastRenderedPageBreak/>
        <w:t xml:space="preserve">2.2. Собственникам жилых </w:t>
      </w:r>
      <w:r w:rsidRPr="00BB734A">
        <w:rPr>
          <w:sz w:val="28"/>
          <w:szCs w:val="28"/>
        </w:rPr>
        <w:t xml:space="preserve">помещений, расположенных в аварийном жилищном фонде, признанном таковым </w:t>
      </w:r>
      <w:r w:rsidR="00BB734A" w:rsidRPr="00BB734A">
        <w:rPr>
          <w:sz w:val="28"/>
          <w:szCs w:val="28"/>
        </w:rPr>
        <w:t>после 01 января 2017 года</w:t>
      </w:r>
      <w:r w:rsidRPr="00BB734A">
        <w:rPr>
          <w:sz w:val="28"/>
          <w:szCs w:val="28"/>
        </w:rPr>
        <w:t xml:space="preserve">, имеющим иные жилые помещения (на дату признания многоквартирного дома аварийным и подлежащим сносу или реконструкции), предоставленные </w:t>
      </w:r>
      <w:r w:rsidRPr="008642C9">
        <w:rPr>
          <w:sz w:val="28"/>
          <w:szCs w:val="28"/>
        </w:rPr>
        <w:t>по договору социального найма либо принадлежащие на праве собственности, предоставляется право выбора любого из нижеуказанных способов обеспечения их жилищных прав:</w:t>
      </w:r>
    </w:p>
    <w:p w:rsidR="005F630D" w:rsidRPr="005F630D" w:rsidRDefault="008642C9" w:rsidP="003D4B6E">
      <w:pPr>
        <w:pStyle w:val="afc"/>
        <w:widowControl w:val="0"/>
        <w:numPr>
          <w:ilvl w:val="0"/>
          <w:numId w:val="13"/>
        </w:numPr>
        <w:tabs>
          <w:tab w:val="left" w:pos="993"/>
        </w:tabs>
        <w:autoSpaceDE w:val="0"/>
        <w:autoSpaceDN w:val="0"/>
        <w:adjustRightInd w:val="0"/>
        <w:ind w:left="0" w:firstLine="709"/>
        <w:jc w:val="both"/>
        <w:rPr>
          <w:sz w:val="28"/>
          <w:szCs w:val="28"/>
        </w:rPr>
      </w:pPr>
      <w:r w:rsidRPr="005F630D">
        <w:rPr>
          <w:sz w:val="28"/>
          <w:szCs w:val="28"/>
        </w:rPr>
        <w:t>выплата денежного возмещения за изымаемое жилое помещение в соответствии с действующим законодательством;</w:t>
      </w:r>
    </w:p>
    <w:p w:rsidR="00D629F3" w:rsidRPr="00D629F3" w:rsidRDefault="008642C9" w:rsidP="00D629F3">
      <w:pPr>
        <w:pStyle w:val="afc"/>
        <w:widowControl w:val="0"/>
        <w:numPr>
          <w:ilvl w:val="0"/>
          <w:numId w:val="13"/>
        </w:numPr>
        <w:tabs>
          <w:tab w:val="left" w:pos="993"/>
        </w:tabs>
        <w:autoSpaceDE w:val="0"/>
        <w:autoSpaceDN w:val="0"/>
        <w:adjustRightInd w:val="0"/>
        <w:ind w:left="0" w:firstLine="709"/>
        <w:jc w:val="both"/>
        <w:rPr>
          <w:color w:val="000000" w:themeColor="text1"/>
          <w:sz w:val="28"/>
          <w:szCs w:val="28"/>
        </w:rPr>
      </w:pPr>
      <w:r w:rsidRPr="00373710">
        <w:rPr>
          <w:sz w:val="28"/>
          <w:szCs w:val="28"/>
        </w:rPr>
        <w:t xml:space="preserve">предоставление взамен изымаемого жилого помещения другого жилого помещения с зачетом предусмотренного денежного возмещения. Разница между суммой денежного возмещения и стоимостью предоставляемого жилого помещения (определяется администрацией муниципального образования) доплачивается гражданином за счет собственных (заемных) средств. В случае если жилое помещение, подлежащее расселению, принадлежит гражданам на праве долевой либо совместной собственности, собственникам такого жилого помещения, имеющим иные жилые помещения (доли в иных жилых помещениях), выплачивается возмещение за изымаемое жилое помещение. Сумма выплаты за изымаемое жилое помещение рассчитывается исходя из доли, принадлежащей собственнику такого жилого помещения. </w:t>
      </w:r>
    </w:p>
    <w:p w:rsidR="00D629F3" w:rsidRPr="00D629F3" w:rsidRDefault="00D629F3" w:rsidP="00D629F3">
      <w:pPr>
        <w:widowControl w:val="0"/>
        <w:tabs>
          <w:tab w:val="left" w:pos="993"/>
        </w:tabs>
        <w:autoSpaceDE w:val="0"/>
        <w:autoSpaceDN w:val="0"/>
        <w:adjustRightInd w:val="0"/>
        <w:ind w:firstLine="709"/>
        <w:jc w:val="both"/>
        <w:rPr>
          <w:color w:val="000000" w:themeColor="text1"/>
          <w:sz w:val="28"/>
          <w:szCs w:val="28"/>
        </w:rPr>
      </w:pPr>
      <w:r>
        <w:rPr>
          <w:color w:val="000000" w:themeColor="text1"/>
          <w:sz w:val="28"/>
          <w:szCs w:val="28"/>
        </w:rPr>
        <w:t xml:space="preserve">Стоимость </w:t>
      </w:r>
      <w:r w:rsidR="00EB7E25">
        <w:rPr>
          <w:color w:val="000000" w:themeColor="text1"/>
          <w:sz w:val="28"/>
          <w:szCs w:val="28"/>
        </w:rPr>
        <w:t>переселения в соответствии с выбранным способом для каждого помещения в аварийном многоквартирном доме</w:t>
      </w:r>
      <w:r>
        <w:rPr>
          <w:color w:val="000000" w:themeColor="text1"/>
          <w:sz w:val="28"/>
          <w:szCs w:val="28"/>
        </w:rPr>
        <w:t xml:space="preserve"> </w:t>
      </w:r>
      <w:r w:rsidR="00EB7E25">
        <w:rPr>
          <w:color w:val="000000" w:themeColor="text1"/>
          <w:sz w:val="28"/>
          <w:szCs w:val="28"/>
        </w:rPr>
        <w:t>рассчитывается в соответствии с механизмом Правил.</w:t>
      </w:r>
    </w:p>
    <w:p w:rsidR="00050791" w:rsidRPr="00373710" w:rsidRDefault="00C02738" w:rsidP="003D4B6E">
      <w:pPr>
        <w:widowControl w:val="0"/>
        <w:autoSpaceDE w:val="0"/>
        <w:autoSpaceDN w:val="0"/>
        <w:adjustRightInd w:val="0"/>
        <w:ind w:firstLine="708"/>
        <w:jc w:val="both"/>
        <w:rPr>
          <w:color w:val="000000" w:themeColor="text1"/>
          <w:sz w:val="28"/>
          <w:szCs w:val="28"/>
        </w:rPr>
      </w:pPr>
      <w:hyperlink w:anchor="Par963" w:tooltip="ПЛАН" w:history="1">
        <w:r w:rsidR="00050791" w:rsidRPr="00373710">
          <w:rPr>
            <w:color w:val="000000" w:themeColor="text1"/>
            <w:sz w:val="28"/>
            <w:szCs w:val="28"/>
          </w:rPr>
          <w:t>План</w:t>
        </w:r>
      </w:hyperlink>
      <w:r w:rsidR="00050791" w:rsidRPr="00373710">
        <w:rPr>
          <w:color w:val="000000" w:themeColor="text1"/>
          <w:sz w:val="28"/>
          <w:szCs w:val="28"/>
        </w:rPr>
        <w:t xml:space="preserve"> реализации мероприятий по переселению граждан из аварийных многоквартирных домов по способам переселения указан в приложении 2 к Программе.</w:t>
      </w:r>
    </w:p>
    <w:p w:rsidR="00D327BD" w:rsidRDefault="00D327BD" w:rsidP="00D327BD">
      <w:pPr>
        <w:ind w:firstLine="709"/>
        <w:jc w:val="both"/>
        <w:outlineLvl w:val="0"/>
        <w:rPr>
          <w:sz w:val="28"/>
          <w:szCs w:val="28"/>
        </w:rPr>
      </w:pPr>
    </w:p>
    <w:p w:rsidR="00D327BD" w:rsidRDefault="00D327BD" w:rsidP="005F630D">
      <w:pPr>
        <w:pStyle w:val="ConsPlusTitle"/>
        <w:adjustRightInd/>
        <w:jc w:val="center"/>
        <w:outlineLvl w:val="1"/>
        <w:rPr>
          <w:sz w:val="22"/>
          <w:szCs w:val="28"/>
        </w:rPr>
      </w:pPr>
      <w:r w:rsidRPr="00290EA7">
        <w:rPr>
          <w:sz w:val="28"/>
          <w:szCs w:val="28"/>
        </w:rPr>
        <w:t>Раздел</w:t>
      </w:r>
      <w:r w:rsidR="00050791">
        <w:rPr>
          <w:sz w:val="28"/>
          <w:szCs w:val="28"/>
        </w:rPr>
        <w:t xml:space="preserve"> 5</w:t>
      </w:r>
      <w:r w:rsidRPr="00290EA7">
        <w:rPr>
          <w:sz w:val="28"/>
          <w:szCs w:val="28"/>
        </w:rPr>
        <w:t xml:space="preserve">. </w:t>
      </w:r>
      <w:r w:rsidR="00050791">
        <w:rPr>
          <w:sz w:val="28"/>
          <w:szCs w:val="28"/>
        </w:rPr>
        <w:t>Перечень аварийных многоквартирных домов</w:t>
      </w:r>
    </w:p>
    <w:p w:rsidR="005F630D" w:rsidRPr="005F630D" w:rsidRDefault="005F630D" w:rsidP="005F630D">
      <w:pPr>
        <w:pStyle w:val="ConsPlusTitle"/>
        <w:adjustRightInd/>
        <w:jc w:val="center"/>
        <w:outlineLvl w:val="1"/>
        <w:rPr>
          <w:sz w:val="22"/>
          <w:szCs w:val="28"/>
        </w:rPr>
      </w:pPr>
    </w:p>
    <w:p w:rsidR="00050791" w:rsidRDefault="00C02738" w:rsidP="00050791">
      <w:pPr>
        <w:pStyle w:val="ConsPlusNormal"/>
        <w:ind w:firstLine="540"/>
        <w:jc w:val="both"/>
        <w:rPr>
          <w:rFonts w:ascii="Times New Roman" w:hAnsi="Times New Roman" w:cs="Times New Roman"/>
          <w:color w:val="000000" w:themeColor="text1"/>
          <w:sz w:val="28"/>
          <w:szCs w:val="28"/>
        </w:rPr>
      </w:pPr>
      <w:hyperlink w:anchor="Par179" w:tooltip="ПЕРЕЧЕНЬ" w:history="1">
        <w:r w:rsidR="00050791" w:rsidRPr="00050791">
          <w:rPr>
            <w:rFonts w:ascii="Times New Roman" w:hAnsi="Times New Roman" w:cs="Times New Roman"/>
            <w:color w:val="000000" w:themeColor="text1"/>
            <w:sz w:val="28"/>
            <w:szCs w:val="28"/>
          </w:rPr>
          <w:t>Перечень</w:t>
        </w:r>
      </w:hyperlink>
      <w:r w:rsidR="00050791" w:rsidRPr="00050791">
        <w:rPr>
          <w:rFonts w:ascii="Times New Roman" w:hAnsi="Times New Roman" w:cs="Times New Roman"/>
          <w:color w:val="000000" w:themeColor="text1"/>
          <w:sz w:val="28"/>
          <w:szCs w:val="28"/>
        </w:rPr>
        <w:t xml:space="preserve"> аварийных многоквартирных домов, включенных в Программу, указан в приложении 1 к Программе.</w:t>
      </w:r>
    </w:p>
    <w:p w:rsidR="00CE6C13" w:rsidRPr="00CE6C13" w:rsidRDefault="00CE6C13" w:rsidP="00CE6C13">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соответствии с Правилами переселение</w:t>
      </w:r>
      <w:r w:rsidRPr="00CE6C13">
        <w:rPr>
          <w:rFonts w:ascii="Times New Roman" w:hAnsi="Times New Roman" w:cs="Times New Roman"/>
          <w:color w:val="000000" w:themeColor="text1"/>
          <w:sz w:val="28"/>
          <w:szCs w:val="28"/>
        </w:rPr>
        <w:t xml:space="preserve"> граждан из аварийного жилищного фонда осуществляется с учетом необходимости переселения в первоочередном порядке граждан:</w:t>
      </w:r>
    </w:p>
    <w:p w:rsidR="00CE6C13" w:rsidRPr="00CE6C13" w:rsidRDefault="00CE6C13" w:rsidP="00CE6C13">
      <w:pPr>
        <w:pStyle w:val="ConsPlusNormal"/>
        <w:numPr>
          <w:ilvl w:val="0"/>
          <w:numId w:val="22"/>
        </w:numPr>
        <w:ind w:left="851"/>
        <w:jc w:val="both"/>
        <w:rPr>
          <w:rFonts w:ascii="Times New Roman" w:hAnsi="Times New Roman" w:cs="Times New Roman"/>
          <w:color w:val="000000" w:themeColor="text1"/>
          <w:sz w:val="28"/>
          <w:szCs w:val="28"/>
        </w:rPr>
      </w:pPr>
      <w:r w:rsidRPr="00CE6C13">
        <w:rPr>
          <w:rFonts w:ascii="Times New Roman" w:hAnsi="Times New Roman" w:cs="Times New Roman"/>
          <w:color w:val="000000" w:themeColor="text1"/>
          <w:sz w:val="28"/>
          <w:szCs w:val="28"/>
        </w:rPr>
        <w:t>из многоквартирных домов при наличии угрозы их обрушения или при переселении граждан на основании вступившего в законную силу решения суда по делам, связанным с расселением аварийного жилищного фонда;</w:t>
      </w:r>
    </w:p>
    <w:p w:rsidR="00CE6C13" w:rsidRPr="00CE6C13" w:rsidRDefault="00CE6C13" w:rsidP="00CE6C13">
      <w:pPr>
        <w:pStyle w:val="ConsPlusNormal"/>
        <w:numPr>
          <w:ilvl w:val="0"/>
          <w:numId w:val="22"/>
        </w:numPr>
        <w:ind w:left="851"/>
        <w:jc w:val="both"/>
        <w:rPr>
          <w:rFonts w:ascii="Times New Roman" w:hAnsi="Times New Roman" w:cs="Times New Roman"/>
          <w:color w:val="000000" w:themeColor="text1"/>
          <w:sz w:val="28"/>
          <w:szCs w:val="28"/>
        </w:rPr>
      </w:pPr>
      <w:r w:rsidRPr="00CE6C13">
        <w:rPr>
          <w:rFonts w:ascii="Times New Roman" w:hAnsi="Times New Roman" w:cs="Times New Roman"/>
          <w:color w:val="000000" w:themeColor="text1"/>
          <w:sz w:val="28"/>
          <w:szCs w:val="28"/>
        </w:rPr>
        <w:t>из многоквартирных домов, которые расположены на территории, в отношении которой принято решение о комплексном развитии территории жилой застройки;</w:t>
      </w:r>
    </w:p>
    <w:p w:rsidR="00CE6C13" w:rsidRPr="00050791" w:rsidRDefault="00CE6C13" w:rsidP="00CE6C13">
      <w:pPr>
        <w:pStyle w:val="ConsPlusNormal"/>
        <w:numPr>
          <w:ilvl w:val="0"/>
          <w:numId w:val="22"/>
        </w:numPr>
        <w:ind w:left="851"/>
        <w:jc w:val="both"/>
        <w:rPr>
          <w:rFonts w:ascii="Times New Roman" w:hAnsi="Times New Roman" w:cs="Times New Roman"/>
          <w:color w:val="000000" w:themeColor="text1"/>
          <w:sz w:val="28"/>
          <w:szCs w:val="28"/>
        </w:rPr>
      </w:pPr>
      <w:r w:rsidRPr="00CE6C13">
        <w:rPr>
          <w:rFonts w:ascii="Times New Roman" w:hAnsi="Times New Roman" w:cs="Times New Roman"/>
          <w:color w:val="000000" w:themeColor="text1"/>
          <w:sz w:val="28"/>
          <w:szCs w:val="28"/>
        </w:rPr>
        <w:t>из аварийного жилищного фонда, расположенного на территориях опорных населенных пунктов.</w:t>
      </w:r>
    </w:p>
    <w:p w:rsidR="00050791" w:rsidRPr="00CE6C13" w:rsidRDefault="00373710" w:rsidP="00DE2964">
      <w:pPr>
        <w:pStyle w:val="ConsPlusNormal"/>
        <w:ind w:firstLine="540"/>
        <w:jc w:val="both"/>
        <w:rPr>
          <w:rFonts w:ascii="Times New Roman" w:hAnsi="Times New Roman" w:cs="Times New Roman"/>
          <w:sz w:val="28"/>
          <w:szCs w:val="28"/>
        </w:rPr>
      </w:pPr>
      <w:r w:rsidRPr="00573A7E">
        <w:rPr>
          <w:rFonts w:ascii="Times New Roman" w:hAnsi="Times New Roman" w:cs="Times New Roman"/>
          <w:color w:val="000000" w:themeColor="text1"/>
          <w:sz w:val="28"/>
          <w:szCs w:val="28"/>
        </w:rPr>
        <w:t>В Программу включено 24</w:t>
      </w:r>
      <w:r w:rsidR="00050791" w:rsidRPr="00573A7E">
        <w:rPr>
          <w:rFonts w:ascii="Times New Roman" w:hAnsi="Times New Roman" w:cs="Times New Roman"/>
          <w:color w:val="000000" w:themeColor="text1"/>
          <w:sz w:val="28"/>
          <w:szCs w:val="28"/>
        </w:rPr>
        <w:t xml:space="preserve"> аварийных многоквартирных дома, подлежащих сносу ил</w:t>
      </w:r>
      <w:r w:rsidRPr="00573A7E">
        <w:rPr>
          <w:rFonts w:ascii="Times New Roman" w:hAnsi="Times New Roman" w:cs="Times New Roman"/>
          <w:color w:val="000000" w:themeColor="text1"/>
          <w:sz w:val="28"/>
          <w:szCs w:val="28"/>
        </w:rPr>
        <w:t xml:space="preserve">и реконструкции, где </w:t>
      </w:r>
      <w:r w:rsidRPr="0022713B">
        <w:rPr>
          <w:rFonts w:ascii="Times New Roman" w:hAnsi="Times New Roman" w:cs="Times New Roman"/>
          <w:color w:val="000000" w:themeColor="text1"/>
          <w:sz w:val="28"/>
          <w:szCs w:val="28"/>
        </w:rPr>
        <w:t xml:space="preserve">проживает </w:t>
      </w:r>
      <w:r w:rsidR="0022713B" w:rsidRPr="0022713B">
        <w:rPr>
          <w:rFonts w:ascii="Times New Roman" w:hAnsi="Times New Roman" w:cs="Times New Roman"/>
          <w:color w:val="000000" w:themeColor="text1"/>
          <w:sz w:val="28"/>
          <w:szCs w:val="28"/>
        </w:rPr>
        <w:t>512</w:t>
      </w:r>
      <w:r w:rsidRPr="0022713B">
        <w:rPr>
          <w:rFonts w:ascii="Times New Roman" w:hAnsi="Times New Roman" w:cs="Times New Roman"/>
          <w:color w:val="000000" w:themeColor="text1"/>
          <w:sz w:val="28"/>
          <w:szCs w:val="28"/>
        </w:rPr>
        <w:t xml:space="preserve"> человек</w:t>
      </w:r>
      <w:r w:rsidR="00050791" w:rsidRPr="00573A7E">
        <w:rPr>
          <w:rFonts w:ascii="Times New Roman" w:hAnsi="Times New Roman" w:cs="Times New Roman"/>
          <w:color w:val="000000" w:themeColor="text1"/>
          <w:sz w:val="28"/>
          <w:szCs w:val="28"/>
        </w:rPr>
        <w:t xml:space="preserve">. Общая площадь аварийных помещений составляет </w:t>
      </w:r>
      <w:r w:rsidRPr="00573A7E">
        <w:rPr>
          <w:rFonts w:ascii="Times New Roman" w:hAnsi="Times New Roman" w:cs="Times New Roman"/>
          <w:color w:val="000000" w:themeColor="text1"/>
          <w:sz w:val="28"/>
          <w:szCs w:val="28"/>
        </w:rPr>
        <w:t>10 </w:t>
      </w:r>
      <w:r w:rsidR="0022713B">
        <w:rPr>
          <w:rFonts w:ascii="Times New Roman" w:hAnsi="Times New Roman" w:cs="Times New Roman"/>
          <w:color w:val="000000" w:themeColor="text1"/>
          <w:sz w:val="28"/>
          <w:szCs w:val="28"/>
        </w:rPr>
        <w:t>464</w:t>
      </w:r>
      <w:r w:rsidRPr="00573A7E">
        <w:rPr>
          <w:rFonts w:ascii="Times New Roman" w:hAnsi="Times New Roman" w:cs="Times New Roman"/>
          <w:color w:val="000000" w:themeColor="text1"/>
          <w:sz w:val="28"/>
          <w:szCs w:val="28"/>
        </w:rPr>
        <w:t>,</w:t>
      </w:r>
      <w:r w:rsidR="0022713B">
        <w:rPr>
          <w:rFonts w:ascii="Times New Roman" w:hAnsi="Times New Roman" w:cs="Times New Roman"/>
          <w:sz w:val="28"/>
          <w:szCs w:val="28"/>
        </w:rPr>
        <w:t>64</w:t>
      </w:r>
      <w:r w:rsidR="00050791" w:rsidRPr="00CE6C13">
        <w:rPr>
          <w:rFonts w:ascii="Times New Roman" w:hAnsi="Times New Roman" w:cs="Times New Roman"/>
          <w:sz w:val="28"/>
          <w:szCs w:val="28"/>
        </w:rPr>
        <w:t xml:space="preserve"> </w:t>
      </w:r>
      <w:r w:rsidR="003D5A7F" w:rsidRPr="00CE6C13">
        <w:rPr>
          <w:rFonts w:ascii="Times New Roman" w:hAnsi="Times New Roman" w:cs="Times New Roman"/>
          <w:sz w:val="28"/>
          <w:szCs w:val="28"/>
        </w:rPr>
        <w:t>кв. м</w:t>
      </w:r>
      <w:r w:rsidR="00050791" w:rsidRPr="00CE6C13">
        <w:rPr>
          <w:rFonts w:ascii="Times New Roman" w:hAnsi="Times New Roman" w:cs="Times New Roman"/>
          <w:sz w:val="28"/>
          <w:szCs w:val="28"/>
        </w:rPr>
        <w:t>.</w:t>
      </w:r>
    </w:p>
    <w:p w:rsidR="00050791" w:rsidRPr="00CE6C13" w:rsidRDefault="00050791" w:rsidP="00D327BD">
      <w:pPr>
        <w:autoSpaceDE w:val="0"/>
        <w:autoSpaceDN w:val="0"/>
        <w:adjustRightInd w:val="0"/>
        <w:ind w:firstLine="709"/>
        <w:jc w:val="both"/>
        <w:rPr>
          <w:sz w:val="28"/>
          <w:szCs w:val="28"/>
        </w:rPr>
      </w:pPr>
    </w:p>
    <w:p w:rsidR="00050791" w:rsidRDefault="00DE2964" w:rsidP="005F630D">
      <w:pPr>
        <w:ind w:firstLine="709"/>
        <w:jc w:val="center"/>
        <w:outlineLvl w:val="0"/>
        <w:rPr>
          <w:b/>
          <w:bCs/>
          <w:sz w:val="22"/>
          <w:szCs w:val="22"/>
        </w:rPr>
      </w:pPr>
      <w:r>
        <w:rPr>
          <w:b/>
          <w:bCs/>
          <w:sz w:val="28"/>
          <w:szCs w:val="28"/>
        </w:rPr>
        <w:t>Раздел 6</w:t>
      </w:r>
      <w:r w:rsidR="00050791" w:rsidRPr="0003652C">
        <w:rPr>
          <w:b/>
          <w:bCs/>
          <w:sz w:val="28"/>
          <w:szCs w:val="28"/>
        </w:rPr>
        <w:t xml:space="preserve">. </w:t>
      </w:r>
      <w:r w:rsidR="00050791">
        <w:rPr>
          <w:b/>
          <w:bCs/>
          <w:sz w:val="28"/>
          <w:szCs w:val="28"/>
        </w:rPr>
        <w:t>Сроки реализации и о</w:t>
      </w:r>
      <w:r w:rsidR="00050791" w:rsidRPr="00050791">
        <w:rPr>
          <w:b/>
          <w:bCs/>
          <w:sz w:val="28"/>
          <w:szCs w:val="28"/>
        </w:rPr>
        <w:t>боснование объема финансовых средств,</w:t>
      </w:r>
      <w:r>
        <w:rPr>
          <w:b/>
          <w:bCs/>
          <w:sz w:val="28"/>
          <w:szCs w:val="28"/>
        </w:rPr>
        <w:t xml:space="preserve"> </w:t>
      </w:r>
      <w:r w:rsidR="00050791">
        <w:rPr>
          <w:b/>
          <w:bCs/>
          <w:sz w:val="28"/>
          <w:szCs w:val="28"/>
        </w:rPr>
        <w:t>планируемого</w:t>
      </w:r>
      <w:r w:rsidR="00050791" w:rsidRPr="00050791">
        <w:rPr>
          <w:b/>
          <w:bCs/>
          <w:sz w:val="28"/>
          <w:szCs w:val="28"/>
        </w:rPr>
        <w:t xml:space="preserve"> на реализацию программы</w:t>
      </w:r>
    </w:p>
    <w:p w:rsidR="005F630D" w:rsidRPr="005F630D" w:rsidRDefault="005F630D" w:rsidP="005F630D">
      <w:pPr>
        <w:ind w:firstLine="709"/>
        <w:jc w:val="center"/>
        <w:outlineLvl w:val="0"/>
        <w:rPr>
          <w:b/>
          <w:bCs/>
          <w:sz w:val="22"/>
          <w:szCs w:val="22"/>
        </w:rPr>
      </w:pPr>
    </w:p>
    <w:p w:rsidR="00483977" w:rsidRPr="005F630D" w:rsidRDefault="00483977" w:rsidP="00483977">
      <w:pPr>
        <w:widowControl w:val="0"/>
        <w:autoSpaceDE w:val="0"/>
        <w:autoSpaceDN w:val="0"/>
        <w:adjustRightInd w:val="0"/>
        <w:ind w:firstLine="539"/>
        <w:jc w:val="both"/>
        <w:rPr>
          <w:sz w:val="28"/>
          <w:szCs w:val="28"/>
        </w:rPr>
      </w:pPr>
      <w:r w:rsidRPr="005F630D">
        <w:rPr>
          <w:sz w:val="28"/>
          <w:szCs w:val="28"/>
        </w:rPr>
        <w:t>Мероприятия по переселению граждан из аварийных многоквартирных домов с учетом способа переселения граждан осуществляются в срок до 31 декабря 2026 года на условиях софинансирования за счет средств Фонда и бюджета Забайкальского края.</w:t>
      </w:r>
    </w:p>
    <w:p w:rsidR="00483977" w:rsidRPr="005F630D" w:rsidRDefault="00483977" w:rsidP="00483977">
      <w:pPr>
        <w:widowControl w:val="0"/>
        <w:suppressAutoHyphens/>
        <w:autoSpaceDN w:val="0"/>
        <w:ind w:firstLine="709"/>
        <w:jc w:val="both"/>
        <w:textAlignment w:val="baseline"/>
        <w:rPr>
          <w:rFonts w:eastAsia="Andale Sans UI"/>
          <w:kern w:val="3"/>
          <w:sz w:val="28"/>
          <w:szCs w:val="28"/>
        </w:rPr>
      </w:pPr>
      <w:r w:rsidRPr="005F630D">
        <w:rPr>
          <w:rFonts w:eastAsia="Andale Sans UI"/>
          <w:kern w:val="3"/>
          <w:sz w:val="28"/>
          <w:szCs w:val="28"/>
        </w:rPr>
        <w:t>Способ переселения граждан из аварийных многоквартирных домов в рамках реализации Программы может быть изменен в соответствии с действующим законодательством.</w:t>
      </w:r>
    </w:p>
    <w:p w:rsidR="00050791" w:rsidRPr="005F630D" w:rsidRDefault="00483977" w:rsidP="00483977">
      <w:pPr>
        <w:widowControl w:val="0"/>
        <w:autoSpaceDE w:val="0"/>
        <w:autoSpaceDN w:val="0"/>
        <w:adjustRightInd w:val="0"/>
        <w:ind w:firstLine="539"/>
        <w:jc w:val="both"/>
        <w:rPr>
          <w:sz w:val="28"/>
          <w:szCs w:val="28"/>
        </w:rPr>
      </w:pPr>
      <w:r w:rsidRPr="005F630D">
        <w:rPr>
          <w:sz w:val="28"/>
          <w:szCs w:val="28"/>
        </w:rPr>
        <w:t xml:space="preserve">Общее финансирование реализации Программы составляет </w:t>
      </w:r>
      <w:r w:rsidR="00B644EC" w:rsidRPr="00B644EC">
        <w:rPr>
          <w:sz w:val="28"/>
          <w:szCs w:val="28"/>
        </w:rPr>
        <w:t>1 608 457 502,00 рубля</w:t>
      </w:r>
      <w:r w:rsidR="00B644EC">
        <w:rPr>
          <w:sz w:val="28"/>
          <w:szCs w:val="28"/>
        </w:rPr>
        <w:t>.</w:t>
      </w:r>
      <w:r w:rsidRPr="005F630D">
        <w:rPr>
          <w:sz w:val="28"/>
          <w:szCs w:val="28"/>
        </w:rPr>
        <w:t xml:space="preserve"> </w:t>
      </w:r>
      <w:r w:rsidR="00050791" w:rsidRPr="005F630D">
        <w:rPr>
          <w:rFonts w:eastAsia="Andale Sans UI"/>
          <w:kern w:val="3"/>
          <w:sz w:val="28"/>
          <w:szCs w:val="28"/>
        </w:rPr>
        <w:t xml:space="preserve">Реализация Программы предполагается при предоставлении финансовой поддержки из средств Фонда, </w:t>
      </w:r>
      <w:r w:rsidRPr="005F630D">
        <w:rPr>
          <w:rFonts w:eastAsia="Andale Sans UI"/>
          <w:kern w:val="3"/>
          <w:sz w:val="28"/>
          <w:szCs w:val="28"/>
        </w:rPr>
        <w:t>софинансирования из</w:t>
      </w:r>
      <w:r w:rsidR="00050791" w:rsidRPr="005F630D">
        <w:rPr>
          <w:rFonts w:eastAsia="Andale Sans UI"/>
          <w:kern w:val="3"/>
          <w:sz w:val="28"/>
          <w:szCs w:val="28"/>
        </w:rPr>
        <w:t xml:space="preserve"> бюджета</w:t>
      </w:r>
      <w:r w:rsidRPr="005F630D">
        <w:rPr>
          <w:rFonts w:eastAsia="Andale Sans UI"/>
          <w:kern w:val="3"/>
          <w:sz w:val="28"/>
          <w:szCs w:val="28"/>
        </w:rPr>
        <w:t xml:space="preserve"> Забайкальского края</w:t>
      </w:r>
      <w:r w:rsidR="00050791" w:rsidRPr="005F630D">
        <w:rPr>
          <w:rFonts w:eastAsia="Andale Sans UI"/>
          <w:kern w:val="3"/>
          <w:sz w:val="28"/>
          <w:szCs w:val="28"/>
        </w:rPr>
        <w:t xml:space="preserve"> и средств местных бюджетов. На реализацию Программы могут привлекаться средства собственников жилых помещений в аварийных домах в случаях, если способом переселения собственников жилых помещений выбрано предоставление другого жилого помещения, а размер определенного в установленном порядке возмещения за изымаемые у собственников жилые помещения ниже стоимости предоставляемых им с их согласия жилых помещений.</w:t>
      </w:r>
    </w:p>
    <w:p w:rsidR="00050791" w:rsidRPr="00466FD4" w:rsidRDefault="00050791" w:rsidP="00466FD4">
      <w:pPr>
        <w:widowControl w:val="0"/>
        <w:suppressAutoHyphens/>
        <w:autoSpaceDE w:val="0"/>
        <w:autoSpaceDN w:val="0"/>
        <w:ind w:firstLine="709"/>
        <w:jc w:val="both"/>
        <w:textAlignment w:val="baseline"/>
        <w:rPr>
          <w:rFonts w:eastAsia="Courier New"/>
          <w:kern w:val="3"/>
          <w:sz w:val="28"/>
          <w:szCs w:val="28"/>
        </w:rPr>
      </w:pPr>
      <w:r w:rsidRPr="005F630D">
        <w:rPr>
          <w:rFonts w:eastAsia="Courier New"/>
          <w:kern w:val="3"/>
          <w:sz w:val="28"/>
          <w:szCs w:val="28"/>
        </w:rPr>
        <w:t xml:space="preserve">Исходя из перечня аварийных многоквартирных домов, количества и площади жилых помещений в них, </w:t>
      </w:r>
      <w:r w:rsidRPr="00B644EC">
        <w:rPr>
          <w:rFonts w:eastAsia="Courier New"/>
          <w:kern w:val="3"/>
          <w:sz w:val="28"/>
          <w:szCs w:val="28"/>
        </w:rPr>
        <w:t xml:space="preserve">подлежащих расселению, общая стоимость Программы составляет </w:t>
      </w:r>
      <w:r w:rsidR="00227E0A" w:rsidRPr="00B644EC">
        <w:rPr>
          <w:rFonts w:eastAsia="Courier New"/>
          <w:kern w:val="3"/>
          <w:sz w:val="28"/>
          <w:szCs w:val="28"/>
        </w:rPr>
        <w:t xml:space="preserve">1 608 457 502,00 рубля, из них: средства </w:t>
      </w:r>
      <w:r w:rsidR="003D5A7F" w:rsidRPr="00B644EC">
        <w:rPr>
          <w:rFonts w:eastAsia="Courier New"/>
          <w:kern w:val="3"/>
          <w:sz w:val="28"/>
          <w:szCs w:val="28"/>
        </w:rPr>
        <w:t xml:space="preserve">Фонда </w:t>
      </w:r>
      <w:r w:rsidR="00227E0A" w:rsidRPr="00227E0A">
        <w:rPr>
          <w:rFonts w:eastAsia="Courier New"/>
          <w:kern w:val="3"/>
          <w:sz w:val="28"/>
          <w:szCs w:val="28"/>
        </w:rPr>
        <w:t>– 1 013 328 226,26 рубля;</w:t>
      </w:r>
      <w:r w:rsidR="00466FD4" w:rsidRPr="00466FD4">
        <w:rPr>
          <w:rFonts w:eastAsia="Courier New"/>
          <w:kern w:val="3"/>
          <w:sz w:val="28"/>
          <w:szCs w:val="28"/>
        </w:rPr>
        <w:t xml:space="preserve"> </w:t>
      </w:r>
      <w:r w:rsidR="00227E0A" w:rsidRPr="00227E0A">
        <w:rPr>
          <w:rFonts w:eastAsia="Courier New"/>
          <w:kern w:val="3"/>
          <w:sz w:val="28"/>
          <w:szCs w:val="28"/>
        </w:rPr>
        <w:t>средства бюджета Забайкальского края – 595 129 275,74  рубля</w:t>
      </w:r>
      <w:r w:rsidR="00466FD4">
        <w:rPr>
          <w:rFonts w:eastAsia="Courier New"/>
          <w:kern w:val="3"/>
          <w:sz w:val="28"/>
          <w:szCs w:val="28"/>
        </w:rPr>
        <w:t>.</w:t>
      </w:r>
    </w:p>
    <w:p w:rsidR="00050791" w:rsidRPr="005F630D" w:rsidRDefault="00050791" w:rsidP="00483977">
      <w:pPr>
        <w:widowControl w:val="0"/>
        <w:suppressAutoHyphens/>
        <w:autoSpaceDN w:val="0"/>
        <w:ind w:firstLine="709"/>
        <w:jc w:val="both"/>
        <w:textAlignment w:val="baseline"/>
        <w:rPr>
          <w:rFonts w:eastAsia="Andale Sans UI"/>
          <w:kern w:val="3"/>
          <w:sz w:val="28"/>
          <w:szCs w:val="28"/>
        </w:rPr>
      </w:pPr>
      <w:r w:rsidRPr="005F630D">
        <w:rPr>
          <w:rFonts w:eastAsia="Andale Sans UI"/>
          <w:kern w:val="3"/>
          <w:sz w:val="28"/>
          <w:szCs w:val="28"/>
        </w:rPr>
        <w:t>Информация о стоимости Программы в разрезе способов переселения граждан и источников финансирования содержится в приложениях №№ 2, 3, в разрезе муниципальных образований - в приложениях №№ 5.1-5.2.</w:t>
      </w:r>
    </w:p>
    <w:p w:rsidR="00483977" w:rsidRPr="005F630D" w:rsidRDefault="00483977" w:rsidP="00483977">
      <w:pPr>
        <w:suppressAutoHyphens/>
        <w:autoSpaceDE w:val="0"/>
        <w:autoSpaceDN w:val="0"/>
        <w:ind w:firstLine="709"/>
        <w:jc w:val="both"/>
        <w:textAlignment w:val="baseline"/>
        <w:rPr>
          <w:sz w:val="28"/>
          <w:szCs w:val="28"/>
        </w:rPr>
      </w:pPr>
      <w:r w:rsidRPr="005F630D">
        <w:rPr>
          <w:sz w:val="28"/>
          <w:szCs w:val="28"/>
        </w:rPr>
        <w:t xml:space="preserve">Объем финансирования Программы рассчитан в соответствии с приказом Министерства строительства и жилищно-коммунального хозяйства Российской Федерации от 25 декабря 2024 года </w:t>
      </w:r>
      <w:r w:rsidR="003D4B6E">
        <w:rPr>
          <w:sz w:val="28"/>
          <w:szCs w:val="28"/>
        </w:rPr>
        <w:t>№</w:t>
      </w:r>
      <w:r w:rsidRPr="005F630D">
        <w:rPr>
          <w:sz w:val="28"/>
          <w:szCs w:val="28"/>
        </w:rPr>
        <w:t xml:space="preserve"> 911/пр </w:t>
      </w:r>
      <w:r w:rsidR="003D4B6E">
        <w:rPr>
          <w:sz w:val="28"/>
          <w:szCs w:val="28"/>
        </w:rPr>
        <w:t>«</w:t>
      </w:r>
      <w:r w:rsidRPr="005F630D">
        <w:rPr>
          <w:sz w:val="28"/>
          <w:szCs w:val="28"/>
        </w:rPr>
        <w:t>О нормативе стоимости одного квадратного метра общей площади жилого помещения по Российской Федерации на первое полугодие 2025 года и средней рыночной стоимости одного квадратного метра общей площади жилого помещения по субъектам Российской Федерации на I квартал 2025 года</w:t>
      </w:r>
      <w:r w:rsidR="003D4B6E">
        <w:rPr>
          <w:sz w:val="28"/>
          <w:szCs w:val="28"/>
        </w:rPr>
        <w:t>»</w:t>
      </w:r>
      <w:r w:rsidRPr="005F630D">
        <w:rPr>
          <w:sz w:val="28"/>
          <w:szCs w:val="28"/>
        </w:rPr>
        <w:t>.</w:t>
      </w:r>
    </w:p>
    <w:p w:rsidR="00050791" w:rsidRPr="005F630D" w:rsidRDefault="00050791" w:rsidP="00483977">
      <w:pPr>
        <w:suppressAutoHyphens/>
        <w:autoSpaceDE w:val="0"/>
        <w:autoSpaceDN w:val="0"/>
        <w:ind w:firstLine="709"/>
        <w:jc w:val="both"/>
        <w:textAlignment w:val="baseline"/>
        <w:rPr>
          <w:kern w:val="3"/>
          <w:sz w:val="28"/>
          <w:szCs w:val="28"/>
          <w:lang w:eastAsia="zh-CN"/>
        </w:rPr>
      </w:pPr>
      <w:r w:rsidRPr="005F630D">
        <w:rPr>
          <w:kern w:val="3"/>
          <w:sz w:val="28"/>
          <w:szCs w:val="28"/>
          <w:lang w:eastAsia="zh-CN"/>
        </w:rPr>
        <w:t xml:space="preserve">Стоимость Программы может быть изменена по итогам осуществления муниципальными образованиями – участниками Программы закупок квартир в соответствии с Федеральным </w:t>
      </w:r>
      <w:hyperlink r:id="rId13" w:history="1">
        <w:r w:rsidRPr="00C07B53">
          <w:rPr>
            <w:kern w:val="3"/>
            <w:sz w:val="28"/>
            <w:szCs w:val="28"/>
            <w:lang w:eastAsia="zh-CN"/>
          </w:rPr>
          <w:t>законом</w:t>
        </w:r>
      </w:hyperlink>
      <w:r w:rsidRPr="00C07B53">
        <w:rPr>
          <w:kern w:val="3"/>
          <w:sz w:val="28"/>
          <w:szCs w:val="28"/>
          <w:lang w:eastAsia="zh-CN"/>
        </w:rPr>
        <w:t xml:space="preserve"> от 05</w:t>
      </w:r>
      <w:r w:rsidR="003D5A7F" w:rsidRPr="00C07B53">
        <w:rPr>
          <w:kern w:val="3"/>
          <w:sz w:val="28"/>
          <w:szCs w:val="28"/>
          <w:lang w:eastAsia="zh-CN"/>
        </w:rPr>
        <w:t xml:space="preserve"> апреля </w:t>
      </w:r>
      <w:r w:rsidRPr="00C07B53">
        <w:rPr>
          <w:kern w:val="3"/>
          <w:sz w:val="28"/>
          <w:szCs w:val="28"/>
          <w:lang w:eastAsia="zh-CN"/>
        </w:rPr>
        <w:t>2013</w:t>
      </w:r>
      <w:r w:rsidR="003D5A7F" w:rsidRPr="00C07B53">
        <w:rPr>
          <w:kern w:val="3"/>
          <w:sz w:val="28"/>
          <w:szCs w:val="28"/>
          <w:lang w:eastAsia="zh-CN"/>
        </w:rPr>
        <w:t xml:space="preserve"> года </w:t>
      </w:r>
      <w:r w:rsidRPr="00C07B53">
        <w:rPr>
          <w:kern w:val="3"/>
          <w:sz w:val="28"/>
          <w:szCs w:val="28"/>
          <w:lang w:eastAsia="zh-CN"/>
        </w:rPr>
        <w:t xml:space="preserve">№ 44-ФЗ «О контрактной системе в сфере закупок товаров, работ, услуг для обеспечения государственных и муниципальных нужд» и (или) оценки </w:t>
      </w:r>
      <w:r w:rsidRPr="005F630D">
        <w:rPr>
          <w:kern w:val="3"/>
          <w:sz w:val="28"/>
          <w:szCs w:val="28"/>
          <w:lang w:eastAsia="zh-CN"/>
        </w:rPr>
        <w:t xml:space="preserve">размера возмещения за жилые помещения в связи с изъятием для муниципальных нужд, а также в случаях предоставления собственникам жилых помещений в аварийных домах жилых помещений, стоимость которых превышает размер возмещения за жилые помещения в аварийных домах. Оценка размера возмещения за жилые помещения в аварийных многоквартирных домах производится в соответствии с требованиями Федерального </w:t>
      </w:r>
      <w:r w:rsidRPr="00C07B53">
        <w:rPr>
          <w:kern w:val="3"/>
          <w:sz w:val="28"/>
          <w:szCs w:val="28"/>
          <w:lang w:eastAsia="zh-CN"/>
        </w:rPr>
        <w:t>закона от 29</w:t>
      </w:r>
      <w:r w:rsidR="003D5A7F" w:rsidRPr="00C07B53">
        <w:rPr>
          <w:kern w:val="3"/>
          <w:sz w:val="28"/>
          <w:szCs w:val="28"/>
          <w:lang w:eastAsia="zh-CN"/>
        </w:rPr>
        <w:t xml:space="preserve"> июля </w:t>
      </w:r>
      <w:r w:rsidRPr="00C07B53">
        <w:rPr>
          <w:kern w:val="3"/>
          <w:sz w:val="28"/>
          <w:szCs w:val="28"/>
          <w:lang w:eastAsia="zh-CN"/>
        </w:rPr>
        <w:t>1998</w:t>
      </w:r>
      <w:r w:rsidR="003D5A7F" w:rsidRPr="00C07B53">
        <w:rPr>
          <w:kern w:val="3"/>
          <w:sz w:val="28"/>
          <w:szCs w:val="28"/>
          <w:lang w:eastAsia="zh-CN"/>
        </w:rPr>
        <w:t xml:space="preserve"> года </w:t>
      </w:r>
      <w:r w:rsidRPr="00C07B53">
        <w:rPr>
          <w:kern w:val="3"/>
          <w:sz w:val="28"/>
          <w:szCs w:val="28"/>
          <w:lang w:eastAsia="zh-CN"/>
        </w:rPr>
        <w:t>№ 135</w:t>
      </w:r>
      <w:r w:rsidRPr="005F630D">
        <w:rPr>
          <w:kern w:val="3"/>
          <w:sz w:val="28"/>
          <w:szCs w:val="28"/>
          <w:lang w:eastAsia="zh-CN"/>
        </w:rPr>
        <w:t>-ФЗ «Об оценочной деятельности в Российской Федерации».</w:t>
      </w:r>
    </w:p>
    <w:p w:rsidR="00050791" w:rsidRPr="005F630D" w:rsidRDefault="00050791" w:rsidP="00483977">
      <w:pPr>
        <w:widowControl w:val="0"/>
        <w:suppressAutoHyphens/>
        <w:autoSpaceDN w:val="0"/>
        <w:ind w:firstLine="709"/>
        <w:jc w:val="both"/>
        <w:textAlignment w:val="baseline"/>
        <w:rPr>
          <w:rFonts w:eastAsia="Andale Sans UI"/>
          <w:kern w:val="3"/>
          <w:sz w:val="28"/>
          <w:szCs w:val="28"/>
        </w:rPr>
      </w:pPr>
      <w:r w:rsidRPr="005F630D">
        <w:rPr>
          <w:rFonts w:eastAsia="Andale Sans UI"/>
          <w:kern w:val="3"/>
          <w:sz w:val="28"/>
          <w:szCs w:val="28"/>
        </w:rPr>
        <w:t xml:space="preserve">Стоимость 1 квадратного метра приобретаемых в рамках Программы жилых помещений может быть изменена на основании соответствующего приказа </w:t>
      </w:r>
      <w:r w:rsidR="00483977" w:rsidRPr="005F630D">
        <w:rPr>
          <w:rFonts w:eastAsia="Andale Sans UI"/>
          <w:kern w:val="3"/>
          <w:sz w:val="28"/>
          <w:szCs w:val="28"/>
        </w:rPr>
        <w:t>Министерства строительства и жилищно-коммунального хозяйства Российской Федерации о нормативе стоимости одного квадратного метра общей площади жилого помещения по Российской Федерации</w:t>
      </w:r>
      <w:r w:rsidRPr="005F630D">
        <w:rPr>
          <w:rFonts w:eastAsia="Andale Sans UI"/>
          <w:kern w:val="3"/>
          <w:sz w:val="28"/>
          <w:szCs w:val="28"/>
        </w:rPr>
        <w:t>.</w:t>
      </w:r>
    </w:p>
    <w:p w:rsidR="00050791" w:rsidRDefault="00050791" w:rsidP="00A520AF">
      <w:pPr>
        <w:autoSpaceDE w:val="0"/>
        <w:autoSpaceDN w:val="0"/>
        <w:adjustRightInd w:val="0"/>
        <w:jc w:val="both"/>
        <w:rPr>
          <w:sz w:val="28"/>
          <w:szCs w:val="28"/>
        </w:rPr>
      </w:pPr>
    </w:p>
    <w:p w:rsidR="00466FD4" w:rsidRDefault="00466FD4" w:rsidP="00A520AF">
      <w:pPr>
        <w:autoSpaceDE w:val="0"/>
        <w:autoSpaceDN w:val="0"/>
        <w:adjustRightInd w:val="0"/>
        <w:jc w:val="both"/>
        <w:rPr>
          <w:sz w:val="28"/>
          <w:szCs w:val="28"/>
        </w:rPr>
      </w:pPr>
    </w:p>
    <w:p w:rsidR="00050791" w:rsidRDefault="00A520AF" w:rsidP="005F630D">
      <w:pPr>
        <w:autoSpaceDE w:val="0"/>
        <w:autoSpaceDN w:val="0"/>
        <w:adjustRightInd w:val="0"/>
        <w:ind w:firstLine="709"/>
        <w:jc w:val="center"/>
        <w:rPr>
          <w:b/>
          <w:bCs/>
          <w:sz w:val="22"/>
          <w:szCs w:val="28"/>
        </w:rPr>
      </w:pPr>
      <w:r>
        <w:rPr>
          <w:b/>
          <w:bCs/>
          <w:sz w:val="28"/>
          <w:szCs w:val="28"/>
        </w:rPr>
        <w:t>Раздел 7</w:t>
      </w:r>
      <w:r w:rsidR="00DE2964" w:rsidRPr="00DE2964">
        <w:rPr>
          <w:b/>
          <w:bCs/>
          <w:sz w:val="28"/>
          <w:szCs w:val="28"/>
        </w:rPr>
        <w:t xml:space="preserve">. </w:t>
      </w:r>
      <w:r w:rsidR="00DE2964">
        <w:rPr>
          <w:b/>
          <w:bCs/>
          <w:sz w:val="28"/>
          <w:szCs w:val="28"/>
        </w:rPr>
        <w:t xml:space="preserve">Механизм реализации </w:t>
      </w:r>
      <w:r w:rsidR="005F630D">
        <w:rPr>
          <w:b/>
          <w:bCs/>
          <w:sz w:val="28"/>
          <w:szCs w:val="28"/>
        </w:rPr>
        <w:t>программы</w:t>
      </w:r>
    </w:p>
    <w:p w:rsidR="005F630D" w:rsidRPr="005F630D" w:rsidRDefault="005F630D" w:rsidP="005F630D">
      <w:pPr>
        <w:autoSpaceDE w:val="0"/>
        <w:autoSpaceDN w:val="0"/>
        <w:adjustRightInd w:val="0"/>
        <w:ind w:firstLine="709"/>
        <w:jc w:val="center"/>
        <w:rPr>
          <w:b/>
          <w:bCs/>
          <w:sz w:val="22"/>
          <w:szCs w:val="28"/>
        </w:rPr>
      </w:pPr>
    </w:p>
    <w:p w:rsidR="00D327BD" w:rsidRPr="00091433" w:rsidRDefault="00D327BD" w:rsidP="00D327BD">
      <w:pPr>
        <w:autoSpaceDE w:val="0"/>
        <w:autoSpaceDN w:val="0"/>
        <w:adjustRightInd w:val="0"/>
        <w:ind w:firstLine="709"/>
        <w:jc w:val="both"/>
        <w:rPr>
          <w:sz w:val="28"/>
          <w:szCs w:val="28"/>
        </w:rPr>
      </w:pPr>
      <w:r w:rsidRPr="00091433">
        <w:rPr>
          <w:sz w:val="28"/>
          <w:szCs w:val="28"/>
        </w:rPr>
        <w:t xml:space="preserve">Реализация программы осуществляется Министерством, Департаментом, органами местного самоуправления, </w:t>
      </w:r>
      <w:r>
        <w:rPr>
          <w:sz w:val="28"/>
          <w:szCs w:val="28"/>
        </w:rPr>
        <w:t>п</w:t>
      </w:r>
      <w:r w:rsidRPr="0056095F">
        <w:rPr>
          <w:sz w:val="28"/>
          <w:szCs w:val="28"/>
        </w:rPr>
        <w:t>одведомственным учреждением</w:t>
      </w:r>
      <w:r w:rsidRPr="00091433">
        <w:rPr>
          <w:sz w:val="28"/>
          <w:szCs w:val="28"/>
        </w:rPr>
        <w:t>.</w:t>
      </w:r>
    </w:p>
    <w:p w:rsidR="00D327BD" w:rsidRPr="00091433" w:rsidRDefault="00D327BD" w:rsidP="00D327BD">
      <w:pPr>
        <w:autoSpaceDE w:val="0"/>
        <w:autoSpaceDN w:val="0"/>
        <w:adjustRightInd w:val="0"/>
        <w:ind w:firstLine="709"/>
        <w:jc w:val="both"/>
        <w:rPr>
          <w:sz w:val="28"/>
          <w:szCs w:val="28"/>
        </w:rPr>
      </w:pPr>
      <w:r w:rsidRPr="00091433">
        <w:rPr>
          <w:sz w:val="28"/>
          <w:szCs w:val="28"/>
        </w:rPr>
        <w:t>Министерство обеспечивает:</w:t>
      </w:r>
    </w:p>
    <w:p w:rsidR="00D327BD" w:rsidRPr="00F372E8" w:rsidRDefault="00D327BD" w:rsidP="00F372E8">
      <w:pPr>
        <w:pStyle w:val="afc"/>
        <w:numPr>
          <w:ilvl w:val="0"/>
          <w:numId w:val="14"/>
        </w:numPr>
        <w:autoSpaceDE w:val="0"/>
        <w:autoSpaceDN w:val="0"/>
        <w:adjustRightInd w:val="0"/>
        <w:ind w:left="709"/>
        <w:jc w:val="both"/>
        <w:rPr>
          <w:sz w:val="28"/>
          <w:szCs w:val="28"/>
        </w:rPr>
      </w:pPr>
      <w:r w:rsidRPr="00F372E8">
        <w:rPr>
          <w:sz w:val="28"/>
          <w:szCs w:val="28"/>
        </w:rPr>
        <w:t>оформление заявки на предоставление финансовой поддержки за счет средств Фонда;</w:t>
      </w:r>
    </w:p>
    <w:p w:rsidR="00D327BD" w:rsidRPr="00F372E8" w:rsidRDefault="00D327BD" w:rsidP="00F372E8">
      <w:pPr>
        <w:pStyle w:val="afc"/>
        <w:numPr>
          <w:ilvl w:val="0"/>
          <w:numId w:val="14"/>
        </w:numPr>
        <w:autoSpaceDE w:val="0"/>
        <w:autoSpaceDN w:val="0"/>
        <w:adjustRightInd w:val="0"/>
        <w:ind w:left="709"/>
        <w:jc w:val="both"/>
        <w:rPr>
          <w:sz w:val="28"/>
          <w:szCs w:val="28"/>
        </w:rPr>
      </w:pPr>
      <w:r w:rsidRPr="00F372E8">
        <w:rPr>
          <w:sz w:val="28"/>
          <w:szCs w:val="28"/>
        </w:rPr>
        <w:t>совместно с муниципальными образованиями, являющимися участниками программы, принятие мер по достижению установленных программой целевых показателей;</w:t>
      </w:r>
    </w:p>
    <w:p w:rsidR="00D327BD" w:rsidRPr="00F372E8" w:rsidRDefault="00D327BD" w:rsidP="00F372E8">
      <w:pPr>
        <w:pStyle w:val="afc"/>
        <w:numPr>
          <w:ilvl w:val="0"/>
          <w:numId w:val="14"/>
        </w:numPr>
        <w:autoSpaceDE w:val="0"/>
        <w:autoSpaceDN w:val="0"/>
        <w:adjustRightInd w:val="0"/>
        <w:ind w:left="709"/>
        <w:jc w:val="both"/>
        <w:rPr>
          <w:sz w:val="28"/>
          <w:szCs w:val="28"/>
        </w:rPr>
      </w:pPr>
      <w:r w:rsidRPr="00F372E8">
        <w:rPr>
          <w:sz w:val="28"/>
          <w:szCs w:val="28"/>
        </w:rPr>
        <w:t>контроль за целевым использованием средств, направляемых в бюджеты муниципальных образований, принимающих участие в программе;</w:t>
      </w:r>
    </w:p>
    <w:p w:rsidR="00D327BD" w:rsidRPr="00F372E8" w:rsidRDefault="00D327BD" w:rsidP="00F372E8">
      <w:pPr>
        <w:pStyle w:val="afc"/>
        <w:numPr>
          <w:ilvl w:val="0"/>
          <w:numId w:val="14"/>
        </w:numPr>
        <w:autoSpaceDE w:val="0"/>
        <w:autoSpaceDN w:val="0"/>
        <w:adjustRightInd w:val="0"/>
        <w:ind w:left="709"/>
        <w:jc w:val="both"/>
        <w:rPr>
          <w:sz w:val="28"/>
          <w:szCs w:val="28"/>
        </w:rPr>
      </w:pPr>
      <w:r w:rsidRPr="00F372E8">
        <w:rPr>
          <w:sz w:val="28"/>
          <w:szCs w:val="28"/>
        </w:rPr>
        <w:t>прозрачность при предоставлении, получении и использовании финансовой поддержки за счет средств Фонда при реализации программы;</w:t>
      </w:r>
    </w:p>
    <w:p w:rsidR="00D327BD" w:rsidRPr="00F372E8" w:rsidRDefault="00D327BD" w:rsidP="00F372E8">
      <w:pPr>
        <w:pStyle w:val="afc"/>
        <w:numPr>
          <w:ilvl w:val="0"/>
          <w:numId w:val="14"/>
        </w:numPr>
        <w:autoSpaceDE w:val="0"/>
        <w:autoSpaceDN w:val="0"/>
        <w:adjustRightInd w:val="0"/>
        <w:ind w:left="709"/>
        <w:jc w:val="both"/>
        <w:rPr>
          <w:sz w:val="28"/>
          <w:szCs w:val="28"/>
        </w:rPr>
      </w:pPr>
      <w:r w:rsidRPr="00F372E8">
        <w:rPr>
          <w:sz w:val="28"/>
          <w:szCs w:val="28"/>
        </w:rPr>
        <w:t>представление общественности в понятной и доступной форме информации о принимаемых решениях и отчетности, связанных с финансовой поддержкой за счет средств Фонда;</w:t>
      </w:r>
    </w:p>
    <w:p w:rsidR="00D327BD" w:rsidRPr="00F372E8" w:rsidRDefault="00D327BD" w:rsidP="00F372E8">
      <w:pPr>
        <w:pStyle w:val="afc"/>
        <w:numPr>
          <w:ilvl w:val="0"/>
          <w:numId w:val="14"/>
        </w:numPr>
        <w:autoSpaceDE w:val="0"/>
        <w:autoSpaceDN w:val="0"/>
        <w:adjustRightInd w:val="0"/>
        <w:ind w:left="709"/>
        <w:jc w:val="both"/>
        <w:rPr>
          <w:sz w:val="28"/>
          <w:szCs w:val="28"/>
        </w:rPr>
      </w:pPr>
      <w:r w:rsidRPr="00F372E8">
        <w:rPr>
          <w:sz w:val="28"/>
          <w:szCs w:val="28"/>
        </w:rPr>
        <w:t xml:space="preserve">достоверность и полноту представляемой в Фонд отчетности, установленной Федеральным </w:t>
      </w:r>
      <w:hyperlink r:id="rId14" w:history="1">
        <w:r w:rsidRPr="00F372E8">
          <w:rPr>
            <w:sz w:val="28"/>
            <w:szCs w:val="28"/>
          </w:rPr>
          <w:t>законом</w:t>
        </w:r>
      </w:hyperlink>
      <w:r w:rsidRPr="00F372E8">
        <w:rPr>
          <w:sz w:val="28"/>
          <w:szCs w:val="28"/>
        </w:rPr>
        <w:t xml:space="preserve"> и договором с Фондом о долевом финансировании программы;</w:t>
      </w:r>
    </w:p>
    <w:p w:rsidR="007A20E6" w:rsidRPr="00F372E8" w:rsidRDefault="00D327BD" w:rsidP="00F372E8">
      <w:pPr>
        <w:pStyle w:val="afc"/>
        <w:numPr>
          <w:ilvl w:val="0"/>
          <w:numId w:val="14"/>
        </w:numPr>
        <w:autoSpaceDE w:val="0"/>
        <w:autoSpaceDN w:val="0"/>
        <w:adjustRightInd w:val="0"/>
        <w:ind w:left="709"/>
        <w:jc w:val="both"/>
        <w:rPr>
          <w:sz w:val="28"/>
          <w:szCs w:val="28"/>
        </w:rPr>
      </w:pPr>
      <w:r w:rsidRPr="00F372E8">
        <w:rPr>
          <w:sz w:val="28"/>
          <w:szCs w:val="28"/>
        </w:rPr>
        <w:t>организацию строительства (приобретения) жилых помещений для переселения граждан из аварийного жилищного фонда.</w:t>
      </w:r>
    </w:p>
    <w:p w:rsidR="000F7755" w:rsidRDefault="000F7755" w:rsidP="004E56A4">
      <w:pPr>
        <w:autoSpaceDE w:val="0"/>
        <w:autoSpaceDN w:val="0"/>
        <w:adjustRightInd w:val="0"/>
        <w:ind w:firstLine="709"/>
        <w:jc w:val="both"/>
        <w:rPr>
          <w:sz w:val="28"/>
          <w:szCs w:val="28"/>
        </w:rPr>
      </w:pPr>
    </w:p>
    <w:p w:rsidR="00D327BD" w:rsidRPr="00091433" w:rsidRDefault="00D327BD" w:rsidP="00D327BD">
      <w:pPr>
        <w:autoSpaceDE w:val="0"/>
        <w:autoSpaceDN w:val="0"/>
        <w:adjustRightInd w:val="0"/>
        <w:ind w:firstLine="709"/>
        <w:jc w:val="both"/>
        <w:rPr>
          <w:sz w:val="28"/>
          <w:szCs w:val="28"/>
          <w:u w:val="single"/>
        </w:rPr>
      </w:pPr>
      <w:r w:rsidRPr="007A20E6">
        <w:rPr>
          <w:sz w:val="28"/>
          <w:szCs w:val="28"/>
        </w:rPr>
        <w:t>Муниципальные образования:</w:t>
      </w:r>
    </w:p>
    <w:p w:rsidR="00D327BD" w:rsidRPr="00F372E8" w:rsidRDefault="00D327BD" w:rsidP="00F372E8">
      <w:pPr>
        <w:pStyle w:val="afc"/>
        <w:numPr>
          <w:ilvl w:val="0"/>
          <w:numId w:val="15"/>
        </w:numPr>
        <w:autoSpaceDE w:val="0"/>
        <w:autoSpaceDN w:val="0"/>
        <w:adjustRightInd w:val="0"/>
        <w:jc w:val="both"/>
        <w:rPr>
          <w:sz w:val="28"/>
          <w:szCs w:val="28"/>
        </w:rPr>
      </w:pPr>
      <w:r w:rsidRPr="00F372E8">
        <w:rPr>
          <w:sz w:val="28"/>
          <w:szCs w:val="28"/>
        </w:rPr>
        <w:t>формируют в автоматизир</w:t>
      </w:r>
      <w:r w:rsidR="00F372E8" w:rsidRPr="00F372E8">
        <w:rPr>
          <w:sz w:val="28"/>
          <w:szCs w:val="28"/>
        </w:rPr>
        <w:t>ованной информационной системе АИС «ППК ФРТ</w:t>
      </w:r>
      <w:r w:rsidRPr="00F372E8">
        <w:rPr>
          <w:sz w:val="28"/>
          <w:szCs w:val="28"/>
        </w:rPr>
        <w:t>» и представляют в Министерство сведения об общей площади жилых помещений в многоквартирных жилых домах, которые при</w:t>
      </w:r>
      <w:r w:rsidR="00CE141D" w:rsidRPr="00F372E8">
        <w:rPr>
          <w:sz w:val="28"/>
          <w:szCs w:val="28"/>
        </w:rPr>
        <w:t>знаны в установленном порядке после</w:t>
      </w:r>
      <w:r w:rsidRPr="00F372E8">
        <w:rPr>
          <w:sz w:val="28"/>
          <w:szCs w:val="28"/>
        </w:rPr>
        <w:t xml:space="preserve"> 1 января 2017 года аварийными и подлежащими сносу или реконструкции в связи с физическим износом в процессе их эксплуатации, </w:t>
      </w:r>
      <w:r w:rsidR="00E90803" w:rsidRPr="00F372E8">
        <w:rPr>
          <w:sz w:val="28"/>
          <w:szCs w:val="28"/>
        </w:rPr>
        <w:t>обеспечивают достоверность пред</w:t>
      </w:r>
      <w:r w:rsidRPr="00F372E8">
        <w:rPr>
          <w:sz w:val="28"/>
          <w:szCs w:val="28"/>
        </w:rPr>
        <w:t>ставляемых сведений;</w:t>
      </w:r>
    </w:p>
    <w:p w:rsidR="00D327BD" w:rsidRPr="00F372E8" w:rsidRDefault="00E90803" w:rsidP="00F372E8">
      <w:pPr>
        <w:pStyle w:val="afc"/>
        <w:numPr>
          <w:ilvl w:val="0"/>
          <w:numId w:val="15"/>
        </w:numPr>
        <w:autoSpaceDE w:val="0"/>
        <w:autoSpaceDN w:val="0"/>
        <w:adjustRightInd w:val="0"/>
        <w:jc w:val="both"/>
        <w:rPr>
          <w:sz w:val="28"/>
          <w:szCs w:val="28"/>
        </w:rPr>
      </w:pPr>
      <w:r w:rsidRPr="00F372E8">
        <w:rPr>
          <w:sz w:val="28"/>
          <w:szCs w:val="28"/>
        </w:rPr>
        <w:t>проводя</w:t>
      </w:r>
      <w:r w:rsidR="00D327BD" w:rsidRPr="00F372E8">
        <w:rPr>
          <w:sz w:val="28"/>
          <w:szCs w:val="28"/>
        </w:rPr>
        <w:t xml:space="preserve">т разъяснительную </w:t>
      </w:r>
      <w:r w:rsidRPr="00F372E8">
        <w:rPr>
          <w:sz w:val="28"/>
          <w:szCs w:val="28"/>
        </w:rPr>
        <w:t>работу с гражданами, проживающими</w:t>
      </w:r>
      <w:r w:rsidR="00D327BD" w:rsidRPr="00F372E8">
        <w:rPr>
          <w:sz w:val="28"/>
          <w:szCs w:val="28"/>
        </w:rPr>
        <w:t xml:space="preserve"> в аварийных многоквартирных домах, включенных </w:t>
      </w:r>
      <w:r w:rsidR="00CE141D" w:rsidRPr="00F372E8">
        <w:rPr>
          <w:sz w:val="28"/>
          <w:szCs w:val="28"/>
        </w:rPr>
        <w:t>в программу</w:t>
      </w:r>
      <w:r w:rsidR="00D327BD" w:rsidRPr="00F372E8">
        <w:rPr>
          <w:sz w:val="28"/>
          <w:szCs w:val="28"/>
        </w:rPr>
        <w:t>, об условиях, сроках, порядке переселения, порядке изъятия жилых помещений с целью выявлений пожеланий собственников помещений в указанных домах о способе и иных условиях их переселения;</w:t>
      </w:r>
    </w:p>
    <w:p w:rsidR="00D327BD" w:rsidRPr="00F372E8" w:rsidRDefault="00D327BD" w:rsidP="00F372E8">
      <w:pPr>
        <w:pStyle w:val="afc"/>
        <w:numPr>
          <w:ilvl w:val="0"/>
          <w:numId w:val="15"/>
        </w:numPr>
        <w:autoSpaceDE w:val="0"/>
        <w:autoSpaceDN w:val="0"/>
        <w:adjustRightInd w:val="0"/>
        <w:jc w:val="both"/>
        <w:rPr>
          <w:sz w:val="28"/>
          <w:szCs w:val="28"/>
        </w:rPr>
      </w:pPr>
      <w:r w:rsidRPr="00F372E8">
        <w:rPr>
          <w:sz w:val="28"/>
          <w:szCs w:val="28"/>
        </w:rPr>
        <w:t>информир</w:t>
      </w:r>
      <w:r w:rsidR="00E90803" w:rsidRPr="00F372E8">
        <w:rPr>
          <w:sz w:val="28"/>
          <w:szCs w:val="28"/>
        </w:rPr>
        <w:t>уют</w:t>
      </w:r>
      <w:r w:rsidRPr="00F372E8">
        <w:rPr>
          <w:sz w:val="28"/>
          <w:szCs w:val="28"/>
        </w:rPr>
        <w:t xml:space="preserve"> о подготовке </w:t>
      </w:r>
      <w:r w:rsidR="00E90803" w:rsidRPr="00F372E8">
        <w:rPr>
          <w:sz w:val="28"/>
          <w:szCs w:val="28"/>
        </w:rPr>
        <w:t>и реализации программы граждан, проживающих</w:t>
      </w:r>
      <w:r w:rsidRPr="00F372E8">
        <w:rPr>
          <w:sz w:val="28"/>
          <w:szCs w:val="28"/>
        </w:rPr>
        <w:t xml:space="preserve"> в аварийн</w:t>
      </w:r>
      <w:r w:rsidR="00E90803" w:rsidRPr="00F372E8">
        <w:rPr>
          <w:sz w:val="28"/>
          <w:szCs w:val="28"/>
        </w:rPr>
        <w:t>ых</w:t>
      </w:r>
      <w:r w:rsidRPr="00F372E8">
        <w:rPr>
          <w:sz w:val="28"/>
          <w:szCs w:val="28"/>
        </w:rPr>
        <w:t xml:space="preserve"> многоквартирных домах</w:t>
      </w:r>
      <w:r w:rsidR="00E90803" w:rsidRPr="00F372E8">
        <w:rPr>
          <w:sz w:val="28"/>
          <w:szCs w:val="28"/>
        </w:rPr>
        <w:t>,</w:t>
      </w:r>
      <w:r w:rsidRPr="00F372E8">
        <w:rPr>
          <w:sz w:val="28"/>
          <w:szCs w:val="28"/>
        </w:rPr>
        <w:t xml:space="preserve"> с использованием всех доступных средств массовой информации, включая:</w:t>
      </w:r>
    </w:p>
    <w:p w:rsidR="00D327BD" w:rsidRPr="00BB734A" w:rsidRDefault="00D327BD" w:rsidP="00BB734A">
      <w:pPr>
        <w:pStyle w:val="afc"/>
        <w:numPr>
          <w:ilvl w:val="0"/>
          <w:numId w:val="21"/>
        </w:numPr>
        <w:autoSpaceDE w:val="0"/>
        <w:autoSpaceDN w:val="0"/>
        <w:adjustRightInd w:val="0"/>
        <w:jc w:val="both"/>
        <w:rPr>
          <w:sz w:val="28"/>
          <w:szCs w:val="28"/>
        </w:rPr>
      </w:pPr>
      <w:r w:rsidRPr="00BB734A">
        <w:rPr>
          <w:sz w:val="28"/>
          <w:szCs w:val="28"/>
        </w:rPr>
        <w:t>официальные сайты органов местного самоуправления в информационно-телекоммуникационной сети «Интернет»;</w:t>
      </w:r>
    </w:p>
    <w:p w:rsidR="00D327BD" w:rsidRPr="00BB734A" w:rsidRDefault="00D327BD" w:rsidP="00BB734A">
      <w:pPr>
        <w:pStyle w:val="afc"/>
        <w:numPr>
          <w:ilvl w:val="0"/>
          <w:numId w:val="21"/>
        </w:numPr>
        <w:autoSpaceDE w:val="0"/>
        <w:autoSpaceDN w:val="0"/>
        <w:adjustRightInd w:val="0"/>
        <w:jc w:val="both"/>
        <w:rPr>
          <w:sz w:val="28"/>
          <w:szCs w:val="28"/>
        </w:rPr>
      </w:pPr>
      <w:r w:rsidRPr="00BB734A">
        <w:rPr>
          <w:sz w:val="28"/>
          <w:szCs w:val="28"/>
        </w:rPr>
        <w:t>официальные печатные издания органов местного самоуправления, печатные издания, имеющие широкое распространение на территории муниципальных образований;</w:t>
      </w:r>
    </w:p>
    <w:p w:rsidR="00D327BD" w:rsidRPr="00BB734A" w:rsidRDefault="00D327BD" w:rsidP="00BB734A">
      <w:pPr>
        <w:pStyle w:val="afc"/>
        <w:numPr>
          <w:ilvl w:val="0"/>
          <w:numId w:val="21"/>
        </w:numPr>
        <w:autoSpaceDE w:val="0"/>
        <w:autoSpaceDN w:val="0"/>
        <w:adjustRightInd w:val="0"/>
        <w:jc w:val="both"/>
        <w:rPr>
          <w:sz w:val="28"/>
          <w:szCs w:val="28"/>
        </w:rPr>
      </w:pPr>
      <w:r w:rsidRPr="00BB734A">
        <w:rPr>
          <w:sz w:val="28"/>
          <w:szCs w:val="28"/>
        </w:rPr>
        <w:t>сайты в информационно-телекоммуникационной сети «Интернет» и печатные издания ассоциаций товариществ собственников жилья и ассоциаций и (или) саморегулируемых организаций управляющих компаний;</w:t>
      </w:r>
    </w:p>
    <w:p w:rsidR="00D327BD" w:rsidRPr="00BB734A" w:rsidRDefault="00BB734A" w:rsidP="00BB734A">
      <w:pPr>
        <w:pStyle w:val="afc"/>
        <w:numPr>
          <w:ilvl w:val="0"/>
          <w:numId w:val="21"/>
        </w:numPr>
        <w:autoSpaceDE w:val="0"/>
        <w:autoSpaceDN w:val="0"/>
        <w:adjustRightInd w:val="0"/>
        <w:jc w:val="both"/>
        <w:rPr>
          <w:sz w:val="28"/>
          <w:szCs w:val="28"/>
        </w:rPr>
      </w:pPr>
      <w:r w:rsidRPr="00BB734A">
        <w:rPr>
          <w:sz w:val="28"/>
          <w:szCs w:val="28"/>
        </w:rPr>
        <w:t>т</w:t>
      </w:r>
      <w:r w:rsidR="00D327BD" w:rsidRPr="00BB734A">
        <w:rPr>
          <w:sz w:val="28"/>
          <w:szCs w:val="28"/>
        </w:rPr>
        <w:t>елевидение, радио и иные электронные средства массовой информации;</w:t>
      </w:r>
    </w:p>
    <w:p w:rsidR="00D327BD" w:rsidRPr="00BB734A" w:rsidRDefault="00D327BD" w:rsidP="00F372E8">
      <w:pPr>
        <w:pStyle w:val="afc"/>
        <w:numPr>
          <w:ilvl w:val="0"/>
          <w:numId w:val="15"/>
        </w:numPr>
        <w:autoSpaceDE w:val="0"/>
        <w:autoSpaceDN w:val="0"/>
        <w:adjustRightInd w:val="0"/>
        <w:jc w:val="both"/>
        <w:rPr>
          <w:sz w:val="28"/>
          <w:szCs w:val="28"/>
        </w:rPr>
      </w:pPr>
      <w:r w:rsidRPr="00BB734A">
        <w:rPr>
          <w:sz w:val="28"/>
          <w:szCs w:val="28"/>
        </w:rPr>
        <w:t xml:space="preserve">осуществляют формирование, подготовку и предоставление земельных участков для строительства многоквартирных домов и домов, указанных в пункте 2 части 2 </w:t>
      </w:r>
      <w:hyperlink r:id="rId15" w:history="1">
        <w:r w:rsidRPr="00BB734A">
          <w:rPr>
            <w:sz w:val="28"/>
            <w:szCs w:val="28"/>
          </w:rPr>
          <w:t>статьи 49 Градостроительного кодекса Российской Федерации</w:t>
        </w:r>
      </w:hyperlink>
      <w:r w:rsidRPr="00BB734A">
        <w:t xml:space="preserve">; </w:t>
      </w:r>
    </w:p>
    <w:p w:rsidR="00D327BD" w:rsidRPr="00F372E8" w:rsidRDefault="00D327BD" w:rsidP="00F372E8">
      <w:pPr>
        <w:pStyle w:val="afc"/>
        <w:numPr>
          <w:ilvl w:val="0"/>
          <w:numId w:val="15"/>
        </w:numPr>
        <w:autoSpaceDE w:val="0"/>
        <w:autoSpaceDN w:val="0"/>
        <w:adjustRightInd w:val="0"/>
        <w:jc w:val="both"/>
        <w:rPr>
          <w:sz w:val="28"/>
          <w:szCs w:val="28"/>
        </w:rPr>
      </w:pPr>
      <w:r w:rsidRPr="00F372E8">
        <w:rPr>
          <w:sz w:val="28"/>
          <w:szCs w:val="28"/>
        </w:rPr>
        <w:t>участвуют в приемке законченных строительством домов, а также приобретаемых жилых помещений во вновь построенных домах в рамках программы;</w:t>
      </w:r>
    </w:p>
    <w:p w:rsidR="00D327BD" w:rsidRPr="0087374D" w:rsidRDefault="00D327BD" w:rsidP="00F372E8">
      <w:pPr>
        <w:pStyle w:val="formattext"/>
        <w:numPr>
          <w:ilvl w:val="0"/>
          <w:numId w:val="15"/>
        </w:numPr>
        <w:shd w:val="clear" w:color="auto" w:fill="FFFFFF"/>
        <w:spacing w:before="0" w:beforeAutospacing="0" w:after="0" w:afterAutospacing="0" w:line="242" w:lineRule="atLeast"/>
        <w:jc w:val="both"/>
        <w:textAlignment w:val="baseline"/>
        <w:rPr>
          <w:spacing w:val="1"/>
          <w:sz w:val="28"/>
          <w:szCs w:val="28"/>
        </w:rPr>
      </w:pPr>
      <w:r w:rsidRPr="0087374D">
        <w:rPr>
          <w:spacing w:val="1"/>
          <w:sz w:val="28"/>
          <w:szCs w:val="28"/>
        </w:rPr>
        <w:t>распределяют, оформляют жилые помещения гражданам, переселяемым из аварийного жилищного фонда;</w:t>
      </w:r>
    </w:p>
    <w:p w:rsidR="00D327BD" w:rsidRDefault="00D327BD" w:rsidP="00F372E8">
      <w:pPr>
        <w:pStyle w:val="formattext"/>
        <w:numPr>
          <w:ilvl w:val="0"/>
          <w:numId w:val="15"/>
        </w:numPr>
        <w:shd w:val="clear" w:color="auto" w:fill="FFFFFF"/>
        <w:spacing w:before="0" w:beforeAutospacing="0" w:after="0" w:afterAutospacing="0" w:line="242" w:lineRule="atLeast"/>
        <w:jc w:val="both"/>
        <w:textAlignment w:val="baseline"/>
        <w:rPr>
          <w:spacing w:val="1"/>
          <w:sz w:val="28"/>
          <w:szCs w:val="28"/>
        </w:rPr>
      </w:pPr>
      <w:r w:rsidRPr="0087374D">
        <w:rPr>
          <w:spacing w:val="1"/>
          <w:sz w:val="28"/>
          <w:szCs w:val="28"/>
        </w:rPr>
        <w:t>заключают соглашения с собственниками о возмещении за изымаемое жилое помещение;</w:t>
      </w:r>
    </w:p>
    <w:p w:rsidR="00D327BD" w:rsidRPr="0087374D" w:rsidRDefault="00D327BD" w:rsidP="00F372E8">
      <w:pPr>
        <w:pStyle w:val="formattext"/>
        <w:numPr>
          <w:ilvl w:val="0"/>
          <w:numId w:val="15"/>
        </w:numPr>
        <w:shd w:val="clear" w:color="auto" w:fill="FFFFFF"/>
        <w:spacing w:before="0" w:beforeAutospacing="0" w:after="0" w:afterAutospacing="0" w:line="242" w:lineRule="atLeast"/>
        <w:jc w:val="both"/>
        <w:textAlignment w:val="baseline"/>
        <w:rPr>
          <w:spacing w:val="1"/>
          <w:sz w:val="28"/>
          <w:szCs w:val="28"/>
        </w:rPr>
      </w:pPr>
      <w:r w:rsidRPr="0087374D">
        <w:rPr>
          <w:spacing w:val="1"/>
          <w:sz w:val="28"/>
          <w:szCs w:val="28"/>
        </w:rPr>
        <w:t>осуществляют снос аварийных многоквартирных жилых домов за счет местного бюджета;</w:t>
      </w:r>
    </w:p>
    <w:p w:rsidR="00D327BD" w:rsidRPr="0087374D" w:rsidRDefault="00D327BD" w:rsidP="00F372E8">
      <w:pPr>
        <w:pStyle w:val="formattext"/>
        <w:numPr>
          <w:ilvl w:val="0"/>
          <w:numId w:val="15"/>
        </w:numPr>
        <w:shd w:val="clear" w:color="auto" w:fill="FFFFFF"/>
        <w:spacing w:before="0" w:beforeAutospacing="0" w:after="0" w:afterAutospacing="0" w:line="242" w:lineRule="atLeast"/>
        <w:jc w:val="both"/>
        <w:textAlignment w:val="baseline"/>
        <w:rPr>
          <w:color w:val="2D2D2D"/>
          <w:spacing w:val="1"/>
          <w:sz w:val="28"/>
          <w:szCs w:val="28"/>
        </w:rPr>
      </w:pPr>
      <w:r w:rsidRPr="0087374D">
        <w:rPr>
          <w:sz w:val="28"/>
          <w:szCs w:val="28"/>
        </w:rPr>
        <w:t>формируют земельные</w:t>
      </w:r>
      <w:r w:rsidRPr="00091433">
        <w:rPr>
          <w:sz w:val="28"/>
          <w:szCs w:val="28"/>
        </w:rPr>
        <w:t xml:space="preserve"> участки, освободившиеся после сноса аварийного жилищного фонда, в соответствии с утвержденными </w:t>
      </w:r>
      <w:r w:rsidRPr="0087374D">
        <w:rPr>
          <w:sz w:val="28"/>
          <w:szCs w:val="28"/>
        </w:rPr>
        <w:t>генеральными планами и правилами землепользования и застройки городских округов и поселений в Забайкальском крае</w:t>
      </w:r>
      <w:r>
        <w:rPr>
          <w:sz w:val="28"/>
          <w:szCs w:val="28"/>
        </w:rPr>
        <w:t>;</w:t>
      </w:r>
    </w:p>
    <w:p w:rsidR="00D327BD" w:rsidRPr="007A20E6" w:rsidRDefault="00D327BD" w:rsidP="00D327BD">
      <w:pPr>
        <w:pStyle w:val="formattext"/>
        <w:shd w:val="clear" w:color="auto" w:fill="FFFFFF"/>
        <w:spacing w:before="0" w:beforeAutospacing="0" w:after="0" w:afterAutospacing="0" w:line="242" w:lineRule="atLeast"/>
        <w:ind w:firstLine="567"/>
        <w:jc w:val="both"/>
        <w:textAlignment w:val="baseline"/>
        <w:rPr>
          <w:spacing w:val="1"/>
          <w:sz w:val="28"/>
          <w:szCs w:val="28"/>
        </w:rPr>
      </w:pPr>
      <w:r w:rsidRPr="007A20E6">
        <w:rPr>
          <w:spacing w:val="1"/>
          <w:sz w:val="28"/>
          <w:szCs w:val="28"/>
        </w:rPr>
        <w:t>в случае расселения граждан за счет средств местного бюджета:</w:t>
      </w:r>
    </w:p>
    <w:p w:rsidR="00D327BD" w:rsidRDefault="00D327BD" w:rsidP="00373710">
      <w:pPr>
        <w:pStyle w:val="formattext"/>
        <w:numPr>
          <w:ilvl w:val="0"/>
          <w:numId w:val="16"/>
        </w:numPr>
        <w:shd w:val="clear" w:color="auto" w:fill="FFFFFF"/>
        <w:spacing w:before="0" w:beforeAutospacing="0" w:after="0" w:afterAutospacing="0" w:line="242" w:lineRule="atLeast"/>
        <w:ind w:left="851"/>
        <w:jc w:val="both"/>
        <w:textAlignment w:val="baseline"/>
        <w:rPr>
          <w:color w:val="2D2D2D"/>
          <w:spacing w:val="1"/>
        </w:rPr>
      </w:pPr>
      <w:r>
        <w:rPr>
          <w:sz w:val="28"/>
          <w:szCs w:val="28"/>
        </w:rPr>
        <w:t>р</w:t>
      </w:r>
      <w:r w:rsidRPr="00091433">
        <w:rPr>
          <w:sz w:val="28"/>
          <w:szCs w:val="28"/>
        </w:rPr>
        <w:t xml:space="preserve">азрабатывают и представляют </w:t>
      </w:r>
      <w:r>
        <w:rPr>
          <w:sz w:val="28"/>
          <w:szCs w:val="28"/>
        </w:rPr>
        <w:t>Министерству</w:t>
      </w:r>
      <w:r w:rsidRPr="00091433">
        <w:rPr>
          <w:sz w:val="28"/>
          <w:szCs w:val="28"/>
        </w:rPr>
        <w:t xml:space="preserve"> соответствующие муниципальные программы, которые предусматривают процедуры переселения граждан из аварийного жилищного фонда в соответствии с действующим законодательством</w:t>
      </w:r>
      <w:r>
        <w:rPr>
          <w:sz w:val="28"/>
          <w:szCs w:val="28"/>
        </w:rPr>
        <w:t>;</w:t>
      </w:r>
    </w:p>
    <w:p w:rsidR="00D327BD" w:rsidRDefault="00D327BD" w:rsidP="00373710">
      <w:pPr>
        <w:pStyle w:val="formattext"/>
        <w:numPr>
          <w:ilvl w:val="0"/>
          <w:numId w:val="16"/>
        </w:numPr>
        <w:shd w:val="clear" w:color="auto" w:fill="FFFFFF"/>
        <w:spacing w:before="0" w:beforeAutospacing="0" w:after="0" w:afterAutospacing="0" w:line="242" w:lineRule="atLeast"/>
        <w:ind w:left="851"/>
        <w:jc w:val="both"/>
        <w:textAlignment w:val="baseline"/>
        <w:rPr>
          <w:sz w:val="28"/>
          <w:szCs w:val="28"/>
        </w:rPr>
      </w:pPr>
      <w:r w:rsidRPr="00091433">
        <w:rPr>
          <w:sz w:val="28"/>
          <w:szCs w:val="28"/>
        </w:rPr>
        <w:t>представля</w:t>
      </w:r>
      <w:r>
        <w:rPr>
          <w:sz w:val="28"/>
          <w:szCs w:val="28"/>
        </w:rPr>
        <w:t>ю</w:t>
      </w:r>
      <w:r w:rsidR="00E90803">
        <w:rPr>
          <w:sz w:val="28"/>
          <w:szCs w:val="28"/>
        </w:rPr>
        <w:t xml:space="preserve">т Министерству реестры </w:t>
      </w:r>
      <w:r w:rsidRPr="00091433">
        <w:rPr>
          <w:sz w:val="28"/>
          <w:szCs w:val="28"/>
        </w:rPr>
        <w:t>заключ</w:t>
      </w:r>
      <w:r w:rsidR="00E90803">
        <w:rPr>
          <w:sz w:val="28"/>
          <w:szCs w:val="28"/>
        </w:rPr>
        <w:t>енных государственных контрактов</w:t>
      </w:r>
      <w:r w:rsidRPr="00091433">
        <w:rPr>
          <w:sz w:val="28"/>
          <w:szCs w:val="28"/>
        </w:rPr>
        <w:t xml:space="preserve"> на приобретение жилых помещений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w:t>
      </w:r>
      <w:r w:rsidR="00E90803">
        <w:rPr>
          <w:sz w:val="28"/>
          <w:szCs w:val="28"/>
        </w:rPr>
        <w:t>,</w:t>
      </w:r>
      <w:r w:rsidRPr="00091433">
        <w:rPr>
          <w:sz w:val="28"/>
          <w:szCs w:val="28"/>
        </w:rPr>
        <w:t xml:space="preserve"> или в жилых домах, указанных в </w:t>
      </w:r>
      <w:hyperlink r:id="rId16" w:history="1">
        <w:r w:rsidRPr="00091433">
          <w:rPr>
            <w:sz w:val="28"/>
            <w:szCs w:val="28"/>
          </w:rPr>
          <w:t>пункте 2 части 2 статьи 49</w:t>
        </w:r>
      </w:hyperlink>
      <w:r w:rsidRPr="00091433">
        <w:rPr>
          <w:sz w:val="28"/>
          <w:szCs w:val="28"/>
        </w:rPr>
        <w:t xml:space="preserve"> Градостроительного кодекса Российской Федерации, либо строительство указанных домов (помещений), отч</w:t>
      </w:r>
      <w:r w:rsidR="00CE141D">
        <w:rPr>
          <w:sz w:val="28"/>
          <w:szCs w:val="28"/>
        </w:rPr>
        <w:t xml:space="preserve">еты о ходе переселения граждан </w:t>
      </w:r>
      <w:r w:rsidRPr="00091433">
        <w:rPr>
          <w:sz w:val="28"/>
          <w:szCs w:val="28"/>
        </w:rPr>
        <w:t>по формам и в сроки, определенные Фондом и Министерством;</w:t>
      </w:r>
    </w:p>
    <w:p w:rsidR="00D327BD" w:rsidRPr="00373710" w:rsidRDefault="00D327BD" w:rsidP="00373710">
      <w:pPr>
        <w:pStyle w:val="afc"/>
        <w:numPr>
          <w:ilvl w:val="0"/>
          <w:numId w:val="16"/>
        </w:numPr>
        <w:autoSpaceDE w:val="0"/>
        <w:autoSpaceDN w:val="0"/>
        <w:adjustRightInd w:val="0"/>
        <w:ind w:left="851"/>
        <w:jc w:val="both"/>
        <w:rPr>
          <w:sz w:val="28"/>
          <w:szCs w:val="28"/>
        </w:rPr>
      </w:pPr>
      <w:r w:rsidRPr="00373710">
        <w:rPr>
          <w:sz w:val="28"/>
          <w:szCs w:val="28"/>
        </w:rPr>
        <w:t xml:space="preserve">осуществляют закупки товаров, работ, услуг для обеспечения муниципальных нужд в соответствии с Федеральным </w:t>
      </w:r>
      <w:hyperlink r:id="rId17" w:history="1">
        <w:r w:rsidRPr="00373710">
          <w:rPr>
            <w:sz w:val="28"/>
            <w:szCs w:val="28"/>
          </w:rPr>
          <w:t>законом</w:t>
        </w:r>
      </w:hyperlink>
      <w:r w:rsidRPr="00373710">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в рамках программы для переселения гражда</w:t>
      </w:r>
      <w:r w:rsidR="00E90803" w:rsidRPr="00373710">
        <w:rPr>
          <w:sz w:val="28"/>
          <w:szCs w:val="28"/>
        </w:rPr>
        <w:t>н из аварийного жилищного фонда.</w:t>
      </w:r>
    </w:p>
    <w:p w:rsidR="007A20E6" w:rsidRDefault="007A20E6" w:rsidP="00D327BD">
      <w:pPr>
        <w:autoSpaceDE w:val="0"/>
        <w:autoSpaceDN w:val="0"/>
        <w:adjustRightInd w:val="0"/>
        <w:ind w:firstLine="709"/>
        <w:jc w:val="both"/>
        <w:rPr>
          <w:sz w:val="28"/>
          <w:szCs w:val="28"/>
        </w:rPr>
      </w:pPr>
    </w:p>
    <w:p w:rsidR="00D327BD" w:rsidRPr="00091433" w:rsidRDefault="00CE141D" w:rsidP="00D327BD">
      <w:pPr>
        <w:autoSpaceDE w:val="0"/>
        <w:autoSpaceDN w:val="0"/>
        <w:adjustRightInd w:val="0"/>
        <w:ind w:firstLine="709"/>
        <w:jc w:val="both"/>
        <w:rPr>
          <w:sz w:val="28"/>
          <w:szCs w:val="28"/>
        </w:rPr>
      </w:pPr>
      <w:r>
        <w:rPr>
          <w:sz w:val="28"/>
          <w:szCs w:val="28"/>
        </w:rPr>
        <w:t>Управление капитального строительства</w:t>
      </w:r>
      <w:r w:rsidR="00D327BD" w:rsidRPr="00091433">
        <w:rPr>
          <w:sz w:val="28"/>
          <w:szCs w:val="28"/>
        </w:rPr>
        <w:t>:</w:t>
      </w:r>
    </w:p>
    <w:p w:rsidR="009929A4" w:rsidRDefault="009929A4" w:rsidP="00373710">
      <w:pPr>
        <w:pStyle w:val="afc"/>
        <w:numPr>
          <w:ilvl w:val="0"/>
          <w:numId w:val="17"/>
        </w:numPr>
        <w:autoSpaceDE w:val="0"/>
        <w:autoSpaceDN w:val="0"/>
        <w:adjustRightInd w:val="0"/>
        <w:ind w:left="851"/>
        <w:contextualSpacing w:val="0"/>
        <w:jc w:val="both"/>
        <w:outlineLvl w:val="0"/>
        <w:rPr>
          <w:sz w:val="28"/>
          <w:szCs w:val="28"/>
        </w:rPr>
      </w:pPr>
      <w:r w:rsidRPr="00091433">
        <w:rPr>
          <w:sz w:val="28"/>
          <w:szCs w:val="28"/>
        </w:rPr>
        <w:t>осуществляет функции государственного заказчика по приобретению жилых помещений в многоквартирных домах</w:t>
      </w:r>
      <w:r>
        <w:rPr>
          <w:sz w:val="28"/>
          <w:szCs w:val="28"/>
        </w:rPr>
        <w:t xml:space="preserve"> (в том числе в многоквартирных домах,</w:t>
      </w:r>
      <w:r w:rsidRPr="00091433">
        <w:rPr>
          <w:sz w:val="28"/>
          <w:szCs w:val="28"/>
        </w:rPr>
        <w:t xml:space="preserve"> строительство которых не завершено, включая многоквартирные дома, строящиеся (создаваемые) с привлечением денежных средств граждан и (или) юридических </w:t>
      </w:r>
      <w:r w:rsidRPr="002C35BF">
        <w:rPr>
          <w:sz w:val="28"/>
          <w:szCs w:val="28"/>
        </w:rPr>
        <w:t>лиц</w:t>
      </w:r>
      <w:r>
        <w:rPr>
          <w:sz w:val="28"/>
          <w:szCs w:val="28"/>
        </w:rPr>
        <w:t>)</w:t>
      </w:r>
      <w:r w:rsidRPr="00091433">
        <w:rPr>
          <w:sz w:val="28"/>
          <w:szCs w:val="28"/>
        </w:rPr>
        <w:t xml:space="preserve"> или в </w:t>
      </w:r>
      <w:r>
        <w:rPr>
          <w:sz w:val="28"/>
          <w:szCs w:val="28"/>
        </w:rPr>
        <w:t>жилых</w:t>
      </w:r>
      <w:r w:rsidRPr="00091433">
        <w:rPr>
          <w:sz w:val="28"/>
          <w:szCs w:val="28"/>
        </w:rPr>
        <w:t xml:space="preserve"> домах, указанных в </w:t>
      </w:r>
      <w:hyperlink r:id="rId18" w:history="1">
        <w:r w:rsidRPr="00091433">
          <w:rPr>
            <w:sz w:val="28"/>
            <w:szCs w:val="28"/>
          </w:rPr>
          <w:t>пункте 2 части 2 статьи 49</w:t>
        </w:r>
      </w:hyperlink>
      <w:r w:rsidRPr="00091433">
        <w:rPr>
          <w:sz w:val="28"/>
          <w:szCs w:val="28"/>
        </w:rPr>
        <w:t xml:space="preserve"> Градостроительного кодекса Российской Федерации, </w:t>
      </w:r>
      <w:r>
        <w:rPr>
          <w:sz w:val="28"/>
          <w:szCs w:val="28"/>
        </w:rPr>
        <w:t>и по</w:t>
      </w:r>
      <w:r w:rsidRPr="00091433">
        <w:rPr>
          <w:sz w:val="28"/>
          <w:szCs w:val="28"/>
        </w:rPr>
        <w:t xml:space="preserve"> строительств</w:t>
      </w:r>
      <w:r>
        <w:rPr>
          <w:sz w:val="28"/>
          <w:szCs w:val="28"/>
        </w:rPr>
        <w:t>у</w:t>
      </w:r>
      <w:r w:rsidRPr="00091433">
        <w:rPr>
          <w:sz w:val="28"/>
          <w:szCs w:val="28"/>
        </w:rPr>
        <w:t xml:space="preserve"> указанных домов</w:t>
      </w:r>
      <w:r>
        <w:rPr>
          <w:sz w:val="28"/>
          <w:szCs w:val="28"/>
        </w:rPr>
        <w:t xml:space="preserve"> для граждан, переселяемых в рамках программы, в сроки, согласованные с Министерством (за исключением случаев, когда предусмотрены муниципальные контракты на строительство жилых домов или приобретение жилых помещений);</w:t>
      </w:r>
    </w:p>
    <w:p w:rsidR="009929A4" w:rsidRDefault="009929A4" w:rsidP="00373710">
      <w:pPr>
        <w:pStyle w:val="afc"/>
        <w:numPr>
          <w:ilvl w:val="0"/>
          <w:numId w:val="17"/>
        </w:numPr>
        <w:autoSpaceDE w:val="0"/>
        <w:autoSpaceDN w:val="0"/>
        <w:adjustRightInd w:val="0"/>
        <w:ind w:left="851"/>
        <w:contextualSpacing w:val="0"/>
        <w:jc w:val="both"/>
        <w:outlineLvl w:val="0"/>
        <w:rPr>
          <w:sz w:val="28"/>
          <w:szCs w:val="28"/>
        </w:rPr>
      </w:pPr>
      <w:r w:rsidRPr="00091433">
        <w:rPr>
          <w:sz w:val="28"/>
          <w:szCs w:val="28"/>
        </w:rPr>
        <w:t>осуществляет приобретени</w:t>
      </w:r>
      <w:r>
        <w:rPr>
          <w:sz w:val="28"/>
          <w:szCs w:val="28"/>
        </w:rPr>
        <w:t>е</w:t>
      </w:r>
      <w:r w:rsidRPr="00091433">
        <w:rPr>
          <w:sz w:val="28"/>
          <w:szCs w:val="28"/>
        </w:rPr>
        <w:t xml:space="preserve"> жилых помещений в многоквартирных домах</w:t>
      </w:r>
      <w:r>
        <w:rPr>
          <w:sz w:val="28"/>
          <w:szCs w:val="28"/>
        </w:rPr>
        <w:t xml:space="preserve"> (в том числе в многоквартирных домах,</w:t>
      </w:r>
      <w:r w:rsidRPr="00091433">
        <w:rPr>
          <w:sz w:val="28"/>
          <w:szCs w:val="28"/>
        </w:rPr>
        <w:t xml:space="preserve"> строительство которых не завершено, включая многоквартирные дома, строящиеся (создаваемые) с привлечением денежных средств граждан и (или) юридических </w:t>
      </w:r>
      <w:r w:rsidRPr="002C35BF">
        <w:rPr>
          <w:sz w:val="28"/>
          <w:szCs w:val="28"/>
        </w:rPr>
        <w:t>лиц</w:t>
      </w:r>
      <w:r>
        <w:rPr>
          <w:sz w:val="28"/>
          <w:szCs w:val="28"/>
        </w:rPr>
        <w:t>)</w:t>
      </w:r>
      <w:r w:rsidRPr="00091433">
        <w:rPr>
          <w:sz w:val="28"/>
          <w:szCs w:val="28"/>
        </w:rPr>
        <w:t xml:space="preserve"> или в</w:t>
      </w:r>
      <w:r>
        <w:rPr>
          <w:sz w:val="28"/>
          <w:szCs w:val="28"/>
        </w:rPr>
        <w:t xml:space="preserve"> жилых</w:t>
      </w:r>
      <w:r w:rsidRPr="00091433">
        <w:rPr>
          <w:sz w:val="28"/>
          <w:szCs w:val="28"/>
        </w:rPr>
        <w:t xml:space="preserve"> домах, указанных в </w:t>
      </w:r>
      <w:hyperlink r:id="rId19" w:history="1">
        <w:r w:rsidRPr="00091433">
          <w:rPr>
            <w:sz w:val="28"/>
            <w:szCs w:val="28"/>
          </w:rPr>
          <w:t>пункте 2 части 2 статьи 49</w:t>
        </w:r>
      </w:hyperlink>
      <w:r w:rsidRPr="00091433">
        <w:rPr>
          <w:sz w:val="28"/>
          <w:szCs w:val="28"/>
        </w:rPr>
        <w:t xml:space="preserve"> Градостроительного кодекса Российской Федерации, </w:t>
      </w:r>
      <w:r>
        <w:rPr>
          <w:sz w:val="28"/>
          <w:szCs w:val="28"/>
        </w:rPr>
        <w:t xml:space="preserve">либо </w:t>
      </w:r>
      <w:r w:rsidRPr="00091433">
        <w:rPr>
          <w:sz w:val="28"/>
          <w:szCs w:val="28"/>
        </w:rPr>
        <w:t>строительств</w:t>
      </w:r>
      <w:r>
        <w:rPr>
          <w:sz w:val="28"/>
          <w:szCs w:val="28"/>
        </w:rPr>
        <w:t>о</w:t>
      </w:r>
      <w:r w:rsidRPr="00091433">
        <w:rPr>
          <w:sz w:val="28"/>
          <w:szCs w:val="28"/>
        </w:rPr>
        <w:t xml:space="preserve"> указанных домов</w:t>
      </w:r>
      <w:r>
        <w:rPr>
          <w:sz w:val="28"/>
          <w:szCs w:val="28"/>
        </w:rPr>
        <w:t xml:space="preserve"> для граждан, переселяемых в рамках программы, в сроки, согласованные с Министерством (за исключением случаев, когда предусмотрены муниципальные контракты на строительство жилых домов или приобретение жилых помещений);</w:t>
      </w:r>
    </w:p>
    <w:p w:rsidR="009929A4" w:rsidRDefault="009929A4" w:rsidP="00373710">
      <w:pPr>
        <w:pStyle w:val="afc"/>
        <w:numPr>
          <w:ilvl w:val="0"/>
          <w:numId w:val="17"/>
        </w:numPr>
        <w:autoSpaceDE w:val="0"/>
        <w:autoSpaceDN w:val="0"/>
        <w:adjustRightInd w:val="0"/>
        <w:ind w:left="851"/>
        <w:contextualSpacing w:val="0"/>
        <w:jc w:val="both"/>
        <w:outlineLvl w:val="0"/>
        <w:rPr>
          <w:sz w:val="28"/>
          <w:szCs w:val="28"/>
        </w:rPr>
      </w:pPr>
      <w:r w:rsidRPr="00091433">
        <w:rPr>
          <w:sz w:val="28"/>
          <w:szCs w:val="28"/>
        </w:rPr>
        <w:t>пред</w:t>
      </w:r>
      <w:r>
        <w:rPr>
          <w:sz w:val="28"/>
          <w:szCs w:val="28"/>
        </w:rPr>
        <w:t xml:space="preserve">ставляет Министерству реестры </w:t>
      </w:r>
      <w:r w:rsidRPr="00091433">
        <w:rPr>
          <w:sz w:val="28"/>
          <w:szCs w:val="28"/>
        </w:rPr>
        <w:t>заключенных государ</w:t>
      </w:r>
      <w:r>
        <w:rPr>
          <w:sz w:val="28"/>
          <w:szCs w:val="28"/>
        </w:rPr>
        <w:t>ственных контрактов</w:t>
      </w:r>
      <w:r w:rsidRPr="00091433">
        <w:rPr>
          <w:sz w:val="28"/>
          <w:szCs w:val="28"/>
        </w:rPr>
        <w:t xml:space="preserve"> на приобретение жилых помещений в многоквартирных домах</w:t>
      </w:r>
      <w:r>
        <w:rPr>
          <w:sz w:val="28"/>
          <w:szCs w:val="28"/>
        </w:rPr>
        <w:t xml:space="preserve"> (в том числе в многоквартирных домах,</w:t>
      </w:r>
      <w:r w:rsidRPr="00091433">
        <w:rPr>
          <w:sz w:val="28"/>
          <w:szCs w:val="28"/>
        </w:rPr>
        <w:t xml:space="preserve"> строительство которых не завершено, включая многоквартирные дома, строящиеся (создаваемые) с привлечением денежных средств граждан и (или) юридических </w:t>
      </w:r>
      <w:r w:rsidRPr="002C35BF">
        <w:rPr>
          <w:sz w:val="28"/>
          <w:szCs w:val="28"/>
        </w:rPr>
        <w:t>лиц</w:t>
      </w:r>
      <w:r>
        <w:rPr>
          <w:sz w:val="28"/>
          <w:szCs w:val="28"/>
        </w:rPr>
        <w:t>)</w:t>
      </w:r>
      <w:r w:rsidRPr="00091433">
        <w:rPr>
          <w:sz w:val="28"/>
          <w:szCs w:val="28"/>
        </w:rPr>
        <w:t xml:space="preserve"> или в </w:t>
      </w:r>
      <w:r>
        <w:rPr>
          <w:sz w:val="28"/>
          <w:szCs w:val="28"/>
        </w:rPr>
        <w:t xml:space="preserve">жилых </w:t>
      </w:r>
      <w:r w:rsidRPr="00091433">
        <w:rPr>
          <w:sz w:val="28"/>
          <w:szCs w:val="28"/>
        </w:rPr>
        <w:t xml:space="preserve">домах, указанных в </w:t>
      </w:r>
      <w:hyperlink r:id="rId20" w:history="1">
        <w:r w:rsidRPr="00091433">
          <w:rPr>
            <w:sz w:val="28"/>
            <w:szCs w:val="28"/>
          </w:rPr>
          <w:t>пункте 2 части 2 статьи 49</w:t>
        </w:r>
      </w:hyperlink>
      <w:r w:rsidRPr="00091433">
        <w:rPr>
          <w:sz w:val="28"/>
          <w:szCs w:val="28"/>
        </w:rPr>
        <w:t xml:space="preserve"> Градостроительного кодекса Российской Федерации, </w:t>
      </w:r>
      <w:r>
        <w:rPr>
          <w:sz w:val="28"/>
          <w:szCs w:val="28"/>
        </w:rPr>
        <w:t>либо</w:t>
      </w:r>
      <w:r w:rsidRPr="00091433">
        <w:rPr>
          <w:sz w:val="28"/>
          <w:szCs w:val="28"/>
        </w:rPr>
        <w:t xml:space="preserve"> </w:t>
      </w:r>
      <w:r>
        <w:rPr>
          <w:sz w:val="28"/>
          <w:szCs w:val="28"/>
        </w:rPr>
        <w:t xml:space="preserve">на </w:t>
      </w:r>
      <w:r w:rsidRPr="00091433">
        <w:rPr>
          <w:sz w:val="28"/>
          <w:szCs w:val="28"/>
        </w:rPr>
        <w:t>строительств</w:t>
      </w:r>
      <w:r>
        <w:rPr>
          <w:sz w:val="28"/>
          <w:szCs w:val="28"/>
        </w:rPr>
        <w:t>о</w:t>
      </w:r>
      <w:r w:rsidRPr="00091433">
        <w:rPr>
          <w:sz w:val="28"/>
          <w:szCs w:val="28"/>
        </w:rPr>
        <w:t xml:space="preserve"> указанных домов, отчеты о расходовании средств Фонда и бюджета Забайкальского края в разрезе заключенных государственных контрактов по формам и в сроки, определенные Фондом и Министерством</w:t>
      </w:r>
      <w:r>
        <w:rPr>
          <w:sz w:val="28"/>
          <w:szCs w:val="28"/>
        </w:rPr>
        <w:t>;</w:t>
      </w:r>
    </w:p>
    <w:p w:rsidR="009929A4" w:rsidRDefault="009929A4" w:rsidP="00373710">
      <w:pPr>
        <w:pStyle w:val="afc"/>
        <w:numPr>
          <w:ilvl w:val="0"/>
          <w:numId w:val="17"/>
        </w:numPr>
        <w:autoSpaceDE w:val="0"/>
        <w:autoSpaceDN w:val="0"/>
        <w:adjustRightInd w:val="0"/>
        <w:ind w:left="851"/>
        <w:contextualSpacing w:val="0"/>
        <w:jc w:val="both"/>
        <w:outlineLvl w:val="0"/>
        <w:rPr>
          <w:sz w:val="28"/>
          <w:szCs w:val="28"/>
        </w:rPr>
      </w:pPr>
      <w:r w:rsidRPr="00091433">
        <w:rPr>
          <w:sz w:val="28"/>
          <w:szCs w:val="28"/>
        </w:rPr>
        <w:t>обеспечивает передачу Департаменту документации</w:t>
      </w:r>
      <w:r w:rsidRPr="00813E4F">
        <w:rPr>
          <w:szCs w:val="28"/>
        </w:rPr>
        <w:t xml:space="preserve"> </w:t>
      </w:r>
      <w:r>
        <w:rPr>
          <w:sz w:val="28"/>
          <w:szCs w:val="28"/>
        </w:rPr>
        <w:t>в соответствии с</w:t>
      </w:r>
      <w:r w:rsidRPr="00813E4F">
        <w:rPr>
          <w:sz w:val="28"/>
          <w:szCs w:val="28"/>
        </w:rPr>
        <w:t xml:space="preserve"> </w:t>
      </w:r>
      <w:r>
        <w:rPr>
          <w:sz w:val="28"/>
          <w:szCs w:val="28"/>
        </w:rPr>
        <w:t>Фе</w:t>
      </w:r>
      <w:r w:rsidRPr="00813E4F">
        <w:rPr>
          <w:sz w:val="28"/>
          <w:szCs w:val="28"/>
        </w:rPr>
        <w:t>деральн</w:t>
      </w:r>
      <w:r>
        <w:rPr>
          <w:sz w:val="28"/>
          <w:szCs w:val="28"/>
        </w:rPr>
        <w:t>ы</w:t>
      </w:r>
      <w:r w:rsidRPr="00813E4F">
        <w:rPr>
          <w:sz w:val="28"/>
          <w:szCs w:val="28"/>
        </w:rPr>
        <w:t>м закон</w:t>
      </w:r>
      <w:r>
        <w:rPr>
          <w:sz w:val="28"/>
          <w:szCs w:val="28"/>
        </w:rPr>
        <w:t>ом</w:t>
      </w:r>
      <w:r w:rsidRPr="00813E4F">
        <w:rPr>
          <w:sz w:val="28"/>
          <w:szCs w:val="28"/>
        </w:rPr>
        <w:t xml:space="preserve"> от 13 июля 2015 года № 218-ФЗ «О государственной регистрации недвижимости»</w:t>
      </w:r>
      <w:r w:rsidRPr="00091433">
        <w:rPr>
          <w:sz w:val="28"/>
          <w:szCs w:val="28"/>
        </w:rPr>
        <w:t xml:space="preserve"> по объектам приобретения </w:t>
      </w:r>
      <w:r w:rsidRPr="00AC1700">
        <w:rPr>
          <w:sz w:val="28"/>
          <w:szCs w:val="28"/>
        </w:rPr>
        <w:t>(</w:t>
      </w:r>
      <w:r w:rsidRPr="00091433">
        <w:rPr>
          <w:sz w:val="28"/>
          <w:szCs w:val="28"/>
        </w:rPr>
        <w:t>жилы</w:t>
      </w:r>
      <w:r>
        <w:rPr>
          <w:sz w:val="28"/>
          <w:szCs w:val="28"/>
        </w:rPr>
        <w:t>е</w:t>
      </w:r>
      <w:r w:rsidRPr="00091433">
        <w:rPr>
          <w:sz w:val="28"/>
          <w:szCs w:val="28"/>
        </w:rPr>
        <w:t xml:space="preserve"> помещени</w:t>
      </w:r>
      <w:r>
        <w:rPr>
          <w:sz w:val="28"/>
          <w:szCs w:val="28"/>
        </w:rPr>
        <w:t>я</w:t>
      </w:r>
      <w:r w:rsidRPr="00091433">
        <w:rPr>
          <w:sz w:val="28"/>
          <w:szCs w:val="28"/>
        </w:rPr>
        <w:t xml:space="preserve"> в многоквартирных домах</w:t>
      </w:r>
      <w:r>
        <w:rPr>
          <w:sz w:val="28"/>
          <w:szCs w:val="28"/>
        </w:rPr>
        <w:t>, в том числе в многоквартирных домах,</w:t>
      </w:r>
      <w:r w:rsidRPr="00091433">
        <w:rPr>
          <w:sz w:val="28"/>
          <w:szCs w:val="28"/>
        </w:rPr>
        <w:t xml:space="preserve"> строительство которых не завершено, включая многоквартирные дома, строящиеся (создаваемые) с привлечением денежных средств граждан и (или) юридических </w:t>
      </w:r>
      <w:r w:rsidRPr="002C35BF">
        <w:rPr>
          <w:sz w:val="28"/>
          <w:szCs w:val="28"/>
        </w:rPr>
        <w:t>лиц</w:t>
      </w:r>
      <w:r>
        <w:rPr>
          <w:sz w:val="28"/>
          <w:szCs w:val="28"/>
        </w:rPr>
        <w:t>,</w:t>
      </w:r>
      <w:r w:rsidRPr="00091433">
        <w:rPr>
          <w:sz w:val="28"/>
          <w:szCs w:val="28"/>
        </w:rPr>
        <w:t xml:space="preserve"> или в </w:t>
      </w:r>
      <w:r>
        <w:rPr>
          <w:sz w:val="28"/>
          <w:szCs w:val="28"/>
        </w:rPr>
        <w:t>жилых</w:t>
      </w:r>
      <w:r w:rsidRPr="00091433">
        <w:rPr>
          <w:sz w:val="28"/>
          <w:szCs w:val="28"/>
        </w:rPr>
        <w:t xml:space="preserve"> домах, указанных в </w:t>
      </w:r>
      <w:hyperlink r:id="rId21" w:history="1">
        <w:r w:rsidRPr="00091433">
          <w:rPr>
            <w:sz w:val="28"/>
            <w:szCs w:val="28"/>
          </w:rPr>
          <w:t>пункте 2 части 2 статьи 49</w:t>
        </w:r>
      </w:hyperlink>
      <w:r w:rsidRPr="00091433">
        <w:rPr>
          <w:sz w:val="28"/>
          <w:szCs w:val="28"/>
        </w:rPr>
        <w:t xml:space="preserve"> Градостроительного кодекса Российской Федерации</w:t>
      </w:r>
      <w:r>
        <w:rPr>
          <w:sz w:val="28"/>
          <w:szCs w:val="28"/>
        </w:rPr>
        <w:t>)</w:t>
      </w:r>
      <w:r w:rsidRPr="00091433">
        <w:rPr>
          <w:sz w:val="28"/>
          <w:szCs w:val="28"/>
        </w:rPr>
        <w:t xml:space="preserve"> </w:t>
      </w:r>
      <w:r>
        <w:rPr>
          <w:sz w:val="28"/>
          <w:szCs w:val="28"/>
        </w:rPr>
        <w:t>либо</w:t>
      </w:r>
      <w:r w:rsidRPr="00091433">
        <w:rPr>
          <w:sz w:val="28"/>
          <w:szCs w:val="28"/>
        </w:rPr>
        <w:t xml:space="preserve"> </w:t>
      </w:r>
      <w:r>
        <w:rPr>
          <w:sz w:val="28"/>
          <w:szCs w:val="28"/>
        </w:rPr>
        <w:t xml:space="preserve">по объектам </w:t>
      </w:r>
      <w:r w:rsidRPr="00091433">
        <w:rPr>
          <w:sz w:val="28"/>
          <w:szCs w:val="28"/>
        </w:rPr>
        <w:t>строительств</w:t>
      </w:r>
      <w:r>
        <w:rPr>
          <w:sz w:val="28"/>
          <w:szCs w:val="28"/>
        </w:rPr>
        <w:t xml:space="preserve">а </w:t>
      </w:r>
      <w:r w:rsidRPr="0017720C">
        <w:rPr>
          <w:sz w:val="28"/>
          <w:szCs w:val="28"/>
        </w:rPr>
        <w:t>(</w:t>
      </w:r>
      <w:r>
        <w:rPr>
          <w:sz w:val="28"/>
          <w:szCs w:val="28"/>
        </w:rPr>
        <w:t>в отношении указанных домов)</w:t>
      </w:r>
      <w:r w:rsidRPr="00091433">
        <w:rPr>
          <w:sz w:val="28"/>
          <w:szCs w:val="28"/>
        </w:rPr>
        <w:t>.</w:t>
      </w:r>
    </w:p>
    <w:p w:rsidR="007A20E6" w:rsidRDefault="007A20E6" w:rsidP="00373710">
      <w:pPr>
        <w:autoSpaceDE w:val="0"/>
        <w:autoSpaceDN w:val="0"/>
        <w:adjustRightInd w:val="0"/>
        <w:ind w:left="851" w:firstLine="709"/>
        <w:jc w:val="both"/>
        <w:rPr>
          <w:sz w:val="28"/>
          <w:szCs w:val="28"/>
        </w:rPr>
      </w:pPr>
    </w:p>
    <w:p w:rsidR="00D327BD" w:rsidRPr="00091433" w:rsidRDefault="00D327BD" w:rsidP="00D327BD">
      <w:pPr>
        <w:autoSpaceDE w:val="0"/>
        <w:autoSpaceDN w:val="0"/>
        <w:adjustRightInd w:val="0"/>
        <w:ind w:firstLine="709"/>
        <w:jc w:val="both"/>
        <w:rPr>
          <w:sz w:val="28"/>
          <w:szCs w:val="28"/>
        </w:rPr>
      </w:pPr>
      <w:r w:rsidRPr="00091433">
        <w:rPr>
          <w:sz w:val="28"/>
          <w:szCs w:val="28"/>
        </w:rPr>
        <w:t>Департамент:</w:t>
      </w:r>
    </w:p>
    <w:p w:rsidR="00E90803" w:rsidRPr="00573A7E" w:rsidRDefault="00E90803" w:rsidP="00573A7E">
      <w:pPr>
        <w:pStyle w:val="afc"/>
        <w:numPr>
          <w:ilvl w:val="0"/>
          <w:numId w:val="18"/>
        </w:numPr>
        <w:autoSpaceDE w:val="0"/>
        <w:autoSpaceDN w:val="0"/>
        <w:adjustRightInd w:val="0"/>
        <w:ind w:left="993"/>
        <w:jc w:val="both"/>
        <w:rPr>
          <w:sz w:val="28"/>
          <w:szCs w:val="28"/>
        </w:rPr>
      </w:pPr>
      <w:r w:rsidRPr="00573A7E">
        <w:rPr>
          <w:sz w:val="28"/>
          <w:szCs w:val="28"/>
        </w:rPr>
        <w:t>п</w:t>
      </w:r>
      <w:r w:rsidR="00D327BD" w:rsidRPr="00573A7E">
        <w:rPr>
          <w:sz w:val="28"/>
          <w:szCs w:val="28"/>
        </w:rPr>
        <w:t>осле оформления документов о праве собственности на жилые помещения обеспечивает их передачу муниципальным образованиям.</w:t>
      </w:r>
    </w:p>
    <w:p w:rsidR="00D327BD" w:rsidRPr="0087374D" w:rsidRDefault="00D327BD" w:rsidP="00D327BD">
      <w:pPr>
        <w:ind w:firstLine="567"/>
        <w:jc w:val="both"/>
        <w:textAlignment w:val="baseline"/>
        <w:rPr>
          <w:spacing w:val="1"/>
          <w:sz w:val="28"/>
          <w:szCs w:val="28"/>
        </w:rPr>
      </w:pPr>
      <w:r w:rsidRPr="0087374D">
        <w:rPr>
          <w:spacing w:val="1"/>
          <w:sz w:val="28"/>
          <w:szCs w:val="28"/>
        </w:rPr>
        <w:t>Программа может предусматривать изъятие у собственника жилого помещения в соответствии со статьей 32 </w:t>
      </w:r>
      <w:hyperlink r:id="rId22" w:history="1">
        <w:r w:rsidRPr="0087374D">
          <w:rPr>
            <w:rStyle w:val="af9"/>
            <w:color w:val="auto"/>
            <w:spacing w:val="1"/>
            <w:sz w:val="28"/>
            <w:szCs w:val="28"/>
            <w:u w:val="none"/>
          </w:rPr>
          <w:t>Жилищного кодекса Российской Федерации</w:t>
        </w:r>
      </w:hyperlink>
      <w:r w:rsidRPr="0087374D">
        <w:rPr>
          <w:spacing w:val="1"/>
          <w:sz w:val="28"/>
          <w:szCs w:val="28"/>
        </w:rPr>
        <w:t xml:space="preserve">. </w:t>
      </w:r>
    </w:p>
    <w:p w:rsidR="00D327BD" w:rsidRPr="0087374D" w:rsidRDefault="00D327BD" w:rsidP="00D327BD">
      <w:pPr>
        <w:ind w:firstLine="567"/>
        <w:jc w:val="both"/>
        <w:textAlignment w:val="baseline"/>
        <w:rPr>
          <w:sz w:val="28"/>
          <w:szCs w:val="28"/>
        </w:rPr>
      </w:pPr>
      <w:r w:rsidRPr="0087374D">
        <w:rPr>
          <w:sz w:val="28"/>
          <w:szCs w:val="28"/>
        </w:rPr>
        <w:t>Размер возмещения за изымаемые жилые помещения определяется по результатам оценки рыночной стоимости таких жилых помещений в порядке, установленном федеральным законодательством, независимым оценщиком, действующим в соответствии с </w:t>
      </w:r>
      <w:hyperlink r:id="rId23" w:history="1">
        <w:r w:rsidRPr="0087374D">
          <w:rPr>
            <w:rStyle w:val="af9"/>
            <w:color w:val="auto"/>
            <w:sz w:val="28"/>
            <w:szCs w:val="28"/>
            <w:u w:val="none"/>
          </w:rPr>
          <w:t>Федеральным законом от 29</w:t>
        </w:r>
        <w:r>
          <w:rPr>
            <w:rStyle w:val="af9"/>
            <w:color w:val="auto"/>
            <w:sz w:val="28"/>
            <w:szCs w:val="28"/>
            <w:u w:val="none"/>
          </w:rPr>
          <w:t xml:space="preserve"> июля </w:t>
        </w:r>
        <w:r w:rsidRPr="0087374D">
          <w:rPr>
            <w:rStyle w:val="af9"/>
            <w:color w:val="auto"/>
            <w:sz w:val="28"/>
            <w:szCs w:val="28"/>
            <w:u w:val="none"/>
          </w:rPr>
          <w:t xml:space="preserve">1998 </w:t>
        </w:r>
        <w:r>
          <w:rPr>
            <w:rStyle w:val="af9"/>
            <w:color w:val="auto"/>
            <w:sz w:val="28"/>
            <w:szCs w:val="28"/>
            <w:u w:val="none"/>
          </w:rPr>
          <w:t xml:space="preserve">года </w:t>
        </w:r>
        <w:r w:rsidRPr="0087374D">
          <w:rPr>
            <w:rStyle w:val="af9"/>
            <w:color w:val="auto"/>
            <w:sz w:val="28"/>
            <w:szCs w:val="28"/>
            <w:u w:val="none"/>
          </w:rPr>
          <w:t xml:space="preserve">№ 135-ФЗ </w:t>
        </w:r>
        <w:r>
          <w:rPr>
            <w:rStyle w:val="af9"/>
            <w:color w:val="auto"/>
            <w:sz w:val="28"/>
            <w:szCs w:val="28"/>
            <w:u w:val="none"/>
          </w:rPr>
          <w:t>«</w:t>
        </w:r>
        <w:r w:rsidRPr="0087374D">
          <w:rPr>
            <w:rStyle w:val="af9"/>
            <w:color w:val="auto"/>
            <w:sz w:val="28"/>
            <w:szCs w:val="28"/>
            <w:u w:val="none"/>
          </w:rPr>
          <w:t>Об оценочной деятельности в Российской Федерации</w:t>
        </w:r>
        <w:r>
          <w:rPr>
            <w:rStyle w:val="af9"/>
            <w:color w:val="auto"/>
            <w:sz w:val="28"/>
            <w:szCs w:val="28"/>
            <w:u w:val="none"/>
          </w:rPr>
          <w:t>»</w:t>
        </w:r>
      </w:hyperlink>
      <w:r w:rsidRPr="0087374D">
        <w:rPr>
          <w:sz w:val="28"/>
          <w:szCs w:val="28"/>
        </w:rPr>
        <w:t>, и заключенного с собственником недвижимого имущества соглашения. Заключение соглашения с собственником жилого помещения осуществляется в порядке и в сроки, установленные федеральным законодательством, в том числе статьей 32 </w:t>
      </w:r>
      <w:hyperlink r:id="rId24" w:history="1">
        <w:r w:rsidRPr="0087374D">
          <w:rPr>
            <w:rStyle w:val="af9"/>
            <w:color w:val="auto"/>
            <w:sz w:val="28"/>
            <w:szCs w:val="28"/>
            <w:u w:val="none"/>
          </w:rPr>
          <w:t>Жилищного кодекса Российской Федерации</w:t>
        </w:r>
      </w:hyperlink>
      <w:r w:rsidRPr="0087374D">
        <w:rPr>
          <w:sz w:val="28"/>
          <w:szCs w:val="28"/>
        </w:rPr>
        <w:t>.</w:t>
      </w:r>
    </w:p>
    <w:p w:rsidR="00D327BD" w:rsidRPr="00CE141D" w:rsidRDefault="00D327BD" w:rsidP="00CE141D">
      <w:pPr>
        <w:pStyle w:val="formattext"/>
        <w:shd w:val="clear" w:color="auto" w:fill="FFFFFF"/>
        <w:spacing w:before="0" w:beforeAutospacing="0" w:after="0" w:afterAutospacing="0" w:line="242" w:lineRule="atLeast"/>
        <w:ind w:firstLine="567"/>
        <w:jc w:val="both"/>
        <w:textAlignment w:val="baseline"/>
        <w:rPr>
          <w:sz w:val="28"/>
          <w:szCs w:val="28"/>
        </w:rPr>
      </w:pPr>
      <w:r w:rsidRPr="0087374D">
        <w:rPr>
          <w:spacing w:val="1"/>
          <w:sz w:val="28"/>
          <w:szCs w:val="28"/>
        </w:rPr>
        <w:t xml:space="preserve">Возмещение за жилое помещение, сроки и другие условия изъятия определяются соглашением между </w:t>
      </w:r>
      <w:r w:rsidR="000F7755">
        <w:rPr>
          <w:bCs/>
          <w:sz w:val="28"/>
          <w:szCs w:val="28"/>
        </w:rPr>
        <w:t xml:space="preserve">Министерством, </w:t>
      </w:r>
      <w:r w:rsidRPr="0087374D">
        <w:rPr>
          <w:spacing w:val="1"/>
          <w:sz w:val="28"/>
          <w:szCs w:val="28"/>
        </w:rPr>
        <w:t>муниципальным образованием и собственником жилого помещения с учетом рыночной стоимости, определенной в соответствии с</w:t>
      </w:r>
      <w:r w:rsidR="003218F9">
        <w:rPr>
          <w:spacing w:val="1"/>
          <w:sz w:val="28"/>
          <w:szCs w:val="28"/>
        </w:rPr>
        <w:t xml:space="preserve"> </w:t>
      </w:r>
      <w:hyperlink r:id="rId25" w:history="1">
        <w:r w:rsidRPr="0087374D">
          <w:rPr>
            <w:rStyle w:val="af9"/>
            <w:color w:val="auto"/>
            <w:spacing w:val="1"/>
            <w:sz w:val="28"/>
            <w:szCs w:val="28"/>
            <w:u w:val="none"/>
          </w:rPr>
          <w:t>Жилищным кодексом Российской Федерации</w:t>
        </w:r>
      </w:hyperlink>
      <w:r w:rsidRPr="0087374D">
        <w:rPr>
          <w:spacing w:val="1"/>
          <w:sz w:val="28"/>
          <w:szCs w:val="28"/>
        </w:rPr>
        <w:t>.</w:t>
      </w:r>
      <w:r w:rsidRPr="0087374D">
        <w:rPr>
          <w:sz w:val="28"/>
          <w:szCs w:val="28"/>
        </w:rPr>
        <w:t xml:space="preserve"> При этом сумма возмещения не может превышать произведения средней рыночной стоимости одного квадратного метра общей площади жилого помещения по Забайкальскому краю на соответствующий период, установленной приказом </w:t>
      </w:r>
      <w:r>
        <w:rPr>
          <w:sz w:val="28"/>
          <w:szCs w:val="28"/>
        </w:rPr>
        <w:t xml:space="preserve">Минстроя России, </w:t>
      </w:r>
      <w:r w:rsidRPr="0087374D">
        <w:rPr>
          <w:sz w:val="28"/>
          <w:szCs w:val="28"/>
        </w:rPr>
        <w:t>и расселяемой площади жилого помещения.</w:t>
      </w:r>
    </w:p>
    <w:p w:rsidR="000F7755" w:rsidRDefault="000F7755" w:rsidP="00CE141D">
      <w:pPr>
        <w:autoSpaceDE w:val="0"/>
        <w:autoSpaceDN w:val="0"/>
        <w:adjustRightInd w:val="0"/>
        <w:ind w:firstLine="567"/>
        <w:jc w:val="both"/>
        <w:rPr>
          <w:sz w:val="28"/>
          <w:szCs w:val="28"/>
        </w:rPr>
      </w:pPr>
      <w:r w:rsidRPr="00573A7E">
        <w:rPr>
          <w:sz w:val="28"/>
          <w:szCs w:val="28"/>
        </w:rPr>
        <w:t xml:space="preserve">Программа может предусматривать </w:t>
      </w:r>
      <w:r w:rsidRPr="00573A7E">
        <w:rPr>
          <w:spacing w:val="-10"/>
          <w:sz w:val="28"/>
          <w:szCs w:val="28"/>
        </w:rPr>
        <w:t xml:space="preserve">взимание с граждан разницы между стоимостью предоставляемого и изымаемого жилого помещения в случае, если граждане-собственники выбрали способом переселения предоставление им другого жилого помещения, а также в случае наличия </w:t>
      </w:r>
      <w:r w:rsidRPr="00573A7E">
        <w:rPr>
          <w:sz w:val="28"/>
          <w:szCs w:val="28"/>
        </w:rPr>
        <w:t>иного пригодного для проживания жилого помещения, находящегося в собственности, или доли в праве общей собственности на иное жилое помещение, пригодное для проживания, или занимаемого на условиях социального найма, на дату признания многоквартирного дома аварийным в порядке, установленном в соглашении между Министерством, муниципальным образованием и собственником жилого помещения.</w:t>
      </w:r>
    </w:p>
    <w:p w:rsidR="00573A7E" w:rsidRPr="00573A7E" w:rsidRDefault="00573A7E" w:rsidP="00CE141D">
      <w:pPr>
        <w:autoSpaceDE w:val="0"/>
        <w:autoSpaceDN w:val="0"/>
        <w:adjustRightInd w:val="0"/>
        <w:ind w:firstLine="567"/>
        <w:jc w:val="both"/>
        <w:rPr>
          <w:sz w:val="28"/>
          <w:szCs w:val="28"/>
        </w:rPr>
      </w:pPr>
    </w:p>
    <w:p w:rsidR="00D327BD" w:rsidRPr="00573A7E" w:rsidRDefault="00A520AF" w:rsidP="00573A7E">
      <w:pPr>
        <w:pStyle w:val="Standard"/>
        <w:spacing w:after="113"/>
        <w:ind w:firstLine="709"/>
        <w:jc w:val="center"/>
        <w:rPr>
          <w:rFonts w:cs="Times New Roman"/>
          <w:b/>
          <w:bCs/>
          <w:sz w:val="28"/>
          <w:szCs w:val="28"/>
        </w:rPr>
      </w:pPr>
      <w:r w:rsidRPr="00573A7E">
        <w:rPr>
          <w:rFonts w:cs="Times New Roman"/>
          <w:b/>
          <w:bCs/>
          <w:sz w:val="28"/>
          <w:szCs w:val="28"/>
        </w:rPr>
        <w:t>Раздел 8</w:t>
      </w:r>
      <w:r w:rsidR="00D327BD" w:rsidRPr="00573A7E">
        <w:rPr>
          <w:rFonts w:cs="Times New Roman"/>
          <w:b/>
          <w:bCs/>
          <w:sz w:val="28"/>
          <w:szCs w:val="28"/>
        </w:rPr>
        <w:t xml:space="preserve">. </w:t>
      </w:r>
      <w:r w:rsidR="00BC756A" w:rsidRPr="00573A7E">
        <w:rPr>
          <w:rFonts w:cs="Times New Roman"/>
          <w:b/>
          <w:bCs/>
          <w:sz w:val="28"/>
          <w:szCs w:val="28"/>
        </w:rPr>
        <w:t xml:space="preserve">Порядок проведения мониторинга и контроля за ходом </w:t>
      </w:r>
      <w:r w:rsidR="00573A7E" w:rsidRPr="00573A7E">
        <w:rPr>
          <w:rFonts w:cs="Times New Roman"/>
          <w:b/>
          <w:bCs/>
          <w:sz w:val="28"/>
          <w:szCs w:val="28"/>
        </w:rPr>
        <w:t>реализации Программы</w:t>
      </w:r>
    </w:p>
    <w:p w:rsidR="00573A7E" w:rsidRPr="00573A7E" w:rsidRDefault="00573A7E" w:rsidP="00573A7E">
      <w:pPr>
        <w:pStyle w:val="Standard"/>
        <w:spacing w:after="113"/>
        <w:ind w:firstLine="709"/>
        <w:jc w:val="center"/>
        <w:rPr>
          <w:rFonts w:ascii="Arial" w:hAnsi="Arial" w:cs="Arial"/>
          <w:b/>
          <w:bCs/>
          <w:sz w:val="22"/>
          <w:szCs w:val="26"/>
        </w:rPr>
      </w:pPr>
    </w:p>
    <w:p w:rsidR="00BC756A" w:rsidRPr="00573A7E" w:rsidRDefault="00BC756A" w:rsidP="00573A7E">
      <w:pPr>
        <w:widowControl w:val="0"/>
        <w:tabs>
          <w:tab w:val="left" w:pos="10440"/>
        </w:tabs>
        <w:suppressAutoHyphens/>
        <w:autoSpaceDN w:val="0"/>
        <w:ind w:firstLine="709"/>
        <w:jc w:val="both"/>
        <w:textAlignment w:val="baseline"/>
        <w:rPr>
          <w:rFonts w:eastAsia="Andale Sans UI"/>
          <w:kern w:val="3"/>
          <w:sz w:val="28"/>
          <w:szCs w:val="28"/>
        </w:rPr>
      </w:pPr>
      <w:r w:rsidRPr="00573A7E">
        <w:rPr>
          <w:rFonts w:eastAsia="Andale Sans UI"/>
          <w:kern w:val="3"/>
          <w:sz w:val="28"/>
          <w:szCs w:val="28"/>
        </w:rPr>
        <w:t>Мониторинг реализации Программы осуществляется Министерством строительства, дорожного хозяйства и транспорта Забайкальского края в непрерывном режиме посредством автоматизированной информационной системы Фонда, и путем сбора, анализа и обобщения отчетных данных, предоставляемых муниципальными образованиями - участниками Программы в установленном порядке, в том числе путем проведения камеральных и выездных мероприятий.</w:t>
      </w:r>
    </w:p>
    <w:p w:rsidR="00BC756A" w:rsidRPr="00573A7E" w:rsidRDefault="00BC756A" w:rsidP="00573A7E">
      <w:pPr>
        <w:widowControl w:val="0"/>
        <w:tabs>
          <w:tab w:val="left" w:pos="10440"/>
        </w:tabs>
        <w:suppressAutoHyphens/>
        <w:autoSpaceDN w:val="0"/>
        <w:ind w:firstLine="709"/>
        <w:jc w:val="both"/>
        <w:textAlignment w:val="baseline"/>
        <w:rPr>
          <w:rFonts w:eastAsia="Andale Sans UI"/>
          <w:kern w:val="3"/>
          <w:sz w:val="28"/>
          <w:szCs w:val="28"/>
        </w:rPr>
      </w:pPr>
      <w:r w:rsidRPr="00573A7E">
        <w:rPr>
          <w:rFonts w:eastAsia="Andale Sans UI"/>
          <w:kern w:val="3"/>
          <w:sz w:val="28"/>
          <w:szCs w:val="28"/>
        </w:rPr>
        <w:t>Муниципальные образования - участники Программы обяз</w:t>
      </w:r>
      <w:r w:rsidR="00FE0FED">
        <w:rPr>
          <w:rFonts w:eastAsia="Andale Sans UI"/>
          <w:kern w:val="3"/>
          <w:sz w:val="28"/>
          <w:szCs w:val="28"/>
        </w:rPr>
        <w:t>аны поддерживать внесенные в автоматизированной информационной системе</w:t>
      </w:r>
      <w:r w:rsidRPr="00573A7E">
        <w:rPr>
          <w:rFonts w:eastAsia="Andale Sans UI"/>
          <w:kern w:val="3"/>
          <w:sz w:val="28"/>
          <w:szCs w:val="28"/>
        </w:rPr>
        <w:t xml:space="preserve"> Фонда сведения в актуальном состоянии.  </w:t>
      </w:r>
    </w:p>
    <w:p w:rsidR="00BC756A" w:rsidRPr="00573A7E" w:rsidRDefault="00445697" w:rsidP="00573A7E">
      <w:pPr>
        <w:widowControl w:val="0"/>
        <w:tabs>
          <w:tab w:val="left" w:pos="10440"/>
        </w:tabs>
        <w:suppressAutoHyphens/>
        <w:autoSpaceDN w:val="0"/>
        <w:ind w:firstLine="709"/>
        <w:jc w:val="both"/>
        <w:textAlignment w:val="baseline"/>
        <w:rPr>
          <w:rFonts w:eastAsia="Andale Sans UI"/>
          <w:kern w:val="3"/>
          <w:sz w:val="28"/>
          <w:szCs w:val="28"/>
        </w:rPr>
      </w:pPr>
      <w:r w:rsidRPr="00573A7E">
        <w:rPr>
          <w:rFonts w:eastAsia="Andale Sans UI"/>
          <w:kern w:val="3"/>
          <w:sz w:val="28"/>
          <w:szCs w:val="28"/>
        </w:rPr>
        <w:t>Министерство строительства, дорожного хозяйства и транспорта Забайкальского края</w:t>
      </w:r>
      <w:r w:rsidR="00BC756A" w:rsidRPr="00573A7E">
        <w:rPr>
          <w:rFonts w:eastAsia="Andale Sans UI"/>
          <w:kern w:val="3"/>
          <w:sz w:val="28"/>
          <w:szCs w:val="28"/>
        </w:rPr>
        <w:t xml:space="preserve"> имеет право получать от участников Программы любого рода информацию, связанную с использованием средств, направленных на реализацию программных мероприятий.</w:t>
      </w:r>
    </w:p>
    <w:p w:rsidR="00D327BD" w:rsidRDefault="00D327BD" w:rsidP="00D327BD">
      <w:pPr>
        <w:ind w:firstLine="709"/>
        <w:jc w:val="both"/>
        <w:outlineLvl w:val="0"/>
        <w:rPr>
          <w:b/>
          <w:bCs/>
          <w:sz w:val="28"/>
          <w:szCs w:val="28"/>
        </w:rPr>
      </w:pPr>
    </w:p>
    <w:p w:rsidR="00D327BD" w:rsidRDefault="00A520AF" w:rsidP="00573A7E">
      <w:pPr>
        <w:ind w:firstLine="709"/>
        <w:jc w:val="both"/>
        <w:outlineLvl w:val="0"/>
        <w:rPr>
          <w:b/>
          <w:bCs/>
          <w:sz w:val="22"/>
          <w:szCs w:val="22"/>
        </w:rPr>
      </w:pPr>
      <w:r>
        <w:rPr>
          <w:b/>
          <w:bCs/>
          <w:sz w:val="28"/>
          <w:szCs w:val="28"/>
        </w:rPr>
        <w:t>Раздел 9</w:t>
      </w:r>
      <w:r w:rsidR="00D327BD" w:rsidRPr="0003652C">
        <w:rPr>
          <w:b/>
          <w:bCs/>
          <w:sz w:val="28"/>
          <w:szCs w:val="28"/>
        </w:rPr>
        <w:t xml:space="preserve">. </w:t>
      </w:r>
      <w:r w:rsidR="00E21474" w:rsidRPr="00E21474">
        <w:rPr>
          <w:b/>
          <w:bCs/>
          <w:sz w:val="28"/>
          <w:szCs w:val="28"/>
        </w:rPr>
        <w:t>Показатели эффективности реализации Программы</w:t>
      </w:r>
    </w:p>
    <w:p w:rsidR="00573A7E" w:rsidRPr="00573A7E" w:rsidRDefault="00573A7E" w:rsidP="00573A7E">
      <w:pPr>
        <w:ind w:firstLine="709"/>
        <w:jc w:val="both"/>
        <w:outlineLvl w:val="0"/>
        <w:rPr>
          <w:b/>
          <w:bCs/>
          <w:sz w:val="22"/>
          <w:szCs w:val="22"/>
        </w:rPr>
      </w:pPr>
    </w:p>
    <w:p w:rsidR="00E21474" w:rsidRPr="00573A7E" w:rsidRDefault="00E21474" w:rsidP="00573A7E">
      <w:pPr>
        <w:widowControl w:val="0"/>
        <w:tabs>
          <w:tab w:val="left" w:pos="10440"/>
        </w:tabs>
        <w:suppressAutoHyphens/>
        <w:autoSpaceDN w:val="0"/>
        <w:ind w:firstLine="709"/>
        <w:jc w:val="both"/>
        <w:textAlignment w:val="baseline"/>
        <w:rPr>
          <w:rFonts w:eastAsia="Andale Sans UI"/>
          <w:kern w:val="3"/>
          <w:sz w:val="28"/>
          <w:szCs w:val="28"/>
        </w:rPr>
      </w:pPr>
      <w:r w:rsidRPr="00573A7E">
        <w:rPr>
          <w:rFonts w:eastAsia="Andale Sans UI"/>
          <w:kern w:val="3"/>
          <w:sz w:val="28"/>
          <w:szCs w:val="28"/>
        </w:rPr>
        <w:t>Оценка эффективности реализации Программы осуществляется на основе комплексного мониторинга показателей ее выполнения.</w:t>
      </w:r>
    </w:p>
    <w:p w:rsidR="00E21474" w:rsidRPr="00573A7E" w:rsidRDefault="00E21474" w:rsidP="00573A7E">
      <w:pPr>
        <w:widowControl w:val="0"/>
        <w:suppressAutoHyphens/>
        <w:autoSpaceDN w:val="0"/>
        <w:ind w:firstLine="709"/>
        <w:jc w:val="both"/>
        <w:textAlignment w:val="baseline"/>
        <w:rPr>
          <w:rFonts w:eastAsia="Andale Sans UI"/>
          <w:kern w:val="3"/>
          <w:sz w:val="28"/>
          <w:szCs w:val="28"/>
        </w:rPr>
      </w:pPr>
      <w:r w:rsidRPr="00573A7E">
        <w:rPr>
          <w:rFonts w:eastAsia="Andale Sans UI"/>
          <w:kern w:val="3"/>
          <w:sz w:val="28"/>
          <w:szCs w:val="28"/>
        </w:rPr>
        <w:t>За период реализации Программы должны быть расселены все аварийные многоквартирные дома.</w:t>
      </w:r>
    </w:p>
    <w:p w:rsidR="00E21474" w:rsidRPr="00573A7E" w:rsidRDefault="00E21474" w:rsidP="00573A7E">
      <w:pPr>
        <w:widowControl w:val="0"/>
        <w:suppressAutoHyphens/>
        <w:autoSpaceDN w:val="0"/>
        <w:ind w:firstLine="709"/>
        <w:jc w:val="both"/>
        <w:textAlignment w:val="baseline"/>
        <w:rPr>
          <w:rFonts w:eastAsia="Andale Sans UI"/>
          <w:kern w:val="3"/>
          <w:sz w:val="28"/>
          <w:szCs w:val="28"/>
        </w:rPr>
      </w:pPr>
      <w:r w:rsidRPr="00573A7E">
        <w:rPr>
          <w:rFonts w:eastAsia="Andale Sans UI"/>
          <w:kern w:val="3"/>
          <w:sz w:val="28"/>
          <w:szCs w:val="28"/>
        </w:rPr>
        <w:t>Показателями эффективности реализации Программы являются:</w:t>
      </w:r>
    </w:p>
    <w:p w:rsidR="00E21474" w:rsidRPr="00573A7E" w:rsidRDefault="00E21474" w:rsidP="00573A7E">
      <w:pPr>
        <w:pStyle w:val="afc"/>
        <w:widowControl w:val="0"/>
        <w:numPr>
          <w:ilvl w:val="0"/>
          <w:numId w:val="19"/>
        </w:numPr>
        <w:suppressAutoHyphens/>
        <w:autoSpaceDN w:val="0"/>
        <w:jc w:val="both"/>
        <w:textAlignment w:val="baseline"/>
        <w:rPr>
          <w:rFonts w:eastAsia="Andale Sans UI"/>
          <w:kern w:val="3"/>
          <w:sz w:val="28"/>
          <w:szCs w:val="28"/>
        </w:rPr>
      </w:pPr>
      <w:r w:rsidRPr="00573A7E">
        <w:rPr>
          <w:rFonts w:eastAsia="Andale Sans UI"/>
          <w:kern w:val="3"/>
          <w:sz w:val="28"/>
          <w:szCs w:val="28"/>
        </w:rPr>
        <w:t>расселенная площадь;</w:t>
      </w:r>
    </w:p>
    <w:p w:rsidR="00E21474" w:rsidRPr="00573A7E" w:rsidRDefault="00E21474" w:rsidP="00573A7E">
      <w:pPr>
        <w:pStyle w:val="afc"/>
        <w:widowControl w:val="0"/>
        <w:numPr>
          <w:ilvl w:val="0"/>
          <w:numId w:val="19"/>
        </w:numPr>
        <w:suppressAutoHyphens/>
        <w:autoSpaceDN w:val="0"/>
        <w:jc w:val="both"/>
        <w:textAlignment w:val="baseline"/>
        <w:rPr>
          <w:rFonts w:eastAsia="Andale Sans UI"/>
          <w:kern w:val="3"/>
          <w:sz w:val="28"/>
          <w:szCs w:val="28"/>
        </w:rPr>
      </w:pPr>
      <w:r w:rsidRPr="00573A7E">
        <w:rPr>
          <w:rFonts w:eastAsia="Andale Sans UI"/>
          <w:kern w:val="3"/>
          <w:sz w:val="28"/>
          <w:szCs w:val="28"/>
        </w:rPr>
        <w:t>количество переселенных жителей.</w:t>
      </w:r>
    </w:p>
    <w:p w:rsidR="00E21474" w:rsidRPr="0022713B" w:rsidRDefault="00E21474" w:rsidP="00573A7E">
      <w:pPr>
        <w:widowControl w:val="0"/>
        <w:suppressAutoHyphens/>
        <w:autoSpaceDN w:val="0"/>
        <w:ind w:firstLine="709"/>
        <w:jc w:val="both"/>
        <w:textAlignment w:val="baseline"/>
        <w:rPr>
          <w:rFonts w:eastAsia="Andale Sans UI"/>
          <w:kern w:val="3"/>
          <w:sz w:val="28"/>
          <w:szCs w:val="28"/>
        </w:rPr>
      </w:pPr>
      <w:r w:rsidRPr="0022713B">
        <w:rPr>
          <w:rFonts w:eastAsia="Andale Sans UI"/>
          <w:kern w:val="3"/>
          <w:sz w:val="28"/>
          <w:szCs w:val="28"/>
        </w:rPr>
        <w:t>В результате реализации Программы планируется достижение следующих показателей:</w:t>
      </w:r>
    </w:p>
    <w:p w:rsidR="00E21474" w:rsidRPr="0022713B" w:rsidRDefault="00E21474" w:rsidP="00573A7E">
      <w:pPr>
        <w:widowControl w:val="0"/>
        <w:suppressAutoHyphens/>
        <w:autoSpaceDN w:val="0"/>
        <w:ind w:firstLine="709"/>
        <w:jc w:val="both"/>
        <w:textAlignment w:val="baseline"/>
        <w:rPr>
          <w:rFonts w:eastAsia="Andale Sans UI"/>
          <w:kern w:val="3"/>
          <w:sz w:val="28"/>
          <w:szCs w:val="28"/>
        </w:rPr>
      </w:pPr>
      <w:r w:rsidRPr="0022713B">
        <w:rPr>
          <w:rFonts w:eastAsia="Andale Sans UI"/>
          <w:kern w:val="3"/>
          <w:sz w:val="28"/>
          <w:szCs w:val="28"/>
        </w:rPr>
        <w:t xml:space="preserve">- общая расселенная площадь аварийных многоквартирных домов - </w:t>
      </w:r>
      <w:r w:rsidR="0022713B" w:rsidRPr="0022713B">
        <w:rPr>
          <w:rFonts w:eastAsia="Andale Sans UI"/>
          <w:kern w:val="3"/>
          <w:sz w:val="28"/>
          <w:szCs w:val="28"/>
        </w:rPr>
        <w:t>10 464,64</w:t>
      </w:r>
      <w:r w:rsidRPr="0022713B">
        <w:rPr>
          <w:rFonts w:eastAsia="Andale Sans UI"/>
          <w:kern w:val="3"/>
          <w:sz w:val="28"/>
          <w:szCs w:val="28"/>
        </w:rPr>
        <w:t xml:space="preserve"> кв.</w:t>
      </w:r>
      <w:r w:rsidR="003D5A7F" w:rsidRPr="0022713B">
        <w:rPr>
          <w:rFonts w:eastAsia="Andale Sans UI"/>
          <w:kern w:val="3"/>
          <w:sz w:val="28"/>
          <w:szCs w:val="28"/>
        </w:rPr>
        <w:t xml:space="preserve"> </w:t>
      </w:r>
      <w:r w:rsidRPr="0022713B">
        <w:rPr>
          <w:rFonts w:eastAsia="Andale Sans UI"/>
          <w:kern w:val="3"/>
          <w:sz w:val="28"/>
          <w:szCs w:val="28"/>
        </w:rPr>
        <w:t>м;</w:t>
      </w:r>
    </w:p>
    <w:p w:rsidR="00E21474" w:rsidRPr="0022713B" w:rsidRDefault="00E21474" w:rsidP="00573A7E">
      <w:pPr>
        <w:widowControl w:val="0"/>
        <w:suppressAutoHyphens/>
        <w:autoSpaceDN w:val="0"/>
        <w:ind w:firstLine="709"/>
        <w:jc w:val="both"/>
        <w:textAlignment w:val="baseline"/>
        <w:rPr>
          <w:rFonts w:eastAsia="Andale Sans UI"/>
          <w:kern w:val="3"/>
          <w:sz w:val="28"/>
          <w:szCs w:val="28"/>
        </w:rPr>
      </w:pPr>
      <w:r w:rsidRPr="0022713B">
        <w:rPr>
          <w:rFonts w:eastAsia="Andale Sans UI"/>
          <w:kern w:val="3"/>
          <w:sz w:val="28"/>
          <w:szCs w:val="28"/>
        </w:rPr>
        <w:t xml:space="preserve">- общее количество переселенных жителей из аварийных многоквартирных домов - </w:t>
      </w:r>
      <w:r w:rsidR="0022713B" w:rsidRPr="0022713B">
        <w:rPr>
          <w:rFonts w:eastAsia="Andale Sans UI"/>
          <w:kern w:val="3"/>
          <w:sz w:val="28"/>
          <w:szCs w:val="28"/>
        </w:rPr>
        <w:t>512</w:t>
      </w:r>
      <w:r w:rsidRPr="0022713B">
        <w:rPr>
          <w:rFonts w:eastAsia="Andale Sans UI"/>
          <w:kern w:val="3"/>
          <w:sz w:val="28"/>
          <w:szCs w:val="28"/>
        </w:rPr>
        <w:t xml:space="preserve"> человек;</w:t>
      </w:r>
    </w:p>
    <w:p w:rsidR="00E21474" w:rsidRPr="00573A7E" w:rsidRDefault="00E21474" w:rsidP="00573A7E">
      <w:pPr>
        <w:widowControl w:val="0"/>
        <w:suppressAutoHyphens/>
        <w:autoSpaceDN w:val="0"/>
        <w:ind w:firstLine="709"/>
        <w:jc w:val="both"/>
        <w:textAlignment w:val="baseline"/>
        <w:rPr>
          <w:rFonts w:eastAsia="Andale Sans UI"/>
          <w:kern w:val="3"/>
          <w:sz w:val="28"/>
          <w:szCs w:val="28"/>
        </w:rPr>
      </w:pPr>
      <w:r w:rsidRPr="0022713B">
        <w:rPr>
          <w:rFonts w:eastAsia="Andale Sans UI"/>
          <w:kern w:val="3"/>
          <w:sz w:val="28"/>
          <w:szCs w:val="28"/>
        </w:rPr>
        <w:t>Планируемые показатели выполнения</w:t>
      </w:r>
      <w:r w:rsidRPr="00573A7E">
        <w:rPr>
          <w:rFonts w:eastAsia="Andale Sans UI"/>
          <w:kern w:val="3"/>
          <w:sz w:val="28"/>
          <w:szCs w:val="28"/>
        </w:rPr>
        <w:t xml:space="preserve"> Программы по годам приведены в приложении № 4.</w:t>
      </w:r>
    </w:p>
    <w:p w:rsidR="00D327BD" w:rsidRPr="00573A7E" w:rsidRDefault="00D327BD" w:rsidP="00573A7E">
      <w:pPr>
        <w:autoSpaceDE w:val="0"/>
        <w:autoSpaceDN w:val="0"/>
        <w:adjustRightInd w:val="0"/>
        <w:ind w:firstLine="709"/>
        <w:jc w:val="both"/>
        <w:rPr>
          <w:sz w:val="28"/>
          <w:szCs w:val="28"/>
        </w:rPr>
      </w:pPr>
      <w:r w:rsidRPr="00573A7E">
        <w:rPr>
          <w:sz w:val="28"/>
          <w:szCs w:val="28"/>
        </w:rPr>
        <w:t>Успешная реализация программы обеспечит:</w:t>
      </w:r>
    </w:p>
    <w:p w:rsidR="00D327BD" w:rsidRPr="00573A7E" w:rsidRDefault="00D327BD" w:rsidP="00573A7E">
      <w:pPr>
        <w:autoSpaceDE w:val="0"/>
        <w:autoSpaceDN w:val="0"/>
        <w:adjustRightInd w:val="0"/>
        <w:ind w:firstLine="709"/>
        <w:jc w:val="both"/>
        <w:rPr>
          <w:sz w:val="28"/>
          <w:szCs w:val="28"/>
        </w:rPr>
      </w:pPr>
      <w:r w:rsidRPr="00573A7E">
        <w:rPr>
          <w:sz w:val="28"/>
          <w:szCs w:val="28"/>
        </w:rPr>
        <w:t>создание благоприятных условий для наращивания объемов жилищного строительства на территории Забайкальского края;</w:t>
      </w:r>
    </w:p>
    <w:p w:rsidR="00D327BD" w:rsidRPr="00573A7E" w:rsidRDefault="00D327BD" w:rsidP="00573A7E">
      <w:pPr>
        <w:autoSpaceDE w:val="0"/>
        <w:autoSpaceDN w:val="0"/>
        <w:adjustRightInd w:val="0"/>
        <w:ind w:firstLine="709"/>
        <w:jc w:val="both"/>
        <w:rPr>
          <w:sz w:val="28"/>
          <w:szCs w:val="28"/>
        </w:rPr>
      </w:pPr>
      <w:r w:rsidRPr="00573A7E">
        <w:rPr>
          <w:sz w:val="28"/>
          <w:szCs w:val="28"/>
        </w:rPr>
        <w:t>сокращение аварийного жилищного фонда на территории Забайкальского края;</w:t>
      </w:r>
    </w:p>
    <w:p w:rsidR="00D327BD" w:rsidRPr="00573A7E" w:rsidRDefault="00D327BD" w:rsidP="00573A7E">
      <w:pPr>
        <w:autoSpaceDE w:val="0"/>
        <w:autoSpaceDN w:val="0"/>
        <w:adjustRightInd w:val="0"/>
        <w:ind w:firstLine="709"/>
        <w:jc w:val="both"/>
        <w:rPr>
          <w:sz w:val="28"/>
          <w:szCs w:val="28"/>
        </w:rPr>
      </w:pPr>
      <w:r w:rsidRPr="00573A7E">
        <w:rPr>
          <w:sz w:val="28"/>
          <w:szCs w:val="28"/>
        </w:rPr>
        <w:t>повышение комфортности проживания жителей Забайкальского края.</w:t>
      </w:r>
    </w:p>
    <w:p w:rsidR="00D327BD" w:rsidRPr="00573A7E" w:rsidRDefault="00D327BD" w:rsidP="00573A7E">
      <w:pPr>
        <w:autoSpaceDE w:val="0"/>
        <w:autoSpaceDN w:val="0"/>
        <w:adjustRightInd w:val="0"/>
        <w:ind w:firstLine="709"/>
        <w:jc w:val="both"/>
        <w:rPr>
          <w:sz w:val="28"/>
          <w:szCs w:val="28"/>
        </w:rPr>
      </w:pPr>
    </w:p>
    <w:p w:rsidR="00D327BD" w:rsidRDefault="00D327BD" w:rsidP="00D327BD">
      <w:pPr>
        <w:autoSpaceDE w:val="0"/>
        <w:autoSpaceDN w:val="0"/>
        <w:adjustRightInd w:val="0"/>
        <w:ind w:firstLine="709"/>
        <w:jc w:val="center"/>
      </w:pPr>
      <w:r>
        <w:rPr>
          <w:sz w:val="28"/>
          <w:szCs w:val="28"/>
        </w:rPr>
        <w:t>________________</w:t>
      </w:r>
    </w:p>
    <w:p w:rsidR="00D327BD" w:rsidRPr="00107691" w:rsidRDefault="00D327BD" w:rsidP="007848A4">
      <w:pPr>
        <w:rPr>
          <w:bCs/>
          <w:sz w:val="28"/>
          <w:szCs w:val="28"/>
        </w:rPr>
      </w:pPr>
    </w:p>
    <w:sectPr w:rsidR="00D327BD" w:rsidRPr="00107691" w:rsidSect="00D327BD">
      <w:headerReference w:type="default" r:id="rId26"/>
      <w:pgSz w:w="11906" w:h="16838"/>
      <w:pgMar w:top="1134"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5AB" w:rsidRDefault="00DE65AB">
      <w:r>
        <w:separator/>
      </w:r>
    </w:p>
  </w:endnote>
  <w:endnote w:type="continuationSeparator" w:id="0">
    <w:p w:rsidR="00DE65AB" w:rsidRDefault="00DE6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Times New Roman Ïîëóæèðíûé">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5AB" w:rsidRDefault="00DE65AB">
      <w:r>
        <w:separator/>
      </w:r>
    </w:p>
  </w:footnote>
  <w:footnote w:type="continuationSeparator" w:id="0">
    <w:p w:rsidR="00DE65AB" w:rsidRDefault="00DE65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B85" w:rsidRDefault="00941B85">
    <w:pPr>
      <w:pStyle w:val="a5"/>
      <w:jc w:val="center"/>
    </w:pPr>
    <w:r>
      <w:fldChar w:fldCharType="begin"/>
    </w:r>
    <w:r>
      <w:instrText xml:space="preserve"> PAGE   \* MERGEFORMAT </w:instrText>
    </w:r>
    <w:r>
      <w:fldChar w:fldCharType="separate"/>
    </w:r>
    <w:r w:rsidR="00C02738">
      <w:rPr>
        <w:noProof/>
      </w:rPr>
      <w:t>4</w:t>
    </w:r>
    <w:r>
      <w:rPr>
        <w:noProof/>
      </w:rPr>
      <w:fldChar w:fldCharType="end"/>
    </w:r>
  </w:p>
  <w:p w:rsidR="00941B85" w:rsidRDefault="00941B8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FD24A88"/>
    <w:lvl w:ilvl="0">
      <w:start w:val="1"/>
      <w:numFmt w:val="bullet"/>
      <w:pStyle w:val="Lbullit"/>
      <w:lvlText w:val=""/>
      <w:lvlJc w:val="left"/>
      <w:pPr>
        <w:tabs>
          <w:tab w:val="num" w:pos="1440"/>
        </w:tabs>
        <w:ind w:left="1440" w:hanging="360"/>
      </w:pPr>
      <w:rPr>
        <w:rFonts w:ascii="Symbol" w:hAnsi="Symbol" w:hint="default"/>
        <w:color w:val="auto"/>
      </w:rPr>
    </w:lvl>
  </w:abstractNum>
  <w:abstractNum w:abstractNumId="1">
    <w:nsid w:val="06FD3B90"/>
    <w:multiLevelType w:val="hybridMultilevel"/>
    <w:tmpl w:val="6DC22DC4"/>
    <w:lvl w:ilvl="0" w:tplc="04190011">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0E7E371A"/>
    <w:multiLevelType w:val="hybridMultilevel"/>
    <w:tmpl w:val="5B0415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FA5002"/>
    <w:multiLevelType w:val="hybridMultilevel"/>
    <w:tmpl w:val="5A26E86A"/>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4">
    <w:nsid w:val="1DB13C43"/>
    <w:multiLevelType w:val="hybridMultilevel"/>
    <w:tmpl w:val="4918706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71D3A98"/>
    <w:multiLevelType w:val="hybridMultilevel"/>
    <w:tmpl w:val="D43A56B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67855DC"/>
    <w:multiLevelType w:val="hybridMultilevel"/>
    <w:tmpl w:val="1EAAD880"/>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7">
    <w:nsid w:val="367D139B"/>
    <w:multiLevelType w:val="hybridMultilevel"/>
    <w:tmpl w:val="8852369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A1C0E01"/>
    <w:multiLevelType w:val="hybridMultilevel"/>
    <w:tmpl w:val="DBD87670"/>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44FF1BA4"/>
    <w:multiLevelType w:val="hybridMultilevel"/>
    <w:tmpl w:val="536A5F2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4B1E7648"/>
    <w:multiLevelType w:val="hybridMultilevel"/>
    <w:tmpl w:val="108E914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4D6B3CB1"/>
    <w:multiLevelType w:val="hybridMultilevel"/>
    <w:tmpl w:val="14E87EC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64414F6B"/>
    <w:multiLevelType w:val="hybridMultilevel"/>
    <w:tmpl w:val="F3023D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66312B02"/>
    <w:multiLevelType w:val="hybridMultilevel"/>
    <w:tmpl w:val="5A5E3D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76C5737"/>
    <w:multiLevelType w:val="hybridMultilevel"/>
    <w:tmpl w:val="2EBA24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8C23A54"/>
    <w:multiLevelType w:val="hybridMultilevel"/>
    <w:tmpl w:val="FAF88B2A"/>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nsid w:val="6FFD1C51"/>
    <w:multiLevelType w:val="hybridMultilevel"/>
    <w:tmpl w:val="03EE437A"/>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7">
    <w:nsid w:val="748728F1"/>
    <w:multiLevelType w:val="hybridMultilevel"/>
    <w:tmpl w:val="A5868D10"/>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8">
    <w:nsid w:val="7A5B5ACF"/>
    <w:multiLevelType w:val="hybridMultilevel"/>
    <w:tmpl w:val="0F42DA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1"/>
  </w:num>
  <w:num w:numId="6">
    <w:abstractNumId w:val="5"/>
  </w:num>
  <w:num w:numId="7">
    <w:abstractNumId w:val="3"/>
  </w:num>
  <w:num w:numId="8">
    <w:abstractNumId w:val="16"/>
  </w:num>
  <w:num w:numId="9">
    <w:abstractNumId w:val="15"/>
  </w:num>
  <w:num w:numId="10">
    <w:abstractNumId w:val="17"/>
  </w:num>
  <w:num w:numId="11">
    <w:abstractNumId w:val="6"/>
  </w:num>
  <w:num w:numId="12">
    <w:abstractNumId w:val="10"/>
  </w:num>
  <w:num w:numId="13">
    <w:abstractNumId w:val="9"/>
  </w:num>
  <w:num w:numId="14">
    <w:abstractNumId w:val="4"/>
  </w:num>
  <w:num w:numId="15">
    <w:abstractNumId w:val="18"/>
  </w:num>
  <w:num w:numId="16">
    <w:abstractNumId w:val="11"/>
  </w:num>
  <w:num w:numId="17">
    <w:abstractNumId w:val="7"/>
  </w:num>
  <w:num w:numId="18">
    <w:abstractNumId w:val="12"/>
  </w:num>
  <w:num w:numId="19">
    <w:abstractNumId w:val="13"/>
  </w:num>
  <w:num w:numId="20">
    <w:abstractNumId w:val="2"/>
  </w:num>
  <w:num w:numId="21">
    <w:abstractNumId w:val="14"/>
  </w:num>
  <w:num w:numId="22">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357"/>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804"/>
    <w:rsid w:val="00000222"/>
    <w:rsid w:val="00002A65"/>
    <w:rsid w:val="00003672"/>
    <w:rsid w:val="00003B0A"/>
    <w:rsid w:val="00003BC3"/>
    <w:rsid w:val="00003EDE"/>
    <w:rsid w:val="00004A7C"/>
    <w:rsid w:val="00005E98"/>
    <w:rsid w:val="00005FD6"/>
    <w:rsid w:val="000060A1"/>
    <w:rsid w:val="0000752A"/>
    <w:rsid w:val="00007CF8"/>
    <w:rsid w:val="00007D1E"/>
    <w:rsid w:val="000100D6"/>
    <w:rsid w:val="00011068"/>
    <w:rsid w:val="000122E8"/>
    <w:rsid w:val="00013EC4"/>
    <w:rsid w:val="00020DBB"/>
    <w:rsid w:val="000223B6"/>
    <w:rsid w:val="00023422"/>
    <w:rsid w:val="00025BA0"/>
    <w:rsid w:val="0002738C"/>
    <w:rsid w:val="000304BC"/>
    <w:rsid w:val="00034B97"/>
    <w:rsid w:val="0003652C"/>
    <w:rsid w:val="00036658"/>
    <w:rsid w:val="00037458"/>
    <w:rsid w:val="00037FCB"/>
    <w:rsid w:val="00041294"/>
    <w:rsid w:val="00041C34"/>
    <w:rsid w:val="00042DA5"/>
    <w:rsid w:val="0004354C"/>
    <w:rsid w:val="0004385B"/>
    <w:rsid w:val="000454EA"/>
    <w:rsid w:val="000457DD"/>
    <w:rsid w:val="00045E37"/>
    <w:rsid w:val="00046537"/>
    <w:rsid w:val="0004758E"/>
    <w:rsid w:val="00050411"/>
    <w:rsid w:val="00050791"/>
    <w:rsid w:val="00050A76"/>
    <w:rsid w:val="00053E29"/>
    <w:rsid w:val="000554EB"/>
    <w:rsid w:val="00056394"/>
    <w:rsid w:val="00060D43"/>
    <w:rsid w:val="00067BE8"/>
    <w:rsid w:val="00070573"/>
    <w:rsid w:val="00075C23"/>
    <w:rsid w:val="00075F67"/>
    <w:rsid w:val="000761CA"/>
    <w:rsid w:val="00080B87"/>
    <w:rsid w:val="00081BE2"/>
    <w:rsid w:val="00082A29"/>
    <w:rsid w:val="00083347"/>
    <w:rsid w:val="00083D41"/>
    <w:rsid w:val="00091433"/>
    <w:rsid w:val="00091F17"/>
    <w:rsid w:val="00093332"/>
    <w:rsid w:val="00093518"/>
    <w:rsid w:val="00095224"/>
    <w:rsid w:val="00095A55"/>
    <w:rsid w:val="000960C8"/>
    <w:rsid w:val="000966F9"/>
    <w:rsid w:val="00096E9E"/>
    <w:rsid w:val="000A0C72"/>
    <w:rsid w:val="000A4AF6"/>
    <w:rsid w:val="000A57EC"/>
    <w:rsid w:val="000A5B83"/>
    <w:rsid w:val="000A638D"/>
    <w:rsid w:val="000A64AC"/>
    <w:rsid w:val="000A6944"/>
    <w:rsid w:val="000A70DA"/>
    <w:rsid w:val="000A7224"/>
    <w:rsid w:val="000A730B"/>
    <w:rsid w:val="000B01A9"/>
    <w:rsid w:val="000B22B1"/>
    <w:rsid w:val="000B22FF"/>
    <w:rsid w:val="000B3ABD"/>
    <w:rsid w:val="000B49D4"/>
    <w:rsid w:val="000B4A4E"/>
    <w:rsid w:val="000B659D"/>
    <w:rsid w:val="000C05EC"/>
    <w:rsid w:val="000C074F"/>
    <w:rsid w:val="000C170F"/>
    <w:rsid w:val="000C1C23"/>
    <w:rsid w:val="000C22C2"/>
    <w:rsid w:val="000C2CF7"/>
    <w:rsid w:val="000C3879"/>
    <w:rsid w:val="000C3E74"/>
    <w:rsid w:val="000C42E9"/>
    <w:rsid w:val="000C5511"/>
    <w:rsid w:val="000C55BF"/>
    <w:rsid w:val="000E062B"/>
    <w:rsid w:val="000E11F1"/>
    <w:rsid w:val="000E27FB"/>
    <w:rsid w:val="000E3A59"/>
    <w:rsid w:val="000E4A34"/>
    <w:rsid w:val="000E5788"/>
    <w:rsid w:val="000E6B2D"/>
    <w:rsid w:val="000E73E9"/>
    <w:rsid w:val="000E7BAE"/>
    <w:rsid w:val="000F01FB"/>
    <w:rsid w:val="000F0557"/>
    <w:rsid w:val="000F05F9"/>
    <w:rsid w:val="000F0954"/>
    <w:rsid w:val="000F108E"/>
    <w:rsid w:val="000F27C3"/>
    <w:rsid w:val="000F2990"/>
    <w:rsid w:val="000F2AC7"/>
    <w:rsid w:val="000F36EB"/>
    <w:rsid w:val="000F4E01"/>
    <w:rsid w:val="000F7755"/>
    <w:rsid w:val="0010066C"/>
    <w:rsid w:val="0010142B"/>
    <w:rsid w:val="00103432"/>
    <w:rsid w:val="001035B3"/>
    <w:rsid w:val="0010565F"/>
    <w:rsid w:val="00105A7D"/>
    <w:rsid w:val="00107691"/>
    <w:rsid w:val="00107B84"/>
    <w:rsid w:val="001104B4"/>
    <w:rsid w:val="00113323"/>
    <w:rsid w:val="00115456"/>
    <w:rsid w:val="00116914"/>
    <w:rsid w:val="001174EB"/>
    <w:rsid w:val="00120E60"/>
    <w:rsid w:val="00121463"/>
    <w:rsid w:val="00121B86"/>
    <w:rsid w:val="001238AD"/>
    <w:rsid w:val="00123C4E"/>
    <w:rsid w:val="00125275"/>
    <w:rsid w:val="00125861"/>
    <w:rsid w:val="001263D7"/>
    <w:rsid w:val="00126572"/>
    <w:rsid w:val="001265FC"/>
    <w:rsid w:val="00127874"/>
    <w:rsid w:val="0013042A"/>
    <w:rsid w:val="00131F57"/>
    <w:rsid w:val="00132506"/>
    <w:rsid w:val="00132708"/>
    <w:rsid w:val="00132DBF"/>
    <w:rsid w:val="00134652"/>
    <w:rsid w:val="00134665"/>
    <w:rsid w:val="0013591F"/>
    <w:rsid w:val="00140515"/>
    <w:rsid w:val="00142B1C"/>
    <w:rsid w:val="00143581"/>
    <w:rsid w:val="001463E2"/>
    <w:rsid w:val="001469A2"/>
    <w:rsid w:val="00150DE4"/>
    <w:rsid w:val="00151CBF"/>
    <w:rsid w:val="00151DD7"/>
    <w:rsid w:val="0015332B"/>
    <w:rsid w:val="00153DAB"/>
    <w:rsid w:val="00154D42"/>
    <w:rsid w:val="00155528"/>
    <w:rsid w:val="00157789"/>
    <w:rsid w:val="00164A97"/>
    <w:rsid w:val="001654E9"/>
    <w:rsid w:val="00167109"/>
    <w:rsid w:val="00167E8E"/>
    <w:rsid w:val="00170930"/>
    <w:rsid w:val="00172373"/>
    <w:rsid w:val="0017518D"/>
    <w:rsid w:val="00176C9C"/>
    <w:rsid w:val="0017720C"/>
    <w:rsid w:val="001816B4"/>
    <w:rsid w:val="00181FB6"/>
    <w:rsid w:val="00183A68"/>
    <w:rsid w:val="001861F5"/>
    <w:rsid w:val="00187D1E"/>
    <w:rsid w:val="00190084"/>
    <w:rsid w:val="00190391"/>
    <w:rsid w:val="00191C19"/>
    <w:rsid w:val="00193E88"/>
    <w:rsid w:val="00195149"/>
    <w:rsid w:val="00197651"/>
    <w:rsid w:val="001A2523"/>
    <w:rsid w:val="001A2EAC"/>
    <w:rsid w:val="001A44AE"/>
    <w:rsid w:val="001A4C3E"/>
    <w:rsid w:val="001B12EB"/>
    <w:rsid w:val="001B2848"/>
    <w:rsid w:val="001B5E86"/>
    <w:rsid w:val="001B7821"/>
    <w:rsid w:val="001C0C36"/>
    <w:rsid w:val="001C266E"/>
    <w:rsid w:val="001C3264"/>
    <w:rsid w:val="001C4296"/>
    <w:rsid w:val="001C64F8"/>
    <w:rsid w:val="001C6B8F"/>
    <w:rsid w:val="001C6D4E"/>
    <w:rsid w:val="001D1EA0"/>
    <w:rsid w:val="001D2FF2"/>
    <w:rsid w:val="001D5E48"/>
    <w:rsid w:val="001E04A0"/>
    <w:rsid w:val="001E3A15"/>
    <w:rsid w:val="001E50B6"/>
    <w:rsid w:val="001E7784"/>
    <w:rsid w:val="001E7A0E"/>
    <w:rsid w:val="001F0922"/>
    <w:rsid w:val="001F0FC7"/>
    <w:rsid w:val="001F2FF9"/>
    <w:rsid w:val="001F4B70"/>
    <w:rsid w:val="001F5B4B"/>
    <w:rsid w:val="00201AFC"/>
    <w:rsid w:val="00202E0F"/>
    <w:rsid w:val="0020566E"/>
    <w:rsid w:val="002068D9"/>
    <w:rsid w:val="00206A8C"/>
    <w:rsid w:val="002079CD"/>
    <w:rsid w:val="002104BE"/>
    <w:rsid w:val="002110FE"/>
    <w:rsid w:val="00211925"/>
    <w:rsid w:val="00216189"/>
    <w:rsid w:val="00216B66"/>
    <w:rsid w:val="00217312"/>
    <w:rsid w:val="00217FF2"/>
    <w:rsid w:val="00222B01"/>
    <w:rsid w:val="002248C3"/>
    <w:rsid w:val="00224D28"/>
    <w:rsid w:val="002253F4"/>
    <w:rsid w:val="00225CF4"/>
    <w:rsid w:val="00226F32"/>
    <w:rsid w:val="002270F4"/>
    <w:rsid w:val="0022713B"/>
    <w:rsid w:val="00227E0A"/>
    <w:rsid w:val="00230134"/>
    <w:rsid w:val="00230F0B"/>
    <w:rsid w:val="00233D1B"/>
    <w:rsid w:val="00234467"/>
    <w:rsid w:val="002358C6"/>
    <w:rsid w:val="0023727B"/>
    <w:rsid w:val="00244EF3"/>
    <w:rsid w:val="0024692E"/>
    <w:rsid w:val="00246CEE"/>
    <w:rsid w:val="00246FA7"/>
    <w:rsid w:val="0024706D"/>
    <w:rsid w:val="00250848"/>
    <w:rsid w:val="00250A2F"/>
    <w:rsid w:val="0025259C"/>
    <w:rsid w:val="00260BD3"/>
    <w:rsid w:val="00261132"/>
    <w:rsid w:val="002632EC"/>
    <w:rsid w:val="002636B9"/>
    <w:rsid w:val="0026517E"/>
    <w:rsid w:val="0026524C"/>
    <w:rsid w:val="00265A12"/>
    <w:rsid w:val="00267EA3"/>
    <w:rsid w:val="002728FC"/>
    <w:rsid w:val="00274200"/>
    <w:rsid w:val="00275081"/>
    <w:rsid w:val="002774F7"/>
    <w:rsid w:val="00277860"/>
    <w:rsid w:val="00286C69"/>
    <w:rsid w:val="00290EA7"/>
    <w:rsid w:val="00291441"/>
    <w:rsid w:val="00291D51"/>
    <w:rsid w:val="00293CCA"/>
    <w:rsid w:val="00293CE6"/>
    <w:rsid w:val="00297176"/>
    <w:rsid w:val="00297564"/>
    <w:rsid w:val="002A112C"/>
    <w:rsid w:val="002A1887"/>
    <w:rsid w:val="002A5E2D"/>
    <w:rsid w:val="002A6446"/>
    <w:rsid w:val="002B3187"/>
    <w:rsid w:val="002B3F1C"/>
    <w:rsid w:val="002B4051"/>
    <w:rsid w:val="002B46A7"/>
    <w:rsid w:val="002B699B"/>
    <w:rsid w:val="002B708A"/>
    <w:rsid w:val="002B7CED"/>
    <w:rsid w:val="002C269E"/>
    <w:rsid w:val="002C35BF"/>
    <w:rsid w:val="002C5DE0"/>
    <w:rsid w:val="002C67CE"/>
    <w:rsid w:val="002C7EE8"/>
    <w:rsid w:val="002D129C"/>
    <w:rsid w:val="002D12E5"/>
    <w:rsid w:val="002D3385"/>
    <w:rsid w:val="002D3704"/>
    <w:rsid w:val="002E12B0"/>
    <w:rsid w:val="002E15AC"/>
    <w:rsid w:val="002E50BB"/>
    <w:rsid w:val="002E5C2D"/>
    <w:rsid w:val="002E679C"/>
    <w:rsid w:val="002E6AA5"/>
    <w:rsid w:val="002F0D46"/>
    <w:rsid w:val="002F382C"/>
    <w:rsid w:val="002F66DA"/>
    <w:rsid w:val="002F6B9D"/>
    <w:rsid w:val="00301E79"/>
    <w:rsid w:val="0030234C"/>
    <w:rsid w:val="0030603F"/>
    <w:rsid w:val="00306867"/>
    <w:rsid w:val="00317ABF"/>
    <w:rsid w:val="00321669"/>
    <w:rsid w:val="003218F9"/>
    <w:rsid w:val="0032296C"/>
    <w:rsid w:val="0032598C"/>
    <w:rsid w:val="0032731C"/>
    <w:rsid w:val="00327E06"/>
    <w:rsid w:val="00330F81"/>
    <w:rsid w:val="00337CB4"/>
    <w:rsid w:val="003403D9"/>
    <w:rsid w:val="003419AE"/>
    <w:rsid w:val="00343822"/>
    <w:rsid w:val="003471B4"/>
    <w:rsid w:val="003477F2"/>
    <w:rsid w:val="00350932"/>
    <w:rsid w:val="00351C9C"/>
    <w:rsid w:val="0035292B"/>
    <w:rsid w:val="003532DA"/>
    <w:rsid w:val="00353396"/>
    <w:rsid w:val="00354E8F"/>
    <w:rsid w:val="003564F9"/>
    <w:rsid w:val="003568B7"/>
    <w:rsid w:val="00357E37"/>
    <w:rsid w:val="0036199E"/>
    <w:rsid w:val="00362BC3"/>
    <w:rsid w:val="003634C4"/>
    <w:rsid w:val="0036614A"/>
    <w:rsid w:val="003667D8"/>
    <w:rsid w:val="0036745F"/>
    <w:rsid w:val="00371D6B"/>
    <w:rsid w:val="00373710"/>
    <w:rsid w:val="00373D59"/>
    <w:rsid w:val="003773D4"/>
    <w:rsid w:val="00380F6F"/>
    <w:rsid w:val="003816A2"/>
    <w:rsid w:val="00382303"/>
    <w:rsid w:val="00382C16"/>
    <w:rsid w:val="00382DD6"/>
    <w:rsid w:val="003831B4"/>
    <w:rsid w:val="00383714"/>
    <w:rsid w:val="00384840"/>
    <w:rsid w:val="00390043"/>
    <w:rsid w:val="003917BB"/>
    <w:rsid w:val="00391C82"/>
    <w:rsid w:val="00392C55"/>
    <w:rsid w:val="00392E0F"/>
    <w:rsid w:val="00392E85"/>
    <w:rsid w:val="003A1B80"/>
    <w:rsid w:val="003A35BD"/>
    <w:rsid w:val="003A3E50"/>
    <w:rsid w:val="003A615C"/>
    <w:rsid w:val="003A7292"/>
    <w:rsid w:val="003B0E1C"/>
    <w:rsid w:val="003B233B"/>
    <w:rsid w:val="003B3E3D"/>
    <w:rsid w:val="003B76F8"/>
    <w:rsid w:val="003B7781"/>
    <w:rsid w:val="003B7D8C"/>
    <w:rsid w:val="003C048D"/>
    <w:rsid w:val="003C2326"/>
    <w:rsid w:val="003C2721"/>
    <w:rsid w:val="003C31CB"/>
    <w:rsid w:val="003C4734"/>
    <w:rsid w:val="003C4F73"/>
    <w:rsid w:val="003C6375"/>
    <w:rsid w:val="003C6A7B"/>
    <w:rsid w:val="003C75FE"/>
    <w:rsid w:val="003C76BB"/>
    <w:rsid w:val="003C7A25"/>
    <w:rsid w:val="003C7F93"/>
    <w:rsid w:val="003D0050"/>
    <w:rsid w:val="003D090D"/>
    <w:rsid w:val="003D20C3"/>
    <w:rsid w:val="003D27C0"/>
    <w:rsid w:val="003D3345"/>
    <w:rsid w:val="003D3523"/>
    <w:rsid w:val="003D4810"/>
    <w:rsid w:val="003D4B6E"/>
    <w:rsid w:val="003D5A7F"/>
    <w:rsid w:val="003D6DD5"/>
    <w:rsid w:val="003D7759"/>
    <w:rsid w:val="003E06C9"/>
    <w:rsid w:val="003E0F68"/>
    <w:rsid w:val="003E1718"/>
    <w:rsid w:val="003E2018"/>
    <w:rsid w:val="003E231A"/>
    <w:rsid w:val="003E7B6D"/>
    <w:rsid w:val="003E7EFA"/>
    <w:rsid w:val="003F2232"/>
    <w:rsid w:val="003F3629"/>
    <w:rsid w:val="003F4067"/>
    <w:rsid w:val="003F564B"/>
    <w:rsid w:val="003F6419"/>
    <w:rsid w:val="003F6AD6"/>
    <w:rsid w:val="004000E2"/>
    <w:rsid w:val="00402F54"/>
    <w:rsid w:val="00403278"/>
    <w:rsid w:val="0040520A"/>
    <w:rsid w:val="00405892"/>
    <w:rsid w:val="0040604A"/>
    <w:rsid w:val="00411FA7"/>
    <w:rsid w:val="0041200F"/>
    <w:rsid w:val="004122DC"/>
    <w:rsid w:val="00413554"/>
    <w:rsid w:val="004151C7"/>
    <w:rsid w:val="00420432"/>
    <w:rsid w:val="00421B04"/>
    <w:rsid w:val="0042282E"/>
    <w:rsid w:val="0042380F"/>
    <w:rsid w:val="00424586"/>
    <w:rsid w:val="00424EE3"/>
    <w:rsid w:val="00426015"/>
    <w:rsid w:val="00430377"/>
    <w:rsid w:val="004310A1"/>
    <w:rsid w:val="00435707"/>
    <w:rsid w:val="004423F5"/>
    <w:rsid w:val="00445697"/>
    <w:rsid w:val="00445F21"/>
    <w:rsid w:val="00447108"/>
    <w:rsid w:val="0045005C"/>
    <w:rsid w:val="00451CE3"/>
    <w:rsid w:val="004533E9"/>
    <w:rsid w:val="004539DD"/>
    <w:rsid w:val="00453E47"/>
    <w:rsid w:val="00454638"/>
    <w:rsid w:val="00456FD5"/>
    <w:rsid w:val="004604AA"/>
    <w:rsid w:val="00460962"/>
    <w:rsid w:val="00461298"/>
    <w:rsid w:val="00461A83"/>
    <w:rsid w:val="00461EDE"/>
    <w:rsid w:val="004650E5"/>
    <w:rsid w:val="00466FD4"/>
    <w:rsid w:val="00470C23"/>
    <w:rsid w:val="00472540"/>
    <w:rsid w:val="004750AB"/>
    <w:rsid w:val="0047653C"/>
    <w:rsid w:val="00477EB8"/>
    <w:rsid w:val="00483505"/>
    <w:rsid w:val="00483977"/>
    <w:rsid w:val="004843AD"/>
    <w:rsid w:val="004858AF"/>
    <w:rsid w:val="0048629C"/>
    <w:rsid w:val="004909C1"/>
    <w:rsid w:val="00490C7F"/>
    <w:rsid w:val="004922D4"/>
    <w:rsid w:val="004933BB"/>
    <w:rsid w:val="00493AD6"/>
    <w:rsid w:val="00495780"/>
    <w:rsid w:val="00497F48"/>
    <w:rsid w:val="004A00FA"/>
    <w:rsid w:val="004A2169"/>
    <w:rsid w:val="004A2468"/>
    <w:rsid w:val="004A2D62"/>
    <w:rsid w:val="004A2E9E"/>
    <w:rsid w:val="004A4204"/>
    <w:rsid w:val="004A5130"/>
    <w:rsid w:val="004A68DD"/>
    <w:rsid w:val="004A7246"/>
    <w:rsid w:val="004B056A"/>
    <w:rsid w:val="004B05DA"/>
    <w:rsid w:val="004B248B"/>
    <w:rsid w:val="004B3574"/>
    <w:rsid w:val="004B35C3"/>
    <w:rsid w:val="004B3FB9"/>
    <w:rsid w:val="004B43D9"/>
    <w:rsid w:val="004B5A33"/>
    <w:rsid w:val="004B5FE3"/>
    <w:rsid w:val="004B636B"/>
    <w:rsid w:val="004C04BE"/>
    <w:rsid w:val="004C079F"/>
    <w:rsid w:val="004C11C8"/>
    <w:rsid w:val="004C3B4A"/>
    <w:rsid w:val="004C4E96"/>
    <w:rsid w:val="004C61CE"/>
    <w:rsid w:val="004E0BD9"/>
    <w:rsid w:val="004E18C6"/>
    <w:rsid w:val="004E27F6"/>
    <w:rsid w:val="004E27FB"/>
    <w:rsid w:val="004E46F9"/>
    <w:rsid w:val="004E56A4"/>
    <w:rsid w:val="004E74A7"/>
    <w:rsid w:val="004F2388"/>
    <w:rsid w:val="004F2D91"/>
    <w:rsid w:val="004F3296"/>
    <w:rsid w:val="004F36D2"/>
    <w:rsid w:val="004F3A4C"/>
    <w:rsid w:val="004F476C"/>
    <w:rsid w:val="004F5983"/>
    <w:rsid w:val="004F5C8B"/>
    <w:rsid w:val="004F73A7"/>
    <w:rsid w:val="00502BF9"/>
    <w:rsid w:val="00503824"/>
    <w:rsid w:val="00504A3B"/>
    <w:rsid w:val="00505611"/>
    <w:rsid w:val="0051073D"/>
    <w:rsid w:val="00510A00"/>
    <w:rsid w:val="00510A9C"/>
    <w:rsid w:val="00510BA3"/>
    <w:rsid w:val="005122C8"/>
    <w:rsid w:val="00514ECE"/>
    <w:rsid w:val="00515B09"/>
    <w:rsid w:val="005167FB"/>
    <w:rsid w:val="00517549"/>
    <w:rsid w:val="005176CF"/>
    <w:rsid w:val="005215DB"/>
    <w:rsid w:val="0052211E"/>
    <w:rsid w:val="00524C24"/>
    <w:rsid w:val="005265CE"/>
    <w:rsid w:val="0052705F"/>
    <w:rsid w:val="00527B41"/>
    <w:rsid w:val="00530EAA"/>
    <w:rsid w:val="00532DFB"/>
    <w:rsid w:val="005403AE"/>
    <w:rsid w:val="00542303"/>
    <w:rsid w:val="0054269F"/>
    <w:rsid w:val="00542EE7"/>
    <w:rsid w:val="00544A86"/>
    <w:rsid w:val="00545A7D"/>
    <w:rsid w:val="00545AC6"/>
    <w:rsid w:val="00546A0B"/>
    <w:rsid w:val="00546D5B"/>
    <w:rsid w:val="00551769"/>
    <w:rsid w:val="00552B2B"/>
    <w:rsid w:val="00552F5D"/>
    <w:rsid w:val="005530A9"/>
    <w:rsid w:val="00555EAF"/>
    <w:rsid w:val="00557527"/>
    <w:rsid w:val="0056051F"/>
    <w:rsid w:val="00560808"/>
    <w:rsid w:val="0056095F"/>
    <w:rsid w:val="00560E70"/>
    <w:rsid w:val="00561243"/>
    <w:rsid w:val="005622C7"/>
    <w:rsid w:val="005629F9"/>
    <w:rsid w:val="005636B7"/>
    <w:rsid w:val="005637E8"/>
    <w:rsid w:val="00563FDB"/>
    <w:rsid w:val="005646D7"/>
    <w:rsid w:val="00567D0A"/>
    <w:rsid w:val="00567FC2"/>
    <w:rsid w:val="00570738"/>
    <w:rsid w:val="0057102C"/>
    <w:rsid w:val="00573A7E"/>
    <w:rsid w:val="00577032"/>
    <w:rsid w:val="00577983"/>
    <w:rsid w:val="00577A88"/>
    <w:rsid w:val="00583DBE"/>
    <w:rsid w:val="0058401B"/>
    <w:rsid w:val="005841A5"/>
    <w:rsid w:val="00586DA5"/>
    <w:rsid w:val="005915A2"/>
    <w:rsid w:val="00592540"/>
    <w:rsid w:val="00592D37"/>
    <w:rsid w:val="00593D4D"/>
    <w:rsid w:val="00596470"/>
    <w:rsid w:val="00597091"/>
    <w:rsid w:val="005A01C7"/>
    <w:rsid w:val="005A06FA"/>
    <w:rsid w:val="005A0D3D"/>
    <w:rsid w:val="005A1FF0"/>
    <w:rsid w:val="005A25B1"/>
    <w:rsid w:val="005A52A5"/>
    <w:rsid w:val="005A6129"/>
    <w:rsid w:val="005A71D1"/>
    <w:rsid w:val="005A7E3E"/>
    <w:rsid w:val="005B0D29"/>
    <w:rsid w:val="005B182F"/>
    <w:rsid w:val="005B1CE9"/>
    <w:rsid w:val="005B296B"/>
    <w:rsid w:val="005B2DD1"/>
    <w:rsid w:val="005B42A1"/>
    <w:rsid w:val="005B7A56"/>
    <w:rsid w:val="005B7AC8"/>
    <w:rsid w:val="005C2384"/>
    <w:rsid w:val="005C23F3"/>
    <w:rsid w:val="005C4D89"/>
    <w:rsid w:val="005C5932"/>
    <w:rsid w:val="005C70EE"/>
    <w:rsid w:val="005D24A2"/>
    <w:rsid w:val="005D339E"/>
    <w:rsid w:val="005D6BD0"/>
    <w:rsid w:val="005D6C89"/>
    <w:rsid w:val="005D7BE8"/>
    <w:rsid w:val="005E43F9"/>
    <w:rsid w:val="005F3976"/>
    <w:rsid w:val="005F56B6"/>
    <w:rsid w:val="005F630D"/>
    <w:rsid w:val="005F6647"/>
    <w:rsid w:val="005F6F50"/>
    <w:rsid w:val="005F7244"/>
    <w:rsid w:val="006003EC"/>
    <w:rsid w:val="00601C3B"/>
    <w:rsid w:val="00602EDB"/>
    <w:rsid w:val="00603786"/>
    <w:rsid w:val="0060422B"/>
    <w:rsid w:val="00607344"/>
    <w:rsid w:val="0060744B"/>
    <w:rsid w:val="00607E41"/>
    <w:rsid w:val="006102A2"/>
    <w:rsid w:val="006116F2"/>
    <w:rsid w:val="00611D0A"/>
    <w:rsid w:val="006131E4"/>
    <w:rsid w:val="0061384A"/>
    <w:rsid w:val="00614291"/>
    <w:rsid w:val="00615CFC"/>
    <w:rsid w:val="00624C05"/>
    <w:rsid w:val="00624C5F"/>
    <w:rsid w:val="0062516E"/>
    <w:rsid w:val="00625F33"/>
    <w:rsid w:val="00626813"/>
    <w:rsid w:val="006300D9"/>
    <w:rsid w:val="00634482"/>
    <w:rsid w:val="00634C2C"/>
    <w:rsid w:val="00634CF8"/>
    <w:rsid w:val="00636176"/>
    <w:rsid w:val="00636DB4"/>
    <w:rsid w:val="00636FD0"/>
    <w:rsid w:val="00637163"/>
    <w:rsid w:val="006377EB"/>
    <w:rsid w:val="006409C7"/>
    <w:rsid w:val="00642EEB"/>
    <w:rsid w:val="00645C7E"/>
    <w:rsid w:val="0064625F"/>
    <w:rsid w:val="00646986"/>
    <w:rsid w:val="006506C5"/>
    <w:rsid w:val="00653643"/>
    <w:rsid w:val="00653718"/>
    <w:rsid w:val="00655A85"/>
    <w:rsid w:val="00660DB2"/>
    <w:rsid w:val="00661E80"/>
    <w:rsid w:val="006623ED"/>
    <w:rsid w:val="00664920"/>
    <w:rsid w:val="00666368"/>
    <w:rsid w:val="006663C6"/>
    <w:rsid w:val="006665B3"/>
    <w:rsid w:val="0067337E"/>
    <w:rsid w:val="006733B8"/>
    <w:rsid w:val="00673A06"/>
    <w:rsid w:val="00674D09"/>
    <w:rsid w:val="00677877"/>
    <w:rsid w:val="00677A04"/>
    <w:rsid w:val="00677D4C"/>
    <w:rsid w:val="00682B03"/>
    <w:rsid w:val="00683B61"/>
    <w:rsid w:val="006840F9"/>
    <w:rsid w:val="006853E1"/>
    <w:rsid w:val="00685477"/>
    <w:rsid w:val="006861E1"/>
    <w:rsid w:val="00690350"/>
    <w:rsid w:val="006934B7"/>
    <w:rsid w:val="00694E39"/>
    <w:rsid w:val="00696769"/>
    <w:rsid w:val="006A0A4D"/>
    <w:rsid w:val="006A1200"/>
    <w:rsid w:val="006A15F2"/>
    <w:rsid w:val="006A21A3"/>
    <w:rsid w:val="006A2311"/>
    <w:rsid w:val="006A5434"/>
    <w:rsid w:val="006A57A3"/>
    <w:rsid w:val="006B381F"/>
    <w:rsid w:val="006B4A2A"/>
    <w:rsid w:val="006B50D7"/>
    <w:rsid w:val="006B50FF"/>
    <w:rsid w:val="006B54FD"/>
    <w:rsid w:val="006B5682"/>
    <w:rsid w:val="006B573C"/>
    <w:rsid w:val="006B5B86"/>
    <w:rsid w:val="006B62FF"/>
    <w:rsid w:val="006B7A1A"/>
    <w:rsid w:val="006C5673"/>
    <w:rsid w:val="006C7651"/>
    <w:rsid w:val="006C7D41"/>
    <w:rsid w:val="006D0B27"/>
    <w:rsid w:val="006D29F2"/>
    <w:rsid w:val="006D2ED2"/>
    <w:rsid w:val="006D3A1B"/>
    <w:rsid w:val="006D5F98"/>
    <w:rsid w:val="006E583C"/>
    <w:rsid w:val="006E61DD"/>
    <w:rsid w:val="006E6F75"/>
    <w:rsid w:val="006F08AC"/>
    <w:rsid w:val="006F2AD0"/>
    <w:rsid w:val="006F4CD0"/>
    <w:rsid w:val="006F66E5"/>
    <w:rsid w:val="006F6F24"/>
    <w:rsid w:val="00700965"/>
    <w:rsid w:val="00701073"/>
    <w:rsid w:val="0070554D"/>
    <w:rsid w:val="007146EC"/>
    <w:rsid w:val="00714930"/>
    <w:rsid w:val="0071577F"/>
    <w:rsid w:val="00717432"/>
    <w:rsid w:val="00720DDF"/>
    <w:rsid w:val="00722412"/>
    <w:rsid w:val="00723D8C"/>
    <w:rsid w:val="00725A25"/>
    <w:rsid w:val="0073122D"/>
    <w:rsid w:val="007314FD"/>
    <w:rsid w:val="00731EDF"/>
    <w:rsid w:val="00731F55"/>
    <w:rsid w:val="0073279B"/>
    <w:rsid w:val="00732C28"/>
    <w:rsid w:val="00733885"/>
    <w:rsid w:val="00734165"/>
    <w:rsid w:val="00734DDD"/>
    <w:rsid w:val="00735F59"/>
    <w:rsid w:val="007377FE"/>
    <w:rsid w:val="00740E36"/>
    <w:rsid w:val="00741F5E"/>
    <w:rsid w:val="0074328C"/>
    <w:rsid w:val="00744770"/>
    <w:rsid w:val="007452CF"/>
    <w:rsid w:val="00746E87"/>
    <w:rsid w:val="00747102"/>
    <w:rsid w:val="0075250B"/>
    <w:rsid w:val="00753156"/>
    <w:rsid w:val="0075352B"/>
    <w:rsid w:val="0076042C"/>
    <w:rsid w:val="00761545"/>
    <w:rsid w:val="007630C6"/>
    <w:rsid w:val="00763B04"/>
    <w:rsid w:val="007644DD"/>
    <w:rsid w:val="00766F3C"/>
    <w:rsid w:val="00767519"/>
    <w:rsid w:val="00773245"/>
    <w:rsid w:val="00773995"/>
    <w:rsid w:val="00773FEC"/>
    <w:rsid w:val="00775865"/>
    <w:rsid w:val="007766F3"/>
    <w:rsid w:val="007775F5"/>
    <w:rsid w:val="007779D1"/>
    <w:rsid w:val="00780259"/>
    <w:rsid w:val="007802BB"/>
    <w:rsid w:val="007802D6"/>
    <w:rsid w:val="0078081F"/>
    <w:rsid w:val="00781DBF"/>
    <w:rsid w:val="00783A7C"/>
    <w:rsid w:val="007848A4"/>
    <w:rsid w:val="00787CFA"/>
    <w:rsid w:val="0079191B"/>
    <w:rsid w:val="00791DFB"/>
    <w:rsid w:val="00791E93"/>
    <w:rsid w:val="007923AE"/>
    <w:rsid w:val="00792BE6"/>
    <w:rsid w:val="00794871"/>
    <w:rsid w:val="00795326"/>
    <w:rsid w:val="007967B5"/>
    <w:rsid w:val="007972B4"/>
    <w:rsid w:val="00797A02"/>
    <w:rsid w:val="007A0FA7"/>
    <w:rsid w:val="007A20E6"/>
    <w:rsid w:val="007A23AD"/>
    <w:rsid w:val="007A3DEB"/>
    <w:rsid w:val="007A5D58"/>
    <w:rsid w:val="007B0611"/>
    <w:rsid w:val="007B5601"/>
    <w:rsid w:val="007B784B"/>
    <w:rsid w:val="007C1115"/>
    <w:rsid w:val="007C28B7"/>
    <w:rsid w:val="007C4AF3"/>
    <w:rsid w:val="007C4DD3"/>
    <w:rsid w:val="007D4C9F"/>
    <w:rsid w:val="007D52F6"/>
    <w:rsid w:val="007D5D42"/>
    <w:rsid w:val="007D5F4A"/>
    <w:rsid w:val="007D7748"/>
    <w:rsid w:val="007E02D4"/>
    <w:rsid w:val="007E1198"/>
    <w:rsid w:val="007E2BDB"/>
    <w:rsid w:val="007E2F39"/>
    <w:rsid w:val="007E4172"/>
    <w:rsid w:val="007E458B"/>
    <w:rsid w:val="007E5A7B"/>
    <w:rsid w:val="007E5C6F"/>
    <w:rsid w:val="007E79B5"/>
    <w:rsid w:val="007E7E32"/>
    <w:rsid w:val="007F01C6"/>
    <w:rsid w:val="007F16BC"/>
    <w:rsid w:val="007F4D68"/>
    <w:rsid w:val="007F4DF7"/>
    <w:rsid w:val="00801B17"/>
    <w:rsid w:val="0080232D"/>
    <w:rsid w:val="00802857"/>
    <w:rsid w:val="00802AB8"/>
    <w:rsid w:val="00804380"/>
    <w:rsid w:val="008043DD"/>
    <w:rsid w:val="0080487A"/>
    <w:rsid w:val="00804F54"/>
    <w:rsid w:val="00806D4E"/>
    <w:rsid w:val="008111DB"/>
    <w:rsid w:val="00811C0B"/>
    <w:rsid w:val="00811ECA"/>
    <w:rsid w:val="008123DA"/>
    <w:rsid w:val="00813117"/>
    <w:rsid w:val="00813E4F"/>
    <w:rsid w:val="00814B30"/>
    <w:rsid w:val="00814FF8"/>
    <w:rsid w:val="00815056"/>
    <w:rsid w:val="008159C5"/>
    <w:rsid w:val="0082092F"/>
    <w:rsid w:val="00821D39"/>
    <w:rsid w:val="00823E50"/>
    <w:rsid w:val="00823F0E"/>
    <w:rsid w:val="00824054"/>
    <w:rsid w:val="00826607"/>
    <w:rsid w:val="00831F83"/>
    <w:rsid w:val="00833063"/>
    <w:rsid w:val="00833815"/>
    <w:rsid w:val="00834E9B"/>
    <w:rsid w:val="008359A9"/>
    <w:rsid w:val="008373AD"/>
    <w:rsid w:val="00837451"/>
    <w:rsid w:val="00840849"/>
    <w:rsid w:val="00840B5F"/>
    <w:rsid w:val="00840F68"/>
    <w:rsid w:val="008453CB"/>
    <w:rsid w:val="008468C0"/>
    <w:rsid w:val="00846CFC"/>
    <w:rsid w:val="00847E37"/>
    <w:rsid w:val="00850EA6"/>
    <w:rsid w:val="008518F0"/>
    <w:rsid w:val="0085729D"/>
    <w:rsid w:val="00857981"/>
    <w:rsid w:val="00857D33"/>
    <w:rsid w:val="008608A7"/>
    <w:rsid w:val="008613BF"/>
    <w:rsid w:val="00861656"/>
    <w:rsid w:val="00862604"/>
    <w:rsid w:val="00863E0E"/>
    <w:rsid w:val="008642C9"/>
    <w:rsid w:val="00865782"/>
    <w:rsid w:val="00871085"/>
    <w:rsid w:val="00872299"/>
    <w:rsid w:val="008726D5"/>
    <w:rsid w:val="0087345C"/>
    <w:rsid w:val="0087369B"/>
    <w:rsid w:val="0087374D"/>
    <w:rsid w:val="00873D4B"/>
    <w:rsid w:val="00874908"/>
    <w:rsid w:val="008754BB"/>
    <w:rsid w:val="00876AB2"/>
    <w:rsid w:val="0088178C"/>
    <w:rsid w:val="00881E8B"/>
    <w:rsid w:val="00882746"/>
    <w:rsid w:val="008831C0"/>
    <w:rsid w:val="00884064"/>
    <w:rsid w:val="00885F9C"/>
    <w:rsid w:val="00886B9E"/>
    <w:rsid w:val="00886E26"/>
    <w:rsid w:val="00887163"/>
    <w:rsid w:val="008920FC"/>
    <w:rsid w:val="008922F6"/>
    <w:rsid w:val="0089337D"/>
    <w:rsid w:val="008934CE"/>
    <w:rsid w:val="00894383"/>
    <w:rsid w:val="00895BCA"/>
    <w:rsid w:val="008A030B"/>
    <w:rsid w:val="008A0628"/>
    <w:rsid w:val="008A13AE"/>
    <w:rsid w:val="008A1881"/>
    <w:rsid w:val="008A2F62"/>
    <w:rsid w:val="008A3595"/>
    <w:rsid w:val="008A556B"/>
    <w:rsid w:val="008A5FF7"/>
    <w:rsid w:val="008A7C34"/>
    <w:rsid w:val="008B11DD"/>
    <w:rsid w:val="008B16F9"/>
    <w:rsid w:val="008B19E3"/>
    <w:rsid w:val="008B22CF"/>
    <w:rsid w:val="008B3624"/>
    <w:rsid w:val="008B3A25"/>
    <w:rsid w:val="008B4E6A"/>
    <w:rsid w:val="008B5D5F"/>
    <w:rsid w:val="008C01CE"/>
    <w:rsid w:val="008C1771"/>
    <w:rsid w:val="008C2480"/>
    <w:rsid w:val="008C30D3"/>
    <w:rsid w:val="008C6F83"/>
    <w:rsid w:val="008C717D"/>
    <w:rsid w:val="008C7485"/>
    <w:rsid w:val="008D01D6"/>
    <w:rsid w:val="008D0449"/>
    <w:rsid w:val="008D1C28"/>
    <w:rsid w:val="008D2891"/>
    <w:rsid w:val="008D405F"/>
    <w:rsid w:val="008D40C4"/>
    <w:rsid w:val="008D592E"/>
    <w:rsid w:val="008D61BF"/>
    <w:rsid w:val="008E0342"/>
    <w:rsid w:val="008E08C1"/>
    <w:rsid w:val="008E15C2"/>
    <w:rsid w:val="008E2799"/>
    <w:rsid w:val="008E32C9"/>
    <w:rsid w:val="008E6636"/>
    <w:rsid w:val="008E67A8"/>
    <w:rsid w:val="008E6EC7"/>
    <w:rsid w:val="008E7798"/>
    <w:rsid w:val="008F0A33"/>
    <w:rsid w:val="008F1F29"/>
    <w:rsid w:val="008F2865"/>
    <w:rsid w:val="008F32B1"/>
    <w:rsid w:val="008F4DE8"/>
    <w:rsid w:val="008F6245"/>
    <w:rsid w:val="0090222D"/>
    <w:rsid w:val="00902695"/>
    <w:rsid w:val="009038D5"/>
    <w:rsid w:val="00903CC9"/>
    <w:rsid w:val="009042C9"/>
    <w:rsid w:val="00904A13"/>
    <w:rsid w:val="00907014"/>
    <w:rsid w:val="009077AD"/>
    <w:rsid w:val="00907D67"/>
    <w:rsid w:val="0091015F"/>
    <w:rsid w:val="00911725"/>
    <w:rsid w:val="00911767"/>
    <w:rsid w:val="00912FC7"/>
    <w:rsid w:val="009148AA"/>
    <w:rsid w:val="00922B7D"/>
    <w:rsid w:val="00924999"/>
    <w:rsid w:val="00926096"/>
    <w:rsid w:val="00926AEF"/>
    <w:rsid w:val="00932373"/>
    <w:rsid w:val="00933196"/>
    <w:rsid w:val="00934BC5"/>
    <w:rsid w:val="0093616D"/>
    <w:rsid w:val="00937A33"/>
    <w:rsid w:val="00937D76"/>
    <w:rsid w:val="00941B85"/>
    <w:rsid w:val="00945FFE"/>
    <w:rsid w:val="00946202"/>
    <w:rsid w:val="00946571"/>
    <w:rsid w:val="00946590"/>
    <w:rsid w:val="009471CD"/>
    <w:rsid w:val="009472A3"/>
    <w:rsid w:val="009507AB"/>
    <w:rsid w:val="00950F3E"/>
    <w:rsid w:val="00951C97"/>
    <w:rsid w:val="00951FB5"/>
    <w:rsid w:val="00953E8B"/>
    <w:rsid w:val="00955D6B"/>
    <w:rsid w:val="00956380"/>
    <w:rsid w:val="00956A7F"/>
    <w:rsid w:val="00956B6C"/>
    <w:rsid w:val="00956D59"/>
    <w:rsid w:val="00961257"/>
    <w:rsid w:val="00961CD3"/>
    <w:rsid w:val="0096695C"/>
    <w:rsid w:val="00967DD4"/>
    <w:rsid w:val="0097018A"/>
    <w:rsid w:val="009724A9"/>
    <w:rsid w:val="009726D3"/>
    <w:rsid w:val="0097360E"/>
    <w:rsid w:val="0097375D"/>
    <w:rsid w:val="0097463A"/>
    <w:rsid w:val="00976DEF"/>
    <w:rsid w:val="009778BC"/>
    <w:rsid w:val="009779CC"/>
    <w:rsid w:val="00984256"/>
    <w:rsid w:val="00984B21"/>
    <w:rsid w:val="00984BDC"/>
    <w:rsid w:val="00987A34"/>
    <w:rsid w:val="00987C6A"/>
    <w:rsid w:val="009923B5"/>
    <w:rsid w:val="009929A4"/>
    <w:rsid w:val="00994DAC"/>
    <w:rsid w:val="0099515D"/>
    <w:rsid w:val="00995408"/>
    <w:rsid w:val="00995D1F"/>
    <w:rsid w:val="009A1DC2"/>
    <w:rsid w:val="009A289E"/>
    <w:rsid w:val="009A3A3C"/>
    <w:rsid w:val="009A535C"/>
    <w:rsid w:val="009A571A"/>
    <w:rsid w:val="009A5888"/>
    <w:rsid w:val="009A68BF"/>
    <w:rsid w:val="009A699C"/>
    <w:rsid w:val="009B1709"/>
    <w:rsid w:val="009B240F"/>
    <w:rsid w:val="009B2A94"/>
    <w:rsid w:val="009B2ACE"/>
    <w:rsid w:val="009B4C09"/>
    <w:rsid w:val="009B5424"/>
    <w:rsid w:val="009B5447"/>
    <w:rsid w:val="009C293E"/>
    <w:rsid w:val="009C3F3D"/>
    <w:rsid w:val="009C50BF"/>
    <w:rsid w:val="009D0D6A"/>
    <w:rsid w:val="009D1A2D"/>
    <w:rsid w:val="009D55C4"/>
    <w:rsid w:val="009D6FFE"/>
    <w:rsid w:val="009E0A50"/>
    <w:rsid w:val="009E3070"/>
    <w:rsid w:val="009E3A51"/>
    <w:rsid w:val="009E7B05"/>
    <w:rsid w:val="009F28D8"/>
    <w:rsid w:val="009F4481"/>
    <w:rsid w:val="009F5B67"/>
    <w:rsid w:val="00A01478"/>
    <w:rsid w:val="00A02709"/>
    <w:rsid w:val="00A02D07"/>
    <w:rsid w:val="00A0486A"/>
    <w:rsid w:val="00A0500E"/>
    <w:rsid w:val="00A0525C"/>
    <w:rsid w:val="00A05610"/>
    <w:rsid w:val="00A07097"/>
    <w:rsid w:val="00A12941"/>
    <w:rsid w:val="00A1503A"/>
    <w:rsid w:val="00A16884"/>
    <w:rsid w:val="00A1699A"/>
    <w:rsid w:val="00A2119F"/>
    <w:rsid w:val="00A21451"/>
    <w:rsid w:val="00A21F84"/>
    <w:rsid w:val="00A2268E"/>
    <w:rsid w:val="00A22A16"/>
    <w:rsid w:val="00A2349B"/>
    <w:rsid w:val="00A25B40"/>
    <w:rsid w:val="00A267A9"/>
    <w:rsid w:val="00A27858"/>
    <w:rsid w:val="00A30644"/>
    <w:rsid w:val="00A30E1A"/>
    <w:rsid w:val="00A30ED2"/>
    <w:rsid w:val="00A31DCE"/>
    <w:rsid w:val="00A34B52"/>
    <w:rsid w:val="00A35F9A"/>
    <w:rsid w:val="00A36A47"/>
    <w:rsid w:val="00A37199"/>
    <w:rsid w:val="00A3750C"/>
    <w:rsid w:val="00A37C64"/>
    <w:rsid w:val="00A41B29"/>
    <w:rsid w:val="00A44A2A"/>
    <w:rsid w:val="00A44EA9"/>
    <w:rsid w:val="00A4587B"/>
    <w:rsid w:val="00A4603A"/>
    <w:rsid w:val="00A4644F"/>
    <w:rsid w:val="00A50018"/>
    <w:rsid w:val="00A518D1"/>
    <w:rsid w:val="00A520AF"/>
    <w:rsid w:val="00A541F7"/>
    <w:rsid w:val="00A54956"/>
    <w:rsid w:val="00A5751D"/>
    <w:rsid w:val="00A60143"/>
    <w:rsid w:val="00A601BB"/>
    <w:rsid w:val="00A60C85"/>
    <w:rsid w:val="00A6157B"/>
    <w:rsid w:val="00A63E15"/>
    <w:rsid w:val="00A676A6"/>
    <w:rsid w:val="00A70D1C"/>
    <w:rsid w:val="00A73EA6"/>
    <w:rsid w:val="00A740CC"/>
    <w:rsid w:val="00A752E5"/>
    <w:rsid w:val="00A76FCF"/>
    <w:rsid w:val="00A77279"/>
    <w:rsid w:val="00A77B9A"/>
    <w:rsid w:val="00A81D4C"/>
    <w:rsid w:val="00A82A8E"/>
    <w:rsid w:val="00A900B7"/>
    <w:rsid w:val="00A9176D"/>
    <w:rsid w:val="00A91DA2"/>
    <w:rsid w:val="00A93A72"/>
    <w:rsid w:val="00A93E73"/>
    <w:rsid w:val="00A941A2"/>
    <w:rsid w:val="00A97F9F"/>
    <w:rsid w:val="00AA024B"/>
    <w:rsid w:val="00AA1AFD"/>
    <w:rsid w:val="00AA2644"/>
    <w:rsid w:val="00AA26B9"/>
    <w:rsid w:val="00AA41E1"/>
    <w:rsid w:val="00AA49F5"/>
    <w:rsid w:val="00AA6373"/>
    <w:rsid w:val="00AA6848"/>
    <w:rsid w:val="00AB243D"/>
    <w:rsid w:val="00AC1700"/>
    <w:rsid w:val="00AC189F"/>
    <w:rsid w:val="00AC39A5"/>
    <w:rsid w:val="00AC3E14"/>
    <w:rsid w:val="00AC4B74"/>
    <w:rsid w:val="00AC4CF1"/>
    <w:rsid w:val="00AC6E6E"/>
    <w:rsid w:val="00AC6EC9"/>
    <w:rsid w:val="00AC74B7"/>
    <w:rsid w:val="00AD1F93"/>
    <w:rsid w:val="00AD2AD8"/>
    <w:rsid w:val="00AD306A"/>
    <w:rsid w:val="00AD49A9"/>
    <w:rsid w:val="00AD6003"/>
    <w:rsid w:val="00AD79CC"/>
    <w:rsid w:val="00AE08F0"/>
    <w:rsid w:val="00AE0B93"/>
    <w:rsid w:val="00AE1DFE"/>
    <w:rsid w:val="00AE3037"/>
    <w:rsid w:val="00AE3A67"/>
    <w:rsid w:val="00AE5033"/>
    <w:rsid w:val="00AE5A89"/>
    <w:rsid w:val="00AE5B78"/>
    <w:rsid w:val="00AE7320"/>
    <w:rsid w:val="00AE7862"/>
    <w:rsid w:val="00AF08E3"/>
    <w:rsid w:val="00AF16AF"/>
    <w:rsid w:val="00AF2F6E"/>
    <w:rsid w:val="00AF2FB2"/>
    <w:rsid w:val="00B008FE"/>
    <w:rsid w:val="00B00B6C"/>
    <w:rsid w:val="00B00B7B"/>
    <w:rsid w:val="00B01558"/>
    <w:rsid w:val="00B02B83"/>
    <w:rsid w:val="00B02DA9"/>
    <w:rsid w:val="00B03C57"/>
    <w:rsid w:val="00B051C7"/>
    <w:rsid w:val="00B07134"/>
    <w:rsid w:val="00B07588"/>
    <w:rsid w:val="00B076BA"/>
    <w:rsid w:val="00B07BC9"/>
    <w:rsid w:val="00B115F8"/>
    <w:rsid w:val="00B136BB"/>
    <w:rsid w:val="00B14531"/>
    <w:rsid w:val="00B15656"/>
    <w:rsid w:val="00B162DC"/>
    <w:rsid w:val="00B16427"/>
    <w:rsid w:val="00B17B9F"/>
    <w:rsid w:val="00B211CC"/>
    <w:rsid w:val="00B224DF"/>
    <w:rsid w:val="00B226F7"/>
    <w:rsid w:val="00B255E2"/>
    <w:rsid w:val="00B268BE"/>
    <w:rsid w:val="00B271E6"/>
    <w:rsid w:val="00B306D0"/>
    <w:rsid w:val="00B33963"/>
    <w:rsid w:val="00B342A1"/>
    <w:rsid w:val="00B34489"/>
    <w:rsid w:val="00B349A7"/>
    <w:rsid w:val="00B349E8"/>
    <w:rsid w:val="00B34F25"/>
    <w:rsid w:val="00B35ED4"/>
    <w:rsid w:val="00B364BE"/>
    <w:rsid w:val="00B37A63"/>
    <w:rsid w:val="00B40636"/>
    <w:rsid w:val="00B416B6"/>
    <w:rsid w:val="00B43142"/>
    <w:rsid w:val="00B44785"/>
    <w:rsid w:val="00B456DE"/>
    <w:rsid w:val="00B45771"/>
    <w:rsid w:val="00B52332"/>
    <w:rsid w:val="00B52BDD"/>
    <w:rsid w:val="00B52E3D"/>
    <w:rsid w:val="00B53DB1"/>
    <w:rsid w:val="00B54B2F"/>
    <w:rsid w:val="00B54D01"/>
    <w:rsid w:val="00B557B0"/>
    <w:rsid w:val="00B55C81"/>
    <w:rsid w:val="00B56139"/>
    <w:rsid w:val="00B60236"/>
    <w:rsid w:val="00B61282"/>
    <w:rsid w:val="00B62968"/>
    <w:rsid w:val="00B62F8C"/>
    <w:rsid w:val="00B644EC"/>
    <w:rsid w:val="00B64CDC"/>
    <w:rsid w:val="00B65528"/>
    <w:rsid w:val="00B7018E"/>
    <w:rsid w:val="00B709FD"/>
    <w:rsid w:val="00B7269D"/>
    <w:rsid w:val="00B72DAF"/>
    <w:rsid w:val="00B74CBB"/>
    <w:rsid w:val="00B74FE8"/>
    <w:rsid w:val="00B80468"/>
    <w:rsid w:val="00B83426"/>
    <w:rsid w:val="00B836DB"/>
    <w:rsid w:val="00B84523"/>
    <w:rsid w:val="00B875B1"/>
    <w:rsid w:val="00B933C2"/>
    <w:rsid w:val="00B93B3D"/>
    <w:rsid w:val="00B941DF"/>
    <w:rsid w:val="00B95280"/>
    <w:rsid w:val="00B95AF4"/>
    <w:rsid w:val="00B9624A"/>
    <w:rsid w:val="00B967F9"/>
    <w:rsid w:val="00B97BB5"/>
    <w:rsid w:val="00BA0638"/>
    <w:rsid w:val="00BA130A"/>
    <w:rsid w:val="00BA1E9D"/>
    <w:rsid w:val="00BA219A"/>
    <w:rsid w:val="00BA38F3"/>
    <w:rsid w:val="00BA4E43"/>
    <w:rsid w:val="00BA6DC6"/>
    <w:rsid w:val="00BA7CB1"/>
    <w:rsid w:val="00BB0115"/>
    <w:rsid w:val="00BB09A7"/>
    <w:rsid w:val="00BB3870"/>
    <w:rsid w:val="00BB3D13"/>
    <w:rsid w:val="00BB6D6D"/>
    <w:rsid w:val="00BB734A"/>
    <w:rsid w:val="00BB7C0B"/>
    <w:rsid w:val="00BC23EC"/>
    <w:rsid w:val="00BC5689"/>
    <w:rsid w:val="00BC6A2A"/>
    <w:rsid w:val="00BC756A"/>
    <w:rsid w:val="00BD05A6"/>
    <w:rsid w:val="00BD3439"/>
    <w:rsid w:val="00BD5157"/>
    <w:rsid w:val="00BD524E"/>
    <w:rsid w:val="00BD5D19"/>
    <w:rsid w:val="00BD695C"/>
    <w:rsid w:val="00BE0FEF"/>
    <w:rsid w:val="00BE1D21"/>
    <w:rsid w:val="00BE27F2"/>
    <w:rsid w:val="00BE7A7E"/>
    <w:rsid w:val="00BF154D"/>
    <w:rsid w:val="00BF21A3"/>
    <w:rsid w:val="00BF254C"/>
    <w:rsid w:val="00BF3CA0"/>
    <w:rsid w:val="00BF3F1D"/>
    <w:rsid w:val="00BF49ED"/>
    <w:rsid w:val="00BF6DB9"/>
    <w:rsid w:val="00C00A20"/>
    <w:rsid w:val="00C02738"/>
    <w:rsid w:val="00C043CF"/>
    <w:rsid w:val="00C0654A"/>
    <w:rsid w:val="00C06BD2"/>
    <w:rsid w:val="00C07B53"/>
    <w:rsid w:val="00C1147D"/>
    <w:rsid w:val="00C13C84"/>
    <w:rsid w:val="00C13F25"/>
    <w:rsid w:val="00C2001B"/>
    <w:rsid w:val="00C209BF"/>
    <w:rsid w:val="00C22FB3"/>
    <w:rsid w:val="00C23AB6"/>
    <w:rsid w:val="00C23F04"/>
    <w:rsid w:val="00C24B90"/>
    <w:rsid w:val="00C26868"/>
    <w:rsid w:val="00C32E7E"/>
    <w:rsid w:val="00C343D7"/>
    <w:rsid w:val="00C34A06"/>
    <w:rsid w:val="00C34B6D"/>
    <w:rsid w:val="00C34EC6"/>
    <w:rsid w:val="00C35DE6"/>
    <w:rsid w:val="00C35E15"/>
    <w:rsid w:val="00C374D2"/>
    <w:rsid w:val="00C37767"/>
    <w:rsid w:val="00C4261D"/>
    <w:rsid w:val="00C43725"/>
    <w:rsid w:val="00C44C2E"/>
    <w:rsid w:val="00C45457"/>
    <w:rsid w:val="00C45BB9"/>
    <w:rsid w:val="00C45F10"/>
    <w:rsid w:val="00C4643B"/>
    <w:rsid w:val="00C4740F"/>
    <w:rsid w:val="00C47AF5"/>
    <w:rsid w:val="00C47DCE"/>
    <w:rsid w:val="00C500B1"/>
    <w:rsid w:val="00C507BD"/>
    <w:rsid w:val="00C51A97"/>
    <w:rsid w:val="00C5213D"/>
    <w:rsid w:val="00C5239D"/>
    <w:rsid w:val="00C52634"/>
    <w:rsid w:val="00C526F5"/>
    <w:rsid w:val="00C536FA"/>
    <w:rsid w:val="00C54CE9"/>
    <w:rsid w:val="00C562E8"/>
    <w:rsid w:val="00C57484"/>
    <w:rsid w:val="00C6008D"/>
    <w:rsid w:val="00C60EEB"/>
    <w:rsid w:val="00C6175F"/>
    <w:rsid w:val="00C657F7"/>
    <w:rsid w:val="00C66711"/>
    <w:rsid w:val="00C72512"/>
    <w:rsid w:val="00C7361C"/>
    <w:rsid w:val="00C73F02"/>
    <w:rsid w:val="00C76722"/>
    <w:rsid w:val="00C801EB"/>
    <w:rsid w:val="00C80BFA"/>
    <w:rsid w:val="00C8460B"/>
    <w:rsid w:val="00C857FB"/>
    <w:rsid w:val="00C85D3D"/>
    <w:rsid w:val="00C85DB6"/>
    <w:rsid w:val="00C85FDD"/>
    <w:rsid w:val="00C86F4C"/>
    <w:rsid w:val="00C920D5"/>
    <w:rsid w:val="00C925A2"/>
    <w:rsid w:val="00C9287E"/>
    <w:rsid w:val="00C93AAC"/>
    <w:rsid w:val="00C93E92"/>
    <w:rsid w:val="00C94003"/>
    <w:rsid w:val="00C94C1D"/>
    <w:rsid w:val="00C95111"/>
    <w:rsid w:val="00CA2425"/>
    <w:rsid w:val="00CA44A5"/>
    <w:rsid w:val="00CA484C"/>
    <w:rsid w:val="00CA6A74"/>
    <w:rsid w:val="00CB245C"/>
    <w:rsid w:val="00CB2AF1"/>
    <w:rsid w:val="00CB34AA"/>
    <w:rsid w:val="00CB48B9"/>
    <w:rsid w:val="00CB4B1D"/>
    <w:rsid w:val="00CB708A"/>
    <w:rsid w:val="00CB775D"/>
    <w:rsid w:val="00CC3C66"/>
    <w:rsid w:val="00CC4031"/>
    <w:rsid w:val="00CC487E"/>
    <w:rsid w:val="00CC6DB6"/>
    <w:rsid w:val="00CD048F"/>
    <w:rsid w:val="00CD2FD7"/>
    <w:rsid w:val="00CD48EB"/>
    <w:rsid w:val="00CD5976"/>
    <w:rsid w:val="00CD5B03"/>
    <w:rsid w:val="00CD5C1B"/>
    <w:rsid w:val="00CD66EB"/>
    <w:rsid w:val="00CD70AB"/>
    <w:rsid w:val="00CD7D63"/>
    <w:rsid w:val="00CE0204"/>
    <w:rsid w:val="00CE042B"/>
    <w:rsid w:val="00CE141D"/>
    <w:rsid w:val="00CE2ED5"/>
    <w:rsid w:val="00CE64A9"/>
    <w:rsid w:val="00CE6C13"/>
    <w:rsid w:val="00CF426B"/>
    <w:rsid w:val="00CF4AF8"/>
    <w:rsid w:val="00CF5159"/>
    <w:rsid w:val="00CF7AD8"/>
    <w:rsid w:val="00D0015E"/>
    <w:rsid w:val="00D01D3B"/>
    <w:rsid w:val="00D033EF"/>
    <w:rsid w:val="00D03EDD"/>
    <w:rsid w:val="00D05857"/>
    <w:rsid w:val="00D058F3"/>
    <w:rsid w:val="00D06CDC"/>
    <w:rsid w:val="00D112AB"/>
    <w:rsid w:val="00D1572A"/>
    <w:rsid w:val="00D17187"/>
    <w:rsid w:val="00D17A02"/>
    <w:rsid w:val="00D218A4"/>
    <w:rsid w:val="00D21DD7"/>
    <w:rsid w:val="00D2282D"/>
    <w:rsid w:val="00D250F3"/>
    <w:rsid w:val="00D2605C"/>
    <w:rsid w:val="00D26823"/>
    <w:rsid w:val="00D31C88"/>
    <w:rsid w:val="00D327BD"/>
    <w:rsid w:val="00D327E5"/>
    <w:rsid w:val="00D33240"/>
    <w:rsid w:val="00D33267"/>
    <w:rsid w:val="00D333DD"/>
    <w:rsid w:val="00D33B17"/>
    <w:rsid w:val="00D35CD6"/>
    <w:rsid w:val="00D35D63"/>
    <w:rsid w:val="00D368BD"/>
    <w:rsid w:val="00D439D9"/>
    <w:rsid w:val="00D4494B"/>
    <w:rsid w:val="00D46AB2"/>
    <w:rsid w:val="00D47096"/>
    <w:rsid w:val="00D47711"/>
    <w:rsid w:val="00D47B70"/>
    <w:rsid w:val="00D5098A"/>
    <w:rsid w:val="00D50B8E"/>
    <w:rsid w:val="00D520D5"/>
    <w:rsid w:val="00D53074"/>
    <w:rsid w:val="00D55F7A"/>
    <w:rsid w:val="00D56D2B"/>
    <w:rsid w:val="00D57951"/>
    <w:rsid w:val="00D629F3"/>
    <w:rsid w:val="00D630B0"/>
    <w:rsid w:val="00D63396"/>
    <w:rsid w:val="00D6799A"/>
    <w:rsid w:val="00D67D61"/>
    <w:rsid w:val="00D67FE9"/>
    <w:rsid w:val="00D70D5C"/>
    <w:rsid w:val="00D7168C"/>
    <w:rsid w:val="00D73367"/>
    <w:rsid w:val="00D74D48"/>
    <w:rsid w:val="00D75464"/>
    <w:rsid w:val="00D75C04"/>
    <w:rsid w:val="00D75C26"/>
    <w:rsid w:val="00D77F27"/>
    <w:rsid w:val="00D800E4"/>
    <w:rsid w:val="00D815C9"/>
    <w:rsid w:val="00D81DD2"/>
    <w:rsid w:val="00D84541"/>
    <w:rsid w:val="00D85408"/>
    <w:rsid w:val="00D90750"/>
    <w:rsid w:val="00D93840"/>
    <w:rsid w:val="00D94881"/>
    <w:rsid w:val="00D95A60"/>
    <w:rsid w:val="00DA01A3"/>
    <w:rsid w:val="00DA077A"/>
    <w:rsid w:val="00DA0977"/>
    <w:rsid w:val="00DA0BD1"/>
    <w:rsid w:val="00DA28DC"/>
    <w:rsid w:val="00DA437C"/>
    <w:rsid w:val="00DA70FC"/>
    <w:rsid w:val="00DB1292"/>
    <w:rsid w:val="00DB45B8"/>
    <w:rsid w:val="00DB4EC7"/>
    <w:rsid w:val="00DB762E"/>
    <w:rsid w:val="00DC0FE2"/>
    <w:rsid w:val="00DC4208"/>
    <w:rsid w:val="00DC4A53"/>
    <w:rsid w:val="00DC5884"/>
    <w:rsid w:val="00DC6879"/>
    <w:rsid w:val="00DD1CF1"/>
    <w:rsid w:val="00DD2CA9"/>
    <w:rsid w:val="00DD5AB6"/>
    <w:rsid w:val="00DD69ED"/>
    <w:rsid w:val="00DD7F6E"/>
    <w:rsid w:val="00DE174B"/>
    <w:rsid w:val="00DE1B78"/>
    <w:rsid w:val="00DE2964"/>
    <w:rsid w:val="00DE4A69"/>
    <w:rsid w:val="00DE65AB"/>
    <w:rsid w:val="00DE74D9"/>
    <w:rsid w:val="00DE7D18"/>
    <w:rsid w:val="00DF0AAB"/>
    <w:rsid w:val="00DF1E27"/>
    <w:rsid w:val="00DF3167"/>
    <w:rsid w:val="00DF40CC"/>
    <w:rsid w:val="00DF5B0D"/>
    <w:rsid w:val="00E01194"/>
    <w:rsid w:val="00E0343A"/>
    <w:rsid w:val="00E04861"/>
    <w:rsid w:val="00E07964"/>
    <w:rsid w:val="00E1109D"/>
    <w:rsid w:val="00E12554"/>
    <w:rsid w:val="00E13B0F"/>
    <w:rsid w:val="00E14141"/>
    <w:rsid w:val="00E15FED"/>
    <w:rsid w:val="00E16708"/>
    <w:rsid w:val="00E16C89"/>
    <w:rsid w:val="00E16DF9"/>
    <w:rsid w:val="00E20E99"/>
    <w:rsid w:val="00E21367"/>
    <w:rsid w:val="00E21474"/>
    <w:rsid w:val="00E2282E"/>
    <w:rsid w:val="00E2283B"/>
    <w:rsid w:val="00E238FC"/>
    <w:rsid w:val="00E253E6"/>
    <w:rsid w:val="00E25668"/>
    <w:rsid w:val="00E2582A"/>
    <w:rsid w:val="00E26EFC"/>
    <w:rsid w:val="00E276EB"/>
    <w:rsid w:val="00E308C1"/>
    <w:rsid w:val="00E34624"/>
    <w:rsid w:val="00E34B9D"/>
    <w:rsid w:val="00E36DBF"/>
    <w:rsid w:val="00E37C19"/>
    <w:rsid w:val="00E40092"/>
    <w:rsid w:val="00E4023B"/>
    <w:rsid w:val="00E43053"/>
    <w:rsid w:val="00E50F6A"/>
    <w:rsid w:val="00E534AE"/>
    <w:rsid w:val="00E5576B"/>
    <w:rsid w:val="00E557F9"/>
    <w:rsid w:val="00E57E6A"/>
    <w:rsid w:val="00E6302F"/>
    <w:rsid w:val="00E65CA0"/>
    <w:rsid w:val="00E662C8"/>
    <w:rsid w:val="00E67221"/>
    <w:rsid w:val="00E7483B"/>
    <w:rsid w:val="00E75BBC"/>
    <w:rsid w:val="00E76503"/>
    <w:rsid w:val="00E7657A"/>
    <w:rsid w:val="00E803E4"/>
    <w:rsid w:val="00E8070F"/>
    <w:rsid w:val="00E80C10"/>
    <w:rsid w:val="00E81641"/>
    <w:rsid w:val="00E829A4"/>
    <w:rsid w:val="00E838C5"/>
    <w:rsid w:val="00E8454E"/>
    <w:rsid w:val="00E84957"/>
    <w:rsid w:val="00E84DC1"/>
    <w:rsid w:val="00E90803"/>
    <w:rsid w:val="00E964A3"/>
    <w:rsid w:val="00E97219"/>
    <w:rsid w:val="00EA1DF5"/>
    <w:rsid w:val="00EA44D6"/>
    <w:rsid w:val="00EA6990"/>
    <w:rsid w:val="00EA6F50"/>
    <w:rsid w:val="00EB0C31"/>
    <w:rsid w:val="00EB10B6"/>
    <w:rsid w:val="00EB16FF"/>
    <w:rsid w:val="00EB1E0A"/>
    <w:rsid w:val="00EB5009"/>
    <w:rsid w:val="00EB7E25"/>
    <w:rsid w:val="00EC3AA0"/>
    <w:rsid w:val="00EC679B"/>
    <w:rsid w:val="00EC69C7"/>
    <w:rsid w:val="00EC72F3"/>
    <w:rsid w:val="00ED1404"/>
    <w:rsid w:val="00ED5D1D"/>
    <w:rsid w:val="00ED72A5"/>
    <w:rsid w:val="00EE075A"/>
    <w:rsid w:val="00EE159B"/>
    <w:rsid w:val="00EE2892"/>
    <w:rsid w:val="00EE5804"/>
    <w:rsid w:val="00EE5B73"/>
    <w:rsid w:val="00EE6212"/>
    <w:rsid w:val="00EE6D37"/>
    <w:rsid w:val="00EF041C"/>
    <w:rsid w:val="00EF0CB4"/>
    <w:rsid w:val="00EF3372"/>
    <w:rsid w:val="00EF44AA"/>
    <w:rsid w:val="00EF49DD"/>
    <w:rsid w:val="00EF7A86"/>
    <w:rsid w:val="00F02896"/>
    <w:rsid w:val="00F036EB"/>
    <w:rsid w:val="00F03B8F"/>
    <w:rsid w:val="00F03F33"/>
    <w:rsid w:val="00F066FA"/>
    <w:rsid w:val="00F068A4"/>
    <w:rsid w:val="00F06FA1"/>
    <w:rsid w:val="00F1076C"/>
    <w:rsid w:val="00F12720"/>
    <w:rsid w:val="00F12896"/>
    <w:rsid w:val="00F15A14"/>
    <w:rsid w:val="00F16298"/>
    <w:rsid w:val="00F164FE"/>
    <w:rsid w:val="00F16E88"/>
    <w:rsid w:val="00F21181"/>
    <w:rsid w:val="00F22F03"/>
    <w:rsid w:val="00F23873"/>
    <w:rsid w:val="00F238C4"/>
    <w:rsid w:val="00F23FAE"/>
    <w:rsid w:val="00F25D28"/>
    <w:rsid w:val="00F27D14"/>
    <w:rsid w:val="00F312F1"/>
    <w:rsid w:val="00F31A27"/>
    <w:rsid w:val="00F32D25"/>
    <w:rsid w:val="00F343B4"/>
    <w:rsid w:val="00F3591F"/>
    <w:rsid w:val="00F370F2"/>
    <w:rsid w:val="00F372E8"/>
    <w:rsid w:val="00F378FC"/>
    <w:rsid w:val="00F415A0"/>
    <w:rsid w:val="00F41636"/>
    <w:rsid w:val="00F41CA7"/>
    <w:rsid w:val="00F42377"/>
    <w:rsid w:val="00F42732"/>
    <w:rsid w:val="00F42A42"/>
    <w:rsid w:val="00F42D18"/>
    <w:rsid w:val="00F42E36"/>
    <w:rsid w:val="00F42FE9"/>
    <w:rsid w:val="00F4317F"/>
    <w:rsid w:val="00F43AE8"/>
    <w:rsid w:val="00F46134"/>
    <w:rsid w:val="00F47630"/>
    <w:rsid w:val="00F47E1F"/>
    <w:rsid w:val="00F50336"/>
    <w:rsid w:val="00F5197D"/>
    <w:rsid w:val="00F52492"/>
    <w:rsid w:val="00F524D2"/>
    <w:rsid w:val="00F53F7B"/>
    <w:rsid w:val="00F54590"/>
    <w:rsid w:val="00F54FEB"/>
    <w:rsid w:val="00F5583E"/>
    <w:rsid w:val="00F55896"/>
    <w:rsid w:val="00F60A9B"/>
    <w:rsid w:val="00F6262F"/>
    <w:rsid w:val="00F64116"/>
    <w:rsid w:val="00F66266"/>
    <w:rsid w:val="00F708D1"/>
    <w:rsid w:val="00F71ECE"/>
    <w:rsid w:val="00F7415F"/>
    <w:rsid w:val="00F7596E"/>
    <w:rsid w:val="00F76301"/>
    <w:rsid w:val="00F7728F"/>
    <w:rsid w:val="00F77A42"/>
    <w:rsid w:val="00F80DC7"/>
    <w:rsid w:val="00F83BD1"/>
    <w:rsid w:val="00F83C50"/>
    <w:rsid w:val="00F844DA"/>
    <w:rsid w:val="00F86218"/>
    <w:rsid w:val="00F86447"/>
    <w:rsid w:val="00F878BB"/>
    <w:rsid w:val="00F905A3"/>
    <w:rsid w:val="00F9165F"/>
    <w:rsid w:val="00F91961"/>
    <w:rsid w:val="00F938A3"/>
    <w:rsid w:val="00F94965"/>
    <w:rsid w:val="00F95264"/>
    <w:rsid w:val="00F95FBF"/>
    <w:rsid w:val="00FA0134"/>
    <w:rsid w:val="00FA1BE8"/>
    <w:rsid w:val="00FA23FE"/>
    <w:rsid w:val="00FA24D6"/>
    <w:rsid w:val="00FA34CB"/>
    <w:rsid w:val="00FA401F"/>
    <w:rsid w:val="00FA482F"/>
    <w:rsid w:val="00FA4E38"/>
    <w:rsid w:val="00FA511F"/>
    <w:rsid w:val="00FA58DF"/>
    <w:rsid w:val="00FA5BD6"/>
    <w:rsid w:val="00FA5F33"/>
    <w:rsid w:val="00FA698A"/>
    <w:rsid w:val="00FB0128"/>
    <w:rsid w:val="00FB03B2"/>
    <w:rsid w:val="00FB10B0"/>
    <w:rsid w:val="00FB152D"/>
    <w:rsid w:val="00FB31F3"/>
    <w:rsid w:val="00FB3ABF"/>
    <w:rsid w:val="00FB54EA"/>
    <w:rsid w:val="00FB7D9E"/>
    <w:rsid w:val="00FC5ADD"/>
    <w:rsid w:val="00FC637B"/>
    <w:rsid w:val="00FC69DB"/>
    <w:rsid w:val="00FC6DFE"/>
    <w:rsid w:val="00FC7AA5"/>
    <w:rsid w:val="00FD2A8E"/>
    <w:rsid w:val="00FD3D92"/>
    <w:rsid w:val="00FE0FED"/>
    <w:rsid w:val="00FE16CA"/>
    <w:rsid w:val="00FE6AB6"/>
    <w:rsid w:val="00FF0C59"/>
    <w:rsid w:val="00FF0C8A"/>
    <w:rsid w:val="00FF3EF7"/>
    <w:rsid w:val="00FF4E54"/>
    <w:rsid w:val="00FF5115"/>
    <w:rsid w:val="00FF597F"/>
    <w:rsid w:val="00FF63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607560D-5C8B-436C-B4DE-E8D55979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804"/>
    <w:rPr>
      <w:sz w:val="24"/>
      <w:szCs w:val="24"/>
    </w:rPr>
  </w:style>
  <w:style w:type="paragraph" w:styleId="3">
    <w:name w:val="heading 3"/>
    <w:basedOn w:val="a"/>
    <w:next w:val="a"/>
    <w:link w:val="30"/>
    <w:uiPriority w:val="99"/>
    <w:qFormat/>
    <w:rsid w:val="004B05DA"/>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4B05DA"/>
    <w:pPr>
      <w:keepNext/>
      <w:spacing w:before="240" w:after="60"/>
      <w:outlineLvl w:val="3"/>
    </w:pPr>
    <w:rPr>
      <w:b/>
      <w:bCs/>
      <w:sz w:val="28"/>
      <w:szCs w:val="28"/>
    </w:rPr>
  </w:style>
  <w:style w:type="paragraph" w:styleId="6">
    <w:name w:val="heading 6"/>
    <w:basedOn w:val="a"/>
    <w:next w:val="a"/>
    <w:link w:val="60"/>
    <w:uiPriority w:val="99"/>
    <w:qFormat/>
    <w:rsid w:val="004B05DA"/>
    <w:pPr>
      <w:keepNext/>
      <w:ind w:left="6480" w:firstLine="720"/>
      <w:jc w:val="center"/>
      <w:outlineLvl w:val="5"/>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411FA7"/>
    <w:rPr>
      <w:rFonts w:ascii="Cambria" w:hAnsi="Cambria" w:cs="Cambria"/>
      <w:b/>
      <w:bCs/>
      <w:sz w:val="26"/>
      <w:szCs w:val="26"/>
    </w:rPr>
  </w:style>
  <w:style w:type="character" w:customStyle="1" w:styleId="40">
    <w:name w:val="Заголовок 4 Знак"/>
    <w:basedOn w:val="a0"/>
    <w:link w:val="4"/>
    <w:uiPriority w:val="99"/>
    <w:locked/>
    <w:rsid w:val="00411FA7"/>
    <w:rPr>
      <w:rFonts w:ascii="Calibri" w:hAnsi="Calibri" w:cs="Calibri"/>
      <w:b/>
      <w:bCs/>
      <w:sz w:val="28"/>
      <w:szCs w:val="28"/>
    </w:rPr>
  </w:style>
  <w:style w:type="character" w:customStyle="1" w:styleId="60">
    <w:name w:val="Заголовок 6 Знак"/>
    <w:basedOn w:val="a0"/>
    <w:link w:val="6"/>
    <w:uiPriority w:val="99"/>
    <w:locked/>
    <w:rsid w:val="00411FA7"/>
    <w:rPr>
      <w:rFonts w:ascii="Calibri" w:hAnsi="Calibri" w:cs="Calibri"/>
      <w:b/>
      <w:bCs/>
    </w:rPr>
  </w:style>
  <w:style w:type="paragraph" w:customStyle="1" w:styleId="a3">
    <w:name w:val="Знак"/>
    <w:basedOn w:val="a"/>
    <w:uiPriority w:val="99"/>
    <w:semiHidden/>
    <w:rsid w:val="004B05DA"/>
    <w:pPr>
      <w:spacing w:after="160" w:line="240" w:lineRule="exact"/>
      <w:jc w:val="both"/>
    </w:pPr>
    <w:rPr>
      <w:lang w:val="en-US" w:eastAsia="en-US"/>
    </w:rPr>
  </w:style>
  <w:style w:type="table" w:styleId="a4">
    <w:name w:val="Table Grid"/>
    <w:basedOn w:val="a1"/>
    <w:uiPriority w:val="99"/>
    <w:rsid w:val="00EE58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5265CE"/>
    <w:pPr>
      <w:tabs>
        <w:tab w:val="center" w:pos="4677"/>
        <w:tab w:val="right" w:pos="9355"/>
      </w:tabs>
    </w:pPr>
  </w:style>
  <w:style w:type="character" w:customStyle="1" w:styleId="a6">
    <w:name w:val="Верхний колонтитул Знак"/>
    <w:basedOn w:val="a0"/>
    <w:link w:val="a5"/>
    <w:uiPriority w:val="99"/>
    <w:locked/>
    <w:rsid w:val="004B05DA"/>
    <w:rPr>
      <w:rFonts w:cs="Times New Roman"/>
      <w:sz w:val="24"/>
      <w:szCs w:val="24"/>
      <w:lang w:val="ru-RU" w:eastAsia="ru-RU"/>
    </w:rPr>
  </w:style>
  <w:style w:type="character" w:styleId="a7">
    <w:name w:val="page number"/>
    <w:basedOn w:val="a0"/>
    <w:uiPriority w:val="99"/>
    <w:rsid w:val="005265CE"/>
    <w:rPr>
      <w:rFonts w:cs="Times New Roman"/>
    </w:rPr>
  </w:style>
  <w:style w:type="paragraph" w:customStyle="1" w:styleId="a8">
    <w:name w:val="Знак Знак Знак"/>
    <w:basedOn w:val="a"/>
    <w:uiPriority w:val="99"/>
    <w:rsid w:val="008C30D3"/>
    <w:pPr>
      <w:spacing w:after="160" w:line="240" w:lineRule="exact"/>
    </w:pPr>
    <w:rPr>
      <w:rFonts w:ascii="Verdana" w:hAnsi="Verdana" w:cs="Verdana"/>
      <w:sz w:val="20"/>
      <w:szCs w:val="20"/>
      <w:lang w:val="en-US" w:eastAsia="en-US"/>
    </w:rPr>
  </w:style>
  <w:style w:type="paragraph" w:styleId="a9">
    <w:name w:val="footer"/>
    <w:basedOn w:val="a"/>
    <w:link w:val="aa"/>
    <w:uiPriority w:val="99"/>
    <w:rsid w:val="00A1699A"/>
    <w:pPr>
      <w:tabs>
        <w:tab w:val="center" w:pos="4677"/>
        <w:tab w:val="right" w:pos="9355"/>
      </w:tabs>
    </w:pPr>
  </w:style>
  <w:style w:type="character" w:customStyle="1" w:styleId="aa">
    <w:name w:val="Нижний колонтитул Знак"/>
    <w:basedOn w:val="a0"/>
    <w:link w:val="a9"/>
    <w:uiPriority w:val="99"/>
    <w:locked/>
    <w:rsid w:val="00411FA7"/>
    <w:rPr>
      <w:rFonts w:cs="Times New Roman"/>
      <w:sz w:val="24"/>
      <w:szCs w:val="24"/>
    </w:rPr>
  </w:style>
  <w:style w:type="paragraph" w:customStyle="1" w:styleId="ConsPlusNormal">
    <w:name w:val="ConsPlusNormal"/>
    <w:rsid w:val="00A81D4C"/>
    <w:pPr>
      <w:widowControl w:val="0"/>
      <w:autoSpaceDE w:val="0"/>
      <w:autoSpaceDN w:val="0"/>
      <w:adjustRightInd w:val="0"/>
      <w:ind w:firstLine="720"/>
    </w:pPr>
    <w:rPr>
      <w:rFonts w:ascii="Arial" w:hAnsi="Arial" w:cs="Arial"/>
    </w:rPr>
  </w:style>
  <w:style w:type="paragraph" w:customStyle="1" w:styleId="ConsPlusTitle">
    <w:name w:val="ConsPlusTitle"/>
    <w:rsid w:val="006E583C"/>
    <w:pPr>
      <w:widowControl w:val="0"/>
      <w:autoSpaceDE w:val="0"/>
      <w:autoSpaceDN w:val="0"/>
      <w:adjustRightInd w:val="0"/>
    </w:pPr>
    <w:rPr>
      <w:b/>
      <w:bCs/>
      <w:sz w:val="24"/>
      <w:szCs w:val="24"/>
    </w:rPr>
  </w:style>
  <w:style w:type="paragraph" w:styleId="ab">
    <w:name w:val="Balloon Text"/>
    <w:basedOn w:val="a"/>
    <w:link w:val="ac"/>
    <w:uiPriority w:val="99"/>
    <w:semiHidden/>
    <w:rsid w:val="00A3750C"/>
    <w:rPr>
      <w:rFonts w:ascii="Tahoma" w:hAnsi="Tahoma" w:cs="Tahoma"/>
      <w:sz w:val="16"/>
      <w:szCs w:val="16"/>
    </w:rPr>
  </w:style>
  <w:style w:type="character" w:customStyle="1" w:styleId="ac">
    <w:name w:val="Текст выноски Знак"/>
    <w:basedOn w:val="a0"/>
    <w:link w:val="ab"/>
    <w:uiPriority w:val="99"/>
    <w:semiHidden/>
    <w:locked/>
    <w:rsid w:val="00411FA7"/>
    <w:rPr>
      <w:rFonts w:ascii="Tahoma" w:hAnsi="Tahoma" w:cs="Tahoma"/>
      <w:sz w:val="16"/>
      <w:szCs w:val="16"/>
    </w:rPr>
  </w:style>
  <w:style w:type="paragraph" w:customStyle="1" w:styleId="1">
    <w:name w:val="Стиль1"/>
    <w:uiPriority w:val="99"/>
    <w:rsid w:val="004B05DA"/>
    <w:pPr>
      <w:widowControl w:val="0"/>
    </w:pPr>
    <w:rPr>
      <w:sz w:val="28"/>
      <w:szCs w:val="28"/>
    </w:rPr>
  </w:style>
  <w:style w:type="paragraph" w:customStyle="1" w:styleId="ad">
    <w:name w:val="Вертикальный отступ"/>
    <w:basedOn w:val="a"/>
    <w:uiPriority w:val="99"/>
    <w:rsid w:val="004B05DA"/>
    <w:pPr>
      <w:jc w:val="center"/>
    </w:pPr>
    <w:rPr>
      <w:sz w:val="28"/>
      <w:szCs w:val="28"/>
      <w:lang w:val="en-US"/>
    </w:rPr>
  </w:style>
  <w:style w:type="paragraph" w:customStyle="1" w:styleId="AAA">
    <w:name w:val="! AAA !"/>
    <w:link w:val="AAA0"/>
    <w:uiPriority w:val="99"/>
    <w:rsid w:val="004B05DA"/>
    <w:pPr>
      <w:spacing w:after="120"/>
      <w:jc w:val="both"/>
    </w:pPr>
    <w:rPr>
      <w:color w:val="0000FF"/>
      <w:sz w:val="24"/>
      <w:szCs w:val="24"/>
    </w:rPr>
  </w:style>
  <w:style w:type="character" w:customStyle="1" w:styleId="AAA0">
    <w:name w:val="! AAA ! Знак"/>
    <w:basedOn w:val="a0"/>
    <w:link w:val="AAA"/>
    <w:uiPriority w:val="99"/>
    <w:locked/>
    <w:rsid w:val="004B05DA"/>
    <w:rPr>
      <w:rFonts w:cs="Times New Roman"/>
      <w:color w:val="0000FF"/>
      <w:sz w:val="24"/>
      <w:szCs w:val="24"/>
      <w:lang w:val="ru-RU" w:eastAsia="ru-RU" w:bidi="ar-SA"/>
    </w:rPr>
  </w:style>
  <w:style w:type="paragraph" w:customStyle="1" w:styleId="Lbullit">
    <w:name w:val="! L=bullit !"/>
    <w:basedOn w:val="AAA"/>
    <w:link w:val="Lbullit0"/>
    <w:uiPriority w:val="99"/>
    <w:rsid w:val="004B05DA"/>
    <w:pPr>
      <w:numPr>
        <w:numId w:val="1"/>
      </w:numPr>
      <w:spacing w:before="60" w:after="60"/>
    </w:pPr>
  </w:style>
  <w:style w:type="character" w:customStyle="1" w:styleId="Lbullit0">
    <w:name w:val="! L=bullit ! Знак"/>
    <w:basedOn w:val="AAA0"/>
    <w:link w:val="Lbullit"/>
    <w:uiPriority w:val="99"/>
    <w:locked/>
    <w:rsid w:val="004B05DA"/>
    <w:rPr>
      <w:rFonts w:cs="Times New Roman"/>
      <w:color w:val="0000FF"/>
      <w:sz w:val="24"/>
      <w:szCs w:val="24"/>
      <w:lang w:val="ru-RU" w:eastAsia="ru-RU" w:bidi="ar-SA"/>
    </w:rPr>
  </w:style>
  <w:style w:type="paragraph" w:customStyle="1" w:styleId="ConsNormal">
    <w:name w:val="ConsNormal"/>
    <w:uiPriority w:val="99"/>
    <w:rsid w:val="004B05DA"/>
    <w:pPr>
      <w:widowControl w:val="0"/>
      <w:autoSpaceDE w:val="0"/>
      <w:autoSpaceDN w:val="0"/>
      <w:adjustRightInd w:val="0"/>
      <w:ind w:right="19772" w:firstLine="720"/>
    </w:pPr>
    <w:rPr>
      <w:rFonts w:ascii="Arial" w:hAnsi="Arial" w:cs="Arial"/>
    </w:rPr>
  </w:style>
  <w:style w:type="paragraph" w:styleId="ae">
    <w:name w:val="List Bullet"/>
    <w:basedOn w:val="a"/>
    <w:link w:val="af"/>
    <w:autoRedefine/>
    <w:uiPriority w:val="99"/>
    <w:rsid w:val="004B05DA"/>
    <w:pPr>
      <w:tabs>
        <w:tab w:val="left" w:pos="-993"/>
        <w:tab w:val="num" w:pos="-709"/>
        <w:tab w:val="num" w:pos="1068"/>
        <w:tab w:val="num" w:pos="1440"/>
      </w:tabs>
      <w:spacing w:after="120"/>
      <w:ind w:left="720" w:hanging="360"/>
      <w:jc w:val="both"/>
    </w:pPr>
    <w:rPr>
      <w:sz w:val="28"/>
      <w:szCs w:val="28"/>
      <w:lang w:eastAsia="en-US"/>
    </w:rPr>
  </w:style>
  <w:style w:type="character" w:customStyle="1" w:styleId="af">
    <w:name w:val="Маркированный список Знак"/>
    <w:basedOn w:val="a0"/>
    <w:link w:val="ae"/>
    <w:uiPriority w:val="99"/>
    <w:locked/>
    <w:rsid w:val="004B05DA"/>
    <w:rPr>
      <w:sz w:val="28"/>
      <w:szCs w:val="28"/>
      <w:lang w:eastAsia="en-US"/>
    </w:rPr>
  </w:style>
  <w:style w:type="paragraph" w:styleId="af0">
    <w:name w:val="Body Text"/>
    <w:basedOn w:val="a"/>
    <w:link w:val="af1"/>
    <w:uiPriority w:val="99"/>
    <w:rsid w:val="004B05DA"/>
    <w:pPr>
      <w:spacing w:after="120"/>
      <w:ind w:firstLine="431"/>
      <w:jc w:val="both"/>
    </w:pPr>
    <w:rPr>
      <w:lang w:eastAsia="en-US"/>
    </w:rPr>
  </w:style>
  <w:style w:type="character" w:customStyle="1" w:styleId="af1">
    <w:name w:val="Основной текст Знак"/>
    <w:basedOn w:val="a0"/>
    <w:link w:val="af0"/>
    <w:uiPriority w:val="99"/>
    <w:locked/>
    <w:rsid w:val="00411FA7"/>
    <w:rPr>
      <w:rFonts w:cs="Times New Roman"/>
      <w:sz w:val="24"/>
      <w:szCs w:val="24"/>
    </w:rPr>
  </w:style>
  <w:style w:type="paragraph" w:customStyle="1" w:styleId="xl29">
    <w:name w:val="xl29"/>
    <w:basedOn w:val="a"/>
    <w:uiPriority w:val="99"/>
    <w:rsid w:val="004B05DA"/>
    <w:pPr>
      <w:pBdr>
        <w:left w:val="single" w:sz="4" w:space="0" w:color="auto"/>
        <w:right w:val="single" w:sz="4" w:space="0" w:color="auto"/>
      </w:pBdr>
      <w:spacing w:before="100" w:after="100"/>
      <w:jc w:val="center"/>
      <w:textAlignment w:val="center"/>
    </w:pPr>
  </w:style>
  <w:style w:type="paragraph" w:styleId="af2">
    <w:name w:val="Body Text Indent"/>
    <w:basedOn w:val="a"/>
    <w:link w:val="af3"/>
    <w:uiPriority w:val="99"/>
    <w:rsid w:val="004B05DA"/>
    <w:pPr>
      <w:spacing w:after="120"/>
      <w:ind w:left="283"/>
    </w:pPr>
    <w:rPr>
      <w:sz w:val="28"/>
      <w:szCs w:val="28"/>
    </w:rPr>
  </w:style>
  <w:style w:type="character" w:customStyle="1" w:styleId="af3">
    <w:name w:val="Основной текст с отступом Знак"/>
    <w:basedOn w:val="a0"/>
    <w:link w:val="af2"/>
    <w:uiPriority w:val="99"/>
    <w:locked/>
    <w:rsid w:val="00411FA7"/>
    <w:rPr>
      <w:rFonts w:cs="Times New Roman"/>
      <w:sz w:val="24"/>
      <w:szCs w:val="24"/>
    </w:rPr>
  </w:style>
  <w:style w:type="paragraph" w:styleId="af4">
    <w:name w:val="footnote text"/>
    <w:basedOn w:val="a"/>
    <w:link w:val="af5"/>
    <w:uiPriority w:val="99"/>
    <w:semiHidden/>
    <w:rsid w:val="004B05DA"/>
    <w:pPr>
      <w:widowControl w:val="0"/>
      <w:spacing w:before="60"/>
      <w:jc w:val="both"/>
    </w:pPr>
    <w:rPr>
      <w:sz w:val="20"/>
      <w:szCs w:val="20"/>
    </w:rPr>
  </w:style>
  <w:style w:type="character" w:customStyle="1" w:styleId="af5">
    <w:name w:val="Текст сноски Знак"/>
    <w:basedOn w:val="a0"/>
    <w:link w:val="af4"/>
    <w:uiPriority w:val="99"/>
    <w:semiHidden/>
    <w:locked/>
    <w:rsid w:val="00411FA7"/>
    <w:rPr>
      <w:rFonts w:cs="Times New Roman"/>
      <w:sz w:val="20"/>
      <w:szCs w:val="20"/>
    </w:rPr>
  </w:style>
  <w:style w:type="paragraph" w:styleId="31">
    <w:name w:val="Body Text 3"/>
    <w:basedOn w:val="a"/>
    <w:link w:val="32"/>
    <w:uiPriority w:val="99"/>
    <w:rsid w:val="004B05DA"/>
    <w:pPr>
      <w:spacing w:after="120"/>
    </w:pPr>
    <w:rPr>
      <w:sz w:val="16"/>
      <w:szCs w:val="16"/>
    </w:rPr>
  </w:style>
  <w:style w:type="character" w:customStyle="1" w:styleId="32">
    <w:name w:val="Основной текст 3 Знак"/>
    <w:basedOn w:val="a0"/>
    <w:link w:val="31"/>
    <w:uiPriority w:val="99"/>
    <w:locked/>
    <w:rsid w:val="00411FA7"/>
    <w:rPr>
      <w:rFonts w:cs="Times New Roman"/>
      <w:sz w:val="16"/>
      <w:szCs w:val="16"/>
    </w:rPr>
  </w:style>
  <w:style w:type="paragraph" w:styleId="2">
    <w:name w:val="Body Text Indent 2"/>
    <w:basedOn w:val="a"/>
    <w:link w:val="20"/>
    <w:uiPriority w:val="99"/>
    <w:rsid w:val="004B05DA"/>
    <w:pPr>
      <w:spacing w:after="120" w:line="480" w:lineRule="auto"/>
      <w:ind w:left="283"/>
    </w:pPr>
    <w:rPr>
      <w:sz w:val="28"/>
      <w:szCs w:val="28"/>
    </w:rPr>
  </w:style>
  <w:style w:type="character" w:customStyle="1" w:styleId="20">
    <w:name w:val="Основной текст с отступом 2 Знак"/>
    <w:basedOn w:val="a0"/>
    <w:link w:val="2"/>
    <w:uiPriority w:val="99"/>
    <w:locked/>
    <w:rsid w:val="00411FA7"/>
    <w:rPr>
      <w:rFonts w:cs="Times New Roman"/>
      <w:sz w:val="24"/>
      <w:szCs w:val="24"/>
    </w:rPr>
  </w:style>
  <w:style w:type="paragraph" w:styleId="af6">
    <w:name w:val="Title"/>
    <w:basedOn w:val="a"/>
    <w:link w:val="af7"/>
    <w:uiPriority w:val="99"/>
    <w:qFormat/>
    <w:rsid w:val="004B05DA"/>
    <w:pPr>
      <w:ind w:left="4820"/>
      <w:jc w:val="center"/>
    </w:pPr>
    <w:rPr>
      <w:lang w:val="en-US"/>
    </w:rPr>
  </w:style>
  <w:style w:type="character" w:customStyle="1" w:styleId="af7">
    <w:name w:val="Название Знак"/>
    <w:basedOn w:val="a0"/>
    <w:link w:val="af6"/>
    <w:uiPriority w:val="99"/>
    <w:locked/>
    <w:rsid w:val="00411FA7"/>
    <w:rPr>
      <w:rFonts w:ascii="Cambria" w:hAnsi="Cambria" w:cs="Cambria"/>
      <w:b/>
      <w:bCs/>
      <w:kern w:val="28"/>
      <w:sz w:val="32"/>
      <w:szCs w:val="32"/>
    </w:rPr>
  </w:style>
  <w:style w:type="paragraph" w:customStyle="1" w:styleId="af8">
    <w:name w:val="Таблицы (моноширинный)"/>
    <w:basedOn w:val="a"/>
    <w:next w:val="a"/>
    <w:uiPriority w:val="99"/>
    <w:rsid w:val="004B05DA"/>
    <w:pPr>
      <w:widowControl w:val="0"/>
      <w:autoSpaceDE w:val="0"/>
      <w:autoSpaceDN w:val="0"/>
      <w:adjustRightInd w:val="0"/>
      <w:jc w:val="both"/>
    </w:pPr>
    <w:rPr>
      <w:rFonts w:ascii="Courier New" w:hAnsi="Courier New" w:cs="Courier New"/>
    </w:rPr>
  </w:style>
  <w:style w:type="character" w:styleId="af9">
    <w:name w:val="Hyperlink"/>
    <w:basedOn w:val="a0"/>
    <w:uiPriority w:val="99"/>
    <w:semiHidden/>
    <w:rsid w:val="003C7F93"/>
    <w:rPr>
      <w:rFonts w:cs="Times New Roman"/>
      <w:color w:val="0000FF"/>
      <w:u w:val="single"/>
    </w:rPr>
  </w:style>
  <w:style w:type="character" w:styleId="afa">
    <w:name w:val="FollowedHyperlink"/>
    <w:basedOn w:val="a0"/>
    <w:uiPriority w:val="99"/>
    <w:semiHidden/>
    <w:rsid w:val="003C7F93"/>
    <w:rPr>
      <w:rFonts w:cs="Times New Roman"/>
      <w:color w:val="800080"/>
      <w:u w:val="single"/>
    </w:rPr>
  </w:style>
  <w:style w:type="paragraph" w:customStyle="1" w:styleId="xl22">
    <w:name w:val="xl22"/>
    <w:basedOn w:val="a"/>
    <w:uiPriority w:val="99"/>
    <w:rsid w:val="003C7F9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
    <w:name w:val="xl23"/>
    <w:basedOn w:val="a"/>
    <w:uiPriority w:val="99"/>
    <w:rsid w:val="003C7F9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a"/>
    <w:uiPriority w:val="99"/>
    <w:rsid w:val="003C7F9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uiPriority w:val="99"/>
    <w:rsid w:val="003C7F9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26">
    <w:name w:val="xl26"/>
    <w:basedOn w:val="a"/>
    <w:uiPriority w:val="99"/>
    <w:rsid w:val="003C7F9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rsid w:val="003C7F9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a"/>
    <w:uiPriority w:val="99"/>
    <w:rsid w:val="003C7F9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a"/>
    <w:uiPriority w:val="99"/>
    <w:rsid w:val="005C23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
    <w:name w:val="xl31"/>
    <w:basedOn w:val="a"/>
    <w:uiPriority w:val="99"/>
    <w:rsid w:val="005C23F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32">
    <w:name w:val="xl32"/>
    <w:basedOn w:val="a"/>
    <w:uiPriority w:val="99"/>
    <w:rsid w:val="005C23F3"/>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3">
    <w:name w:val="xl33"/>
    <w:basedOn w:val="a"/>
    <w:uiPriority w:val="99"/>
    <w:rsid w:val="005C23F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
    <w:uiPriority w:val="99"/>
    <w:rsid w:val="005C23F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a"/>
    <w:uiPriority w:val="99"/>
    <w:rsid w:val="005C23F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a"/>
    <w:uiPriority w:val="99"/>
    <w:rsid w:val="005C23F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
    <w:name w:val="xl37"/>
    <w:basedOn w:val="a"/>
    <w:uiPriority w:val="99"/>
    <w:rsid w:val="005C23F3"/>
    <w:pPr>
      <w:spacing w:before="100" w:beforeAutospacing="1" w:after="100" w:afterAutospacing="1"/>
      <w:jc w:val="center"/>
    </w:pPr>
    <w:rPr>
      <w:b/>
      <w:bCs/>
    </w:rPr>
  </w:style>
  <w:style w:type="paragraph" w:customStyle="1" w:styleId="10">
    <w:name w:val="Знак Знак Знак1"/>
    <w:basedOn w:val="a"/>
    <w:uiPriority w:val="99"/>
    <w:rsid w:val="000060A1"/>
    <w:pPr>
      <w:spacing w:after="160" w:line="240" w:lineRule="exact"/>
    </w:pPr>
    <w:rPr>
      <w:rFonts w:ascii="Verdana" w:hAnsi="Verdana" w:cs="Verdana"/>
      <w:sz w:val="20"/>
      <w:szCs w:val="20"/>
      <w:lang w:val="en-US" w:eastAsia="en-US"/>
    </w:rPr>
  </w:style>
  <w:style w:type="character" w:styleId="afb">
    <w:name w:val="Emphasis"/>
    <w:basedOn w:val="a0"/>
    <w:uiPriority w:val="99"/>
    <w:qFormat/>
    <w:locked/>
    <w:rsid w:val="00F91961"/>
    <w:rPr>
      <w:rFonts w:cs="Times New Roman"/>
      <w:i/>
      <w:iCs/>
    </w:rPr>
  </w:style>
  <w:style w:type="paragraph" w:customStyle="1" w:styleId="21">
    <w:name w:val="Знак Знак Знак2"/>
    <w:basedOn w:val="a"/>
    <w:uiPriority w:val="99"/>
    <w:rsid w:val="0036199E"/>
    <w:pPr>
      <w:spacing w:after="160" w:line="240" w:lineRule="exact"/>
    </w:pPr>
    <w:rPr>
      <w:rFonts w:ascii="Verdana" w:hAnsi="Verdana" w:cs="Verdana"/>
      <w:sz w:val="20"/>
      <w:szCs w:val="20"/>
      <w:lang w:val="en-US" w:eastAsia="en-US"/>
    </w:rPr>
  </w:style>
  <w:style w:type="paragraph" w:customStyle="1" w:styleId="33">
    <w:name w:val="Знак Знак Знак3"/>
    <w:basedOn w:val="a"/>
    <w:uiPriority w:val="99"/>
    <w:rsid w:val="003E2018"/>
    <w:pPr>
      <w:spacing w:after="160" w:line="240" w:lineRule="exact"/>
    </w:pPr>
    <w:rPr>
      <w:rFonts w:ascii="Verdana" w:hAnsi="Verdana" w:cs="Verdana"/>
      <w:sz w:val="20"/>
      <w:szCs w:val="20"/>
      <w:lang w:val="en-US" w:eastAsia="en-US"/>
    </w:rPr>
  </w:style>
  <w:style w:type="paragraph" w:styleId="afc">
    <w:name w:val="List Paragraph"/>
    <w:basedOn w:val="a"/>
    <w:uiPriority w:val="34"/>
    <w:qFormat/>
    <w:rsid w:val="00050A76"/>
    <w:pPr>
      <w:ind w:left="720"/>
      <w:contextualSpacing/>
    </w:pPr>
  </w:style>
  <w:style w:type="paragraph" w:customStyle="1" w:styleId="formattext">
    <w:name w:val="formattext"/>
    <w:basedOn w:val="a"/>
    <w:rsid w:val="00050A76"/>
    <w:pPr>
      <w:spacing w:before="100" w:beforeAutospacing="1" w:after="100" w:afterAutospacing="1"/>
    </w:pPr>
  </w:style>
  <w:style w:type="paragraph" w:styleId="afd">
    <w:name w:val="annotation text"/>
    <w:basedOn w:val="a"/>
    <w:link w:val="afe"/>
    <w:uiPriority w:val="99"/>
    <w:semiHidden/>
    <w:unhideWhenUsed/>
    <w:rsid w:val="00D06CDC"/>
    <w:rPr>
      <w:sz w:val="20"/>
      <w:szCs w:val="20"/>
    </w:rPr>
  </w:style>
  <w:style w:type="character" w:customStyle="1" w:styleId="afe">
    <w:name w:val="Текст примечания Знак"/>
    <w:basedOn w:val="a0"/>
    <w:link w:val="afd"/>
    <w:uiPriority w:val="99"/>
    <w:semiHidden/>
    <w:locked/>
    <w:rsid w:val="00D06CDC"/>
    <w:rPr>
      <w:rFonts w:cs="Times New Roman"/>
      <w:sz w:val="20"/>
      <w:szCs w:val="20"/>
    </w:rPr>
  </w:style>
  <w:style w:type="paragraph" w:customStyle="1" w:styleId="contentheader2cols">
    <w:name w:val="contentheader2cols"/>
    <w:basedOn w:val="a"/>
    <w:rsid w:val="00EC3AA0"/>
    <w:pPr>
      <w:spacing w:before="60"/>
      <w:ind w:left="300"/>
    </w:pPr>
    <w:rPr>
      <w:b/>
      <w:bCs/>
      <w:color w:val="3560A7"/>
      <w:sz w:val="26"/>
      <w:szCs w:val="26"/>
    </w:rPr>
  </w:style>
  <w:style w:type="paragraph" w:customStyle="1" w:styleId="subheader">
    <w:name w:val="subheader"/>
    <w:basedOn w:val="a"/>
    <w:rsid w:val="00EC3AA0"/>
    <w:pPr>
      <w:spacing w:before="150" w:after="75"/>
    </w:pPr>
    <w:rPr>
      <w:rFonts w:ascii="Arial" w:hAnsi="Arial" w:cs="Arial"/>
      <w:b/>
      <w:bCs/>
      <w:color w:val="000000"/>
      <w:sz w:val="18"/>
      <w:szCs w:val="18"/>
    </w:rPr>
  </w:style>
  <w:style w:type="character" w:customStyle="1" w:styleId="blk">
    <w:name w:val="blk"/>
    <w:rsid w:val="004C3B4A"/>
  </w:style>
  <w:style w:type="paragraph" w:customStyle="1" w:styleId="Standard">
    <w:name w:val="Standard"/>
    <w:rsid w:val="00BC756A"/>
    <w:pPr>
      <w:widowControl w:val="0"/>
      <w:suppressAutoHyphens/>
      <w:autoSpaceDN w:val="0"/>
      <w:textAlignment w:val="baseline"/>
    </w:pPr>
    <w:rPr>
      <w:rFonts w:eastAsia="Andale Sans UI"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716584">
      <w:marLeft w:val="0"/>
      <w:marRight w:val="0"/>
      <w:marTop w:val="0"/>
      <w:marBottom w:val="0"/>
      <w:divBdr>
        <w:top w:val="none" w:sz="0" w:space="0" w:color="auto"/>
        <w:left w:val="none" w:sz="0" w:space="0" w:color="auto"/>
        <w:bottom w:val="none" w:sz="0" w:space="0" w:color="auto"/>
        <w:right w:val="none" w:sz="0" w:space="0" w:color="auto"/>
      </w:divBdr>
    </w:div>
    <w:div w:id="1903716585">
      <w:marLeft w:val="0"/>
      <w:marRight w:val="0"/>
      <w:marTop w:val="0"/>
      <w:marBottom w:val="0"/>
      <w:divBdr>
        <w:top w:val="none" w:sz="0" w:space="0" w:color="auto"/>
        <w:left w:val="none" w:sz="0" w:space="0" w:color="auto"/>
        <w:bottom w:val="none" w:sz="0" w:space="0" w:color="auto"/>
        <w:right w:val="none" w:sz="0" w:space="0" w:color="auto"/>
      </w:divBdr>
    </w:div>
    <w:div w:id="1903716586">
      <w:marLeft w:val="0"/>
      <w:marRight w:val="0"/>
      <w:marTop w:val="0"/>
      <w:marBottom w:val="0"/>
      <w:divBdr>
        <w:top w:val="none" w:sz="0" w:space="0" w:color="auto"/>
        <w:left w:val="none" w:sz="0" w:space="0" w:color="auto"/>
        <w:bottom w:val="none" w:sz="0" w:space="0" w:color="auto"/>
        <w:right w:val="none" w:sz="0" w:space="0" w:color="auto"/>
      </w:divBdr>
    </w:div>
    <w:div w:id="1903716587">
      <w:marLeft w:val="0"/>
      <w:marRight w:val="0"/>
      <w:marTop w:val="0"/>
      <w:marBottom w:val="0"/>
      <w:divBdr>
        <w:top w:val="none" w:sz="0" w:space="0" w:color="auto"/>
        <w:left w:val="none" w:sz="0" w:space="0" w:color="auto"/>
        <w:bottom w:val="none" w:sz="0" w:space="0" w:color="auto"/>
        <w:right w:val="none" w:sz="0" w:space="0" w:color="auto"/>
      </w:divBdr>
    </w:div>
    <w:div w:id="1903716588">
      <w:marLeft w:val="0"/>
      <w:marRight w:val="0"/>
      <w:marTop w:val="0"/>
      <w:marBottom w:val="0"/>
      <w:divBdr>
        <w:top w:val="none" w:sz="0" w:space="0" w:color="auto"/>
        <w:left w:val="none" w:sz="0" w:space="0" w:color="auto"/>
        <w:bottom w:val="none" w:sz="0" w:space="0" w:color="auto"/>
        <w:right w:val="none" w:sz="0" w:space="0" w:color="auto"/>
      </w:divBdr>
    </w:div>
    <w:div w:id="1903716589">
      <w:marLeft w:val="0"/>
      <w:marRight w:val="0"/>
      <w:marTop w:val="0"/>
      <w:marBottom w:val="0"/>
      <w:divBdr>
        <w:top w:val="none" w:sz="0" w:space="0" w:color="auto"/>
        <w:left w:val="none" w:sz="0" w:space="0" w:color="auto"/>
        <w:bottom w:val="none" w:sz="0" w:space="0" w:color="auto"/>
        <w:right w:val="none" w:sz="0" w:space="0" w:color="auto"/>
      </w:divBdr>
    </w:div>
    <w:div w:id="1903716590">
      <w:marLeft w:val="0"/>
      <w:marRight w:val="0"/>
      <w:marTop w:val="0"/>
      <w:marBottom w:val="0"/>
      <w:divBdr>
        <w:top w:val="none" w:sz="0" w:space="0" w:color="auto"/>
        <w:left w:val="none" w:sz="0" w:space="0" w:color="auto"/>
        <w:bottom w:val="none" w:sz="0" w:space="0" w:color="auto"/>
        <w:right w:val="none" w:sz="0" w:space="0" w:color="auto"/>
      </w:divBdr>
    </w:div>
    <w:div w:id="1903716591">
      <w:marLeft w:val="0"/>
      <w:marRight w:val="0"/>
      <w:marTop w:val="0"/>
      <w:marBottom w:val="0"/>
      <w:divBdr>
        <w:top w:val="none" w:sz="0" w:space="0" w:color="auto"/>
        <w:left w:val="none" w:sz="0" w:space="0" w:color="auto"/>
        <w:bottom w:val="none" w:sz="0" w:space="0" w:color="auto"/>
        <w:right w:val="none" w:sz="0" w:space="0" w:color="auto"/>
      </w:divBdr>
    </w:div>
    <w:div w:id="1903716592">
      <w:marLeft w:val="0"/>
      <w:marRight w:val="0"/>
      <w:marTop w:val="0"/>
      <w:marBottom w:val="0"/>
      <w:divBdr>
        <w:top w:val="none" w:sz="0" w:space="0" w:color="auto"/>
        <w:left w:val="none" w:sz="0" w:space="0" w:color="auto"/>
        <w:bottom w:val="none" w:sz="0" w:space="0" w:color="auto"/>
        <w:right w:val="none" w:sz="0" w:space="0" w:color="auto"/>
      </w:divBdr>
    </w:div>
    <w:div w:id="1903716593">
      <w:marLeft w:val="0"/>
      <w:marRight w:val="0"/>
      <w:marTop w:val="0"/>
      <w:marBottom w:val="0"/>
      <w:divBdr>
        <w:top w:val="none" w:sz="0" w:space="0" w:color="auto"/>
        <w:left w:val="none" w:sz="0" w:space="0" w:color="auto"/>
        <w:bottom w:val="none" w:sz="0" w:space="0" w:color="auto"/>
        <w:right w:val="none" w:sz="0" w:space="0" w:color="auto"/>
      </w:divBdr>
    </w:div>
    <w:div w:id="1903716594">
      <w:marLeft w:val="0"/>
      <w:marRight w:val="0"/>
      <w:marTop w:val="0"/>
      <w:marBottom w:val="0"/>
      <w:divBdr>
        <w:top w:val="none" w:sz="0" w:space="0" w:color="auto"/>
        <w:left w:val="none" w:sz="0" w:space="0" w:color="auto"/>
        <w:bottom w:val="none" w:sz="0" w:space="0" w:color="auto"/>
        <w:right w:val="none" w:sz="0" w:space="0" w:color="auto"/>
      </w:divBdr>
    </w:div>
    <w:div w:id="1903716595">
      <w:marLeft w:val="0"/>
      <w:marRight w:val="0"/>
      <w:marTop w:val="0"/>
      <w:marBottom w:val="0"/>
      <w:divBdr>
        <w:top w:val="none" w:sz="0" w:space="0" w:color="auto"/>
        <w:left w:val="none" w:sz="0" w:space="0" w:color="auto"/>
        <w:bottom w:val="none" w:sz="0" w:space="0" w:color="auto"/>
        <w:right w:val="none" w:sz="0" w:space="0" w:color="auto"/>
      </w:divBdr>
    </w:div>
    <w:div w:id="1903716596">
      <w:marLeft w:val="0"/>
      <w:marRight w:val="0"/>
      <w:marTop w:val="0"/>
      <w:marBottom w:val="0"/>
      <w:divBdr>
        <w:top w:val="none" w:sz="0" w:space="0" w:color="auto"/>
        <w:left w:val="none" w:sz="0" w:space="0" w:color="auto"/>
        <w:bottom w:val="none" w:sz="0" w:space="0" w:color="auto"/>
        <w:right w:val="none" w:sz="0" w:space="0" w:color="auto"/>
      </w:divBdr>
    </w:div>
    <w:div w:id="1903716597">
      <w:marLeft w:val="0"/>
      <w:marRight w:val="0"/>
      <w:marTop w:val="0"/>
      <w:marBottom w:val="0"/>
      <w:divBdr>
        <w:top w:val="none" w:sz="0" w:space="0" w:color="auto"/>
        <w:left w:val="none" w:sz="0" w:space="0" w:color="auto"/>
        <w:bottom w:val="none" w:sz="0" w:space="0" w:color="auto"/>
        <w:right w:val="none" w:sz="0" w:space="0" w:color="auto"/>
      </w:divBdr>
    </w:div>
    <w:div w:id="1903716598">
      <w:marLeft w:val="0"/>
      <w:marRight w:val="0"/>
      <w:marTop w:val="0"/>
      <w:marBottom w:val="0"/>
      <w:divBdr>
        <w:top w:val="none" w:sz="0" w:space="0" w:color="auto"/>
        <w:left w:val="none" w:sz="0" w:space="0" w:color="auto"/>
        <w:bottom w:val="none" w:sz="0" w:space="0" w:color="auto"/>
        <w:right w:val="none" w:sz="0" w:space="0" w:color="auto"/>
      </w:divBdr>
    </w:div>
    <w:div w:id="1903716599">
      <w:marLeft w:val="0"/>
      <w:marRight w:val="0"/>
      <w:marTop w:val="0"/>
      <w:marBottom w:val="0"/>
      <w:divBdr>
        <w:top w:val="none" w:sz="0" w:space="0" w:color="auto"/>
        <w:left w:val="none" w:sz="0" w:space="0" w:color="auto"/>
        <w:bottom w:val="none" w:sz="0" w:space="0" w:color="auto"/>
        <w:right w:val="none" w:sz="0" w:space="0" w:color="auto"/>
      </w:divBdr>
    </w:div>
    <w:div w:id="1903716600">
      <w:marLeft w:val="0"/>
      <w:marRight w:val="0"/>
      <w:marTop w:val="0"/>
      <w:marBottom w:val="0"/>
      <w:divBdr>
        <w:top w:val="none" w:sz="0" w:space="0" w:color="auto"/>
        <w:left w:val="none" w:sz="0" w:space="0" w:color="auto"/>
        <w:bottom w:val="none" w:sz="0" w:space="0" w:color="auto"/>
        <w:right w:val="none" w:sz="0" w:space="0" w:color="auto"/>
      </w:divBdr>
    </w:div>
    <w:div w:id="1903716601">
      <w:marLeft w:val="0"/>
      <w:marRight w:val="0"/>
      <w:marTop w:val="0"/>
      <w:marBottom w:val="0"/>
      <w:divBdr>
        <w:top w:val="none" w:sz="0" w:space="0" w:color="auto"/>
        <w:left w:val="none" w:sz="0" w:space="0" w:color="auto"/>
        <w:bottom w:val="none" w:sz="0" w:space="0" w:color="auto"/>
        <w:right w:val="none" w:sz="0" w:space="0" w:color="auto"/>
      </w:divBdr>
    </w:div>
    <w:div w:id="1903716602">
      <w:marLeft w:val="0"/>
      <w:marRight w:val="0"/>
      <w:marTop w:val="0"/>
      <w:marBottom w:val="0"/>
      <w:divBdr>
        <w:top w:val="none" w:sz="0" w:space="0" w:color="auto"/>
        <w:left w:val="none" w:sz="0" w:space="0" w:color="auto"/>
        <w:bottom w:val="none" w:sz="0" w:space="0" w:color="auto"/>
        <w:right w:val="none" w:sz="0" w:space="0" w:color="auto"/>
      </w:divBdr>
    </w:div>
    <w:div w:id="1903716603">
      <w:marLeft w:val="0"/>
      <w:marRight w:val="0"/>
      <w:marTop w:val="0"/>
      <w:marBottom w:val="0"/>
      <w:divBdr>
        <w:top w:val="none" w:sz="0" w:space="0" w:color="auto"/>
        <w:left w:val="none" w:sz="0" w:space="0" w:color="auto"/>
        <w:bottom w:val="none" w:sz="0" w:space="0" w:color="auto"/>
        <w:right w:val="none" w:sz="0" w:space="0" w:color="auto"/>
      </w:divBdr>
    </w:div>
    <w:div w:id="1903716604">
      <w:marLeft w:val="0"/>
      <w:marRight w:val="0"/>
      <w:marTop w:val="0"/>
      <w:marBottom w:val="0"/>
      <w:divBdr>
        <w:top w:val="none" w:sz="0" w:space="0" w:color="auto"/>
        <w:left w:val="none" w:sz="0" w:space="0" w:color="auto"/>
        <w:bottom w:val="none" w:sz="0" w:space="0" w:color="auto"/>
        <w:right w:val="none" w:sz="0" w:space="0" w:color="auto"/>
      </w:divBdr>
    </w:div>
    <w:div w:id="1903716605">
      <w:marLeft w:val="0"/>
      <w:marRight w:val="0"/>
      <w:marTop w:val="0"/>
      <w:marBottom w:val="0"/>
      <w:divBdr>
        <w:top w:val="none" w:sz="0" w:space="0" w:color="auto"/>
        <w:left w:val="none" w:sz="0" w:space="0" w:color="auto"/>
        <w:bottom w:val="none" w:sz="0" w:space="0" w:color="auto"/>
        <w:right w:val="none" w:sz="0" w:space="0" w:color="auto"/>
      </w:divBdr>
    </w:div>
    <w:div w:id="1903716606">
      <w:marLeft w:val="0"/>
      <w:marRight w:val="0"/>
      <w:marTop w:val="0"/>
      <w:marBottom w:val="0"/>
      <w:divBdr>
        <w:top w:val="none" w:sz="0" w:space="0" w:color="auto"/>
        <w:left w:val="none" w:sz="0" w:space="0" w:color="auto"/>
        <w:bottom w:val="none" w:sz="0" w:space="0" w:color="auto"/>
        <w:right w:val="none" w:sz="0" w:space="0" w:color="auto"/>
      </w:divBdr>
    </w:div>
    <w:div w:id="1903716607">
      <w:marLeft w:val="0"/>
      <w:marRight w:val="0"/>
      <w:marTop w:val="0"/>
      <w:marBottom w:val="0"/>
      <w:divBdr>
        <w:top w:val="none" w:sz="0" w:space="0" w:color="auto"/>
        <w:left w:val="none" w:sz="0" w:space="0" w:color="auto"/>
        <w:bottom w:val="none" w:sz="0" w:space="0" w:color="auto"/>
        <w:right w:val="none" w:sz="0" w:space="0" w:color="auto"/>
      </w:divBdr>
    </w:div>
    <w:div w:id="1903716608">
      <w:marLeft w:val="0"/>
      <w:marRight w:val="0"/>
      <w:marTop w:val="0"/>
      <w:marBottom w:val="0"/>
      <w:divBdr>
        <w:top w:val="none" w:sz="0" w:space="0" w:color="auto"/>
        <w:left w:val="none" w:sz="0" w:space="0" w:color="auto"/>
        <w:bottom w:val="none" w:sz="0" w:space="0" w:color="auto"/>
        <w:right w:val="none" w:sz="0" w:space="0" w:color="auto"/>
      </w:divBdr>
    </w:div>
    <w:div w:id="1903716609">
      <w:marLeft w:val="0"/>
      <w:marRight w:val="0"/>
      <w:marTop w:val="0"/>
      <w:marBottom w:val="0"/>
      <w:divBdr>
        <w:top w:val="none" w:sz="0" w:space="0" w:color="auto"/>
        <w:left w:val="none" w:sz="0" w:space="0" w:color="auto"/>
        <w:bottom w:val="none" w:sz="0" w:space="0" w:color="auto"/>
        <w:right w:val="none" w:sz="0" w:space="0" w:color="auto"/>
      </w:divBdr>
    </w:div>
    <w:div w:id="1903716610">
      <w:marLeft w:val="0"/>
      <w:marRight w:val="0"/>
      <w:marTop w:val="0"/>
      <w:marBottom w:val="0"/>
      <w:divBdr>
        <w:top w:val="none" w:sz="0" w:space="0" w:color="auto"/>
        <w:left w:val="none" w:sz="0" w:space="0" w:color="auto"/>
        <w:bottom w:val="none" w:sz="0" w:space="0" w:color="auto"/>
        <w:right w:val="none" w:sz="0" w:space="0" w:color="auto"/>
      </w:divBdr>
    </w:div>
    <w:div w:id="1903716611">
      <w:marLeft w:val="0"/>
      <w:marRight w:val="0"/>
      <w:marTop w:val="0"/>
      <w:marBottom w:val="0"/>
      <w:divBdr>
        <w:top w:val="none" w:sz="0" w:space="0" w:color="auto"/>
        <w:left w:val="none" w:sz="0" w:space="0" w:color="auto"/>
        <w:bottom w:val="none" w:sz="0" w:space="0" w:color="auto"/>
        <w:right w:val="none" w:sz="0" w:space="0" w:color="auto"/>
      </w:divBdr>
    </w:div>
    <w:div w:id="1903716612">
      <w:marLeft w:val="0"/>
      <w:marRight w:val="0"/>
      <w:marTop w:val="0"/>
      <w:marBottom w:val="0"/>
      <w:divBdr>
        <w:top w:val="none" w:sz="0" w:space="0" w:color="auto"/>
        <w:left w:val="none" w:sz="0" w:space="0" w:color="auto"/>
        <w:bottom w:val="none" w:sz="0" w:space="0" w:color="auto"/>
        <w:right w:val="none" w:sz="0" w:space="0" w:color="auto"/>
      </w:divBdr>
    </w:div>
    <w:div w:id="1903716613">
      <w:marLeft w:val="0"/>
      <w:marRight w:val="0"/>
      <w:marTop w:val="0"/>
      <w:marBottom w:val="0"/>
      <w:divBdr>
        <w:top w:val="none" w:sz="0" w:space="0" w:color="auto"/>
        <w:left w:val="none" w:sz="0" w:space="0" w:color="auto"/>
        <w:bottom w:val="none" w:sz="0" w:space="0" w:color="auto"/>
        <w:right w:val="none" w:sz="0" w:space="0" w:color="auto"/>
      </w:divBdr>
    </w:div>
    <w:div w:id="1903716614">
      <w:marLeft w:val="0"/>
      <w:marRight w:val="0"/>
      <w:marTop w:val="0"/>
      <w:marBottom w:val="0"/>
      <w:divBdr>
        <w:top w:val="none" w:sz="0" w:space="0" w:color="auto"/>
        <w:left w:val="none" w:sz="0" w:space="0" w:color="auto"/>
        <w:bottom w:val="none" w:sz="0" w:space="0" w:color="auto"/>
        <w:right w:val="none" w:sz="0" w:space="0" w:color="auto"/>
      </w:divBdr>
    </w:div>
    <w:div w:id="1903716615">
      <w:marLeft w:val="0"/>
      <w:marRight w:val="0"/>
      <w:marTop w:val="0"/>
      <w:marBottom w:val="0"/>
      <w:divBdr>
        <w:top w:val="none" w:sz="0" w:space="0" w:color="auto"/>
        <w:left w:val="none" w:sz="0" w:space="0" w:color="auto"/>
        <w:bottom w:val="none" w:sz="0" w:space="0" w:color="auto"/>
        <w:right w:val="none" w:sz="0" w:space="0" w:color="auto"/>
      </w:divBdr>
    </w:div>
    <w:div w:id="1903716616">
      <w:marLeft w:val="0"/>
      <w:marRight w:val="0"/>
      <w:marTop w:val="0"/>
      <w:marBottom w:val="0"/>
      <w:divBdr>
        <w:top w:val="none" w:sz="0" w:space="0" w:color="auto"/>
        <w:left w:val="none" w:sz="0" w:space="0" w:color="auto"/>
        <w:bottom w:val="none" w:sz="0" w:space="0" w:color="auto"/>
        <w:right w:val="none" w:sz="0" w:space="0" w:color="auto"/>
      </w:divBdr>
    </w:div>
    <w:div w:id="1903716617">
      <w:marLeft w:val="0"/>
      <w:marRight w:val="0"/>
      <w:marTop w:val="0"/>
      <w:marBottom w:val="0"/>
      <w:divBdr>
        <w:top w:val="none" w:sz="0" w:space="0" w:color="auto"/>
        <w:left w:val="none" w:sz="0" w:space="0" w:color="auto"/>
        <w:bottom w:val="none" w:sz="0" w:space="0" w:color="auto"/>
        <w:right w:val="none" w:sz="0" w:space="0" w:color="auto"/>
      </w:divBdr>
    </w:div>
    <w:div w:id="1903716618">
      <w:marLeft w:val="0"/>
      <w:marRight w:val="0"/>
      <w:marTop w:val="0"/>
      <w:marBottom w:val="0"/>
      <w:divBdr>
        <w:top w:val="none" w:sz="0" w:space="0" w:color="auto"/>
        <w:left w:val="none" w:sz="0" w:space="0" w:color="auto"/>
        <w:bottom w:val="none" w:sz="0" w:space="0" w:color="auto"/>
        <w:right w:val="none" w:sz="0" w:space="0" w:color="auto"/>
      </w:divBdr>
    </w:div>
    <w:div w:id="1903716619">
      <w:marLeft w:val="0"/>
      <w:marRight w:val="0"/>
      <w:marTop w:val="0"/>
      <w:marBottom w:val="0"/>
      <w:divBdr>
        <w:top w:val="none" w:sz="0" w:space="0" w:color="auto"/>
        <w:left w:val="none" w:sz="0" w:space="0" w:color="auto"/>
        <w:bottom w:val="none" w:sz="0" w:space="0" w:color="auto"/>
        <w:right w:val="none" w:sz="0" w:space="0" w:color="auto"/>
      </w:divBdr>
    </w:div>
    <w:div w:id="1903716620">
      <w:marLeft w:val="0"/>
      <w:marRight w:val="0"/>
      <w:marTop w:val="0"/>
      <w:marBottom w:val="0"/>
      <w:divBdr>
        <w:top w:val="none" w:sz="0" w:space="0" w:color="auto"/>
        <w:left w:val="none" w:sz="0" w:space="0" w:color="auto"/>
        <w:bottom w:val="none" w:sz="0" w:space="0" w:color="auto"/>
        <w:right w:val="none" w:sz="0" w:space="0" w:color="auto"/>
      </w:divBdr>
    </w:div>
    <w:div w:id="1903716621">
      <w:marLeft w:val="0"/>
      <w:marRight w:val="0"/>
      <w:marTop w:val="0"/>
      <w:marBottom w:val="0"/>
      <w:divBdr>
        <w:top w:val="none" w:sz="0" w:space="0" w:color="auto"/>
        <w:left w:val="none" w:sz="0" w:space="0" w:color="auto"/>
        <w:bottom w:val="none" w:sz="0" w:space="0" w:color="auto"/>
        <w:right w:val="none" w:sz="0" w:space="0" w:color="auto"/>
      </w:divBdr>
    </w:div>
    <w:div w:id="1903716622">
      <w:marLeft w:val="0"/>
      <w:marRight w:val="0"/>
      <w:marTop w:val="0"/>
      <w:marBottom w:val="0"/>
      <w:divBdr>
        <w:top w:val="none" w:sz="0" w:space="0" w:color="auto"/>
        <w:left w:val="none" w:sz="0" w:space="0" w:color="auto"/>
        <w:bottom w:val="none" w:sz="0" w:space="0" w:color="auto"/>
        <w:right w:val="none" w:sz="0" w:space="0" w:color="auto"/>
      </w:divBdr>
    </w:div>
    <w:div w:id="1903716623">
      <w:marLeft w:val="0"/>
      <w:marRight w:val="0"/>
      <w:marTop w:val="0"/>
      <w:marBottom w:val="0"/>
      <w:divBdr>
        <w:top w:val="none" w:sz="0" w:space="0" w:color="auto"/>
        <w:left w:val="none" w:sz="0" w:space="0" w:color="auto"/>
        <w:bottom w:val="none" w:sz="0" w:space="0" w:color="auto"/>
        <w:right w:val="none" w:sz="0" w:space="0" w:color="auto"/>
      </w:divBdr>
    </w:div>
    <w:div w:id="1903716624">
      <w:marLeft w:val="0"/>
      <w:marRight w:val="0"/>
      <w:marTop w:val="0"/>
      <w:marBottom w:val="0"/>
      <w:divBdr>
        <w:top w:val="none" w:sz="0" w:space="0" w:color="auto"/>
        <w:left w:val="none" w:sz="0" w:space="0" w:color="auto"/>
        <w:bottom w:val="none" w:sz="0" w:space="0" w:color="auto"/>
        <w:right w:val="none" w:sz="0" w:space="0" w:color="auto"/>
      </w:divBdr>
    </w:div>
    <w:div w:id="1903716625">
      <w:marLeft w:val="0"/>
      <w:marRight w:val="0"/>
      <w:marTop w:val="0"/>
      <w:marBottom w:val="0"/>
      <w:divBdr>
        <w:top w:val="none" w:sz="0" w:space="0" w:color="auto"/>
        <w:left w:val="none" w:sz="0" w:space="0" w:color="auto"/>
        <w:bottom w:val="none" w:sz="0" w:space="0" w:color="auto"/>
        <w:right w:val="none" w:sz="0" w:space="0" w:color="auto"/>
      </w:divBdr>
    </w:div>
    <w:div w:id="1903716626">
      <w:marLeft w:val="0"/>
      <w:marRight w:val="0"/>
      <w:marTop w:val="0"/>
      <w:marBottom w:val="0"/>
      <w:divBdr>
        <w:top w:val="none" w:sz="0" w:space="0" w:color="auto"/>
        <w:left w:val="none" w:sz="0" w:space="0" w:color="auto"/>
        <w:bottom w:val="none" w:sz="0" w:space="0" w:color="auto"/>
        <w:right w:val="none" w:sz="0" w:space="0" w:color="auto"/>
      </w:divBdr>
    </w:div>
    <w:div w:id="1903716627">
      <w:marLeft w:val="0"/>
      <w:marRight w:val="0"/>
      <w:marTop w:val="0"/>
      <w:marBottom w:val="0"/>
      <w:divBdr>
        <w:top w:val="none" w:sz="0" w:space="0" w:color="auto"/>
        <w:left w:val="none" w:sz="0" w:space="0" w:color="auto"/>
        <w:bottom w:val="none" w:sz="0" w:space="0" w:color="auto"/>
        <w:right w:val="none" w:sz="0" w:space="0" w:color="auto"/>
      </w:divBdr>
    </w:div>
    <w:div w:id="1903716628">
      <w:marLeft w:val="0"/>
      <w:marRight w:val="0"/>
      <w:marTop w:val="0"/>
      <w:marBottom w:val="0"/>
      <w:divBdr>
        <w:top w:val="none" w:sz="0" w:space="0" w:color="auto"/>
        <w:left w:val="none" w:sz="0" w:space="0" w:color="auto"/>
        <w:bottom w:val="none" w:sz="0" w:space="0" w:color="auto"/>
        <w:right w:val="none" w:sz="0" w:space="0" w:color="auto"/>
      </w:divBdr>
    </w:div>
    <w:div w:id="1903716629">
      <w:marLeft w:val="0"/>
      <w:marRight w:val="0"/>
      <w:marTop w:val="0"/>
      <w:marBottom w:val="0"/>
      <w:divBdr>
        <w:top w:val="none" w:sz="0" w:space="0" w:color="auto"/>
        <w:left w:val="none" w:sz="0" w:space="0" w:color="auto"/>
        <w:bottom w:val="none" w:sz="0" w:space="0" w:color="auto"/>
        <w:right w:val="none" w:sz="0" w:space="0" w:color="auto"/>
      </w:divBdr>
    </w:div>
    <w:div w:id="1903716630">
      <w:marLeft w:val="0"/>
      <w:marRight w:val="0"/>
      <w:marTop w:val="0"/>
      <w:marBottom w:val="0"/>
      <w:divBdr>
        <w:top w:val="none" w:sz="0" w:space="0" w:color="auto"/>
        <w:left w:val="none" w:sz="0" w:space="0" w:color="auto"/>
        <w:bottom w:val="none" w:sz="0" w:space="0" w:color="auto"/>
        <w:right w:val="none" w:sz="0" w:space="0" w:color="auto"/>
      </w:divBdr>
    </w:div>
    <w:div w:id="1903716631">
      <w:marLeft w:val="0"/>
      <w:marRight w:val="0"/>
      <w:marTop w:val="0"/>
      <w:marBottom w:val="0"/>
      <w:divBdr>
        <w:top w:val="none" w:sz="0" w:space="0" w:color="auto"/>
        <w:left w:val="none" w:sz="0" w:space="0" w:color="auto"/>
        <w:bottom w:val="none" w:sz="0" w:space="0" w:color="auto"/>
        <w:right w:val="none" w:sz="0" w:space="0" w:color="auto"/>
      </w:divBdr>
    </w:div>
    <w:div w:id="1903716632">
      <w:marLeft w:val="0"/>
      <w:marRight w:val="0"/>
      <w:marTop w:val="0"/>
      <w:marBottom w:val="0"/>
      <w:divBdr>
        <w:top w:val="none" w:sz="0" w:space="0" w:color="auto"/>
        <w:left w:val="none" w:sz="0" w:space="0" w:color="auto"/>
        <w:bottom w:val="none" w:sz="0" w:space="0" w:color="auto"/>
        <w:right w:val="none" w:sz="0" w:space="0" w:color="auto"/>
      </w:divBdr>
    </w:div>
    <w:div w:id="1903716633">
      <w:marLeft w:val="0"/>
      <w:marRight w:val="0"/>
      <w:marTop w:val="0"/>
      <w:marBottom w:val="0"/>
      <w:divBdr>
        <w:top w:val="none" w:sz="0" w:space="0" w:color="auto"/>
        <w:left w:val="none" w:sz="0" w:space="0" w:color="auto"/>
        <w:bottom w:val="none" w:sz="0" w:space="0" w:color="auto"/>
        <w:right w:val="none" w:sz="0" w:space="0" w:color="auto"/>
      </w:divBdr>
    </w:div>
    <w:div w:id="1903716634">
      <w:marLeft w:val="0"/>
      <w:marRight w:val="0"/>
      <w:marTop w:val="0"/>
      <w:marBottom w:val="0"/>
      <w:divBdr>
        <w:top w:val="none" w:sz="0" w:space="0" w:color="auto"/>
        <w:left w:val="none" w:sz="0" w:space="0" w:color="auto"/>
        <w:bottom w:val="none" w:sz="0" w:space="0" w:color="auto"/>
        <w:right w:val="none" w:sz="0" w:space="0" w:color="auto"/>
      </w:divBdr>
    </w:div>
    <w:div w:id="1903716635">
      <w:marLeft w:val="0"/>
      <w:marRight w:val="0"/>
      <w:marTop w:val="0"/>
      <w:marBottom w:val="0"/>
      <w:divBdr>
        <w:top w:val="none" w:sz="0" w:space="0" w:color="auto"/>
        <w:left w:val="none" w:sz="0" w:space="0" w:color="auto"/>
        <w:bottom w:val="none" w:sz="0" w:space="0" w:color="auto"/>
        <w:right w:val="none" w:sz="0" w:space="0" w:color="auto"/>
      </w:divBdr>
    </w:div>
    <w:div w:id="1903716636">
      <w:marLeft w:val="0"/>
      <w:marRight w:val="0"/>
      <w:marTop w:val="0"/>
      <w:marBottom w:val="0"/>
      <w:divBdr>
        <w:top w:val="none" w:sz="0" w:space="0" w:color="auto"/>
        <w:left w:val="none" w:sz="0" w:space="0" w:color="auto"/>
        <w:bottom w:val="none" w:sz="0" w:space="0" w:color="auto"/>
        <w:right w:val="none" w:sz="0" w:space="0" w:color="auto"/>
      </w:divBdr>
    </w:div>
    <w:div w:id="1903716637">
      <w:marLeft w:val="0"/>
      <w:marRight w:val="0"/>
      <w:marTop w:val="0"/>
      <w:marBottom w:val="0"/>
      <w:divBdr>
        <w:top w:val="none" w:sz="0" w:space="0" w:color="auto"/>
        <w:left w:val="none" w:sz="0" w:space="0" w:color="auto"/>
        <w:bottom w:val="none" w:sz="0" w:space="0" w:color="auto"/>
        <w:right w:val="none" w:sz="0" w:space="0" w:color="auto"/>
      </w:divBdr>
    </w:div>
    <w:div w:id="1903716638">
      <w:marLeft w:val="0"/>
      <w:marRight w:val="0"/>
      <w:marTop w:val="0"/>
      <w:marBottom w:val="0"/>
      <w:divBdr>
        <w:top w:val="none" w:sz="0" w:space="0" w:color="auto"/>
        <w:left w:val="none" w:sz="0" w:space="0" w:color="auto"/>
        <w:bottom w:val="none" w:sz="0" w:space="0" w:color="auto"/>
        <w:right w:val="none" w:sz="0" w:space="0" w:color="auto"/>
      </w:divBdr>
    </w:div>
    <w:div w:id="1903716639">
      <w:marLeft w:val="0"/>
      <w:marRight w:val="0"/>
      <w:marTop w:val="0"/>
      <w:marBottom w:val="0"/>
      <w:divBdr>
        <w:top w:val="none" w:sz="0" w:space="0" w:color="auto"/>
        <w:left w:val="none" w:sz="0" w:space="0" w:color="auto"/>
        <w:bottom w:val="none" w:sz="0" w:space="0" w:color="auto"/>
        <w:right w:val="none" w:sz="0" w:space="0" w:color="auto"/>
      </w:divBdr>
    </w:div>
    <w:div w:id="1903716640">
      <w:marLeft w:val="0"/>
      <w:marRight w:val="0"/>
      <w:marTop w:val="0"/>
      <w:marBottom w:val="0"/>
      <w:divBdr>
        <w:top w:val="none" w:sz="0" w:space="0" w:color="auto"/>
        <w:left w:val="none" w:sz="0" w:space="0" w:color="auto"/>
        <w:bottom w:val="none" w:sz="0" w:space="0" w:color="auto"/>
        <w:right w:val="none" w:sz="0" w:space="0" w:color="auto"/>
      </w:divBdr>
    </w:div>
    <w:div w:id="1903716641">
      <w:marLeft w:val="0"/>
      <w:marRight w:val="0"/>
      <w:marTop w:val="0"/>
      <w:marBottom w:val="0"/>
      <w:divBdr>
        <w:top w:val="none" w:sz="0" w:space="0" w:color="auto"/>
        <w:left w:val="none" w:sz="0" w:space="0" w:color="auto"/>
        <w:bottom w:val="none" w:sz="0" w:space="0" w:color="auto"/>
        <w:right w:val="none" w:sz="0" w:space="0" w:color="auto"/>
      </w:divBdr>
    </w:div>
    <w:div w:id="1903716642">
      <w:marLeft w:val="0"/>
      <w:marRight w:val="0"/>
      <w:marTop w:val="0"/>
      <w:marBottom w:val="0"/>
      <w:divBdr>
        <w:top w:val="none" w:sz="0" w:space="0" w:color="auto"/>
        <w:left w:val="none" w:sz="0" w:space="0" w:color="auto"/>
        <w:bottom w:val="none" w:sz="0" w:space="0" w:color="auto"/>
        <w:right w:val="none" w:sz="0" w:space="0" w:color="auto"/>
      </w:divBdr>
    </w:div>
    <w:div w:id="1903716643">
      <w:marLeft w:val="0"/>
      <w:marRight w:val="0"/>
      <w:marTop w:val="0"/>
      <w:marBottom w:val="0"/>
      <w:divBdr>
        <w:top w:val="none" w:sz="0" w:space="0" w:color="auto"/>
        <w:left w:val="none" w:sz="0" w:space="0" w:color="auto"/>
        <w:bottom w:val="none" w:sz="0" w:space="0" w:color="auto"/>
        <w:right w:val="none" w:sz="0" w:space="0" w:color="auto"/>
      </w:divBdr>
    </w:div>
    <w:div w:id="1903716644">
      <w:marLeft w:val="0"/>
      <w:marRight w:val="0"/>
      <w:marTop w:val="0"/>
      <w:marBottom w:val="0"/>
      <w:divBdr>
        <w:top w:val="none" w:sz="0" w:space="0" w:color="auto"/>
        <w:left w:val="none" w:sz="0" w:space="0" w:color="auto"/>
        <w:bottom w:val="none" w:sz="0" w:space="0" w:color="auto"/>
        <w:right w:val="none" w:sz="0" w:space="0" w:color="auto"/>
      </w:divBdr>
    </w:div>
    <w:div w:id="1903716645">
      <w:marLeft w:val="0"/>
      <w:marRight w:val="0"/>
      <w:marTop w:val="0"/>
      <w:marBottom w:val="0"/>
      <w:divBdr>
        <w:top w:val="none" w:sz="0" w:space="0" w:color="auto"/>
        <w:left w:val="none" w:sz="0" w:space="0" w:color="auto"/>
        <w:bottom w:val="none" w:sz="0" w:space="0" w:color="auto"/>
        <w:right w:val="none" w:sz="0" w:space="0" w:color="auto"/>
      </w:divBdr>
    </w:div>
    <w:div w:id="1903716646">
      <w:marLeft w:val="0"/>
      <w:marRight w:val="0"/>
      <w:marTop w:val="0"/>
      <w:marBottom w:val="0"/>
      <w:divBdr>
        <w:top w:val="none" w:sz="0" w:space="0" w:color="auto"/>
        <w:left w:val="none" w:sz="0" w:space="0" w:color="auto"/>
        <w:bottom w:val="none" w:sz="0" w:space="0" w:color="auto"/>
        <w:right w:val="none" w:sz="0" w:space="0" w:color="auto"/>
      </w:divBdr>
    </w:div>
    <w:div w:id="1903716647">
      <w:marLeft w:val="0"/>
      <w:marRight w:val="0"/>
      <w:marTop w:val="0"/>
      <w:marBottom w:val="0"/>
      <w:divBdr>
        <w:top w:val="none" w:sz="0" w:space="0" w:color="auto"/>
        <w:left w:val="none" w:sz="0" w:space="0" w:color="auto"/>
        <w:bottom w:val="none" w:sz="0" w:space="0" w:color="auto"/>
        <w:right w:val="none" w:sz="0" w:space="0" w:color="auto"/>
      </w:divBdr>
    </w:div>
    <w:div w:id="1903716648">
      <w:marLeft w:val="0"/>
      <w:marRight w:val="0"/>
      <w:marTop w:val="0"/>
      <w:marBottom w:val="0"/>
      <w:divBdr>
        <w:top w:val="none" w:sz="0" w:space="0" w:color="auto"/>
        <w:left w:val="none" w:sz="0" w:space="0" w:color="auto"/>
        <w:bottom w:val="none" w:sz="0" w:space="0" w:color="auto"/>
        <w:right w:val="none" w:sz="0" w:space="0" w:color="auto"/>
      </w:divBdr>
    </w:div>
    <w:div w:id="1903716649">
      <w:marLeft w:val="0"/>
      <w:marRight w:val="0"/>
      <w:marTop w:val="0"/>
      <w:marBottom w:val="0"/>
      <w:divBdr>
        <w:top w:val="none" w:sz="0" w:space="0" w:color="auto"/>
        <w:left w:val="none" w:sz="0" w:space="0" w:color="auto"/>
        <w:bottom w:val="none" w:sz="0" w:space="0" w:color="auto"/>
        <w:right w:val="none" w:sz="0" w:space="0" w:color="auto"/>
      </w:divBdr>
    </w:div>
    <w:div w:id="1903716650">
      <w:marLeft w:val="0"/>
      <w:marRight w:val="0"/>
      <w:marTop w:val="0"/>
      <w:marBottom w:val="0"/>
      <w:divBdr>
        <w:top w:val="none" w:sz="0" w:space="0" w:color="auto"/>
        <w:left w:val="none" w:sz="0" w:space="0" w:color="auto"/>
        <w:bottom w:val="none" w:sz="0" w:space="0" w:color="auto"/>
        <w:right w:val="none" w:sz="0" w:space="0" w:color="auto"/>
      </w:divBdr>
    </w:div>
    <w:div w:id="1903716651">
      <w:marLeft w:val="0"/>
      <w:marRight w:val="0"/>
      <w:marTop w:val="0"/>
      <w:marBottom w:val="0"/>
      <w:divBdr>
        <w:top w:val="none" w:sz="0" w:space="0" w:color="auto"/>
        <w:left w:val="none" w:sz="0" w:space="0" w:color="auto"/>
        <w:bottom w:val="none" w:sz="0" w:space="0" w:color="auto"/>
        <w:right w:val="none" w:sz="0" w:space="0" w:color="auto"/>
      </w:divBdr>
    </w:div>
    <w:div w:id="1903716652">
      <w:marLeft w:val="0"/>
      <w:marRight w:val="0"/>
      <w:marTop w:val="0"/>
      <w:marBottom w:val="0"/>
      <w:divBdr>
        <w:top w:val="none" w:sz="0" w:space="0" w:color="auto"/>
        <w:left w:val="none" w:sz="0" w:space="0" w:color="auto"/>
        <w:bottom w:val="none" w:sz="0" w:space="0" w:color="auto"/>
        <w:right w:val="none" w:sz="0" w:space="0" w:color="auto"/>
      </w:divBdr>
    </w:div>
    <w:div w:id="1903716653">
      <w:marLeft w:val="0"/>
      <w:marRight w:val="0"/>
      <w:marTop w:val="0"/>
      <w:marBottom w:val="0"/>
      <w:divBdr>
        <w:top w:val="none" w:sz="0" w:space="0" w:color="auto"/>
        <w:left w:val="none" w:sz="0" w:space="0" w:color="auto"/>
        <w:bottom w:val="none" w:sz="0" w:space="0" w:color="auto"/>
        <w:right w:val="none" w:sz="0" w:space="0" w:color="auto"/>
      </w:divBdr>
    </w:div>
    <w:div w:id="1903716654">
      <w:marLeft w:val="0"/>
      <w:marRight w:val="0"/>
      <w:marTop w:val="0"/>
      <w:marBottom w:val="0"/>
      <w:divBdr>
        <w:top w:val="none" w:sz="0" w:space="0" w:color="auto"/>
        <w:left w:val="none" w:sz="0" w:space="0" w:color="auto"/>
        <w:bottom w:val="none" w:sz="0" w:space="0" w:color="auto"/>
        <w:right w:val="none" w:sz="0" w:space="0" w:color="auto"/>
      </w:divBdr>
    </w:div>
    <w:div w:id="1903716655">
      <w:marLeft w:val="0"/>
      <w:marRight w:val="0"/>
      <w:marTop w:val="0"/>
      <w:marBottom w:val="0"/>
      <w:divBdr>
        <w:top w:val="none" w:sz="0" w:space="0" w:color="auto"/>
        <w:left w:val="none" w:sz="0" w:space="0" w:color="auto"/>
        <w:bottom w:val="none" w:sz="0" w:space="0" w:color="auto"/>
        <w:right w:val="none" w:sz="0" w:space="0" w:color="auto"/>
      </w:divBdr>
    </w:div>
    <w:div w:id="1903716656">
      <w:marLeft w:val="0"/>
      <w:marRight w:val="0"/>
      <w:marTop w:val="0"/>
      <w:marBottom w:val="0"/>
      <w:divBdr>
        <w:top w:val="none" w:sz="0" w:space="0" w:color="auto"/>
        <w:left w:val="none" w:sz="0" w:space="0" w:color="auto"/>
        <w:bottom w:val="none" w:sz="0" w:space="0" w:color="auto"/>
        <w:right w:val="none" w:sz="0" w:space="0" w:color="auto"/>
      </w:divBdr>
    </w:div>
    <w:div w:id="1903716657">
      <w:marLeft w:val="0"/>
      <w:marRight w:val="0"/>
      <w:marTop w:val="0"/>
      <w:marBottom w:val="0"/>
      <w:divBdr>
        <w:top w:val="none" w:sz="0" w:space="0" w:color="auto"/>
        <w:left w:val="none" w:sz="0" w:space="0" w:color="auto"/>
        <w:bottom w:val="none" w:sz="0" w:space="0" w:color="auto"/>
        <w:right w:val="none" w:sz="0" w:space="0" w:color="auto"/>
      </w:divBdr>
    </w:div>
    <w:div w:id="1903716658">
      <w:marLeft w:val="0"/>
      <w:marRight w:val="0"/>
      <w:marTop w:val="0"/>
      <w:marBottom w:val="0"/>
      <w:divBdr>
        <w:top w:val="none" w:sz="0" w:space="0" w:color="auto"/>
        <w:left w:val="none" w:sz="0" w:space="0" w:color="auto"/>
        <w:bottom w:val="none" w:sz="0" w:space="0" w:color="auto"/>
        <w:right w:val="none" w:sz="0" w:space="0" w:color="auto"/>
      </w:divBdr>
    </w:div>
    <w:div w:id="1903716659">
      <w:marLeft w:val="0"/>
      <w:marRight w:val="0"/>
      <w:marTop w:val="0"/>
      <w:marBottom w:val="0"/>
      <w:divBdr>
        <w:top w:val="none" w:sz="0" w:space="0" w:color="auto"/>
        <w:left w:val="none" w:sz="0" w:space="0" w:color="auto"/>
        <w:bottom w:val="none" w:sz="0" w:space="0" w:color="auto"/>
        <w:right w:val="none" w:sz="0" w:space="0" w:color="auto"/>
      </w:divBdr>
    </w:div>
    <w:div w:id="1903716660">
      <w:marLeft w:val="0"/>
      <w:marRight w:val="0"/>
      <w:marTop w:val="0"/>
      <w:marBottom w:val="0"/>
      <w:divBdr>
        <w:top w:val="none" w:sz="0" w:space="0" w:color="auto"/>
        <w:left w:val="none" w:sz="0" w:space="0" w:color="auto"/>
        <w:bottom w:val="none" w:sz="0" w:space="0" w:color="auto"/>
        <w:right w:val="none" w:sz="0" w:space="0" w:color="auto"/>
      </w:divBdr>
    </w:div>
    <w:div w:id="1903716661">
      <w:marLeft w:val="0"/>
      <w:marRight w:val="0"/>
      <w:marTop w:val="0"/>
      <w:marBottom w:val="0"/>
      <w:divBdr>
        <w:top w:val="none" w:sz="0" w:space="0" w:color="auto"/>
        <w:left w:val="none" w:sz="0" w:space="0" w:color="auto"/>
        <w:bottom w:val="none" w:sz="0" w:space="0" w:color="auto"/>
        <w:right w:val="none" w:sz="0" w:space="0" w:color="auto"/>
      </w:divBdr>
    </w:div>
    <w:div w:id="1903716662">
      <w:marLeft w:val="0"/>
      <w:marRight w:val="0"/>
      <w:marTop w:val="0"/>
      <w:marBottom w:val="0"/>
      <w:divBdr>
        <w:top w:val="none" w:sz="0" w:space="0" w:color="auto"/>
        <w:left w:val="none" w:sz="0" w:space="0" w:color="auto"/>
        <w:bottom w:val="none" w:sz="0" w:space="0" w:color="auto"/>
        <w:right w:val="none" w:sz="0" w:space="0" w:color="auto"/>
      </w:divBdr>
    </w:div>
    <w:div w:id="1903716663">
      <w:marLeft w:val="0"/>
      <w:marRight w:val="0"/>
      <w:marTop w:val="0"/>
      <w:marBottom w:val="0"/>
      <w:divBdr>
        <w:top w:val="none" w:sz="0" w:space="0" w:color="auto"/>
        <w:left w:val="none" w:sz="0" w:space="0" w:color="auto"/>
        <w:bottom w:val="none" w:sz="0" w:space="0" w:color="auto"/>
        <w:right w:val="none" w:sz="0" w:space="0" w:color="auto"/>
      </w:divBdr>
    </w:div>
    <w:div w:id="1903716664">
      <w:marLeft w:val="0"/>
      <w:marRight w:val="0"/>
      <w:marTop w:val="0"/>
      <w:marBottom w:val="0"/>
      <w:divBdr>
        <w:top w:val="none" w:sz="0" w:space="0" w:color="auto"/>
        <w:left w:val="none" w:sz="0" w:space="0" w:color="auto"/>
        <w:bottom w:val="none" w:sz="0" w:space="0" w:color="auto"/>
        <w:right w:val="none" w:sz="0" w:space="0" w:color="auto"/>
      </w:divBdr>
    </w:div>
    <w:div w:id="1903716665">
      <w:marLeft w:val="0"/>
      <w:marRight w:val="0"/>
      <w:marTop w:val="0"/>
      <w:marBottom w:val="0"/>
      <w:divBdr>
        <w:top w:val="none" w:sz="0" w:space="0" w:color="auto"/>
        <w:left w:val="none" w:sz="0" w:space="0" w:color="auto"/>
        <w:bottom w:val="none" w:sz="0" w:space="0" w:color="auto"/>
        <w:right w:val="none" w:sz="0" w:space="0" w:color="auto"/>
      </w:divBdr>
    </w:div>
    <w:div w:id="1903716666">
      <w:marLeft w:val="0"/>
      <w:marRight w:val="0"/>
      <w:marTop w:val="0"/>
      <w:marBottom w:val="0"/>
      <w:divBdr>
        <w:top w:val="none" w:sz="0" w:space="0" w:color="auto"/>
        <w:left w:val="none" w:sz="0" w:space="0" w:color="auto"/>
        <w:bottom w:val="none" w:sz="0" w:space="0" w:color="auto"/>
        <w:right w:val="none" w:sz="0" w:space="0" w:color="auto"/>
      </w:divBdr>
    </w:div>
    <w:div w:id="1903716667">
      <w:marLeft w:val="0"/>
      <w:marRight w:val="0"/>
      <w:marTop w:val="0"/>
      <w:marBottom w:val="0"/>
      <w:divBdr>
        <w:top w:val="none" w:sz="0" w:space="0" w:color="auto"/>
        <w:left w:val="none" w:sz="0" w:space="0" w:color="auto"/>
        <w:bottom w:val="none" w:sz="0" w:space="0" w:color="auto"/>
        <w:right w:val="none" w:sz="0" w:space="0" w:color="auto"/>
      </w:divBdr>
    </w:div>
    <w:div w:id="1903716668">
      <w:marLeft w:val="0"/>
      <w:marRight w:val="0"/>
      <w:marTop w:val="0"/>
      <w:marBottom w:val="0"/>
      <w:divBdr>
        <w:top w:val="none" w:sz="0" w:space="0" w:color="auto"/>
        <w:left w:val="none" w:sz="0" w:space="0" w:color="auto"/>
        <w:bottom w:val="none" w:sz="0" w:space="0" w:color="auto"/>
        <w:right w:val="none" w:sz="0" w:space="0" w:color="auto"/>
      </w:divBdr>
    </w:div>
    <w:div w:id="1903716669">
      <w:marLeft w:val="0"/>
      <w:marRight w:val="0"/>
      <w:marTop w:val="0"/>
      <w:marBottom w:val="0"/>
      <w:divBdr>
        <w:top w:val="none" w:sz="0" w:space="0" w:color="auto"/>
        <w:left w:val="none" w:sz="0" w:space="0" w:color="auto"/>
        <w:bottom w:val="none" w:sz="0" w:space="0" w:color="auto"/>
        <w:right w:val="none" w:sz="0" w:space="0" w:color="auto"/>
      </w:divBdr>
    </w:div>
    <w:div w:id="1903716670">
      <w:marLeft w:val="0"/>
      <w:marRight w:val="0"/>
      <w:marTop w:val="0"/>
      <w:marBottom w:val="0"/>
      <w:divBdr>
        <w:top w:val="none" w:sz="0" w:space="0" w:color="auto"/>
        <w:left w:val="none" w:sz="0" w:space="0" w:color="auto"/>
        <w:bottom w:val="none" w:sz="0" w:space="0" w:color="auto"/>
        <w:right w:val="none" w:sz="0" w:space="0" w:color="auto"/>
      </w:divBdr>
    </w:div>
    <w:div w:id="1903716671">
      <w:marLeft w:val="0"/>
      <w:marRight w:val="0"/>
      <w:marTop w:val="0"/>
      <w:marBottom w:val="0"/>
      <w:divBdr>
        <w:top w:val="none" w:sz="0" w:space="0" w:color="auto"/>
        <w:left w:val="none" w:sz="0" w:space="0" w:color="auto"/>
        <w:bottom w:val="none" w:sz="0" w:space="0" w:color="auto"/>
        <w:right w:val="none" w:sz="0" w:space="0" w:color="auto"/>
      </w:divBdr>
    </w:div>
    <w:div w:id="1903716672">
      <w:marLeft w:val="0"/>
      <w:marRight w:val="0"/>
      <w:marTop w:val="0"/>
      <w:marBottom w:val="0"/>
      <w:divBdr>
        <w:top w:val="none" w:sz="0" w:space="0" w:color="auto"/>
        <w:left w:val="none" w:sz="0" w:space="0" w:color="auto"/>
        <w:bottom w:val="none" w:sz="0" w:space="0" w:color="auto"/>
        <w:right w:val="none" w:sz="0" w:space="0" w:color="auto"/>
      </w:divBdr>
    </w:div>
    <w:div w:id="1903716673">
      <w:marLeft w:val="0"/>
      <w:marRight w:val="0"/>
      <w:marTop w:val="0"/>
      <w:marBottom w:val="0"/>
      <w:divBdr>
        <w:top w:val="none" w:sz="0" w:space="0" w:color="auto"/>
        <w:left w:val="none" w:sz="0" w:space="0" w:color="auto"/>
        <w:bottom w:val="none" w:sz="0" w:space="0" w:color="auto"/>
        <w:right w:val="none" w:sz="0" w:space="0" w:color="auto"/>
      </w:divBdr>
    </w:div>
    <w:div w:id="1903716674">
      <w:marLeft w:val="0"/>
      <w:marRight w:val="0"/>
      <w:marTop w:val="0"/>
      <w:marBottom w:val="0"/>
      <w:divBdr>
        <w:top w:val="none" w:sz="0" w:space="0" w:color="auto"/>
        <w:left w:val="none" w:sz="0" w:space="0" w:color="auto"/>
        <w:bottom w:val="none" w:sz="0" w:space="0" w:color="auto"/>
        <w:right w:val="none" w:sz="0" w:space="0" w:color="auto"/>
      </w:divBdr>
    </w:div>
    <w:div w:id="1903716675">
      <w:marLeft w:val="0"/>
      <w:marRight w:val="0"/>
      <w:marTop w:val="0"/>
      <w:marBottom w:val="0"/>
      <w:divBdr>
        <w:top w:val="none" w:sz="0" w:space="0" w:color="auto"/>
        <w:left w:val="none" w:sz="0" w:space="0" w:color="auto"/>
        <w:bottom w:val="none" w:sz="0" w:space="0" w:color="auto"/>
        <w:right w:val="none" w:sz="0" w:space="0" w:color="auto"/>
      </w:divBdr>
    </w:div>
    <w:div w:id="1903716676">
      <w:marLeft w:val="0"/>
      <w:marRight w:val="0"/>
      <w:marTop w:val="0"/>
      <w:marBottom w:val="0"/>
      <w:divBdr>
        <w:top w:val="none" w:sz="0" w:space="0" w:color="auto"/>
        <w:left w:val="none" w:sz="0" w:space="0" w:color="auto"/>
        <w:bottom w:val="none" w:sz="0" w:space="0" w:color="auto"/>
        <w:right w:val="none" w:sz="0" w:space="0" w:color="auto"/>
      </w:divBdr>
    </w:div>
    <w:div w:id="1903716677">
      <w:marLeft w:val="0"/>
      <w:marRight w:val="0"/>
      <w:marTop w:val="0"/>
      <w:marBottom w:val="0"/>
      <w:divBdr>
        <w:top w:val="none" w:sz="0" w:space="0" w:color="auto"/>
        <w:left w:val="none" w:sz="0" w:space="0" w:color="auto"/>
        <w:bottom w:val="none" w:sz="0" w:space="0" w:color="auto"/>
        <w:right w:val="none" w:sz="0" w:space="0" w:color="auto"/>
      </w:divBdr>
    </w:div>
    <w:div w:id="1903716678">
      <w:marLeft w:val="0"/>
      <w:marRight w:val="0"/>
      <w:marTop w:val="0"/>
      <w:marBottom w:val="0"/>
      <w:divBdr>
        <w:top w:val="none" w:sz="0" w:space="0" w:color="auto"/>
        <w:left w:val="none" w:sz="0" w:space="0" w:color="auto"/>
        <w:bottom w:val="none" w:sz="0" w:space="0" w:color="auto"/>
        <w:right w:val="none" w:sz="0" w:space="0" w:color="auto"/>
      </w:divBdr>
    </w:div>
    <w:div w:id="1903716679">
      <w:marLeft w:val="0"/>
      <w:marRight w:val="0"/>
      <w:marTop w:val="0"/>
      <w:marBottom w:val="0"/>
      <w:divBdr>
        <w:top w:val="none" w:sz="0" w:space="0" w:color="auto"/>
        <w:left w:val="none" w:sz="0" w:space="0" w:color="auto"/>
        <w:bottom w:val="none" w:sz="0" w:space="0" w:color="auto"/>
        <w:right w:val="none" w:sz="0" w:space="0" w:color="auto"/>
      </w:divBdr>
    </w:div>
    <w:div w:id="1903716680">
      <w:marLeft w:val="0"/>
      <w:marRight w:val="0"/>
      <w:marTop w:val="0"/>
      <w:marBottom w:val="0"/>
      <w:divBdr>
        <w:top w:val="none" w:sz="0" w:space="0" w:color="auto"/>
        <w:left w:val="none" w:sz="0" w:space="0" w:color="auto"/>
        <w:bottom w:val="none" w:sz="0" w:space="0" w:color="auto"/>
        <w:right w:val="none" w:sz="0" w:space="0" w:color="auto"/>
      </w:divBdr>
    </w:div>
    <w:div w:id="1903716681">
      <w:marLeft w:val="0"/>
      <w:marRight w:val="0"/>
      <w:marTop w:val="0"/>
      <w:marBottom w:val="0"/>
      <w:divBdr>
        <w:top w:val="none" w:sz="0" w:space="0" w:color="auto"/>
        <w:left w:val="none" w:sz="0" w:space="0" w:color="auto"/>
        <w:bottom w:val="none" w:sz="0" w:space="0" w:color="auto"/>
        <w:right w:val="none" w:sz="0" w:space="0" w:color="auto"/>
      </w:divBdr>
    </w:div>
    <w:div w:id="1903716682">
      <w:marLeft w:val="0"/>
      <w:marRight w:val="0"/>
      <w:marTop w:val="0"/>
      <w:marBottom w:val="0"/>
      <w:divBdr>
        <w:top w:val="none" w:sz="0" w:space="0" w:color="auto"/>
        <w:left w:val="none" w:sz="0" w:space="0" w:color="auto"/>
        <w:bottom w:val="none" w:sz="0" w:space="0" w:color="auto"/>
        <w:right w:val="none" w:sz="0" w:space="0" w:color="auto"/>
      </w:divBdr>
    </w:div>
    <w:div w:id="1903716683">
      <w:marLeft w:val="0"/>
      <w:marRight w:val="0"/>
      <w:marTop w:val="0"/>
      <w:marBottom w:val="0"/>
      <w:divBdr>
        <w:top w:val="none" w:sz="0" w:space="0" w:color="auto"/>
        <w:left w:val="none" w:sz="0" w:space="0" w:color="auto"/>
        <w:bottom w:val="none" w:sz="0" w:space="0" w:color="auto"/>
        <w:right w:val="none" w:sz="0" w:space="0" w:color="auto"/>
      </w:divBdr>
    </w:div>
    <w:div w:id="1903716684">
      <w:marLeft w:val="0"/>
      <w:marRight w:val="0"/>
      <w:marTop w:val="0"/>
      <w:marBottom w:val="0"/>
      <w:divBdr>
        <w:top w:val="none" w:sz="0" w:space="0" w:color="auto"/>
        <w:left w:val="none" w:sz="0" w:space="0" w:color="auto"/>
        <w:bottom w:val="none" w:sz="0" w:space="0" w:color="auto"/>
        <w:right w:val="none" w:sz="0" w:space="0" w:color="auto"/>
      </w:divBdr>
    </w:div>
    <w:div w:id="1903716685">
      <w:marLeft w:val="0"/>
      <w:marRight w:val="0"/>
      <w:marTop w:val="0"/>
      <w:marBottom w:val="0"/>
      <w:divBdr>
        <w:top w:val="none" w:sz="0" w:space="0" w:color="auto"/>
        <w:left w:val="none" w:sz="0" w:space="0" w:color="auto"/>
        <w:bottom w:val="none" w:sz="0" w:space="0" w:color="auto"/>
        <w:right w:val="none" w:sz="0" w:space="0" w:color="auto"/>
      </w:divBdr>
    </w:div>
    <w:div w:id="1903716686">
      <w:marLeft w:val="0"/>
      <w:marRight w:val="0"/>
      <w:marTop w:val="0"/>
      <w:marBottom w:val="0"/>
      <w:divBdr>
        <w:top w:val="none" w:sz="0" w:space="0" w:color="auto"/>
        <w:left w:val="none" w:sz="0" w:space="0" w:color="auto"/>
        <w:bottom w:val="none" w:sz="0" w:space="0" w:color="auto"/>
        <w:right w:val="none" w:sz="0" w:space="0" w:color="auto"/>
      </w:divBdr>
    </w:div>
    <w:div w:id="1903716687">
      <w:marLeft w:val="0"/>
      <w:marRight w:val="0"/>
      <w:marTop w:val="0"/>
      <w:marBottom w:val="0"/>
      <w:divBdr>
        <w:top w:val="none" w:sz="0" w:space="0" w:color="auto"/>
        <w:left w:val="none" w:sz="0" w:space="0" w:color="auto"/>
        <w:bottom w:val="none" w:sz="0" w:space="0" w:color="auto"/>
        <w:right w:val="none" w:sz="0" w:space="0" w:color="auto"/>
      </w:divBdr>
    </w:div>
    <w:div w:id="1903716688">
      <w:marLeft w:val="0"/>
      <w:marRight w:val="0"/>
      <w:marTop w:val="0"/>
      <w:marBottom w:val="0"/>
      <w:divBdr>
        <w:top w:val="none" w:sz="0" w:space="0" w:color="auto"/>
        <w:left w:val="none" w:sz="0" w:space="0" w:color="auto"/>
        <w:bottom w:val="none" w:sz="0" w:space="0" w:color="auto"/>
        <w:right w:val="none" w:sz="0" w:space="0" w:color="auto"/>
      </w:divBdr>
    </w:div>
    <w:div w:id="1903716689">
      <w:marLeft w:val="0"/>
      <w:marRight w:val="0"/>
      <w:marTop w:val="0"/>
      <w:marBottom w:val="0"/>
      <w:divBdr>
        <w:top w:val="none" w:sz="0" w:space="0" w:color="auto"/>
        <w:left w:val="none" w:sz="0" w:space="0" w:color="auto"/>
        <w:bottom w:val="none" w:sz="0" w:space="0" w:color="auto"/>
        <w:right w:val="none" w:sz="0" w:space="0" w:color="auto"/>
      </w:divBdr>
    </w:div>
    <w:div w:id="1903716690">
      <w:marLeft w:val="0"/>
      <w:marRight w:val="0"/>
      <w:marTop w:val="0"/>
      <w:marBottom w:val="0"/>
      <w:divBdr>
        <w:top w:val="none" w:sz="0" w:space="0" w:color="auto"/>
        <w:left w:val="none" w:sz="0" w:space="0" w:color="auto"/>
        <w:bottom w:val="none" w:sz="0" w:space="0" w:color="auto"/>
        <w:right w:val="none" w:sz="0" w:space="0" w:color="auto"/>
      </w:divBdr>
    </w:div>
    <w:div w:id="1903716691">
      <w:marLeft w:val="0"/>
      <w:marRight w:val="0"/>
      <w:marTop w:val="0"/>
      <w:marBottom w:val="0"/>
      <w:divBdr>
        <w:top w:val="none" w:sz="0" w:space="0" w:color="auto"/>
        <w:left w:val="none" w:sz="0" w:space="0" w:color="auto"/>
        <w:bottom w:val="none" w:sz="0" w:space="0" w:color="auto"/>
        <w:right w:val="none" w:sz="0" w:space="0" w:color="auto"/>
      </w:divBdr>
    </w:div>
    <w:div w:id="1903716692">
      <w:marLeft w:val="0"/>
      <w:marRight w:val="0"/>
      <w:marTop w:val="0"/>
      <w:marBottom w:val="0"/>
      <w:divBdr>
        <w:top w:val="none" w:sz="0" w:space="0" w:color="auto"/>
        <w:left w:val="none" w:sz="0" w:space="0" w:color="auto"/>
        <w:bottom w:val="none" w:sz="0" w:space="0" w:color="auto"/>
        <w:right w:val="none" w:sz="0" w:space="0" w:color="auto"/>
      </w:divBdr>
    </w:div>
    <w:div w:id="1903716693">
      <w:marLeft w:val="0"/>
      <w:marRight w:val="0"/>
      <w:marTop w:val="0"/>
      <w:marBottom w:val="0"/>
      <w:divBdr>
        <w:top w:val="none" w:sz="0" w:space="0" w:color="auto"/>
        <w:left w:val="none" w:sz="0" w:space="0" w:color="auto"/>
        <w:bottom w:val="none" w:sz="0" w:space="0" w:color="auto"/>
        <w:right w:val="none" w:sz="0" w:space="0" w:color="auto"/>
      </w:divBdr>
    </w:div>
    <w:div w:id="1903716694">
      <w:marLeft w:val="0"/>
      <w:marRight w:val="0"/>
      <w:marTop w:val="0"/>
      <w:marBottom w:val="0"/>
      <w:divBdr>
        <w:top w:val="none" w:sz="0" w:space="0" w:color="auto"/>
        <w:left w:val="none" w:sz="0" w:space="0" w:color="auto"/>
        <w:bottom w:val="none" w:sz="0" w:space="0" w:color="auto"/>
        <w:right w:val="none" w:sz="0" w:space="0" w:color="auto"/>
      </w:divBdr>
    </w:div>
    <w:div w:id="1903716695">
      <w:marLeft w:val="0"/>
      <w:marRight w:val="0"/>
      <w:marTop w:val="0"/>
      <w:marBottom w:val="0"/>
      <w:divBdr>
        <w:top w:val="none" w:sz="0" w:space="0" w:color="auto"/>
        <w:left w:val="none" w:sz="0" w:space="0" w:color="auto"/>
        <w:bottom w:val="none" w:sz="0" w:space="0" w:color="auto"/>
        <w:right w:val="none" w:sz="0" w:space="0" w:color="auto"/>
      </w:divBdr>
    </w:div>
    <w:div w:id="1903716696">
      <w:marLeft w:val="0"/>
      <w:marRight w:val="0"/>
      <w:marTop w:val="0"/>
      <w:marBottom w:val="0"/>
      <w:divBdr>
        <w:top w:val="none" w:sz="0" w:space="0" w:color="auto"/>
        <w:left w:val="none" w:sz="0" w:space="0" w:color="auto"/>
        <w:bottom w:val="none" w:sz="0" w:space="0" w:color="auto"/>
        <w:right w:val="none" w:sz="0" w:space="0" w:color="auto"/>
      </w:divBdr>
    </w:div>
    <w:div w:id="1903716697">
      <w:marLeft w:val="0"/>
      <w:marRight w:val="0"/>
      <w:marTop w:val="0"/>
      <w:marBottom w:val="0"/>
      <w:divBdr>
        <w:top w:val="none" w:sz="0" w:space="0" w:color="auto"/>
        <w:left w:val="none" w:sz="0" w:space="0" w:color="auto"/>
        <w:bottom w:val="none" w:sz="0" w:space="0" w:color="auto"/>
        <w:right w:val="none" w:sz="0" w:space="0" w:color="auto"/>
      </w:divBdr>
    </w:div>
    <w:div w:id="1903716698">
      <w:marLeft w:val="0"/>
      <w:marRight w:val="0"/>
      <w:marTop w:val="0"/>
      <w:marBottom w:val="0"/>
      <w:divBdr>
        <w:top w:val="none" w:sz="0" w:space="0" w:color="auto"/>
        <w:left w:val="none" w:sz="0" w:space="0" w:color="auto"/>
        <w:bottom w:val="none" w:sz="0" w:space="0" w:color="auto"/>
        <w:right w:val="none" w:sz="0" w:space="0" w:color="auto"/>
      </w:divBdr>
    </w:div>
    <w:div w:id="1903716699">
      <w:marLeft w:val="0"/>
      <w:marRight w:val="0"/>
      <w:marTop w:val="0"/>
      <w:marBottom w:val="0"/>
      <w:divBdr>
        <w:top w:val="none" w:sz="0" w:space="0" w:color="auto"/>
        <w:left w:val="none" w:sz="0" w:space="0" w:color="auto"/>
        <w:bottom w:val="none" w:sz="0" w:space="0" w:color="auto"/>
        <w:right w:val="none" w:sz="0" w:space="0" w:color="auto"/>
      </w:divBdr>
    </w:div>
    <w:div w:id="1903716700">
      <w:marLeft w:val="0"/>
      <w:marRight w:val="0"/>
      <w:marTop w:val="0"/>
      <w:marBottom w:val="0"/>
      <w:divBdr>
        <w:top w:val="none" w:sz="0" w:space="0" w:color="auto"/>
        <w:left w:val="none" w:sz="0" w:space="0" w:color="auto"/>
        <w:bottom w:val="none" w:sz="0" w:space="0" w:color="auto"/>
        <w:right w:val="none" w:sz="0" w:space="0" w:color="auto"/>
      </w:divBdr>
    </w:div>
    <w:div w:id="1903716701">
      <w:marLeft w:val="0"/>
      <w:marRight w:val="0"/>
      <w:marTop w:val="0"/>
      <w:marBottom w:val="0"/>
      <w:divBdr>
        <w:top w:val="none" w:sz="0" w:space="0" w:color="auto"/>
        <w:left w:val="none" w:sz="0" w:space="0" w:color="auto"/>
        <w:bottom w:val="none" w:sz="0" w:space="0" w:color="auto"/>
        <w:right w:val="none" w:sz="0" w:space="0" w:color="auto"/>
      </w:divBdr>
    </w:div>
    <w:div w:id="1903716702">
      <w:marLeft w:val="0"/>
      <w:marRight w:val="0"/>
      <w:marTop w:val="0"/>
      <w:marBottom w:val="0"/>
      <w:divBdr>
        <w:top w:val="none" w:sz="0" w:space="0" w:color="auto"/>
        <w:left w:val="none" w:sz="0" w:space="0" w:color="auto"/>
        <w:bottom w:val="none" w:sz="0" w:space="0" w:color="auto"/>
        <w:right w:val="none" w:sz="0" w:space="0" w:color="auto"/>
      </w:divBdr>
    </w:div>
    <w:div w:id="1903716703">
      <w:marLeft w:val="0"/>
      <w:marRight w:val="0"/>
      <w:marTop w:val="0"/>
      <w:marBottom w:val="0"/>
      <w:divBdr>
        <w:top w:val="none" w:sz="0" w:space="0" w:color="auto"/>
        <w:left w:val="none" w:sz="0" w:space="0" w:color="auto"/>
        <w:bottom w:val="none" w:sz="0" w:space="0" w:color="auto"/>
        <w:right w:val="none" w:sz="0" w:space="0" w:color="auto"/>
      </w:divBdr>
    </w:div>
    <w:div w:id="1903716704">
      <w:marLeft w:val="0"/>
      <w:marRight w:val="0"/>
      <w:marTop w:val="0"/>
      <w:marBottom w:val="0"/>
      <w:divBdr>
        <w:top w:val="none" w:sz="0" w:space="0" w:color="auto"/>
        <w:left w:val="none" w:sz="0" w:space="0" w:color="auto"/>
        <w:bottom w:val="none" w:sz="0" w:space="0" w:color="auto"/>
        <w:right w:val="none" w:sz="0" w:space="0" w:color="auto"/>
      </w:divBdr>
    </w:div>
    <w:div w:id="1903716705">
      <w:marLeft w:val="0"/>
      <w:marRight w:val="0"/>
      <w:marTop w:val="0"/>
      <w:marBottom w:val="0"/>
      <w:divBdr>
        <w:top w:val="none" w:sz="0" w:space="0" w:color="auto"/>
        <w:left w:val="none" w:sz="0" w:space="0" w:color="auto"/>
        <w:bottom w:val="none" w:sz="0" w:space="0" w:color="auto"/>
        <w:right w:val="none" w:sz="0" w:space="0" w:color="auto"/>
      </w:divBdr>
    </w:div>
    <w:div w:id="1903716706">
      <w:marLeft w:val="0"/>
      <w:marRight w:val="0"/>
      <w:marTop w:val="0"/>
      <w:marBottom w:val="0"/>
      <w:divBdr>
        <w:top w:val="none" w:sz="0" w:space="0" w:color="auto"/>
        <w:left w:val="none" w:sz="0" w:space="0" w:color="auto"/>
        <w:bottom w:val="none" w:sz="0" w:space="0" w:color="auto"/>
        <w:right w:val="none" w:sz="0" w:space="0" w:color="auto"/>
      </w:divBdr>
    </w:div>
    <w:div w:id="190371670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5F45AA60AB1507989D57D3E39609FBF49FA2296BF5DEF2C3461C4EE636WD0CL" TargetMode="External"/><Relationship Id="rId18" Type="http://schemas.openxmlformats.org/officeDocument/2006/relationships/hyperlink" Target="consultantplus://offline/ref=2C17DD67269567A35C52F2C6220849583BF1872DAF4B397BF7217A94ACC29F93F5384CAB7A18EDB4B"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2C17DD67269567A35C52F2C6220849583BF1872DAF4B397BF7217A94ACC29F93F5384CAB7A18EDB4B" TargetMode="External"/><Relationship Id="rId7" Type="http://schemas.openxmlformats.org/officeDocument/2006/relationships/endnotes" Target="endnotes.xml"/><Relationship Id="rId12" Type="http://schemas.openxmlformats.org/officeDocument/2006/relationships/hyperlink" Target="http://docs.cntd.ru/document/901919946" TargetMode="External"/><Relationship Id="rId17" Type="http://schemas.openxmlformats.org/officeDocument/2006/relationships/hyperlink" Target="consultantplus://offline/ref=2C17DD67269567A35C52F2C6220849583BF0822CA84F397BF7217A94ACECB2B" TargetMode="External"/><Relationship Id="rId25" Type="http://schemas.openxmlformats.org/officeDocument/2006/relationships/hyperlink" Target="http://docs.cntd.ru/document/901919946" TargetMode="External"/><Relationship Id="rId2" Type="http://schemas.openxmlformats.org/officeDocument/2006/relationships/numbering" Target="numbering.xml"/><Relationship Id="rId16" Type="http://schemas.openxmlformats.org/officeDocument/2006/relationships/hyperlink" Target="consultantplus://offline/ref=2C17DD67269567A35C52F2C6220849583BF1872DAF4B397BF7217A94ACC29F93F5384CAB7A18EDB4B" TargetMode="External"/><Relationship Id="rId20" Type="http://schemas.openxmlformats.org/officeDocument/2006/relationships/hyperlink" Target="consultantplus://offline/ref=2C17DD67269567A35C52F2C6220849583BF1872DAF4B397BF7217A94ACC29F93F5384CAB7A18EDB4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1919946" TargetMode="External"/><Relationship Id="rId24" Type="http://schemas.openxmlformats.org/officeDocument/2006/relationships/hyperlink" Target="http://docs.cntd.ru/document/901919946" TargetMode="External"/><Relationship Id="rId5" Type="http://schemas.openxmlformats.org/officeDocument/2006/relationships/webSettings" Target="webSettings.xml"/><Relationship Id="rId15" Type="http://schemas.openxmlformats.org/officeDocument/2006/relationships/hyperlink" Target="http://docs.cntd.ru/document/901707810" TargetMode="External"/><Relationship Id="rId23" Type="http://schemas.openxmlformats.org/officeDocument/2006/relationships/hyperlink" Target="http://docs.cntd.ru/document/901713615" TargetMode="External"/><Relationship Id="rId28" Type="http://schemas.openxmlformats.org/officeDocument/2006/relationships/theme" Target="theme/theme1.xml"/><Relationship Id="rId10" Type="http://schemas.openxmlformats.org/officeDocument/2006/relationships/hyperlink" Target="http://docs.cntd.ru/document/901919946" TargetMode="External"/><Relationship Id="rId19" Type="http://schemas.openxmlformats.org/officeDocument/2006/relationships/hyperlink" Target="consultantplus://offline/ref=2C17DD67269567A35C52F2C6220849583BF1872DAF4B397BF7217A94ACC29F93F5384CAB7A18EDB4B" TargetMode="External"/><Relationship Id="rId4" Type="http://schemas.openxmlformats.org/officeDocument/2006/relationships/settings" Target="settings.xml"/><Relationship Id="rId9" Type="http://schemas.openxmlformats.org/officeDocument/2006/relationships/hyperlink" Target="http://docs.cntd.ru/document/901919946" TargetMode="External"/><Relationship Id="rId14" Type="http://schemas.openxmlformats.org/officeDocument/2006/relationships/hyperlink" Target="consultantplus://offline/ref=2C17DD67269567A35C52F2C6220849583BF1872CA94C397BF7217A94ACECB2B" TargetMode="External"/><Relationship Id="rId22" Type="http://schemas.openxmlformats.org/officeDocument/2006/relationships/hyperlink" Target="http://docs.cntd.ru/document/901919946"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AA1B1-BCD3-4781-9C10-47A7D3CFB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3150</Words>
  <Characters>24722</Characters>
  <Application>Microsoft Office Word</Application>
  <DocSecurity>0</DocSecurity>
  <Lines>206</Lines>
  <Paragraphs>55</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Microsoft</Company>
  <LinksUpToDate>false</LinksUpToDate>
  <CharactersWithSpaces>27817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Admin</dc:creator>
  <cp:lastModifiedBy>Екатерина И. Лиханова</cp:lastModifiedBy>
  <cp:revision>5</cp:revision>
  <cp:lastPrinted>2025-09-12T07:33:00Z</cp:lastPrinted>
  <dcterms:created xsi:type="dcterms:W3CDTF">2025-09-11T07:38:00Z</dcterms:created>
  <dcterms:modified xsi:type="dcterms:W3CDTF">2025-09-12T07:33:00Z</dcterms:modified>
</cp:coreProperties>
</file>