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C15E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  <w:r w:rsidRPr="00460EE3">
        <w:rPr>
          <w:noProof/>
        </w:rPr>
        <w:drawing>
          <wp:inline distT="0" distB="0" distL="0" distR="0" wp14:anchorId="45FD15A4" wp14:editId="1934110B">
            <wp:extent cx="800100" cy="88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F03B3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223DA79F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32543E14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64DE4B66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3EFF627E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66725ED4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4CACC9CD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1BC68EB3" w14:textId="77777777" w:rsidR="00DE6319" w:rsidRPr="00460EE3" w:rsidRDefault="00DE6319" w:rsidP="00DE6319">
      <w:pPr>
        <w:shd w:val="clear" w:color="auto" w:fill="FFFFFF"/>
        <w:jc w:val="center"/>
        <w:rPr>
          <w:sz w:val="2"/>
          <w:szCs w:val="2"/>
        </w:rPr>
      </w:pPr>
    </w:p>
    <w:p w14:paraId="2B5D189C" w14:textId="77777777" w:rsidR="00DE6319" w:rsidRPr="00460EE3" w:rsidRDefault="00DE6319" w:rsidP="00DE631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D85D943" w14:textId="77777777" w:rsidR="00DE6319" w:rsidRPr="00460EE3" w:rsidRDefault="00DE6319" w:rsidP="00DE6319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460EE3">
        <w:rPr>
          <w:b/>
          <w:spacing w:val="-11"/>
          <w:sz w:val="33"/>
          <w:szCs w:val="33"/>
        </w:rPr>
        <w:t>ПРАВИТЕЛЬСТВО ЗАБАЙКАЛЬСКОГО КРАЯ</w:t>
      </w:r>
    </w:p>
    <w:p w14:paraId="02ECA8D9" w14:textId="77777777" w:rsidR="00DE6319" w:rsidRPr="00460EE3" w:rsidRDefault="00DE6319" w:rsidP="00DE631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C164793" w14:textId="77777777" w:rsidR="00DE6319" w:rsidRPr="00460EE3" w:rsidRDefault="00DE6319" w:rsidP="00DE631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DC4BBD5" w14:textId="77777777" w:rsidR="00DE6319" w:rsidRPr="00460EE3" w:rsidRDefault="00DE6319" w:rsidP="00DE631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F66944C" w14:textId="77777777" w:rsidR="00DE6319" w:rsidRPr="00460EE3" w:rsidRDefault="00DE6319" w:rsidP="00DE631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D54111C" w14:textId="77777777" w:rsidR="00DE6319" w:rsidRPr="00460EE3" w:rsidRDefault="00DE6319" w:rsidP="00DE6319">
      <w:pPr>
        <w:shd w:val="clear" w:color="auto" w:fill="FFFFFF"/>
        <w:jc w:val="center"/>
        <w:rPr>
          <w:bCs/>
          <w:spacing w:val="-14"/>
        </w:rPr>
      </w:pPr>
      <w:r w:rsidRPr="00460EE3">
        <w:rPr>
          <w:bCs/>
          <w:spacing w:val="-14"/>
          <w:sz w:val="35"/>
          <w:szCs w:val="35"/>
        </w:rPr>
        <w:t>ПОСТАНОВЛЕНИЕ</w:t>
      </w:r>
    </w:p>
    <w:p w14:paraId="0D212F6C" w14:textId="77777777" w:rsidR="00DE6319" w:rsidRPr="00460EE3" w:rsidRDefault="00DE6319" w:rsidP="00DE6319">
      <w:pPr>
        <w:shd w:val="clear" w:color="auto" w:fill="FFFFFF"/>
        <w:jc w:val="center"/>
        <w:rPr>
          <w:bCs/>
        </w:rPr>
      </w:pPr>
    </w:p>
    <w:p w14:paraId="4D250A51" w14:textId="77777777" w:rsidR="00DE6319" w:rsidRPr="00460EE3" w:rsidRDefault="00DE6319" w:rsidP="00DE631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460EE3">
        <w:rPr>
          <w:bCs/>
          <w:spacing w:val="-6"/>
          <w:sz w:val="35"/>
          <w:szCs w:val="35"/>
        </w:rPr>
        <w:t>г. Чита</w:t>
      </w:r>
    </w:p>
    <w:p w14:paraId="2109953A" w14:textId="77777777" w:rsidR="00DE6319" w:rsidRPr="00460EE3" w:rsidRDefault="00DE6319" w:rsidP="00DE6319">
      <w:pPr>
        <w:tabs>
          <w:tab w:val="left" w:pos="1134"/>
        </w:tabs>
        <w:jc w:val="both"/>
        <w:rPr>
          <w:bCs/>
        </w:rPr>
      </w:pPr>
    </w:p>
    <w:p w14:paraId="07AE96B5" w14:textId="77777777" w:rsidR="00DE6319" w:rsidRPr="00460EE3" w:rsidRDefault="00DE6319" w:rsidP="00DE6319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14:paraId="4FD85FEA" w14:textId="77777777" w:rsidR="00DE6319" w:rsidRPr="00460EE3" w:rsidRDefault="00DE6319" w:rsidP="00DE6319">
      <w:pPr>
        <w:tabs>
          <w:tab w:val="left" w:pos="1134"/>
        </w:tabs>
        <w:jc w:val="both"/>
        <w:rPr>
          <w:b/>
          <w:bCs/>
          <w:sz w:val="2"/>
          <w:szCs w:val="2"/>
        </w:rPr>
      </w:pPr>
    </w:p>
    <w:p w14:paraId="3AE47CC2" w14:textId="77777777" w:rsidR="00DE6319" w:rsidRPr="00460EE3" w:rsidRDefault="00DE6319" w:rsidP="00DE6319">
      <w:pPr>
        <w:tabs>
          <w:tab w:val="left" w:pos="1134"/>
        </w:tabs>
        <w:jc w:val="both"/>
        <w:rPr>
          <w:b/>
          <w:bCs/>
        </w:rPr>
      </w:pPr>
    </w:p>
    <w:p w14:paraId="6A92F5C4" w14:textId="77777777" w:rsidR="00DE6319" w:rsidRPr="00460EE3" w:rsidRDefault="00DE6319" w:rsidP="00DE6319">
      <w:pPr>
        <w:tabs>
          <w:tab w:val="left" w:pos="1134"/>
        </w:tabs>
        <w:jc w:val="both"/>
        <w:rPr>
          <w:b/>
          <w:bCs/>
        </w:rPr>
      </w:pPr>
    </w:p>
    <w:p w14:paraId="22EB517F" w14:textId="70F24F01" w:rsidR="00DE6319" w:rsidRPr="00460EE3" w:rsidRDefault="003E18B3" w:rsidP="00DE6319">
      <w:pPr>
        <w:tabs>
          <w:tab w:val="left" w:pos="1134"/>
        </w:tabs>
        <w:jc w:val="center"/>
        <w:rPr>
          <w:b/>
          <w:spacing w:val="-2"/>
        </w:rPr>
      </w:pPr>
      <w:r w:rsidRPr="00460EE3">
        <w:rPr>
          <w:b/>
          <w:color w:val="22272F"/>
          <w:shd w:val="clear" w:color="auto" w:fill="FFFFFF"/>
        </w:rPr>
        <w:t xml:space="preserve">Об утверждении Положения о Министерстве </w:t>
      </w:r>
      <w:r w:rsidRPr="00460EE3">
        <w:rPr>
          <w:b/>
        </w:rPr>
        <w:t>науки и профессионального образования Забайкальского края</w:t>
      </w:r>
    </w:p>
    <w:p w14:paraId="38A24131" w14:textId="77777777" w:rsidR="003E18B3" w:rsidRPr="00460EE3" w:rsidRDefault="003E18B3" w:rsidP="00DE6319">
      <w:pPr>
        <w:tabs>
          <w:tab w:val="left" w:pos="1134"/>
        </w:tabs>
        <w:jc w:val="center"/>
        <w:rPr>
          <w:b/>
          <w:bCs/>
          <w:spacing w:val="-2"/>
        </w:rPr>
      </w:pPr>
    </w:p>
    <w:p w14:paraId="43ABB64A" w14:textId="77777777" w:rsidR="00DE6319" w:rsidRPr="00460EE3" w:rsidRDefault="003E18B3" w:rsidP="00C330AC">
      <w:pPr>
        <w:autoSpaceDE w:val="0"/>
        <w:autoSpaceDN w:val="0"/>
        <w:adjustRightInd w:val="0"/>
        <w:ind w:firstLine="708"/>
        <w:jc w:val="both"/>
        <w:rPr>
          <w:b/>
          <w:bCs/>
          <w:color w:val="auto"/>
          <w:lang w:eastAsia="en-US"/>
        </w:rPr>
      </w:pPr>
      <w:r w:rsidRPr="00460EE3">
        <w:rPr>
          <w:color w:val="22272F"/>
        </w:rPr>
        <w:t>В соответствии со статьей 45</w:t>
      </w:r>
      <w:r w:rsidRPr="00460EE3">
        <w:rPr>
          <w:color w:val="22272F"/>
          <w:vertAlign w:val="superscript"/>
        </w:rPr>
        <w:t>1</w:t>
      </w:r>
      <w:r w:rsidRPr="00460EE3">
        <w:rPr>
          <w:color w:val="22272F"/>
        </w:rPr>
        <w:t xml:space="preserve"> Устава Забайкальского края, </w:t>
      </w:r>
      <w:hyperlink r:id="rId8" w:anchor="/document/405155127/entry/0" w:history="1">
        <w:r w:rsidRPr="00460EE3">
          <w:rPr>
            <w:rStyle w:val="ab"/>
            <w:color w:val="000000" w:themeColor="text1"/>
            <w:u w:val="none"/>
          </w:rPr>
          <w:t>постановлением</w:t>
        </w:r>
      </w:hyperlink>
      <w:r w:rsidRPr="00460EE3">
        <w:rPr>
          <w:color w:val="000000" w:themeColor="text1"/>
        </w:rPr>
        <w:t> </w:t>
      </w:r>
      <w:r w:rsidRPr="00460EE3">
        <w:rPr>
          <w:color w:val="22272F"/>
        </w:rPr>
        <w:t xml:space="preserve">Губернатора Забайкальского края от 15 августа 2022 года № 54 «О системе и структуре исполнительных органов Забайкальского края»  Правительство Забайкальского края </w:t>
      </w:r>
      <w:r w:rsidR="00DE6319" w:rsidRPr="00460EE3">
        <w:rPr>
          <w:b/>
          <w:bCs/>
          <w:spacing w:val="20"/>
        </w:rPr>
        <w:t>постановляет</w:t>
      </w:r>
      <w:r w:rsidR="00DE6319" w:rsidRPr="00460EE3">
        <w:rPr>
          <w:b/>
          <w:bCs/>
          <w:spacing w:val="-2"/>
        </w:rPr>
        <w:t>:</w:t>
      </w:r>
    </w:p>
    <w:p w14:paraId="2D7D0548" w14:textId="77777777" w:rsidR="00E576F1" w:rsidRPr="00460EE3" w:rsidRDefault="00E576F1" w:rsidP="00DE6319">
      <w:pPr>
        <w:autoSpaceDE w:val="0"/>
        <w:autoSpaceDN w:val="0"/>
        <w:adjustRightInd w:val="0"/>
        <w:ind w:firstLine="709"/>
        <w:jc w:val="both"/>
        <w:rPr>
          <w:bCs/>
          <w:spacing w:val="-2"/>
        </w:rPr>
      </w:pPr>
    </w:p>
    <w:p w14:paraId="3040712D" w14:textId="6259F819" w:rsidR="00E576F1" w:rsidRPr="00460EE3" w:rsidRDefault="003E18B3" w:rsidP="00E576F1">
      <w:pPr>
        <w:pStyle w:val="ConsPlusTitle"/>
        <w:tabs>
          <w:tab w:val="left" w:pos="9356"/>
        </w:tabs>
        <w:ind w:right="-1" w:firstLine="709"/>
        <w:jc w:val="both"/>
        <w:rPr>
          <w:b w:val="0"/>
          <w:bCs w:val="0"/>
          <w:sz w:val="28"/>
          <w:szCs w:val="28"/>
        </w:rPr>
      </w:pPr>
      <w:r w:rsidRPr="00460EE3">
        <w:rPr>
          <w:b w:val="0"/>
          <w:color w:val="22272F"/>
          <w:sz w:val="28"/>
          <w:szCs w:val="28"/>
        </w:rPr>
        <w:t xml:space="preserve">Утвердить </w:t>
      </w:r>
      <w:r w:rsidRPr="00460EE3">
        <w:rPr>
          <w:b w:val="0"/>
          <w:color w:val="000000" w:themeColor="text1"/>
          <w:sz w:val="28"/>
          <w:szCs w:val="28"/>
        </w:rPr>
        <w:t>прилагаемое</w:t>
      </w:r>
      <w:r w:rsidR="00E913A9" w:rsidRPr="00460EE3">
        <w:rPr>
          <w:b w:val="0"/>
          <w:color w:val="000000" w:themeColor="text1"/>
          <w:sz w:val="28"/>
          <w:szCs w:val="28"/>
        </w:rPr>
        <w:t xml:space="preserve"> </w:t>
      </w:r>
      <w:hyperlink r:id="rId9" w:anchor="/document/43969656/entry/73" w:history="1">
        <w:r w:rsidRPr="00460EE3">
          <w:rPr>
            <w:rStyle w:val="ab"/>
            <w:b w:val="0"/>
            <w:color w:val="000000" w:themeColor="text1"/>
            <w:sz w:val="28"/>
            <w:szCs w:val="28"/>
            <w:u w:val="none"/>
          </w:rPr>
          <w:t>Положение</w:t>
        </w:r>
      </w:hyperlink>
      <w:r w:rsidR="00E913A9" w:rsidRPr="00460EE3">
        <w:rPr>
          <w:b w:val="0"/>
          <w:color w:val="000000" w:themeColor="text1"/>
          <w:sz w:val="28"/>
          <w:szCs w:val="28"/>
        </w:rPr>
        <w:t xml:space="preserve"> </w:t>
      </w:r>
      <w:r w:rsidRPr="00460EE3">
        <w:rPr>
          <w:b w:val="0"/>
          <w:color w:val="000000" w:themeColor="text1"/>
          <w:sz w:val="28"/>
          <w:szCs w:val="28"/>
        </w:rPr>
        <w:t>о Министерстве науки</w:t>
      </w:r>
      <w:r w:rsidR="00C969B5" w:rsidRPr="00460EE3">
        <w:rPr>
          <w:b w:val="0"/>
          <w:color w:val="000000" w:themeColor="text1"/>
          <w:sz w:val="28"/>
          <w:szCs w:val="28"/>
        </w:rPr>
        <w:t xml:space="preserve"> и профессионального образования </w:t>
      </w:r>
      <w:r w:rsidRPr="00460EE3">
        <w:rPr>
          <w:b w:val="0"/>
          <w:color w:val="000000" w:themeColor="text1"/>
          <w:sz w:val="28"/>
          <w:szCs w:val="28"/>
        </w:rPr>
        <w:t>Забайкальского края.</w:t>
      </w:r>
    </w:p>
    <w:p w14:paraId="334292E8" w14:textId="77777777" w:rsidR="00E576F1" w:rsidRPr="00460EE3" w:rsidRDefault="00E576F1" w:rsidP="00E576F1">
      <w:pPr>
        <w:autoSpaceDE w:val="0"/>
        <w:autoSpaceDN w:val="0"/>
        <w:adjustRightInd w:val="0"/>
        <w:jc w:val="both"/>
      </w:pPr>
    </w:p>
    <w:p w14:paraId="1C0A93AB" w14:textId="77777777" w:rsidR="00E576F1" w:rsidRPr="00460EE3" w:rsidRDefault="00E576F1" w:rsidP="00E576F1">
      <w:pPr>
        <w:autoSpaceDE w:val="0"/>
        <w:autoSpaceDN w:val="0"/>
        <w:adjustRightInd w:val="0"/>
        <w:ind w:firstLine="709"/>
        <w:jc w:val="both"/>
      </w:pPr>
    </w:p>
    <w:p w14:paraId="5CCFC23D" w14:textId="77777777" w:rsidR="00E576F1" w:rsidRPr="00460EE3" w:rsidRDefault="00E576F1" w:rsidP="00E576F1">
      <w:pPr>
        <w:autoSpaceDE w:val="0"/>
        <w:autoSpaceDN w:val="0"/>
        <w:adjustRightInd w:val="0"/>
        <w:jc w:val="both"/>
      </w:pPr>
    </w:p>
    <w:p w14:paraId="295B8410" w14:textId="77777777" w:rsidR="00E576F1" w:rsidRPr="00460EE3" w:rsidRDefault="00E576F1" w:rsidP="00E576F1">
      <w:pPr>
        <w:autoSpaceDE w:val="0"/>
        <w:autoSpaceDN w:val="0"/>
        <w:adjustRightInd w:val="0"/>
        <w:jc w:val="both"/>
      </w:pPr>
      <w:r w:rsidRPr="00460EE3">
        <w:t xml:space="preserve">Губернатор Забайкальского края                                                        </w:t>
      </w:r>
      <w:proofErr w:type="spellStart"/>
      <w:r w:rsidRPr="00460EE3">
        <w:t>А.М.Осипов</w:t>
      </w:r>
      <w:proofErr w:type="spellEnd"/>
    </w:p>
    <w:p w14:paraId="36E634DA" w14:textId="77777777" w:rsidR="00E576F1" w:rsidRPr="00460EE3" w:rsidRDefault="00E576F1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38865D45" w14:textId="77777777" w:rsidR="00E576F1" w:rsidRPr="00460EE3" w:rsidRDefault="00E576F1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15B50440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5C70B91B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6B7A20F0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474E991D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2D54C62D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2843819E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40D05900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13F31D3C" w14:textId="77777777" w:rsidR="00B01AAE" w:rsidRPr="00460EE3" w:rsidRDefault="00B01AAE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70B53E2B" w14:textId="77777777" w:rsidR="00B01AAE" w:rsidRPr="00460EE3" w:rsidRDefault="00B01AAE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741EDA60" w14:textId="77777777" w:rsidR="00B01AAE" w:rsidRPr="00460EE3" w:rsidRDefault="00B01AAE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5EAC7E4C" w14:textId="77777777" w:rsidR="00B01AAE" w:rsidRPr="00460EE3" w:rsidRDefault="00B01AAE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1A761954" w14:textId="77777777" w:rsidR="00C323EF" w:rsidRPr="00460EE3" w:rsidRDefault="00C323EF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3FB67EB0" w14:textId="77777777" w:rsidR="00E73D24" w:rsidRPr="00460EE3" w:rsidRDefault="00E73D24" w:rsidP="00373CBB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14:paraId="5726F13D" w14:textId="77777777" w:rsidR="00080343" w:rsidRPr="00460EE3" w:rsidRDefault="00080343" w:rsidP="00373CBB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14:paraId="0C01A00F" w14:textId="77777777" w:rsidR="00950CA1" w:rsidRPr="00460EE3" w:rsidRDefault="00950CA1" w:rsidP="00373CBB">
      <w:pPr>
        <w:autoSpaceDE w:val="0"/>
        <w:autoSpaceDN w:val="0"/>
        <w:adjustRightInd w:val="0"/>
        <w:jc w:val="both"/>
        <w:rPr>
          <w:b/>
          <w:bCs/>
          <w:spacing w:val="-2"/>
        </w:rPr>
      </w:pPr>
    </w:p>
    <w:p w14:paraId="35660C55" w14:textId="77777777" w:rsidR="00E73D24" w:rsidRPr="00460EE3" w:rsidRDefault="00E73D24" w:rsidP="00DE6319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</w:rPr>
      </w:pPr>
    </w:p>
    <w:p w14:paraId="26F3EB27" w14:textId="77777777" w:rsidR="00E73D24" w:rsidRPr="00460EE3" w:rsidRDefault="003E18B3" w:rsidP="00E73D24">
      <w:pPr>
        <w:spacing w:line="360" w:lineRule="auto"/>
        <w:ind w:left="4956" w:firstLine="539"/>
        <w:jc w:val="center"/>
        <w:rPr>
          <w:lang w:eastAsia="en-US"/>
        </w:rPr>
      </w:pPr>
      <w:r w:rsidRPr="00460EE3">
        <w:rPr>
          <w:lang w:eastAsia="en-US"/>
        </w:rPr>
        <w:lastRenderedPageBreak/>
        <w:t>УТВЕРЖДЕНО</w:t>
      </w:r>
    </w:p>
    <w:p w14:paraId="7690FB93" w14:textId="77777777" w:rsidR="00E73D24" w:rsidRPr="00460EE3" w:rsidRDefault="00E73D24" w:rsidP="00E73D24">
      <w:pPr>
        <w:ind w:left="4956" w:firstLine="539"/>
        <w:jc w:val="center"/>
        <w:rPr>
          <w:lang w:eastAsia="en-US"/>
        </w:rPr>
      </w:pPr>
      <w:r w:rsidRPr="00460EE3">
        <w:rPr>
          <w:lang w:eastAsia="en-US"/>
        </w:rPr>
        <w:t>постановлением Правительства</w:t>
      </w:r>
    </w:p>
    <w:p w14:paraId="33103063" w14:textId="77777777" w:rsidR="00E73D24" w:rsidRPr="00460EE3" w:rsidRDefault="00E73D24" w:rsidP="00E73D24">
      <w:pPr>
        <w:ind w:left="4956" w:firstLine="539"/>
        <w:jc w:val="center"/>
        <w:rPr>
          <w:lang w:eastAsia="en-US"/>
        </w:rPr>
      </w:pPr>
      <w:r w:rsidRPr="00460EE3">
        <w:rPr>
          <w:lang w:eastAsia="en-US"/>
        </w:rPr>
        <w:t>Забайкальского края</w:t>
      </w:r>
    </w:p>
    <w:p w14:paraId="0F1D14B8" w14:textId="77777777" w:rsidR="00E73D24" w:rsidRPr="00460EE3" w:rsidRDefault="00E73D24" w:rsidP="00E73D24">
      <w:pPr>
        <w:autoSpaceDE w:val="0"/>
        <w:autoSpaceDN w:val="0"/>
        <w:adjustRightInd w:val="0"/>
        <w:ind w:firstLine="540"/>
        <w:jc w:val="both"/>
      </w:pPr>
    </w:p>
    <w:p w14:paraId="69B086A5" w14:textId="77777777" w:rsidR="00E73D24" w:rsidRPr="00460EE3" w:rsidRDefault="00E73D24" w:rsidP="00E73D24">
      <w:pPr>
        <w:autoSpaceDE w:val="0"/>
        <w:autoSpaceDN w:val="0"/>
        <w:adjustRightInd w:val="0"/>
        <w:ind w:firstLine="540"/>
        <w:jc w:val="both"/>
      </w:pPr>
    </w:p>
    <w:p w14:paraId="342A63CD" w14:textId="77777777" w:rsidR="009D0B66" w:rsidRPr="00460EE3" w:rsidRDefault="009D0B66" w:rsidP="009D0B66">
      <w:pPr>
        <w:pStyle w:val="ConsPlusTitle"/>
        <w:jc w:val="center"/>
        <w:rPr>
          <w:color w:val="22272F"/>
          <w:sz w:val="28"/>
          <w:szCs w:val="28"/>
          <w:shd w:val="clear" w:color="auto" w:fill="FFFFFF"/>
        </w:rPr>
      </w:pPr>
      <w:r w:rsidRPr="00460EE3">
        <w:rPr>
          <w:color w:val="22272F"/>
          <w:sz w:val="28"/>
          <w:szCs w:val="28"/>
          <w:shd w:val="clear" w:color="auto" w:fill="FFFFFF"/>
        </w:rPr>
        <w:t>ПОЛОЖЕНИЕ</w:t>
      </w:r>
    </w:p>
    <w:p w14:paraId="59436C9D" w14:textId="0E3809BC" w:rsidR="009D0B66" w:rsidRPr="00460EE3" w:rsidRDefault="009D0B66" w:rsidP="009D0B66">
      <w:pPr>
        <w:pStyle w:val="ConsPlusTitle"/>
        <w:jc w:val="center"/>
        <w:rPr>
          <w:sz w:val="28"/>
          <w:szCs w:val="28"/>
        </w:rPr>
      </w:pPr>
      <w:r w:rsidRPr="00460EE3">
        <w:rPr>
          <w:color w:val="22272F"/>
          <w:sz w:val="28"/>
          <w:szCs w:val="28"/>
          <w:shd w:val="clear" w:color="auto" w:fill="FFFFFF"/>
        </w:rPr>
        <w:t xml:space="preserve">о Министерстве </w:t>
      </w:r>
      <w:r w:rsidRPr="00460EE3">
        <w:rPr>
          <w:sz w:val="28"/>
          <w:szCs w:val="28"/>
        </w:rPr>
        <w:t>науки и профессионального</w:t>
      </w:r>
    </w:p>
    <w:p w14:paraId="0AAAA545" w14:textId="77777777" w:rsidR="00E73D24" w:rsidRPr="00460EE3" w:rsidRDefault="009D0B66" w:rsidP="009D0B66">
      <w:pPr>
        <w:pStyle w:val="ConsPlusTitle"/>
        <w:jc w:val="center"/>
        <w:rPr>
          <w:sz w:val="28"/>
          <w:szCs w:val="28"/>
        </w:rPr>
      </w:pPr>
      <w:r w:rsidRPr="00460EE3">
        <w:rPr>
          <w:sz w:val="28"/>
          <w:szCs w:val="28"/>
        </w:rPr>
        <w:t>образования Забайкальского края</w:t>
      </w:r>
    </w:p>
    <w:p w14:paraId="4F930090" w14:textId="77777777" w:rsidR="009D0B66" w:rsidRPr="00460EE3" w:rsidRDefault="009D0B66" w:rsidP="00E73D24">
      <w:pPr>
        <w:pStyle w:val="ConsPlusTitle"/>
        <w:jc w:val="both"/>
        <w:rPr>
          <w:b w:val="0"/>
          <w:sz w:val="28"/>
          <w:szCs w:val="28"/>
        </w:rPr>
      </w:pPr>
    </w:p>
    <w:p w14:paraId="024EA480" w14:textId="77777777" w:rsidR="00E913A9" w:rsidRPr="00460EE3" w:rsidRDefault="00E913A9" w:rsidP="00E913A9">
      <w:pPr>
        <w:pStyle w:val="ConsPlusTitle"/>
        <w:ind w:right="-1"/>
        <w:jc w:val="center"/>
        <w:outlineLvl w:val="1"/>
        <w:rPr>
          <w:sz w:val="28"/>
          <w:szCs w:val="28"/>
        </w:rPr>
      </w:pPr>
      <w:r w:rsidRPr="00460EE3">
        <w:rPr>
          <w:sz w:val="28"/>
          <w:szCs w:val="28"/>
        </w:rPr>
        <w:t>1. ОБЩИЕ ПОЛОЖЕНИЯ</w:t>
      </w:r>
    </w:p>
    <w:p w14:paraId="1E097B86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</w:p>
    <w:p w14:paraId="6CD47FEC" w14:textId="18434A08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1. Министерство науки и профессионального образования Забайкальского края (далее - Министерство) является исполнительным органом Забайкальского края, осуществляющим функции по принятию нормативных правовых актов, оказанию государственных услуг, контролю в пределах установленных полномочий, а также переданных Российской Федерацией полномочий; определяющим перспективные направления развития и осуществляющим управление в сферах:</w:t>
      </w:r>
    </w:p>
    <w:p w14:paraId="2F3C7314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образования;</w:t>
      </w:r>
    </w:p>
    <w:p w14:paraId="3D1780EF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формирования и реализации государственной научно-технической политики в части отдельных полномочий;</w:t>
      </w:r>
    </w:p>
    <w:p w14:paraId="49BA3348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патриотического воспитания;</w:t>
      </w:r>
    </w:p>
    <w:p w14:paraId="074E1E90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экологического образования, просвещения и формирования экологической культуры;</w:t>
      </w:r>
    </w:p>
    <w:p w14:paraId="5AF71FC6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реализации основных гарантий прав и законных интересов ребенка;</w:t>
      </w:r>
    </w:p>
    <w:p w14:paraId="558AE83D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поддержки российского движения детей и молодежи.</w:t>
      </w:r>
    </w:p>
    <w:p w14:paraId="4CFC48EC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 xml:space="preserve">2. Министерство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60EE3">
          <w:rPr>
            <w:sz w:val="28"/>
            <w:szCs w:val="28"/>
          </w:rPr>
          <w:t>Конституцией</w:t>
        </w:r>
      </w:hyperlink>
      <w:r w:rsidRPr="00460EE3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Забайкальского края, а также настоящим Положением.</w:t>
      </w:r>
    </w:p>
    <w:p w14:paraId="05865AA2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3. Министерство осуществляет свою деятельность во взаимодействии с федеральными органами исполнительной власти и их территориальными органами, органами государственной власти Забайкальского края, органами местного самоуправления, организациями и общественными объединениями в пределах своих полномочий.</w:t>
      </w:r>
    </w:p>
    <w:p w14:paraId="0E4FA49D" w14:textId="46AFC3BB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4.</w:t>
      </w:r>
      <w:r w:rsidR="00E913A9" w:rsidRPr="00460EE3">
        <w:rPr>
          <w:sz w:val="28"/>
          <w:szCs w:val="28"/>
        </w:rPr>
        <w:t xml:space="preserve">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14:paraId="206AD183" w14:textId="4CF19A9F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5</w:t>
      </w:r>
      <w:r w:rsidR="00E913A9" w:rsidRPr="00460EE3">
        <w:rPr>
          <w:sz w:val="28"/>
          <w:szCs w:val="28"/>
        </w:rPr>
        <w:t>. Министерство по вопросам, отнесенным к его компетенции, издает приказы и распоряжения.</w:t>
      </w:r>
    </w:p>
    <w:p w14:paraId="3CF44417" w14:textId="1AF5612D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6</w:t>
      </w:r>
      <w:r w:rsidR="00E913A9" w:rsidRPr="00460EE3">
        <w:rPr>
          <w:sz w:val="28"/>
          <w:szCs w:val="28"/>
        </w:rPr>
        <w:t xml:space="preserve">. Министерство обладает правами юридического лица, имеет счета, открываемые в территориальных органах Федерального казначейства, а также кредитных организациях в соответствии с законодательством </w:t>
      </w:r>
      <w:r w:rsidR="00E913A9" w:rsidRPr="00460EE3">
        <w:rPr>
          <w:sz w:val="28"/>
          <w:szCs w:val="28"/>
        </w:rPr>
        <w:lastRenderedPageBreak/>
        <w:t>Российской Федерации, гербовую печать, соответствующие печати и штампы, бланки установленного образца.</w:t>
      </w:r>
    </w:p>
    <w:p w14:paraId="01E4F45C" w14:textId="07961753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7</w:t>
      </w:r>
      <w:r w:rsidR="00E913A9" w:rsidRPr="00460EE3">
        <w:rPr>
          <w:sz w:val="28"/>
          <w:szCs w:val="28"/>
        </w:rPr>
        <w:t>. Финансирование Министерства осуществляется за счет средств бюджета Забайкальского края, в том числе за счет субвенций, поступающих из федерального бюджета.</w:t>
      </w:r>
    </w:p>
    <w:p w14:paraId="477F2445" w14:textId="5A7A137E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8</w:t>
      </w:r>
      <w:r w:rsidR="00E913A9" w:rsidRPr="00460EE3">
        <w:rPr>
          <w:sz w:val="28"/>
          <w:szCs w:val="28"/>
        </w:rPr>
        <w:t>. Имущество Министерства является государственной собственностью края и закрепляется за Министерством на праве оперативного управления.</w:t>
      </w:r>
    </w:p>
    <w:p w14:paraId="739F4368" w14:textId="016CFCCC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9</w:t>
      </w:r>
      <w:r w:rsidR="00E913A9" w:rsidRPr="00460EE3">
        <w:rPr>
          <w:sz w:val="28"/>
          <w:szCs w:val="28"/>
        </w:rPr>
        <w:t>. Министерство несет ответственность за нарушение законодательства.</w:t>
      </w:r>
    </w:p>
    <w:p w14:paraId="3FE9E38B" w14:textId="00D3A0DB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10</w:t>
      </w:r>
      <w:r w:rsidR="00E913A9" w:rsidRPr="00460EE3">
        <w:rPr>
          <w:sz w:val="28"/>
          <w:szCs w:val="28"/>
        </w:rPr>
        <w:t>. Упразднение и реорганизация Министерства осуществляются по решению Правительства Забайкальского края в соответствии с законодательством.</w:t>
      </w:r>
    </w:p>
    <w:p w14:paraId="0ACB2198" w14:textId="2E904244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11</w:t>
      </w:r>
      <w:r w:rsidR="00E913A9" w:rsidRPr="00460EE3">
        <w:rPr>
          <w:sz w:val="28"/>
          <w:szCs w:val="28"/>
        </w:rPr>
        <w:t>. Полное официальное наименование Министерства: Министерство науки и профессионального образования Забайкальского края.</w:t>
      </w:r>
    </w:p>
    <w:p w14:paraId="2DD46C62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Сокращенное наименование Министерства: Миннауки Забайкальского края.</w:t>
      </w:r>
    </w:p>
    <w:p w14:paraId="494EACDD" w14:textId="15857936" w:rsidR="00E913A9" w:rsidRPr="00460EE3" w:rsidRDefault="00535FA1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</w:t>
      </w:r>
      <w:r w:rsidR="00E913A9" w:rsidRPr="00460EE3">
        <w:rPr>
          <w:sz w:val="28"/>
          <w:szCs w:val="28"/>
        </w:rPr>
        <w:t>. Место нахождения Министерства (юридический адрес): Российская Федерация, 672002, г. Чита, ул. Амурская, 106.</w:t>
      </w:r>
    </w:p>
    <w:p w14:paraId="6A4A7C24" w14:textId="69891D16" w:rsidR="00E913A9" w:rsidRPr="00A3122A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 xml:space="preserve">Адрес электронной почты </w:t>
      </w:r>
      <w:r w:rsidRPr="00A3122A">
        <w:rPr>
          <w:sz w:val="28"/>
          <w:szCs w:val="28"/>
        </w:rPr>
        <w:t xml:space="preserve">Министерства: </w:t>
      </w:r>
      <w:proofErr w:type="spellStart"/>
      <w:r w:rsidR="00A3122A" w:rsidRPr="00A3122A">
        <w:rPr>
          <w:sz w:val="28"/>
          <w:szCs w:val="28"/>
          <w:lang w:val="en-US"/>
        </w:rPr>
        <w:t>pochta</w:t>
      </w:r>
      <w:proofErr w:type="spellEnd"/>
      <w:r w:rsidR="00A3122A" w:rsidRPr="00A3122A">
        <w:rPr>
          <w:sz w:val="28"/>
          <w:szCs w:val="28"/>
        </w:rPr>
        <w:t>@</w:t>
      </w:r>
      <w:proofErr w:type="spellStart"/>
      <w:r w:rsidR="00A3122A" w:rsidRPr="00A3122A">
        <w:rPr>
          <w:sz w:val="28"/>
          <w:szCs w:val="28"/>
          <w:lang w:val="en-US"/>
        </w:rPr>
        <w:t>minnauki</w:t>
      </w:r>
      <w:proofErr w:type="spellEnd"/>
      <w:r w:rsidR="00A3122A" w:rsidRPr="00A3122A">
        <w:rPr>
          <w:sz w:val="28"/>
          <w:szCs w:val="28"/>
        </w:rPr>
        <w:t>.</w:t>
      </w:r>
      <w:r w:rsidR="00A3122A" w:rsidRPr="00A3122A">
        <w:rPr>
          <w:sz w:val="28"/>
          <w:szCs w:val="28"/>
          <w:lang w:val="en-US"/>
        </w:rPr>
        <w:t>e</w:t>
      </w:r>
      <w:r w:rsidR="00A3122A" w:rsidRPr="00A3122A">
        <w:rPr>
          <w:sz w:val="28"/>
          <w:szCs w:val="28"/>
        </w:rPr>
        <w:t>-</w:t>
      </w:r>
      <w:proofErr w:type="spellStart"/>
      <w:r w:rsidR="00A3122A" w:rsidRPr="00A3122A">
        <w:rPr>
          <w:sz w:val="28"/>
          <w:szCs w:val="28"/>
          <w:lang w:val="en-US"/>
        </w:rPr>
        <w:t>zab</w:t>
      </w:r>
      <w:proofErr w:type="spellEnd"/>
      <w:r w:rsidR="00A3122A" w:rsidRPr="00A3122A">
        <w:rPr>
          <w:sz w:val="28"/>
          <w:szCs w:val="28"/>
        </w:rPr>
        <w:t>.</w:t>
      </w:r>
      <w:proofErr w:type="spellStart"/>
      <w:r w:rsidR="00A3122A" w:rsidRPr="00A3122A">
        <w:rPr>
          <w:sz w:val="28"/>
          <w:szCs w:val="28"/>
          <w:lang w:val="en-US"/>
        </w:rPr>
        <w:t>ru</w:t>
      </w:r>
      <w:proofErr w:type="spellEnd"/>
      <w:r w:rsidR="00A3122A" w:rsidRPr="00A3122A">
        <w:rPr>
          <w:sz w:val="28"/>
          <w:szCs w:val="28"/>
        </w:rPr>
        <w:t>.</w:t>
      </w:r>
    </w:p>
    <w:p w14:paraId="46895375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</w:p>
    <w:p w14:paraId="1D539C4D" w14:textId="77777777" w:rsidR="00E913A9" w:rsidRPr="00460EE3" w:rsidRDefault="00E913A9" w:rsidP="00E913A9">
      <w:pPr>
        <w:pStyle w:val="ConsPlusTitle"/>
        <w:ind w:right="-1"/>
        <w:jc w:val="center"/>
        <w:outlineLvl w:val="1"/>
        <w:rPr>
          <w:sz w:val="28"/>
          <w:szCs w:val="28"/>
        </w:rPr>
      </w:pPr>
      <w:r w:rsidRPr="00460EE3">
        <w:rPr>
          <w:sz w:val="28"/>
          <w:szCs w:val="28"/>
        </w:rPr>
        <w:t>2. ПОЛНОМОЧИЯ</w:t>
      </w:r>
    </w:p>
    <w:p w14:paraId="2BA005EC" w14:textId="77777777" w:rsidR="00E913A9" w:rsidRPr="00460EE3" w:rsidRDefault="00E913A9" w:rsidP="00E913A9">
      <w:pPr>
        <w:pStyle w:val="ConsPlusNormal"/>
        <w:ind w:right="-1"/>
        <w:jc w:val="both"/>
        <w:rPr>
          <w:sz w:val="28"/>
          <w:szCs w:val="28"/>
        </w:rPr>
      </w:pPr>
    </w:p>
    <w:p w14:paraId="3510014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 Министерство:</w:t>
      </w:r>
    </w:p>
    <w:p w14:paraId="420EED9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12.1. Вносит проекты правовых актов в Правительство Забайкальского края, Губернатору Забайкальского края по вопросам, относящимся к установленной сфере деятельности Министерства.</w:t>
      </w:r>
    </w:p>
    <w:p w14:paraId="51BEAFE6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 xml:space="preserve">12.2. На основании и во исполнение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460EE3">
          <w:rPr>
            <w:sz w:val="28"/>
            <w:szCs w:val="28"/>
          </w:rPr>
          <w:t>Конституции</w:t>
        </w:r>
      </w:hyperlink>
      <w:r w:rsidRPr="00460EE3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законов Забайкальского края, нормативных правовых актов Губернатора Забайкальского края и Правительства Забайкальского края самостоятельно принимает следующие нормативные правовые акты:</w:t>
      </w:r>
    </w:p>
    <w:p w14:paraId="1B6EDAC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12.2.1. Об утверждении порядка установления организациям, осуществляющим научную деятельность, образовательную деятельность по образовательным программам среднего профессионального и высшего образования, контрольных цифр приема на обучение по профессиям, специальностям и направлениям подготовки за счет бюджетных ассигнований бюджета края (в том числе порядка определения общего объема контрольных цифр приема).</w:t>
      </w:r>
    </w:p>
    <w:p w14:paraId="06CCD8EC" w14:textId="3D2D6905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 xml:space="preserve">12.2.2. Об утверждении порядка обеспечения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</w:t>
      </w:r>
      <w:r w:rsidRPr="00460EE3">
        <w:rPr>
          <w:sz w:val="28"/>
          <w:szCs w:val="28"/>
        </w:rPr>
        <w:lastRenderedPageBreak/>
        <w:t>образовательным программам и (или) по программам профессиональной подготовки по профессиям рабочих, должностям служащих,</w:t>
      </w:r>
      <w:r w:rsidR="00405DEB" w:rsidRPr="00460EE3">
        <w:rPr>
          <w:sz w:val="28"/>
          <w:szCs w:val="28"/>
        </w:rPr>
        <w:t xml:space="preserve"> </w:t>
      </w:r>
      <w:r w:rsidRPr="00460EE3">
        <w:rPr>
          <w:sz w:val="28"/>
          <w:szCs w:val="28"/>
        </w:rPr>
        <w:t>за счет средств бюджета Забайкальского края или местных бюджетов,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</w:p>
    <w:p w14:paraId="7BAA7F2B" w14:textId="46451187" w:rsidR="00E913A9" w:rsidRPr="00460EE3" w:rsidRDefault="00E913A9" w:rsidP="004C2646">
      <w:pPr>
        <w:pStyle w:val="ConsPlusNormal"/>
        <w:ind w:right="-1" w:firstLine="709"/>
        <w:jc w:val="both"/>
        <w:rPr>
          <w:color w:val="000000" w:themeColor="text1"/>
          <w:sz w:val="28"/>
          <w:szCs w:val="28"/>
        </w:rPr>
      </w:pPr>
      <w:r w:rsidRPr="00460EE3">
        <w:rPr>
          <w:sz w:val="28"/>
          <w:szCs w:val="28"/>
        </w:rPr>
        <w:t xml:space="preserve">12.2.3. Об утверждении порядка обеспечения выпускников организаций выпускников организаций, осуществляющих образовательную деятельность, обучавшихся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Забайкальского края или местных бюджетов,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продолжающих обучение по очной форме обучения по основным профессиональным образовательным программам и (или) по программам </w:t>
      </w:r>
      <w:r w:rsidRPr="00460EE3">
        <w:rPr>
          <w:color w:val="000000" w:themeColor="text1"/>
          <w:sz w:val="28"/>
          <w:szCs w:val="28"/>
        </w:rPr>
        <w:t>профессиональной подготовки по профессиям рабочих, должностям служащих за счет средств бюджета Забайкальского края или местных бюджетов, бесплатным комплектом одежды, обуви, мягким инвентарем, оборудованием и единовременным денежным пособием.</w:t>
      </w:r>
    </w:p>
    <w:p w14:paraId="32A2B840" w14:textId="1C60C303" w:rsidR="00A313A0" w:rsidRPr="00460EE3" w:rsidRDefault="00856CE9" w:rsidP="00A313A0">
      <w:pPr>
        <w:pStyle w:val="ConsPlusNormal"/>
        <w:ind w:right="-1" w:firstLine="709"/>
        <w:jc w:val="both"/>
        <w:rPr>
          <w:color w:val="000000" w:themeColor="text1"/>
          <w:sz w:val="28"/>
          <w:szCs w:val="28"/>
        </w:rPr>
      </w:pPr>
      <w:r w:rsidRPr="00460EE3">
        <w:rPr>
          <w:color w:val="000000" w:themeColor="text1"/>
          <w:sz w:val="28"/>
          <w:szCs w:val="28"/>
        </w:rPr>
        <w:t xml:space="preserve">12.2.4. </w:t>
      </w:r>
      <w:r w:rsidR="00A313A0" w:rsidRPr="00460EE3">
        <w:rPr>
          <w:color w:val="000000" w:themeColor="text1"/>
          <w:sz w:val="28"/>
          <w:szCs w:val="28"/>
          <w:shd w:val="clear" w:color="auto" w:fill="FFFFFF"/>
        </w:rPr>
        <w:t>об установлении норм бесплатного обеспечения питанием обучающихся краевых государственных профессиональных образовательных организаций, осуществляющих деятельность в области физической культуры и спорта;</w:t>
      </w:r>
    </w:p>
    <w:p w14:paraId="0A75B8ED" w14:textId="5799539B" w:rsidR="00E913A9" w:rsidRPr="00460EE3" w:rsidRDefault="00E913A9" w:rsidP="00CA4E2F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12.2.5.</w:t>
      </w:r>
      <w:r w:rsidR="00CA4E2F" w:rsidRPr="00460EE3">
        <w:rPr>
          <w:sz w:val="28"/>
          <w:szCs w:val="28"/>
        </w:rPr>
        <w:t>1.</w:t>
      </w:r>
      <w:r w:rsidRPr="00460EE3">
        <w:rPr>
          <w:sz w:val="28"/>
          <w:szCs w:val="28"/>
        </w:rPr>
        <w:t xml:space="preserve"> Об установлении порядка проведения оценки последствий принятия решения о реорганизации или ликвидации </w:t>
      </w:r>
      <w:r w:rsidR="004A32C1" w:rsidRPr="00460EE3">
        <w:rPr>
          <w:sz w:val="28"/>
          <w:szCs w:val="28"/>
        </w:rPr>
        <w:t xml:space="preserve">профессиональной </w:t>
      </w:r>
      <w:r w:rsidRPr="00460EE3">
        <w:rPr>
          <w:sz w:val="28"/>
          <w:szCs w:val="28"/>
        </w:rPr>
        <w:t>образовательной организации, находящейся в ведении Забайкальского края, включая критерии этой оценки, порядка создания комиссии по оценке последствий такого решения и подготовки ею заключений</w:t>
      </w:r>
      <w:r w:rsidR="00CA4E2F" w:rsidRPr="00460EE3">
        <w:rPr>
          <w:sz w:val="28"/>
          <w:szCs w:val="28"/>
        </w:rPr>
        <w:t xml:space="preserve"> в пределах своих полномочий;</w:t>
      </w:r>
    </w:p>
    <w:p w14:paraId="78D244EE" w14:textId="337A701C" w:rsidR="00CA4E2F" w:rsidRPr="00460EE3" w:rsidRDefault="00CA4E2F" w:rsidP="00CA4E2F">
      <w:pPr>
        <w:ind w:firstLine="709"/>
        <w:jc w:val="both"/>
      </w:pPr>
      <w:r w:rsidRPr="00460EE3">
        <w:t>12.2.5.2. об установлении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Забайкальского края, либо о реорганизации или ликвидации государственных организаций Забайкальского края, образующих социальную инфраструктуру для детей; порядка создания комиссии по оценке последствий принятия такого решения и подготовки данной комиссией заключений в пределах своих полномочий;</w:t>
      </w:r>
    </w:p>
    <w:p w14:paraId="61441E7B" w14:textId="7DAB1F22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12.2.6. Об установлении порядка и сроков проведения аттестации кандидатов на должность руководителя и руководителя государственной образовательной организации</w:t>
      </w:r>
      <w:r w:rsidR="002805E6" w:rsidRPr="00460EE3">
        <w:rPr>
          <w:sz w:val="28"/>
          <w:szCs w:val="28"/>
        </w:rPr>
        <w:t xml:space="preserve">, </w:t>
      </w:r>
      <w:r w:rsidRPr="00460EE3">
        <w:rPr>
          <w:sz w:val="28"/>
          <w:szCs w:val="28"/>
        </w:rPr>
        <w:t>координация и регулирование деятельности которой возложены на Министерство.</w:t>
      </w:r>
    </w:p>
    <w:p w14:paraId="0D525257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 xml:space="preserve">12.2.7. Об утверждении порядка взаимодействия Министерства, </w:t>
      </w:r>
      <w:r w:rsidRPr="00460EE3">
        <w:rPr>
          <w:sz w:val="28"/>
          <w:szCs w:val="28"/>
        </w:rPr>
        <w:lastRenderedPageBreak/>
        <w:t>подведомственных ему государственных учреждений с организаторами добровольческой (волонтерской) деятельности, добровольческих (волонтерских) организаций.</w:t>
      </w:r>
    </w:p>
    <w:p w14:paraId="2A2D9E89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12.2.8. Нормативные правовые акты по другим вопросам в установленных сферах деятельности Министерства.</w:t>
      </w:r>
    </w:p>
    <w:p w14:paraId="3327B9D3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 В сфере образования:</w:t>
      </w:r>
    </w:p>
    <w:p w14:paraId="2E4E39A5" w14:textId="1473C308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1</w:t>
      </w:r>
      <w:r w:rsidRPr="00460EE3">
        <w:rPr>
          <w:sz w:val="28"/>
          <w:szCs w:val="28"/>
        </w:rPr>
        <w:t>. Организует предоставление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образования.</w:t>
      </w:r>
    </w:p>
    <w:p w14:paraId="0A062A11" w14:textId="18D6ABEF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 Организует предоставление дополнительного профессионального</w:t>
      </w:r>
      <w:r w:rsidRPr="00460EE3">
        <w:rPr>
          <w:color w:val="FF0000"/>
          <w:sz w:val="28"/>
          <w:szCs w:val="28"/>
        </w:rPr>
        <w:t xml:space="preserve"> </w:t>
      </w:r>
      <w:r w:rsidRPr="00460EE3">
        <w:rPr>
          <w:sz w:val="28"/>
          <w:szCs w:val="28"/>
        </w:rPr>
        <w:t>образования в государственных образовательных организациях Забайкальского края, координация и регулирование деятельности которых возложены на Министерство</w:t>
      </w:r>
      <w:r w:rsidR="00013912" w:rsidRPr="00460EE3">
        <w:rPr>
          <w:sz w:val="28"/>
          <w:szCs w:val="28"/>
        </w:rPr>
        <w:t xml:space="preserve"> в пределах своих полномочий</w:t>
      </w:r>
      <w:r w:rsidRPr="00460EE3">
        <w:rPr>
          <w:sz w:val="28"/>
          <w:szCs w:val="28"/>
        </w:rPr>
        <w:t>.</w:t>
      </w:r>
    </w:p>
    <w:p w14:paraId="74643B07" w14:textId="5AF10962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3</w:t>
      </w:r>
      <w:r w:rsidRPr="00460EE3">
        <w:rPr>
          <w:sz w:val="28"/>
          <w:szCs w:val="28"/>
        </w:rPr>
        <w:t xml:space="preserve">. Разрабатывает и реализует </w:t>
      </w:r>
      <w:r w:rsidR="00CE41A5" w:rsidRPr="00460EE3">
        <w:rPr>
          <w:sz w:val="28"/>
          <w:szCs w:val="28"/>
        </w:rPr>
        <w:t xml:space="preserve">в </w:t>
      </w:r>
      <w:r w:rsidR="00CD643E" w:rsidRPr="00460EE3">
        <w:rPr>
          <w:sz w:val="28"/>
          <w:szCs w:val="28"/>
        </w:rPr>
        <w:t>пределах</w:t>
      </w:r>
      <w:r w:rsidR="00CE41A5" w:rsidRPr="00460EE3">
        <w:rPr>
          <w:sz w:val="28"/>
          <w:szCs w:val="28"/>
        </w:rPr>
        <w:t xml:space="preserve"> своих полномочий </w:t>
      </w:r>
      <w:r w:rsidRPr="00460EE3">
        <w:rPr>
          <w:sz w:val="28"/>
          <w:szCs w:val="28"/>
        </w:rPr>
        <w:t xml:space="preserve">краевые программы развития </w:t>
      </w:r>
      <w:r w:rsidR="00071161" w:rsidRPr="00460EE3">
        <w:rPr>
          <w:sz w:val="28"/>
          <w:szCs w:val="28"/>
        </w:rPr>
        <w:t xml:space="preserve">среднего профессионального </w:t>
      </w:r>
      <w:r w:rsidRPr="00460EE3">
        <w:rPr>
          <w:sz w:val="28"/>
          <w:szCs w:val="28"/>
        </w:rPr>
        <w:t>образования с учетом краевых социально-экономических, экологических, демографических, этнокультурных и других особенностей Забайкальского края.</w:t>
      </w:r>
    </w:p>
    <w:p w14:paraId="443970CE" w14:textId="201F6B45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4</w:t>
      </w:r>
      <w:r w:rsidRPr="00460EE3">
        <w:rPr>
          <w:sz w:val="28"/>
          <w:szCs w:val="28"/>
        </w:rPr>
        <w:t>. Обеспечивает</w:t>
      </w:r>
      <w:r w:rsidR="00CE41A5" w:rsidRPr="00460EE3">
        <w:rPr>
          <w:sz w:val="28"/>
          <w:szCs w:val="28"/>
        </w:rPr>
        <w:t xml:space="preserve"> в </w:t>
      </w:r>
      <w:r w:rsidR="00CD643E" w:rsidRPr="00460EE3">
        <w:rPr>
          <w:sz w:val="28"/>
          <w:szCs w:val="28"/>
        </w:rPr>
        <w:t>пределах</w:t>
      </w:r>
      <w:r w:rsidR="00CE41A5" w:rsidRPr="00460EE3">
        <w:rPr>
          <w:sz w:val="28"/>
          <w:szCs w:val="28"/>
        </w:rPr>
        <w:t xml:space="preserve"> своих полномочий</w:t>
      </w:r>
      <w:r w:rsidRPr="00460EE3">
        <w:rPr>
          <w:sz w:val="28"/>
          <w:szCs w:val="28"/>
        </w:rPr>
        <w:t xml:space="preserve"> осуществление мониторинга в системе среднего профессионального образования на уровне Забайкальского края.</w:t>
      </w:r>
    </w:p>
    <w:p w14:paraId="01AE34AD" w14:textId="22D08FAE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5</w:t>
      </w:r>
      <w:r w:rsidRPr="00460EE3">
        <w:rPr>
          <w:sz w:val="28"/>
          <w:szCs w:val="28"/>
        </w:rPr>
        <w:t xml:space="preserve">. Создает </w:t>
      </w:r>
      <w:r w:rsidR="000F56D2" w:rsidRPr="00460EE3">
        <w:rPr>
          <w:sz w:val="28"/>
          <w:szCs w:val="28"/>
        </w:rPr>
        <w:t xml:space="preserve">в </w:t>
      </w:r>
      <w:r w:rsidR="00CD643E" w:rsidRPr="00460EE3">
        <w:rPr>
          <w:sz w:val="28"/>
          <w:szCs w:val="28"/>
        </w:rPr>
        <w:t>пределах</w:t>
      </w:r>
      <w:r w:rsidR="000F56D2" w:rsidRPr="00460EE3">
        <w:rPr>
          <w:sz w:val="28"/>
          <w:szCs w:val="28"/>
        </w:rPr>
        <w:t xml:space="preserve"> своих полномочий </w:t>
      </w:r>
      <w:r w:rsidRPr="00460EE3">
        <w:rPr>
          <w:sz w:val="28"/>
          <w:szCs w:val="28"/>
        </w:rPr>
        <w:t>условия для организации проведения независимой оценки качества условий осуществления образовательной деятельности организациями среднего профессионального образования, осуществляющими образовательную деятельность.</w:t>
      </w:r>
    </w:p>
    <w:p w14:paraId="13278A9F" w14:textId="3D474054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6</w:t>
      </w:r>
      <w:r w:rsidRPr="00460EE3">
        <w:rPr>
          <w:sz w:val="28"/>
          <w:szCs w:val="28"/>
        </w:rPr>
        <w:t>. Участвует</w:t>
      </w:r>
      <w:r w:rsidR="00254A30" w:rsidRPr="00460EE3">
        <w:rPr>
          <w:sz w:val="28"/>
          <w:szCs w:val="28"/>
        </w:rPr>
        <w:t xml:space="preserve"> в </w:t>
      </w:r>
      <w:r w:rsidR="00CD643E" w:rsidRPr="00460EE3">
        <w:rPr>
          <w:sz w:val="28"/>
          <w:szCs w:val="28"/>
        </w:rPr>
        <w:t>пределах</w:t>
      </w:r>
      <w:r w:rsidR="00254A30" w:rsidRPr="00460EE3">
        <w:rPr>
          <w:sz w:val="28"/>
          <w:szCs w:val="28"/>
        </w:rPr>
        <w:t xml:space="preserve"> своих полномочий</w:t>
      </w:r>
      <w:r w:rsidRPr="00460EE3">
        <w:rPr>
          <w:sz w:val="28"/>
          <w:szCs w:val="28"/>
        </w:rPr>
        <w:t xml:space="preserve"> в экспертизе учебников и разработанных в комплекте с ними учебных пособий в целях обеспечения учета краевых и этнокультурных особенностей Забайкальского края,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14:paraId="6EFDAAF6" w14:textId="3243180F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7</w:t>
      </w:r>
      <w:r w:rsidRPr="00460EE3">
        <w:rPr>
          <w:sz w:val="28"/>
          <w:szCs w:val="28"/>
        </w:rPr>
        <w:t xml:space="preserve">. Создает </w:t>
      </w:r>
      <w:r w:rsidR="00157715" w:rsidRPr="00460EE3">
        <w:rPr>
          <w:sz w:val="28"/>
          <w:szCs w:val="28"/>
        </w:rPr>
        <w:t xml:space="preserve">в </w:t>
      </w:r>
      <w:r w:rsidR="00CD643E" w:rsidRPr="00460EE3">
        <w:rPr>
          <w:sz w:val="28"/>
          <w:szCs w:val="28"/>
        </w:rPr>
        <w:t>пределах</w:t>
      </w:r>
      <w:r w:rsidR="00157715" w:rsidRPr="00460EE3">
        <w:rPr>
          <w:sz w:val="28"/>
          <w:szCs w:val="28"/>
        </w:rPr>
        <w:t xml:space="preserve"> своих полномочий </w:t>
      </w:r>
      <w:r w:rsidRPr="00460EE3">
        <w:rPr>
          <w:sz w:val="28"/>
          <w:szCs w:val="28"/>
        </w:rPr>
        <w:t xml:space="preserve">учебно-методические объединения в системе </w:t>
      </w:r>
      <w:r w:rsidR="00CE41A5" w:rsidRPr="00460EE3">
        <w:rPr>
          <w:sz w:val="28"/>
          <w:szCs w:val="28"/>
        </w:rPr>
        <w:t xml:space="preserve">профессионального </w:t>
      </w:r>
      <w:r w:rsidRPr="00460EE3">
        <w:rPr>
          <w:sz w:val="28"/>
          <w:szCs w:val="28"/>
        </w:rPr>
        <w:t>образования и утверждает положения о них.</w:t>
      </w:r>
    </w:p>
    <w:p w14:paraId="14948EDD" w14:textId="11967940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8</w:t>
      </w:r>
      <w:r w:rsidRPr="00460EE3">
        <w:rPr>
          <w:sz w:val="28"/>
          <w:szCs w:val="28"/>
        </w:rPr>
        <w:t xml:space="preserve">. Создает </w:t>
      </w:r>
      <w:r w:rsidR="00CE41A5" w:rsidRPr="00460EE3">
        <w:rPr>
          <w:sz w:val="28"/>
          <w:szCs w:val="28"/>
        </w:rPr>
        <w:t xml:space="preserve">в </w:t>
      </w:r>
      <w:r w:rsidR="00CD643E" w:rsidRPr="00460EE3">
        <w:rPr>
          <w:sz w:val="28"/>
          <w:szCs w:val="28"/>
        </w:rPr>
        <w:t>пределах</w:t>
      </w:r>
      <w:r w:rsidR="00CE41A5" w:rsidRPr="00460EE3">
        <w:rPr>
          <w:sz w:val="28"/>
          <w:szCs w:val="28"/>
        </w:rPr>
        <w:t xml:space="preserve"> своих полномочий </w:t>
      </w:r>
      <w:r w:rsidRPr="00460EE3">
        <w:rPr>
          <w:sz w:val="28"/>
          <w:szCs w:val="28"/>
        </w:rPr>
        <w:t>условия для реализации инновационных образовательных проектов, программ и внедрения их результатов в практику.</w:t>
      </w:r>
    </w:p>
    <w:p w14:paraId="2239728D" w14:textId="056EB24D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</w:t>
      </w:r>
      <w:r w:rsidR="00A656D4" w:rsidRPr="00460EE3">
        <w:rPr>
          <w:sz w:val="28"/>
          <w:szCs w:val="28"/>
        </w:rPr>
        <w:t>9</w:t>
      </w:r>
      <w:r w:rsidRPr="00460EE3">
        <w:rPr>
          <w:sz w:val="28"/>
          <w:szCs w:val="28"/>
        </w:rPr>
        <w:t>. Обеспечивает получение профессионального обучения обучающимися с ограниченными возможностями здоровья (с нарушением интеллекта), не имеющими основного общего или среднего общего образования.</w:t>
      </w:r>
    </w:p>
    <w:p w14:paraId="10EC62E4" w14:textId="7260AA14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12.3.1</w:t>
      </w:r>
      <w:r w:rsidR="00A656D4" w:rsidRPr="00460EE3">
        <w:rPr>
          <w:sz w:val="28"/>
          <w:szCs w:val="28"/>
        </w:rPr>
        <w:t>0</w:t>
      </w:r>
      <w:r w:rsidRPr="00460EE3">
        <w:rPr>
          <w:sz w:val="28"/>
          <w:szCs w:val="28"/>
        </w:rPr>
        <w:t xml:space="preserve">. Обеспечивает </w:t>
      </w:r>
      <w:r w:rsidR="0025552F" w:rsidRPr="00460EE3">
        <w:rPr>
          <w:sz w:val="28"/>
          <w:szCs w:val="28"/>
        </w:rPr>
        <w:t xml:space="preserve">в </w:t>
      </w:r>
      <w:r w:rsidR="00CD643E" w:rsidRPr="00460EE3">
        <w:rPr>
          <w:sz w:val="28"/>
          <w:szCs w:val="28"/>
        </w:rPr>
        <w:t>пределах</w:t>
      </w:r>
      <w:r w:rsidR="0025552F" w:rsidRPr="00460EE3">
        <w:rPr>
          <w:sz w:val="28"/>
          <w:szCs w:val="28"/>
        </w:rPr>
        <w:t xml:space="preserve"> своих полномочий </w:t>
      </w:r>
      <w:r w:rsidRPr="00460EE3">
        <w:rPr>
          <w:sz w:val="28"/>
          <w:szCs w:val="28"/>
        </w:rPr>
        <w:t xml:space="preserve">подготовку </w:t>
      </w:r>
      <w:r w:rsidRPr="00460EE3">
        <w:rPr>
          <w:sz w:val="28"/>
          <w:szCs w:val="28"/>
        </w:rPr>
        <w:lastRenderedPageBreak/>
        <w:t>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содействие привлечению таких работников в организации, осуществляющие образовательную деятельность.</w:t>
      </w:r>
    </w:p>
    <w:p w14:paraId="579A8C3C" w14:textId="5101EC69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12.3.1</w:t>
      </w:r>
      <w:r w:rsidR="00A656D4" w:rsidRPr="00460EE3">
        <w:rPr>
          <w:sz w:val="28"/>
          <w:szCs w:val="28"/>
        </w:rPr>
        <w:t>1</w:t>
      </w:r>
      <w:r w:rsidRPr="00460EE3">
        <w:rPr>
          <w:sz w:val="28"/>
          <w:szCs w:val="28"/>
        </w:rPr>
        <w:t>. Создает, формирует и ведет</w:t>
      </w:r>
      <w:r w:rsidR="004709CB" w:rsidRPr="00460EE3">
        <w:rPr>
          <w:sz w:val="28"/>
          <w:szCs w:val="28"/>
        </w:rPr>
        <w:t xml:space="preserve"> в </w:t>
      </w:r>
      <w:r w:rsidR="00CD643E" w:rsidRPr="00460EE3">
        <w:rPr>
          <w:sz w:val="28"/>
          <w:szCs w:val="28"/>
        </w:rPr>
        <w:t>пределах</w:t>
      </w:r>
      <w:r w:rsidR="004709CB" w:rsidRPr="00460EE3">
        <w:rPr>
          <w:sz w:val="28"/>
          <w:szCs w:val="28"/>
        </w:rPr>
        <w:t xml:space="preserve"> своих полномочий</w:t>
      </w:r>
      <w:r w:rsidR="00D50C76" w:rsidRPr="00460EE3">
        <w:rPr>
          <w:sz w:val="28"/>
          <w:szCs w:val="28"/>
        </w:rPr>
        <w:t xml:space="preserve"> </w:t>
      </w:r>
      <w:r w:rsidRPr="00460EE3">
        <w:rPr>
          <w:sz w:val="28"/>
          <w:szCs w:val="28"/>
        </w:rPr>
        <w:t>государственные информационные системы.</w:t>
      </w:r>
    </w:p>
    <w:p w14:paraId="5F02B79B" w14:textId="4BCD350E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12.3.1</w:t>
      </w:r>
      <w:r w:rsidR="00A656D4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 xml:space="preserve">. Взаимодействует </w:t>
      </w:r>
      <w:r w:rsidR="004C0D4B" w:rsidRPr="00460EE3">
        <w:rPr>
          <w:sz w:val="28"/>
          <w:szCs w:val="28"/>
        </w:rPr>
        <w:t xml:space="preserve">в </w:t>
      </w:r>
      <w:r w:rsidR="00CD643E" w:rsidRPr="00460EE3">
        <w:rPr>
          <w:sz w:val="28"/>
          <w:szCs w:val="28"/>
        </w:rPr>
        <w:t>пределах</w:t>
      </w:r>
      <w:r w:rsidR="004C0D4B" w:rsidRPr="00460EE3">
        <w:rPr>
          <w:sz w:val="28"/>
          <w:szCs w:val="28"/>
        </w:rPr>
        <w:t xml:space="preserve"> своих полномочий </w:t>
      </w:r>
      <w:r w:rsidRPr="00460EE3">
        <w:rPr>
          <w:sz w:val="28"/>
          <w:szCs w:val="28"/>
        </w:rPr>
        <w:t>в сфере</w:t>
      </w:r>
      <w:r w:rsidR="00D50C76" w:rsidRPr="00460EE3">
        <w:rPr>
          <w:sz w:val="28"/>
          <w:szCs w:val="28"/>
        </w:rPr>
        <w:t xml:space="preserve"> профессионального</w:t>
      </w:r>
      <w:r w:rsidRPr="00460EE3">
        <w:rPr>
          <w:sz w:val="28"/>
          <w:szCs w:val="28"/>
        </w:rPr>
        <w:t xml:space="preserve"> образования с международными организациями, иностранными государственными органами,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14:paraId="77C3DB0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 В сфере формирования и реализации государственной научно-технической политики в части отдельных полномочий:</w:t>
      </w:r>
    </w:p>
    <w:p w14:paraId="2FB7B088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12.4.1. Осуществляет переданное Российской Федерацией полномочие по подтверждению документов об ученых степенях и ученых званиях;</w:t>
      </w:r>
    </w:p>
    <w:p w14:paraId="34FC2268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12.4.2. Определяет приоритетные направления развития науки, технологий и техники;</w:t>
      </w:r>
    </w:p>
    <w:p w14:paraId="47C0B0D2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12.4.3. Обеспечивает формирование системы научных организаций;</w:t>
      </w:r>
    </w:p>
    <w:p w14:paraId="464C353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12.4.4. Обеспечивает осуществление межотраслевой координации научной и (или) научно-технической деятельности;</w:t>
      </w:r>
    </w:p>
    <w:p w14:paraId="74A353E7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12.4.5. Обеспечивает разработку и реализацию научных, научно-технических программ и проектов;</w:t>
      </w:r>
    </w:p>
    <w:p w14:paraId="38D6B097" w14:textId="5C7B69E5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12.4.6. Обеспечивает развитие форм интеграции науки и производства</w:t>
      </w:r>
      <w:r w:rsidR="001F32C3" w:rsidRPr="00460EE3">
        <w:rPr>
          <w:sz w:val="28"/>
          <w:szCs w:val="28"/>
        </w:rPr>
        <w:t>)</w:t>
      </w:r>
      <w:r w:rsidRPr="00460EE3">
        <w:rPr>
          <w:sz w:val="28"/>
          <w:szCs w:val="28"/>
        </w:rPr>
        <w:t>;</w:t>
      </w:r>
    </w:p>
    <w:p w14:paraId="1F416B72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12.4.7. Обеспечивает реализацию достижений науки и техники;</w:t>
      </w:r>
    </w:p>
    <w:p w14:paraId="2BC3BF0B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12.4.8. Утверждает уставы государственных научных организаций Забайкальского края</w:t>
      </w:r>
      <w:r w:rsidRPr="00460EE3">
        <w:rPr>
          <w:color w:val="7030A0"/>
          <w:sz w:val="28"/>
          <w:szCs w:val="28"/>
        </w:rPr>
        <w:t>;</w:t>
      </w:r>
    </w:p>
    <w:p w14:paraId="0F84DF8B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12.4.9. Осуществляет контроль за эффективным использованием и сохранностью предоставленного государственным научным организациям имущества;</w:t>
      </w:r>
    </w:p>
    <w:p w14:paraId="7780831A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12.4.10. Организует проведение экспертиз научных и научно-технических программ и проектов, финансируемых за счет средств бюджета Забайкальского края;</w:t>
      </w:r>
    </w:p>
    <w:p w14:paraId="183271B6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12.4.11. Разрабатывает и реализует региональные научные, научно-технические и инновационные программы и проекты, в том числе научными организациями края, осуществляемые за счет средств бюджета края.</w:t>
      </w:r>
    </w:p>
    <w:p w14:paraId="624110E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12.5. В сфере социальной защиты инвалидов:</w:t>
      </w:r>
    </w:p>
    <w:p w14:paraId="7533750A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12.5.1. Обеспечивает совместно с органами социальной защиты населения и органами здравоохранения получение инвалидами среднего профессионального образования, а также бесплатного высшего образования в пределах своих полномочий.</w:t>
      </w:r>
    </w:p>
    <w:p w14:paraId="750E9C05" w14:textId="72DACF96" w:rsidR="008C2718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12.5.2. Обеспечивает инвалидов и их родителей (законных представителей) информацией по вопросам получения профессионального образования, профессионального обучения и реабилитации инвалидов в пределах своих полномочий.</w:t>
      </w:r>
      <w:r w:rsidR="00D133D1" w:rsidRPr="00460EE3">
        <w:rPr>
          <w:sz w:val="28"/>
          <w:szCs w:val="28"/>
        </w:rPr>
        <w:t xml:space="preserve"> </w:t>
      </w:r>
    </w:p>
    <w:p w14:paraId="0FD7919B" w14:textId="026C6ADD" w:rsidR="008C2718" w:rsidRPr="00460EE3" w:rsidRDefault="00C81693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lastRenderedPageBreak/>
        <w:t xml:space="preserve">12.6. </w:t>
      </w:r>
      <w:r w:rsidR="008C2718" w:rsidRPr="00460EE3">
        <w:rPr>
          <w:sz w:val="28"/>
          <w:szCs w:val="28"/>
        </w:rPr>
        <w:t xml:space="preserve">В сфере профилактики безнадзорности и правонарушений несовершеннолетних: </w:t>
      </w:r>
    </w:p>
    <w:p w14:paraId="01A1C830" w14:textId="26B81041" w:rsidR="00C81693" w:rsidRPr="00460EE3" w:rsidRDefault="00C81693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12.6.1. контролирует соблюдение законодательства Российской Федерации и законодательства Забайкальского края в области среднего профессионального образования несовершеннолетних в пределах своих полномочий.</w:t>
      </w:r>
    </w:p>
    <w:p w14:paraId="650458A0" w14:textId="59BDBAFD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A97790" w:rsidRPr="00460EE3">
        <w:rPr>
          <w:sz w:val="28"/>
          <w:szCs w:val="28"/>
        </w:rPr>
        <w:t>6</w:t>
      </w:r>
      <w:r w:rsidRPr="00460EE3">
        <w:rPr>
          <w:sz w:val="28"/>
          <w:szCs w:val="28"/>
        </w:rPr>
        <w:t>.</w:t>
      </w:r>
      <w:r w:rsidR="00A97790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 xml:space="preserve">. Ведет учет несовершеннолетних, не посещающих или систематически пропускающих по неуважительным причинам занятия в </w:t>
      </w:r>
      <w:r w:rsidR="00562450" w:rsidRPr="00460EE3">
        <w:rPr>
          <w:sz w:val="28"/>
          <w:szCs w:val="28"/>
        </w:rPr>
        <w:t xml:space="preserve">профессиональных </w:t>
      </w:r>
      <w:r w:rsidRPr="00460EE3">
        <w:rPr>
          <w:sz w:val="28"/>
          <w:szCs w:val="28"/>
        </w:rPr>
        <w:t>образовательных организациях, координация и регулирование деятельности которых возложены на Министерство.</w:t>
      </w:r>
    </w:p>
    <w:p w14:paraId="72C8D195" w14:textId="6BD584D2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A97790" w:rsidRPr="00460EE3">
        <w:rPr>
          <w:sz w:val="28"/>
          <w:szCs w:val="28"/>
        </w:rPr>
        <w:t>6</w:t>
      </w:r>
      <w:r w:rsidRPr="00460EE3">
        <w:rPr>
          <w:sz w:val="28"/>
          <w:szCs w:val="28"/>
        </w:rPr>
        <w:t>.</w:t>
      </w:r>
      <w:r w:rsidR="00A97790" w:rsidRPr="00460EE3">
        <w:rPr>
          <w:sz w:val="28"/>
          <w:szCs w:val="28"/>
        </w:rPr>
        <w:t>3</w:t>
      </w:r>
      <w:r w:rsidRPr="00460EE3">
        <w:rPr>
          <w:sz w:val="28"/>
          <w:szCs w:val="28"/>
        </w:rPr>
        <w:t xml:space="preserve">. Разрабатывает и внедряет </w:t>
      </w:r>
      <w:r w:rsidR="0012502E" w:rsidRPr="00460EE3">
        <w:rPr>
          <w:sz w:val="28"/>
          <w:szCs w:val="28"/>
        </w:rPr>
        <w:t xml:space="preserve">в </w:t>
      </w:r>
      <w:r w:rsidR="00CD643E" w:rsidRPr="00460EE3">
        <w:rPr>
          <w:sz w:val="28"/>
          <w:szCs w:val="28"/>
        </w:rPr>
        <w:t>пределах</w:t>
      </w:r>
      <w:r w:rsidR="0012502E" w:rsidRPr="00460EE3">
        <w:rPr>
          <w:sz w:val="28"/>
          <w:szCs w:val="28"/>
        </w:rPr>
        <w:t xml:space="preserve"> своих полномочий </w:t>
      </w:r>
      <w:r w:rsidRPr="00460EE3">
        <w:rPr>
          <w:sz w:val="28"/>
          <w:szCs w:val="28"/>
        </w:rPr>
        <w:t xml:space="preserve">в практику работы </w:t>
      </w:r>
      <w:r w:rsidR="0012502E" w:rsidRPr="00460EE3">
        <w:rPr>
          <w:sz w:val="28"/>
          <w:szCs w:val="28"/>
        </w:rPr>
        <w:t xml:space="preserve">профессиональных </w:t>
      </w:r>
      <w:r w:rsidRPr="00460EE3">
        <w:rPr>
          <w:sz w:val="28"/>
          <w:szCs w:val="28"/>
        </w:rPr>
        <w:t>образовательных организаций программы и методики, направленные на формирование законопослушного поведения несовершеннолетних.</w:t>
      </w:r>
    </w:p>
    <w:p w14:paraId="1D1D2AB5" w14:textId="0F8B0CEE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A97790" w:rsidRPr="00460EE3">
        <w:rPr>
          <w:sz w:val="28"/>
          <w:szCs w:val="28"/>
        </w:rPr>
        <w:t>6</w:t>
      </w:r>
      <w:r w:rsidRPr="00460EE3">
        <w:rPr>
          <w:sz w:val="28"/>
          <w:szCs w:val="28"/>
        </w:rPr>
        <w:t>.</w:t>
      </w:r>
      <w:r w:rsidR="00A97790" w:rsidRPr="00460EE3">
        <w:rPr>
          <w:sz w:val="28"/>
          <w:szCs w:val="28"/>
        </w:rPr>
        <w:t>4</w:t>
      </w:r>
      <w:r w:rsidRPr="00460EE3">
        <w:rPr>
          <w:sz w:val="28"/>
          <w:szCs w:val="28"/>
        </w:rPr>
        <w:t>. Обеспечивает проведение мероприятий по раннему выявлению незаконного потребления наркотических средств и психотропных веществ обучающимися в профессиональных образовательных организациях.</w:t>
      </w:r>
    </w:p>
    <w:p w14:paraId="02FC12B0" w14:textId="647BBA4F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12.6.</w:t>
      </w:r>
      <w:r w:rsidR="00A97790" w:rsidRPr="00460EE3">
        <w:rPr>
          <w:sz w:val="28"/>
          <w:szCs w:val="28"/>
        </w:rPr>
        <w:t>5</w:t>
      </w:r>
      <w:r w:rsidRPr="00460EE3">
        <w:rPr>
          <w:sz w:val="28"/>
          <w:szCs w:val="28"/>
        </w:rPr>
        <w:t xml:space="preserve"> В сфере профилактики незаконного потребления наркотических средств и психотропных веществ, наркомании и алкоголизма:</w:t>
      </w:r>
    </w:p>
    <w:p w14:paraId="1B658E81" w14:textId="0728EE75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12.7</w:t>
      </w:r>
      <w:r w:rsidR="00E913A9" w:rsidRPr="00460EE3">
        <w:rPr>
          <w:sz w:val="28"/>
          <w:szCs w:val="28"/>
        </w:rPr>
        <w:t>.1. Организует досуг детей и подростков (создание клубов по интересам, кружков и объединений, спортивных секций) в пределах своих полномочий.</w:t>
      </w:r>
    </w:p>
    <w:p w14:paraId="2218B6EC" w14:textId="4AAB91DC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12.7</w:t>
      </w:r>
      <w:r w:rsidR="00E913A9" w:rsidRPr="00460EE3">
        <w:rPr>
          <w:sz w:val="28"/>
          <w:szCs w:val="28"/>
        </w:rPr>
        <w:t>.2. Организует летнюю занятость и отдых обучающихся в пределах своих полномочий.</w:t>
      </w:r>
    </w:p>
    <w:p w14:paraId="292E2DDD" w14:textId="3FB31D8D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12.7</w:t>
      </w:r>
      <w:r w:rsidR="00E913A9" w:rsidRPr="00460EE3">
        <w:rPr>
          <w:sz w:val="28"/>
          <w:szCs w:val="28"/>
        </w:rPr>
        <w:t>.3. Пропагандирует здоровый образ жизни, осуществляет мероприятия по предупреждению и профилактике незаконного потребления наркотических средств и психотропных веществ, наркомании и алкоголизма.</w:t>
      </w:r>
    </w:p>
    <w:p w14:paraId="6BA23E9D" w14:textId="3638BD32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12.7</w:t>
      </w:r>
      <w:r w:rsidR="00E913A9" w:rsidRPr="00460EE3">
        <w:rPr>
          <w:sz w:val="28"/>
          <w:szCs w:val="28"/>
        </w:rPr>
        <w:t>.4. Организует и обеспечивает социально-психологическую, педагогическую помощь детям с проблемами развития и обучения в целях предупреждения социальной дезадаптации и девиантного поведения в пределах своих полномочий.</w:t>
      </w:r>
    </w:p>
    <w:p w14:paraId="4A490A3D" w14:textId="2EA0F570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12.8</w:t>
      </w:r>
      <w:r w:rsidR="00E913A9" w:rsidRPr="00460EE3">
        <w:rPr>
          <w:sz w:val="28"/>
          <w:szCs w:val="28"/>
        </w:rPr>
        <w:t>. В сфере патриотического воспитания:</w:t>
      </w:r>
    </w:p>
    <w:p w14:paraId="6F1AB414" w14:textId="538C1AC2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12.8</w:t>
      </w:r>
      <w:r w:rsidR="00E913A9" w:rsidRPr="00460EE3">
        <w:rPr>
          <w:sz w:val="28"/>
          <w:szCs w:val="28"/>
        </w:rPr>
        <w:t>.1. Разрабатывает и реализует государственные программы Забайкальского края в сфере патриотического воспитания</w:t>
      </w:r>
      <w:r w:rsidR="00E025A1" w:rsidRPr="00460EE3">
        <w:rPr>
          <w:sz w:val="28"/>
          <w:szCs w:val="28"/>
        </w:rPr>
        <w:t xml:space="preserve"> в пределах своих полномочий</w:t>
      </w:r>
      <w:r w:rsidR="00E913A9" w:rsidRPr="00460EE3">
        <w:rPr>
          <w:sz w:val="28"/>
          <w:szCs w:val="28"/>
        </w:rPr>
        <w:t>.</w:t>
      </w:r>
    </w:p>
    <w:p w14:paraId="6E7B4F03" w14:textId="31A206D7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12.8</w:t>
      </w:r>
      <w:r w:rsidR="00E913A9" w:rsidRPr="00460EE3">
        <w:rPr>
          <w:sz w:val="28"/>
          <w:szCs w:val="28"/>
        </w:rPr>
        <w:t>.2. Вносит предложения по утверждению плана мероприятий по патриотическому воспитанию</w:t>
      </w:r>
      <w:r w:rsidR="00E025A1" w:rsidRPr="00460EE3">
        <w:rPr>
          <w:sz w:val="28"/>
          <w:szCs w:val="28"/>
        </w:rPr>
        <w:t xml:space="preserve"> в пределах своих полномочий</w:t>
      </w:r>
      <w:r w:rsidR="00E913A9" w:rsidRPr="00460EE3">
        <w:rPr>
          <w:sz w:val="28"/>
          <w:szCs w:val="28"/>
        </w:rPr>
        <w:t>.</w:t>
      </w:r>
    </w:p>
    <w:p w14:paraId="0B9307BA" w14:textId="0743DBA1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12.8</w:t>
      </w:r>
      <w:r w:rsidR="00E913A9" w:rsidRPr="00460EE3">
        <w:rPr>
          <w:sz w:val="28"/>
          <w:szCs w:val="28"/>
        </w:rPr>
        <w:t>.3. Вносит предложения по образованию координационных и совещательных органов, а также рабочих групп</w:t>
      </w:r>
      <w:r w:rsidR="00E025A1" w:rsidRPr="00460EE3">
        <w:rPr>
          <w:sz w:val="28"/>
          <w:szCs w:val="28"/>
        </w:rPr>
        <w:t xml:space="preserve"> в пределах своих полномочий</w:t>
      </w:r>
      <w:r w:rsidR="00E913A9" w:rsidRPr="00460EE3">
        <w:rPr>
          <w:sz w:val="28"/>
          <w:szCs w:val="28"/>
        </w:rPr>
        <w:t>.</w:t>
      </w:r>
    </w:p>
    <w:p w14:paraId="229C11C3" w14:textId="25EC3D85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12.8</w:t>
      </w:r>
      <w:r w:rsidR="00E913A9" w:rsidRPr="00460EE3">
        <w:rPr>
          <w:sz w:val="28"/>
          <w:szCs w:val="28"/>
        </w:rPr>
        <w:t>.4. Разрабатывает, утверждает и реализует мероприятия по патриотическому воспитанию в пределах своих полномочий.</w:t>
      </w:r>
    </w:p>
    <w:p w14:paraId="5862193D" w14:textId="1514E8BC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12.8</w:t>
      </w:r>
      <w:r w:rsidR="00E913A9" w:rsidRPr="00460EE3">
        <w:rPr>
          <w:sz w:val="28"/>
          <w:szCs w:val="28"/>
        </w:rPr>
        <w:t>.5. Координирует деятельность в сфере патриотического воспитания подведомственных учреждений в пределах своих полномочий.</w:t>
      </w:r>
    </w:p>
    <w:p w14:paraId="466F2A3A" w14:textId="2C315654" w:rsidR="00E913A9" w:rsidRPr="00460EE3" w:rsidRDefault="00A97790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lastRenderedPageBreak/>
        <w:t>12.9</w:t>
      </w:r>
      <w:r w:rsidR="00E913A9" w:rsidRPr="00460EE3">
        <w:rPr>
          <w:sz w:val="28"/>
          <w:szCs w:val="28"/>
        </w:rPr>
        <w:t>. Участвует в реализации государственной политики в сфере добровольчества (волонтерства) в пределах своих полномочий.</w:t>
      </w:r>
    </w:p>
    <w:p w14:paraId="5A55B1FA" w14:textId="0F9E2FC5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A97790" w:rsidRPr="00460EE3">
        <w:rPr>
          <w:sz w:val="28"/>
          <w:szCs w:val="28"/>
        </w:rPr>
        <w:t>9.1</w:t>
      </w:r>
      <w:r w:rsidRPr="00460EE3">
        <w:rPr>
          <w:sz w:val="28"/>
          <w:szCs w:val="28"/>
        </w:rPr>
        <w:t>.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организациям, в пределах своих полномочий.</w:t>
      </w:r>
    </w:p>
    <w:p w14:paraId="2499B976" w14:textId="572DB5A4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1E45C9" w:rsidRPr="00460EE3">
        <w:rPr>
          <w:sz w:val="28"/>
          <w:szCs w:val="28"/>
        </w:rPr>
        <w:t>9.2</w:t>
      </w:r>
      <w:r w:rsidRPr="00460EE3">
        <w:rPr>
          <w:sz w:val="28"/>
          <w:szCs w:val="28"/>
        </w:rPr>
        <w:t xml:space="preserve"> Осуществляет популяризацию добровольческой (волонтерской) деятельности в пределах своих полномочий.</w:t>
      </w:r>
    </w:p>
    <w:p w14:paraId="386C9E16" w14:textId="0627003D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1E45C9" w:rsidRPr="00460EE3">
        <w:rPr>
          <w:sz w:val="28"/>
          <w:szCs w:val="28"/>
        </w:rPr>
        <w:t>9.3</w:t>
      </w:r>
      <w:r w:rsidRPr="00460EE3">
        <w:rPr>
          <w:sz w:val="28"/>
          <w:szCs w:val="28"/>
        </w:rPr>
        <w:t>. Осуществляет поддержку муниципальных программ (подпрограмм), содержащих мероприятия, направленные на поддержку добровольчества (волонтерства), в пределах своих полномочий.</w:t>
      </w:r>
    </w:p>
    <w:p w14:paraId="39F99101" w14:textId="3413E1B6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1E45C9" w:rsidRPr="00460EE3">
        <w:rPr>
          <w:sz w:val="28"/>
          <w:szCs w:val="28"/>
        </w:rPr>
        <w:t>9.4</w:t>
      </w:r>
      <w:r w:rsidRPr="00460EE3">
        <w:rPr>
          <w:sz w:val="28"/>
          <w:szCs w:val="28"/>
        </w:rPr>
        <w:t>. Осуществляет методическое обеспечение органов местного самоуправления и оказывает содействие им в разработке и реализации мер по развитию добровольчества (волонтерства) на территориях муниципальных образований в пределах своих полномочий.</w:t>
      </w:r>
    </w:p>
    <w:p w14:paraId="363C9321" w14:textId="0F056E2B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1E45C9" w:rsidRPr="00460EE3">
        <w:rPr>
          <w:sz w:val="28"/>
          <w:szCs w:val="28"/>
        </w:rPr>
        <w:t>9.5</w:t>
      </w:r>
      <w:r w:rsidRPr="00460EE3">
        <w:rPr>
          <w:sz w:val="28"/>
          <w:szCs w:val="28"/>
        </w:rPr>
        <w:t>. Вносит предложения по формированию координационных и совещательных органов в сфере добровольчества (волонтерства), создаваемых при исполнительных органах Забайкальского края, в пределах своих полномочий.</w:t>
      </w:r>
    </w:p>
    <w:p w14:paraId="4CE52291" w14:textId="0CC6149B" w:rsidR="00E913A9" w:rsidRPr="00460EE3" w:rsidRDefault="00C32BF3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12.10</w:t>
      </w:r>
      <w:r w:rsidR="00E913A9" w:rsidRPr="00460EE3">
        <w:rPr>
          <w:sz w:val="28"/>
          <w:szCs w:val="28"/>
        </w:rPr>
        <w:t>. В сфере экологического образования, просвещения и формирования экологической культуры:</w:t>
      </w:r>
    </w:p>
    <w:p w14:paraId="0D6BFCC1" w14:textId="1A50BFCF" w:rsidR="00E913A9" w:rsidRPr="00460EE3" w:rsidRDefault="00C32BF3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12.10</w:t>
      </w:r>
      <w:r w:rsidR="00E913A9" w:rsidRPr="00460EE3">
        <w:rPr>
          <w:sz w:val="28"/>
          <w:szCs w:val="28"/>
        </w:rPr>
        <w:t>.1. определяет государственную политику в сфере экологического образования, просвещения и формирования экологической культуры в Забайкальском крае в пределах своих полномочий;</w:t>
      </w:r>
    </w:p>
    <w:p w14:paraId="02CC370F" w14:textId="70F519BD" w:rsidR="00E913A9" w:rsidRPr="00460EE3" w:rsidRDefault="00C32BF3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12.10</w:t>
      </w:r>
      <w:r w:rsidR="00E913A9" w:rsidRPr="00460EE3">
        <w:rPr>
          <w:sz w:val="28"/>
          <w:szCs w:val="28"/>
        </w:rPr>
        <w:t>.2. разрабатывает и реализует государственные программы Забайкальского края, включающие мероприятия в сфере экологического образования, просвещения и формирования</w:t>
      </w:r>
      <w:r w:rsidR="00D62F7B" w:rsidRPr="00460EE3">
        <w:rPr>
          <w:sz w:val="28"/>
          <w:szCs w:val="28"/>
        </w:rPr>
        <w:t xml:space="preserve"> экологической культуры в Забайкальском крае в пределах своих полномочий;</w:t>
      </w:r>
    </w:p>
    <w:p w14:paraId="1C452585" w14:textId="19A70C9B" w:rsidR="0066125B" w:rsidRPr="00460EE3" w:rsidRDefault="00D62F7B" w:rsidP="0066125B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C32BF3" w:rsidRPr="00460EE3">
        <w:rPr>
          <w:sz w:val="28"/>
          <w:szCs w:val="28"/>
        </w:rPr>
        <w:t>11</w:t>
      </w:r>
      <w:r w:rsidRPr="00460EE3">
        <w:rPr>
          <w:sz w:val="28"/>
          <w:szCs w:val="28"/>
        </w:rPr>
        <w:t>. в сфере реализации основных гарантий прав и законных интересов ребенка</w:t>
      </w:r>
      <w:r w:rsidR="00C32BF3" w:rsidRPr="00460EE3">
        <w:rPr>
          <w:sz w:val="28"/>
          <w:szCs w:val="28"/>
        </w:rPr>
        <w:t xml:space="preserve"> в</w:t>
      </w:r>
      <w:r w:rsidR="00E405ED" w:rsidRPr="00460EE3">
        <w:rPr>
          <w:sz w:val="28"/>
          <w:szCs w:val="28"/>
        </w:rPr>
        <w:t xml:space="preserve"> пределах своих полномочий</w:t>
      </w:r>
      <w:r w:rsidR="0066125B" w:rsidRPr="00460EE3">
        <w:rPr>
          <w:sz w:val="28"/>
          <w:szCs w:val="28"/>
        </w:rPr>
        <w:t>:</w:t>
      </w:r>
    </w:p>
    <w:p w14:paraId="6752744D" w14:textId="3E8EEECB" w:rsidR="0066125B" w:rsidRPr="00460EE3" w:rsidRDefault="0066125B" w:rsidP="0066125B">
      <w:pPr>
        <w:ind w:firstLine="708"/>
        <w:jc w:val="both"/>
      </w:pPr>
      <w:r w:rsidRPr="00460EE3">
        <w:t>12.11.1. содействует в реализации и защите прав и законных интересов ребенка в пределах своих полномочий;</w:t>
      </w:r>
    </w:p>
    <w:p w14:paraId="5A54DD8C" w14:textId="16DC90DE" w:rsidR="0066125B" w:rsidRPr="00460EE3" w:rsidRDefault="0066125B" w:rsidP="0066125B">
      <w:pPr>
        <w:ind w:firstLine="709"/>
        <w:jc w:val="both"/>
      </w:pPr>
      <w:r w:rsidRPr="00460EE3">
        <w:t>12.11.2. осуществляет мероприятия по обеспечению профессиональной ориентации, профессионального обучения детей, достигших возраста 14 лет, в пределах своих полномочий;</w:t>
      </w:r>
    </w:p>
    <w:p w14:paraId="4BA65E65" w14:textId="7133ED98" w:rsidR="0066125B" w:rsidRPr="00460EE3" w:rsidRDefault="0066125B" w:rsidP="00661DB1">
      <w:pPr>
        <w:ind w:firstLine="709"/>
        <w:jc w:val="both"/>
      </w:pPr>
      <w:r w:rsidRPr="00460EE3">
        <w:t>12.</w:t>
      </w:r>
      <w:r w:rsidR="00661DB1" w:rsidRPr="00460EE3">
        <w:t>11</w:t>
      </w:r>
      <w:r w:rsidRPr="00460EE3">
        <w:t>.3. принимает меры в целях предупреждения причинения вреда здоровью детей, их физическому, интеллектуальному, психическому, духовному и нравственному развитию в пределах своих полномочий;</w:t>
      </w:r>
    </w:p>
    <w:p w14:paraId="65BE35BB" w14:textId="67D84873" w:rsidR="0066125B" w:rsidRPr="00460EE3" w:rsidRDefault="0066125B" w:rsidP="004D0D5B">
      <w:pPr>
        <w:ind w:firstLine="851"/>
        <w:jc w:val="both"/>
      </w:pPr>
      <w:r w:rsidRPr="00460EE3">
        <w:lastRenderedPageBreak/>
        <w:t>12.</w:t>
      </w:r>
      <w:r w:rsidR="00661DB1" w:rsidRPr="00460EE3">
        <w:t>11.</w:t>
      </w:r>
      <w:r w:rsidRPr="00460EE3">
        <w:t>4. осуществляет защиту прав детей, находящихся в трудной жизненной ситуации, в пределах своих полномочий;</w:t>
      </w:r>
    </w:p>
    <w:p w14:paraId="6F68DDBD" w14:textId="6010A40B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 В сфере поддержки российского движения детей и молодежи</w:t>
      </w:r>
      <w:r w:rsidR="00C32BF3" w:rsidRPr="00460EE3">
        <w:rPr>
          <w:sz w:val="28"/>
          <w:szCs w:val="28"/>
        </w:rPr>
        <w:t xml:space="preserve"> в пределах своих полномочий</w:t>
      </w:r>
      <w:r w:rsidR="004D0D5B" w:rsidRPr="00460EE3">
        <w:rPr>
          <w:sz w:val="28"/>
          <w:szCs w:val="28"/>
        </w:rPr>
        <w:t>:</w:t>
      </w:r>
    </w:p>
    <w:p w14:paraId="250F8AB5" w14:textId="2B38AA58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4D0D5B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.1. Разрабатывает и реализует мероприятия по поддержке российского движения детей и молодежи (его региональных отделений)</w:t>
      </w:r>
      <w:r w:rsidR="00E405ED" w:rsidRPr="00460EE3">
        <w:rPr>
          <w:sz w:val="28"/>
          <w:szCs w:val="28"/>
        </w:rPr>
        <w:t xml:space="preserve"> в пределах своих полномочий</w:t>
      </w:r>
      <w:r w:rsidRPr="00460EE3">
        <w:rPr>
          <w:sz w:val="28"/>
          <w:szCs w:val="28"/>
        </w:rPr>
        <w:t>.</w:t>
      </w:r>
    </w:p>
    <w:p w14:paraId="604913A6" w14:textId="683C40CE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4D0D5B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.2. Оказывает поддержку региональным отделениям российского движения детей и молодежи, в том числе в их взаимодействии с государственными и муниципальными учреждениями и иными организациями</w:t>
      </w:r>
      <w:r w:rsidR="00E405ED" w:rsidRPr="00460EE3">
        <w:rPr>
          <w:sz w:val="28"/>
          <w:szCs w:val="28"/>
        </w:rPr>
        <w:t xml:space="preserve"> в пределах своих полномочий</w:t>
      </w:r>
      <w:r w:rsidRPr="00460EE3">
        <w:rPr>
          <w:sz w:val="28"/>
          <w:szCs w:val="28"/>
        </w:rPr>
        <w:t>.</w:t>
      </w:r>
    </w:p>
    <w:p w14:paraId="6E83B599" w14:textId="0DA6EB54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4D0D5B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.3. Осуществляет методическое сопровождение органов местного самоуправления по вопросам содействия российскому движению детей и молодежи, его региональным, местным и первичным отделениям</w:t>
      </w:r>
      <w:r w:rsidR="00E405ED" w:rsidRPr="00460EE3">
        <w:rPr>
          <w:sz w:val="28"/>
          <w:szCs w:val="28"/>
        </w:rPr>
        <w:t xml:space="preserve"> в пределах своих полномочий</w:t>
      </w:r>
      <w:r w:rsidRPr="00460EE3">
        <w:rPr>
          <w:sz w:val="28"/>
          <w:szCs w:val="28"/>
        </w:rPr>
        <w:t>.</w:t>
      </w:r>
    </w:p>
    <w:p w14:paraId="55D85026" w14:textId="7D66E2B3" w:rsidR="00E913A9" w:rsidRPr="00460EE3" w:rsidRDefault="00E913A9" w:rsidP="001D5347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4D0D5B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.4. Осуществляет поддержку российского движения детей и молодежи в иных формах в соответствии с законодательством Российской Федерации</w:t>
      </w:r>
      <w:r w:rsidR="00E405ED" w:rsidRPr="00460EE3">
        <w:rPr>
          <w:sz w:val="28"/>
          <w:szCs w:val="28"/>
        </w:rPr>
        <w:t xml:space="preserve"> в пределах своих полномочий</w:t>
      </w:r>
      <w:r w:rsidRPr="00460EE3">
        <w:rPr>
          <w:sz w:val="28"/>
          <w:szCs w:val="28"/>
        </w:rPr>
        <w:t>.</w:t>
      </w:r>
    </w:p>
    <w:p w14:paraId="3FC0C809" w14:textId="21AB6DFF" w:rsidR="001D5347" w:rsidRPr="00460EE3" w:rsidRDefault="001D5347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9A3C55" w:rsidRPr="00460EE3">
        <w:rPr>
          <w:sz w:val="28"/>
          <w:szCs w:val="28"/>
        </w:rPr>
        <w:t>2.5</w:t>
      </w:r>
      <w:r w:rsidRPr="00460EE3">
        <w:rPr>
          <w:sz w:val="28"/>
          <w:szCs w:val="28"/>
        </w:rPr>
        <w:t>. реализует государственную политику в интересах детей в пределах своих полномочий;</w:t>
      </w:r>
    </w:p>
    <w:p w14:paraId="7864EB2A" w14:textId="5E3B173F" w:rsidR="00535FA1" w:rsidRPr="00460EE3" w:rsidRDefault="001D5347" w:rsidP="00535FA1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013912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</w:t>
      </w:r>
      <w:r w:rsidR="009A3C55" w:rsidRPr="00460EE3">
        <w:rPr>
          <w:sz w:val="28"/>
          <w:szCs w:val="28"/>
        </w:rPr>
        <w:t>6.</w:t>
      </w:r>
      <w:r w:rsidRPr="00460EE3">
        <w:rPr>
          <w:sz w:val="28"/>
          <w:szCs w:val="28"/>
        </w:rPr>
        <w:t xml:space="preserve"> Решает вопросы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 в пределах своих полномочий.</w:t>
      </w:r>
    </w:p>
    <w:p w14:paraId="76DE8EC0" w14:textId="59CD9B34" w:rsidR="00426DC2" w:rsidRPr="00460EE3" w:rsidRDefault="001D5347" w:rsidP="00535FA1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013912" w:rsidRPr="00460EE3">
        <w:rPr>
          <w:sz w:val="28"/>
          <w:szCs w:val="28"/>
        </w:rPr>
        <w:t>3</w:t>
      </w:r>
      <w:r w:rsidRPr="00460EE3">
        <w:rPr>
          <w:sz w:val="28"/>
          <w:szCs w:val="28"/>
        </w:rPr>
        <w:t>. Реализует региональные и межмуниципальные программы и мероприятия по работе с детьми</w:t>
      </w:r>
      <w:r w:rsidR="009C7E9C" w:rsidRPr="00460EE3">
        <w:rPr>
          <w:sz w:val="28"/>
          <w:szCs w:val="28"/>
        </w:rPr>
        <w:t xml:space="preserve"> в пределах своих полномочий</w:t>
      </w:r>
      <w:r w:rsidRPr="00460EE3">
        <w:rPr>
          <w:sz w:val="28"/>
          <w:szCs w:val="28"/>
        </w:rPr>
        <w:t>.</w:t>
      </w:r>
    </w:p>
    <w:p w14:paraId="65969665" w14:textId="5143F5B4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4</w:t>
      </w:r>
      <w:r w:rsidRPr="00460EE3">
        <w:rPr>
          <w:sz w:val="28"/>
          <w:szCs w:val="28"/>
        </w:rPr>
        <w:t>. Совместно с федеральными органами исполнительной власти и федеральными государственными органами, в которых предусмотрена военная служба, и должностными лицами организаций систематически проводит работу по военно-патриотическому воспитанию граждан</w:t>
      </w:r>
      <w:r w:rsidR="00426DC2" w:rsidRPr="00460EE3">
        <w:rPr>
          <w:sz w:val="28"/>
          <w:szCs w:val="28"/>
        </w:rPr>
        <w:t xml:space="preserve"> в пределах своих полномочий</w:t>
      </w:r>
      <w:r w:rsidRPr="00460EE3">
        <w:rPr>
          <w:sz w:val="28"/>
          <w:szCs w:val="28"/>
        </w:rPr>
        <w:t>.</w:t>
      </w:r>
    </w:p>
    <w:p w14:paraId="5D147B6E" w14:textId="278EA7EF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5</w:t>
      </w:r>
      <w:r w:rsidRPr="00460EE3">
        <w:rPr>
          <w:sz w:val="28"/>
          <w:szCs w:val="28"/>
        </w:rPr>
        <w:t>. Разрабатывает и реализует перечень 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</w:t>
      </w:r>
      <w:r w:rsidR="00426DC2" w:rsidRPr="00460EE3">
        <w:rPr>
          <w:sz w:val="28"/>
          <w:szCs w:val="28"/>
        </w:rPr>
        <w:t xml:space="preserve"> в пределах своих полномочий;</w:t>
      </w:r>
      <w:r w:rsidR="003F54EC" w:rsidRPr="00460EE3">
        <w:rPr>
          <w:sz w:val="28"/>
          <w:szCs w:val="28"/>
        </w:rPr>
        <w:t xml:space="preserve"> </w:t>
      </w:r>
    </w:p>
    <w:p w14:paraId="75D00386" w14:textId="2C9600DD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6</w:t>
      </w:r>
      <w:r w:rsidRPr="00460EE3">
        <w:rPr>
          <w:sz w:val="28"/>
          <w:szCs w:val="28"/>
        </w:rPr>
        <w:t>. Организует профессиональное обучение, профессиональное образование и дополнительное профессиональное образование работник</w:t>
      </w:r>
      <w:r w:rsidR="00477361" w:rsidRPr="00460EE3">
        <w:rPr>
          <w:sz w:val="28"/>
          <w:szCs w:val="28"/>
        </w:rPr>
        <w:t xml:space="preserve">ов поставщиков социальных услуг </w:t>
      </w:r>
      <w:r w:rsidR="00535FA1" w:rsidRPr="00460EE3">
        <w:rPr>
          <w:sz w:val="28"/>
          <w:szCs w:val="28"/>
        </w:rPr>
        <w:t>в пре</w:t>
      </w:r>
      <w:r w:rsidR="00477361" w:rsidRPr="00460EE3">
        <w:rPr>
          <w:sz w:val="28"/>
          <w:szCs w:val="28"/>
        </w:rPr>
        <w:t>делах своих полномочий.</w:t>
      </w:r>
    </w:p>
    <w:p w14:paraId="48242058" w14:textId="0D2137E3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6</w:t>
      </w:r>
      <w:r w:rsidRPr="00460EE3">
        <w:rPr>
          <w:sz w:val="28"/>
          <w:szCs w:val="28"/>
        </w:rPr>
        <w:t>.1. Осуществляет оценку качества оказания общественно полезных услуг социально ориентированной некоммерческой организацией в соответствии с компетенцией Министерства.</w:t>
      </w:r>
    </w:p>
    <w:p w14:paraId="2CF9A2C4" w14:textId="48CBD02B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7</w:t>
      </w:r>
      <w:r w:rsidRPr="00460EE3">
        <w:rPr>
          <w:sz w:val="28"/>
          <w:szCs w:val="28"/>
        </w:rPr>
        <w:t xml:space="preserve">. Организует выполнение юридическими и физическими лицами требований к антитеррористической защищенности объектов (территорий), </w:t>
      </w:r>
      <w:r w:rsidRPr="00460EE3">
        <w:rPr>
          <w:sz w:val="28"/>
          <w:szCs w:val="28"/>
        </w:rPr>
        <w:lastRenderedPageBreak/>
        <w:t>находящихся в ведении Министерства.</w:t>
      </w:r>
    </w:p>
    <w:p w14:paraId="7FE60806" w14:textId="218AF081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8</w:t>
      </w:r>
      <w:r w:rsidRPr="00460EE3">
        <w:rPr>
          <w:sz w:val="28"/>
          <w:szCs w:val="28"/>
        </w:rPr>
        <w:t>. Осуществляет функции по организации и реализации мероприятий Комплексного плана противодействия идеологии терроризма в Российской Федерации и других мероприятий по противодействию идеологии терроризма в пределах полномочий.</w:t>
      </w:r>
    </w:p>
    <w:p w14:paraId="36CED1AE" w14:textId="3163E592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12.1</w:t>
      </w:r>
      <w:r w:rsidR="00C32BF3" w:rsidRPr="00460EE3">
        <w:rPr>
          <w:sz w:val="28"/>
          <w:szCs w:val="28"/>
        </w:rPr>
        <w:t>9</w:t>
      </w:r>
      <w:r w:rsidRPr="00460EE3">
        <w:rPr>
          <w:sz w:val="28"/>
          <w:szCs w:val="28"/>
        </w:rPr>
        <w:t>. Осуществляет полномочия в области мобилизационной подготовки и мобилизации, обеспечения режима военного положения, а также организации и осуществления мероприятий по территориальной обороне в соответствии с законодательством.</w:t>
      </w:r>
    </w:p>
    <w:p w14:paraId="374ED1A9" w14:textId="7BAF7BD6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</w:t>
      </w:r>
      <w:r w:rsidR="00C32BF3" w:rsidRPr="00460EE3">
        <w:rPr>
          <w:sz w:val="28"/>
          <w:szCs w:val="28"/>
        </w:rPr>
        <w:t>20</w:t>
      </w:r>
      <w:r w:rsidRPr="00460EE3">
        <w:rPr>
          <w:sz w:val="28"/>
          <w:szCs w:val="28"/>
        </w:rPr>
        <w:t>. Обеспечивает защиту сведений, составляющих государственную тайну, в соответствии с возложенными задачами и в пределах своей компетенции.</w:t>
      </w:r>
    </w:p>
    <w:p w14:paraId="65CE04E1" w14:textId="18FDA910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</w:t>
      </w:r>
      <w:r w:rsidR="00C32BF3" w:rsidRPr="00460EE3">
        <w:rPr>
          <w:sz w:val="28"/>
          <w:szCs w:val="28"/>
        </w:rPr>
        <w:t>1</w:t>
      </w:r>
      <w:r w:rsidRPr="00460EE3">
        <w:rPr>
          <w:sz w:val="28"/>
          <w:szCs w:val="28"/>
        </w:rPr>
        <w:t>. Обеспечивает установленный режим секретности, организацию и ведение секретного делопроизводства и допускной работы.</w:t>
      </w:r>
    </w:p>
    <w:p w14:paraId="2B9E0654" w14:textId="2AD97BCE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</w:t>
      </w:r>
      <w:r w:rsidR="00C32BF3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 Обеспечивает защиту информации в соответствии с законодательством.</w:t>
      </w:r>
    </w:p>
    <w:p w14:paraId="68658F24" w14:textId="6D87F072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</w:t>
      </w:r>
      <w:r w:rsidR="00C32BF3" w:rsidRPr="00460EE3">
        <w:rPr>
          <w:sz w:val="28"/>
          <w:szCs w:val="28"/>
        </w:rPr>
        <w:t>3</w:t>
      </w:r>
      <w:r w:rsidRPr="00460EE3">
        <w:rPr>
          <w:sz w:val="28"/>
          <w:szCs w:val="28"/>
        </w:rPr>
        <w:t>. Рассматривает обращения в порядке, установленном законодательством.</w:t>
      </w:r>
    </w:p>
    <w:p w14:paraId="1B3154FC" w14:textId="5438FCE4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</w:t>
      </w:r>
      <w:r w:rsidR="00C32BF3" w:rsidRPr="00460EE3">
        <w:rPr>
          <w:sz w:val="28"/>
          <w:szCs w:val="28"/>
        </w:rPr>
        <w:t>4</w:t>
      </w:r>
      <w:r w:rsidRPr="00460EE3">
        <w:rPr>
          <w:sz w:val="28"/>
          <w:szCs w:val="28"/>
        </w:rPr>
        <w:t>. Осуществляет организацию методической помощи, взаимодействие и координацию деятельности органов местного самоуправления в пределах полномочий.</w:t>
      </w:r>
    </w:p>
    <w:p w14:paraId="4E961985" w14:textId="2E8E0B6C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12.2</w:t>
      </w:r>
      <w:r w:rsidR="00C32BF3" w:rsidRPr="00460EE3">
        <w:rPr>
          <w:sz w:val="28"/>
          <w:szCs w:val="28"/>
        </w:rPr>
        <w:t>5</w:t>
      </w:r>
      <w:r w:rsidRPr="00460EE3">
        <w:rPr>
          <w:sz w:val="28"/>
          <w:szCs w:val="28"/>
        </w:rPr>
        <w:t>. Осуществляет в пределах компетенции иные полномочия и функции в соответствии с федеральным и краевым законодательством, в том числе постановлениями Правительства Забайкальского края.</w:t>
      </w:r>
    </w:p>
    <w:p w14:paraId="6F5DD237" w14:textId="77777777" w:rsidR="00E913A9" w:rsidRPr="00460EE3" w:rsidRDefault="00E913A9" w:rsidP="00E913A9">
      <w:pPr>
        <w:pStyle w:val="ConsPlusNormal"/>
        <w:ind w:right="-1"/>
        <w:jc w:val="both"/>
        <w:rPr>
          <w:sz w:val="28"/>
          <w:szCs w:val="28"/>
        </w:rPr>
      </w:pPr>
    </w:p>
    <w:p w14:paraId="7D566C15" w14:textId="77777777" w:rsidR="00E913A9" w:rsidRPr="00460EE3" w:rsidRDefault="00E913A9" w:rsidP="00E913A9">
      <w:pPr>
        <w:pStyle w:val="ConsPlusTitle"/>
        <w:ind w:right="-1"/>
        <w:jc w:val="center"/>
        <w:outlineLvl w:val="1"/>
        <w:rPr>
          <w:sz w:val="28"/>
          <w:szCs w:val="28"/>
        </w:rPr>
      </w:pPr>
      <w:r w:rsidRPr="00460EE3">
        <w:rPr>
          <w:sz w:val="28"/>
          <w:szCs w:val="28"/>
        </w:rPr>
        <w:t>3. ОРГАНИЗАЦИЯ ДЕЯТЕЛЬНОСТИ</w:t>
      </w:r>
    </w:p>
    <w:p w14:paraId="777D553D" w14:textId="77777777" w:rsidR="00E913A9" w:rsidRPr="00460EE3" w:rsidRDefault="00E913A9" w:rsidP="00E913A9">
      <w:pPr>
        <w:pStyle w:val="ConsPlusNormal"/>
        <w:ind w:right="-1"/>
        <w:jc w:val="both"/>
        <w:rPr>
          <w:sz w:val="28"/>
          <w:szCs w:val="28"/>
        </w:rPr>
      </w:pPr>
    </w:p>
    <w:p w14:paraId="1E3C0FDB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13. Министерство возглавляет министр науки и профессионального образования Забайкальского края (далее - министр), назначаемый на должность Губернатором Забайкальского края в соответствии с законодательством Российской Федерации.</w:t>
      </w:r>
    </w:p>
    <w:p w14:paraId="0139006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bookmarkStart w:id="0" w:name="P294"/>
      <w:bookmarkEnd w:id="0"/>
      <w:r w:rsidRPr="00460EE3">
        <w:rPr>
          <w:sz w:val="28"/>
          <w:szCs w:val="28"/>
        </w:rPr>
        <w:t>14. Структура Министерства утверждается Губернатором Забайкальского края после согласования в установленном порядке с федеральным органом исполнительной власти, осуществляющим функции по контролю и надзору в сфере образования.</w:t>
      </w:r>
    </w:p>
    <w:p w14:paraId="02D23476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15. Министр имеет заместителей в количестве, утверждаемом Правительством Забайкальского края.</w:t>
      </w:r>
    </w:p>
    <w:p w14:paraId="2ADF3DFD" w14:textId="6B862B0A" w:rsidR="00E913A9" w:rsidRPr="00460EE3" w:rsidRDefault="00E913A9" w:rsidP="0003430A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В период временного отсутствия министра или невозможности исполнения им своих обязанностей руководство Министерством и организацию деятельности Министерства осуществляет любой из его заместителей в соответствии с правовым актом Министерства.</w:t>
      </w:r>
    </w:p>
    <w:p w14:paraId="5159CB8E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 Министр:</w:t>
      </w:r>
    </w:p>
    <w:p w14:paraId="7CE2ECB6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16.1. Осуществляет руководство Министерством на основе единоначалия.</w:t>
      </w:r>
    </w:p>
    <w:p w14:paraId="289FF210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lastRenderedPageBreak/>
        <w:t>16.2. Осуществляет функции представителя нанимателя для государственных гражданских служащих и работодателя для работников Министерства.</w:t>
      </w:r>
    </w:p>
    <w:p w14:paraId="1B1611AD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16.3. Решает вопросы, связанные с прохождением государственной гражданской службы Забайкальского края в Министерстве в соответствии с законодательством.</w:t>
      </w:r>
    </w:p>
    <w:p w14:paraId="38B0E6BA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16.4. Действует без доверенности от имени Министерства, представляет его во всех органах и организациях; представляет интересы Министерства в судебных органах; выдает доверенности.</w:t>
      </w:r>
    </w:p>
    <w:p w14:paraId="75902EFB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16.5. Утверждает должностные регламенты государственных гражданских служащих и должностные инструкции работников Министерства.</w:t>
      </w:r>
    </w:p>
    <w:p w14:paraId="376742FA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16.6. Распределяет обязанности между заместителями.</w:t>
      </w:r>
    </w:p>
    <w:p w14:paraId="0F814AF6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 xml:space="preserve">16.7. Утверждает структуру Министерства по согласованию с Администрацией Губернатора Забайкальского края с учетом </w:t>
      </w:r>
      <w:hyperlink w:anchor="P294" w:tooltip="14. Структура Министерства утверждается Губернатором Забайкальского края после согласования в установленном порядке с федеральным органом исполнительной власти, осуществляющим функции по контролю и надзору в сфере образования.">
        <w:r w:rsidRPr="00460EE3">
          <w:rPr>
            <w:sz w:val="28"/>
            <w:szCs w:val="28"/>
          </w:rPr>
          <w:t>пункта 14</w:t>
        </w:r>
      </w:hyperlink>
      <w:r w:rsidRPr="00460EE3">
        <w:rPr>
          <w:sz w:val="28"/>
          <w:szCs w:val="28"/>
        </w:rPr>
        <w:t xml:space="preserve"> настоящего Положения, штатное расписание Министерства в пределах установленных Правительством Забайкальского края штатной численности и фонда оплаты труда, бюджетную смету на содержание Министерства в пределах ассигнований, установленных в бюджете Забайкальского края на соответствующий финансовый год.</w:t>
      </w:r>
    </w:p>
    <w:p w14:paraId="6E25868C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16.8. Распоряжается в порядке, установленном законодательством, имуществом, закрепленным за Министерством.</w:t>
      </w:r>
    </w:p>
    <w:p w14:paraId="30A79821" w14:textId="77777777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16.9. Подписывает приказы, распоряжения, издаваемые Министерством в пределах своей компетенции.</w:t>
      </w:r>
    </w:p>
    <w:p w14:paraId="2883F9CA" w14:textId="242597B8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16.1</w:t>
      </w:r>
      <w:r w:rsidR="0003430A" w:rsidRPr="00460EE3">
        <w:rPr>
          <w:sz w:val="28"/>
          <w:szCs w:val="28"/>
        </w:rPr>
        <w:t>0</w:t>
      </w:r>
      <w:r w:rsidRPr="00460EE3">
        <w:rPr>
          <w:sz w:val="28"/>
          <w:szCs w:val="28"/>
        </w:rPr>
        <w:t>. Обеспечивает соблюдение финансовой и учетной дисциплины.</w:t>
      </w:r>
    </w:p>
    <w:p w14:paraId="6A127F04" w14:textId="0DD7C0C9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16.1</w:t>
      </w:r>
      <w:r w:rsidR="0003430A" w:rsidRPr="00460EE3">
        <w:rPr>
          <w:sz w:val="28"/>
          <w:szCs w:val="28"/>
        </w:rPr>
        <w:t>1</w:t>
      </w:r>
      <w:r w:rsidRPr="00460EE3">
        <w:rPr>
          <w:sz w:val="28"/>
          <w:szCs w:val="28"/>
        </w:rPr>
        <w:t>. Заключает от имени Министерства и подписывает хозяйственные договоры и соглашения.</w:t>
      </w:r>
    </w:p>
    <w:p w14:paraId="629FA4FA" w14:textId="3D981172" w:rsidR="00E913A9" w:rsidRPr="00460EE3" w:rsidRDefault="00E913A9" w:rsidP="004C2646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16.1</w:t>
      </w:r>
      <w:r w:rsidR="0003430A" w:rsidRPr="00460EE3">
        <w:rPr>
          <w:sz w:val="28"/>
          <w:szCs w:val="28"/>
        </w:rPr>
        <w:t>2</w:t>
      </w:r>
      <w:r w:rsidRPr="00460EE3">
        <w:rPr>
          <w:sz w:val="28"/>
          <w:szCs w:val="28"/>
        </w:rPr>
        <w:t>. Несет персональную ответственность за неисполнение или нарушение действующего законодательства, а также за выполнение возложенных на Министерство задач и осуществление им своих полномочий и функций.</w:t>
      </w:r>
    </w:p>
    <w:p w14:paraId="1DF4FF55" w14:textId="6FBFE7C2" w:rsidR="00E913A9" w:rsidRPr="00460EE3" w:rsidRDefault="00E913A9" w:rsidP="00535FA1">
      <w:pPr>
        <w:pStyle w:val="ConsPlusNormal"/>
        <w:ind w:right="-1" w:firstLine="709"/>
        <w:jc w:val="both"/>
        <w:rPr>
          <w:sz w:val="28"/>
          <w:szCs w:val="28"/>
        </w:rPr>
      </w:pPr>
      <w:r w:rsidRPr="00460EE3">
        <w:rPr>
          <w:sz w:val="28"/>
          <w:szCs w:val="28"/>
        </w:rPr>
        <w:t>16.1</w:t>
      </w:r>
      <w:r w:rsidR="0003430A" w:rsidRPr="00460EE3">
        <w:rPr>
          <w:sz w:val="28"/>
          <w:szCs w:val="28"/>
        </w:rPr>
        <w:t>3</w:t>
      </w:r>
      <w:r w:rsidRPr="00460EE3">
        <w:rPr>
          <w:sz w:val="28"/>
          <w:szCs w:val="28"/>
        </w:rPr>
        <w:t>. Осуществляет иные функции в с</w:t>
      </w:r>
      <w:r w:rsidR="00535FA1" w:rsidRPr="00460EE3">
        <w:rPr>
          <w:sz w:val="28"/>
          <w:szCs w:val="28"/>
        </w:rPr>
        <w:t>оответствии с законодательством.</w:t>
      </w:r>
    </w:p>
    <w:p w14:paraId="7D58D114" w14:textId="77777777" w:rsidR="00796C28" w:rsidRDefault="00080343" w:rsidP="00970A2D">
      <w:pPr>
        <w:autoSpaceDE w:val="0"/>
        <w:autoSpaceDN w:val="0"/>
        <w:adjustRightInd w:val="0"/>
        <w:jc w:val="center"/>
        <w:rPr>
          <w:color w:val="auto"/>
          <w:lang w:eastAsia="en-US"/>
        </w:rPr>
      </w:pPr>
      <w:r w:rsidRPr="00460EE3">
        <w:rPr>
          <w:color w:val="auto"/>
          <w:lang w:eastAsia="en-US"/>
        </w:rPr>
        <w:t>__________________</w:t>
      </w:r>
    </w:p>
    <w:p w14:paraId="494DBA9E" w14:textId="77777777" w:rsidR="00AA247E" w:rsidRDefault="00AA247E"/>
    <w:sectPr w:rsidR="00AA247E" w:rsidSect="00253F84">
      <w:headerReference w:type="default" r:id="rId12"/>
      <w:headerReference w:type="first" r:id="rId1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B0CAC" w14:textId="77777777" w:rsidR="00C56D51" w:rsidRDefault="00C56D51">
      <w:r>
        <w:separator/>
      </w:r>
    </w:p>
  </w:endnote>
  <w:endnote w:type="continuationSeparator" w:id="0">
    <w:p w14:paraId="53A9FF7C" w14:textId="77777777" w:rsidR="00C56D51" w:rsidRDefault="00C5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9427B" w14:textId="77777777" w:rsidR="00C56D51" w:rsidRDefault="00C56D51">
      <w:r>
        <w:separator/>
      </w:r>
    </w:p>
  </w:footnote>
  <w:footnote w:type="continuationSeparator" w:id="0">
    <w:p w14:paraId="69CCECA7" w14:textId="77777777" w:rsidR="00C56D51" w:rsidRDefault="00C5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2B44" w14:textId="77777777" w:rsidR="0098282C" w:rsidRDefault="00F73914">
    <w:pPr>
      <w:pStyle w:val="a7"/>
      <w:jc w:val="center"/>
    </w:pPr>
    <w:r>
      <w:fldChar w:fldCharType="begin"/>
    </w:r>
    <w:r w:rsidR="00D63309">
      <w:instrText xml:space="preserve"> PAGE   \* MERGEFORMAT </w:instrText>
    </w:r>
    <w:r>
      <w:fldChar w:fldCharType="separate"/>
    </w:r>
    <w:r w:rsidR="001F751E">
      <w:rPr>
        <w:noProof/>
      </w:rPr>
      <w:t>7</w:t>
    </w:r>
    <w:r>
      <w:rPr>
        <w:noProof/>
      </w:rPr>
      <w:fldChar w:fldCharType="end"/>
    </w:r>
  </w:p>
  <w:p w14:paraId="60BDA652" w14:textId="77777777" w:rsidR="0098282C" w:rsidRDefault="009828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B80B7" w14:textId="77777777" w:rsidR="0098282C" w:rsidRDefault="0098282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D267C"/>
    <w:multiLevelType w:val="multilevel"/>
    <w:tmpl w:val="0F9D267C"/>
    <w:lvl w:ilvl="0">
      <w:start w:val="1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8580C7C"/>
    <w:multiLevelType w:val="multilevel"/>
    <w:tmpl w:val="18580C7C"/>
    <w:lvl w:ilvl="0">
      <w:start w:val="12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0CC752D"/>
    <w:multiLevelType w:val="multilevel"/>
    <w:tmpl w:val="20CC752D"/>
    <w:lvl w:ilvl="0">
      <w:start w:val="1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5C32E99"/>
    <w:multiLevelType w:val="multilevel"/>
    <w:tmpl w:val="35C32E99"/>
    <w:lvl w:ilvl="0">
      <w:start w:val="39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485818D7"/>
    <w:multiLevelType w:val="multilevel"/>
    <w:tmpl w:val="485818D7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D2A1562"/>
    <w:multiLevelType w:val="multilevel"/>
    <w:tmpl w:val="4D2A1562"/>
    <w:lvl w:ilvl="0">
      <w:start w:val="1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569D18E6"/>
    <w:multiLevelType w:val="hybridMultilevel"/>
    <w:tmpl w:val="1470675C"/>
    <w:lvl w:ilvl="0" w:tplc="A722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758E8"/>
    <w:multiLevelType w:val="multilevel"/>
    <w:tmpl w:val="617758E8"/>
    <w:lvl w:ilvl="0">
      <w:start w:val="1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803193B"/>
    <w:multiLevelType w:val="multilevel"/>
    <w:tmpl w:val="6803193B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687B0994"/>
    <w:multiLevelType w:val="multilevel"/>
    <w:tmpl w:val="687B0994"/>
    <w:lvl w:ilvl="0">
      <w:start w:val="4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C525D43"/>
    <w:multiLevelType w:val="multilevel"/>
    <w:tmpl w:val="6C525D43"/>
    <w:lvl w:ilvl="0">
      <w:start w:val="19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750E70B5"/>
    <w:multiLevelType w:val="multilevel"/>
    <w:tmpl w:val="750E70B5"/>
    <w:lvl w:ilvl="0">
      <w:start w:val="8"/>
      <w:numFmt w:val="decimal"/>
      <w:lvlText w:val="%1)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FCE6846"/>
    <w:multiLevelType w:val="multilevel"/>
    <w:tmpl w:val="7FCE6846"/>
    <w:lvl w:ilvl="0">
      <w:start w:val="12"/>
      <w:numFmt w:val="decimal"/>
      <w:lvlText w:val="%1)"/>
      <w:lvlJc w:val="left"/>
      <w:pPr>
        <w:ind w:left="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961"/>
    <w:rsid w:val="00010F00"/>
    <w:rsid w:val="00013912"/>
    <w:rsid w:val="0003430A"/>
    <w:rsid w:val="00071161"/>
    <w:rsid w:val="00080343"/>
    <w:rsid w:val="000F56D2"/>
    <w:rsid w:val="001062FC"/>
    <w:rsid w:val="0012502E"/>
    <w:rsid w:val="00126ECC"/>
    <w:rsid w:val="00157715"/>
    <w:rsid w:val="001D5347"/>
    <w:rsid w:val="001E45C9"/>
    <w:rsid w:val="001F32C3"/>
    <w:rsid w:val="001F751E"/>
    <w:rsid w:val="00216E2B"/>
    <w:rsid w:val="002223A1"/>
    <w:rsid w:val="00254A30"/>
    <w:rsid w:val="0025552F"/>
    <w:rsid w:val="002805E6"/>
    <w:rsid w:val="002A235B"/>
    <w:rsid w:val="002F425C"/>
    <w:rsid w:val="003231DC"/>
    <w:rsid w:val="0035577B"/>
    <w:rsid w:val="00373CBB"/>
    <w:rsid w:val="003E18B3"/>
    <w:rsid w:val="003F2DB3"/>
    <w:rsid w:val="003F54EC"/>
    <w:rsid w:val="00405DEB"/>
    <w:rsid w:val="00410D73"/>
    <w:rsid w:val="00426DC2"/>
    <w:rsid w:val="00460EE3"/>
    <w:rsid w:val="004709CB"/>
    <w:rsid w:val="004727A5"/>
    <w:rsid w:val="00472FFA"/>
    <w:rsid w:val="00477361"/>
    <w:rsid w:val="00482961"/>
    <w:rsid w:val="004A2017"/>
    <w:rsid w:val="004A32C1"/>
    <w:rsid w:val="004C0D4B"/>
    <w:rsid w:val="004C2646"/>
    <w:rsid w:val="004D0D5B"/>
    <w:rsid w:val="005008A2"/>
    <w:rsid w:val="00505A22"/>
    <w:rsid w:val="00505EDB"/>
    <w:rsid w:val="0053462C"/>
    <w:rsid w:val="00535FA1"/>
    <w:rsid w:val="005543E8"/>
    <w:rsid w:val="00556EF5"/>
    <w:rsid w:val="00562450"/>
    <w:rsid w:val="00566378"/>
    <w:rsid w:val="006113DB"/>
    <w:rsid w:val="00626CDF"/>
    <w:rsid w:val="0066125B"/>
    <w:rsid w:val="00661DB1"/>
    <w:rsid w:val="00721597"/>
    <w:rsid w:val="00721CE6"/>
    <w:rsid w:val="007343D7"/>
    <w:rsid w:val="0075166E"/>
    <w:rsid w:val="00756337"/>
    <w:rsid w:val="00764D24"/>
    <w:rsid w:val="0076564B"/>
    <w:rsid w:val="0076568C"/>
    <w:rsid w:val="00784B0D"/>
    <w:rsid w:val="0079000E"/>
    <w:rsid w:val="007956B7"/>
    <w:rsid w:val="00796C28"/>
    <w:rsid w:val="007977FE"/>
    <w:rsid w:val="007B1ACF"/>
    <w:rsid w:val="007F7BC6"/>
    <w:rsid w:val="00803EBB"/>
    <w:rsid w:val="00856CE9"/>
    <w:rsid w:val="008B7C99"/>
    <w:rsid w:val="008C2718"/>
    <w:rsid w:val="009034F6"/>
    <w:rsid w:val="00932528"/>
    <w:rsid w:val="00943BFE"/>
    <w:rsid w:val="00950CA1"/>
    <w:rsid w:val="00960BD5"/>
    <w:rsid w:val="00967AB7"/>
    <w:rsid w:val="00970A2D"/>
    <w:rsid w:val="0098282C"/>
    <w:rsid w:val="009A10CC"/>
    <w:rsid w:val="009A3C55"/>
    <w:rsid w:val="009C5CCE"/>
    <w:rsid w:val="009C7E9C"/>
    <w:rsid w:val="009D0B66"/>
    <w:rsid w:val="009E40ED"/>
    <w:rsid w:val="00A00F2F"/>
    <w:rsid w:val="00A17376"/>
    <w:rsid w:val="00A27A6A"/>
    <w:rsid w:val="00A3122A"/>
    <w:rsid w:val="00A313A0"/>
    <w:rsid w:val="00A656D4"/>
    <w:rsid w:val="00A66B50"/>
    <w:rsid w:val="00A93B0C"/>
    <w:rsid w:val="00A97790"/>
    <w:rsid w:val="00AA247E"/>
    <w:rsid w:val="00AB27F4"/>
    <w:rsid w:val="00AE796F"/>
    <w:rsid w:val="00AF68C3"/>
    <w:rsid w:val="00AF7A48"/>
    <w:rsid w:val="00B01AAE"/>
    <w:rsid w:val="00B0393A"/>
    <w:rsid w:val="00B332F4"/>
    <w:rsid w:val="00BE5AE6"/>
    <w:rsid w:val="00C323EF"/>
    <w:rsid w:val="00C32BF3"/>
    <w:rsid w:val="00C330AC"/>
    <w:rsid w:val="00C460BB"/>
    <w:rsid w:val="00C51A23"/>
    <w:rsid w:val="00C56D51"/>
    <w:rsid w:val="00C81693"/>
    <w:rsid w:val="00C91396"/>
    <w:rsid w:val="00C969B5"/>
    <w:rsid w:val="00CA4E2F"/>
    <w:rsid w:val="00CA7E03"/>
    <w:rsid w:val="00CD643E"/>
    <w:rsid w:val="00CE41A5"/>
    <w:rsid w:val="00D133D1"/>
    <w:rsid w:val="00D50C76"/>
    <w:rsid w:val="00D62F7B"/>
    <w:rsid w:val="00D63309"/>
    <w:rsid w:val="00DE6319"/>
    <w:rsid w:val="00E025A1"/>
    <w:rsid w:val="00E043F9"/>
    <w:rsid w:val="00E135D5"/>
    <w:rsid w:val="00E405ED"/>
    <w:rsid w:val="00E44EF5"/>
    <w:rsid w:val="00E576F1"/>
    <w:rsid w:val="00E73D24"/>
    <w:rsid w:val="00E913A9"/>
    <w:rsid w:val="00EB3C9E"/>
    <w:rsid w:val="00F56445"/>
    <w:rsid w:val="00F6354C"/>
    <w:rsid w:val="00F7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7C5D"/>
  <w15:docId w15:val="{63E77224-4044-42DB-BCB3-08FB8CE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319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C99"/>
    <w:pPr>
      <w:keepNext/>
      <w:spacing w:before="240" w:after="60" w:line="360" w:lineRule="auto"/>
      <w:ind w:left="-57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7C99"/>
    <w:pPr>
      <w:keepNext/>
      <w:outlineLvl w:val="1"/>
    </w:pPr>
    <w:rPr>
      <w:b/>
      <w:bCs/>
      <w:color w:val="auto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C99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8B7C99"/>
    <w:rPr>
      <w:b/>
      <w:bCs/>
      <w:sz w:val="26"/>
      <w:szCs w:val="24"/>
      <w:lang w:eastAsia="ru-RU"/>
    </w:rPr>
  </w:style>
  <w:style w:type="paragraph" w:styleId="a3">
    <w:name w:val="Subtitle"/>
    <w:basedOn w:val="a"/>
    <w:next w:val="a"/>
    <w:link w:val="a4"/>
    <w:qFormat/>
    <w:rsid w:val="008B7C9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color w:val="auto"/>
      <w:sz w:val="24"/>
      <w:szCs w:val="24"/>
    </w:rPr>
  </w:style>
  <w:style w:type="character" w:customStyle="1" w:styleId="a4">
    <w:name w:val="Подзаголовок Знак"/>
    <w:link w:val="a3"/>
    <w:rsid w:val="008B7C99"/>
    <w:rPr>
      <w:rFonts w:ascii="Cambria" w:hAnsi="Cambria"/>
      <w:sz w:val="24"/>
      <w:szCs w:val="24"/>
      <w:lang w:eastAsia="ru-RU"/>
    </w:rPr>
  </w:style>
  <w:style w:type="paragraph" w:styleId="a5">
    <w:name w:val="No Spacing"/>
    <w:uiPriority w:val="1"/>
    <w:qFormat/>
    <w:rsid w:val="008B7C99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8B7C9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DE63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6319"/>
    <w:rPr>
      <w:color w:val="000000"/>
      <w:sz w:val="28"/>
      <w:szCs w:val="28"/>
      <w:lang w:eastAsia="ru-RU"/>
    </w:rPr>
  </w:style>
  <w:style w:type="paragraph" w:customStyle="1" w:styleId="ConsPlusTitle">
    <w:name w:val="ConsPlusTitle"/>
    <w:rsid w:val="00E576F1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23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23A1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s1">
    <w:name w:val="s_1"/>
    <w:basedOn w:val="a"/>
    <w:rsid w:val="003E18B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E18B3"/>
    <w:rPr>
      <w:color w:val="0000FF"/>
      <w:u w:val="single"/>
    </w:rPr>
  </w:style>
  <w:style w:type="paragraph" w:customStyle="1" w:styleId="s22">
    <w:name w:val="s_22"/>
    <w:basedOn w:val="a"/>
    <w:rsid w:val="003E18B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E913A9"/>
    <w:pPr>
      <w:widowControl w:val="0"/>
      <w:autoSpaceDE w:val="0"/>
      <w:autoSpaceDN w:val="0"/>
    </w:pPr>
    <w:rPr>
      <w:rFonts w:eastAsiaTheme="minorEastAsia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&amp;date=25.08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75&amp;date=25.08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Nemova</dc:creator>
  <cp:lastModifiedBy>Nemova</cp:lastModifiedBy>
  <cp:revision>24</cp:revision>
  <cp:lastPrinted>2025-09-22T01:59:00Z</cp:lastPrinted>
  <dcterms:created xsi:type="dcterms:W3CDTF">2025-09-22T14:47:00Z</dcterms:created>
  <dcterms:modified xsi:type="dcterms:W3CDTF">2025-09-23T07:34:00Z</dcterms:modified>
</cp:coreProperties>
</file>